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0732E" w14:textId="77777777" w:rsidR="000B66F1" w:rsidRPr="00A42072" w:rsidRDefault="000B66F1" w:rsidP="00A42072">
      <w:pPr>
        <w:jc w:val="both"/>
        <w:rPr>
          <w:rFonts w:ascii="Times New Roman" w:eastAsia="Times New Roman" w:hAnsi="Times New Roman" w:cs="Times New Roman"/>
          <w:noProof/>
          <w:sz w:val="24"/>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81"/>
        <w:gridCol w:w="5381"/>
      </w:tblGrid>
      <w:tr w:rsidR="00FF2CE6" w14:paraId="0E1634A7" w14:textId="77777777" w:rsidTr="000E6349">
        <w:tc>
          <w:tcPr>
            <w:tcW w:w="3681" w:type="dxa"/>
          </w:tcPr>
          <w:p w14:paraId="18B216C6" w14:textId="2278C81B" w:rsidR="00FF2CE6" w:rsidRDefault="00FF2CE6" w:rsidP="00A42072">
            <w:pPr>
              <w:jc w:val="both"/>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7FDA36DB" wp14:editId="6440BBFD">
                  <wp:extent cx="2158365" cy="8718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8365" cy="871855"/>
                          </a:xfrm>
                          <a:prstGeom prst="rect">
                            <a:avLst/>
                          </a:prstGeom>
                          <a:noFill/>
                          <a:ln>
                            <a:noFill/>
                          </a:ln>
                        </pic:spPr>
                      </pic:pic>
                    </a:graphicData>
                  </a:graphic>
                </wp:inline>
              </w:drawing>
            </w:r>
          </w:p>
        </w:tc>
        <w:tc>
          <w:tcPr>
            <w:tcW w:w="5381" w:type="dxa"/>
          </w:tcPr>
          <w:p w14:paraId="03206D85" w14:textId="7FFB1648" w:rsidR="00FF2CE6" w:rsidRPr="00FF2CE6" w:rsidRDefault="00FF2CE6" w:rsidP="000E6349">
            <w:pPr>
              <w:jc w:val="center"/>
              <w:rPr>
                <w:rFonts w:ascii="Times New Roman" w:eastAsia="Times New Roman" w:hAnsi="Times New Roman" w:cs="Times New Roman"/>
                <w:noProof/>
                <w:sz w:val="24"/>
                <w:szCs w:val="20"/>
              </w:rPr>
            </w:pPr>
            <w:r>
              <w:rPr>
                <w:rFonts w:ascii="Times New Roman" w:hAnsi="Times New Roman"/>
                <w:b/>
                <w:bCs/>
                <w:i/>
                <w:iCs/>
                <w:sz w:val="24"/>
                <w:szCs w:val="20"/>
              </w:rPr>
              <w:t>Schola Europaea</w:t>
            </w:r>
            <w:r>
              <w:rPr>
                <w:rFonts w:ascii="Times New Roman" w:hAnsi="Times New Roman"/>
                <w:sz w:val="24"/>
                <w:szCs w:val="20"/>
              </w:rPr>
              <w:t xml:space="preserve"> / Ģenerālsekretāra birojs</w:t>
            </w:r>
          </w:p>
        </w:tc>
      </w:tr>
    </w:tbl>
    <w:p w14:paraId="0CFCEFF7" w14:textId="77777777" w:rsidR="000B66F1" w:rsidRPr="00A42072" w:rsidRDefault="000B66F1" w:rsidP="00A42072">
      <w:pPr>
        <w:jc w:val="both"/>
        <w:rPr>
          <w:rFonts w:ascii="Times New Roman" w:eastAsia="Times New Roman" w:hAnsi="Times New Roman" w:cs="Times New Roman"/>
          <w:noProof/>
          <w:sz w:val="24"/>
          <w:szCs w:val="31"/>
        </w:rPr>
      </w:pPr>
    </w:p>
    <w:p w14:paraId="5E8E97EB" w14:textId="77777777" w:rsidR="000B66F1" w:rsidRPr="00A42072" w:rsidRDefault="000B66F1" w:rsidP="00A42072">
      <w:pPr>
        <w:jc w:val="both"/>
        <w:rPr>
          <w:rFonts w:ascii="Times New Roman" w:hAnsi="Times New Roman"/>
          <w:b/>
          <w:noProof/>
          <w:sz w:val="24"/>
        </w:rPr>
      </w:pPr>
      <w:r>
        <w:rPr>
          <w:rFonts w:ascii="Times New Roman" w:hAnsi="Times New Roman"/>
          <w:sz w:val="24"/>
        </w:rPr>
        <w:t xml:space="preserve">Atsauce: </w:t>
      </w:r>
      <w:r>
        <w:rPr>
          <w:rFonts w:ascii="Times New Roman" w:hAnsi="Times New Roman"/>
          <w:b/>
          <w:sz w:val="24"/>
        </w:rPr>
        <w:t>2019-12-D-12-en-1</w:t>
      </w:r>
    </w:p>
    <w:p w14:paraId="1F66ED43" w14:textId="77777777" w:rsidR="000B66F1" w:rsidRPr="00A42072" w:rsidRDefault="000B66F1" w:rsidP="00A42072">
      <w:pPr>
        <w:jc w:val="both"/>
        <w:rPr>
          <w:rFonts w:ascii="Times New Roman" w:hAnsi="Times New Roman"/>
          <w:b/>
          <w:noProof/>
          <w:sz w:val="24"/>
        </w:rPr>
      </w:pPr>
      <w:r>
        <w:rPr>
          <w:rFonts w:ascii="Times New Roman" w:hAnsi="Times New Roman"/>
          <w:sz w:val="24"/>
        </w:rPr>
        <w:t xml:space="preserve">Oriģinālvaloda: </w:t>
      </w:r>
      <w:r>
        <w:rPr>
          <w:rFonts w:ascii="Times New Roman" w:hAnsi="Times New Roman"/>
          <w:b/>
          <w:sz w:val="24"/>
        </w:rPr>
        <w:t>angļu</w:t>
      </w:r>
    </w:p>
    <w:p w14:paraId="4AA8E37A" w14:textId="50122DEC" w:rsidR="000B66F1" w:rsidRPr="00A42072" w:rsidRDefault="000B66F1" w:rsidP="00A42072">
      <w:pPr>
        <w:jc w:val="both"/>
        <w:rPr>
          <w:rFonts w:ascii="Times New Roman" w:hAnsi="Times New Roman"/>
          <w:noProof/>
          <w:sz w:val="24"/>
        </w:rPr>
      </w:pPr>
    </w:p>
    <w:p w14:paraId="4C2BABBE" w14:textId="74ACA69B" w:rsidR="000B66F1" w:rsidRDefault="000B66F1" w:rsidP="00A42072">
      <w:pPr>
        <w:jc w:val="both"/>
        <w:rPr>
          <w:rFonts w:ascii="Times New Roman" w:eastAsia="Arial" w:hAnsi="Times New Roman" w:cs="Arial"/>
          <w:b/>
          <w:bCs/>
          <w:noProof/>
          <w:sz w:val="24"/>
          <w:szCs w:val="20"/>
        </w:rPr>
      </w:pPr>
    </w:p>
    <w:p w14:paraId="1E80758E" w14:textId="77777777" w:rsidR="000E6349" w:rsidRPr="00A42072" w:rsidRDefault="000E6349" w:rsidP="00A42072">
      <w:pPr>
        <w:jc w:val="both"/>
        <w:rPr>
          <w:rFonts w:ascii="Times New Roman" w:eastAsia="Arial" w:hAnsi="Times New Roman" w:cs="Arial"/>
          <w:b/>
          <w:bCs/>
          <w:noProof/>
          <w:sz w:val="24"/>
          <w:szCs w:val="20"/>
        </w:rPr>
      </w:pPr>
    </w:p>
    <w:p w14:paraId="39D7F276" w14:textId="169C0E76" w:rsidR="001472BD" w:rsidRPr="00A42072" w:rsidRDefault="00FF2CE6" w:rsidP="00FF2CE6">
      <w:pPr>
        <w:jc w:val="center"/>
        <w:rPr>
          <w:rFonts w:ascii="Times New Roman" w:eastAsia="Arial" w:hAnsi="Times New Roman" w:cs="Arial"/>
          <w:noProof/>
          <w:sz w:val="24"/>
          <w:szCs w:val="20"/>
        </w:rPr>
      </w:pPr>
      <w:r>
        <w:rPr>
          <w:rFonts w:ascii="Times New Roman" w:hAnsi="Times New Roman"/>
          <w:noProof/>
          <w:sz w:val="24"/>
          <w:szCs w:val="20"/>
        </w:rPr>
        <w:drawing>
          <wp:inline distT="0" distB="0" distL="0" distR="0" wp14:anchorId="15E22AB2" wp14:editId="1CC6EDC3">
            <wp:extent cx="4827270" cy="3937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7270" cy="393700"/>
                    </a:xfrm>
                    <a:prstGeom prst="rect">
                      <a:avLst/>
                    </a:prstGeom>
                    <a:noFill/>
                    <a:ln>
                      <a:noFill/>
                    </a:ln>
                  </pic:spPr>
                </pic:pic>
              </a:graphicData>
            </a:graphic>
          </wp:inline>
        </w:drawing>
      </w:r>
    </w:p>
    <w:p w14:paraId="02ED738F" w14:textId="77777777" w:rsidR="000B66F1" w:rsidRPr="00A42072" w:rsidRDefault="000B66F1" w:rsidP="00A42072">
      <w:pPr>
        <w:jc w:val="both"/>
        <w:rPr>
          <w:rFonts w:ascii="Times New Roman" w:eastAsia="Arial" w:hAnsi="Times New Roman" w:cs="Arial"/>
          <w:noProof/>
          <w:sz w:val="24"/>
          <w:szCs w:val="20"/>
        </w:rPr>
      </w:pPr>
    </w:p>
    <w:p w14:paraId="2A5EF447" w14:textId="412A9C22" w:rsidR="000B66F1" w:rsidRDefault="000B66F1" w:rsidP="00A42072">
      <w:pPr>
        <w:jc w:val="both"/>
        <w:rPr>
          <w:rFonts w:ascii="Times New Roman" w:eastAsia="Arial" w:hAnsi="Times New Roman" w:cs="Arial"/>
          <w:noProof/>
          <w:sz w:val="24"/>
          <w:szCs w:val="26"/>
        </w:rPr>
      </w:pPr>
    </w:p>
    <w:p w14:paraId="1AB48C23" w14:textId="77777777" w:rsidR="000E6349" w:rsidRPr="00A42072" w:rsidRDefault="000E6349" w:rsidP="00A42072">
      <w:pPr>
        <w:jc w:val="both"/>
        <w:rPr>
          <w:rFonts w:ascii="Times New Roman" w:eastAsia="Arial" w:hAnsi="Times New Roman" w:cs="Arial"/>
          <w:noProof/>
          <w:sz w:val="24"/>
          <w:szCs w:val="26"/>
        </w:rPr>
      </w:pPr>
    </w:p>
    <w:p w14:paraId="3D669B76" w14:textId="7BE37651" w:rsidR="00A42072" w:rsidRPr="000E6349" w:rsidRDefault="000B66F1" w:rsidP="00A42072">
      <w:pPr>
        <w:jc w:val="both"/>
        <w:rPr>
          <w:rFonts w:ascii="Times New Roman" w:hAnsi="Times New Roman"/>
          <w:b/>
          <w:noProof/>
          <w:sz w:val="32"/>
          <w:szCs w:val="28"/>
          <w:u w:val="single"/>
        </w:rPr>
      </w:pPr>
      <w:r w:rsidRPr="000E6349">
        <w:rPr>
          <w:rFonts w:ascii="Times New Roman" w:hAnsi="Times New Roman"/>
          <w:b/>
          <w:sz w:val="32"/>
          <w:szCs w:val="28"/>
          <w:u w:val="single"/>
        </w:rPr>
        <w:t>Noteikumi par akreditētajām Eiropas skolām</w:t>
      </w:r>
    </w:p>
    <w:p w14:paraId="51B43EB2" w14:textId="77777777" w:rsidR="000E6349" w:rsidRPr="00A42072" w:rsidRDefault="000E6349" w:rsidP="00A42072">
      <w:pPr>
        <w:jc w:val="both"/>
        <w:rPr>
          <w:rFonts w:ascii="Times New Roman" w:eastAsia="Arial" w:hAnsi="Times New Roman" w:cs="Arial"/>
          <w:b/>
          <w:bCs/>
          <w:noProof/>
          <w:sz w:val="24"/>
          <w:szCs w:val="19"/>
        </w:rPr>
      </w:pPr>
    </w:p>
    <w:p w14:paraId="7F3B41FB" w14:textId="77777777" w:rsidR="000B66F1" w:rsidRPr="00A42072" w:rsidRDefault="000B66F1" w:rsidP="00A42072">
      <w:pPr>
        <w:jc w:val="both"/>
        <w:rPr>
          <w:rFonts w:ascii="Times New Roman" w:hAnsi="Times New Roman"/>
          <w:b/>
          <w:noProof/>
          <w:sz w:val="24"/>
        </w:rPr>
      </w:pPr>
      <w:r>
        <w:rPr>
          <w:rFonts w:ascii="Times New Roman" w:hAnsi="Times New Roman"/>
          <w:b/>
          <w:sz w:val="24"/>
        </w:rPr>
        <w:t>Apstiprinājusi Eiropas skolu Augstākā valde 2019. gada 3.–5. decembra sanāksmē Briselē</w:t>
      </w:r>
    </w:p>
    <w:p w14:paraId="1F5F36A4" w14:textId="77777777" w:rsidR="000B66F1" w:rsidRPr="00A42072" w:rsidRDefault="000B66F1" w:rsidP="00A42072">
      <w:pPr>
        <w:jc w:val="both"/>
        <w:rPr>
          <w:rFonts w:ascii="Times New Roman" w:eastAsia="Arial" w:hAnsi="Times New Roman" w:cs="Arial"/>
          <w:b/>
          <w:bCs/>
          <w:noProof/>
          <w:sz w:val="24"/>
          <w:szCs w:val="28"/>
        </w:rPr>
      </w:pPr>
    </w:p>
    <w:p w14:paraId="22C0002E" w14:textId="77777777" w:rsidR="000B66F1" w:rsidRPr="00A42072" w:rsidRDefault="000B66F1" w:rsidP="00A42072">
      <w:pPr>
        <w:jc w:val="both"/>
        <w:rPr>
          <w:rFonts w:ascii="Times New Roman" w:eastAsia="Arial" w:hAnsi="Times New Roman" w:cs="Arial"/>
          <w:b/>
          <w:bCs/>
          <w:noProof/>
          <w:sz w:val="24"/>
          <w:szCs w:val="29"/>
        </w:rPr>
      </w:pPr>
    </w:p>
    <w:p w14:paraId="3AD3ACF1" w14:textId="77777777" w:rsidR="000B66F1" w:rsidRPr="00A42072" w:rsidRDefault="000B66F1" w:rsidP="00A42072">
      <w:pPr>
        <w:jc w:val="both"/>
        <w:rPr>
          <w:rFonts w:ascii="Times New Roman" w:hAnsi="Times New Roman"/>
          <w:b/>
          <w:noProof/>
          <w:sz w:val="24"/>
        </w:rPr>
      </w:pPr>
      <w:r>
        <w:rPr>
          <w:rFonts w:ascii="Times New Roman" w:hAnsi="Times New Roman"/>
          <w:b/>
          <w:sz w:val="24"/>
        </w:rPr>
        <w:t>Stājas spēkā: 2020. gada 1. janvārī</w:t>
      </w:r>
    </w:p>
    <w:p w14:paraId="659E7749" w14:textId="77777777" w:rsidR="000B66F1" w:rsidRPr="00A42072" w:rsidRDefault="000B66F1" w:rsidP="00A42072">
      <w:pPr>
        <w:jc w:val="both"/>
        <w:rPr>
          <w:rFonts w:ascii="Times New Roman" w:eastAsia="Arial" w:hAnsi="Times New Roman" w:cs="Arial"/>
          <w:b/>
          <w:bCs/>
          <w:noProof/>
          <w:sz w:val="24"/>
          <w:szCs w:val="28"/>
        </w:rPr>
      </w:pPr>
    </w:p>
    <w:p w14:paraId="0B530E47" w14:textId="77777777" w:rsidR="000B66F1" w:rsidRPr="00A42072" w:rsidRDefault="000B66F1" w:rsidP="00A42072">
      <w:pPr>
        <w:jc w:val="both"/>
        <w:rPr>
          <w:rFonts w:ascii="Times New Roman" w:eastAsia="Arial" w:hAnsi="Times New Roman" w:cs="Arial"/>
          <w:b/>
          <w:bCs/>
          <w:noProof/>
          <w:sz w:val="24"/>
          <w:szCs w:val="28"/>
        </w:rPr>
      </w:pPr>
    </w:p>
    <w:p w14:paraId="0C577CB5" w14:textId="77777777" w:rsidR="000B66F1" w:rsidRPr="00A42072" w:rsidRDefault="000B66F1" w:rsidP="00A42072">
      <w:pPr>
        <w:jc w:val="both"/>
        <w:rPr>
          <w:rFonts w:ascii="Times New Roman" w:eastAsia="Arial" w:hAnsi="Times New Roman" w:cs="Arial"/>
          <w:b/>
          <w:bCs/>
          <w:noProof/>
          <w:sz w:val="24"/>
          <w:szCs w:val="32"/>
        </w:rPr>
      </w:pPr>
    </w:p>
    <w:p w14:paraId="1357E71A" w14:textId="77777777" w:rsidR="000B66F1" w:rsidRPr="00A42072" w:rsidRDefault="000B66F1" w:rsidP="00A42072">
      <w:pPr>
        <w:jc w:val="both"/>
        <w:rPr>
          <w:rFonts w:ascii="Times New Roman" w:hAnsi="Times New Roman"/>
          <w:b/>
          <w:noProof/>
          <w:sz w:val="24"/>
        </w:rPr>
      </w:pPr>
      <w:r>
        <w:rPr>
          <w:rFonts w:ascii="Times New Roman" w:hAnsi="Times New Roman"/>
          <w:b/>
          <w:sz w:val="24"/>
        </w:rPr>
        <w:t>(Pilnīgs apstiprinātais dokuments: 2019-01-D-12-en-8)</w:t>
      </w:r>
    </w:p>
    <w:p w14:paraId="2C7D7CAC" w14:textId="5F07211D" w:rsidR="00FF2CE6" w:rsidRDefault="00FF2CE6">
      <w:pPr>
        <w:rPr>
          <w:rFonts w:ascii="Times New Roman" w:eastAsia="Arial" w:hAnsi="Times New Roman" w:cs="Arial"/>
          <w:noProof/>
          <w:sz w:val="24"/>
          <w:szCs w:val="28"/>
        </w:rPr>
      </w:pPr>
      <w:r>
        <w:br w:type="page"/>
      </w:r>
    </w:p>
    <w:p w14:paraId="2C58A037" w14:textId="77777777" w:rsidR="00FF2CE6" w:rsidRPr="00A42072" w:rsidRDefault="00FF2CE6" w:rsidP="00A42072">
      <w:pPr>
        <w:jc w:val="both"/>
        <w:rPr>
          <w:rFonts w:ascii="Times New Roman" w:eastAsia="Arial" w:hAnsi="Times New Roman" w:cs="Arial"/>
          <w:noProof/>
          <w:sz w:val="24"/>
          <w:szCs w:val="28"/>
        </w:rPr>
      </w:pPr>
    </w:p>
    <w:p w14:paraId="5487CFB7" w14:textId="77777777" w:rsidR="000B66F1" w:rsidRPr="00A42072" w:rsidRDefault="000B66F1" w:rsidP="00FF2CE6">
      <w:pPr>
        <w:pStyle w:val="Heading4"/>
        <w:ind w:left="0"/>
        <w:jc w:val="center"/>
        <w:rPr>
          <w:rFonts w:ascii="Times New Roman" w:eastAsia="Garamond" w:hAnsi="Times New Roman" w:cs="Garamond"/>
          <w:b w:val="0"/>
          <w:bCs w:val="0"/>
          <w:noProof/>
          <w:sz w:val="24"/>
        </w:rPr>
      </w:pPr>
      <w:r>
        <w:rPr>
          <w:rFonts w:ascii="Times New Roman" w:hAnsi="Times New Roman"/>
          <w:sz w:val="24"/>
        </w:rPr>
        <w:t>NOTEIKUMI PAR AKREDITĒTAJĀM EIROPAS SKOLĀM</w:t>
      </w:r>
    </w:p>
    <w:p w14:paraId="7938950A" w14:textId="010C15E4" w:rsidR="000B66F1" w:rsidRDefault="000B66F1" w:rsidP="00A42072">
      <w:pPr>
        <w:jc w:val="both"/>
        <w:rPr>
          <w:rFonts w:ascii="Times New Roman" w:eastAsia="Garamond" w:hAnsi="Times New Roman" w:cs="Garamond"/>
          <w:b/>
          <w:bCs/>
          <w:noProof/>
          <w:sz w:val="24"/>
          <w:szCs w:val="40"/>
        </w:rPr>
      </w:pPr>
    </w:p>
    <w:p w14:paraId="47B07543" w14:textId="77777777" w:rsidR="00FF2CE6" w:rsidRPr="00A42072" w:rsidRDefault="00FF2CE6" w:rsidP="00A42072">
      <w:pPr>
        <w:jc w:val="both"/>
        <w:rPr>
          <w:rFonts w:ascii="Times New Roman" w:eastAsia="Garamond" w:hAnsi="Times New Roman" w:cs="Garamond"/>
          <w:b/>
          <w:bCs/>
          <w:noProof/>
          <w:sz w:val="24"/>
          <w:szCs w:val="40"/>
        </w:rPr>
      </w:pPr>
    </w:p>
    <w:p w14:paraId="7D24792A" w14:textId="77777777" w:rsidR="00FF2CE6" w:rsidRDefault="000B66F1" w:rsidP="000E6349">
      <w:pPr>
        <w:pStyle w:val="BodyText"/>
        <w:tabs>
          <w:tab w:val="left" w:pos="1701"/>
        </w:tabs>
        <w:ind w:left="0" w:firstLine="0"/>
        <w:jc w:val="both"/>
        <w:rPr>
          <w:rFonts w:ascii="Times New Roman" w:hAnsi="Times New Roman"/>
          <w:noProof/>
        </w:rPr>
      </w:pPr>
      <w:r>
        <w:rPr>
          <w:rFonts w:ascii="Times New Roman" w:hAnsi="Times New Roman"/>
        </w:rPr>
        <w:t>I sadaļa.</w:t>
      </w:r>
      <w:r>
        <w:rPr>
          <w:rFonts w:ascii="Times New Roman" w:hAnsi="Times New Roman"/>
        </w:rPr>
        <w:tab/>
        <w:t>Vispārējie principi un definīcijas</w:t>
      </w:r>
    </w:p>
    <w:p w14:paraId="0ABAA09D" w14:textId="35BBB53B" w:rsidR="000B66F1" w:rsidRPr="00A42072" w:rsidRDefault="000B66F1" w:rsidP="000E6349">
      <w:pPr>
        <w:pStyle w:val="BodyText"/>
        <w:tabs>
          <w:tab w:val="left" w:pos="1701"/>
        </w:tabs>
        <w:ind w:left="0" w:firstLine="0"/>
        <w:jc w:val="both"/>
        <w:rPr>
          <w:rFonts w:ascii="Times New Roman" w:hAnsi="Times New Roman"/>
          <w:noProof/>
        </w:rPr>
      </w:pPr>
      <w:r>
        <w:rPr>
          <w:rFonts w:ascii="Times New Roman" w:hAnsi="Times New Roman"/>
        </w:rPr>
        <w:t>II sadaļa.</w:t>
      </w:r>
      <w:r>
        <w:rPr>
          <w:rFonts w:ascii="Times New Roman" w:hAnsi="Times New Roman"/>
        </w:rPr>
        <w:tab/>
        <w:t>Akreditācija</w:t>
      </w:r>
    </w:p>
    <w:p w14:paraId="34B063CE" w14:textId="77777777" w:rsidR="000B66F1" w:rsidRPr="00A42072" w:rsidRDefault="000B66F1" w:rsidP="00A42072">
      <w:pPr>
        <w:jc w:val="both"/>
        <w:rPr>
          <w:rFonts w:ascii="Times New Roman" w:eastAsia="Garamond" w:hAnsi="Times New Roman" w:cs="Garamond"/>
          <w:noProof/>
          <w:sz w:val="24"/>
          <w:szCs w:val="24"/>
        </w:rPr>
      </w:pPr>
    </w:p>
    <w:p w14:paraId="00A88F02" w14:textId="77777777" w:rsidR="00DD087F" w:rsidRDefault="000B66F1" w:rsidP="000E6349">
      <w:pPr>
        <w:pStyle w:val="BodyText"/>
        <w:tabs>
          <w:tab w:val="left" w:pos="3119"/>
        </w:tabs>
        <w:ind w:left="1701" w:firstLine="0"/>
        <w:jc w:val="both"/>
        <w:rPr>
          <w:rFonts w:ascii="Times New Roman" w:hAnsi="Times New Roman"/>
          <w:noProof/>
        </w:rPr>
      </w:pPr>
      <w:r>
        <w:rPr>
          <w:rFonts w:ascii="Times New Roman" w:hAnsi="Times New Roman"/>
        </w:rPr>
        <w:t>I nodaļa.</w:t>
      </w:r>
      <w:r>
        <w:rPr>
          <w:rFonts w:ascii="Times New Roman" w:hAnsi="Times New Roman"/>
        </w:rPr>
        <w:tab/>
        <w:t>Akreditācijas nosacījumi</w:t>
      </w:r>
    </w:p>
    <w:p w14:paraId="6DF19539" w14:textId="08780D72" w:rsidR="000B66F1" w:rsidRPr="00A42072" w:rsidRDefault="000B66F1" w:rsidP="000E6349">
      <w:pPr>
        <w:pStyle w:val="BodyText"/>
        <w:tabs>
          <w:tab w:val="left" w:pos="3119"/>
        </w:tabs>
        <w:ind w:left="1701" w:firstLine="0"/>
        <w:jc w:val="both"/>
        <w:rPr>
          <w:rFonts w:ascii="Times New Roman" w:hAnsi="Times New Roman"/>
          <w:noProof/>
        </w:rPr>
      </w:pPr>
      <w:r>
        <w:rPr>
          <w:rFonts w:ascii="Times New Roman" w:hAnsi="Times New Roman"/>
        </w:rPr>
        <w:t>II nodaļa.</w:t>
      </w:r>
      <w:r>
        <w:rPr>
          <w:rFonts w:ascii="Times New Roman" w:hAnsi="Times New Roman"/>
        </w:rPr>
        <w:tab/>
        <w:t>Akreditācijas procedūra</w:t>
      </w:r>
    </w:p>
    <w:p w14:paraId="67F69F2B" w14:textId="77777777" w:rsidR="000B66F1" w:rsidRPr="00A42072" w:rsidRDefault="000B66F1" w:rsidP="00A42072">
      <w:pPr>
        <w:jc w:val="both"/>
        <w:rPr>
          <w:rFonts w:ascii="Times New Roman" w:eastAsia="Garamond" w:hAnsi="Times New Roman" w:cs="Garamond"/>
          <w:noProof/>
          <w:sz w:val="24"/>
          <w:szCs w:val="24"/>
        </w:rPr>
      </w:pPr>
    </w:p>
    <w:p w14:paraId="2B5D0DD7" w14:textId="77777777" w:rsidR="00DD087F" w:rsidRDefault="000B66F1" w:rsidP="000E6349">
      <w:pPr>
        <w:pStyle w:val="BodyText"/>
        <w:tabs>
          <w:tab w:val="left" w:pos="3686"/>
        </w:tabs>
        <w:ind w:left="2268" w:firstLine="0"/>
        <w:jc w:val="both"/>
        <w:rPr>
          <w:rFonts w:ascii="Times New Roman" w:hAnsi="Times New Roman"/>
          <w:noProof/>
        </w:rPr>
      </w:pPr>
      <w:r>
        <w:rPr>
          <w:rFonts w:ascii="Times New Roman" w:hAnsi="Times New Roman"/>
        </w:rPr>
        <w:t>1. iedaļa.</w:t>
      </w:r>
      <w:r>
        <w:rPr>
          <w:rFonts w:ascii="Times New Roman" w:hAnsi="Times New Roman"/>
        </w:rPr>
        <w:tab/>
        <w:t>Sagatavošanas dokumenti</w:t>
      </w:r>
    </w:p>
    <w:p w14:paraId="7B453160" w14:textId="1338761E" w:rsidR="000B66F1" w:rsidRPr="00A42072" w:rsidRDefault="000B66F1" w:rsidP="000E6349">
      <w:pPr>
        <w:pStyle w:val="BodyText"/>
        <w:tabs>
          <w:tab w:val="left" w:pos="3686"/>
        </w:tabs>
        <w:ind w:left="2268" w:firstLine="0"/>
        <w:jc w:val="both"/>
        <w:rPr>
          <w:rFonts w:ascii="Times New Roman" w:hAnsi="Times New Roman"/>
          <w:noProof/>
        </w:rPr>
      </w:pPr>
      <w:r>
        <w:rPr>
          <w:rFonts w:ascii="Times New Roman" w:hAnsi="Times New Roman"/>
        </w:rPr>
        <w:t>2. iedaļa.</w:t>
      </w:r>
      <w:r>
        <w:rPr>
          <w:rFonts w:ascii="Times New Roman" w:hAnsi="Times New Roman"/>
        </w:rPr>
        <w:tab/>
        <w:t xml:space="preserve">Akreditācijas </w:t>
      </w:r>
      <w:r w:rsidR="007C0064">
        <w:rPr>
          <w:rFonts w:ascii="Times New Roman" w:hAnsi="Times New Roman"/>
        </w:rPr>
        <w:t>inspekcija</w:t>
      </w:r>
    </w:p>
    <w:p w14:paraId="273D9B2D" w14:textId="77777777" w:rsidR="00DD087F" w:rsidRDefault="000B66F1" w:rsidP="000E6349">
      <w:pPr>
        <w:pStyle w:val="BodyText"/>
        <w:tabs>
          <w:tab w:val="left" w:pos="3686"/>
        </w:tabs>
        <w:ind w:left="2268" w:firstLine="0"/>
        <w:jc w:val="both"/>
        <w:rPr>
          <w:rFonts w:ascii="Times New Roman" w:hAnsi="Times New Roman"/>
          <w:noProof/>
        </w:rPr>
      </w:pPr>
      <w:r>
        <w:rPr>
          <w:rFonts w:ascii="Times New Roman" w:hAnsi="Times New Roman"/>
        </w:rPr>
        <w:t>3. iedaļa.</w:t>
      </w:r>
      <w:r>
        <w:rPr>
          <w:rFonts w:ascii="Times New Roman" w:hAnsi="Times New Roman"/>
        </w:rPr>
        <w:tab/>
        <w:t>Augstākās valdes lēmums</w:t>
      </w:r>
    </w:p>
    <w:p w14:paraId="28841A46" w14:textId="19532EF8" w:rsidR="000B66F1" w:rsidRPr="00A42072" w:rsidRDefault="000B66F1" w:rsidP="000E6349">
      <w:pPr>
        <w:pStyle w:val="BodyText"/>
        <w:tabs>
          <w:tab w:val="left" w:pos="3686"/>
        </w:tabs>
        <w:ind w:left="2268" w:firstLine="0"/>
        <w:jc w:val="both"/>
        <w:rPr>
          <w:rFonts w:ascii="Times New Roman" w:hAnsi="Times New Roman"/>
          <w:noProof/>
        </w:rPr>
      </w:pPr>
      <w:r>
        <w:rPr>
          <w:rFonts w:ascii="Times New Roman" w:hAnsi="Times New Roman"/>
        </w:rPr>
        <w:t>4. iedaļa.</w:t>
      </w:r>
      <w:r>
        <w:rPr>
          <w:rFonts w:ascii="Times New Roman" w:hAnsi="Times New Roman"/>
        </w:rPr>
        <w:tab/>
        <w:t>Akreditācijas atjaunošana</w:t>
      </w:r>
    </w:p>
    <w:p w14:paraId="6EF0C692" w14:textId="77777777" w:rsidR="000B66F1" w:rsidRPr="00A42072" w:rsidRDefault="000B66F1" w:rsidP="00A42072">
      <w:pPr>
        <w:jc w:val="both"/>
        <w:rPr>
          <w:rFonts w:ascii="Times New Roman" w:eastAsia="Garamond" w:hAnsi="Times New Roman" w:cs="Garamond"/>
          <w:noProof/>
          <w:sz w:val="24"/>
          <w:szCs w:val="24"/>
        </w:rPr>
      </w:pPr>
    </w:p>
    <w:p w14:paraId="62365160" w14:textId="77777777" w:rsidR="00DD087F" w:rsidRDefault="000B66F1" w:rsidP="000E6349">
      <w:pPr>
        <w:pStyle w:val="BodyText"/>
        <w:tabs>
          <w:tab w:val="left" w:pos="1701"/>
        </w:tabs>
        <w:ind w:left="0" w:firstLine="0"/>
        <w:jc w:val="both"/>
        <w:rPr>
          <w:rFonts w:ascii="Times New Roman" w:hAnsi="Times New Roman"/>
          <w:noProof/>
        </w:rPr>
      </w:pPr>
      <w:r>
        <w:rPr>
          <w:rFonts w:ascii="Times New Roman" w:hAnsi="Times New Roman"/>
        </w:rPr>
        <w:t>III sadaļa.</w:t>
      </w:r>
      <w:r>
        <w:rPr>
          <w:rFonts w:ascii="Times New Roman" w:hAnsi="Times New Roman"/>
        </w:rPr>
        <w:tab/>
        <w:t>Akreditācijas līguma īstenošana</w:t>
      </w:r>
    </w:p>
    <w:p w14:paraId="29A8E6A1" w14:textId="77777777" w:rsidR="00DD087F" w:rsidRDefault="00DD087F" w:rsidP="000E6349">
      <w:pPr>
        <w:pStyle w:val="BodyText"/>
        <w:tabs>
          <w:tab w:val="left" w:pos="1701"/>
        </w:tabs>
        <w:ind w:left="0" w:firstLine="0"/>
        <w:jc w:val="both"/>
        <w:rPr>
          <w:rFonts w:ascii="Times New Roman" w:hAnsi="Times New Roman"/>
          <w:noProof/>
        </w:rPr>
      </w:pPr>
    </w:p>
    <w:p w14:paraId="25FEB265" w14:textId="58DCCCC7" w:rsidR="000B66F1" w:rsidRPr="00A42072" w:rsidRDefault="000B66F1" w:rsidP="000E6349">
      <w:pPr>
        <w:pStyle w:val="BodyText"/>
        <w:tabs>
          <w:tab w:val="left" w:pos="1701"/>
        </w:tabs>
        <w:ind w:left="0" w:firstLine="0"/>
        <w:jc w:val="both"/>
        <w:rPr>
          <w:rFonts w:ascii="Times New Roman" w:hAnsi="Times New Roman"/>
          <w:noProof/>
        </w:rPr>
      </w:pPr>
      <w:r>
        <w:rPr>
          <w:rFonts w:ascii="Times New Roman" w:hAnsi="Times New Roman"/>
        </w:rPr>
        <w:t>IV sadaļa.</w:t>
      </w:r>
      <w:r>
        <w:rPr>
          <w:rFonts w:ascii="Times New Roman" w:hAnsi="Times New Roman"/>
        </w:rPr>
        <w:tab/>
        <w:t>Akreditācijas termiņa beigšanās</w:t>
      </w:r>
    </w:p>
    <w:p w14:paraId="746B2311" w14:textId="77777777" w:rsidR="00DD087F" w:rsidRDefault="00DD087F" w:rsidP="000E6349">
      <w:pPr>
        <w:pStyle w:val="BodyText"/>
        <w:tabs>
          <w:tab w:val="left" w:pos="1701"/>
        </w:tabs>
        <w:ind w:left="0" w:firstLine="0"/>
        <w:jc w:val="both"/>
        <w:rPr>
          <w:rFonts w:ascii="Times New Roman" w:hAnsi="Times New Roman"/>
          <w:noProof/>
        </w:rPr>
      </w:pPr>
    </w:p>
    <w:p w14:paraId="370EA123" w14:textId="4FA47D63" w:rsidR="000B66F1" w:rsidRPr="00A42072" w:rsidRDefault="000B66F1" w:rsidP="000E6349">
      <w:pPr>
        <w:pStyle w:val="BodyText"/>
        <w:tabs>
          <w:tab w:val="left" w:pos="1701"/>
        </w:tabs>
        <w:ind w:left="0" w:firstLine="0"/>
        <w:jc w:val="both"/>
        <w:rPr>
          <w:rFonts w:ascii="Times New Roman" w:hAnsi="Times New Roman"/>
          <w:noProof/>
        </w:rPr>
      </w:pPr>
      <w:r>
        <w:rPr>
          <w:rFonts w:ascii="Times New Roman" w:hAnsi="Times New Roman"/>
        </w:rPr>
        <w:t>V sadaļa.</w:t>
      </w:r>
      <w:r>
        <w:rPr>
          <w:rFonts w:ascii="Times New Roman" w:hAnsi="Times New Roman"/>
        </w:rPr>
        <w:tab/>
        <w:t>Strīdi</w:t>
      </w:r>
    </w:p>
    <w:p w14:paraId="47488A64" w14:textId="77777777" w:rsidR="000B66F1" w:rsidRPr="00A42072" w:rsidRDefault="000B66F1" w:rsidP="000E6349">
      <w:pPr>
        <w:tabs>
          <w:tab w:val="left" w:pos="1701"/>
        </w:tabs>
        <w:jc w:val="both"/>
        <w:rPr>
          <w:rFonts w:ascii="Times New Roman" w:eastAsia="Garamond" w:hAnsi="Times New Roman" w:cs="Garamond"/>
          <w:noProof/>
          <w:sz w:val="24"/>
          <w:szCs w:val="24"/>
        </w:rPr>
      </w:pPr>
    </w:p>
    <w:p w14:paraId="44F1ED87" w14:textId="77777777" w:rsidR="000B66F1" w:rsidRPr="00A42072" w:rsidRDefault="000B66F1" w:rsidP="000E6349">
      <w:pPr>
        <w:pStyle w:val="BodyText"/>
        <w:tabs>
          <w:tab w:val="left" w:pos="1701"/>
        </w:tabs>
        <w:ind w:left="0" w:firstLine="0"/>
        <w:jc w:val="both"/>
        <w:rPr>
          <w:rFonts w:ascii="Times New Roman" w:hAnsi="Times New Roman"/>
          <w:noProof/>
        </w:rPr>
      </w:pPr>
      <w:r>
        <w:rPr>
          <w:rFonts w:ascii="Times New Roman" w:hAnsi="Times New Roman"/>
        </w:rPr>
        <w:t>VI sadaļa.</w:t>
      </w:r>
      <w:r>
        <w:rPr>
          <w:rFonts w:ascii="Times New Roman" w:hAnsi="Times New Roman"/>
        </w:rPr>
        <w:tab/>
        <w:t>Pārejas noteikumi un atcelšanas noteikumi</w:t>
      </w:r>
    </w:p>
    <w:p w14:paraId="10322DA9" w14:textId="77777777" w:rsidR="000B66F1" w:rsidRPr="00A42072" w:rsidRDefault="000B66F1" w:rsidP="00A42072">
      <w:pPr>
        <w:jc w:val="both"/>
        <w:rPr>
          <w:rFonts w:ascii="Times New Roman" w:eastAsia="Garamond" w:hAnsi="Times New Roman" w:cs="Garamond"/>
          <w:noProof/>
          <w:sz w:val="24"/>
          <w:szCs w:val="24"/>
        </w:rPr>
      </w:pPr>
    </w:p>
    <w:p w14:paraId="72C1109D" w14:textId="77777777" w:rsidR="00DD087F" w:rsidRDefault="000B66F1" w:rsidP="000E6349">
      <w:pPr>
        <w:pStyle w:val="BodyText"/>
        <w:tabs>
          <w:tab w:val="left" w:pos="1701"/>
        </w:tabs>
        <w:ind w:left="0" w:firstLine="0"/>
        <w:jc w:val="both"/>
        <w:rPr>
          <w:rFonts w:ascii="Times New Roman" w:hAnsi="Times New Roman"/>
          <w:noProof/>
        </w:rPr>
      </w:pPr>
      <w:r>
        <w:rPr>
          <w:rFonts w:ascii="Times New Roman" w:hAnsi="Times New Roman"/>
        </w:rPr>
        <w:t>I pielikums.</w:t>
      </w:r>
      <w:r>
        <w:rPr>
          <w:rFonts w:ascii="Times New Roman" w:hAnsi="Times New Roman"/>
        </w:rPr>
        <w:tab/>
        <w:t>Standartforma vispārējas intereses paušanai</w:t>
      </w:r>
    </w:p>
    <w:p w14:paraId="47E938EC" w14:textId="77777777" w:rsidR="00DD087F" w:rsidRDefault="000B66F1" w:rsidP="000E6349">
      <w:pPr>
        <w:pStyle w:val="BodyText"/>
        <w:tabs>
          <w:tab w:val="left" w:pos="1701"/>
        </w:tabs>
        <w:ind w:left="0" w:firstLine="0"/>
        <w:jc w:val="both"/>
        <w:rPr>
          <w:rFonts w:ascii="Times New Roman" w:hAnsi="Times New Roman"/>
          <w:noProof/>
        </w:rPr>
      </w:pPr>
      <w:r>
        <w:rPr>
          <w:rFonts w:ascii="Times New Roman" w:hAnsi="Times New Roman"/>
        </w:rPr>
        <w:t>II pielikums.</w:t>
      </w:r>
      <w:r>
        <w:rPr>
          <w:rFonts w:ascii="Times New Roman" w:hAnsi="Times New Roman"/>
        </w:rPr>
        <w:tab/>
        <w:t>Atbilstības dokumentācija, no pirmsskolas līdz S5. klasei</w:t>
      </w:r>
    </w:p>
    <w:p w14:paraId="700E6929" w14:textId="06ABCD8A" w:rsidR="000B66F1" w:rsidRPr="00A42072" w:rsidRDefault="000B66F1" w:rsidP="000E6349">
      <w:pPr>
        <w:pStyle w:val="BodyText"/>
        <w:tabs>
          <w:tab w:val="left" w:pos="1701"/>
        </w:tabs>
        <w:ind w:left="0" w:firstLine="0"/>
        <w:jc w:val="both"/>
        <w:rPr>
          <w:rFonts w:ascii="Times New Roman" w:hAnsi="Times New Roman"/>
          <w:noProof/>
        </w:rPr>
      </w:pPr>
      <w:r>
        <w:rPr>
          <w:rFonts w:ascii="Times New Roman" w:hAnsi="Times New Roman"/>
        </w:rPr>
        <w:t>III pielikums.</w:t>
      </w:r>
      <w:r>
        <w:rPr>
          <w:rFonts w:ascii="Times New Roman" w:hAnsi="Times New Roman"/>
        </w:rPr>
        <w:tab/>
      </w:r>
      <w:r w:rsidR="00B22A60">
        <w:rPr>
          <w:rFonts w:ascii="Times New Roman" w:hAnsi="Times New Roman"/>
        </w:rPr>
        <w:t>Atbilstības</w:t>
      </w:r>
      <w:r>
        <w:rPr>
          <w:rFonts w:ascii="Times New Roman" w:hAnsi="Times New Roman"/>
        </w:rPr>
        <w:t xml:space="preserve"> dokumentācija, S6.–S7. klase</w:t>
      </w:r>
    </w:p>
    <w:p w14:paraId="73E52FA5" w14:textId="2998BBD6" w:rsidR="000B66F1" w:rsidRPr="00A42072" w:rsidRDefault="000B66F1" w:rsidP="000E6349">
      <w:pPr>
        <w:pStyle w:val="BodyText"/>
        <w:tabs>
          <w:tab w:val="left" w:pos="1701"/>
        </w:tabs>
        <w:ind w:left="0" w:firstLine="0"/>
        <w:jc w:val="both"/>
        <w:rPr>
          <w:rFonts w:ascii="Times New Roman" w:hAnsi="Times New Roman"/>
          <w:noProof/>
        </w:rPr>
      </w:pPr>
      <w:r>
        <w:rPr>
          <w:rFonts w:ascii="Times New Roman" w:hAnsi="Times New Roman"/>
        </w:rPr>
        <w:t>IV pielikums.</w:t>
      </w:r>
      <w:r>
        <w:rPr>
          <w:rFonts w:ascii="Times New Roman" w:hAnsi="Times New Roman"/>
        </w:rPr>
        <w:tab/>
      </w:r>
      <w:r w:rsidR="00B22A60">
        <w:rPr>
          <w:rFonts w:ascii="Times New Roman" w:hAnsi="Times New Roman"/>
        </w:rPr>
        <w:t>Inspekcijas</w:t>
      </w:r>
      <w:r>
        <w:rPr>
          <w:rFonts w:ascii="Times New Roman" w:hAnsi="Times New Roman"/>
        </w:rPr>
        <w:t xml:space="preserve"> izpildes procedūras: obligātās pārbaudes</w:t>
      </w:r>
    </w:p>
    <w:p w14:paraId="2DCA475A" w14:textId="77777777" w:rsidR="00DD087F" w:rsidRDefault="000B66F1" w:rsidP="000E6349">
      <w:pPr>
        <w:pStyle w:val="BodyText"/>
        <w:tabs>
          <w:tab w:val="left" w:pos="1701"/>
        </w:tabs>
        <w:ind w:left="0" w:firstLine="0"/>
        <w:jc w:val="both"/>
        <w:rPr>
          <w:rFonts w:ascii="Times New Roman" w:hAnsi="Times New Roman"/>
          <w:noProof/>
        </w:rPr>
      </w:pPr>
      <w:r>
        <w:rPr>
          <w:rFonts w:ascii="Times New Roman" w:hAnsi="Times New Roman"/>
        </w:rPr>
        <w:t>V pielikums.</w:t>
      </w:r>
      <w:r>
        <w:rPr>
          <w:rFonts w:ascii="Times New Roman" w:hAnsi="Times New Roman"/>
        </w:rPr>
        <w:tab/>
        <w:t>Akreditācijas vispārējo kritēriju un rādītāju katalogs</w:t>
      </w:r>
    </w:p>
    <w:p w14:paraId="3A61C08E" w14:textId="0E856041" w:rsidR="000B66F1" w:rsidRPr="00A42072" w:rsidRDefault="000B66F1" w:rsidP="000E6349">
      <w:pPr>
        <w:pStyle w:val="BodyText"/>
        <w:tabs>
          <w:tab w:val="left" w:pos="1701"/>
        </w:tabs>
        <w:ind w:left="0" w:firstLine="0"/>
        <w:jc w:val="both"/>
        <w:rPr>
          <w:rFonts w:ascii="Times New Roman" w:hAnsi="Times New Roman"/>
          <w:noProof/>
        </w:rPr>
      </w:pPr>
      <w:r>
        <w:rPr>
          <w:rFonts w:ascii="Times New Roman" w:hAnsi="Times New Roman"/>
        </w:rPr>
        <w:t>VI pielikums.</w:t>
      </w:r>
      <w:r>
        <w:rPr>
          <w:rFonts w:ascii="Times New Roman" w:hAnsi="Times New Roman"/>
        </w:rPr>
        <w:tab/>
        <w:t>Akreditācijas līguma standartforma</w:t>
      </w:r>
    </w:p>
    <w:p w14:paraId="07AF0EB2" w14:textId="77777777" w:rsidR="00DD087F" w:rsidRDefault="000B66F1" w:rsidP="000E6349">
      <w:pPr>
        <w:pStyle w:val="BodyText"/>
        <w:tabs>
          <w:tab w:val="left" w:pos="1701"/>
        </w:tabs>
        <w:ind w:left="0" w:firstLine="0"/>
        <w:jc w:val="both"/>
        <w:rPr>
          <w:rFonts w:ascii="Times New Roman" w:hAnsi="Times New Roman"/>
          <w:noProof/>
        </w:rPr>
      </w:pPr>
      <w:r>
        <w:rPr>
          <w:rFonts w:ascii="Times New Roman" w:hAnsi="Times New Roman"/>
        </w:rPr>
        <w:t>VII pielikums.</w:t>
      </w:r>
      <w:r>
        <w:rPr>
          <w:rFonts w:ascii="Times New Roman" w:hAnsi="Times New Roman"/>
        </w:rPr>
        <w:tab/>
        <w:t>Papildu akreditācijas līguma standartforma</w:t>
      </w:r>
    </w:p>
    <w:p w14:paraId="7AE10F69" w14:textId="77777777" w:rsidR="00DD087F" w:rsidRDefault="000B66F1" w:rsidP="000E6349">
      <w:pPr>
        <w:pStyle w:val="BodyText"/>
        <w:tabs>
          <w:tab w:val="left" w:pos="1701"/>
        </w:tabs>
        <w:ind w:left="0" w:firstLine="0"/>
        <w:jc w:val="both"/>
        <w:rPr>
          <w:rFonts w:ascii="Times New Roman" w:hAnsi="Times New Roman"/>
          <w:noProof/>
        </w:rPr>
      </w:pPr>
      <w:r>
        <w:rPr>
          <w:rFonts w:ascii="Times New Roman" w:hAnsi="Times New Roman"/>
        </w:rPr>
        <w:t>VIII pielikums.</w:t>
      </w:r>
      <w:r>
        <w:rPr>
          <w:rFonts w:ascii="Times New Roman" w:hAnsi="Times New Roman"/>
        </w:rPr>
        <w:tab/>
        <w:t>Akreditācijas līguma atjaunošanas standartforma</w:t>
      </w:r>
    </w:p>
    <w:p w14:paraId="60B27ED8" w14:textId="77777777" w:rsidR="00DD087F" w:rsidRDefault="000B66F1" w:rsidP="000E6349">
      <w:pPr>
        <w:pStyle w:val="BodyText"/>
        <w:tabs>
          <w:tab w:val="left" w:pos="1701"/>
        </w:tabs>
        <w:ind w:left="0" w:firstLine="0"/>
        <w:jc w:val="both"/>
        <w:rPr>
          <w:rFonts w:ascii="Times New Roman" w:hAnsi="Times New Roman"/>
          <w:noProof/>
        </w:rPr>
      </w:pPr>
      <w:r>
        <w:rPr>
          <w:rFonts w:ascii="Times New Roman" w:hAnsi="Times New Roman"/>
        </w:rPr>
        <w:t>IX pielikums.</w:t>
      </w:r>
      <w:r>
        <w:rPr>
          <w:rFonts w:ascii="Times New Roman" w:hAnsi="Times New Roman"/>
        </w:rPr>
        <w:tab/>
        <w:t>Papildu līguma atjaunošanas standartforma</w:t>
      </w:r>
    </w:p>
    <w:p w14:paraId="5324EBEA" w14:textId="09857A53" w:rsidR="000B66F1" w:rsidRPr="00A42072" w:rsidRDefault="000B66F1" w:rsidP="000E6349">
      <w:pPr>
        <w:pStyle w:val="BodyText"/>
        <w:tabs>
          <w:tab w:val="left" w:pos="1701"/>
        </w:tabs>
        <w:ind w:left="0" w:firstLine="0"/>
        <w:jc w:val="both"/>
        <w:rPr>
          <w:rFonts w:ascii="Times New Roman" w:hAnsi="Times New Roman"/>
          <w:noProof/>
        </w:rPr>
      </w:pPr>
      <w:r>
        <w:rPr>
          <w:rFonts w:ascii="Times New Roman" w:hAnsi="Times New Roman"/>
        </w:rPr>
        <w:t>X pielikums.</w:t>
      </w:r>
      <w:r>
        <w:rPr>
          <w:rFonts w:ascii="Times New Roman" w:hAnsi="Times New Roman"/>
        </w:rPr>
        <w:tab/>
        <w:t>Datu pārsūtīšana</w:t>
      </w:r>
    </w:p>
    <w:p w14:paraId="6524AA39" w14:textId="59DEF6B7" w:rsidR="000E6349" w:rsidRDefault="000E6349">
      <w:pPr>
        <w:rPr>
          <w:rFonts w:ascii="Times New Roman" w:hAnsi="Times New Roman"/>
          <w:noProof/>
          <w:sz w:val="24"/>
        </w:rPr>
      </w:pPr>
      <w:r>
        <w:rPr>
          <w:rFonts w:ascii="Times New Roman" w:hAnsi="Times New Roman"/>
          <w:noProof/>
          <w:sz w:val="24"/>
        </w:rPr>
        <w:br w:type="page"/>
      </w:r>
    </w:p>
    <w:p w14:paraId="59ABB986" w14:textId="77777777" w:rsidR="001472BD" w:rsidRPr="00A42072" w:rsidRDefault="001472BD" w:rsidP="00A42072">
      <w:pPr>
        <w:jc w:val="both"/>
        <w:rPr>
          <w:rFonts w:ascii="Times New Roman" w:hAnsi="Times New Roman"/>
          <w:noProof/>
          <w:sz w:val="24"/>
        </w:rPr>
      </w:pPr>
    </w:p>
    <w:p w14:paraId="780BED25" w14:textId="02E9D89D" w:rsidR="000B66F1" w:rsidRPr="00A42072" w:rsidRDefault="000B66F1" w:rsidP="00DD087F">
      <w:pPr>
        <w:tabs>
          <w:tab w:val="left" w:pos="1418"/>
        </w:tabs>
        <w:jc w:val="both"/>
        <w:rPr>
          <w:rFonts w:ascii="Times New Roman" w:eastAsia="Garamond" w:hAnsi="Times New Roman" w:cs="Garamond"/>
          <w:noProof/>
          <w:sz w:val="24"/>
          <w:szCs w:val="19"/>
        </w:rPr>
      </w:pPr>
      <w:r>
        <w:rPr>
          <w:rFonts w:ascii="Times New Roman" w:hAnsi="Times New Roman"/>
          <w:b/>
          <w:sz w:val="24"/>
        </w:rPr>
        <w:t>I SADAĻA.</w:t>
      </w:r>
      <w:r>
        <w:rPr>
          <w:rFonts w:ascii="Times New Roman" w:hAnsi="Times New Roman"/>
          <w:b/>
          <w:sz w:val="24"/>
        </w:rPr>
        <w:tab/>
        <w:t>VISPĀRĒJIE PRINCIPI UN DEFINĪCIJAS</w:t>
      </w:r>
    </w:p>
    <w:p w14:paraId="7C95A71D" w14:textId="77777777" w:rsidR="000B66F1" w:rsidRPr="00A42072" w:rsidRDefault="000B66F1" w:rsidP="00A42072">
      <w:pPr>
        <w:jc w:val="both"/>
        <w:rPr>
          <w:rFonts w:ascii="Times New Roman" w:eastAsia="Garamond" w:hAnsi="Times New Roman" w:cs="Garamond"/>
          <w:b/>
          <w:bCs/>
          <w:noProof/>
          <w:sz w:val="24"/>
          <w:szCs w:val="27"/>
        </w:rPr>
      </w:pPr>
    </w:p>
    <w:p w14:paraId="1438FB59"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1. pants</w:t>
      </w:r>
    </w:p>
    <w:p w14:paraId="690F49E4" w14:textId="77777777" w:rsidR="000B66F1" w:rsidRPr="00A42072" w:rsidRDefault="000B66F1" w:rsidP="00A42072">
      <w:pPr>
        <w:jc w:val="both"/>
        <w:rPr>
          <w:rFonts w:ascii="Times New Roman" w:eastAsia="Garamond" w:hAnsi="Times New Roman" w:cs="Garamond"/>
          <w:b/>
          <w:bCs/>
          <w:noProof/>
          <w:sz w:val="24"/>
          <w:szCs w:val="27"/>
        </w:rPr>
      </w:pPr>
    </w:p>
    <w:p w14:paraId="0A929163"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Akreditētās Eiropas skolas ir skolas, kas, nekļūstot par starpvaldību organizācijas “Eiropas skolas” organizētā Eiropas skolu tīkla daļu, piedāvā Eiropas skolu pedagoģiskajām prasībām atbilstošu Eiropas izglītību, tikai darot to dalībvalstu nacionālajā skolu tīklā, un tādējādi ir ārpus juridiskā, administratīvā un finanšu ietvara, kas obligāti piemērojams Eiropas skolām.</w:t>
      </w:r>
    </w:p>
    <w:p w14:paraId="33E04979" w14:textId="77777777" w:rsidR="000B66F1" w:rsidRPr="00A42072" w:rsidRDefault="000B66F1" w:rsidP="00A42072">
      <w:pPr>
        <w:jc w:val="both"/>
        <w:rPr>
          <w:rFonts w:ascii="Times New Roman" w:eastAsia="Garamond" w:hAnsi="Times New Roman" w:cs="Garamond"/>
          <w:noProof/>
          <w:sz w:val="24"/>
          <w:szCs w:val="25"/>
        </w:rPr>
      </w:pPr>
    </w:p>
    <w:p w14:paraId="3E6F7DE0"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2. pants</w:t>
      </w:r>
    </w:p>
    <w:p w14:paraId="563CC8D3" w14:textId="77777777" w:rsidR="000B66F1" w:rsidRPr="00A42072" w:rsidRDefault="000B66F1" w:rsidP="00A42072">
      <w:pPr>
        <w:jc w:val="both"/>
        <w:rPr>
          <w:rFonts w:ascii="Times New Roman" w:eastAsia="Garamond" w:hAnsi="Times New Roman" w:cs="Garamond"/>
          <w:b/>
          <w:bCs/>
          <w:noProof/>
          <w:sz w:val="24"/>
          <w:szCs w:val="27"/>
        </w:rPr>
      </w:pPr>
    </w:p>
    <w:p w14:paraId="74F1274F"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Saskaņā ar nosacījumiem un ierobežojumiem, ko paredz šie noteikumi un atbilstoši tiem noslēgtie konkrētie līgumi (turpmāk – akreditācijas līgumi), Eiropas skolas, ievērojot savstarpīguma principu, pedagoģisko standartu ziņā katrā klašu grupā var atzīt akreditētajās Eiropas skolās sniegtās izglītības līdzvērtību izglītībai, ko sniedz Eiropas skolas.</w:t>
      </w:r>
    </w:p>
    <w:p w14:paraId="627DE7AD" w14:textId="77777777" w:rsidR="000B66F1" w:rsidRPr="00A42072" w:rsidRDefault="000B66F1" w:rsidP="00A42072">
      <w:pPr>
        <w:jc w:val="both"/>
        <w:rPr>
          <w:rFonts w:ascii="Times New Roman" w:eastAsia="Garamond" w:hAnsi="Times New Roman" w:cs="Garamond"/>
          <w:noProof/>
          <w:sz w:val="24"/>
          <w:szCs w:val="25"/>
        </w:rPr>
      </w:pPr>
    </w:p>
    <w:p w14:paraId="132DB9EF"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No tā izriet, ka, ievērojot savstarpīguma principu, klases pabeigšana akreditētā Eiropas skolā automātiski un bez jebkādām formalitātēm tiks uzskatīta par līdzvērtīgu atbilstošās klases pabeigšanai Eiropas skolā, vienlaikus tomēr saprotot, ka šāds rezultāts nerada tiesības iestāties vai tikt uzņemtiem Eiropas skolā, jo gan vienā, gan otrā gadījumā to jo īpaši nosaka Eiropas skolu Augstākās valdes lēmumi, Eiropas skolu Vispārējo noteikumu attiecīgās prasības un atbilstošos gadījumos kompetento iestāžu īstenotā uzņemšanas politika.</w:t>
      </w:r>
    </w:p>
    <w:p w14:paraId="5C42B062" w14:textId="77777777" w:rsidR="000B66F1" w:rsidRPr="00A42072" w:rsidRDefault="000B66F1" w:rsidP="00A42072">
      <w:pPr>
        <w:jc w:val="both"/>
        <w:rPr>
          <w:rFonts w:ascii="Times New Roman" w:eastAsia="Garamond" w:hAnsi="Times New Roman" w:cs="Garamond"/>
          <w:noProof/>
          <w:sz w:val="24"/>
          <w:szCs w:val="25"/>
        </w:rPr>
      </w:pPr>
    </w:p>
    <w:p w14:paraId="0575800A"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Akreditētā Eiropas skolā un Eiropas skolā sniegtās izglītības pedagoģisko līdzvērtību katrā klašu grupā nodrošina tā, ka akreditēto Eiropas skolu skolēniem tiek piešķirtas tādas pašas tiesības, kādas ir piešķirtas Eiropas skolu skolēniem saskaņā ar 5. pantu 1994. gada 21. jūnijā Luksemburgā parakstītajā Konvencijā, ar ko nosaka Eiropas skolu statūtus.</w:t>
      </w:r>
    </w:p>
    <w:p w14:paraId="07BDAA59" w14:textId="77777777" w:rsidR="000B66F1" w:rsidRPr="00A42072" w:rsidRDefault="000B66F1" w:rsidP="00A42072">
      <w:pPr>
        <w:jc w:val="both"/>
        <w:rPr>
          <w:rFonts w:ascii="Times New Roman" w:eastAsia="Garamond" w:hAnsi="Times New Roman" w:cs="Garamond"/>
          <w:noProof/>
          <w:sz w:val="24"/>
          <w:szCs w:val="24"/>
        </w:rPr>
      </w:pPr>
    </w:p>
    <w:p w14:paraId="123CB9FA" w14:textId="4877DFF8" w:rsidR="000B66F1" w:rsidRPr="00A42072" w:rsidRDefault="000B66F1" w:rsidP="00DD087F">
      <w:pPr>
        <w:tabs>
          <w:tab w:val="left" w:pos="1418"/>
        </w:tabs>
        <w:jc w:val="both"/>
        <w:rPr>
          <w:rFonts w:ascii="Times New Roman" w:eastAsia="Garamond" w:hAnsi="Times New Roman" w:cs="Garamond"/>
          <w:noProof/>
          <w:sz w:val="24"/>
          <w:szCs w:val="19"/>
        </w:rPr>
      </w:pPr>
      <w:r>
        <w:rPr>
          <w:rFonts w:ascii="Times New Roman" w:hAnsi="Times New Roman"/>
          <w:b/>
          <w:sz w:val="24"/>
        </w:rPr>
        <w:t>II SADAĻA.</w:t>
      </w:r>
      <w:r>
        <w:rPr>
          <w:rFonts w:ascii="Times New Roman" w:hAnsi="Times New Roman"/>
          <w:b/>
          <w:sz w:val="24"/>
        </w:rPr>
        <w:tab/>
        <w:t>AKREDITĀCIJA</w:t>
      </w:r>
    </w:p>
    <w:p w14:paraId="3EB774A7" w14:textId="77777777" w:rsidR="000B66F1" w:rsidRPr="00A42072" w:rsidRDefault="000B66F1" w:rsidP="00A42072">
      <w:pPr>
        <w:jc w:val="both"/>
        <w:rPr>
          <w:rFonts w:ascii="Times New Roman" w:eastAsia="Garamond" w:hAnsi="Times New Roman" w:cs="Garamond"/>
          <w:b/>
          <w:bCs/>
          <w:noProof/>
          <w:sz w:val="24"/>
          <w:szCs w:val="27"/>
        </w:rPr>
      </w:pPr>
    </w:p>
    <w:p w14:paraId="7AC82F04" w14:textId="77777777" w:rsidR="00DD087F" w:rsidRDefault="000B66F1" w:rsidP="00DD087F">
      <w:pPr>
        <w:pStyle w:val="Heading6"/>
        <w:tabs>
          <w:tab w:val="left" w:pos="1418"/>
        </w:tabs>
        <w:ind w:left="0"/>
        <w:jc w:val="both"/>
        <w:rPr>
          <w:rFonts w:ascii="Times New Roman" w:hAnsi="Times New Roman"/>
          <w:noProof/>
        </w:rPr>
      </w:pPr>
      <w:r>
        <w:rPr>
          <w:rFonts w:ascii="Times New Roman" w:hAnsi="Times New Roman"/>
        </w:rPr>
        <w:t>I nodaļa.</w:t>
      </w:r>
      <w:r>
        <w:rPr>
          <w:rFonts w:ascii="Times New Roman" w:hAnsi="Times New Roman"/>
        </w:rPr>
        <w:tab/>
        <w:t>Akreditācijas nosacījumi</w:t>
      </w:r>
    </w:p>
    <w:p w14:paraId="3747CAB9" w14:textId="77777777" w:rsidR="00DD087F" w:rsidRDefault="00DD087F" w:rsidP="00DD087F">
      <w:pPr>
        <w:pStyle w:val="Heading6"/>
        <w:tabs>
          <w:tab w:val="left" w:pos="1418"/>
        </w:tabs>
        <w:ind w:left="0"/>
        <w:jc w:val="both"/>
        <w:rPr>
          <w:rFonts w:ascii="Times New Roman" w:hAnsi="Times New Roman"/>
          <w:noProof/>
        </w:rPr>
      </w:pPr>
    </w:p>
    <w:p w14:paraId="1F02F36D" w14:textId="6CC0B0B4" w:rsidR="000B66F1" w:rsidRPr="00A42072" w:rsidRDefault="000B66F1" w:rsidP="00DD087F">
      <w:pPr>
        <w:pStyle w:val="Heading6"/>
        <w:tabs>
          <w:tab w:val="left" w:pos="1418"/>
        </w:tabs>
        <w:ind w:left="0"/>
        <w:jc w:val="both"/>
        <w:rPr>
          <w:rFonts w:ascii="Times New Roman" w:hAnsi="Times New Roman"/>
          <w:noProof/>
        </w:rPr>
      </w:pPr>
      <w:r>
        <w:rPr>
          <w:rFonts w:ascii="Times New Roman" w:hAnsi="Times New Roman"/>
        </w:rPr>
        <w:t>3. pants</w:t>
      </w:r>
    </w:p>
    <w:p w14:paraId="1BD8A223" w14:textId="77777777" w:rsidR="00DD087F" w:rsidRDefault="00DD087F" w:rsidP="00A42072">
      <w:pPr>
        <w:pStyle w:val="BodyText"/>
        <w:ind w:left="0" w:firstLine="0"/>
        <w:jc w:val="both"/>
        <w:rPr>
          <w:rFonts w:ascii="Times New Roman" w:hAnsi="Times New Roman"/>
          <w:noProof/>
        </w:rPr>
      </w:pPr>
    </w:p>
    <w:p w14:paraId="2BF073E9" w14:textId="27FB997D" w:rsidR="000B66F1" w:rsidRPr="00A42072" w:rsidRDefault="000B66F1" w:rsidP="00A42072">
      <w:pPr>
        <w:pStyle w:val="BodyText"/>
        <w:ind w:left="0" w:firstLine="0"/>
        <w:jc w:val="both"/>
        <w:rPr>
          <w:rFonts w:ascii="Times New Roman" w:hAnsi="Times New Roman"/>
          <w:noProof/>
        </w:rPr>
      </w:pPr>
      <w:r>
        <w:rPr>
          <w:rFonts w:ascii="Times New Roman" w:hAnsi="Times New Roman"/>
        </w:rPr>
        <w:t>Apsvērt var tikai to skolu akreditēšanu, kas uzņemas vairot un veicināt savu eiropeisko specifiku, garantējot, pirmkārt, ka skolēniem tiks sniegta tāda paša veida izglītība, kāda tiek sniegta Eiropas skolās, un, otrkārt, vienlīdzīgas iespējas skolēniem sagatavoties Eiropas vispārējās vidējās izglītības atestāta ieguvei, kā arī ir stingri jāievēro Noteikumu par Eiropas vispārējās vidējās izglītības atestātu prasības, ciktāl tas attiecas uz vidējās izglītības cikla 6. un 7. mācību gadu (turpmāk – S6. un S7. klase). Jēdziens “tāda paša veida izglītība” nozīmē to, ka cita starpā tiek izmantotas</w:t>
      </w:r>
      <w:r w:rsidR="000D1255">
        <w:rPr>
          <w:rFonts w:ascii="Times New Roman" w:hAnsi="Times New Roman"/>
        </w:rPr>
        <w:t xml:space="preserve"> </w:t>
      </w:r>
      <w:r>
        <w:rPr>
          <w:rFonts w:ascii="Times New Roman" w:hAnsi="Times New Roman"/>
        </w:rPr>
        <w:t>tādas pašas izglītības un mācību programmas, tāda pati atzīmju sistēma un tādi paši kritēriji pārcelšanai nākamajā klasē, kādus izmanto Eiropas skolās.</w:t>
      </w:r>
    </w:p>
    <w:p w14:paraId="429B7AB3" w14:textId="77777777" w:rsidR="000B66F1" w:rsidRPr="00A42072" w:rsidRDefault="000B66F1" w:rsidP="00A42072">
      <w:pPr>
        <w:jc w:val="both"/>
        <w:rPr>
          <w:rFonts w:ascii="Times New Roman" w:eastAsia="Garamond" w:hAnsi="Times New Roman" w:cs="Garamond"/>
          <w:noProof/>
          <w:sz w:val="24"/>
          <w:szCs w:val="25"/>
        </w:rPr>
      </w:pPr>
    </w:p>
    <w:p w14:paraId="61BF02B0" w14:textId="568B8E8C"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Akreditēto Eiropas skolu izglītības kvalitātes nodrošināšanu un atbilstību akreditācijas nosacījumiem padziļināti pārbauda valsts iestāde, kas atbild par kvalitātes nodrošināšanu dalībvalstī, kura iesniegusi akreditācijas pieteikumu, un </w:t>
      </w:r>
      <w:r w:rsidR="007C0064">
        <w:rPr>
          <w:rFonts w:ascii="Times New Roman" w:hAnsi="Times New Roman"/>
        </w:rPr>
        <w:t>inspektoru</w:t>
      </w:r>
      <w:r>
        <w:rPr>
          <w:rFonts w:ascii="Times New Roman" w:hAnsi="Times New Roman"/>
        </w:rPr>
        <w:t xml:space="preserve"> grupa, ko iecēlis un pilnvarojis Ģenerālsekretāra birojs, kontrolējot Eiropas vispārējās vidējās izglītības atestāta iegūšanas eksāmenu.</w:t>
      </w:r>
    </w:p>
    <w:p w14:paraId="77D6F5B9" w14:textId="77777777" w:rsidR="000B66F1" w:rsidRPr="00A42072" w:rsidRDefault="000B66F1" w:rsidP="00A42072">
      <w:pPr>
        <w:jc w:val="both"/>
        <w:rPr>
          <w:rFonts w:ascii="Times New Roman" w:eastAsia="Garamond" w:hAnsi="Times New Roman" w:cs="Garamond"/>
          <w:noProof/>
          <w:sz w:val="24"/>
          <w:szCs w:val="25"/>
        </w:rPr>
      </w:pPr>
    </w:p>
    <w:p w14:paraId="0C9DA79B" w14:textId="51663D26"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Padziļinātu pārbaudi, ko veikusi </w:t>
      </w:r>
      <w:r w:rsidR="00923850">
        <w:rPr>
          <w:rFonts w:ascii="Times New Roman" w:hAnsi="Times New Roman"/>
        </w:rPr>
        <w:t>inspektoru</w:t>
      </w:r>
      <w:r>
        <w:rPr>
          <w:rFonts w:ascii="Times New Roman" w:hAnsi="Times New Roman"/>
        </w:rPr>
        <w:t xml:space="preserve"> grupa, nekādā gadījumā nedrīkst izmantot, lai </w:t>
      </w:r>
      <w:r>
        <w:rPr>
          <w:rFonts w:ascii="Times New Roman" w:hAnsi="Times New Roman"/>
        </w:rPr>
        <w:lastRenderedPageBreak/>
        <w:t>aizvietotu pārbaudes, ko veic saskaņā ar valsts kvalitātes nodrošināšanas sistēmu, ja šāda sistēma pastāv. Tomēr padziļinātās pārbaudes var pielāgot atbilstīgi pārbaudēm, ko jau ir veikusi kompetentā valsts iestāde, kas atbild par kvalitātes nodrošināšanu.</w:t>
      </w:r>
    </w:p>
    <w:p w14:paraId="1733A048" w14:textId="77777777" w:rsidR="000B66F1" w:rsidRPr="00A42072" w:rsidRDefault="000B66F1" w:rsidP="00A42072">
      <w:pPr>
        <w:jc w:val="both"/>
        <w:rPr>
          <w:rFonts w:ascii="Times New Roman" w:eastAsia="Garamond" w:hAnsi="Times New Roman" w:cs="Garamond"/>
          <w:noProof/>
          <w:sz w:val="24"/>
          <w:szCs w:val="25"/>
        </w:rPr>
      </w:pPr>
    </w:p>
    <w:p w14:paraId="32989BC3"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4. pants</w:t>
      </w:r>
    </w:p>
    <w:p w14:paraId="239C44C2" w14:textId="77777777" w:rsidR="000B66F1" w:rsidRPr="00A42072" w:rsidRDefault="000B66F1" w:rsidP="00A42072">
      <w:pPr>
        <w:jc w:val="both"/>
        <w:rPr>
          <w:rFonts w:ascii="Times New Roman" w:eastAsia="Garamond" w:hAnsi="Times New Roman" w:cs="Garamond"/>
          <w:b/>
          <w:bCs/>
          <w:noProof/>
          <w:sz w:val="24"/>
          <w:szCs w:val="27"/>
        </w:rPr>
      </w:pPr>
    </w:p>
    <w:p w14:paraId="3D0693CE"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Ciktāl tas attiecas uz nodrošinātās izglītības valodu, skolu var akreditēt tikai tad, ja Eiropas skolu Vispārējo noteikumu nozīmē:</w:t>
      </w:r>
    </w:p>
    <w:p w14:paraId="40610AB2" w14:textId="77777777" w:rsidR="000B66F1" w:rsidRPr="00A42072" w:rsidRDefault="000B66F1" w:rsidP="00A42072">
      <w:pPr>
        <w:jc w:val="both"/>
        <w:rPr>
          <w:rFonts w:ascii="Times New Roman" w:eastAsia="Garamond" w:hAnsi="Times New Roman" w:cs="Garamond"/>
          <w:noProof/>
          <w:sz w:val="24"/>
          <w:szCs w:val="25"/>
        </w:rPr>
      </w:pPr>
    </w:p>
    <w:p w14:paraId="65E425BB" w14:textId="231D9E72" w:rsidR="000B66F1" w:rsidRPr="00A42072" w:rsidRDefault="00DD087F" w:rsidP="00DD087F">
      <w:pPr>
        <w:pStyle w:val="BodyText"/>
        <w:tabs>
          <w:tab w:val="left" w:pos="848"/>
        </w:tabs>
        <w:ind w:left="0" w:firstLine="0"/>
        <w:jc w:val="both"/>
        <w:rPr>
          <w:rFonts w:ascii="Times New Roman" w:hAnsi="Times New Roman"/>
          <w:noProof/>
        </w:rPr>
      </w:pPr>
      <w:r>
        <w:rPr>
          <w:rFonts w:ascii="Times New Roman" w:hAnsi="Times New Roman"/>
        </w:rPr>
        <w:t>1. Tā piedāvā vismaz divas valodu plūsmas, no kurām vismaz viena ir angļu, franču vai vācu valodas plūsma un viena – jebkuras citas Eiropas skolu sistēmā atzītas L1 valodas plūsma, kas parasti ir uzņemošās valsts valodas plūsma. Jebkādu atkāpi no šī noteikuma norāda atbilstības dokumentācijā, un ģenerālsekretārs par to paziņo Apvienotajai pedagoģiskajai komitejai un Augstākajai valdei. Katru atkāpi skaidri saskaņo attiecīgi pirms atzinuma izteikšanas vai lēmuma pieņemšanas;</w:t>
      </w:r>
    </w:p>
    <w:p w14:paraId="7C885351" w14:textId="77777777" w:rsidR="000B66F1" w:rsidRPr="00A42072" w:rsidRDefault="000B66F1" w:rsidP="00A42072">
      <w:pPr>
        <w:jc w:val="both"/>
        <w:rPr>
          <w:rFonts w:ascii="Times New Roman" w:eastAsia="Garamond" w:hAnsi="Times New Roman" w:cs="Garamond"/>
          <w:noProof/>
          <w:sz w:val="24"/>
          <w:szCs w:val="25"/>
        </w:rPr>
      </w:pPr>
    </w:p>
    <w:p w14:paraId="14F14935" w14:textId="5ED3100F" w:rsidR="000B66F1" w:rsidRPr="00A42072" w:rsidRDefault="00DD087F" w:rsidP="00DD087F">
      <w:pPr>
        <w:pStyle w:val="BodyText"/>
        <w:tabs>
          <w:tab w:val="left" w:pos="848"/>
        </w:tabs>
        <w:ind w:left="0" w:firstLine="0"/>
        <w:jc w:val="both"/>
        <w:rPr>
          <w:rFonts w:ascii="Times New Roman" w:hAnsi="Times New Roman"/>
          <w:noProof/>
        </w:rPr>
      </w:pPr>
      <w:r>
        <w:rPr>
          <w:rFonts w:ascii="Times New Roman" w:hAnsi="Times New Roman"/>
        </w:rPr>
        <w:t>2. Skolēniem, kuriem nav plūsmas viņu valodā, skola piedāvā dzimtās valodas / attiecīgās valsts galvenās valodas kursus, tomēr par minimālo skolēnu skaitu šāda kursa izveidei pēc saviem ieskatiem lemj pati akreditētā Eiropas skola. Minimālais skolēnu skaits tiks norādīts atbilstības dokumentācijā;</w:t>
      </w:r>
    </w:p>
    <w:p w14:paraId="0792369F" w14:textId="77777777" w:rsidR="000B66F1" w:rsidRPr="00A42072" w:rsidRDefault="000B66F1" w:rsidP="00A42072">
      <w:pPr>
        <w:jc w:val="both"/>
        <w:rPr>
          <w:rFonts w:ascii="Times New Roman" w:eastAsia="Garamond" w:hAnsi="Times New Roman" w:cs="Garamond"/>
          <w:noProof/>
          <w:sz w:val="24"/>
          <w:szCs w:val="25"/>
        </w:rPr>
      </w:pPr>
    </w:p>
    <w:p w14:paraId="0F46265D" w14:textId="54E7DFC8" w:rsidR="000B66F1" w:rsidRPr="00A42072" w:rsidRDefault="00DD087F" w:rsidP="00DD087F">
      <w:pPr>
        <w:pStyle w:val="BodyText"/>
        <w:tabs>
          <w:tab w:val="left" w:pos="848"/>
        </w:tabs>
        <w:ind w:left="0" w:firstLine="0"/>
        <w:jc w:val="both"/>
        <w:rPr>
          <w:rFonts w:ascii="Times New Roman" w:hAnsi="Times New Roman"/>
          <w:noProof/>
        </w:rPr>
      </w:pPr>
      <w:r>
        <w:rPr>
          <w:rFonts w:ascii="Times New Roman" w:hAnsi="Times New Roman"/>
        </w:rPr>
        <w:t>3. Skolēni, kuriem nav mācību plūsmas dzimtajā valodā, saņem atbalstu, lai apgūtu tās plūsmas valodu, kurai viņi pievienojas;</w:t>
      </w:r>
    </w:p>
    <w:p w14:paraId="113A84E5" w14:textId="77777777" w:rsidR="000B66F1" w:rsidRPr="00A42072" w:rsidRDefault="000B66F1" w:rsidP="00A42072">
      <w:pPr>
        <w:jc w:val="both"/>
        <w:rPr>
          <w:rFonts w:ascii="Times New Roman" w:eastAsia="Garamond" w:hAnsi="Times New Roman" w:cs="Garamond"/>
          <w:noProof/>
          <w:sz w:val="24"/>
          <w:szCs w:val="25"/>
        </w:rPr>
      </w:pPr>
    </w:p>
    <w:p w14:paraId="0D090722" w14:textId="11C78DD5" w:rsidR="000B66F1" w:rsidRPr="00A42072" w:rsidRDefault="00DD087F" w:rsidP="00DD087F">
      <w:pPr>
        <w:pStyle w:val="BodyText"/>
        <w:tabs>
          <w:tab w:val="left" w:pos="848"/>
        </w:tabs>
        <w:ind w:left="0" w:firstLine="0"/>
        <w:jc w:val="both"/>
        <w:rPr>
          <w:rFonts w:ascii="Times New Roman" w:hAnsi="Times New Roman"/>
          <w:noProof/>
        </w:rPr>
      </w:pPr>
      <w:r>
        <w:rPr>
          <w:rFonts w:ascii="Times New Roman" w:hAnsi="Times New Roman"/>
        </w:rPr>
        <w:t>4. Valodu mācīšanās nodrošināšana attiecībā uz II, III un IV valodu notiek saskaņā ar Eiropas skolās spēkā esošajiem noteikumiem, it īpaši Eiropas skolu Vispārējiem noteikumiem un konkrētiem Augstākās valdes lēmumiem par valodu mācīšanu. Tomēr skola, kas kandidē uz akreditāciju, atbilstības dokumentācijas iesniegšanas laikā var rosināt izņēmumus no iepriekšminētajiem noteikumiem, un šie izņēmumi attiecīgā gadījumā jāapstiprina Augstākajai valdei.</w:t>
      </w:r>
    </w:p>
    <w:p w14:paraId="74128C1A" w14:textId="77777777" w:rsidR="001472BD" w:rsidRPr="00A42072" w:rsidRDefault="001472BD" w:rsidP="00A42072">
      <w:pPr>
        <w:jc w:val="both"/>
        <w:rPr>
          <w:rFonts w:ascii="Times New Roman" w:hAnsi="Times New Roman"/>
          <w:noProof/>
          <w:sz w:val="24"/>
        </w:rPr>
      </w:pPr>
    </w:p>
    <w:p w14:paraId="3320DF09"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5. pants</w:t>
      </w:r>
    </w:p>
    <w:p w14:paraId="0F192614" w14:textId="77777777" w:rsidR="000B66F1" w:rsidRPr="00A42072" w:rsidRDefault="000B66F1" w:rsidP="00A42072">
      <w:pPr>
        <w:jc w:val="both"/>
        <w:rPr>
          <w:rFonts w:ascii="Times New Roman" w:eastAsia="Garamond" w:hAnsi="Times New Roman" w:cs="Garamond"/>
          <w:b/>
          <w:bCs/>
          <w:noProof/>
          <w:sz w:val="24"/>
          <w:szCs w:val="27"/>
        </w:rPr>
      </w:pPr>
    </w:p>
    <w:p w14:paraId="52D67D85"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Ciktāl tas attiecas uz izglītības pedagoģisko saturu, kad paredzēts piedāvāt Eiropas vispārējās vidējās izglītības atestātu, skolu var akreditēt tikai tad, ja tiek izpildīti šādi nosacījumi:</w:t>
      </w:r>
    </w:p>
    <w:p w14:paraId="099A3043" w14:textId="77777777" w:rsidR="000B66F1" w:rsidRPr="00A42072" w:rsidRDefault="000B66F1" w:rsidP="00A42072">
      <w:pPr>
        <w:jc w:val="both"/>
        <w:rPr>
          <w:rFonts w:ascii="Times New Roman" w:eastAsia="Garamond" w:hAnsi="Times New Roman" w:cs="Garamond"/>
          <w:noProof/>
          <w:sz w:val="24"/>
          <w:szCs w:val="26"/>
        </w:rPr>
      </w:pPr>
    </w:p>
    <w:p w14:paraId="7B3A1EC0" w14:textId="7F942011" w:rsidR="000B66F1" w:rsidRPr="00A42072" w:rsidRDefault="00DD087F" w:rsidP="00DD087F">
      <w:pPr>
        <w:pStyle w:val="BodyText"/>
        <w:tabs>
          <w:tab w:val="left" w:pos="848"/>
        </w:tabs>
        <w:ind w:left="0" w:firstLine="0"/>
        <w:jc w:val="both"/>
        <w:rPr>
          <w:rFonts w:ascii="Times New Roman" w:hAnsi="Times New Roman"/>
          <w:noProof/>
        </w:rPr>
      </w:pPr>
      <w:r>
        <w:rPr>
          <w:rFonts w:ascii="Times New Roman" w:hAnsi="Times New Roman"/>
        </w:rPr>
        <w:t>1. Tā apņemas efektīvi sagatavot skolēnus Eiropas vispārējās vidējās izglītības eksāmenu kārtošanai vidējās izglītības cikla pēdējā gadā, ievērojot īpašās iezīmes, kas raksturīgas Eiropas izglītībai, un nodrošinot izglītības programmu, kas atbilst šim mērķim un ir ar to saskanīga;</w:t>
      </w:r>
    </w:p>
    <w:p w14:paraId="7FBAB697" w14:textId="77777777" w:rsidR="000B66F1" w:rsidRPr="00A42072" w:rsidRDefault="000B66F1" w:rsidP="00A42072">
      <w:pPr>
        <w:jc w:val="both"/>
        <w:rPr>
          <w:rFonts w:ascii="Times New Roman" w:eastAsia="Garamond" w:hAnsi="Times New Roman" w:cs="Garamond"/>
          <w:noProof/>
          <w:sz w:val="24"/>
          <w:szCs w:val="25"/>
        </w:rPr>
      </w:pPr>
    </w:p>
    <w:p w14:paraId="38FBAF06" w14:textId="21C41CC0" w:rsidR="000B66F1" w:rsidRPr="00A42072" w:rsidRDefault="00DD087F" w:rsidP="00DD087F">
      <w:pPr>
        <w:pStyle w:val="BodyText"/>
        <w:tabs>
          <w:tab w:val="left" w:pos="848"/>
        </w:tabs>
        <w:ind w:left="0" w:firstLine="0"/>
        <w:jc w:val="both"/>
        <w:rPr>
          <w:rFonts w:ascii="Times New Roman" w:hAnsi="Times New Roman"/>
          <w:noProof/>
        </w:rPr>
      </w:pPr>
      <w:r>
        <w:rPr>
          <w:rFonts w:ascii="Times New Roman" w:hAnsi="Times New Roman"/>
        </w:rPr>
        <w:t>2. Tā apņemas S6. un S7. klasē ievērot 1984. gada 11. aprīlī parakstītos Noteikumus par Eiropas vispārējās vidējās izglītības atestātu, kuros Augstākā valde veikusi grozījumus 2008. gada 15. un 16. aprīļa sanāksmē Helsinkos, Kārtību, kādā šie noteikumi īstenojami, un citus Augstākās valdes lēmumus par Eiropas vispārējās vidējās izglītības atestātu;</w:t>
      </w:r>
    </w:p>
    <w:p w14:paraId="2A764FE0" w14:textId="77777777" w:rsidR="000B66F1" w:rsidRPr="00A42072" w:rsidRDefault="000B66F1" w:rsidP="00A42072">
      <w:pPr>
        <w:jc w:val="both"/>
        <w:rPr>
          <w:rFonts w:ascii="Times New Roman" w:eastAsia="Garamond" w:hAnsi="Times New Roman" w:cs="Garamond"/>
          <w:noProof/>
          <w:sz w:val="24"/>
          <w:szCs w:val="25"/>
        </w:rPr>
      </w:pPr>
    </w:p>
    <w:p w14:paraId="17E2FDEC" w14:textId="02816610" w:rsidR="000B66F1" w:rsidRPr="00A42072" w:rsidRDefault="00DD087F" w:rsidP="00DD087F">
      <w:pPr>
        <w:pStyle w:val="BodyText"/>
        <w:tabs>
          <w:tab w:val="left" w:pos="848"/>
        </w:tabs>
        <w:ind w:left="0" w:firstLine="0"/>
        <w:jc w:val="both"/>
        <w:rPr>
          <w:rFonts w:ascii="Times New Roman" w:hAnsi="Times New Roman"/>
          <w:noProof/>
        </w:rPr>
      </w:pPr>
      <w:r>
        <w:rPr>
          <w:rFonts w:ascii="Times New Roman" w:hAnsi="Times New Roman"/>
        </w:rPr>
        <w:t>3. Tā piedāvā virkni iespēju, īpaši S6. un S7. klasē, kas veicina skolēnu turpmāku uzņemšanu augstākās izglītības programmās.</w:t>
      </w:r>
    </w:p>
    <w:p w14:paraId="7A340D63" w14:textId="77777777" w:rsidR="000B66F1" w:rsidRPr="00A42072" w:rsidRDefault="000B66F1" w:rsidP="00A42072">
      <w:pPr>
        <w:jc w:val="both"/>
        <w:rPr>
          <w:rFonts w:ascii="Times New Roman" w:eastAsia="Garamond" w:hAnsi="Times New Roman" w:cs="Garamond"/>
          <w:noProof/>
          <w:sz w:val="24"/>
          <w:szCs w:val="25"/>
        </w:rPr>
      </w:pPr>
    </w:p>
    <w:p w14:paraId="39F29A2F" w14:textId="77777777" w:rsidR="000B66F1" w:rsidRPr="00A42072" w:rsidRDefault="000B66F1" w:rsidP="000E6349">
      <w:pPr>
        <w:pStyle w:val="Heading6"/>
        <w:keepNext/>
        <w:ind w:left="0"/>
        <w:jc w:val="both"/>
        <w:rPr>
          <w:rFonts w:ascii="Times New Roman" w:hAnsi="Times New Roman"/>
          <w:noProof/>
        </w:rPr>
      </w:pPr>
      <w:r>
        <w:rPr>
          <w:rFonts w:ascii="Times New Roman" w:hAnsi="Times New Roman"/>
        </w:rPr>
        <w:t>6. pants</w:t>
      </w:r>
    </w:p>
    <w:p w14:paraId="2B11C36F" w14:textId="77777777" w:rsidR="000B66F1" w:rsidRPr="00A42072" w:rsidRDefault="000B66F1" w:rsidP="000E6349">
      <w:pPr>
        <w:keepNext/>
        <w:jc w:val="both"/>
        <w:rPr>
          <w:rFonts w:ascii="Times New Roman" w:eastAsia="Garamond" w:hAnsi="Times New Roman" w:cs="Garamond"/>
          <w:b/>
          <w:bCs/>
          <w:noProof/>
          <w:sz w:val="24"/>
          <w:szCs w:val="27"/>
        </w:rPr>
      </w:pPr>
    </w:p>
    <w:p w14:paraId="6383424D" w14:textId="60D5612F" w:rsidR="000B66F1" w:rsidRPr="00A42072" w:rsidRDefault="000B66F1" w:rsidP="000E6349">
      <w:pPr>
        <w:pStyle w:val="BodyText"/>
        <w:keepNext/>
        <w:ind w:left="0" w:firstLine="0"/>
        <w:jc w:val="both"/>
        <w:rPr>
          <w:rFonts w:ascii="Times New Roman" w:hAnsi="Times New Roman"/>
          <w:noProof/>
        </w:rPr>
      </w:pPr>
      <w:r>
        <w:rPr>
          <w:rFonts w:ascii="Times New Roman" w:hAnsi="Times New Roman"/>
        </w:rPr>
        <w:t xml:space="preserve">Skolotājiem jābūt pedagoģiskajai kvalifikācijai mācību priekšmetos, kuru mācīšanai viņi ir </w:t>
      </w:r>
      <w:r>
        <w:rPr>
          <w:rFonts w:ascii="Times New Roman" w:hAnsi="Times New Roman"/>
        </w:rPr>
        <w:lastRenderedPageBreak/>
        <w:t>pieņemti darbā. Kvalifikācijai jābūt iegūtai kādā no ES dalībvalstīm vai, ja kvalifikācija ir iegūta ārpus ES, tai jābūt atzītai kādā no ES dalībvalstīm. Skolotāju valodu zināšanām ir jābūt līdzvērtīgām tām valodu zināšanām, kas no skolotājiem tiek pieprasītas Eiropas skolās.</w:t>
      </w:r>
      <w:r w:rsidR="009E17AD">
        <w:rPr>
          <w:rStyle w:val="FootnoteReference"/>
          <w:rFonts w:ascii="Times New Roman" w:hAnsi="Times New Roman"/>
          <w:noProof/>
        </w:rPr>
        <w:footnoteReference w:id="1"/>
      </w:r>
      <w:r>
        <w:rPr>
          <w:rFonts w:ascii="Times New Roman" w:hAnsi="Times New Roman"/>
        </w:rPr>
        <w:t xml:space="preserve"> Galīgo lēmumu par skolotāju pedagoģisko kvalifikāciju pieņem valsts iestāde, kas atbild par kvalitātes nodrošināšanu ES dalībvalstī, kurā atrodas akreditētā skola.</w:t>
      </w:r>
    </w:p>
    <w:p w14:paraId="3D938107" w14:textId="77777777" w:rsidR="000B66F1" w:rsidRPr="00A42072" w:rsidRDefault="000B66F1" w:rsidP="00A42072">
      <w:pPr>
        <w:jc w:val="both"/>
        <w:rPr>
          <w:rFonts w:ascii="Times New Roman" w:hAnsi="Times New Roman"/>
          <w:noProof/>
          <w:sz w:val="24"/>
        </w:rPr>
      </w:pPr>
    </w:p>
    <w:p w14:paraId="5EC9C973"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7. pants</w:t>
      </w:r>
    </w:p>
    <w:p w14:paraId="7E422DCB" w14:textId="77777777" w:rsidR="000B66F1" w:rsidRPr="00A42072" w:rsidRDefault="000B66F1" w:rsidP="00A42072">
      <w:pPr>
        <w:jc w:val="both"/>
        <w:rPr>
          <w:rFonts w:ascii="Times New Roman" w:eastAsia="Garamond" w:hAnsi="Times New Roman" w:cs="Garamond"/>
          <w:b/>
          <w:bCs/>
          <w:noProof/>
          <w:sz w:val="24"/>
          <w:szCs w:val="27"/>
        </w:rPr>
      </w:pPr>
    </w:p>
    <w:p w14:paraId="4BE3CFF6"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Akreditāciju piešķir, ja ir izpildīti arī šādi nosacījumi:</w:t>
      </w:r>
    </w:p>
    <w:p w14:paraId="7DADFD16" w14:textId="77777777" w:rsidR="000B66F1" w:rsidRPr="00A42072" w:rsidRDefault="000B66F1" w:rsidP="00A42072">
      <w:pPr>
        <w:jc w:val="both"/>
        <w:rPr>
          <w:rFonts w:ascii="Times New Roman" w:eastAsia="Garamond" w:hAnsi="Times New Roman" w:cs="Garamond"/>
          <w:noProof/>
          <w:sz w:val="24"/>
          <w:szCs w:val="27"/>
        </w:rPr>
      </w:pPr>
    </w:p>
    <w:p w14:paraId="16D32457" w14:textId="1AA190E4" w:rsidR="000B66F1" w:rsidRPr="00A42072" w:rsidRDefault="00EE2128" w:rsidP="00EE2128">
      <w:pPr>
        <w:pStyle w:val="BodyText"/>
        <w:tabs>
          <w:tab w:val="left" w:pos="848"/>
        </w:tabs>
        <w:ind w:left="0" w:firstLine="0"/>
        <w:jc w:val="both"/>
        <w:rPr>
          <w:rFonts w:ascii="Times New Roman" w:hAnsi="Times New Roman"/>
          <w:noProof/>
        </w:rPr>
      </w:pPr>
      <w:r>
        <w:rPr>
          <w:rFonts w:ascii="Times New Roman" w:hAnsi="Times New Roman"/>
        </w:rPr>
        <w:t>1. ir izveidota izglītības atbalsta sistēma, kas paredzēta skolēniem ar speciālām izglītības vajadzībām tās valsts tiesību aktu izpratnē, kurā atrodas akreditētā Eiropas skola;</w:t>
      </w:r>
    </w:p>
    <w:p w14:paraId="3D25CE16" w14:textId="77777777" w:rsidR="000B66F1" w:rsidRPr="00A42072" w:rsidRDefault="000B66F1" w:rsidP="00A42072">
      <w:pPr>
        <w:jc w:val="both"/>
        <w:rPr>
          <w:rFonts w:ascii="Times New Roman" w:eastAsia="Garamond" w:hAnsi="Times New Roman" w:cs="Garamond"/>
          <w:noProof/>
          <w:sz w:val="24"/>
          <w:szCs w:val="25"/>
        </w:rPr>
      </w:pPr>
    </w:p>
    <w:p w14:paraId="6E5FE979" w14:textId="768B89BF" w:rsidR="000B66F1" w:rsidRPr="00A42072" w:rsidRDefault="00EE2128" w:rsidP="00EE2128">
      <w:pPr>
        <w:pStyle w:val="BodyText"/>
        <w:tabs>
          <w:tab w:val="left" w:pos="848"/>
        </w:tabs>
        <w:ind w:left="0" w:firstLine="0"/>
        <w:jc w:val="both"/>
        <w:rPr>
          <w:rFonts w:ascii="Times New Roman" w:hAnsi="Times New Roman"/>
          <w:noProof/>
        </w:rPr>
      </w:pPr>
      <w:r>
        <w:rPr>
          <w:rFonts w:ascii="Times New Roman" w:hAnsi="Times New Roman"/>
        </w:rPr>
        <w:t>2. ir izveidoti ētikas un reliģijas kursi Eiropas skolu noteikumu izpratnē, ievērojot tās valsts tiesību aktus, kurā skola atrodas, un pieņemot, ka šos kursus var aizstāt ar mācīšanu par reliģijām un par pilsoņu tiesībām un pienākumiem;</w:t>
      </w:r>
    </w:p>
    <w:p w14:paraId="0695AB8C" w14:textId="77777777" w:rsidR="001472BD" w:rsidRPr="00A42072" w:rsidRDefault="001472BD" w:rsidP="00A42072">
      <w:pPr>
        <w:jc w:val="both"/>
        <w:rPr>
          <w:rFonts w:ascii="Times New Roman" w:eastAsia="Times New Roman" w:hAnsi="Times New Roman" w:cs="Times New Roman"/>
          <w:noProof/>
          <w:sz w:val="24"/>
          <w:szCs w:val="20"/>
        </w:rPr>
      </w:pPr>
    </w:p>
    <w:p w14:paraId="00C05411" w14:textId="49FD8EB2" w:rsidR="000B66F1" w:rsidRPr="00A42072" w:rsidRDefault="009E17AD" w:rsidP="009E17AD">
      <w:pPr>
        <w:pStyle w:val="BodyText"/>
        <w:tabs>
          <w:tab w:val="left" w:pos="848"/>
        </w:tabs>
        <w:ind w:left="0" w:firstLine="0"/>
        <w:jc w:val="both"/>
        <w:rPr>
          <w:rFonts w:ascii="Times New Roman" w:hAnsi="Times New Roman"/>
          <w:noProof/>
        </w:rPr>
      </w:pPr>
      <w:r>
        <w:rPr>
          <w:rFonts w:ascii="Times New Roman" w:hAnsi="Times New Roman"/>
        </w:rPr>
        <w:t>3. ir ievērots minimālais un maksimālais mācīšanas perioda ilgums, nodrošinot, ka kopējais minimālais mācīšanas ilgums akreditētā Eiropas skolā atbilst tam, kas noteikts, organizējot mācības Eiropas skolās.</w:t>
      </w:r>
    </w:p>
    <w:p w14:paraId="74D6066A" w14:textId="77777777" w:rsidR="000B66F1" w:rsidRPr="00A42072" w:rsidRDefault="000B66F1" w:rsidP="00A42072">
      <w:pPr>
        <w:jc w:val="both"/>
        <w:rPr>
          <w:rFonts w:ascii="Times New Roman" w:eastAsia="Garamond" w:hAnsi="Times New Roman" w:cs="Garamond"/>
          <w:noProof/>
          <w:sz w:val="24"/>
          <w:szCs w:val="27"/>
        </w:rPr>
      </w:pPr>
    </w:p>
    <w:p w14:paraId="743885CA" w14:textId="77777777" w:rsidR="009E17AD" w:rsidRDefault="000B66F1" w:rsidP="009E17AD">
      <w:pPr>
        <w:tabs>
          <w:tab w:val="left" w:pos="1418"/>
        </w:tabs>
        <w:jc w:val="both"/>
        <w:rPr>
          <w:rFonts w:ascii="Times New Roman" w:hAnsi="Times New Roman"/>
          <w:b/>
          <w:noProof/>
          <w:sz w:val="24"/>
        </w:rPr>
      </w:pPr>
      <w:r>
        <w:rPr>
          <w:rFonts w:ascii="Times New Roman" w:hAnsi="Times New Roman"/>
          <w:b/>
          <w:sz w:val="24"/>
        </w:rPr>
        <w:t>II nodaļa.</w:t>
      </w:r>
      <w:r>
        <w:rPr>
          <w:rFonts w:ascii="Times New Roman" w:hAnsi="Times New Roman"/>
          <w:b/>
          <w:sz w:val="24"/>
        </w:rPr>
        <w:tab/>
        <w:t>Akreditācijas procedūra</w:t>
      </w:r>
    </w:p>
    <w:p w14:paraId="182CD263" w14:textId="77777777" w:rsidR="009E17AD" w:rsidRDefault="009E17AD" w:rsidP="009E17AD">
      <w:pPr>
        <w:tabs>
          <w:tab w:val="left" w:pos="1418"/>
        </w:tabs>
        <w:jc w:val="both"/>
        <w:rPr>
          <w:rFonts w:ascii="Times New Roman" w:hAnsi="Times New Roman"/>
          <w:b/>
          <w:noProof/>
          <w:sz w:val="24"/>
        </w:rPr>
      </w:pPr>
    </w:p>
    <w:p w14:paraId="1DFD2CDC" w14:textId="77777777" w:rsidR="009E17AD" w:rsidRDefault="000B66F1" w:rsidP="009E17AD">
      <w:pPr>
        <w:tabs>
          <w:tab w:val="left" w:pos="1418"/>
        </w:tabs>
        <w:jc w:val="both"/>
        <w:rPr>
          <w:rFonts w:ascii="Times New Roman" w:hAnsi="Times New Roman"/>
          <w:b/>
          <w:i/>
          <w:noProof/>
          <w:sz w:val="24"/>
        </w:rPr>
      </w:pPr>
      <w:r>
        <w:rPr>
          <w:rFonts w:ascii="Times New Roman" w:hAnsi="Times New Roman"/>
          <w:b/>
          <w:i/>
          <w:sz w:val="24"/>
        </w:rPr>
        <w:t>1. iedaļa.</w:t>
      </w:r>
      <w:r>
        <w:rPr>
          <w:rFonts w:ascii="Times New Roman" w:hAnsi="Times New Roman"/>
          <w:b/>
          <w:i/>
          <w:sz w:val="24"/>
        </w:rPr>
        <w:tab/>
        <w:t>Sagatavošanas dokumenti</w:t>
      </w:r>
    </w:p>
    <w:p w14:paraId="0ED3DDA4" w14:textId="77777777" w:rsidR="009E17AD" w:rsidRDefault="009E17AD" w:rsidP="00A42072">
      <w:pPr>
        <w:tabs>
          <w:tab w:val="left" w:pos="1556"/>
        </w:tabs>
        <w:jc w:val="both"/>
        <w:rPr>
          <w:rFonts w:ascii="Times New Roman" w:hAnsi="Times New Roman"/>
          <w:b/>
          <w:i/>
          <w:noProof/>
          <w:sz w:val="24"/>
        </w:rPr>
      </w:pPr>
    </w:p>
    <w:p w14:paraId="51C10C10" w14:textId="14AEBEA1" w:rsidR="000B66F1" w:rsidRPr="00A42072" w:rsidRDefault="000B66F1" w:rsidP="00A42072">
      <w:pPr>
        <w:tabs>
          <w:tab w:val="left" w:pos="1556"/>
        </w:tabs>
        <w:jc w:val="both"/>
        <w:rPr>
          <w:rFonts w:ascii="Times New Roman" w:eastAsia="Garamond" w:hAnsi="Times New Roman" w:cs="Garamond"/>
          <w:noProof/>
          <w:sz w:val="24"/>
          <w:szCs w:val="24"/>
        </w:rPr>
      </w:pPr>
      <w:r>
        <w:rPr>
          <w:rFonts w:ascii="Times New Roman" w:hAnsi="Times New Roman"/>
          <w:b/>
          <w:sz w:val="24"/>
        </w:rPr>
        <w:t>8. pants</w:t>
      </w:r>
    </w:p>
    <w:p w14:paraId="4CF6ED78" w14:textId="77777777" w:rsidR="009E17AD" w:rsidRDefault="009E17AD" w:rsidP="00A42072">
      <w:pPr>
        <w:pStyle w:val="BodyText"/>
        <w:ind w:left="0" w:firstLine="0"/>
        <w:jc w:val="both"/>
        <w:rPr>
          <w:rFonts w:ascii="Times New Roman" w:hAnsi="Times New Roman"/>
          <w:noProof/>
        </w:rPr>
      </w:pPr>
    </w:p>
    <w:p w14:paraId="75F8AFE1" w14:textId="0A8FE2A8" w:rsidR="000B66F1" w:rsidRPr="00A42072" w:rsidRDefault="000B66F1" w:rsidP="00A42072">
      <w:pPr>
        <w:pStyle w:val="BodyText"/>
        <w:ind w:left="0" w:firstLine="0"/>
        <w:jc w:val="both"/>
        <w:rPr>
          <w:rFonts w:ascii="Times New Roman" w:hAnsi="Times New Roman"/>
          <w:noProof/>
        </w:rPr>
      </w:pPr>
      <w:r>
        <w:rPr>
          <w:rFonts w:ascii="Times New Roman" w:hAnsi="Times New Roman"/>
        </w:rPr>
        <w:t>Saskaņā ar veidlapu, kas atrodama šo noteikumu I pielikumā, dalībvalsts vispārējas intereses paušanai iesniedz dokumentāciju, kurā tā izklāsta projektu, sniedz tā pamatojumu un apraksta resursus, ko tā ir gatava izmantot projekta īstenošanai.</w:t>
      </w:r>
    </w:p>
    <w:p w14:paraId="6080446C" w14:textId="77777777" w:rsidR="000B66F1" w:rsidRPr="00A42072" w:rsidRDefault="000B66F1" w:rsidP="00A42072">
      <w:pPr>
        <w:jc w:val="both"/>
        <w:rPr>
          <w:rFonts w:ascii="Times New Roman" w:eastAsia="Garamond" w:hAnsi="Times New Roman" w:cs="Garamond"/>
          <w:noProof/>
          <w:sz w:val="24"/>
          <w:szCs w:val="25"/>
        </w:rPr>
      </w:pPr>
    </w:p>
    <w:p w14:paraId="33CDBC7A"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Augstākajai valdei iesniedz dokumentāciju, pievienojot tai Apvienotās inspekcijas padomes atzinumu, kuru pieņem ar divu trešdaļu balsu vairākumu.</w:t>
      </w:r>
    </w:p>
    <w:p w14:paraId="76C4549B" w14:textId="77777777" w:rsidR="000B66F1" w:rsidRPr="00A42072" w:rsidRDefault="000B66F1" w:rsidP="00A42072">
      <w:pPr>
        <w:jc w:val="both"/>
        <w:rPr>
          <w:rFonts w:ascii="Times New Roman" w:eastAsia="Garamond" w:hAnsi="Times New Roman" w:cs="Garamond"/>
          <w:noProof/>
          <w:sz w:val="24"/>
          <w:szCs w:val="25"/>
        </w:rPr>
      </w:pPr>
    </w:p>
    <w:p w14:paraId="64EEB8AA"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Eiropas skolas patur tiesības atlikt vispārējas intereses paušanai iesniegtās dokumentācijas izskatīšanu, ja tā nav pilnīga, ja tā neatbilst I pielikuma paraugam, kura izmantošana ir obligāta, vai ja tā ir iesniegta pārāk vēlu, lai to izskatītu tuvākajā sanāksmē.</w:t>
      </w:r>
    </w:p>
    <w:p w14:paraId="352F436D" w14:textId="77777777" w:rsidR="000B66F1" w:rsidRPr="00A42072" w:rsidRDefault="000B66F1" w:rsidP="00A42072">
      <w:pPr>
        <w:jc w:val="both"/>
        <w:rPr>
          <w:rFonts w:ascii="Times New Roman" w:eastAsia="Garamond" w:hAnsi="Times New Roman" w:cs="Garamond"/>
          <w:noProof/>
          <w:sz w:val="24"/>
          <w:szCs w:val="25"/>
        </w:rPr>
      </w:pPr>
    </w:p>
    <w:p w14:paraId="713A7520"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9. pants</w:t>
      </w:r>
    </w:p>
    <w:p w14:paraId="6AAC463B" w14:textId="77777777" w:rsidR="000B66F1" w:rsidRPr="00A42072" w:rsidRDefault="000B66F1" w:rsidP="00A42072">
      <w:pPr>
        <w:jc w:val="both"/>
        <w:rPr>
          <w:rFonts w:ascii="Times New Roman" w:eastAsia="Garamond" w:hAnsi="Times New Roman" w:cs="Garamond"/>
          <w:b/>
          <w:bCs/>
          <w:noProof/>
          <w:sz w:val="24"/>
          <w:szCs w:val="27"/>
        </w:rPr>
      </w:pPr>
    </w:p>
    <w:p w14:paraId="6E0F3E24"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Ja Augstākās valdes atzinums ir pozitīvs, skola, kas kandidē uz akreditāciju, saskaņā ar veidlapu šo noteikumu II pielikumā, iesniedz atbilstības dokumentāciju.</w:t>
      </w:r>
    </w:p>
    <w:p w14:paraId="59CFDCD1" w14:textId="77777777" w:rsidR="000B66F1" w:rsidRPr="00A42072" w:rsidRDefault="000B66F1" w:rsidP="00A42072">
      <w:pPr>
        <w:jc w:val="both"/>
        <w:rPr>
          <w:rFonts w:ascii="Times New Roman" w:eastAsia="Garamond" w:hAnsi="Times New Roman" w:cs="Garamond"/>
          <w:noProof/>
          <w:sz w:val="24"/>
          <w:szCs w:val="25"/>
        </w:rPr>
      </w:pPr>
    </w:p>
    <w:p w14:paraId="165733F1"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Augstākajai valdei iesniedz dokumentāciju, pievienojot tai Apvienotās pedagoģiskās komitejas atzinumu, ko pieņem ar divu trešdaļu balsu vairākumu.</w:t>
      </w:r>
    </w:p>
    <w:p w14:paraId="2A705B40" w14:textId="77777777" w:rsidR="000B66F1" w:rsidRPr="00A42072" w:rsidRDefault="000B66F1" w:rsidP="00A42072">
      <w:pPr>
        <w:jc w:val="both"/>
        <w:rPr>
          <w:rFonts w:ascii="Times New Roman" w:eastAsia="Garamond" w:hAnsi="Times New Roman" w:cs="Garamond"/>
          <w:noProof/>
          <w:sz w:val="24"/>
          <w:szCs w:val="25"/>
        </w:rPr>
      </w:pPr>
    </w:p>
    <w:p w14:paraId="336970A8"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Eiropas skolas patur tiesības atlikt atbilstības dokumentācijas izskatīšanu, ja tā nav pilnīga, ja tā neatbilst II pielikuma paraugam, kura izmantošana ir obligāta, vai ja tā ir iesniegta pārāk </w:t>
      </w:r>
      <w:r>
        <w:rPr>
          <w:rFonts w:ascii="Times New Roman" w:hAnsi="Times New Roman"/>
        </w:rPr>
        <w:lastRenderedPageBreak/>
        <w:t>vēlu, lai to izskatītu tuvākajā sanāksmē.</w:t>
      </w:r>
    </w:p>
    <w:p w14:paraId="6F139EAA" w14:textId="77777777" w:rsidR="000B66F1" w:rsidRPr="00A42072" w:rsidRDefault="000B66F1" w:rsidP="00A42072">
      <w:pPr>
        <w:jc w:val="both"/>
        <w:rPr>
          <w:rFonts w:ascii="Times New Roman" w:eastAsia="Garamond" w:hAnsi="Times New Roman" w:cs="Garamond"/>
          <w:noProof/>
          <w:sz w:val="24"/>
          <w:szCs w:val="25"/>
        </w:rPr>
      </w:pPr>
    </w:p>
    <w:p w14:paraId="5EBAE474" w14:textId="15003EF5" w:rsidR="000B66F1" w:rsidRPr="00A42072" w:rsidRDefault="000B66F1" w:rsidP="009E17AD">
      <w:pPr>
        <w:tabs>
          <w:tab w:val="left" w:pos="1418"/>
        </w:tabs>
        <w:jc w:val="both"/>
        <w:rPr>
          <w:rFonts w:ascii="Times New Roman" w:hAnsi="Times New Roman"/>
          <w:b/>
          <w:i/>
          <w:noProof/>
          <w:sz w:val="24"/>
        </w:rPr>
      </w:pPr>
      <w:r>
        <w:rPr>
          <w:rFonts w:ascii="Times New Roman" w:hAnsi="Times New Roman"/>
          <w:b/>
          <w:i/>
          <w:sz w:val="24"/>
        </w:rPr>
        <w:t>2. iedaļa.</w:t>
      </w:r>
      <w:r>
        <w:rPr>
          <w:rFonts w:ascii="Times New Roman" w:hAnsi="Times New Roman"/>
          <w:b/>
          <w:i/>
          <w:sz w:val="24"/>
        </w:rPr>
        <w:tab/>
        <w:t xml:space="preserve">Akreditācijas </w:t>
      </w:r>
      <w:r w:rsidR="00923850">
        <w:rPr>
          <w:rFonts w:ascii="Times New Roman" w:hAnsi="Times New Roman"/>
          <w:b/>
          <w:i/>
          <w:sz w:val="24"/>
        </w:rPr>
        <w:t>inspekcija</w:t>
      </w:r>
    </w:p>
    <w:p w14:paraId="42DB2A5B" w14:textId="77777777" w:rsidR="000B66F1" w:rsidRPr="00A42072" w:rsidRDefault="000B66F1" w:rsidP="00A42072">
      <w:pPr>
        <w:jc w:val="both"/>
        <w:rPr>
          <w:rFonts w:ascii="Times New Roman" w:eastAsia="Garamond" w:hAnsi="Times New Roman" w:cs="Garamond"/>
          <w:b/>
          <w:bCs/>
          <w:i/>
          <w:noProof/>
          <w:sz w:val="24"/>
          <w:szCs w:val="27"/>
        </w:rPr>
      </w:pPr>
    </w:p>
    <w:p w14:paraId="6CF4B455"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10. pants</w:t>
      </w:r>
    </w:p>
    <w:p w14:paraId="02B70177" w14:textId="77777777" w:rsidR="000B66F1" w:rsidRPr="00A42072" w:rsidRDefault="000B66F1" w:rsidP="00A42072">
      <w:pPr>
        <w:jc w:val="both"/>
        <w:rPr>
          <w:rFonts w:ascii="Times New Roman" w:eastAsia="Garamond" w:hAnsi="Times New Roman" w:cs="Garamond"/>
          <w:b/>
          <w:bCs/>
          <w:noProof/>
          <w:sz w:val="24"/>
          <w:szCs w:val="27"/>
        </w:rPr>
      </w:pPr>
    </w:p>
    <w:p w14:paraId="41BFEAF4" w14:textId="640C53C0"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Ja Augstākās valdes atzinums par atbilstības dokumentāciju ir pozitīvs, skolā, kas kandidē uz akreditāciju, veic iepriekšēju </w:t>
      </w:r>
      <w:r w:rsidR="00923850">
        <w:rPr>
          <w:rFonts w:ascii="Times New Roman" w:hAnsi="Times New Roman"/>
        </w:rPr>
        <w:t>inspekciju</w:t>
      </w:r>
      <w:r>
        <w:rPr>
          <w:rFonts w:ascii="Times New Roman" w:hAnsi="Times New Roman"/>
        </w:rPr>
        <w:t>, ko vada Apvienotā inspekcijas padome.</w:t>
      </w:r>
    </w:p>
    <w:p w14:paraId="7AA5595F" w14:textId="77777777" w:rsidR="000B66F1" w:rsidRPr="00A42072" w:rsidRDefault="000B66F1" w:rsidP="00A42072">
      <w:pPr>
        <w:jc w:val="both"/>
        <w:rPr>
          <w:rFonts w:ascii="Times New Roman" w:eastAsia="Garamond" w:hAnsi="Times New Roman" w:cs="Garamond"/>
          <w:noProof/>
          <w:sz w:val="24"/>
          <w:szCs w:val="25"/>
        </w:rPr>
      </w:pPr>
    </w:p>
    <w:p w14:paraId="34629456" w14:textId="3A4D7842" w:rsidR="000B66F1" w:rsidRPr="00A42072" w:rsidRDefault="000B66F1" w:rsidP="00A42072">
      <w:pPr>
        <w:pStyle w:val="BodyText"/>
        <w:ind w:left="0" w:firstLine="0"/>
        <w:jc w:val="both"/>
        <w:rPr>
          <w:rFonts w:ascii="Times New Roman" w:hAnsi="Times New Roman"/>
          <w:noProof/>
        </w:rPr>
      </w:pPr>
      <w:r>
        <w:rPr>
          <w:rFonts w:ascii="Times New Roman" w:hAnsi="Times New Roman"/>
        </w:rPr>
        <w:t>Apvienotā inspekcijas padome izveido grupu, kurā nav vairāk par četriem inspektoriem.</w:t>
      </w:r>
    </w:p>
    <w:p w14:paraId="1AFC4A79" w14:textId="77777777" w:rsidR="000B66F1" w:rsidRPr="00A42072" w:rsidRDefault="000B66F1" w:rsidP="00A42072">
      <w:pPr>
        <w:jc w:val="both"/>
        <w:rPr>
          <w:rFonts w:ascii="Times New Roman" w:eastAsia="Garamond" w:hAnsi="Times New Roman" w:cs="Garamond"/>
          <w:noProof/>
          <w:sz w:val="24"/>
          <w:szCs w:val="13"/>
        </w:rPr>
      </w:pPr>
    </w:p>
    <w:p w14:paraId="5BC1D70D" w14:textId="782131BD"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Eiropas skolas lemj par </w:t>
      </w:r>
      <w:r w:rsidR="00923850">
        <w:rPr>
          <w:rFonts w:ascii="Times New Roman" w:hAnsi="Times New Roman"/>
        </w:rPr>
        <w:t>inspektoru</w:t>
      </w:r>
      <w:r>
        <w:rPr>
          <w:rFonts w:ascii="Times New Roman" w:hAnsi="Times New Roman"/>
        </w:rPr>
        <w:t xml:space="preserve"> grupas sastāvu atbilstoši skolas veidam un struktūrai. Papildus inspektoriem grupā var būt arī Ģenerālsekretāra biroja Vispārējās vidējās izglītības nodaļas vadītājs un neatkarīgi eksperti.</w:t>
      </w:r>
    </w:p>
    <w:p w14:paraId="3663F86C" w14:textId="77777777" w:rsidR="000B66F1" w:rsidRPr="00A42072" w:rsidRDefault="000B66F1" w:rsidP="00A42072">
      <w:pPr>
        <w:jc w:val="both"/>
        <w:rPr>
          <w:rFonts w:ascii="Times New Roman" w:eastAsia="Garamond" w:hAnsi="Times New Roman" w:cs="Garamond"/>
          <w:noProof/>
          <w:sz w:val="24"/>
          <w:szCs w:val="26"/>
        </w:rPr>
      </w:pPr>
    </w:p>
    <w:p w14:paraId="343E13E3" w14:textId="660F5815"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Nekādā gadījumā neviena veida </w:t>
      </w:r>
      <w:r w:rsidR="00923850">
        <w:rPr>
          <w:rFonts w:ascii="Times New Roman" w:hAnsi="Times New Roman"/>
        </w:rPr>
        <w:t>inspekcijā</w:t>
      </w:r>
      <w:r>
        <w:rPr>
          <w:rFonts w:ascii="Times New Roman" w:hAnsi="Times New Roman"/>
        </w:rPr>
        <w:t xml:space="preserve"> </w:t>
      </w:r>
      <w:r w:rsidR="00923850">
        <w:rPr>
          <w:rFonts w:ascii="Times New Roman" w:hAnsi="Times New Roman"/>
        </w:rPr>
        <w:t>inspektoru</w:t>
      </w:r>
      <w:r>
        <w:rPr>
          <w:rFonts w:ascii="Times New Roman" w:hAnsi="Times New Roman"/>
        </w:rPr>
        <w:t xml:space="preserve"> grupā neiekļauj tās valsts p</w:t>
      </w:r>
      <w:r w:rsidR="00923850">
        <w:rPr>
          <w:rFonts w:ascii="Times New Roman" w:hAnsi="Times New Roman"/>
        </w:rPr>
        <w:t>ārstāvjus</w:t>
      </w:r>
      <w:r>
        <w:rPr>
          <w:rFonts w:ascii="Times New Roman" w:hAnsi="Times New Roman"/>
        </w:rPr>
        <w:t xml:space="preserve">, kurā notiek </w:t>
      </w:r>
      <w:r w:rsidR="00923850">
        <w:rPr>
          <w:rFonts w:ascii="Times New Roman" w:hAnsi="Times New Roman"/>
        </w:rPr>
        <w:t>inspekcija</w:t>
      </w:r>
      <w:r>
        <w:rPr>
          <w:rFonts w:ascii="Times New Roman" w:hAnsi="Times New Roman"/>
        </w:rPr>
        <w:t xml:space="preserve">. Šos noteikumus par </w:t>
      </w:r>
      <w:r w:rsidR="002E780C">
        <w:rPr>
          <w:rFonts w:ascii="Times New Roman" w:hAnsi="Times New Roman"/>
        </w:rPr>
        <w:t>inspektoru</w:t>
      </w:r>
      <w:r>
        <w:rPr>
          <w:rFonts w:ascii="Times New Roman" w:hAnsi="Times New Roman"/>
        </w:rPr>
        <w:t xml:space="preserve"> grupu sastāvu piemēro </w:t>
      </w:r>
      <w:r w:rsidR="002E780C">
        <w:rPr>
          <w:rFonts w:ascii="Times New Roman" w:hAnsi="Times New Roman"/>
        </w:rPr>
        <w:t>pārbaudēm</w:t>
      </w:r>
      <w:r>
        <w:rPr>
          <w:rFonts w:ascii="Times New Roman" w:hAnsi="Times New Roman"/>
        </w:rPr>
        <w:t>, kas saistītas ar sākotnējo akreditāciju un akreditācijas atjaunošanu.</w:t>
      </w:r>
    </w:p>
    <w:p w14:paraId="4C8DBE56" w14:textId="77777777" w:rsidR="000B66F1" w:rsidRPr="00A42072" w:rsidRDefault="000B66F1" w:rsidP="00A42072">
      <w:pPr>
        <w:jc w:val="both"/>
        <w:rPr>
          <w:rFonts w:ascii="Times New Roman" w:eastAsia="Garamond" w:hAnsi="Times New Roman" w:cs="Garamond"/>
          <w:noProof/>
          <w:sz w:val="24"/>
          <w:szCs w:val="25"/>
        </w:rPr>
      </w:pPr>
    </w:p>
    <w:p w14:paraId="74CBBF08"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11. pants</w:t>
      </w:r>
    </w:p>
    <w:p w14:paraId="476C9549" w14:textId="77777777" w:rsidR="000B66F1" w:rsidRPr="00A42072" w:rsidRDefault="000B66F1" w:rsidP="00A42072">
      <w:pPr>
        <w:jc w:val="both"/>
        <w:rPr>
          <w:rFonts w:ascii="Times New Roman" w:eastAsia="Garamond" w:hAnsi="Times New Roman" w:cs="Garamond"/>
          <w:b/>
          <w:bCs/>
          <w:noProof/>
          <w:sz w:val="24"/>
          <w:szCs w:val="27"/>
        </w:rPr>
      </w:pPr>
    </w:p>
    <w:p w14:paraId="2BA7E345" w14:textId="6681069E"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Kandidātskola vismaz divas nedēļas pirms </w:t>
      </w:r>
      <w:r w:rsidR="002E780C">
        <w:rPr>
          <w:rFonts w:ascii="Times New Roman" w:hAnsi="Times New Roman"/>
        </w:rPr>
        <w:t>inspektoru</w:t>
      </w:r>
      <w:r>
        <w:rPr>
          <w:rFonts w:ascii="Times New Roman" w:hAnsi="Times New Roman"/>
        </w:rPr>
        <w:t xml:space="preserve"> apmeklējuma sākuma nosūta Ģenerālsekretāra birojam pašnovērtējuma ziņojumu un visus dokumentus, kas pieprasīti akreditētu Eiropas skolu </w:t>
      </w:r>
      <w:r w:rsidR="002E780C">
        <w:rPr>
          <w:rFonts w:ascii="Times New Roman" w:hAnsi="Times New Roman"/>
        </w:rPr>
        <w:t>inspekcijas</w:t>
      </w:r>
      <w:r>
        <w:rPr>
          <w:rFonts w:ascii="Times New Roman" w:hAnsi="Times New Roman"/>
        </w:rPr>
        <w:t xml:space="preserve"> rokasgrāmatā. Pašnovērtējuma ziņojumu sagatavo saskaņā ar veidlapu, kas sniegta akreditētu Eiropas skolu </w:t>
      </w:r>
      <w:r w:rsidR="002E780C">
        <w:rPr>
          <w:rFonts w:ascii="Times New Roman" w:hAnsi="Times New Roman"/>
        </w:rPr>
        <w:t>inspekcija</w:t>
      </w:r>
      <w:r>
        <w:rPr>
          <w:rFonts w:ascii="Times New Roman" w:hAnsi="Times New Roman"/>
        </w:rPr>
        <w:t>s rokasgrāmatā.</w:t>
      </w:r>
    </w:p>
    <w:p w14:paraId="62C6880F" w14:textId="77777777" w:rsidR="000B66F1" w:rsidRPr="00A42072" w:rsidRDefault="000B66F1" w:rsidP="00A42072">
      <w:pPr>
        <w:jc w:val="both"/>
        <w:rPr>
          <w:rFonts w:ascii="Times New Roman" w:eastAsia="Garamond" w:hAnsi="Times New Roman" w:cs="Garamond"/>
          <w:noProof/>
          <w:sz w:val="24"/>
          <w:szCs w:val="25"/>
        </w:rPr>
      </w:pPr>
    </w:p>
    <w:p w14:paraId="755E97EA"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12. pants</w:t>
      </w:r>
    </w:p>
    <w:p w14:paraId="48F6DE7F" w14:textId="77777777" w:rsidR="000B66F1" w:rsidRPr="00A42072" w:rsidRDefault="000B66F1" w:rsidP="00A42072">
      <w:pPr>
        <w:jc w:val="both"/>
        <w:rPr>
          <w:rFonts w:ascii="Times New Roman" w:eastAsia="Garamond" w:hAnsi="Times New Roman" w:cs="Garamond"/>
          <w:b/>
          <w:bCs/>
          <w:noProof/>
          <w:sz w:val="24"/>
          <w:szCs w:val="27"/>
        </w:rPr>
      </w:pPr>
    </w:p>
    <w:p w14:paraId="41C29CF5" w14:textId="18EF5091"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Kad nepieciešamie dokumenti ir padziļināti pārbaudīti, </w:t>
      </w:r>
      <w:r w:rsidR="00D23C6D">
        <w:rPr>
          <w:rFonts w:ascii="Times New Roman" w:hAnsi="Times New Roman"/>
        </w:rPr>
        <w:t>inspektoru</w:t>
      </w:r>
      <w:r>
        <w:rPr>
          <w:rFonts w:ascii="Times New Roman" w:hAnsi="Times New Roman"/>
        </w:rPr>
        <w:t xml:space="preserve"> grupa apmeklē kandidātskolu un tur veic obligātās pārbaudes, ko pieprasa Augstākā valde un kas atbilst IV pielikumā </w:t>
      </w:r>
      <w:r w:rsidR="00D23C6D">
        <w:rPr>
          <w:rFonts w:ascii="Times New Roman" w:hAnsi="Times New Roman"/>
        </w:rPr>
        <w:t>inspekci</w:t>
      </w:r>
      <w:r>
        <w:rPr>
          <w:rFonts w:ascii="Times New Roman" w:hAnsi="Times New Roman"/>
        </w:rPr>
        <w:t xml:space="preserve">jai noteiktajām veidlapām un metodēm. Kā arī </w:t>
      </w:r>
      <w:r w:rsidR="00D23C6D">
        <w:rPr>
          <w:rFonts w:ascii="Times New Roman" w:hAnsi="Times New Roman"/>
        </w:rPr>
        <w:t>inspektoru</w:t>
      </w:r>
      <w:r>
        <w:rPr>
          <w:rFonts w:ascii="Times New Roman" w:hAnsi="Times New Roman"/>
        </w:rPr>
        <w:t xml:space="preserve"> grupa iegūst pilnīgu informāciju un uzdod visus jautājumus, kurus tā uzskata par būtiskiem saistībā ar </w:t>
      </w:r>
      <w:r w:rsidR="00D23C6D">
        <w:rPr>
          <w:rFonts w:ascii="Times New Roman" w:hAnsi="Times New Roman"/>
        </w:rPr>
        <w:t>inspekcijas</w:t>
      </w:r>
      <w:r>
        <w:rPr>
          <w:rFonts w:ascii="Times New Roman" w:hAnsi="Times New Roman"/>
        </w:rPr>
        <w:t xml:space="preserve"> mērķiem.</w:t>
      </w:r>
    </w:p>
    <w:p w14:paraId="620C2F47" w14:textId="77777777" w:rsidR="000B66F1" w:rsidRPr="00A42072" w:rsidRDefault="000B66F1" w:rsidP="00A42072">
      <w:pPr>
        <w:jc w:val="both"/>
        <w:rPr>
          <w:rFonts w:ascii="Times New Roman" w:eastAsia="Garamond" w:hAnsi="Times New Roman" w:cs="Garamond"/>
          <w:noProof/>
          <w:sz w:val="24"/>
          <w:szCs w:val="25"/>
        </w:rPr>
      </w:pPr>
    </w:p>
    <w:p w14:paraId="087EB38D"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13. pants</w:t>
      </w:r>
    </w:p>
    <w:p w14:paraId="7FBAEC41" w14:textId="77777777" w:rsidR="000B66F1" w:rsidRPr="00A42072" w:rsidRDefault="000B66F1" w:rsidP="00A42072">
      <w:pPr>
        <w:jc w:val="both"/>
        <w:rPr>
          <w:rFonts w:ascii="Times New Roman" w:eastAsia="Garamond" w:hAnsi="Times New Roman" w:cs="Garamond"/>
          <w:b/>
          <w:bCs/>
          <w:noProof/>
          <w:sz w:val="24"/>
          <w:szCs w:val="27"/>
        </w:rPr>
      </w:pPr>
    </w:p>
    <w:p w14:paraId="4106771E" w14:textId="47AA50C2" w:rsidR="000B66F1" w:rsidRPr="00A42072" w:rsidRDefault="00810ED5" w:rsidP="00A42072">
      <w:pPr>
        <w:pStyle w:val="BodyText"/>
        <w:ind w:left="0" w:firstLine="0"/>
        <w:jc w:val="both"/>
        <w:rPr>
          <w:rFonts w:ascii="Times New Roman" w:hAnsi="Times New Roman"/>
          <w:noProof/>
        </w:rPr>
      </w:pPr>
      <w:r>
        <w:rPr>
          <w:rFonts w:ascii="Times New Roman" w:hAnsi="Times New Roman"/>
        </w:rPr>
        <w:t>Inspektoru</w:t>
      </w:r>
      <w:r w:rsidR="000B66F1">
        <w:rPr>
          <w:rFonts w:ascii="Times New Roman" w:hAnsi="Times New Roman"/>
        </w:rPr>
        <w:t xml:space="preserve"> grupa sagatavo </w:t>
      </w:r>
      <w:r>
        <w:rPr>
          <w:rFonts w:ascii="Times New Roman" w:hAnsi="Times New Roman"/>
        </w:rPr>
        <w:t>inspektoru</w:t>
      </w:r>
      <w:r w:rsidR="000B66F1">
        <w:rPr>
          <w:rFonts w:ascii="Times New Roman" w:hAnsi="Times New Roman"/>
        </w:rPr>
        <w:t xml:space="preserve"> ziņojumu, ņemot vērā vispārējo kritēriju un rādītāju katalogu, kas atrodams šo noteikumu V pielikumā, un saskaņā ar veidlapām, kas sniegtas akreditētu Eiropas skolu </w:t>
      </w:r>
      <w:r>
        <w:rPr>
          <w:rFonts w:ascii="Times New Roman" w:hAnsi="Times New Roman"/>
        </w:rPr>
        <w:t>inspekcijas</w:t>
      </w:r>
      <w:r w:rsidR="000B66F1">
        <w:rPr>
          <w:rFonts w:ascii="Times New Roman" w:hAnsi="Times New Roman"/>
        </w:rPr>
        <w:t xml:space="preserve"> rokasgrāmatā.</w:t>
      </w:r>
    </w:p>
    <w:p w14:paraId="30149D54" w14:textId="77777777" w:rsidR="000B66F1" w:rsidRPr="00A42072" w:rsidRDefault="000B66F1" w:rsidP="00A42072">
      <w:pPr>
        <w:jc w:val="both"/>
        <w:rPr>
          <w:rFonts w:ascii="Times New Roman" w:eastAsia="Garamond" w:hAnsi="Times New Roman" w:cs="Garamond"/>
          <w:noProof/>
          <w:sz w:val="24"/>
          <w:szCs w:val="25"/>
        </w:rPr>
      </w:pPr>
    </w:p>
    <w:p w14:paraId="21E47AC8" w14:textId="13839C32" w:rsidR="000B66F1" w:rsidRPr="00A42072" w:rsidRDefault="00810ED5" w:rsidP="00A42072">
      <w:pPr>
        <w:pStyle w:val="BodyText"/>
        <w:ind w:left="0" w:firstLine="0"/>
        <w:jc w:val="both"/>
        <w:rPr>
          <w:rFonts w:ascii="Times New Roman" w:hAnsi="Times New Roman"/>
          <w:noProof/>
        </w:rPr>
      </w:pPr>
      <w:r>
        <w:rPr>
          <w:rFonts w:ascii="Times New Roman" w:hAnsi="Times New Roman"/>
        </w:rPr>
        <w:t>Inspektoru</w:t>
      </w:r>
      <w:r w:rsidR="000B66F1">
        <w:rPr>
          <w:rFonts w:ascii="Times New Roman" w:hAnsi="Times New Roman"/>
        </w:rPr>
        <w:t xml:space="preserve"> ziņojuma projektu nosūta akreditētās Eiropas skolas vadībai, kas var izteikt savus apsvērumus un iesniegt tādus papildu dokumentus, ko tā uzskata par vajadzīgiem. Ziņojumu, kas pēc minēto apsvērumu un dokumentu izskatīšanas var būt grozīts, iesniedz Augstākajai valdei, pievienojot Apvienotās inspekcijas padomes atzinumu.</w:t>
      </w:r>
    </w:p>
    <w:p w14:paraId="37172077" w14:textId="77777777" w:rsidR="001472BD" w:rsidRPr="00A42072" w:rsidRDefault="001472BD" w:rsidP="00A42072">
      <w:pPr>
        <w:jc w:val="both"/>
        <w:rPr>
          <w:rFonts w:ascii="Times New Roman" w:hAnsi="Times New Roman"/>
          <w:noProof/>
          <w:sz w:val="24"/>
        </w:rPr>
      </w:pPr>
    </w:p>
    <w:p w14:paraId="20EEE03F" w14:textId="77777777" w:rsidR="000B66F1" w:rsidRPr="00A42072" w:rsidRDefault="000B66F1" w:rsidP="000E6349">
      <w:pPr>
        <w:pStyle w:val="Heading5"/>
        <w:keepNext/>
        <w:tabs>
          <w:tab w:val="left" w:pos="1418"/>
        </w:tabs>
        <w:ind w:left="0"/>
        <w:jc w:val="both"/>
        <w:rPr>
          <w:rFonts w:ascii="Times New Roman" w:hAnsi="Times New Roman"/>
          <w:noProof/>
          <w:sz w:val="24"/>
        </w:rPr>
      </w:pPr>
      <w:r>
        <w:rPr>
          <w:rFonts w:ascii="Times New Roman" w:hAnsi="Times New Roman"/>
          <w:sz w:val="24"/>
        </w:rPr>
        <w:t>3. iedaļa.</w:t>
      </w:r>
      <w:r>
        <w:rPr>
          <w:rFonts w:ascii="Times New Roman" w:hAnsi="Times New Roman"/>
          <w:sz w:val="24"/>
        </w:rPr>
        <w:tab/>
        <w:t>Augstākās valdes lēmums</w:t>
      </w:r>
    </w:p>
    <w:p w14:paraId="071DA63C" w14:textId="77777777" w:rsidR="000B66F1" w:rsidRPr="00A42072" w:rsidRDefault="000B66F1" w:rsidP="000E6349">
      <w:pPr>
        <w:keepNext/>
        <w:jc w:val="both"/>
        <w:rPr>
          <w:rFonts w:ascii="Times New Roman" w:eastAsia="Garamond" w:hAnsi="Times New Roman" w:cs="Garamond"/>
          <w:b/>
          <w:bCs/>
          <w:i/>
          <w:noProof/>
          <w:sz w:val="24"/>
          <w:szCs w:val="27"/>
        </w:rPr>
      </w:pPr>
    </w:p>
    <w:p w14:paraId="177EFB01" w14:textId="77777777" w:rsidR="000B66F1" w:rsidRPr="00A42072" w:rsidRDefault="000B66F1" w:rsidP="000E6349">
      <w:pPr>
        <w:pStyle w:val="Heading6"/>
        <w:keepNext/>
        <w:ind w:left="0"/>
        <w:jc w:val="both"/>
        <w:rPr>
          <w:rFonts w:ascii="Times New Roman" w:hAnsi="Times New Roman"/>
          <w:noProof/>
        </w:rPr>
      </w:pPr>
      <w:r>
        <w:rPr>
          <w:rFonts w:ascii="Times New Roman" w:hAnsi="Times New Roman"/>
        </w:rPr>
        <w:t>14. pants</w:t>
      </w:r>
    </w:p>
    <w:p w14:paraId="7D701978" w14:textId="77777777" w:rsidR="000B66F1" w:rsidRPr="00A42072" w:rsidRDefault="000B66F1" w:rsidP="000E6349">
      <w:pPr>
        <w:keepNext/>
        <w:jc w:val="both"/>
        <w:rPr>
          <w:rFonts w:ascii="Times New Roman" w:eastAsia="Garamond" w:hAnsi="Times New Roman" w:cs="Garamond"/>
          <w:b/>
          <w:bCs/>
          <w:noProof/>
          <w:sz w:val="24"/>
          <w:szCs w:val="27"/>
        </w:rPr>
      </w:pPr>
    </w:p>
    <w:p w14:paraId="508E1511" w14:textId="77777777" w:rsidR="000B66F1" w:rsidRPr="00A42072" w:rsidRDefault="000B66F1" w:rsidP="000E6349">
      <w:pPr>
        <w:pStyle w:val="BodyText"/>
        <w:keepNext/>
        <w:ind w:left="0" w:firstLine="0"/>
        <w:jc w:val="both"/>
        <w:rPr>
          <w:rFonts w:ascii="Times New Roman" w:hAnsi="Times New Roman"/>
          <w:noProof/>
        </w:rPr>
      </w:pPr>
      <w:r>
        <w:rPr>
          <w:rFonts w:ascii="Times New Roman" w:hAnsi="Times New Roman"/>
        </w:rPr>
        <w:t>Kandidātskola tiek akreditēta tikai tad, ja Augstākā valde akreditāciju piešķir vienbalsīgi.</w:t>
      </w:r>
    </w:p>
    <w:p w14:paraId="75CB0C68" w14:textId="77777777" w:rsidR="000B66F1" w:rsidRPr="00A42072" w:rsidRDefault="000B66F1" w:rsidP="00A42072">
      <w:pPr>
        <w:jc w:val="both"/>
        <w:rPr>
          <w:rFonts w:ascii="Times New Roman" w:eastAsia="Garamond" w:hAnsi="Times New Roman" w:cs="Garamond"/>
          <w:noProof/>
          <w:sz w:val="24"/>
          <w:szCs w:val="25"/>
        </w:rPr>
      </w:pPr>
    </w:p>
    <w:p w14:paraId="09A7ECD1"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lastRenderedPageBreak/>
        <w:t>Akreditāciju piešķir uz laiku līdz trīs gadiem, to var atjaunot, un tā stājas spēkā no mācību gada pirmās dienas.</w:t>
      </w:r>
    </w:p>
    <w:p w14:paraId="0A34CB4C" w14:textId="77777777" w:rsidR="000B66F1" w:rsidRPr="00A42072" w:rsidRDefault="000B66F1" w:rsidP="00A42072">
      <w:pPr>
        <w:jc w:val="both"/>
        <w:rPr>
          <w:rFonts w:ascii="Times New Roman" w:eastAsia="Garamond" w:hAnsi="Times New Roman" w:cs="Garamond"/>
          <w:noProof/>
          <w:sz w:val="24"/>
          <w:szCs w:val="25"/>
        </w:rPr>
      </w:pPr>
    </w:p>
    <w:p w14:paraId="2667CD05"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Lēmums par akreditācijas piešķiršanu automātiski pilnvaro ģenerālsekretāru parakstīt akreditācijas līgumu, kura standartforma ir šo noteikumu VI pielikumā.</w:t>
      </w:r>
    </w:p>
    <w:p w14:paraId="77310B4F" w14:textId="77777777" w:rsidR="000B66F1" w:rsidRPr="00A42072" w:rsidRDefault="000B66F1" w:rsidP="00A42072">
      <w:pPr>
        <w:jc w:val="both"/>
        <w:rPr>
          <w:rFonts w:ascii="Times New Roman" w:eastAsia="Garamond" w:hAnsi="Times New Roman" w:cs="Garamond"/>
          <w:noProof/>
          <w:sz w:val="24"/>
          <w:szCs w:val="25"/>
        </w:rPr>
      </w:pPr>
    </w:p>
    <w:p w14:paraId="2F8BD561"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Minētā standartforma attiecas uz akreditāciju un tātad arī uz akreditētas Eiropas skolas sniegtās izglītības pedagoģiskās līdzvērtības izglītībai, ko sniedz Eiropas skolās, atzīšanu attiecībā uz pirmajiem mācību gadiem, ieskaitot vidējā izglītības cikla 5. mācību gadu (turpmāk – S5. klase).</w:t>
      </w:r>
    </w:p>
    <w:p w14:paraId="2285B17F" w14:textId="77777777" w:rsidR="000B66F1" w:rsidRPr="00A42072" w:rsidRDefault="000B66F1" w:rsidP="00A42072">
      <w:pPr>
        <w:jc w:val="both"/>
        <w:rPr>
          <w:rFonts w:ascii="Times New Roman" w:eastAsia="Garamond" w:hAnsi="Times New Roman" w:cs="Garamond"/>
          <w:noProof/>
          <w:sz w:val="24"/>
          <w:szCs w:val="25"/>
        </w:rPr>
      </w:pPr>
    </w:p>
    <w:p w14:paraId="7DF72502"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Ņemot vērā šādas atzīšanas specifiku S6. un S7. klases līmenī un Noteikumus par Eiropas vispārējās vidējās izglītības atestātu, S6. un S7. klases vajadzībām ir paredzēta procedūra, kas nodalīta no procedūras, ko izmanto akreditācijai citās klašu grupās.</w:t>
      </w:r>
    </w:p>
    <w:p w14:paraId="0D53AFB2" w14:textId="77777777" w:rsidR="000B66F1" w:rsidRPr="00A42072" w:rsidRDefault="000B66F1" w:rsidP="00A42072">
      <w:pPr>
        <w:jc w:val="both"/>
        <w:rPr>
          <w:rFonts w:ascii="Times New Roman" w:eastAsia="Garamond" w:hAnsi="Times New Roman" w:cs="Garamond"/>
          <w:noProof/>
          <w:sz w:val="24"/>
          <w:szCs w:val="25"/>
        </w:rPr>
      </w:pPr>
    </w:p>
    <w:p w14:paraId="5E87FDC7" w14:textId="7D7AF659"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Lai iegūtu akreditāciju, kas attiecas uz S6. un S7. klasi, dalībvalsts, kurā atrodas akreditētā skola, iesniedz atbilstības dokumentāciju saskaņā ar veidlapu šo noteikumu III pielikumā. Ja Augstākās valdes atzinums par atbilstības dokumentāciju ir pozitīvs, </w:t>
      </w:r>
      <w:r w:rsidR="00810ED5">
        <w:rPr>
          <w:rFonts w:ascii="Times New Roman" w:hAnsi="Times New Roman"/>
        </w:rPr>
        <w:t xml:space="preserve">tiek </w:t>
      </w:r>
      <w:r>
        <w:rPr>
          <w:rFonts w:ascii="Times New Roman" w:hAnsi="Times New Roman"/>
        </w:rPr>
        <w:t>izpild</w:t>
      </w:r>
      <w:r w:rsidR="00810ED5">
        <w:rPr>
          <w:rFonts w:ascii="Times New Roman" w:hAnsi="Times New Roman"/>
        </w:rPr>
        <w:t>īta</w:t>
      </w:r>
      <w:r>
        <w:rPr>
          <w:rFonts w:ascii="Times New Roman" w:hAnsi="Times New Roman"/>
        </w:rPr>
        <w:t xml:space="preserve"> 10.–14. pantā izklāstīt</w:t>
      </w:r>
      <w:r w:rsidR="00810ED5">
        <w:rPr>
          <w:rFonts w:ascii="Times New Roman" w:hAnsi="Times New Roman"/>
        </w:rPr>
        <w:t>ā</w:t>
      </w:r>
      <w:r>
        <w:rPr>
          <w:rFonts w:ascii="Times New Roman" w:hAnsi="Times New Roman"/>
        </w:rPr>
        <w:t xml:space="preserve"> procedūr</w:t>
      </w:r>
      <w:r w:rsidR="00810ED5">
        <w:rPr>
          <w:rFonts w:ascii="Times New Roman" w:hAnsi="Times New Roman"/>
        </w:rPr>
        <w:t>a</w:t>
      </w:r>
      <w:r>
        <w:rPr>
          <w:rFonts w:ascii="Times New Roman" w:hAnsi="Times New Roman"/>
        </w:rPr>
        <w:t>. Eiropas skolas patur tiesības atlikt atbilstības dokumentācijas izskatīšanu, ja tā nav pilnīga, ja tā neatbilst III pielikuma paraugam, kura izmantošana ir obligāta, vai ja tā ir iesniegta pārāk vēlu, lai to izskatītu tuvākajā sanāksmē.</w:t>
      </w:r>
    </w:p>
    <w:p w14:paraId="221FAB63" w14:textId="77777777" w:rsidR="000B66F1" w:rsidRPr="00A42072" w:rsidRDefault="000B66F1" w:rsidP="00A42072">
      <w:pPr>
        <w:jc w:val="both"/>
        <w:rPr>
          <w:rFonts w:ascii="Times New Roman" w:eastAsia="Garamond" w:hAnsi="Times New Roman" w:cs="Garamond"/>
          <w:noProof/>
          <w:sz w:val="24"/>
          <w:szCs w:val="25"/>
        </w:rPr>
      </w:pPr>
    </w:p>
    <w:p w14:paraId="33FEC49D"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Lēmums par akreditācijas piešķiršanu S6. un S7. klasei automātiski pilnvaro ģenerālsekretāru parakstīt papildu līgumu, kura standartforma ir šo noteikumu VII pielikumā.</w:t>
      </w:r>
    </w:p>
    <w:p w14:paraId="4FC99818" w14:textId="77777777" w:rsidR="000B66F1" w:rsidRPr="00A42072" w:rsidRDefault="000B66F1" w:rsidP="00A42072">
      <w:pPr>
        <w:jc w:val="both"/>
        <w:rPr>
          <w:rFonts w:ascii="Times New Roman" w:eastAsia="Garamond" w:hAnsi="Times New Roman" w:cs="Garamond"/>
          <w:noProof/>
          <w:sz w:val="24"/>
          <w:szCs w:val="25"/>
        </w:rPr>
      </w:pPr>
    </w:p>
    <w:p w14:paraId="03DCC17D" w14:textId="77777777" w:rsidR="000B66F1" w:rsidRPr="00A42072" w:rsidRDefault="000B66F1" w:rsidP="009E17AD">
      <w:pPr>
        <w:pStyle w:val="Heading5"/>
        <w:tabs>
          <w:tab w:val="left" w:pos="1418"/>
        </w:tabs>
        <w:ind w:left="0"/>
        <w:jc w:val="both"/>
        <w:rPr>
          <w:rFonts w:ascii="Times New Roman" w:hAnsi="Times New Roman"/>
          <w:noProof/>
          <w:sz w:val="24"/>
        </w:rPr>
      </w:pPr>
      <w:r>
        <w:rPr>
          <w:rFonts w:ascii="Times New Roman" w:hAnsi="Times New Roman"/>
          <w:sz w:val="24"/>
        </w:rPr>
        <w:t>4. iedaļa.</w:t>
      </w:r>
      <w:r>
        <w:rPr>
          <w:rFonts w:ascii="Times New Roman" w:hAnsi="Times New Roman"/>
          <w:sz w:val="24"/>
        </w:rPr>
        <w:tab/>
        <w:t>Akreditācijas atjaunošana</w:t>
      </w:r>
    </w:p>
    <w:p w14:paraId="46F79A0C" w14:textId="77777777" w:rsidR="000B66F1" w:rsidRPr="00A42072" w:rsidRDefault="000B66F1" w:rsidP="00A42072">
      <w:pPr>
        <w:jc w:val="both"/>
        <w:rPr>
          <w:rFonts w:ascii="Times New Roman" w:eastAsia="Garamond" w:hAnsi="Times New Roman" w:cs="Garamond"/>
          <w:b/>
          <w:bCs/>
          <w:i/>
          <w:noProof/>
          <w:sz w:val="24"/>
          <w:szCs w:val="27"/>
        </w:rPr>
      </w:pPr>
    </w:p>
    <w:p w14:paraId="23DD9CB2"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15. pants</w:t>
      </w:r>
    </w:p>
    <w:p w14:paraId="07D12672" w14:textId="77777777" w:rsidR="000B66F1" w:rsidRPr="00A42072" w:rsidRDefault="000B66F1" w:rsidP="00A42072">
      <w:pPr>
        <w:jc w:val="both"/>
        <w:rPr>
          <w:rFonts w:ascii="Times New Roman" w:eastAsia="Garamond" w:hAnsi="Times New Roman" w:cs="Garamond"/>
          <w:b/>
          <w:bCs/>
          <w:noProof/>
          <w:sz w:val="24"/>
          <w:szCs w:val="27"/>
        </w:rPr>
      </w:pPr>
    </w:p>
    <w:p w14:paraId="7DBC855A"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Ja pieteikums ir iesniegts vismaz astoņpadsmit mēnešus pirms perioda beigām, Eiropas skolas var atjaunot akreditāciju uz secīgiem trīs gadu periodiem.</w:t>
      </w:r>
    </w:p>
    <w:p w14:paraId="4454D8C3" w14:textId="77777777" w:rsidR="000B66F1" w:rsidRPr="00A42072" w:rsidRDefault="000B66F1" w:rsidP="00A42072">
      <w:pPr>
        <w:jc w:val="both"/>
        <w:rPr>
          <w:rFonts w:ascii="Times New Roman" w:eastAsia="Garamond" w:hAnsi="Times New Roman" w:cs="Garamond"/>
          <w:noProof/>
          <w:sz w:val="24"/>
          <w:szCs w:val="25"/>
        </w:rPr>
      </w:pPr>
    </w:p>
    <w:p w14:paraId="477C5E7E" w14:textId="68C39105"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Akreditāciju var atjaunot, tikai pamatojoties uz </w:t>
      </w:r>
      <w:r w:rsidR="00810ED5">
        <w:rPr>
          <w:rFonts w:ascii="Times New Roman" w:hAnsi="Times New Roman"/>
        </w:rPr>
        <w:t>inspektoru</w:t>
      </w:r>
      <w:r>
        <w:rPr>
          <w:rFonts w:ascii="Times New Roman" w:hAnsi="Times New Roman"/>
        </w:rPr>
        <w:t xml:space="preserve"> ziņojumu, ko sagatavojusi </w:t>
      </w:r>
      <w:r w:rsidR="00810ED5">
        <w:rPr>
          <w:rFonts w:ascii="Times New Roman" w:hAnsi="Times New Roman"/>
        </w:rPr>
        <w:t>inspektoru</w:t>
      </w:r>
      <w:r>
        <w:rPr>
          <w:rFonts w:ascii="Times New Roman" w:hAnsi="Times New Roman"/>
        </w:rPr>
        <w:t xml:space="preserve"> grupa, ko iecēlis un pilnvarojis Ģenerālsekretāra birojs, lai pārbaudītu,</w:t>
      </w:r>
      <w:r w:rsidR="000D1255">
        <w:rPr>
          <w:rFonts w:ascii="Times New Roman" w:hAnsi="Times New Roman"/>
        </w:rPr>
        <w:t xml:space="preserve"> </w:t>
      </w:r>
      <w:r>
        <w:rPr>
          <w:rFonts w:ascii="Times New Roman" w:hAnsi="Times New Roman"/>
        </w:rPr>
        <w:t>vai akreditētā Eiropas skola ir ievērojusi atbilstības dokumentācijā par iepriekšējo periodu noteiktos nosacījumus, un pārliecinātos par tās spēju šos nosacījumus ievērot nākamajos trīs gados.</w:t>
      </w:r>
    </w:p>
    <w:p w14:paraId="0941EDFB" w14:textId="77777777" w:rsidR="000B66F1" w:rsidRPr="00A42072" w:rsidRDefault="000B66F1" w:rsidP="00A42072">
      <w:pPr>
        <w:jc w:val="both"/>
        <w:rPr>
          <w:rFonts w:ascii="Times New Roman" w:eastAsia="Garamond" w:hAnsi="Times New Roman" w:cs="Garamond"/>
          <w:noProof/>
          <w:sz w:val="24"/>
          <w:szCs w:val="25"/>
        </w:rPr>
      </w:pPr>
    </w:p>
    <w:p w14:paraId="4153605E" w14:textId="7E8DC565" w:rsidR="000B66F1" w:rsidRPr="00A42072" w:rsidRDefault="00810ED5" w:rsidP="00A42072">
      <w:pPr>
        <w:pStyle w:val="BodyText"/>
        <w:ind w:left="0" w:firstLine="0"/>
        <w:jc w:val="both"/>
        <w:rPr>
          <w:rFonts w:ascii="Times New Roman" w:hAnsi="Times New Roman"/>
          <w:noProof/>
        </w:rPr>
      </w:pPr>
      <w:r>
        <w:rPr>
          <w:rFonts w:ascii="Times New Roman" w:hAnsi="Times New Roman"/>
        </w:rPr>
        <w:t>Inspekc</w:t>
      </w:r>
      <w:r w:rsidR="000B66F1">
        <w:rPr>
          <w:rFonts w:ascii="Times New Roman" w:hAnsi="Times New Roman"/>
        </w:rPr>
        <w:t xml:space="preserve">ijā, kas saistīta ar akreditācijas atjaunošanu, principā ietilpst Augstākās valdes prasītās obligātās pārbaudes saskaņā ar standarta </w:t>
      </w:r>
      <w:r>
        <w:rPr>
          <w:rFonts w:ascii="Times New Roman" w:hAnsi="Times New Roman"/>
        </w:rPr>
        <w:t>inspekcij</w:t>
      </w:r>
      <w:r w:rsidR="000B66F1">
        <w:rPr>
          <w:rFonts w:ascii="Times New Roman" w:hAnsi="Times New Roman"/>
        </w:rPr>
        <w:t xml:space="preserve">ai noteiktajām veidlapām un metodēm (skat. IV pielikumu). Atkāpjoties no šā noteikuma, akreditēta Eiropas skola var pieprasīt veikt “atvieglotu” </w:t>
      </w:r>
      <w:r>
        <w:rPr>
          <w:rFonts w:ascii="Times New Roman" w:hAnsi="Times New Roman"/>
        </w:rPr>
        <w:t>inspekciju</w:t>
      </w:r>
      <w:r w:rsidR="000B66F1">
        <w:rPr>
          <w:rFonts w:ascii="Times New Roman" w:hAnsi="Times New Roman"/>
        </w:rPr>
        <w:t>, ja:</w:t>
      </w:r>
    </w:p>
    <w:p w14:paraId="36A4DA1B" w14:textId="77777777" w:rsidR="000B66F1" w:rsidRPr="00A42072" w:rsidRDefault="000B66F1" w:rsidP="009E17AD">
      <w:pPr>
        <w:pStyle w:val="BodyText"/>
        <w:numPr>
          <w:ilvl w:val="0"/>
          <w:numId w:val="28"/>
        </w:numPr>
        <w:ind w:left="426" w:hanging="426"/>
        <w:jc w:val="both"/>
        <w:rPr>
          <w:rFonts w:ascii="Times New Roman" w:hAnsi="Times New Roman"/>
          <w:noProof/>
        </w:rPr>
      </w:pPr>
      <w:r>
        <w:rPr>
          <w:rFonts w:ascii="Times New Roman" w:hAnsi="Times New Roman"/>
        </w:rPr>
        <w:t>trīs gados pirms pieprasījuma iesniegšanas skolu ir pārbaudījusi kompetentā valsts iestāde, kas atbild par kvalitātes nodrošināšanu;</w:t>
      </w:r>
    </w:p>
    <w:p w14:paraId="6D4FFD1F" w14:textId="4F5C9D07" w:rsidR="000B66F1" w:rsidRPr="00A42072" w:rsidRDefault="000B66F1" w:rsidP="009E17AD">
      <w:pPr>
        <w:pStyle w:val="BodyText"/>
        <w:numPr>
          <w:ilvl w:val="0"/>
          <w:numId w:val="28"/>
        </w:numPr>
        <w:ind w:left="426" w:hanging="426"/>
        <w:jc w:val="both"/>
        <w:rPr>
          <w:rFonts w:ascii="Times New Roman" w:hAnsi="Times New Roman"/>
          <w:noProof/>
        </w:rPr>
      </w:pPr>
      <w:r>
        <w:rPr>
          <w:rFonts w:ascii="Times New Roman" w:hAnsi="Times New Roman"/>
        </w:rPr>
        <w:t xml:space="preserve">sešos gados pirms pieprasījuma iesniegšanas skola pēc standarta </w:t>
      </w:r>
      <w:r w:rsidR="00810ED5">
        <w:rPr>
          <w:rFonts w:ascii="Times New Roman" w:hAnsi="Times New Roman"/>
        </w:rPr>
        <w:t>inspekcij</w:t>
      </w:r>
      <w:r>
        <w:rPr>
          <w:rFonts w:ascii="Times New Roman" w:hAnsi="Times New Roman"/>
        </w:rPr>
        <w:t>as ir saņēmusi pozitīvu ziņojumu.</w:t>
      </w:r>
    </w:p>
    <w:p w14:paraId="30AE7AC2"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Vienīgi ģenerālsekretārs ir pilnvarots novērtēt, vai šie nosacījumi ir izpildīti. Viņa vērtējums nav pārsūdzams.</w:t>
      </w:r>
    </w:p>
    <w:p w14:paraId="30A83EEB" w14:textId="77777777" w:rsidR="000B66F1" w:rsidRPr="00A42072" w:rsidRDefault="000B66F1" w:rsidP="00A42072">
      <w:pPr>
        <w:jc w:val="both"/>
        <w:rPr>
          <w:rFonts w:ascii="Times New Roman" w:eastAsia="Garamond" w:hAnsi="Times New Roman" w:cs="Garamond"/>
          <w:noProof/>
          <w:sz w:val="24"/>
          <w:szCs w:val="25"/>
        </w:rPr>
      </w:pPr>
    </w:p>
    <w:p w14:paraId="41827A10" w14:textId="77EDA704" w:rsidR="000B66F1" w:rsidRPr="00A42072" w:rsidRDefault="00810ED5" w:rsidP="00A42072">
      <w:pPr>
        <w:pStyle w:val="BodyText"/>
        <w:ind w:left="0" w:firstLine="0"/>
        <w:jc w:val="both"/>
        <w:rPr>
          <w:rFonts w:ascii="Times New Roman" w:hAnsi="Times New Roman"/>
          <w:noProof/>
        </w:rPr>
      </w:pPr>
      <w:r>
        <w:rPr>
          <w:rFonts w:ascii="Times New Roman" w:hAnsi="Times New Roman"/>
        </w:rPr>
        <w:t>Inspektoru</w:t>
      </w:r>
      <w:r w:rsidR="000B66F1">
        <w:rPr>
          <w:rFonts w:ascii="Times New Roman" w:hAnsi="Times New Roman"/>
        </w:rPr>
        <w:t xml:space="preserve"> ziņojuma projektu nosūta akreditētās Eiropas skolas vadībai, kas var izteikt savus apsvērumus un iesniegt tādus papildu dokumentus, ko tā uzskata par vajadzīgiem. Ziņojumu, kas pēc minēto apsvērumu un dokumentu izskatīšanas var būt grozīts, iesniedz Augstākajai </w:t>
      </w:r>
      <w:r w:rsidR="000B66F1">
        <w:rPr>
          <w:rFonts w:ascii="Times New Roman" w:hAnsi="Times New Roman"/>
        </w:rPr>
        <w:lastRenderedPageBreak/>
        <w:t>valdei, pievienojot Apvienotās inspekcijas padomes atzinumu.</w:t>
      </w:r>
    </w:p>
    <w:p w14:paraId="45919699" w14:textId="77777777" w:rsidR="000B66F1" w:rsidRPr="00A42072" w:rsidRDefault="000B66F1" w:rsidP="00A42072">
      <w:pPr>
        <w:jc w:val="both"/>
        <w:rPr>
          <w:rFonts w:ascii="Times New Roman" w:eastAsia="Garamond" w:hAnsi="Times New Roman" w:cs="Garamond"/>
          <w:noProof/>
          <w:sz w:val="24"/>
          <w:szCs w:val="25"/>
        </w:rPr>
      </w:pPr>
    </w:p>
    <w:p w14:paraId="7D4B3CCD"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Augstākā valde pieņem lēmumu par pieteikumu akreditācijas atjaunošanai līdz 30. jūnijam pirms akreditācijas līguma termiņa beigām.</w:t>
      </w:r>
    </w:p>
    <w:p w14:paraId="4A6880C7" w14:textId="77777777" w:rsidR="000B66F1" w:rsidRPr="00A42072" w:rsidRDefault="000B66F1" w:rsidP="00A42072">
      <w:pPr>
        <w:jc w:val="both"/>
        <w:rPr>
          <w:rFonts w:ascii="Times New Roman" w:eastAsia="Garamond" w:hAnsi="Times New Roman" w:cs="Garamond"/>
          <w:noProof/>
          <w:sz w:val="24"/>
          <w:szCs w:val="25"/>
        </w:rPr>
      </w:pPr>
    </w:p>
    <w:p w14:paraId="26213952"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Lēmums par akreditācijas atjaunošanu automātiski pilnvaro ģenerālsekretāru atjaunot attiecīgi akreditācijas līgumu vai papildu līgumu, kuru standartformas ir attiecīgi šo noteikumu VIII un IX pielikumā.</w:t>
      </w:r>
    </w:p>
    <w:p w14:paraId="2B3C1A54" w14:textId="77777777" w:rsidR="000B66F1" w:rsidRPr="00A42072" w:rsidRDefault="000B66F1" w:rsidP="00A42072">
      <w:pPr>
        <w:jc w:val="both"/>
        <w:rPr>
          <w:rFonts w:ascii="Times New Roman" w:eastAsia="Garamond" w:hAnsi="Times New Roman" w:cs="Garamond"/>
          <w:noProof/>
          <w:sz w:val="24"/>
          <w:szCs w:val="27"/>
        </w:rPr>
      </w:pPr>
    </w:p>
    <w:p w14:paraId="3BCACBF4" w14:textId="63508265" w:rsidR="000B66F1" w:rsidRPr="00A42072" w:rsidRDefault="000B66F1" w:rsidP="009E17AD">
      <w:pPr>
        <w:tabs>
          <w:tab w:val="left" w:pos="1418"/>
        </w:tabs>
        <w:jc w:val="both"/>
        <w:rPr>
          <w:rFonts w:ascii="Times New Roman" w:eastAsia="Garamond" w:hAnsi="Times New Roman" w:cs="Garamond"/>
          <w:noProof/>
          <w:sz w:val="24"/>
          <w:szCs w:val="19"/>
        </w:rPr>
      </w:pPr>
      <w:r>
        <w:rPr>
          <w:rFonts w:ascii="Times New Roman" w:hAnsi="Times New Roman"/>
          <w:b/>
          <w:sz w:val="24"/>
        </w:rPr>
        <w:t>III SADAĻA.</w:t>
      </w:r>
      <w:r>
        <w:rPr>
          <w:rFonts w:ascii="Times New Roman" w:hAnsi="Times New Roman"/>
          <w:b/>
          <w:sz w:val="24"/>
        </w:rPr>
        <w:tab/>
        <w:t>AKREDITĀCIJAS LĪGUMA ĪSTENOŠANA</w:t>
      </w:r>
    </w:p>
    <w:p w14:paraId="6DFF1565" w14:textId="77777777" w:rsidR="000B66F1" w:rsidRPr="00A42072" w:rsidRDefault="000B66F1" w:rsidP="00A42072">
      <w:pPr>
        <w:jc w:val="both"/>
        <w:rPr>
          <w:rFonts w:ascii="Times New Roman" w:eastAsia="Garamond" w:hAnsi="Times New Roman" w:cs="Garamond"/>
          <w:b/>
          <w:bCs/>
          <w:noProof/>
          <w:sz w:val="24"/>
          <w:szCs w:val="27"/>
        </w:rPr>
      </w:pPr>
    </w:p>
    <w:p w14:paraId="6DE4C803"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16. pants</w:t>
      </w:r>
    </w:p>
    <w:p w14:paraId="7CDA12E6" w14:textId="77777777" w:rsidR="000B66F1" w:rsidRPr="00A42072" w:rsidRDefault="000B66F1" w:rsidP="00A42072">
      <w:pPr>
        <w:jc w:val="both"/>
        <w:rPr>
          <w:rFonts w:ascii="Times New Roman" w:eastAsia="Garamond" w:hAnsi="Times New Roman" w:cs="Garamond"/>
          <w:b/>
          <w:bCs/>
          <w:noProof/>
          <w:sz w:val="24"/>
          <w:szCs w:val="27"/>
        </w:rPr>
      </w:pPr>
    </w:p>
    <w:p w14:paraId="5513EC7A"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Tiklīdz Augstākā valde ir apstiprinājusi atbilstības deklarāciju:</w:t>
      </w:r>
    </w:p>
    <w:p w14:paraId="7863E5F3" w14:textId="77777777" w:rsidR="000B66F1" w:rsidRPr="00A42072" w:rsidRDefault="000B66F1" w:rsidP="00A42072">
      <w:pPr>
        <w:jc w:val="both"/>
        <w:rPr>
          <w:rFonts w:ascii="Times New Roman" w:eastAsia="Garamond" w:hAnsi="Times New Roman" w:cs="Garamond"/>
          <w:noProof/>
          <w:sz w:val="24"/>
          <w:szCs w:val="27"/>
        </w:rPr>
      </w:pPr>
    </w:p>
    <w:p w14:paraId="2B798F1E" w14:textId="6B02CC92" w:rsidR="000B66F1" w:rsidRPr="00A42072" w:rsidRDefault="009E17AD" w:rsidP="009E17AD">
      <w:pPr>
        <w:pStyle w:val="BodyText"/>
        <w:tabs>
          <w:tab w:val="left" w:pos="848"/>
        </w:tabs>
        <w:ind w:left="0" w:firstLine="0"/>
        <w:jc w:val="both"/>
        <w:rPr>
          <w:rFonts w:ascii="Times New Roman" w:hAnsi="Times New Roman"/>
          <w:noProof/>
        </w:rPr>
      </w:pPr>
      <w:r>
        <w:rPr>
          <w:rFonts w:ascii="Times New Roman" w:hAnsi="Times New Roman"/>
        </w:rPr>
        <w:t>1. Akreditētās Eiropas skolas skolotāji darba vietā var saņemt jebkādu apmācību, ko nodrošina Eiropas skolas, ievērojot 17. pantā paredzētos nosacījumus;</w:t>
      </w:r>
    </w:p>
    <w:p w14:paraId="717444D7" w14:textId="77777777" w:rsidR="000B66F1" w:rsidRPr="00A42072" w:rsidRDefault="000B66F1" w:rsidP="00A42072">
      <w:pPr>
        <w:jc w:val="both"/>
        <w:rPr>
          <w:rFonts w:ascii="Times New Roman" w:eastAsia="Garamond" w:hAnsi="Times New Roman" w:cs="Garamond"/>
          <w:noProof/>
          <w:sz w:val="24"/>
          <w:szCs w:val="25"/>
        </w:rPr>
      </w:pPr>
    </w:p>
    <w:p w14:paraId="1481EF3C" w14:textId="599D3FEC" w:rsidR="000B66F1" w:rsidRPr="00A42072" w:rsidRDefault="009E17AD" w:rsidP="009E17AD">
      <w:pPr>
        <w:pStyle w:val="BodyText"/>
        <w:tabs>
          <w:tab w:val="left" w:pos="848"/>
        </w:tabs>
        <w:ind w:left="0" w:firstLine="0"/>
        <w:jc w:val="both"/>
        <w:rPr>
          <w:rFonts w:ascii="Times New Roman" w:hAnsi="Times New Roman"/>
          <w:noProof/>
        </w:rPr>
      </w:pPr>
      <w:r>
        <w:rPr>
          <w:rFonts w:ascii="Times New Roman" w:hAnsi="Times New Roman"/>
        </w:rPr>
        <w:t xml:space="preserve">2. Mācību materiāli, kas paredzēti tieši Eiropas skolām, </w:t>
      </w:r>
      <w:r>
        <w:rPr>
          <w:rFonts w:ascii="Times New Roman" w:hAnsi="Times New Roman"/>
          <w:i/>
        </w:rPr>
        <w:t>inter alia</w:t>
      </w:r>
      <w:r>
        <w:rPr>
          <w:rFonts w:ascii="Times New Roman" w:hAnsi="Times New Roman"/>
        </w:rPr>
        <w:t xml:space="preserve"> dokumenti </w:t>
      </w:r>
      <w:r>
        <w:rPr>
          <w:rFonts w:ascii="Times New Roman" w:hAnsi="Times New Roman"/>
          <w:i/>
          <w:iCs/>
        </w:rPr>
        <w:t>Intermath</w:t>
      </w:r>
      <w:r>
        <w:rPr>
          <w:rFonts w:ascii="Times New Roman" w:hAnsi="Times New Roman"/>
        </w:rPr>
        <w:t xml:space="preserve">, </w:t>
      </w:r>
      <w:r>
        <w:rPr>
          <w:rFonts w:ascii="Times New Roman" w:hAnsi="Times New Roman"/>
          <w:i/>
          <w:iCs/>
        </w:rPr>
        <w:t>Eurobio</w:t>
      </w:r>
      <w:r>
        <w:rPr>
          <w:rFonts w:ascii="Times New Roman" w:hAnsi="Times New Roman"/>
        </w:rPr>
        <w:t xml:space="preserve"> un </w:t>
      </w:r>
      <w:r>
        <w:rPr>
          <w:rFonts w:ascii="Times New Roman" w:hAnsi="Times New Roman"/>
          <w:i/>
          <w:iCs/>
        </w:rPr>
        <w:t>Human Sciences European File</w:t>
      </w:r>
      <w:r>
        <w:rPr>
          <w:rFonts w:ascii="Times New Roman" w:hAnsi="Times New Roman"/>
        </w:rPr>
        <w:t>, akreditētai Eiropas skolai tiek piegādāti par pašizmaksu, pieskaitot nodokļus, ko parasti jebkādu iemeslu dēļ iekasē valsts iestādes. Atbildību par šo materiālu pārvešanu un ar to saistītos izdevumus, risku un apdraudējumu uzņemas akreditētā Eiropas skola.</w:t>
      </w:r>
    </w:p>
    <w:p w14:paraId="35E9035E" w14:textId="77777777" w:rsidR="001472BD" w:rsidRPr="00A42072" w:rsidRDefault="001472BD" w:rsidP="00A42072">
      <w:pPr>
        <w:jc w:val="both"/>
        <w:rPr>
          <w:rFonts w:ascii="Times New Roman" w:hAnsi="Times New Roman"/>
          <w:noProof/>
          <w:sz w:val="24"/>
        </w:rPr>
      </w:pPr>
    </w:p>
    <w:p w14:paraId="01FE4B62"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17. pants</w:t>
      </w:r>
    </w:p>
    <w:p w14:paraId="139E9CD6" w14:textId="77777777" w:rsidR="000B66F1" w:rsidRPr="00A42072" w:rsidRDefault="000B66F1" w:rsidP="00A42072">
      <w:pPr>
        <w:jc w:val="both"/>
        <w:rPr>
          <w:rFonts w:ascii="Times New Roman" w:eastAsia="Garamond" w:hAnsi="Times New Roman" w:cs="Garamond"/>
          <w:b/>
          <w:bCs/>
          <w:noProof/>
          <w:sz w:val="24"/>
          <w:szCs w:val="27"/>
        </w:rPr>
      </w:pPr>
    </w:p>
    <w:p w14:paraId="46F373FE" w14:textId="3A15A249"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Visas ar akreditāciju un tās sekām saistītās izmaksas bez atrunām vai izņēmumiem </w:t>
      </w:r>
      <w:r w:rsidR="00343D79">
        <w:rPr>
          <w:rFonts w:ascii="Times New Roman" w:hAnsi="Times New Roman"/>
        </w:rPr>
        <w:t>tiek segtas</w:t>
      </w:r>
      <w:r>
        <w:rPr>
          <w:rFonts w:ascii="Times New Roman" w:hAnsi="Times New Roman"/>
        </w:rPr>
        <w:t xml:space="preserve"> ar maksājumu Ģenerālsekretāra biroja budžetā saskaņā ar Augstākās valdes lēmumu par akreditēto Eiropas skolu izmaksu neitralitāti. Saskaņā ar minēto lēmumu par izmaksu neitralitāti šis maksājums ti</w:t>
      </w:r>
      <w:r w:rsidR="00343D79">
        <w:rPr>
          <w:rFonts w:ascii="Times New Roman" w:hAnsi="Times New Roman"/>
        </w:rPr>
        <w:t>ek</w:t>
      </w:r>
      <w:r>
        <w:rPr>
          <w:rFonts w:ascii="Times New Roman" w:hAnsi="Times New Roman"/>
        </w:rPr>
        <w:t xml:space="preserve"> pieprasīts no delegācijām, kas savā teritorijā uzņem akreditētās Eiropas skolas. Lēmumu par to, vai maksājumu veic delegācija vai akreditētā skola, pieņem katra delegācija. Tomēr jebkurā gadījumā delegācijas, kas savā teritorijā uzņem akreditētās Eiropas skolas, saglabās atbildību par maksājuma veikšanu Eiropas skolu Ģenerālsekretāra birojam. Eiropas skolu budžetam neradīsies finanšu slogs papildu izdevumu dēļ.</w:t>
      </w:r>
    </w:p>
    <w:p w14:paraId="04B5B53D" w14:textId="77777777" w:rsidR="000B66F1" w:rsidRPr="00A42072" w:rsidRDefault="000B66F1" w:rsidP="00A42072">
      <w:pPr>
        <w:jc w:val="both"/>
        <w:rPr>
          <w:rFonts w:ascii="Times New Roman" w:eastAsia="Garamond" w:hAnsi="Times New Roman" w:cs="Garamond"/>
          <w:noProof/>
          <w:sz w:val="24"/>
          <w:szCs w:val="24"/>
        </w:rPr>
      </w:pPr>
    </w:p>
    <w:p w14:paraId="49F69018"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18. pants</w:t>
      </w:r>
    </w:p>
    <w:p w14:paraId="1302C5A2" w14:textId="77777777" w:rsidR="000B66F1" w:rsidRPr="00A42072" w:rsidRDefault="000B66F1" w:rsidP="00A42072">
      <w:pPr>
        <w:jc w:val="both"/>
        <w:rPr>
          <w:rFonts w:ascii="Times New Roman" w:eastAsia="Garamond" w:hAnsi="Times New Roman" w:cs="Garamond"/>
          <w:b/>
          <w:bCs/>
          <w:noProof/>
          <w:sz w:val="24"/>
          <w:szCs w:val="27"/>
        </w:rPr>
      </w:pPr>
    </w:p>
    <w:p w14:paraId="6C649451"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Akreditētai Eiropas skolai S6. un S7. klasē ir jāstrādā tikai saskaņā ar Eiropas skolu sistēmā pieņemto izglītības programmu un mācību struktūru, lai būtu iespējama pilnīga Eiropas vispārējās vidējās izglītības atestāta turētāja kvalifikācijas atzīšana.</w:t>
      </w:r>
    </w:p>
    <w:p w14:paraId="699AD7AB" w14:textId="77777777" w:rsidR="000B66F1" w:rsidRPr="00A42072" w:rsidRDefault="000B66F1" w:rsidP="00A42072">
      <w:pPr>
        <w:jc w:val="both"/>
        <w:rPr>
          <w:rFonts w:ascii="Times New Roman" w:eastAsia="Garamond" w:hAnsi="Times New Roman" w:cs="Garamond"/>
          <w:noProof/>
          <w:sz w:val="24"/>
          <w:szCs w:val="25"/>
        </w:rPr>
      </w:pPr>
    </w:p>
    <w:p w14:paraId="745098DB"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Lai skolēni varētu reģistrēties un piedalīties eksāmenos Eiropas vispārējās vidējās izglītības atestāta iegūšanai, viņiem regulāri un secīgi jāapmeklē mācības akreditētas Eiropas skolas vai Eiropas skolas vidējās izglītības cikla S6. un S7. klasē.</w:t>
      </w:r>
    </w:p>
    <w:p w14:paraId="5304EC50" w14:textId="77777777" w:rsidR="000B66F1" w:rsidRPr="00A42072" w:rsidRDefault="000B66F1" w:rsidP="00A42072">
      <w:pPr>
        <w:jc w:val="both"/>
        <w:rPr>
          <w:rFonts w:ascii="Times New Roman" w:eastAsia="Garamond" w:hAnsi="Times New Roman" w:cs="Garamond"/>
          <w:noProof/>
          <w:sz w:val="24"/>
          <w:szCs w:val="26"/>
        </w:rPr>
      </w:pPr>
    </w:p>
    <w:p w14:paraId="7EEAA27C"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Akreditētas Eiropas skolas skolēniem, kas S7. klases beigās atbilst akadēmiskajiem nosacījumiem, kuri ļauj piekļūt Eiropas vispārējās vidējās izglītības atestātam, ir tiesības kārtot eksāmenu, pirmkārt, pēc reģistrēšanās skolā un, otrkārt, pēc Augstākās valdes noteiktās reģistrācijas maksas samaksāšanas.</w:t>
      </w:r>
    </w:p>
    <w:p w14:paraId="0A685EB2" w14:textId="77777777" w:rsidR="000B66F1" w:rsidRPr="00A42072" w:rsidRDefault="000B66F1" w:rsidP="00A42072">
      <w:pPr>
        <w:jc w:val="both"/>
        <w:rPr>
          <w:rFonts w:ascii="Times New Roman" w:eastAsia="Garamond" w:hAnsi="Times New Roman" w:cs="Garamond"/>
          <w:noProof/>
          <w:sz w:val="24"/>
          <w:szCs w:val="25"/>
        </w:rPr>
      </w:pPr>
    </w:p>
    <w:p w14:paraId="610578A7"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Eiropas vispārējās vidējās izglītības atestāta iegūšanas eksāmena organizēšanas kārtība katrā </w:t>
      </w:r>
      <w:r>
        <w:rPr>
          <w:rFonts w:ascii="Times New Roman" w:hAnsi="Times New Roman"/>
        </w:rPr>
        <w:lastRenderedPageBreak/>
        <w:t>eksaminācijas centrā ir izklāstīta šo noteikumu 5. pantā minētajos Noteikumos par Eiropas vispārējās vidējās izglītības atestātu un Kārtībā, kādā īstenojami Noteikumi par Eiropas vispārējās vidējās izglītības atestātu.</w:t>
      </w:r>
    </w:p>
    <w:p w14:paraId="29F27C08" w14:textId="77777777" w:rsidR="000B66F1" w:rsidRPr="00A42072" w:rsidRDefault="000B66F1" w:rsidP="00A42072">
      <w:pPr>
        <w:jc w:val="both"/>
        <w:rPr>
          <w:rFonts w:ascii="Times New Roman" w:eastAsia="Garamond" w:hAnsi="Times New Roman" w:cs="Garamond"/>
          <w:noProof/>
          <w:sz w:val="24"/>
          <w:szCs w:val="25"/>
        </w:rPr>
      </w:pPr>
    </w:p>
    <w:p w14:paraId="568CFED2"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Šī organizēšanas kārtība ietver tādu pašu tehnoloģisku rīku izmantošanu kā Eiropas skolās gadījumos, kad nav iespējams rīkoties citādi, piemēram, ņemot vērā tehniskus ierobežojumus, kas saistīti ar atestātu drukāšanu.</w:t>
      </w:r>
    </w:p>
    <w:p w14:paraId="7A1895CD" w14:textId="77777777" w:rsidR="000B66F1" w:rsidRPr="00A42072" w:rsidRDefault="000B66F1" w:rsidP="00A42072">
      <w:pPr>
        <w:jc w:val="both"/>
        <w:rPr>
          <w:rFonts w:ascii="Times New Roman" w:eastAsia="Garamond" w:hAnsi="Times New Roman" w:cs="Garamond"/>
          <w:noProof/>
          <w:sz w:val="24"/>
          <w:szCs w:val="25"/>
        </w:rPr>
      </w:pPr>
    </w:p>
    <w:p w14:paraId="1C37DFAC"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Pēc Eiropas skolas S7. klases vai Augstākās valdes akreditētas skolas attiecīgās klases beigšanas Eiropas skolu ģenerālsekretārs Augstākās valdes vārdā piešķir Eiropas vispārējās vidējās izglītības atestātu tiem skolēniem, kas ir nokārtojuši vispārējās vidējās izglītības atestāta iegūšanas eksāmenus.</w:t>
      </w:r>
    </w:p>
    <w:p w14:paraId="268C8940" w14:textId="77777777" w:rsidR="000B66F1" w:rsidRPr="00A42072" w:rsidRDefault="000B66F1" w:rsidP="00A42072">
      <w:pPr>
        <w:jc w:val="both"/>
        <w:rPr>
          <w:rFonts w:ascii="Times New Roman" w:eastAsia="Garamond" w:hAnsi="Times New Roman" w:cs="Garamond"/>
          <w:noProof/>
          <w:sz w:val="24"/>
          <w:szCs w:val="25"/>
        </w:rPr>
      </w:pPr>
    </w:p>
    <w:p w14:paraId="7C313DBB" w14:textId="3611BE7E" w:rsidR="000B66F1" w:rsidRPr="00A42072" w:rsidRDefault="000B66F1" w:rsidP="00A42072">
      <w:pPr>
        <w:pStyle w:val="BodyText"/>
        <w:ind w:left="0" w:firstLine="0"/>
        <w:jc w:val="both"/>
        <w:rPr>
          <w:rFonts w:ascii="Times New Roman" w:hAnsi="Times New Roman"/>
          <w:noProof/>
        </w:rPr>
      </w:pPr>
      <w:r>
        <w:rPr>
          <w:rFonts w:ascii="Times New Roman" w:hAnsi="Times New Roman"/>
        </w:rPr>
        <w:t>Akreditētas Eiropas skolas skolēni, pamatojoties uz procesuāliem pārkāpumiem, var administratīvā kārtā iesniegt pārsūdzību saistībā ar Eiropas vispārējās vidējās izglītības eksāmenu ar tādiem pašiem nosacījumiem kā</w:t>
      </w:r>
      <w:r w:rsidR="000D1255">
        <w:rPr>
          <w:rFonts w:ascii="Times New Roman" w:hAnsi="Times New Roman"/>
        </w:rPr>
        <w:t xml:space="preserve"> </w:t>
      </w:r>
      <w:r>
        <w:rPr>
          <w:rFonts w:ascii="Times New Roman" w:hAnsi="Times New Roman"/>
        </w:rPr>
        <w:t>Eiropas skolu skolēni saskaņā ar 12. pantu Kārtībā, kādā īstenojami Noteikumi par Eiropas vispārējās vidējās izglītības atestātu.</w:t>
      </w:r>
    </w:p>
    <w:p w14:paraId="081A25ED" w14:textId="77777777" w:rsidR="000B66F1" w:rsidRPr="00A42072" w:rsidRDefault="000B66F1" w:rsidP="00A42072">
      <w:pPr>
        <w:jc w:val="both"/>
        <w:rPr>
          <w:rFonts w:ascii="Times New Roman" w:eastAsia="Garamond" w:hAnsi="Times New Roman" w:cs="Garamond"/>
          <w:noProof/>
          <w:sz w:val="24"/>
          <w:szCs w:val="25"/>
        </w:rPr>
      </w:pPr>
    </w:p>
    <w:p w14:paraId="6E2D9ED5"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Pārsūdzības iesniedzamas Eksaminācijas komisijas priekšsēdētājam ar akreditētās Eiropas skolas direktora starpniecību. Eksaminācijas komisijas priekšsēdētāja lēmumu var pārsūdzēt Eiropas skolu Apelācijas padomē, kā noteikts 27. pantā Konvencijā, ar kuru nosaka Eiropas skolu statūtus.</w:t>
      </w:r>
    </w:p>
    <w:p w14:paraId="673331E2" w14:textId="77777777" w:rsidR="000B66F1" w:rsidRPr="00A42072" w:rsidRDefault="000B66F1" w:rsidP="00A42072">
      <w:pPr>
        <w:jc w:val="both"/>
        <w:rPr>
          <w:rFonts w:ascii="Times New Roman" w:eastAsia="Garamond" w:hAnsi="Times New Roman" w:cs="Garamond"/>
          <w:noProof/>
          <w:sz w:val="24"/>
          <w:szCs w:val="25"/>
        </w:rPr>
      </w:pPr>
    </w:p>
    <w:p w14:paraId="320DA982"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19. pants</w:t>
      </w:r>
    </w:p>
    <w:p w14:paraId="512CA41C" w14:textId="77777777" w:rsidR="000B66F1" w:rsidRPr="00A42072" w:rsidRDefault="000B66F1" w:rsidP="00A42072">
      <w:pPr>
        <w:jc w:val="both"/>
        <w:rPr>
          <w:rFonts w:ascii="Times New Roman" w:eastAsia="Garamond" w:hAnsi="Times New Roman" w:cs="Garamond"/>
          <w:b/>
          <w:bCs/>
          <w:noProof/>
          <w:sz w:val="24"/>
          <w:szCs w:val="27"/>
        </w:rPr>
      </w:pPr>
    </w:p>
    <w:p w14:paraId="38A0B5BE"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Akreditēta Eiropas skola pēc iespējas agrāk informē Eiropas skolas par jebkādiem jautājumiem, kas varētu ietekmēt akreditācijas līguma pienācīgu īstenošanu, un nosūta datus, tostarp personas datus, ciktāl tie ir nepieciešami līguma īstenošanai.</w:t>
      </w:r>
    </w:p>
    <w:p w14:paraId="0868FF43" w14:textId="77777777" w:rsidR="000B66F1" w:rsidRPr="00A42072" w:rsidRDefault="000B66F1" w:rsidP="00A42072">
      <w:pPr>
        <w:jc w:val="both"/>
        <w:rPr>
          <w:rFonts w:ascii="Times New Roman" w:eastAsia="Garamond" w:hAnsi="Times New Roman" w:cs="Garamond"/>
          <w:noProof/>
          <w:sz w:val="24"/>
          <w:szCs w:val="25"/>
        </w:rPr>
      </w:pPr>
    </w:p>
    <w:p w14:paraId="3F155A86"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Katru gadu vēlākais līdz 15. oktobrim akreditēta Eiropas skola Eiropas skolām obligāti sniedz vismaz tos datus, kas uzskaitīti šo noteikumu X pielikumā.</w:t>
      </w:r>
    </w:p>
    <w:p w14:paraId="313E8E76" w14:textId="77777777" w:rsidR="000B66F1" w:rsidRPr="00A42072" w:rsidRDefault="000B66F1" w:rsidP="00A42072">
      <w:pPr>
        <w:jc w:val="both"/>
        <w:rPr>
          <w:rFonts w:ascii="Times New Roman" w:eastAsia="Garamond" w:hAnsi="Times New Roman" w:cs="Garamond"/>
          <w:noProof/>
          <w:sz w:val="24"/>
          <w:szCs w:val="25"/>
        </w:rPr>
      </w:pPr>
    </w:p>
    <w:p w14:paraId="47EC1F28"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Visus datus, ko nosūtījusi akreditēta Eiropas skola, apstrādā tikai akreditācijas izpildes, pārvaldības un kontroles vajadzībām, neskarot iespējamu nosūtīšanu iestādēm, kas atbild par uzraudzību vai pārbaudi, piemērojot Savienības tiesību aktus.</w:t>
      </w:r>
    </w:p>
    <w:p w14:paraId="487416A6" w14:textId="77777777" w:rsidR="000B66F1" w:rsidRPr="00A42072" w:rsidRDefault="000B66F1" w:rsidP="00A42072">
      <w:pPr>
        <w:jc w:val="both"/>
        <w:rPr>
          <w:rFonts w:ascii="Times New Roman" w:eastAsia="Garamond" w:hAnsi="Times New Roman" w:cs="Garamond"/>
          <w:noProof/>
          <w:sz w:val="24"/>
          <w:szCs w:val="25"/>
        </w:rPr>
      </w:pPr>
    </w:p>
    <w:p w14:paraId="2895C555"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Eiropas skolas nodrošina, ka, apstrādājot no akreditētas Eiropas skolas saņemtos datus, tiek stingri ievēroti datu aizsardzības noteikumi atbilstoši Eiropas Parlamenta un Padomes 2016. gada 27. aprīļa Regulai (ES) 2016/679 (Vispārīgā datu aizsardzības regula).</w:t>
      </w:r>
    </w:p>
    <w:p w14:paraId="14C01E5B" w14:textId="77777777" w:rsidR="000B66F1" w:rsidRPr="00A42072" w:rsidRDefault="000B66F1" w:rsidP="00A42072">
      <w:pPr>
        <w:jc w:val="both"/>
        <w:rPr>
          <w:rFonts w:ascii="Times New Roman" w:eastAsia="Garamond" w:hAnsi="Times New Roman" w:cs="Garamond"/>
          <w:noProof/>
          <w:sz w:val="24"/>
          <w:szCs w:val="25"/>
        </w:rPr>
      </w:pPr>
    </w:p>
    <w:p w14:paraId="29593FAF" w14:textId="77777777" w:rsidR="000B66F1" w:rsidRPr="00A42072" w:rsidRDefault="000B66F1" w:rsidP="000E6349">
      <w:pPr>
        <w:pStyle w:val="Heading6"/>
        <w:keepNext/>
        <w:ind w:left="0"/>
        <w:jc w:val="both"/>
        <w:rPr>
          <w:rFonts w:ascii="Times New Roman" w:hAnsi="Times New Roman"/>
          <w:noProof/>
        </w:rPr>
      </w:pPr>
      <w:r>
        <w:rPr>
          <w:rFonts w:ascii="Times New Roman" w:hAnsi="Times New Roman"/>
        </w:rPr>
        <w:t>20. pants</w:t>
      </w:r>
    </w:p>
    <w:p w14:paraId="5FECE002" w14:textId="77777777" w:rsidR="000B66F1" w:rsidRPr="00A42072" w:rsidRDefault="000B66F1" w:rsidP="000E6349">
      <w:pPr>
        <w:keepNext/>
        <w:jc w:val="both"/>
        <w:rPr>
          <w:rFonts w:ascii="Times New Roman" w:eastAsia="Garamond" w:hAnsi="Times New Roman" w:cs="Garamond"/>
          <w:b/>
          <w:bCs/>
          <w:noProof/>
          <w:sz w:val="24"/>
          <w:szCs w:val="27"/>
        </w:rPr>
      </w:pPr>
    </w:p>
    <w:p w14:paraId="1D5A98DA" w14:textId="2CE1A7F0" w:rsidR="000B66F1" w:rsidRPr="00A42072" w:rsidRDefault="000B66F1" w:rsidP="000E6349">
      <w:pPr>
        <w:pStyle w:val="BodyText"/>
        <w:keepNext/>
        <w:ind w:left="0" w:firstLine="0"/>
        <w:jc w:val="both"/>
        <w:rPr>
          <w:rFonts w:ascii="Times New Roman" w:hAnsi="Times New Roman"/>
          <w:noProof/>
        </w:rPr>
      </w:pPr>
      <w:r>
        <w:rPr>
          <w:rFonts w:ascii="Times New Roman" w:hAnsi="Times New Roman"/>
        </w:rPr>
        <w:t xml:space="preserve">Akreditēta Eiropas skola ar delegācijas vadītāja starpniecību rakstveidā informē Eiropas skolas par jebkādām tādām atkāpēm no atbilstības dokumentācijas, kas attiecas uz skolas struktūru (tostarp, bet ne tikai par valodas plūsmas izveidi vai slēgšanu, cikla izveidi vai slēgšanu, citas ēkas izmantošanu). Valsts inspektoru pienākums ir par šādām izmaiņām ziņot viņu komitejās. Ģenerālsekretārs šīs izmaiņas paziņo Augstākajai valdei nākamajā plānotajā sanāksmē. Augstākās valdes lēmumu kopā ar paziņojumu, kurā sīki izklāstītas izmaiņas, pievieno attiecīgās akreditētās skolas atbilstības dokumentācijai. Izmaiņu atbilstību šiem noteikumiem pārbauda nākamajā </w:t>
      </w:r>
      <w:r w:rsidR="00343D79">
        <w:rPr>
          <w:rFonts w:ascii="Times New Roman" w:hAnsi="Times New Roman"/>
        </w:rPr>
        <w:t>inspekcijā</w:t>
      </w:r>
      <w:r>
        <w:rPr>
          <w:rFonts w:ascii="Times New Roman" w:hAnsi="Times New Roman"/>
        </w:rPr>
        <w:t>.</w:t>
      </w:r>
    </w:p>
    <w:p w14:paraId="0C1E63E5" w14:textId="77777777" w:rsidR="001472BD" w:rsidRPr="00A42072" w:rsidRDefault="001472BD" w:rsidP="00A42072">
      <w:pPr>
        <w:jc w:val="both"/>
        <w:rPr>
          <w:rFonts w:ascii="Times New Roman" w:hAnsi="Times New Roman"/>
          <w:noProof/>
          <w:sz w:val="24"/>
        </w:rPr>
      </w:pPr>
    </w:p>
    <w:p w14:paraId="0D8D2F0C" w14:textId="77777777" w:rsidR="000B66F1" w:rsidRPr="00A42072" w:rsidRDefault="000B66F1" w:rsidP="009E17AD">
      <w:pPr>
        <w:tabs>
          <w:tab w:val="left" w:pos="1418"/>
        </w:tabs>
        <w:jc w:val="both"/>
        <w:rPr>
          <w:rFonts w:ascii="Times New Roman" w:eastAsia="Garamond" w:hAnsi="Times New Roman" w:cs="Garamond"/>
          <w:noProof/>
          <w:sz w:val="24"/>
          <w:szCs w:val="19"/>
        </w:rPr>
      </w:pPr>
      <w:r>
        <w:rPr>
          <w:rFonts w:ascii="Times New Roman" w:hAnsi="Times New Roman"/>
          <w:b/>
          <w:sz w:val="24"/>
        </w:rPr>
        <w:lastRenderedPageBreak/>
        <w:t>IV SADAĻA.</w:t>
      </w:r>
      <w:r>
        <w:rPr>
          <w:rFonts w:ascii="Times New Roman" w:hAnsi="Times New Roman"/>
          <w:b/>
          <w:sz w:val="24"/>
        </w:rPr>
        <w:tab/>
        <w:t>AKREDITĀCIJAS TERMIŅA BEIGŠANĀS</w:t>
      </w:r>
    </w:p>
    <w:p w14:paraId="7C5295E7" w14:textId="77777777" w:rsidR="000B66F1" w:rsidRPr="00A42072" w:rsidRDefault="000B66F1" w:rsidP="00A42072">
      <w:pPr>
        <w:jc w:val="both"/>
        <w:rPr>
          <w:rFonts w:ascii="Times New Roman" w:eastAsia="Garamond" w:hAnsi="Times New Roman" w:cs="Garamond"/>
          <w:b/>
          <w:bCs/>
          <w:noProof/>
          <w:sz w:val="24"/>
          <w:szCs w:val="27"/>
        </w:rPr>
      </w:pPr>
    </w:p>
    <w:p w14:paraId="074DC81E"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21. pants</w:t>
      </w:r>
    </w:p>
    <w:p w14:paraId="4E02CA7D" w14:textId="77777777" w:rsidR="000B66F1" w:rsidRPr="00A42072" w:rsidRDefault="000B66F1" w:rsidP="00A42072">
      <w:pPr>
        <w:jc w:val="both"/>
        <w:rPr>
          <w:rFonts w:ascii="Times New Roman" w:eastAsia="Garamond" w:hAnsi="Times New Roman" w:cs="Garamond"/>
          <w:b/>
          <w:bCs/>
          <w:noProof/>
          <w:sz w:val="24"/>
          <w:szCs w:val="27"/>
        </w:rPr>
      </w:pPr>
    </w:p>
    <w:p w14:paraId="5C1F01F6"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Neierobežojot Augstākās valdes tiesības atsaukt akreditāciju saskaņā ar 22. pantu un ja vien nav pieprasīta un iegūta atjaunošana saskaņā ar 15. pantā izklāstītajiem nosacījumiem, akreditācija, beidzoties 14. panta otrajā daļā noteiktajam trīs gadu periodam, tiek izbeigta automātiski bez paziņojuma vai kompensācijas.</w:t>
      </w:r>
    </w:p>
    <w:p w14:paraId="2C9B316E" w14:textId="77777777" w:rsidR="000B66F1" w:rsidRPr="00A42072" w:rsidRDefault="000B66F1" w:rsidP="00A42072">
      <w:pPr>
        <w:jc w:val="both"/>
        <w:rPr>
          <w:rFonts w:ascii="Times New Roman" w:eastAsia="Garamond" w:hAnsi="Times New Roman" w:cs="Garamond"/>
          <w:noProof/>
          <w:sz w:val="24"/>
          <w:szCs w:val="25"/>
        </w:rPr>
      </w:pPr>
    </w:p>
    <w:p w14:paraId="58C4147D"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22. pants</w:t>
      </w:r>
    </w:p>
    <w:p w14:paraId="1A269CAA" w14:textId="77777777" w:rsidR="009E17AD" w:rsidRDefault="009E17AD" w:rsidP="00A42072">
      <w:pPr>
        <w:pStyle w:val="BodyText"/>
        <w:ind w:left="0" w:firstLine="0"/>
        <w:jc w:val="both"/>
        <w:rPr>
          <w:rFonts w:ascii="Times New Roman" w:hAnsi="Times New Roman"/>
          <w:noProof/>
        </w:rPr>
      </w:pPr>
    </w:p>
    <w:p w14:paraId="7552DCD8" w14:textId="5E55BC53" w:rsidR="000B66F1" w:rsidRPr="00A42072" w:rsidRDefault="000B66F1" w:rsidP="00A42072">
      <w:pPr>
        <w:pStyle w:val="BodyText"/>
        <w:ind w:left="0" w:firstLine="0"/>
        <w:jc w:val="both"/>
        <w:rPr>
          <w:rFonts w:ascii="Times New Roman" w:hAnsi="Times New Roman"/>
          <w:noProof/>
        </w:rPr>
      </w:pPr>
      <w:r>
        <w:rPr>
          <w:rFonts w:ascii="Times New Roman" w:hAnsi="Times New Roman"/>
        </w:rPr>
        <w:t>Nopietna pārkāpuma gadījumā un, neskatoties uz jebkādiem ciestajiem zaudējumiem, Augstākā valde pēc ģenerālsekretāra priekšlikuma ar pamatotu lēmumu var atsaukt akreditāciju. Izņēmuma gadījumos pēc saviem ieskatiem ģenerālsekretārs pirms akreditācijas atsaukšanas var nosūtīt oficiālu paziņojumu, pieprasot izbeigt un novērst pārkāpumu.</w:t>
      </w:r>
    </w:p>
    <w:p w14:paraId="06EF37B8" w14:textId="77777777" w:rsidR="000B66F1" w:rsidRPr="00A42072" w:rsidRDefault="000B66F1" w:rsidP="00A42072">
      <w:pPr>
        <w:jc w:val="both"/>
        <w:rPr>
          <w:rFonts w:ascii="Times New Roman" w:eastAsia="Garamond" w:hAnsi="Times New Roman" w:cs="Garamond"/>
          <w:noProof/>
          <w:sz w:val="24"/>
          <w:szCs w:val="25"/>
        </w:rPr>
      </w:pPr>
    </w:p>
    <w:p w14:paraId="22393B07"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Par nopietniem pārkāpumiem uzskata šādus gadījumus:</w:t>
      </w:r>
    </w:p>
    <w:p w14:paraId="089A4354" w14:textId="77777777" w:rsidR="000B66F1" w:rsidRPr="00A42072" w:rsidRDefault="000B66F1" w:rsidP="00A42072">
      <w:pPr>
        <w:jc w:val="both"/>
        <w:rPr>
          <w:rFonts w:ascii="Times New Roman" w:eastAsia="Garamond" w:hAnsi="Times New Roman" w:cs="Garamond"/>
          <w:noProof/>
          <w:sz w:val="24"/>
          <w:szCs w:val="27"/>
        </w:rPr>
      </w:pPr>
    </w:p>
    <w:p w14:paraId="2115A171" w14:textId="2BFE7B9C" w:rsidR="000B66F1" w:rsidRPr="00A42072" w:rsidRDefault="009E17AD" w:rsidP="009E17AD">
      <w:pPr>
        <w:pStyle w:val="BodyText"/>
        <w:tabs>
          <w:tab w:val="left" w:pos="848"/>
        </w:tabs>
        <w:ind w:left="0" w:firstLine="0"/>
        <w:jc w:val="both"/>
        <w:rPr>
          <w:rFonts w:ascii="Times New Roman" w:hAnsi="Times New Roman"/>
          <w:noProof/>
        </w:rPr>
      </w:pPr>
      <w:r>
        <w:rPr>
          <w:rFonts w:ascii="Times New Roman" w:hAnsi="Times New Roman"/>
        </w:rPr>
        <w:t>a) 17. pantā noteikto summu nemaksāšana;</w:t>
      </w:r>
    </w:p>
    <w:p w14:paraId="55DF412B" w14:textId="77777777" w:rsidR="000B66F1" w:rsidRPr="00A42072" w:rsidRDefault="000B66F1" w:rsidP="00A42072">
      <w:pPr>
        <w:jc w:val="both"/>
        <w:rPr>
          <w:rFonts w:ascii="Times New Roman" w:eastAsia="Garamond" w:hAnsi="Times New Roman" w:cs="Garamond"/>
          <w:noProof/>
          <w:sz w:val="24"/>
          <w:szCs w:val="27"/>
        </w:rPr>
      </w:pPr>
    </w:p>
    <w:p w14:paraId="70D3F5A5" w14:textId="1F755AC7" w:rsidR="000B66F1" w:rsidRPr="00A42072" w:rsidRDefault="009E17AD" w:rsidP="009E17AD">
      <w:pPr>
        <w:pStyle w:val="BodyText"/>
        <w:tabs>
          <w:tab w:val="left" w:pos="861"/>
        </w:tabs>
        <w:ind w:left="0" w:firstLine="0"/>
        <w:jc w:val="both"/>
        <w:rPr>
          <w:rFonts w:ascii="Times New Roman" w:hAnsi="Times New Roman" w:cs="Garamond"/>
          <w:noProof/>
        </w:rPr>
      </w:pPr>
      <w:r>
        <w:rPr>
          <w:rFonts w:ascii="Times New Roman" w:hAnsi="Times New Roman"/>
        </w:rPr>
        <w:t>b) nopietni riski skolēnu drošībai un drošumam vai veselībai akreditētas Eiropas skolas telpās vai tās personāla dēļ;</w:t>
      </w:r>
    </w:p>
    <w:p w14:paraId="0E83B1C8" w14:textId="77777777" w:rsidR="000B66F1" w:rsidRPr="00A42072" w:rsidRDefault="000B66F1" w:rsidP="00A42072">
      <w:pPr>
        <w:jc w:val="both"/>
        <w:rPr>
          <w:rFonts w:ascii="Times New Roman" w:eastAsia="Garamond" w:hAnsi="Times New Roman" w:cs="Garamond"/>
          <w:noProof/>
          <w:sz w:val="24"/>
          <w:szCs w:val="25"/>
        </w:rPr>
      </w:pPr>
    </w:p>
    <w:p w14:paraId="6D47FC6D" w14:textId="57969936" w:rsidR="000B66F1" w:rsidRPr="00A42072" w:rsidRDefault="009E17AD" w:rsidP="009E17AD">
      <w:pPr>
        <w:pStyle w:val="BodyText"/>
        <w:tabs>
          <w:tab w:val="left" w:pos="861"/>
        </w:tabs>
        <w:ind w:left="0" w:firstLine="0"/>
        <w:jc w:val="both"/>
        <w:rPr>
          <w:rFonts w:ascii="Times New Roman" w:hAnsi="Times New Roman"/>
          <w:noProof/>
        </w:rPr>
      </w:pPr>
      <w:r>
        <w:rPr>
          <w:rFonts w:ascii="Times New Roman" w:hAnsi="Times New Roman"/>
        </w:rPr>
        <w:t>c) viena vai vairāku atbilstības dokumentācijā paredzēto nosacījumu nepārprotams pārkāpums;</w:t>
      </w:r>
    </w:p>
    <w:p w14:paraId="7DABD954" w14:textId="77777777" w:rsidR="000B66F1" w:rsidRPr="00A42072" w:rsidRDefault="000B66F1" w:rsidP="00A42072">
      <w:pPr>
        <w:jc w:val="both"/>
        <w:rPr>
          <w:rFonts w:ascii="Times New Roman" w:eastAsia="Garamond" w:hAnsi="Times New Roman" w:cs="Garamond"/>
          <w:noProof/>
          <w:sz w:val="24"/>
          <w:szCs w:val="27"/>
        </w:rPr>
      </w:pPr>
    </w:p>
    <w:p w14:paraId="44BD75E9" w14:textId="75555B21" w:rsidR="000B66F1" w:rsidRPr="00A42072" w:rsidRDefault="009E17AD" w:rsidP="009E17AD">
      <w:pPr>
        <w:pStyle w:val="BodyText"/>
        <w:tabs>
          <w:tab w:val="left" w:pos="861"/>
        </w:tabs>
        <w:ind w:left="0" w:firstLine="0"/>
        <w:jc w:val="both"/>
        <w:rPr>
          <w:rFonts w:ascii="Times New Roman" w:hAnsi="Times New Roman"/>
          <w:noProof/>
        </w:rPr>
      </w:pPr>
      <w:r>
        <w:rPr>
          <w:rFonts w:ascii="Times New Roman" w:hAnsi="Times New Roman"/>
        </w:rPr>
        <w:t>d) akreditācijas līguma vai šo noteikumu neievērošana.</w:t>
      </w:r>
    </w:p>
    <w:p w14:paraId="33613201" w14:textId="77777777" w:rsidR="000B66F1" w:rsidRPr="00A42072" w:rsidRDefault="000B66F1" w:rsidP="00A42072">
      <w:pPr>
        <w:jc w:val="both"/>
        <w:rPr>
          <w:rFonts w:ascii="Times New Roman" w:eastAsia="Garamond" w:hAnsi="Times New Roman" w:cs="Garamond"/>
          <w:noProof/>
          <w:sz w:val="24"/>
          <w:szCs w:val="27"/>
        </w:rPr>
      </w:pPr>
    </w:p>
    <w:p w14:paraId="32C81958"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23. pants</w:t>
      </w:r>
    </w:p>
    <w:p w14:paraId="41811BA9" w14:textId="77777777" w:rsidR="000B66F1" w:rsidRPr="00A42072" w:rsidRDefault="000B66F1" w:rsidP="00A42072">
      <w:pPr>
        <w:jc w:val="both"/>
        <w:rPr>
          <w:rFonts w:ascii="Times New Roman" w:eastAsia="Garamond" w:hAnsi="Times New Roman" w:cs="Garamond"/>
          <w:b/>
          <w:bCs/>
          <w:noProof/>
          <w:sz w:val="24"/>
          <w:szCs w:val="27"/>
        </w:rPr>
      </w:pPr>
    </w:p>
    <w:p w14:paraId="110F024E"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Atklājot, ka ir noticis nopietns pārkāpums 22. panta nozīmē, ģenerālsekretārs nosūta akreditētajai Eiropas skolai oficiālu paziņojumu ar prasību novērst turpmākus šāda veida pārkāpumus; par šāda paziņojuma nosūtīšanu ģenerālsekretārs nekavējoties paziņo Augstākajai valdei.</w:t>
      </w:r>
    </w:p>
    <w:p w14:paraId="07D830FF" w14:textId="77777777" w:rsidR="000B66F1" w:rsidRPr="00A42072" w:rsidRDefault="000B66F1" w:rsidP="00A42072">
      <w:pPr>
        <w:jc w:val="both"/>
        <w:rPr>
          <w:rFonts w:ascii="Times New Roman" w:eastAsia="Garamond" w:hAnsi="Times New Roman" w:cs="Garamond"/>
          <w:noProof/>
          <w:sz w:val="24"/>
          <w:szCs w:val="25"/>
        </w:rPr>
      </w:pPr>
    </w:p>
    <w:p w14:paraId="0BDC6521"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Oficiālajā paziņojumā ietilpst ģenerālsekretāra aicinājums viena mēneša laikā pēc paziņošanas novērst atklāto nopietno pārkāpumu.</w:t>
      </w:r>
    </w:p>
    <w:p w14:paraId="21206933" w14:textId="77777777" w:rsidR="000B66F1" w:rsidRPr="00A42072" w:rsidRDefault="000B66F1" w:rsidP="00A42072">
      <w:pPr>
        <w:jc w:val="both"/>
        <w:rPr>
          <w:rFonts w:ascii="Times New Roman" w:eastAsia="Garamond" w:hAnsi="Times New Roman" w:cs="Garamond"/>
          <w:noProof/>
          <w:sz w:val="24"/>
          <w:szCs w:val="25"/>
        </w:rPr>
      </w:pPr>
    </w:p>
    <w:p w14:paraId="73708491"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Tomēr atkarībā no konstatētā pārkāpuma veida, nopietnības un laika, kas akreditētajai Eiropas skolai nepieciešams, lai novērstu turpmākus šādus pārkāpumus, Eiropas skolu ģenerālsekretārs šo viena mēneša laikposmu var pagarināt līdz sešiem mēnešiem.</w:t>
      </w:r>
    </w:p>
    <w:p w14:paraId="3E9AB3F9" w14:textId="77777777" w:rsidR="000B66F1" w:rsidRPr="00A42072" w:rsidRDefault="000B66F1" w:rsidP="00A42072">
      <w:pPr>
        <w:jc w:val="both"/>
        <w:rPr>
          <w:rFonts w:ascii="Times New Roman" w:eastAsia="Garamond" w:hAnsi="Times New Roman" w:cs="Garamond"/>
          <w:noProof/>
          <w:sz w:val="24"/>
          <w:szCs w:val="25"/>
        </w:rPr>
      </w:pPr>
    </w:p>
    <w:p w14:paraId="4FF736B1"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Ja akreditētā Eiropas skola neizpilda prasības, kas izteiktas oficiālajā paziņojumā, ģenerālsekretārs ierosina Augstākajai valdei akreditāciju atsaukt.</w:t>
      </w:r>
    </w:p>
    <w:p w14:paraId="04EB05B6" w14:textId="77777777" w:rsidR="001472BD" w:rsidRPr="00A42072" w:rsidRDefault="001472BD" w:rsidP="00A42072">
      <w:pPr>
        <w:jc w:val="both"/>
        <w:rPr>
          <w:rFonts w:ascii="Times New Roman" w:hAnsi="Times New Roman"/>
          <w:noProof/>
          <w:sz w:val="24"/>
        </w:rPr>
      </w:pPr>
    </w:p>
    <w:p w14:paraId="65D125AC"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Augstākā valde lēmumu par pieprasījumu pieņem vienbalsīgi, atturoties dalībvalstij, kurā atrodas akreditētā Eiropas skola, lai izvairītos no jebkādiem interešu konfliktiem – faktiskiem, acīmredzamiem vai iespējamiem.</w:t>
      </w:r>
    </w:p>
    <w:p w14:paraId="239F20B0" w14:textId="77777777" w:rsidR="000B66F1" w:rsidRPr="00A42072" w:rsidRDefault="000B66F1" w:rsidP="00A42072">
      <w:pPr>
        <w:jc w:val="both"/>
        <w:rPr>
          <w:rFonts w:ascii="Times New Roman" w:eastAsia="Garamond" w:hAnsi="Times New Roman" w:cs="Garamond"/>
          <w:noProof/>
          <w:sz w:val="24"/>
          <w:szCs w:val="25"/>
        </w:rPr>
      </w:pPr>
    </w:p>
    <w:p w14:paraId="2AB5B450"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Ģenerālsekretārs nekavējoties paziņo akreditētajai Eiropas skolai Augstākās valdes lēmumu.</w:t>
      </w:r>
    </w:p>
    <w:p w14:paraId="17D339A1" w14:textId="77777777" w:rsidR="000B66F1" w:rsidRPr="00A42072" w:rsidRDefault="000B66F1" w:rsidP="00A42072">
      <w:pPr>
        <w:jc w:val="both"/>
        <w:rPr>
          <w:rFonts w:ascii="Times New Roman" w:eastAsia="Garamond" w:hAnsi="Times New Roman" w:cs="Garamond"/>
          <w:noProof/>
          <w:sz w:val="24"/>
          <w:szCs w:val="25"/>
        </w:rPr>
      </w:pPr>
    </w:p>
    <w:p w14:paraId="1D56A3CA" w14:textId="3746C55A" w:rsidR="000B66F1" w:rsidRPr="00A42072" w:rsidRDefault="000B66F1" w:rsidP="00A42072">
      <w:pPr>
        <w:pStyle w:val="BodyText"/>
        <w:ind w:left="0" w:firstLine="0"/>
        <w:jc w:val="both"/>
        <w:rPr>
          <w:rFonts w:ascii="Times New Roman" w:hAnsi="Times New Roman"/>
          <w:noProof/>
        </w:rPr>
      </w:pPr>
      <w:r>
        <w:rPr>
          <w:rFonts w:ascii="Times New Roman" w:hAnsi="Times New Roman"/>
        </w:rPr>
        <w:t xml:space="preserve">Ja tiek nosūtīts oficiāls paziņojums, akreditētajai Eiropas skolai jāiesniedz rīcības plāns </w:t>
      </w:r>
      <w:r>
        <w:rPr>
          <w:rFonts w:ascii="Times New Roman" w:hAnsi="Times New Roman"/>
        </w:rPr>
        <w:lastRenderedPageBreak/>
        <w:t xml:space="preserve">Augstākajai valdei, šo rīcības plānu īsteno oficiālajā paziņojumā norādītajā laikposmā. Šā laikposma beigās, pamatojoties uz pašnovērtējuma ziņojumu un attiecīgā gadījumā pēc </w:t>
      </w:r>
      <w:r w:rsidR="00343D79">
        <w:rPr>
          <w:rFonts w:ascii="Times New Roman" w:hAnsi="Times New Roman"/>
        </w:rPr>
        <w:t>inspektoru</w:t>
      </w:r>
      <w:r>
        <w:rPr>
          <w:rFonts w:ascii="Times New Roman" w:hAnsi="Times New Roman"/>
        </w:rPr>
        <w:t xml:space="preserve"> grupas norīkošanas uz vietas, Augstākā valde nolemj vai nu atsaukt oficiālo paziņojumu, vai atsaukt akreditāciju.</w:t>
      </w:r>
    </w:p>
    <w:p w14:paraId="1FD64F1B" w14:textId="77777777" w:rsidR="000B66F1" w:rsidRPr="00A42072" w:rsidRDefault="000B66F1" w:rsidP="00A42072">
      <w:pPr>
        <w:jc w:val="both"/>
        <w:rPr>
          <w:rFonts w:ascii="Times New Roman" w:eastAsia="Garamond" w:hAnsi="Times New Roman" w:cs="Garamond"/>
          <w:noProof/>
          <w:sz w:val="24"/>
          <w:szCs w:val="25"/>
        </w:rPr>
      </w:pPr>
    </w:p>
    <w:p w14:paraId="7BA586A9"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Akreditācijas atsaukšana automātiski paredz paziņošanas termiņu, kas nepārsniedz trīs mēnešus. Paziņošanas termiņš jebkurā gadījumā beidzas ne vēlāk kā dienu pirms tā mācību gada pirmās dienas, kas seko gadam, kurā šis termiņš tika paziņots.</w:t>
      </w:r>
    </w:p>
    <w:p w14:paraId="6C62AF99" w14:textId="77777777" w:rsidR="000B66F1" w:rsidRPr="00A42072" w:rsidRDefault="000B66F1" w:rsidP="00A42072">
      <w:pPr>
        <w:jc w:val="both"/>
        <w:rPr>
          <w:rFonts w:ascii="Times New Roman" w:eastAsia="Garamond" w:hAnsi="Times New Roman" w:cs="Garamond"/>
          <w:noProof/>
          <w:sz w:val="24"/>
          <w:szCs w:val="27"/>
        </w:rPr>
      </w:pPr>
    </w:p>
    <w:p w14:paraId="20F775EC" w14:textId="77777777" w:rsidR="000B66F1" w:rsidRPr="00A42072" w:rsidRDefault="000B66F1" w:rsidP="009E17AD">
      <w:pPr>
        <w:tabs>
          <w:tab w:val="left" w:pos="1418"/>
        </w:tabs>
        <w:jc w:val="both"/>
        <w:rPr>
          <w:rFonts w:ascii="Times New Roman" w:eastAsia="Garamond" w:hAnsi="Times New Roman" w:cs="Garamond"/>
          <w:noProof/>
          <w:sz w:val="24"/>
          <w:szCs w:val="19"/>
        </w:rPr>
      </w:pPr>
      <w:r>
        <w:rPr>
          <w:rFonts w:ascii="Times New Roman" w:hAnsi="Times New Roman"/>
          <w:b/>
          <w:sz w:val="24"/>
        </w:rPr>
        <w:t>V SADAĻA.</w:t>
      </w:r>
      <w:r>
        <w:rPr>
          <w:rFonts w:ascii="Times New Roman" w:hAnsi="Times New Roman"/>
          <w:b/>
          <w:sz w:val="24"/>
        </w:rPr>
        <w:tab/>
        <w:t>STRĪDI</w:t>
      </w:r>
    </w:p>
    <w:p w14:paraId="5073A398" w14:textId="77777777" w:rsidR="000B66F1" w:rsidRPr="00A42072" w:rsidRDefault="000B66F1" w:rsidP="00A42072">
      <w:pPr>
        <w:jc w:val="both"/>
        <w:rPr>
          <w:rFonts w:ascii="Times New Roman" w:eastAsia="Garamond" w:hAnsi="Times New Roman" w:cs="Garamond"/>
          <w:b/>
          <w:bCs/>
          <w:noProof/>
          <w:sz w:val="24"/>
          <w:szCs w:val="27"/>
        </w:rPr>
      </w:pPr>
    </w:p>
    <w:p w14:paraId="7F57D548"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24. pants</w:t>
      </w:r>
    </w:p>
    <w:p w14:paraId="679E2DE7" w14:textId="77777777" w:rsidR="000B66F1" w:rsidRPr="00A42072" w:rsidRDefault="000B66F1" w:rsidP="00A42072">
      <w:pPr>
        <w:jc w:val="both"/>
        <w:rPr>
          <w:rFonts w:ascii="Times New Roman" w:eastAsia="Garamond" w:hAnsi="Times New Roman" w:cs="Garamond"/>
          <w:b/>
          <w:bCs/>
          <w:noProof/>
          <w:sz w:val="24"/>
          <w:szCs w:val="27"/>
        </w:rPr>
      </w:pPr>
    </w:p>
    <w:p w14:paraId="3A53F5C6"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Visi strīdi starp Eiropas skolām un akreditētajām Eiropas skolām par akreditācijas piešķiršanu, īstenošanu vai atsaukšanu ir vienīgi Briseles apgabala tiesu un šķīrējtiesu jurisdikcijā.</w:t>
      </w:r>
    </w:p>
    <w:p w14:paraId="42087443" w14:textId="77777777" w:rsidR="000B66F1" w:rsidRPr="00A42072" w:rsidRDefault="000B66F1" w:rsidP="00A42072">
      <w:pPr>
        <w:jc w:val="both"/>
        <w:rPr>
          <w:rFonts w:ascii="Times New Roman" w:eastAsia="Garamond" w:hAnsi="Times New Roman" w:cs="Garamond"/>
          <w:noProof/>
          <w:sz w:val="24"/>
          <w:szCs w:val="25"/>
        </w:rPr>
      </w:pPr>
    </w:p>
    <w:p w14:paraId="5961052E"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Šiem noteikumiem piemēro Beļģijas tiesisko regulējumu.</w:t>
      </w:r>
    </w:p>
    <w:p w14:paraId="6B5F635D" w14:textId="77777777" w:rsidR="000B66F1" w:rsidRPr="00A42072" w:rsidRDefault="000B66F1" w:rsidP="00A42072">
      <w:pPr>
        <w:jc w:val="both"/>
        <w:rPr>
          <w:rFonts w:ascii="Times New Roman" w:eastAsia="Garamond" w:hAnsi="Times New Roman" w:cs="Garamond"/>
          <w:noProof/>
          <w:sz w:val="24"/>
          <w:szCs w:val="29"/>
        </w:rPr>
      </w:pPr>
    </w:p>
    <w:p w14:paraId="4573CC76" w14:textId="77777777" w:rsidR="000B66F1" w:rsidRPr="00A42072" w:rsidRDefault="000B66F1" w:rsidP="009E17AD">
      <w:pPr>
        <w:tabs>
          <w:tab w:val="left" w:pos="1418"/>
        </w:tabs>
        <w:jc w:val="both"/>
        <w:rPr>
          <w:rFonts w:ascii="Times New Roman" w:eastAsia="Garamond" w:hAnsi="Times New Roman" w:cs="Garamond"/>
          <w:noProof/>
          <w:sz w:val="24"/>
          <w:szCs w:val="19"/>
        </w:rPr>
      </w:pPr>
      <w:r>
        <w:rPr>
          <w:rFonts w:ascii="Times New Roman" w:hAnsi="Times New Roman"/>
          <w:b/>
          <w:sz w:val="24"/>
        </w:rPr>
        <w:t>VI SADAĻA.</w:t>
      </w:r>
      <w:r>
        <w:rPr>
          <w:rFonts w:ascii="Times New Roman" w:hAnsi="Times New Roman"/>
          <w:b/>
          <w:sz w:val="24"/>
        </w:rPr>
        <w:tab/>
        <w:t>PĀREJAS NOTEIKUMI UN ATCELŠANAS NOTEIKUMI</w:t>
      </w:r>
    </w:p>
    <w:p w14:paraId="0677B771" w14:textId="77777777" w:rsidR="000B66F1" w:rsidRPr="00A42072" w:rsidRDefault="000B66F1" w:rsidP="00A42072">
      <w:pPr>
        <w:jc w:val="both"/>
        <w:rPr>
          <w:rFonts w:ascii="Times New Roman" w:eastAsia="Garamond" w:hAnsi="Times New Roman" w:cs="Garamond"/>
          <w:b/>
          <w:bCs/>
          <w:noProof/>
          <w:sz w:val="24"/>
          <w:szCs w:val="27"/>
        </w:rPr>
      </w:pPr>
    </w:p>
    <w:p w14:paraId="39C52518"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25. pants</w:t>
      </w:r>
    </w:p>
    <w:p w14:paraId="5B2CE8A7" w14:textId="77777777" w:rsidR="000B66F1" w:rsidRPr="00A42072" w:rsidRDefault="000B66F1" w:rsidP="00A42072">
      <w:pPr>
        <w:jc w:val="both"/>
        <w:rPr>
          <w:rFonts w:ascii="Times New Roman" w:eastAsia="Garamond" w:hAnsi="Times New Roman" w:cs="Garamond"/>
          <w:b/>
          <w:bCs/>
          <w:noProof/>
          <w:sz w:val="24"/>
          <w:szCs w:val="27"/>
        </w:rPr>
      </w:pPr>
    </w:p>
    <w:p w14:paraId="64E62DD3"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Skolas, kas pašlaik ir akreditētas saskaņā ar nolīgumiem, kuri noslēgti pirms šo noteikumu pieņemšanas, paliek kvalificētas akreditācijai līdz pašreizējā akreditācijas perioda beigām saskaņā ar noteikumiem un nosacījumiem, kas paredzēti attiecīgajos nolīgumos.</w:t>
      </w:r>
    </w:p>
    <w:p w14:paraId="6D78EBB7" w14:textId="77777777" w:rsidR="000B66F1" w:rsidRPr="00A42072" w:rsidRDefault="000B66F1" w:rsidP="00A42072">
      <w:pPr>
        <w:jc w:val="both"/>
        <w:rPr>
          <w:rFonts w:ascii="Times New Roman" w:eastAsia="Garamond" w:hAnsi="Times New Roman" w:cs="Garamond"/>
          <w:noProof/>
          <w:sz w:val="24"/>
          <w:szCs w:val="25"/>
        </w:rPr>
      </w:pPr>
    </w:p>
    <w:p w14:paraId="52F7B32E" w14:textId="77777777" w:rsidR="000B66F1" w:rsidRPr="00A42072" w:rsidRDefault="000B66F1" w:rsidP="00A42072">
      <w:pPr>
        <w:pStyle w:val="Heading6"/>
        <w:ind w:left="0"/>
        <w:jc w:val="both"/>
        <w:rPr>
          <w:rFonts w:ascii="Times New Roman" w:hAnsi="Times New Roman"/>
          <w:noProof/>
        </w:rPr>
      </w:pPr>
      <w:r>
        <w:rPr>
          <w:rFonts w:ascii="Times New Roman" w:hAnsi="Times New Roman"/>
        </w:rPr>
        <w:t>26. pants</w:t>
      </w:r>
    </w:p>
    <w:p w14:paraId="03A1D48A" w14:textId="77777777" w:rsidR="000B66F1" w:rsidRPr="00A42072" w:rsidRDefault="000B66F1" w:rsidP="00A42072">
      <w:pPr>
        <w:jc w:val="both"/>
        <w:rPr>
          <w:rFonts w:ascii="Times New Roman" w:eastAsia="Garamond" w:hAnsi="Times New Roman" w:cs="Garamond"/>
          <w:b/>
          <w:bCs/>
          <w:noProof/>
          <w:sz w:val="24"/>
          <w:szCs w:val="27"/>
        </w:rPr>
      </w:pPr>
    </w:p>
    <w:p w14:paraId="72636A07"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Ar šiem noteikumiem tiek atcelti visi iepriekšējie noteikumi, kas tiem ir pretrunā.</w:t>
      </w:r>
    </w:p>
    <w:p w14:paraId="4746CF77" w14:textId="71D7C948" w:rsidR="009E17AD" w:rsidRDefault="009E17AD">
      <w:pPr>
        <w:rPr>
          <w:rFonts w:ascii="Times New Roman" w:hAnsi="Times New Roman"/>
          <w:noProof/>
          <w:sz w:val="24"/>
        </w:rPr>
      </w:pPr>
      <w:r>
        <w:br w:type="page"/>
      </w:r>
    </w:p>
    <w:p w14:paraId="2BA5A8DA" w14:textId="77777777" w:rsidR="000B66F1" w:rsidRPr="00A42072" w:rsidRDefault="000B66F1" w:rsidP="00A42072">
      <w:pPr>
        <w:jc w:val="both"/>
        <w:rPr>
          <w:rFonts w:ascii="Times New Roman" w:eastAsia="Garamond" w:hAnsi="Times New Roman" w:cs="Garamond"/>
          <w:noProof/>
          <w:sz w:val="24"/>
          <w:szCs w:val="23"/>
        </w:rPr>
      </w:pPr>
    </w:p>
    <w:p w14:paraId="0D4B8CBD" w14:textId="77777777" w:rsidR="000B66F1" w:rsidRPr="000E6349" w:rsidRDefault="000B66F1" w:rsidP="00A42072">
      <w:pPr>
        <w:pStyle w:val="Heading1"/>
        <w:spacing w:before="0"/>
        <w:ind w:left="0"/>
        <w:jc w:val="both"/>
        <w:rPr>
          <w:rFonts w:ascii="Times New Roman" w:hAnsi="Times New Roman"/>
          <w:noProof/>
          <w:sz w:val="32"/>
          <w:szCs w:val="48"/>
        </w:rPr>
      </w:pPr>
      <w:r w:rsidRPr="000E6349">
        <w:rPr>
          <w:rFonts w:ascii="Times New Roman" w:hAnsi="Times New Roman"/>
          <w:sz w:val="32"/>
          <w:szCs w:val="48"/>
        </w:rPr>
        <w:t>I pielikums. Standartforma vispārējas intereses paušanai</w:t>
      </w:r>
    </w:p>
    <w:p w14:paraId="2662E476" w14:textId="77777777" w:rsidR="000B66F1" w:rsidRPr="00A42072" w:rsidRDefault="000B66F1" w:rsidP="00A42072">
      <w:pPr>
        <w:jc w:val="both"/>
        <w:rPr>
          <w:rFonts w:ascii="Times New Roman" w:eastAsia="Arial" w:hAnsi="Times New Roman" w:cs="Arial"/>
          <w:noProof/>
          <w:sz w:val="24"/>
          <w:szCs w:val="20"/>
        </w:rPr>
      </w:pPr>
    </w:p>
    <w:p w14:paraId="43DDB492" w14:textId="77777777" w:rsidR="000B66F1" w:rsidRPr="00A42072" w:rsidRDefault="000B66F1" w:rsidP="00A42072">
      <w:pPr>
        <w:jc w:val="both"/>
        <w:rPr>
          <w:rFonts w:ascii="Times New Roman" w:eastAsia="Arial" w:hAnsi="Times New Roman" w:cs="Arial"/>
          <w:noProof/>
          <w:sz w:val="24"/>
          <w:szCs w:val="20"/>
        </w:rPr>
      </w:pPr>
    </w:p>
    <w:p w14:paraId="2B6516B6" w14:textId="77777777" w:rsidR="000B66F1" w:rsidRPr="00A42072" w:rsidRDefault="000B66F1" w:rsidP="00A42072">
      <w:pPr>
        <w:pStyle w:val="BodyText"/>
        <w:ind w:left="0" w:firstLine="0"/>
        <w:jc w:val="both"/>
        <w:rPr>
          <w:rFonts w:ascii="Times New Roman" w:hAnsi="Times New Roman"/>
          <w:noProof/>
          <w:u w:val="single" w:color="000000"/>
        </w:rPr>
      </w:pPr>
      <w:r>
        <w:rPr>
          <w:rFonts w:ascii="Times New Roman" w:hAnsi="Times New Roman"/>
          <w:u w:val="single" w:color="000000"/>
        </w:rPr>
        <w:t>8. pants.</w:t>
      </w:r>
    </w:p>
    <w:p w14:paraId="60251D81" w14:textId="77777777" w:rsidR="000B66F1" w:rsidRPr="00A42072" w:rsidRDefault="000B66F1" w:rsidP="00A42072">
      <w:pPr>
        <w:jc w:val="both"/>
        <w:rPr>
          <w:rFonts w:ascii="Times New Roman" w:eastAsia="Arial" w:hAnsi="Times New Roman" w:cs="Arial"/>
          <w:noProof/>
          <w:sz w:val="24"/>
          <w:szCs w:val="21"/>
        </w:rPr>
      </w:pPr>
    </w:p>
    <w:p w14:paraId="0AE9D275" w14:textId="77777777" w:rsidR="000B66F1" w:rsidRPr="00A42072" w:rsidRDefault="000B66F1" w:rsidP="00A42072">
      <w:pPr>
        <w:jc w:val="both"/>
        <w:rPr>
          <w:rFonts w:ascii="Times New Roman" w:hAnsi="Times New Roman"/>
          <w:i/>
          <w:noProof/>
          <w:sz w:val="24"/>
        </w:rPr>
      </w:pPr>
      <w:r>
        <w:rPr>
          <w:rFonts w:ascii="Times New Roman" w:hAnsi="Times New Roman"/>
          <w:i/>
          <w:sz w:val="24"/>
        </w:rPr>
        <w:t>Saskaņā ar veidlapu, kas atrodama šo noteikumu I pielikumā, dalībvalsts vispārējas intereses paušanai iesniedz dokumentāciju, kurā tā izklāsta projektu, sniedz tā pamatojumu un apraksta resursus, ko tā ir gatava izmantot projekta īstenošanai.</w:t>
      </w:r>
    </w:p>
    <w:p w14:paraId="473B77E5" w14:textId="77777777" w:rsidR="000B66F1" w:rsidRPr="00A42072" w:rsidRDefault="000B66F1" w:rsidP="00A42072">
      <w:pPr>
        <w:jc w:val="both"/>
        <w:rPr>
          <w:rFonts w:ascii="Times New Roman" w:eastAsia="Arial" w:hAnsi="Times New Roman" w:cs="Arial"/>
          <w:i/>
          <w:noProof/>
          <w:sz w:val="24"/>
          <w:szCs w:val="25"/>
        </w:rPr>
      </w:pPr>
    </w:p>
    <w:p w14:paraId="4F73582B" w14:textId="77777777" w:rsidR="000B66F1" w:rsidRPr="00A42072" w:rsidRDefault="000B66F1" w:rsidP="00A42072">
      <w:pPr>
        <w:jc w:val="both"/>
        <w:rPr>
          <w:rFonts w:ascii="Times New Roman" w:hAnsi="Times New Roman"/>
          <w:i/>
          <w:noProof/>
          <w:sz w:val="24"/>
        </w:rPr>
      </w:pPr>
      <w:r>
        <w:rPr>
          <w:rFonts w:ascii="Times New Roman" w:hAnsi="Times New Roman"/>
          <w:i/>
          <w:sz w:val="24"/>
        </w:rPr>
        <w:t>Augstākajai valdei iesniedz dokumentāciju, pievienojot tai Apvienotās inspekcijas padomes atzinumu, kuru pieņem ar divu trešdaļu balsu vairākumu.</w:t>
      </w:r>
    </w:p>
    <w:p w14:paraId="170A4A82" w14:textId="77777777" w:rsidR="000B66F1" w:rsidRPr="00A42072" w:rsidRDefault="000B66F1" w:rsidP="00A42072">
      <w:pPr>
        <w:jc w:val="both"/>
        <w:rPr>
          <w:rFonts w:ascii="Times New Roman" w:eastAsia="Arial" w:hAnsi="Times New Roman" w:cs="Arial"/>
          <w:i/>
          <w:noProof/>
          <w:sz w:val="24"/>
          <w:szCs w:val="26"/>
        </w:rPr>
      </w:pPr>
    </w:p>
    <w:p w14:paraId="00D90B63" w14:textId="77777777" w:rsidR="000B66F1" w:rsidRPr="00A42072" w:rsidRDefault="000B66F1" w:rsidP="00A42072">
      <w:pPr>
        <w:jc w:val="both"/>
        <w:rPr>
          <w:rFonts w:ascii="Times New Roman" w:hAnsi="Times New Roman"/>
          <w:i/>
          <w:noProof/>
          <w:sz w:val="24"/>
        </w:rPr>
      </w:pPr>
      <w:r>
        <w:rPr>
          <w:rFonts w:ascii="Times New Roman" w:hAnsi="Times New Roman"/>
          <w:i/>
          <w:sz w:val="24"/>
        </w:rPr>
        <w:t>Eiropas skolas patur tiesības atlikt vispārējas intereses paušanai iesniegtās dokumentācijas izskatīšanu, ja tā nav pilnīga, ja tā neatbilst I pielikuma paraugam, kura izmantošana ir obligāta, vai ja tā ir iesniegta pārāk vēlu, lai to izskatītu tuvākajā sanāksmē.</w:t>
      </w:r>
    </w:p>
    <w:p w14:paraId="2196843F" w14:textId="77777777" w:rsidR="000B66F1" w:rsidRPr="00A42072" w:rsidRDefault="000B66F1" w:rsidP="00A42072">
      <w:pPr>
        <w:jc w:val="both"/>
        <w:rPr>
          <w:rFonts w:ascii="Times New Roman" w:eastAsia="Arial" w:hAnsi="Times New Roman" w:cs="Arial"/>
          <w:i/>
          <w:noProof/>
          <w:sz w:val="24"/>
          <w:szCs w:val="24"/>
        </w:rPr>
      </w:pPr>
    </w:p>
    <w:p w14:paraId="22E0DE9A" w14:textId="77777777" w:rsidR="000B66F1" w:rsidRPr="00A42072" w:rsidRDefault="000B66F1" w:rsidP="00A42072">
      <w:pPr>
        <w:jc w:val="both"/>
        <w:rPr>
          <w:rFonts w:ascii="Times New Roman" w:eastAsia="Arial" w:hAnsi="Times New Roman" w:cs="Arial"/>
          <w:i/>
          <w:noProof/>
          <w:sz w:val="24"/>
          <w:szCs w:val="32"/>
        </w:rPr>
      </w:pPr>
    </w:p>
    <w:p w14:paraId="27C88B78"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Dokumentāciju vispārējas intereses paušanai jānosūta Eiropas skolu ģenerālsekretāram līdz 1. janvārim (apspriešanai Apvienotās inspekcijas padomes februāra sanāksmē) un līdz 1. septembrim (apspriešanai Apvienotās inspekcijas padomes oktobra sanāksmē).</w:t>
      </w:r>
    </w:p>
    <w:p w14:paraId="0291D27D" w14:textId="1F204120" w:rsidR="009E17AD" w:rsidRDefault="009E17AD">
      <w:pPr>
        <w:rPr>
          <w:rFonts w:ascii="Times New Roman" w:eastAsia="Arial" w:hAnsi="Times New Roman" w:cs="Arial"/>
          <w:noProof/>
          <w:sz w:val="24"/>
        </w:rPr>
      </w:pPr>
      <w:r>
        <w:br w:type="page"/>
      </w:r>
    </w:p>
    <w:p w14:paraId="336F2F22" w14:textId="77777777" w:rsidR="001472BD" w:rsidRPr="00A42072" w:rsidRDefault="001472BD" w:rsidP="00A42072">
      <w:pPr>
        <w:jc w:val="both"/>
        <w:rPr>
          <w:rFonts w:ascii="Times New Roman" w:eastAsia="Arial" w:hAnsi="Times New Roman" w:cs="Arial"/>
          <w:noProof/>
          <w:sz w:val="24"/>
        </w:rPr>
      </w:pPr>
    </w:p>
    <w:p w14:paraId="06DB10D5" w14:textId="77777777" w:rsidR="000B66F1" w:rsidRPr="00A42072" w:rsidRDefault="000B66F1" w:rsidP="00A42072">
      <w:pPr>
        <w:pStyle w:val="BodyText"/>
        <w:ind w:left="0" w:firstLine="0"/>
        <w:jc w:val="both"/>
        <w:rPr>
          <w:rFonts w:ascii="Times New Roman" w:hAnsi="Times New Roman"/>
          <w:noProof/>
          <w:u w:val="single" w:color="000000"/>
        </w:rPr>
      </w:pPr>
      <w:r>
        <w:rPr>
          <w:rFonts w:ascii="Times New Roman" w:hAnsi="Times New Roman"/>
          <w:u w:val="single" w:color="000000"/>
        </w:rPr>
        <w:t>1. iedaļa. Ievads</w:t>
      </w:r>
    </w:p>
    <w:p w14:paraId="1D216005" w14:textId="77777777" w:rsidR="000B66F1" w:rsidRPr="00A42072" w:rsidRDefault="000B66F1" w:rsidP="00A42072">
      <w:pPr>
        <w:jc w:val="both"/>
        <w:rPr>
          <w:rFonts w:ascii="Times New Roman" w:eastAsia="Arial" w:hAnsi="Times New Roman" w:cs="Arial"/>
          <w:noProof/>
          <w:sz w:val="24"/>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2083"/>
        <w:gridCol w:w="6977"/>
      </w:tblGrid>
      <w:tr w:rsidR="00A42072" w:rsidRPr="00A42072" w14:paraId="1BEA75BB" w14:textId="77777777" w:rsidTr="009E17AD">
        <w:trPr>
          <w:trHeight w:hRule="exact" w:val="926"/>
        </w:trPr>
        <w:tc>
          <w:tcPr>
            <w:tcW w:w="1029" w:type="pct"/>
            <w:tcBorders>
              <w:top w:val="single" w:sz="5" w:space="0" w:color="000000"/>
              <w:left w:val="single" w:sz="5" w:space="0" w:color="000000"/>
              <w:bottom w:val="single" w:sz="5" w:space="0" w:color="000000"/>
              <w:right w:val="single" w:sz="5" w:space="0" w:color="000000"/>
            </w:tcBorders>
          </w:tcPr>
          <w:p w14:paraId="246D72D7"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Iesniedzējs:</w:t>
            </w:r>
          </w:p>
        </w:tc>
        <w:tc>
          <w:tcPr>
            <w:tcW w:w="3971" w:type="pct"/>
            <w:tcBorders>
              <w:top w:val="single" w:sz="5" w:space="0" w:color="000000"/>
              <w:left w:val="single" w:sz="5" w:space="0" w:color="000000"/>
              <w:bottom w:val="single" w:sz="5" w:space="0" w:color="000000"/>
              <w:right w:val="single" w:sz="5" w:space="0" w:color="000000"/>
            </w:tcBorders>
          </w:tcPr>
          <w:p w14:paraId="15DB5F7A" w14:textId="77777777" w:rsidR="000B66F1" w:rsidRPr="00A42072" w:rsidRDefault="000B66F1" w:rsidP="00A42072">
            <w:pPr>
              <w:pStyle w:val="TableParagraph"/>
              <w:jc w:val="both"/>
              <w:rPr>
                <w:rFonts w:ascii="Times New Roman" w:hAnsi="Times New Roman"/>
                <w:i/>
                <w:noProof/>
                <w:sz w:val="24"/>
              </w:rPr>
            </w:pPr>
            <w:r>
              <w:rPr>
                <w:rFonts w:ascii="Times New Roman" w:hAnsi="Times New Roman"/>
                <w:i/>
                <w:sz w:val="24"/>
              </w:rPr>
              <w:t>(Delegācijas nosaukums)</w:t>
            </w:r>
          </w:p>
        </w:tc>
      </w:tr>
      <w:tr w:rsidR="00A42072" w:rsidRPr="00A42072" w14:paraId="17E32D0D" w14:textId="77777777" w:rsidTr="009E17AD">
        <w:trPr>
          <w:trHeight w:hRule="exact" w:val="925"/>
        </w:trPr>
        <w:tc>
          <w:tcPr>
            <w:tcW w:w="1029" w:type="pct"/>
            <w:tcBorders>
              <w:top w:val="single" w:sz="5" w:space="0" w:color="000000"/>
              <w:left w:val="single" w:sz="5" w:space="0" w:color="000000"/>
              <w:bottom w:val="single" w:sz="5" w:space="0" w:color="000000"/>
              <w:right w:val="single" w:sz="5" w:space="0" w:color="000000"/>
            </w:tcBorders>
          </w:tcPr>
          <w:p w14:paraId="0CB3596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Projekts:</w:t>
            </w:r>
          </w:p>
        </w:tc>
        <w:tc>
          <w:tcPr>
            <w:tcW w:w="3971" w:type="pct"/>
            <w:tcBorders>
              <w:top w:val="single" w:sz="5" w:space="0" w:color="000000"/>
              <w:left w:val="single" w:sz="5" w:space="0" w:color="000000"/>
              <w:bottom w:val="single" w:sz="5" w:space="0" w:color="000000"/>
              <w:right w:val="single" w:sz="5" w:space="0" w:color="000000"/>
            </w:tcBorders>
          </w:tcPr>
          <w:p w14:paraId="577AAA46" w14:textId="77777777" w:rsidR="000B66F1" w:rsidRPr="00A42072" w:rsidRDefault="000B66F1" w:rsidP="00A42072">
            <w:pPr>
              <w:pStyle w:val="TableParagraph"/>
              <w:jc w:val="both"/>
              <w:rPr>
                <w:rFonts w:ascii="Times New Roman" w:hAnsi="Times New Roman"/>
                <w:i/>
                <w:noProof/>
                <w:sz w:val="24"/>
              </w:rPr>
            </w:pPr>
            <w:r>
              <w:rPr>
                <w:rFonts w:ascii="Times New Roman" w:hAnsi="Times New Roman"/>
                <w:i/>
                <w:sz w:val="24"/>
              </w:rPr>
              <w:t>(Skolas nosaukums)</w:t>
            </w:r>
          </w:p>
        </w:tc>
      </w:tr>
      <w:tr w:rsidR="00A42072" w:rsidRPr="00A42072" w14:paraId="2FEC577B" w14:textId="77777777" w:rsidTr="009E17AD">
        <w:trPr>
          <w:trHeight w:hRule="exact" w:val="2299"/>
        </w:trPr>
        <w:tc>
          <w:tcPr>
            <w:tcW w:w="1029" w:type="pct"/>
            <w:tcBorders>
              <w:top w:val="single" w:sz="5" w:space="0" w:color="000000"/>
              <w:left w:val="single" w:sz="5" w:space="0" w:color="000000"/>
              <w:bottom w:val="single" w:sz="5" w:space="0" w:color="000000"/>
              <w:right w:val="single" w:sz="5" w:space="0" w:color="000000"/>
            </w:tcBorders>
          </w:tcPr>
          <w:p w14:paraId="01441B9A"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Plānotā atrašanās vieta vai skolas adrese:</w:t>
            </w:r>
          </w:p>
        </w:tc>
        <w:tc>
          <w:tcPr>
            <w:tcW w:w="3971" w:type="pct"/>
            <w:tcBorders>
              <w:top w:val="single" w:sz="5" w:space="0" w:color="000000"/>
              <w:left w:val="single" w:sz="5" w:space="0" w:color="000000"/>
              <w:bottom w:val="single" w:sz="5" w:space="0" w:color="000000"/>
              <w:right w:val="single" w:sz="5" w:space="0" w:color="000000"/>
            </w:tcBorders>
          </w:tcPr>
          <w:p w14:paraId="2CE38830" w14:textId="77777777" w:rsidR="000B66F1" w:rsidRPr="00A42072" w:rsidRDefault="000B66F1" w:rsidP="00A42072">
            <w:pPr>
              <w:jc w:val="both"/>
              <w:rPr>
                <w:rFonts w:ascii="Times New Roman" w:hAnsi="Times New Roman"/>
                <w:noProof/>
                <w:sz w:val="24"/>
              </w:rPr>
            </w:pPr>
          </w:p>
        </w:tc>
      </w:tr>
      <w:tr w:rsidR="00A42072" w:rsidRPr="00A42072" w14:paraId="2F0036FB" w14:textId="77777777" w:rsidTr="009E17AD">
        <w:trPr>
          <w:trHeight w:hRule="exact" w:val="766"/>
        </w:trPr>
        <w:tc>
          <w:tcPr>
            <w:tcW w:w="1029" w:type="pct"/>
            <w:tcBorders>
              <w:top w:val="single" w:sz="5" w:space="0" w:color="000000"/>
              <w:left w:val="single" w:sz="5" w:space="0" w:color="000000"/>
              <w:bottom w:val="nil"/>
              <w:right w:val="single" w:sz="5" w:space="0" w:color="000000"/>
            </w:tcBorders>
          </w:tcPr>
          <w:p w14:paraId="18E4D7F3" w14:textId="689A8E04" w:rsidR="000B66F1" w:rsidRPr="00A42072" w:rsidRDefault="000B66F1" w:rsidP="00A42072">
            <w:pPr>
              <w:pStyle w:val="TableParagraph"/>
              <w:jc w:val="both"/>
              <w:rPr>
                <w:rFonts w:ascii="Times New Roman" w:eastAsia="Arial" w:hAnsi="Times New Roman" w:cs="Arial"/>
                <w:noProof/>
                <w:sz w:val="24"/>
                <w:szCs w:val="24"/>
              </w:rPr>
            </w:pPr>
            <w:r>
              <w:rPr>
                <w:rFonts w:ascii="Times New Roman" w:hAnsi="Times New Roman"/>
                <w:sz w:val="24"/>
              </w:rPr>
              <w:t>Kontaktinformācija</w:t>
            </w:r>
            <w:r w:rsidR="009E17AD">
              <w:rPr>
                <w:rStyle w:val="FootnoteReference"/>
                <w:rFonts w:ascii="Times New Roman" w:hAnsi="Times New Roman" w:cs="Arial"/>
                <w:noProof/>
                <w:sz w:val="24"/>
              </w:rPr>
              <w:footnoteReference w:id="2"/>
            </w:r>
            <w:r>
              <w:rPr>
                <w:rFonts w:ascii="Times New Roman" w:hAnsi="Times New Roman"/>
                <w:sz w:val="24"/>
              </w:rPr>
              <w:t>:</w:t>
            </w:r>
          </w:p>
        </w:tc>
        <w:tc>
          <w:tcPr>
            <w:tcW w:w="3971" w:type="pct"/>
            <w:tcBorders>
              <w:top w:val="single" w:sz="5" w:space="0" w:color="000000"/>
              <w:left w:val="single" w:sz="5" w:space="0" w:color="000000"/>
              <w:bottom w:val="single" w:sz="5" w:space="0" w:color="000000"/>
              <w:right w:val="single" w:sz="5" w:space="0" w:color="000000"/>
            </w:tcBorders>
          </w:tcPr>
          <w:p w14:paraId="1E3D415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Galvenās kontaktpersonas amats, vārds, uzvārds:</w:t>
            </w:r>
          </w:p>
        </w:tc>
      </w:tr>
      <w:tr w:rsidR="00A42072" w:rsidRPr="00A42072" w14:paraId="79B59F0C" w14:textId="77777777" w:rsidTr="009E17AD">
        <w:trPr>
          <w:trHeight w:hRule="exact" w:val="766"/>
        </w:trPr>
        <w:tc>
          <w:tcPr>
            <w:tcW w:w="1029" w:type="pct"/>
            <w:tcBorders>
              <w:top w:val="nil"/>
              <w:left w:val="single" w:sz="5" w:space="0" w:color="000000"/>
              <w:bottom w:val="nil"/>
              <w:right w:val="single" w:sz="5" w:space="0" w:color="000000"/>
            </w:tcBorders>
          </w:tcPr>
          <w:p w14:paraId="3649F5E4" w14:textId="77777777" w:rsidR="000B66F1" w:rsidRPr="00A42072" w:rsidRDefault="000B66F1" w:rsidP="00A42072">
            <w:pPr>
              <w:jc w:val="both"/>
              <w:rPr>
                <w:rFonts w:ascii="Times New Roman" w:hAnsi="Times New Roman"/>
                <w:noProof/>
                <w:sz w:val="24"/>
              </w:rPr>
            </w:pPr>
          </w:p>
        </w:tc>
        <w:tc>
          <w:tcPr>
            <w:tcW w:w="3971" w:type="pct"/>
            <w:tcBorders>
              <w:top w:val="single" w:sz="5" w:space="0" w:color="000000"/>
              <w:left w:val="single" w:sz="5" w:space="0" w:color="000000"/>
              <w:bottom w:val="single" w:sz="5" w:space="0" w:color="000000"/>
              <w:right w:val="single" w:sz="5" w:space="0" w:color="000000"/>
            </w:tcBorders>
          </w:tcPr>
          <w:p w14:paraId="4E6AFE9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Galvenās kontaktpersonas loma:</w:t>
            </w:r>
          </w:p>
        </w:tc>
      </w:tr>
      <w:tr w:rsidR="00A42072" w:rsidRPr="00A42072" w14:paraId="172543E8" w14:textId="77777777" w:rsidTr="009E17AD">
        <w:trPr>
          <w:trHeight w:hRule="exact" w:val="468"/>
        </w:trPr>
        <w:tc>
          <w:tcPr>
            <w:tcW w:w="1029" w:type="pct"/>
            <w:tcBorders>
              <w:top w:val="nil"/>
              <w:left w:val="single" w:sz="5" w:space="0" w:color="000000"/>
              <w:bottom w:val="nil"/>
              <w:right w:val="single" w:sz="5" w:space="0" w:color="000000"/>
            </w:tcBorders>
          </w:tcPr>
          <w:p w14:paraId="47A39867" w14:textId="77777777" w:rsidR="000B66F1" w:rsidRPr="00A42072" w:rsidRDefault="000B66F1" w:rsidP="00A42072">
            <w:pPr>
              <w:jc w:val="both"/>
              <w:rPr>
                <w:rFonts w:ascii="Times New Roman" w:hAnsi="Times New Roman"/>
                <w:noProof/>
                <w:sz w:val="24"/>
              </w:rPr>
            </w:pPr>
          </w:p>
        </w:tc>
        <w:tc>
          <w:tcPr>
            <w:tcW w:w="3971" w:type="pct"/>
            <w:tcBorders>
              <w:top w:val="single" w:sz="5" w:space="0" w:color="000000"/>
              <w:left w:val="single" w:sz="5" w:space="0" w:color="000000"/>
              <w:bottom w:val="single" w:sz="5" w:space="0" w:color="000000"/>
              <w:right w:val="single" w:sz="5" w:space="0" w:color="000000"/>
            </w:tcBorders>
          </w:tcPr>
          <w:p w14:paraId="6A1A89C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Tālruņa numurs:</w:t>
            </w:r>
          </w:p>
        </w:tc>
      </w:tr>
      <w:tr w:rsidR="00A42072" w:rsidRPr="00A42072" w14:paraId="56D94BA5" w14:textId="77777777" w:rsidTr="009E17AD">
        <w:trPr>
          <w:trHeight w:hRule="exact" w:val="468"/>
        </w:trPr>
        <w:tc>
          <w:tcPr>
            <w:tcW w:w="1029" w:type="pct"/>
            <w:tcBorders>
              <w:top w:val="nil"/>
              <w:left w:val="single" w:sz="5" w:space="0" w:color="000000"/>
              <w:bottom w:val="nil"/>
              <w:right w:val="single" w:sz="5" w:space="0" w:color="000000"/>
            </w:tcBorders>
          </w:tcPr>
          <w:p w14:paraId="0BAAEB3C" w14:textId="77777777" w:rsidR="000B66F1" w:rsidRPr="00A42072" w:rsidRDefault="000B66F1" w:rsidP="00A42072">
            <w:pPr>
              <w:jc w:val="both"/>
              <w:rPr>
                <w:rFonts w:ascii="Times New Roman" w:hAnsi="Times New Roman"/>
                <w:noProof/>
                <w:sz w:val="24"/>
              </w:rPr>
            </w:pPr>
          </w:p>
        </w:tc>
        <w:tc>
          <w:tcPr>
            <w:tcW w:w="3971" w:type="pct"/>
            <w:tcBorders>
              <w:top w:val="single" w:sz="5" w:space="0" w:color="000000"/>
              <w:left w:val="single" w:sz="5" w:space="0" w:color="000000"/>
              <w:bottom w:val="single" w:sz="5" w:space="0" w:color="000000"/>
              <w:right w:val="single" w:sz="5" w:space="0" w:color="000000"/>
            </w:tcBorders>
          </w:tcPr>
          <w:p w14:paraId="370F090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E-pasta adrese:</w:t>
            </w:r>
          </w:p>
        </w:tc>
      </w:tr>
      <w:tr w:rsidR="00A42072" w:rsidRPr="00A42072" w14:paraId="5BFB270D" w14:textId="77777777" w:rsidTr="009E17AD">
        <w:trPr>
          <w:trHeight w:hRule="exact" w:val="766"/>
        </w:trPr>
        <w:tc>
          <w:tcPr>
            <w:tcW w:w="1029" w:type="pct"/>
            <w:tcBorders>
              <w:top w:val="nil"/>
              <w:left w:val="single" w:sz="5" w:space="0" w:color="000000"/>
              <w:bottom w:val="single" w:sz="5" w:space="0" w:color="000000"/>
              <w:right w:val="single" w:sz="5" w:space="0" w:color="000000"/>
            </w:tcBorders>
          </w:tcPr>
          <w:p w14:paraId="6937E270" w14:textId="77777777" w:rsidR="000B66F1" w:rsidRPr="00A42072" w:rsidRDefault="000B66F1" w:rsidP="00A42072">
            <w:pPr>
              <w:jc w:val="both"/>
              <w:rPr>
                <w:rFonts w:ascii="Times New Roman" w:hAnsi="Times New Roman"/>
                <w:noProof/>
                <w:sz w:val="24"/>
              </w:rPr>
            </w:pPr>
          </w:p>
        </w:tc>
        <w:tc>
          <w:tcPr>
            <w:tcW w:w="3971" w:type="pct"/>
            <w:tcBorders>
              <w:top w:val="single" w:sz="5" w:space="0" w:color="000000"/>
              <w:left w:val="single" w:sz="5" w:space="0" w:color="000000"/>
              <w:bottom w:val="single" w:sz="5" w:space="0" w:color="000000"/>
              <w:right w:val="single" w:sz="5" w:space="0" w:color="000000"/>
            </w:tcBorders>
          </w:tcPr>
          <w:p w14:paraId="1FF6D94D"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Skolas tīmekļa vietne, ja iespējams.</w:t>
            </w:r>
          </w:p>
        </w:tc>
      </w:tr>
    </w:tbl>
    <w:p w14:paraId="4D1613E2" w14:textId="77777777" w:rsidR="000B66F1" w:rsidRPr="00A42072" w:rsidRDefault="000B66F1" w:rsidP="00A42072">
      <w:pPr>
        <w:jc w:val="both"/>
        <w:rPr>
          <w:rFonts w:ascii="Times New Roman" w:eastAsia="Arial" w:hAnsi="Times New Roman" w:cs="Arial"/>
          <w:noProof/>
          <w:sz w:val="24"/>
          <w:szCs w:val="20"/>
        </w:rPr>
      </w:pPr>
    </w:p>
    <w:p w14:paraId="6305B019" w14:textId="45C85FB2" w:rsidR="009E17AD" w:rsidRDefault="009E17AD">
      <w:pPr>
        <w:rPr>
          <w:rFonts w:ascii="Times New Roman" w:eastAsia="Arial" w:hAnsi="Times New Roman" w:cs="Arial"/>
          <w:noProof/>
          <w:sz w:val="24"/>
          <w:szCs w:val="20"/>
        </w:rPr>
      </w:pPr>
      <w:r>
        <w:br w:type="page"/>
      </w:r>
    </w:p>
    <w:p w14:paraId="2F44B91D" w14:textId="77777777" w:rsidR="001472BD" w:rsidRPr="00A42072" w:rsidRDefault="001472BD" w:rsidP="00A42072">
      <w:pPr>
        <w:jc w:val="both"/>
        <w:rPr>
          <w:rFonts w:ascii="Times New Roman" w:hAnsi="Times New Roman"/>
          <w:noProof/>
          <w:sz w:val="24"/>
        </w:rPr>
      </w:pPr>
    </w:p>
    <w:p w14:paraId="5E58B6E7" w14:textId="77777777" w:rsidR="000B66F1" w:rsidRPr="00A42072" w:rsidRDefault="000B66F1" w:rsidP="00A42072">
      <w:pPr>
        <w:pStyle w:val="BodyText"/>
        <w:ind w:left="0" w:firstLine="0"/>
        <w:jc w:val="both"/>
        <w:rPr>
          <w:rFonts w:ascii="Times New Roman" w:hAnsi="Times New Roman"/>
          <w:noProof/>
          <w:u w:val="single" w:color="000000"/>
        </w:rPr>
      </w:pPr>
      <w:r>
        <w:rPr>
          <w:rFonts w:ascii="Times New Roman" w:hAnsi="Times New Roman"/>
          <w:u w:val="single" w:color="000000"/>
        </w:rPr>
        <w:t>2. iedaļa. Eiropas izglītības pamatojums</w:t>
      </w:r>
    </w:p>
    <w:p w14:paraId="6475B55E" w14:textId="77777777" w:rsidR="000B66F1" w:rsidRPr="00A42072" w:rsidRDefault="000B66F1" w:rsidP="00A42072">
      <w:pPr>
        <w:jc w:val="both"/>
        <w:rPr>
          <w:rFonts w:ascii="Times New Roman" w:eastAsia="Arial" w:hAnsi="Times New Roman" w:cs="Arial"/>
          <w:noProof/>
          <w:sz w:val="24"/>
          <w:szCs w:val="15"/>
        </w:rPr>
      </w:pPr>
    </w:p>
    <w:p w14:paraId="12BBD2DC" w14:textId="028641C3" w:rsidR="000B66F1" w:rsidRPr="00A42072" w:rsidRDefault="009E17AD" w:rsidP="009E17AD">
      <w:pPr>
        <w:pStyle w:val="BodyText"/>
        <w:tabs>
          <w:tab w:val="left" w:pos="500"/>
        </w:tabs>
        <w:ind w:left="0" w:firstLine="0"/>
        <w:jc w:val="both"/>
        <w:rPr>
          <w:rFonts w:ascii="Times New Roman" w:hAnsi="Times New Roman"/>
          <w:noProof/>
        </w:rPr>
      </w:pPr>
      <w:r>
        <w:rPr>
          <w:rFonts w:ascii="Times New Roman" w:hAnsi="Times New Roman"/>
        </w:rPr>
        <w:t>a) Kāds ir skolas akreditācijas pieteikuma iesniegšanas galvenais iemesls?</w:t>
      </w:r>
    </w:p>
    <w:p w14:paraId="4A94F120" w14:textId="77777777" w:rsidR="000B66F1" w:rsidRPr="00A42072" w:rsidRDefault="000B66F1" w:rsidP="00A42072">
      <w:pPr>
        <w:jc w:val="both"/>
        <w:rPr>
          <w:rFonts w:ascii="Times New Roman" w:eastAsia="Arial" w:hAnsi="Times New Roman" w:cs="Arial"/>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3135"/>
        <w:gridCol w:w="5925"/>
      </w:tblGrid>
      <w:tr w:rsidR="00A42072" w:rsidRPr="00A42072" w14:paraId="79E1DB08" w14:textId="77777777" w:rsidTr="009E17AD">
        <w:trPr>
          <w:trHeight w:hRule="exact" w:val="468"/>
        </w:trPr>
        <w:tc>
          <w:tcPr>
            <w:tcW w:w="1730" w:type="pct"/>
            <w:tcBorders>
              <w:top w:val="single" w:sz="5" w:space="0" w:color="000000"/>
              <w:left w:val="single" w:sz="5" w:space="0" w:color="000000"/>
              <w:bottom w:val="single" w:sz="5" w:space="0" w:color="000000"/>
              <w:right w:val="single" w:sz="5" w:space="0" w:color="000000"/>
            </w:tcBorders>
          </w:tcPr>
          <w:p w14:paraId="4EF34319" w14:textId="77777777" w:rsidR="000B66F1" w:rsidRPr="00A42072" w:rsidRDefault="000B66F1" w:rsidP="00A42072">
            <w:pPr>
              <w:jc w:val="both"/>
              <w:rPr>
                <w:rFonts w:ascii="Times New Roman" w:hAnsi="Times New Roman"/>
                <w:noProof/>
                <w:sz w:val="24"/>
              </w:rPr>
            </w:pPr>
          </w:p>
        </w:tc>
        <w:tc>
          <w:tcPr>
            <w:tcW w:w="3270" w:type="pct"/>
            <w:tcBorders>
              <w:top w:val="single" w:sz="5" w:space="0" w:color="000000"/>
              <w:left w:val="single" w:sz="5" w:space="0" w:color="000000"/>
              <w:bottom w:val="single" w:sz="5" w:space="0" w:color="000000"/>
              <w:right w:val="single" w:sz="5" w:space="0" w:color="000000"/>
            </w:tcBorders>
          </w:tcPr>
          <w:p w14:paraId="6561F431" w14:textId="77777777" w:rsidR="000B66F1" w:rsidRPr="00A42072" w:rsidRDefault="000B66F1" w:rsidP="009E17AD">
            <w:pPr>
              <w:pStyle w:val="TableParagraph"/>
              <w:jc w:val="center"/>
              <w:rPr>
                <w:rFonts w:ascii="Times New Roman" w:hAnsi="Times New Roman"/>
                <w:noProof/>
                <w:sz w:val="24"/>
              </w:rPr>
            </w:pPr>
            <w:r>
              <w:rPr>
                <w:rFonts w:ascii="Times New Roman" w:hAnsi="Times New Roman"/>
                <w:sz w:val="24"/>
              </w:rPr>
              <w:t>Lūdzu, nosauciet</w:t>
            </w:r>
          </w:p>
        </w:tc>
      </w:tr>
      <w:tr w:rsidR="00A42072" w:rsidRPr="00A42072" w14:paraId="5A26D624" w14:textId="77777777" w:rsidTr="009E17AD">
        <w:trPr>
          <w:trHeight w:hRule="exact" w:val="1224"/>
        </w:trPr>
        <w:tc>
          <w:tcPr>
            <w:tcW w:w="1730" w:type="pct"/>
            <w:tcBorders>
              <w:top w:val="single" w:sz="5" w:space="0" w:color="000000"/>
              <w:left w:val="single" w:sz="5" w:space="0" w:color="000000"/>
              <w:bottom w:val="single" w:sz="5" w:space="0" w:color="000000"/>
              <w:right w:val="single" w:sz="5" w:space="0" w:color="000000"/>
            </w:tcBorders>
          </w:tcPr>
          <w:p w14:paraId="689CBCF0"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ES iestādes klātbūtne</w:t>
            </w:r>
          </w:p>
        </w:tc>
        <w:tc>
          <w:tcPr>
            <w:tcW w:w="3270" w:type="pct"/>
            <w:tcBorders>
              <w:top w:val="single" w:sz="5" w:space="0" w:color="000000"/>
              <w:left w:val="single" w:sz="5" w:space="0" w:color="000000"/>
              <w:bottom w:val="single" w:sz="5" w:space="0" w:color="000000"/>
              <w:right w:val="single" w:sz="5" w:space="0" w:color="000000"/>
            </w:tcBorders>
          </w:tcPr>
          <w:p w14:paraId="600926EA" w14:textId="77777777" w:rsidR="000B66F1" w:rsidRPr="00A42072" w:rsidRDefault="000B66F1" w:rsidP="00A42072">
            <w:pPr>
              <w:jc w:val="both"/>
              <w:rPr>
                <w:rFonts w:ascii="Times New Roman" w:hAnsi="Times New Roman"/>
                <w:noProof/>
                <w:sz w:val="24"/>
              </w:rPr>
            </w:pPr>
          </w:p>
        </w:tc>
      </w:tr>
      <w:tr w:rsidR="00A42072" w:rsidRPr="00A42072" w14:paraId="69C1DF1E" w14:textId="77777777" w:rsidTr="009E17AD">
        <w:trPr>
          <w:trHeight w:hRule="exact" w:val="925"/>
        </w:trPr>
        <w:tc>
          <w:tcPr>
            <w:tcW w:w="1730" w:type="pct"/>
            <w:tcBorders>
              <w:top w:val="single" w:sz="5" w:space="0" w:color="000000"/>
              <w:left w:val="single" w:sz="5" w:space="0" w:color="000000"/>
              <w:bottom w:val="single" w:sz="5" w:space="0" w:color="000000"/>
              <w:right w:val="single" w:sz="5" w:space="0" w:color="000000"/>
            </w:tcBorders>
          </w:tcPr>
          <w:p w14:paraId="1EF21BF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Starptautiski uzņēmumi</w:t>
            </w:r>
          </w:p>
        </w:tc>
        <w:tc>
          <w:tcPr>
            <w:tcW w:w="3270" w:type="pct"/>
            <w:tcBorders>
              <w:top w:val="single" w:sz="5" w:space="0" w:color="000000"/>
              <w:left w:val="single" w:sz="5" w:space="0" w:color="000000"/>
              <w:bottom w:val="single" w:sz="5" w:space="0" w:color="000000"/>
              <w:right w:val="single" w:sz="5" w:space="0" w:color="000000"/>
            </w:tcBorders>
          </w:tcPr>
          <w:p w14:paraId="49269F80" w14:textId="77777777" w:rsidR="000B66F1" w:rsidRPr="00A42072" w:rsidRDefault="000B66F1" w:rsidP="00A42072">
            <w:pPr>
              <w:jc w:val="both"/>
              <w:rPr>
                <w:rFonts w:ascii="Times New Roman" w:hAnsi="Times New Roman"/>
                <w:noProof/>
                <w:sz w:val="24"/>
              </w:rPr>
            </w:pPr>
          </w:p>
        </w:tc>
      </w:tr>
      <w:tr w:rsidR="00A42072" w:rsidRPr="00A42072" w14:paraId="6139E1D4" w14:textId="77777777" w:rsidTr="009E17AD">
        <w:trPr>
          <w:trHeight w:hRule="exact" w:val="926"/>
        </w:trPr>
        <w:tc>
          <w:tcPr>
            <w:tcW w:w="1730" w:type="pct"/>
            <w:tcBorders>
              <w:top w:val="single" w:sz="5" w:space="0" w:color="000000"/>
              <w:left w:val="single" w:sz="5" w:space="0" w:color="000000"/>
              <w:bottom w:val="single" w:sz="5" w:space="0" w:color="000000"/>
              <w:right w:val="single" w:sz="5" w:space="0" w:color="000000"/>
            </w:tcBorders>
          </w:tcPr>
          <w:p w14:paraId="4D99782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Cits iemesls</w:t>
            </w:r>
          </w:p>
        </w:tc>
        <w:tc>
          <w:tcPr>
            <w:tcW w:w="3270" w:type="pct"/>
            <w:tcBorders>
              <w:top w:val="single" w:sz="5" w:space="0" w:color="000000"/>
              <w:left w:val="single" w:sz="5" w:space="0" w:color="000000"/>
              <w:bottom w:val="single" w:sz="5" w:space="0" w:color="000000"/>
              <w:right w:val="single" w:sz="5" w:space="0" w:color="000000"/>
            </w:tcBorders>
          </w:tcPr>
          <w:p w14:paraId="13A2A252" w14:textId="77777777" w:rsidR="000B66F1" w:rsidRPr="00A42072" w:rsidRDefault="000B66F1" w:rsidP="00A42072">
            <w:pPr>
              <w:jc w:val="both"/>
              <w:rPr>
                <w:rFonts w:ascii="Times New Roman" w:hAnsi="Times New Roman"/>
                <w:noProof/>
                <w:sz w:val="24"/>
              </w:rPr>
            </w:pPr>
          </w:p>
        </w:tc>
      </w:tr>
    </w:tbl>
    <w:p w14:paraId="04996B25" w14:textId="77777777" w:rsidR="000B66F1" w:rsidRPr="00A42072" w:rsidRDefault="000B66F1" w:rsidP="00A42072">
      <w:pPr>
        <w:jc w:val="both"/>
        <w:rPr>
          <w:rFonts w:ascii="Times New Roman" w:eastAsia="Arial" w:hAnsi="Times New Roman" w:cs="Arial"/>
          <w:noProof/>
          <w:sz w:val="24"/>
          <w:szCs w:val="19"/>
        </w:rPr>
      </w:pPr>
    </w:p>
    <w:p w14:paraId="0CB017DA" w14:textId="592F3FA9" w:rsidR="000B66F1" w:rsidRPr="00A42072" w:rsidRDefault="009E17AD" w:rsidP="009E17AD">
      <w:pPr>
        <w:pStyle w:val="BodyText"/>
        <w:tabs>
          <w:tab w:val="left" w:pos="500"/>
        </w:tabs>
        <w:ind w:left="0" w:firstLine="0"/>
        <w:jc w:val="both"/>
        <w:rPr>
          <w:rFonts w:ascii="Times New Roman" w:hAnsi="Times New Roman"/>
          <w:noProof/>
        </w:rPr>
      </w:pPr>
      <w:r>
        <w:rPr>
          <w:rFonts w:ascii="Times New Roman" w:hAnsi="Times New Roman"/>
        </w:rPr>
        <w:t>b) i) Izglītības līmeņa priekšrocības</w:t>
      </w:r>
    </w:p>
    <w:p w14:paraId="5A8FBC84" w14:textId="77777777" w:rsidR="000B66F1" w:rsidRPr="00A42072" w:rsidRDefault="000B66F1" w:rsidP="00A42072">
      <w:pPr>
        <w:jc w:val="both"/>
        <w:rPr>
          <w:rFonts w:ascii="Times New Roman" w:eastAsia="Arial" w:hAnsi="Times New Roman" w:cs="Arial"/>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3129"/>
        <w:gridCol w:w="5931"/>
      </w:tblGrid>
      <w:tr w:rsidR="00A42072" w:rsidRPr="00A42072" w14:paraId="7A2223A9" w14:textId="77777777" w:rsidTr="009E17AD">
        <w:trPr>
          <w:trHeight w:hRule="exact" w:val="1384"/>
        </w:trPr>
        <w:tc>
          <w:tcPr>
            <w:tcW w:w="1727" w:type="pct"/>
            <w:tcBorders>
              <w:top w:val="single" w:sz="5" w:space="0" w:color="000000"/>
              <w:left w:val="single" w:sz="5" w:space="0" w:color="000000"/>
              <w:bottom w:val="single" w:sz="5" w:space="0" w:color="000000"/>
              <w:right w:val="single" w:sz="5" w:space="0" w:color="000000"/>
            </w:tcBorders>
          </w:tcPr>
          <w:p w14:paraId="5740083E"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Kam šī izglītība paredzēta?</w:t>
            </w:r>
          </w:p>
        </w:tc>
        <w:tc>
          <w:tcPr>
            <w:tcW w:w="3273" w:type="pct"/>
            <w:tcBorders>
              <w:top w:val="single" w:sz="5" w:space="0" w:color="000000"/>
              <w:left w:val="single" w:sz="5" w:space="0" w:color="000000"/>
              <w:bottom w:val="single" w:sz="5" w:space="0" w:color="000000"/>
              <w:right w:val="single" w:sz="5" w:space="0" w:color="000000"/>
            </w:tcBorders>
          </w:tcPr>
          <w:p w14:paraId="4E8908C4" w14:textId="77777777" w:rsidR="000B66F1" w:rsidRPr="00A42072" w:rsidRDefault="000B66F1" w:rsidP="00A42072">
            <w:pPr>
              <w:jc w:val="both"/>
              <w:rPr>
                <w:rFonts w:ascii="Times New Roman" w:hAnsi="Times New Roman"/>
                <w:noProof/>
                <w:sz w:val="24"/>
              </w:rPr>
            </w:pPr>
          </w:p>
        </w:tc>
      </w:tr>
      <w:tr w:rsidR="00A42072" w:rsidRPr="00A42072" w14:paraId="162B4FC9" w14:textId="77777777" w:rsidTr="009E17AD">
        <w:trPr>
          <w:trHeight w:hRule="exact" w:val="1842"/>
        </w:trPr>
        <w:tc>
          <w:tcPr>
            <w:tcW w:w="1727" w:type="pct"/>
            <w:tcBorders>
              <w:top w:val="single" w:sz="5" w:space="0" w:color="000000"/>
              <w:left w:val="single" w:sz="5" w:space="0" w:color="000000"/>
              <w:bottom w:val="single" w:sz="5" w:space="0" w:color="000000"/>
              <w:right w:val="single" w:sz="5" w:space="0" w:color="000000"/>
            </w:tcBorders>
          </w:tcPr>
          <w:p w14:paraId="0ABF102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Kāpēc viņiem nepieciešama Eiropas izglītība?</w:t>
            </w:r>
          </w:p>
        </w:tc>
        <w:tc>
          <w:tcPr>
            <w:tcW w:w="3273" w:type="pct"/>
            <w:tcBorders>
              <w:top w:val="single" w:sz="5" w:space="0" w:color="000000"/>
              <w:left w:val="single" w:sz="5" w:space="0" w:color="000000"/>
              <w:bottom w:val="single" w:sz="5" w:space="0" w:color="000000"/>
              <w:right w:val="single" w:sz="5" w:space="0" w:color="000000"/>
            </w:tcBorders>
          </w:tcPr>
          <w:p w14:paraId="5EDB17C2" w14:textId="77777777" w:rsidR="000B66F1" w:rsidRPr="00A42072" w:rsidRDefault="000B66F1" w:rsidP="00A42072">
            <w:pPr>
              <w:jc w:val="both"/>
              <w:rPr>
                <w:rFonts w:ascii="Times New Roman" w:hAnsi="Times New Roman"/>
                <w:noProof/>
                <w:sz w:val="24"/>
              </w:rPr>
            </w:pPr>
          </w:p>
        </w:tc>
      </w:tr>
    </w:tbl>
    <w:p w14:paraId="16A0917D" w14:textId="77777777" w:rsidR="000B66F1" w:rsidRPr="00A42072" w:rsidRDefault="000B66F1" w:rsidP="00A42072">
      <w:pPr>
        <w:jc w:val="both"/>
        <w:rPr>
          <w:rFonts w:ascii="Times New Roman" w:eastAsia="Arial" w:hAnsi="Times New Roman" w:cs="Arial"/>
          <w:noProof/>
          <w:sz w:val="24"/>
          <w:szCs w:val="19"/>
        </w:rPr>
      </w:pPr>
    </w:p>
    <w:p w14:paraId="28FA161E"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ii) Priekšrocības dalībvalstij</w:t>
      </w:r>
    </w:p>
    <w:p w14:paraId="1D2F4F19" w14:textId="77777777" w:rsidR="000B66F1" w:rsidRPr="00A42072" w:rsidRDefault="000B66F1" w:rsidP="00A42072">
      <w:pPr>
        <w:jc w:val="both"/>
        <w:rPr>
          <w:rFonts w:ascii="Times New Roman" w:eastAsia="Arial" w:hAnsi="Times New Roman" w:cs="Arial"/>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3129"/>
        <w:gridCol w:w="5931"/>
      </w:tblGrid>
      <w:tr w:rsidR="00A42072" w:rsidRPr="00A42072" w14:paraId="6D3CA09B" w14:textId="77777777" w:rsidTr="009E17AD">
        <w:trPr>
          <w:trHeight w:hRule="exact" w:val="1063"/>
        </w:trPr>
        <w:tc>
          <w:tcPr>
            <w:tcW w:w="1727" w:type="pct"/>
            <w:tcBorders>
              <w:top w:val="single" w:sz="5" w:space="0" w:color="000000"/>
              <w:left w:val="single" w:sz="5" w:space="0" w:color="000000"/>
              <w:bottom w:val="single" w:sz="5" w:space="0" w:color="000000"/>
              <w:right w:val="single" w:sz="5" w:space="0" w:color="000000"/>
            </w:tcBorders>
          </w:tcPr>
          <w:p w14:paraId="3AFA2F8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Vai valsts teritorijā jau tiek īstenota Eiropas izglītība?</w:t>
            </w:r>
          </w:p>
        </w:tc>
        <w:tc>
          <w:tcPr>
            <w:tcW w:w="3273" w:type="pct"/>
            <w:tcBorders>
              <w:top w:val="single" w:sz="5" w:space="0" w:color="000000"/>
              <w:left w:val="single" w:sz="5" w:space="0" w:color="000000"/>
              <w:bottom w:val="single" w:sz="5" w:space="0" w:color="000000"/>
              <w:right w:val="single" w:sz="5" w:space="0" w:color="000000"/>
            </w:tcBorders>
          </w:tcPr>
          <w:p w14:paraId="2AFDFF6C" w14:textId="77777777" w:rsidR="000B66F1" w:rsidRPr="00A42072" w:rsidRDefault="000B66F1" w:rsidP="00A42072">
            <w:pPr>
              <w:jc w:val="both"/>
              <w:rPr>
                <w:rFonts w:ascii="Times New Roman" w:hAnsi="Times New Roman"/>
                <w:noProof/>
                <w:sz w:val="24"/>
              </w:rPr>
            </w:pPr>
          </w:p>
        </w:tc>
      </w:tr>
      <w:tr w:rsidR="00A42072" w:rsidRPr="00A42072" w14:paraId="1DDB60D2" w14:textId="77777777" w:rsidTr="009E17AD">
        <w:trPr>
          <w:trHeight w:hRule="exact" w:val="1958"/>
        </w:trPr>
        <w:tc>
          <w:tcPr>
            <w:tcW w:w="1727" w:type="pct"/>
            <w:tcBorders>
              <w:top w:val="single" w:sz="5" w:space="0" w:color="000000"/>
              <w:left w:val="single" w:sz="5" w:space="0" w:color="000000"/>
              <w:bottom w:val="single" w:sz="5" w:space="0" w:color="000000"/>
              <w:right w:val="single" w:sz="5" w:space="0" w:color="000000"/>
            </w:tcBorders>
          </w:tcPr>
          <w:p w14:paraId="49EA5A5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Kādas priekšrocības, pēc dalībvalsts domām, radīs akreditētas Eiropas skolas atrašanās tās teritorijā?</w:t>
            </w:r>
          </w:p>
        </w:tc>
        <w:tc>
          <w:tcPr>
            <w:tcW w:w="3273" w:type="pct"/>
            <w:tcBorders>
              <w:top w:val="single" w:sz="5" w:space="0" w:color="000000"/>
              <w:left w:val="single" w:sz="5" w:space="0" w:color="000000"/>
              <w:bottom w:val="single" w:sz="5" w:space="0" w:color="000000"/>
              <w:right w:val="single" w:sz="5" w:space="0" w:color="000000"/>
            </w:tcBorders>
          </w:tcPr>
          <w:p w14:paraId="3E996598" w14:textId="77777777" w:rsidR="000B66F1" w:rsidRPr="00A42072" w:rsidRDefault="000B66F1" w:rsidP="00A42072">
            <w:pPr>
              <w:jc w:val="both"/>
              <w:rPr>
                <w:rFonts w:ascii="Times New Roman" w:hAnsi="Times New Roman"/>
                <w:noProof/>
                <w:sz w:val="24"/>
              </w:rPr>
            </w:pPr>
          </w:p>
        </w:tc>
      </w:tr>
    </w:tbl>
    <w:p w14:paraId="7A7E4DBF" w14:textId="7C9F6E4A" w:rsidR="00114159" w:rsidRDefault="00114159" w:rsidP="00A42072">
      <w:pPr>
        <w:jc w:val="both"/>
        <w:rPr>
          <w:rFonts w:ascii="Times New Roman" w:hAnsi="Times New Roman"/>
          <w:noProof/>
          <w:sz w:val="24"/>
        </w:rPr>
      </w:pPr>
    </w:p>
    <w:p w14:paraId="0B57181A" w14:textId="77777777" w:rsidR="00114159" w:rsidRDefault="00114159">
      <w:pPr>
        <w:rPr>
          <w:rFonts w:ascii="Times New Roman" w:hAnsi="Times New Roman"/>
          <w:noProof/>
          <w:sz w:val="24"/>
        </w:rPr>
      </w:pPr>
      <w:r>
        <w:rPr>
          <w:rFonts w:ascii="Times New Roman" w:hAnsi="Times New Roman"/>
          <w:noProof/>
          <w:sz w:val="24"/>
        </w:rPr>
        <w:br w:type="page"/>
      </w:r>
    </w:p>
    <w:p w14:paraId="2B5525FF" w14:textId="77777777" w:rsidR="001472BD" w:rsidRPr="00A42072" w:rsidRDefault="001472BD" w:rsidP="00A42072">
      <w:pPr>
        <w:jc w:val="both"/>
        <w:rPr>
          <w:rFonts w:ascii="Times New Roman" w:hAnsi="Times New Roman"/>
          <w:noProof/>
          <w:sz w:val="24"/>
        </w:rPr>
      </w:pPr>
    </w:p>
    <w:p w14:paraId="12FD8A1D" w14:textId="77777777" w:rsidR="000B66F1" w:rsidRPr="00A42072" w:rsidRDefault="000B66F1" w:rsidP="00A42072">
      <w:pPr>
        <w:pStyle w:val="BodyText"/>
        <w:ind w:left="0" w:firstLine="0"/>
        <w:jc w:val="both"/>
        <w:rPr>
          <w:rFonts w:ascii="Times New Roman" w:hAnsi="Times New Roman"/>
          <w:noProof/>
          <w:u w:val="single" w:color="000000"/>
        </w:rPr>
      </w:pPr>
      <w:r>
        <w:rPr>
          <w:rFonts w:ascii="Times New Roman" w:hAnsi="Times New Roman"/>
          <w:u w:val="single" w:color="000000"/>
        </w:rPr>
        <w:t>3. iedaļa. Projekta apraksts</w:t>
      </w:r>
    </w:p>
    <w:p w14:paraId="23A845D7" w14:textId="77777777" w:rsidR="000B66F1" w:rsidRPr="00A42072" w:rsidRDefault="000B66F1" w:rsidP="00A42072">
      <w:pPr>
        <w:jc w:val="both"/>
        <w:rPr>
          <w:rFonts w:ascii="Times New Roman" w:eastAsia="Arial" w:hAnsi="Times New Roman" w:cs="Arial"/>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3135"/>
        <w:gridCol w:w="5925"/>
      </w:tblGrid>
      <w:tr w:rsidR="00A42072" w:rsidRPr="00A42072" w14:paraId="15AD1A24" w14:textId="77777777" w:rsidTr="009E17AD">
        <w:trPr>
          <w:trHeight w:hRule="exact" w:val="2757"/>
        </w:trPr>
        <w:tc>
          <w:tcPr>
            <w:tcW w:w="1730" w:type="pct"/>
            <w:tcBorders>
              <w:top w:val="single" w:sz="5" w:space="0" w:color="000000"/>
              <w:left w:val="single" w:sz="5" w:space="0" w:color="000000"/>
              <w:bottom w:val="single" w:sz="5" w:space="0" w:color="000000"/>
              <w:right w:val="single" w:sz="5" w:space="0" w:color="000000"/>
            </w:tcBorders>
          </w:tcPr>
          <w:p w14:paraId="098C11A4"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Īsumā aprakstiet, kāpēc šis projekts uzsākts.</w:t>
            </w:r>
          </w:p>
        </w:tc>
        <w:tc>
          <w:tcPr>
            <w:tcW w:w="3270" w:type="pct"/>
            <w:tcBorders>
              <w:top w:val="single" w:sz="5" w:space="0" w:color="000000"/>
              <w:left w:val="single" w:sz="5" w:space="0" w:color="000000"/>
              <w:bottom w:val="single" w:sz="5" w:space="0" w:color="000000"/>
              <w:right w:val="single" w:sz="5" w:space="0" w:color="000000"/>
            </w:tcBorders>
          </w:tcPr>
          <w:p w14:paraId="5D8D6D75" w14:textId="77777777" w:rsidR="000B66F1" w:rsidRPr="00A42072" w:rsidRDefault="000B66F1" w:rsidP="00A42072">
            <w:pPr>
              <w:jc w:val="both"/>
              <w:rPr>
                <w:rFonts w:ascii="Times New Roman" w:hAnsi="Times New Roman"/>
                <w:noProof/>
                <w:sz w:val="24"/>
              </w:rPr>
            </w:pPr>
          </w:p>
        </w:tc>
      </w:tr>
      <w:tr w:rsidR="00A42072" w:rsidRPr="00A42072" w14:paraId="7BF7A7A7" w14:textId="77777777" w:rsidTr="009E17AD">
        <w:trPr>
          <w:trHeight w:hRule="exact" w:val="766"/>
        </w:trPr>
        <w:tc>
          <w:tcPr>
            <w:tcW w:w="1730" w:type="pct"/>
            <w:tcBorders>
              <w:top w:val="single" w:sz="5" w:space="0" w:color="000000"/>
              <w:left w:val="single" w:sz="5" w:space="0" w:color="000000"/>
              <w:bottom w:val="single" w:sz="5" w:space="0" w:color="000000"/>
              <w:right w:val="single" w:sz="5" w:space="0" w:color="000000"/>
            </w:tcBorders>
          </w:tcPr>
          <w:p w14:paraId="2CD09B7D"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Kurā gadā skola tiks atvērta?</w:t>
            </w:r>
          </w:p>
        </w:tc>
        <w:tc>
          <w:tcPr>
            <w:tcW w:w="3270" w:type="pct"/>
            <w:tcBorders>
              <w:top w:val="single" w:sz="5" w:space="0" w:color="000000"/>
              <w:left w:val="single" w:sz="5" w:space="0" w:color="000000"/>
              <w:bottom w:val="single" w:sz="5" w:space="0" w:color="000000"/>
              <w:right w:val="single" w:sz="5" w:space="0" w:color="000000"/>
            </w:tcBorders>
          </w:tcPr>
          <w:p w14:paraId="59E9DE07" w14:textId="77777777" w:rsidR="000B66F1" w:rsidRPr="00A42072" w:rsidRDefault="000B66F1" w:rsidP="00A42072">
            <w:pPr>
              <w:jc w:val="both"/>
              <w:rPr>
                <w:rFonts w:ascii="Times New Roman" w:hAnsi="Times New Roman"/>
                <w:noProof/>
                <w:sz w:val="24"/>
              </w:rPr>
            </w:pPr>
          </w:p>
        </w:tc>
      </w:tr>
      <w:tr w:rsidR="00A42072" w:rsidRPr="00A42072" w14:paraId="24FD5311" w14:textId="77777777" w:rsidTr="009E17AD">
        <w:trPr>
          <w:trHeight w:hRule="exact" w:val="2758"/>
        </w:trPr>
        <w:tc>
          <w:tcPr>
            <w:tcW w:w="1730" w:type="pct"/>
            <w:tcBorders>
              <w:top w:val="single" w:sz="5" w:space="0" w:color="000000"/>
              <w:left w:val="single" w:sz="5" w:space="0" w:color="000000"/>
              <w:bottom w:val="single" w:sz="5" w:space="0" w:color="000000"/>
              <w:right w:val="single" w:sz="5" w:space="0" w:color="000000"/>
            </w:tcBorders>
          </w:tcPr>
          <w:p w14:paraId="66E7AE32"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Sniedziet piecu gadu pārskatu par klašu grupām un valodu plūsmām, ko plānojat atvērt.</w:t>
            </w:r>
          </w:p>
        </w:tc>
        <w:tc>
          <w:tcPr>
            <w:tcW w:w="3270" w:type="pct"/>
            <w:tcBorders>
              <w:top w:val="single" w:sz="5" w:space="0" w:color="000000"/>
              <w:left w:val="single" w:sz="5" w:space="0" w:color="000000"/>
              <w:bottom w:val="single" w:sz="5" w:space="0" w:color="000000"/>
              <w:right w:val="single" w:sz="5" w:space="0" w:color="000000"/>
            </w:tcBorders>
          </w:tcPr>
          <w:p w14:paraId="6112B02B" w14:textId="77777777" w:rsidR="000B66F1" w:rsidRPr="00A42072" w:rsidRDefault="000B66F1" w:rsidP="00A42072">
            <w:pPr>
              <w:jc w:val="both"/>
              <w:rPr>
                <w:rFonts w:ascii="Times New Roman" w:hAnsi="Times New Roman"/>
                <w:noProof/>
                <w:sz w:val="24"/>
              </w:rPr>
            </w:pPr>
          </w:p>
        </w:tc>
      </w:tr>
      <w:tr w:rsidR="00A42072" w:rsidRPr="00A42072" w14:paraId="7EBC44C6" w14:textId="77777777" w:rsidTr="009E17AD">
        <w:trPr>
          <w:trHeight w:hRule="exact" w:val="1064"/>
        </w:trPr>
        <w:tc>
          <w:tcPr>
            <w:tcW w:w="1730" w:type="pct"/>
            <w:tcBorders>
              <w:top w:val="single" w:sz="5" w:space="0" w:color="000000"/>
              <w:left w:val="single" w:sz="5" w:space="0" w:color="000000"/>
              <w:bottom w:val="single" w:sz="5" w:space="0" w:color="000000"/>
              <w:right w:val="single" w:sz="5" w:space="0" w:color="000000"/>
            </w:tcBorders>
          </w:tcPr>
          <w:p w14:paraId="256866CE"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Kāds ir prognozētais maksimālais skolas lielums (skolēnu skaits)?</w:t>
            </w:r>
          </w:p>
        </w:tc>
        <w:tc>
          <w:tcPr>
            <w:tcW w:w="3270" w:type="pct"/>
            <w:tcBorders>
              <w:top w:val="single" w:sz="5" w:space="0" w:color="000000"/>
              <w:left w:val="single" w:sz="5" w:space="0" w:color="000000"/>
              <w:bottom w:val="single" w:sz="5" w:space="0" w:color="000000"/>
              <w:right w:val="single" w:sz="5" w:space="0" w:color="000000"/>
            </w:tcBorders>
          </w:tcPr>
          <w:p w14:paraId="313CA615" w14:textId="77777777" w:rsidR="000B66F1" w:rsidRPr="00A42072" w:rsidRDefault="000B66F1" w:rsidP="00A42072">
            <w:pPr>
              <w:jc w:val="both"/>
              <w:rPr>
                <w:rFonts w:ascii="Times New Roman" w:hAnsi="Times New Roman"/>
                <w:noProof/>
                <w:sz w:val="24"/>
              </w:rPr>
            </w:pPr>
          </w:p>
        </w:tc>
      </w:tr>
      <w:tr w:rsidR="00A42072" w:rsidRPr="00A42072" w14:paraId="67B9E72A" w14:textId="77777777" w:rsidTr="009E17AD">
        <w:trPr>
          <w:trHeight w:hRule="exact" w:val="1361"/>
        </w:trPr>
        <w:tc>
          <w:tcPr>
            <w:tcW w:w="1730" w:type="pct"/>
            <w:tcBorders>
              <w:top w:val="single" w:sz="5" w:space="0" w:color="000000"/>
              <w:left w:val="single" w:sz="5" w:space="0" w:color="000000"/>
              <w:bottom w:val="single" w:sz="5" w:space="0" w:color="000000"/>
              <w:right w:val="single" w:sz="5" w:space="0" w:color="000000"/>
            </w:tcBorders>
          </w:tcPr>
          <w:p w14:paraId="17A75545" w14:textId="256CCB86"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Vai skola plāno piedāvāt vispārējās vidējās izglītības atestātu? Ja plāno, kurā gadā ir plānota pirmā sesija?</w:t>
            </w:r>
          </w:p>
        </w:tc>
        <w:tc>
          <w:tcPr>
            <w:tcW w:w="3270" w:type="pct"/>
            <w:tcBorders>
              <w:top w:val="single" w:sz="5" w:space="0" w:color="000000"/>
              <w:left w:val="single" w:sz="5" w:space="0" w:color="000000"/>
              <w:bottom w:val="single" w:sz="5" w:space="0" w:color="000000"/>
              <w:right w:val="single" w:sz="5" w:space="0" w:color="000000"/>
            </w:tcBorders>
          </w:tcPr>
          <w:p w14:paraId="097EFCEE" w14:textId="77777777" w:rsidR="000B66F1" w:rsidRPr="00A42072" w:rsidRDefault="000B66F1" w:rsidP="00A42072">
            <w:pPr>
              <w:jc w:val="both"/>
              <w:rPr>
                <w:rFonts w:ascii="Times New Roman" w:hAnsi="Times New Roman"/>
                <w:noProof/>
                <w:sz w:val="24"/>
              </w:rPr>
            </w:pPr>
          </w:p>
        </w:tc>
      </w:tr>
    </w:tbl>
    <w:p w14:paraId="5A79A2C7" w14:textId="539D0609" w:rsidR="001472BD" w:rsidRDefault="001472BD" w:rsidP="00A42072">
      <w:pPr>
        <w:jc w:val="both"/>
        <w:rPr>
          <w:rFonts w:ascii="Times New Roman" w:hAnsi="Times New Roman"/>
          <w:noProof/>
          <w:sz w:val="24"/>
        </w:rPr>
      </w:pPr>
    </w:p>
    <w:p w14:paraId="49FD695A" w14:textId="19BF729F" w:rsidR="009E17AD" w:rsidRDefault="009E17AD">
      <w:pPr>
        <w:rPr>
          <w:rFonts w:ascii="Times New Roman" w:hAnsi="Times New Roman"/>
          <w:noProof/>
          <w:sz w:val="24"/>
        </w:rPr>
      </w:pPr>
      <w:r>
        <w:br w:type="page"/>
      </w:r>
    </w:p>
    <w:p w14:paraId="609CF7D4" w14:textId="77777777" w:rsidR="009E17AD" w:rsidRPr="00A42072" w:rsidRDefault="009E17AD" w:rsidP="00A42072">
      <w:pPr>
        <w:jc w:val="both"/>
        <w:rPr>
          <w:rFonts w:ascii="Times New Roman" w:hAnsi="Times New Roman"/>
          <w:noProof/>
          <w:sz w:val="24"/>
        </w:rPr>
      </w:pPr>
    </w:p>
    <w:p w14:paraId="52661C5B" w14:textId="77777777" w:rsidR="000B66F1" w:rsidRPr="00A42072" w:rsidRDefault="000B66F1" w:rsidP="00A42072">
      <w:pPr>
        <w:pStyle w:val="BodyText"/>
        <w:ind w:left="0" w:firstLine="0"/>
        <w:jc w:val="both"/>
        <w:rPr>
          <w:rFonts w:ascii="Times New Roman" w:hAnsi="Times New Roman"/>
          <w:noProof/>
          <w:u w:val="single" w:color="000000"/>
        </w:rPr>
      </w:pPr>
      <w:r>
        <w:rPr>
          <w:rFonts w:ascii="Times New Roman" w:hAnsi="Times New Roman"/>
          <w:u w:val="single" w:color="000000"/>
        </w:rPr>
        <w:t>4. iedaļa. Projekta īstenošanai piedāvāto resursu apraksts</w:t>
      </w:r>
    </w:p>
    <w:p w14:paraId="325AB5C9" w14:textId="77777777" w:rsidR="000B66F1" w:rsidRPr="00A42072" w:rsidRDefault="000B66F1" w:rsidP="00A42072">
      <w:pPr>
        <w:jc w:val="both"/>
        <w:rPr>
          <w:rFonts w:ascii="Times New Roman" w:eastAsia="Arial" w:hAnsi="Times New Roman" w:cs="Arial"/>
          <w:noProof/>
          <w:sz w:val="24"/>
          <w:szCs w:val="20"/>
        </w:rPr>
      </w:pPr>
    </w:p>
    <w:p w14:paraId="5CFCBAFB" w14:textId="77777777" w:rsidR="000B66F1" w:rsidRPr="00A42072" w:rsidRDefault="000B66F1" w:rsidP="00A42072">
      <w:pPr>
        <w:jc w:val="both"/>
        <w:rPr>
          <w:rFonts w:ascii="Times New Roman" w:eastAsia="Arial" w:hAnsi="Times New Roman" w:cs="Arial"/>
          <w:noProof/>
          <w:sz w:val="24"/>
          <w:szCs w:val="16"/>
        </w:rPr>
      </w:pPr>
    </w:p>
    <w:p w14:paraId="669E1CA7" w14:textId="29382BA3" w:rsidR="000B66F1" w:rsidRPr="009E17AD" w:rsidRDefault="009E17AD" w:rsidP="009E17AD">
      <w:pPr>
        <w:pStyle w:val="BodyText"/>
        <w:tabs>
          <w:tab w:val="left" w:pos="488"/>
          <w:tab w:val="left" w:pos="5804"/>
        </w:tabs>
        <w:ind w:left="0" w:firstLine="0"/>
        <w:jc w:val="both"/>
        <w:rPr>
          <w:rFonts w:ascii="Times New Roman" w:eastAsia="Arial" w:hAnsi="Times New Roman" w:cs="Times New Roman"/>
          <w:noProof/>
        </w:rPr>
      </w:pPr>
      <w:r>
        <w:rPr>
          <w:rFonts w:ascii="Times New Roman" w:hAnsi="Times New Roman"/>
        </w:rPr>
        <w:t>a) Vai skolai jau ir ēka / atrašanās vieta?</w:t>
      </w:r>
      <w:r>
        <w:rPr>
          <w:rFonts w:ascii="Times New Roman" w:hAnsi="Times New Roman"/>
        </w:rPr>
        <w:tab/>
      </w:r>
      <w:r>
        <w:rPr>
          <w:rFonts w:ascii="Segoe UI Symbol" w:hAnsi="Segoe UI Symbol"/>
        </w:rPr>
        <w:t>☐</w:t>
      </w:r>
      <w:r>
        <w:rPr>
          <w:rFonts w:ascii="Times New Roman" w:hAnsi="Times New Roman"/>
        </w:rPr>
        <w:t xml:space="preserve"> Jā</w:t>
      </w:r>
    </w:p>
    <w:p w14:paraId="5ABE1AF8" w14:textId="0C3DF51E" w:rsidR="000B66F1" w:rsidRPr="009E17AD" w:rsidRDefault="009E17AD" w:rsidP="009E17AD">
      <w:pPr>
        <w:pStyle w:val="BodyText"/>
        <w:tabs>
          <w:tab w:val="left" w:pos="6180"/>
        </w:tabs>
        <w:ind w:left="5812" w:firstLine="0"/>
        <w:jc w:val="both"/>
        <w:rPr>
          <w:rFonts w:ascii="Times New Roman" w:hAnsi="Times New Roman" w:cs="Times New Roman"/>
          <w:noProof/>
        </w:rPr>
      </w:pPr>
      <w:r>
        <w:rPr>
          <w:rFonts w:ascii="Segoe UI Symbol" w:hAnsi="Segoe UI Symbol"/>
        </w:rPr>
        <w:t>☐</w:t>
      </w:r>
      <w:r>
        <w:rPr>
          <w:rFonts w:ascii="Times New Roman" w:hAnsi="Times New Roman"/>
        </w:rPr>
        <w:t xml:space="preserve"> Nē</w:t>
      </w:r>
    </w:p>
    <w:p w14:paraId="4A1D6FF0" w14:textId="77777777" w:rsidR="000B66F1" w:rsidRPr="00A42072" w:rsidRDefault="000B66F1" w:rsidP="00A42072">
      <w:pPr>
        <w:jc w:val="both"/>
        <w:rPr>
          <w:rFonts w:ascii="Times New Roman" w:eastAsia="Arial" w:hAnsi="Times New Roman" w:cs="Arial"/>
          <w:noProof/>
          <w:sz w:val="24"/>
          <w:szCs w:val="26"/>
        </w:rPr>
      </w:pPr>
    </w:p>
    <w:p w14:paraId="665C2DD7" w14:textId="1EAE4D82" w:rsidR="000B66F1" w:rsidRPr="00A42072" w:rsidRDefault="009E17AD" w:rsidP="009E17AD">
      <w:pPr>
        <w:pStyle w:val="BodyText"/>
        <w:tabs>
          <w:tab w:val="left" w:pos="488"/>
          <w:tab w:val="left" w:pos="5804"/>
        </w:tabs>
        <w:ind w:left="0" w:firstLine="0"/>
        <w:jc w:val="both"/>
        <w:rPr>
          <w:rFonts w:ascii="Times New Roman" w:eastAsia="Arial" w:hAnsi="Times New Roman" w:cs="Arial"/>
          <w:noProof/>
        </w:rPr>
      </w:pPr>
      <w:r>
        <w:rPr>
          <w:rFonts w:ascii="Times New Roman" w:hAnsi="Times New Roman"/>
        </w:rPr>
        <w:t>b) Vai ēka / atrašanās vieta ir gatava tūlītējai izmantošanai?</w:t>
      </w:r>
      <w:r>
        <w:rPr>
          <w:rFonts w:ascii="Times New Roman" w:hAnsi="Times New Roman"/>
        </w:rPr>
        <w:tab/>
      </w:r>
      <w:r>
        <w:rPr>
          <w:rFonts w:ascii="Segoe UI Symbol" w:hAnsi="Segoe UI Symbol"/>
        </w:rPr>
        <w:t>☐</w:t>
      </w:r>
      <w:r>
        <w:rPr>
          <w:rFonts w:ascii="Times New Roman" w:hAnsi="Times New Roman"/>
        </w:rPr>
        <w:t xml:space="preserve"> Jā</w:t>
      </w:r>
    </w:p>
    <w:p w14:paraId="79578145" w14:textId="527BBA3B" w:rsidR="000B66F1" w:rsidRPr="00A42072" w:rsidRDefault="009E17AD" w:rsidP="009E17AD">
      <w:pPr>
        <w:pStyle w:val="BodyText"/>
        <w:tabs>
          <w:tab w:val="left" w:pos="6180"/>
        </w:tabs>
        <w:ind w:left="5812" w:firstLine="0"/>
        <w:jc w:val="both"/>
        <w:rPr>
          <w:rFonts w:ascii="Times New Roman" w:hAnsi="Times New Roman"/>
          <w:noProof/>
        </w:rPr>
      </w:pPr>
      <w:r>
        <w:rPr>
          <w:rFonts w:ascii="Segoe UI Symbol" w:hAnsi="Segoe UI Symbol"/>
        </w:rPr>
        <w:t>☐</w:t>
      </w:r>
      <w:r>
        <w:rPr>
          <w:rFonts w:ascii="Times New Roman" w:hAnsi="Times New Roman"/>
        </w:rPr>
        <w:t xml:space="preserve"> Nē</w:t>
      </w:r>
    </w:p>
    <w:p w14:paraId="2D07310C" w14:textId="77777777" w:rsidR="000B66F1" w:rsidRPr="00A42072" w:rsidRDefault="000B66F1" w:rsidP="00A42072">
      <w:pPr>
        <w:jc w:val="both"/>
        <w:rPr>
          <w:rFonts w:ascii="Times New Roman" w:eastAsia="Arial" w:hAnsi="Times New Roman" w:cs="Arial"/>
          <w:noProof/>
          <w:sz w:val="24"/>
          <w:szCs w:val="29"/>
        </w:rPr>
      </w:pPr>
    </w:p>
    <w:p w14:paraId="07F1724E" w14:textId="202595B8" w:rsidR="000B66F1" w:rsidRPr="00A42072" w:rsidRDefault="009E17AD" w:rsidP="009E17AD">
      <w:pPr>
        <w:pStyle w:val="BodyText"/>
        <w:tabs>
          <w:tab w:val="left" w:pos="488"/>
        </w:tabs>
        <w:ind w:left="0" w:firstLine="0"/>
        <w:jc w:val="both"/>
        <w:rPr>
          <w:rFonts w:ascii="Times New Roman" w:hAnsi="Times New Roman"/>
          <w:noProof/>
        </w:rPr>
      </w:pPr>
      <w:r>
        <w:rPr>
          <w:rFonts w:ascii="Times New Roman" w:hAnsi="Times New Roman"/>
        </w:rPr>
        <w:t>c) Ja atbilde ir “nē”, kādi resursi tiks izmantoti un kad ēka būs gatava izmantošanai?</w:t>
      </w:r>
    </w:p>
    <w:p w14:paraId="54BABEC0" w14:textId="77777777" w:rsidR="000B66F1" w:rsidRPr="00A42072" w:rsidRDefault="000B66F1" w:rsidP="00A42072">
      <w:pPr>
        <w:jc w:val="both"/>
        <w:rPr>
          <w:rFonts w:ascii="Times New Roman" w:eastAsia="Arial" w:hAnsi="Times New Roman" w:cs="Arial"/>
          <w:noProof/>
          <w:sz w:val="24"/>
          <w:szCs w:val="9"/>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9E17AD" w14:paraId="027F0DB6" w14:textId="77777777" w:rsidTr="009E17AD">
        <w:trPr>
          <w:trHeight w:val="875"/>
        </w:trPr>
        <w:tc>
          <w:tcPr>
            <w:tcW w:w="9062" w:type="dxa"/>
          </w:tcPr>
          <w:p w14:paraId="16602BDA" w14:textId="77777777" w:rsidR="009E17AD" w:rsidRDefault="009E17AD" w:rsidP="00A42072">
            <w:pPr>
              <w:jc w:val="both"/>
              <w:rPr>
                <w:rFonts w:ascii="Times New Roman" w:eastAsia="Arial" w:hAnsi="Times New Roman" w:cs="Arial"/>
                <w:noProof/>
                <w:sz w:val="24"/>
                <w:szCs w:val="20"/>
              </w:rPr>
            </w:pPr>
          </w:p>
        </w:tc>
      </w:tr>
    </w:tbl>
    <w:p w14:paraId="4F59912A" w14:textId="77777777" w:rsidR="000B66F1" w:rsidRPr="00A42072" w:rsidRDefault="000B66F1" w:rsidP="00A42072">
      <w:pPr>
        <w:jc w:val="both"/>
        <w:rPr>
          <w:rFonts w:ascii="Times New Roman" w:eastAsia="Arial" w:hAnsi="Times New Roman" w:cs="Arial"/>
          <w:noProof/>
          <w:sz w:val="24"/>
          <w:szCs w:val="35"/>
        </w:rPr>
      </w:pPr>
    </w:p>
    <w:p w14:paraId="3A22C7E8" w14:textId="4B002B7F" w:rsidR="000B66F1" w:rsidRPr="00A42072" w:rsidRDefault="009E17AD" w:rsidP="009E17AD">
      <w:pPr>
        <w:pStyle w:val="BodyText"/>
        <w:tabs>
          <w:tab w:val="left" w:pos="488"/>
        </w:tabs>
        <w:ind w:left="0" w:firstLine="0"/>
        <w:jc w:val="both"/>
        <w:rPr>
          <w:rFonts w:ascii="Times New Roman" w:hAnsi="Times New Roman"/>
          <w:noProof/>
        </w:rPr>
      </w:pPr>
      <w:r>
        <w:rPr>
          <w:rFonts w:ascii="Times New Roman" w:hAnsi="Times New Roman"/>
        </w:rPr>
        <w:t>d) Kādi citi resursi skolai būs pieejami?</w:t>
      </w:r>
    </w:p>
    <w:p w14:paraId="635BEC57" w14:textId="77777777" w:rsidR="000B66F1" w:rsidRPr="00A42072" w:rsidRDefault="000B66F1" w:rsidP="00A42072">
      <w:pPr>
        <w:jc w:val="both"/>
        <w:rPr>
          <w:rFonts w:ascii="Times New Roman" w:eastAsia="Arial" w:hAnsi="Times New Roman" w:cs="Arial"/>
          <w:noProof/>
          <w:sz w:val="24"/>
          <w:szCs w:val="27"/>
        </w:rPr>
      </w:pPr>
    </w:p>
    <w:tbl>
      <w:tblPr>
        <w:tblW w:w="5000" w:type="pct"/>
        <w:tblCellMar>
          <w:top w:w="28" w:type="dxa"/>
          <w:left w:w="28" w:type="dxa"/>
          <w:bottom w:w="28" w:type="dxa"/>
          <w:right w:w="28" w:type="dxa"/>
        </w:tblCellMar>
        <w:tblLook w:val="01E0" w:firstRow="1" w:lastRow="1" w:firstColumn="1" w:lastColumn="1" w:noHBand="0" w:noVBand="0"/>
      </w:tblPr>
      <w:tblGrid>
        <w:gridCol w:w="2930"/>
        <w:gridCol w:w="6130"/>
      </w:tblGrid>
      <w:tr w:rsidR="00A42072" w:rsidRPr="00A42072" w14:paraId="718D46DF" w14:textId="77777777" w:rsidTr="009E17AD">
        <w:trPr>
          <w:trHeight w:hRule="exact" w:val="1362"/>
        </w:trPr>
        <w:tc>
          <w:tcPr>
            <w:tcW w:w="1617" w:type="pct"/>
            <w:tcBorders>
              <w:top w:val="single" w:sz="5" w:space="0" w:color="000000"/>
              <w:left w:val="single" w:sz="5" w:space="0" w:color="000000"/>
              <w:bottom w:val="single" w:sz="5" w:space="0" w:color="000000"/>
              <w:right w:val="single" w:sz="5" w:space="0" w:color="000000"/>
            </w:tcBorders>
          </w:tcPr>
          <w:p w14:paraId="5886B65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Finansējuma avots</w:t>
            </w:r>
          </w:p>
          <w:p w14:paraId="430F4283" w14:textId="77777777" w:rsidR="000B66F1" w:rsidRPr="00A42072" w:rsidRDefault="000B66F1" w:rsidP="00A42072">
            <w:pPr>
              <w:pStyle w:val="TableParagraph"/>
              <w:jc w:val="both"/>
              <w:rPr>
                <w:rFonts w:ascii="Times New Roman" w:hAnsi="Times New Roman"/>
                <w:i/>
                <w:noProof/>
                <w:sz w:val="24"/>
              </w:rPr>
            </w:pPr>
            <w:r>
              <w:rPr>
                <w:rFonts w:ascii="Times New Roman" w:hAnsi="Times New Roman"/>
                <w:i/>
                <w:sz w:val="24"/>
              </w:rPr>
              <w:t>(lūdzu, sniedziet informāciju)</w:t>
            </w:r>
          </w:p>
        </w:tc>
        <w:tc>
          <w:tcPr>
            <w:tcW w:w="3383" w:type="pct"/>
            <w:tcBorders>
              <w:top w:val="single" w:sz="5" w:space="0" w:color="000000"/>
              <w:left w:val="single" w:sz="5" w:space="0" w:color="000000"/>
              <w:bottom w:val="single" w:sz="5" w:space="0" w:color="000000"/>
              <w:right w:val="single" w:sz="5" w:space="0" w:color="000000"/>
            </w:tcBorders>
          </w:tcPr>
          <w:p w14:paraId="3B7779ED" w14:textId="77777777" w:rsidR="000B66F1" w:rsidRPr="00A42072" w:rsidRDefault="000B66F1" w:rsidP="00A42072">
            <w:pPr>
              <w:jc w:val="both"/>
              <w:rPr>
                <w:rFonts w:ascii="Times New Roman" w:hAnsi="Times New Roman"/>
                <w:noProof/>
                <w:sz w:val="24"/>
              </w:rPr>
            </w:pPr>
          </w:p>
        </w:tc>
      </w:tr>
      <w:tr w:rsidR="00A42072" w:rsidRPr="00A42072" w14:paraId="7F8FC982" w14:textId="77777777" w:rsidTr="009E17AD">
        <w:trPr>
          <w:trHeight w:hRule="exact" w:val="1361"/>
        </w:trPr>
        <w:tc>
          <w:tcPr>
            <w:tcW w:w="1617" w:type="pct"/>
            <w:tcBorders>
              <w:top w:val="single" w:sz="5" w:space="0" w:color="000000"/>
              <w:left w:val="single" w:sz="5" w:space="0" w:color="000000"/>
              <w:bottom w:val="single" w:sz="5" w:space="0" w:color="000000"/>
              <w:right w:val="single" w:sz="5" w:space="0" w:color="000000"/>
            </w:tcBorders>
          </w:tcPr>
          <w:p w14:paraId="53E4C7AE" w14:textId="77777777" w:rsidR="000B66F1" w:rsidRPr="00A42072" w:rsidRDefault="000B66F1" w:rsidP="00A42072">
            <w:pPr>
              <w:pStyle w:val="TableParagraph"/>
              <w:jc w:val="both"/>
              <w:rPr>
                <w:rFonts w:ascii="Times New Roman" w:eastAsia="Arial" w:hAnsi="Times New Roman" w:cs="Arial"/>
                <w:noProof/>
                <w:sz w:val="24"/>
                <w:szCs w:val="24"/>
              </w:rPr>
            </w:pPr>
            <w:r>
              <w:rPr>
                <w:rFonts w:ascii="Times New Roman" w:hAnsi="Times New Roman"/>
                <w:sz w:val="24"/>
              </w:rPr>
              <w:t xml:space="preserve">Citi </w:t>
            </w:r>
            <w:r>
              <w:rPr>
                <w:rFonts w:ascii="Times New Roman" w:hAnsi="Times New Roman"/>
                <w:i/>
                <w:sz w:val="24"/>
              </w:rPr>
              <w:t>(lūdzu, sniedziet informāciju)</w:t>
            </w:r>
          </w:p>
        </w:tc>
        <w:tc>
          <w:tcPr>
            <w:tcW w:w="3383" w:type="pct"/>
            <w:tcBorders>
              <w:top w:val="single" w:sz="5" w:space="0" w:color="000000"/>
              <w:left w:val="single" w:sz="5" w:space="0" w:color="000000"/>
              <w:bottom w:val="single" w:sz="5" w:space="0" w:color="000000"/>
              <w:right w:val="single" w:sz="5" w:space="0" w:color="000000"/>
            </w:tcBorders>
          </w:tcPr>
          <w:p w14:paraId="0ACD42FE" w14:textId="77777777" w:rsidR="000B66F1" w:rsidRPr="00A42072" w:rsidRDefault="000B66F1" w:rsidP="00A42072">
            <w:pPr>
              <w:jc w:val="both"/>
              <w:rPr>
                <w:rFonts w:ascii="Times New Roman" w:hAnsi="Times New Roman"/>
                <w:noProof/>
                <w:sz w:val="24"/>
              </w:rPr>
            </w:pPr>
          </w:p>
        </w:tc>
      </w:tr>
    </w:tbl>
    <w:p w14:paraId="4A328C1E" w14:textId="77777777" w:rsidR="000B66F1" w:rsidRPr="00A42072" w:rsidRDefault="000B66F1" w:rsidP="00A42072">
      <w:pPr>
        <w:jc w:val="both"/>
        <w:rPr>
          <w:rFonts w:ascii="Times New Roman" w:eastAsia="Arial" w:hAnsi="Times New Roman" w:cs="Arial"/>
          <w:noProof/>
          <w:sz w:val="24"/>
          <w:szCs w:val="20"/>
        </w:rPr>
      </w:pPr>
    </w:p>
    <w:p w14:paraId="10363989" w14:textId="702E65A4" w:rsidR="000B66F1" w:rsidRPr="00A42072" w:rsidRDefault="009E17AD" w:rsidP="009E17AD">
      <w:pPr>
        <w:pStyle w:val="BodyText"/>
        <w:tabs>
          <w:tab w:val="left" w:pos="488"/>
        </w:tabs>
        <w:ind w:left="0" w:firstLine="0"/>
        <w:jc w:val="both"/>
        <w:rPr>
          <w:rFonts w:ascii="Times New Roman" w:hAnsi="Times New Roman"/>
          <w:noProof/>
        </w:rPr>
      </w:pPr>
      <w:r>
        <w:rPr>
          <w:rFonts w:ascii="Times New Roman" w:hAnsi="Times New Roman"/>
        </w:rPr>
        <w:t>e) Precīzi izskaidrojiet, kā tiks izveidota un uzturēta skolas saikne ar valsts delegāciju.</w:t>
      </w:r>
    </w:p>
    <w:p w14:paraId="0B4A000F" w14:textId="77777777" w:rsidR="000B66F1" w:rsidRPr="00A42072" w:rsidRDefault="000B66F1" w:rsidP="00A42072">
      <w:pPr>
        <w:jc w:val="both"/>
        <w:rPr>
          <w:rFonts w:ascii="Times New Roman" w:eastAsia="Arial" w:hAnsi="Times New Roman" w:cs="Arial"/>
          <w:noProof/>
          <w:sz w:val="24"/>
          <w:szCs w:val="24"/>
        </w:rPr>
      </w:pPr>
    </w:p>
    <w:p w14:paraId="642967D2" w14:textId="274463CE" w:rsidR="000B66F1" w:rsidRDefault="000B66F1" w:rsidP="00A42072">
      <w:pPr>
        <w:jc w:val="both"/>
        <w:rPr>
          <w:rFonts w:ascii="Times New Roman" w:eastAsia="Arial" w:hAnsi="Times New Roman" w:cs="Arial"/>
          <w:noProof/>
          <w:sz w:val="24"/>
          <w:szCs w:val="24"/>
        </w:rPr>
      </w:pPr>
    </w:p>
    <w:p w14:paraId="05B59ED2" w14:textId="239A8E9F" w:rsidR="00114159" w:rsidRDefault="00114159" w:rsidP="00A42072">
      <w:pPr>
        <w:jc w:val="both"/>
        <w:rPr>
          <w:rFonts w:ascii="Times New Roman" w:eastAsia="Arial" w:hAnsi="Times New Roman" w:cs="Arial"/>
          <w:noProof/>
          <w:sz w:val="24"/>
          <w:szCs w:val="24"/>
        </w:rPr>
      </w:pPr>
    </w:p>
    <w:p w14:paraId="7B5E234E" w14:textId="657D545B" w:rsidR="00114159" w:rsidRDefault="00114159" w:rsidP="00A42072">
      <w:pPr>
        <w:jc w:val="both"/>
        <w:rPr>
          <w:rFonts w:ascii="Times New Roman" w:eastAsia="Arial" w:hAnsi="Times New Roman" w:cs="Arial"/>
          <w:noProof/>
          <w:sz w:val="24"/>
          <w:szCs w:val="24"/>
        </w:rPr>
      </w:pPr>
    </w:p>
    <w:p w14:paraId="141A0BFD" w14:textId="464AB616" w:rsidR="00114159" w:rsidRDefault="00114159" w:rsidP="00A42072">
      <w:pPr>
        <w:jc w:val="both"/>
        <w:rPr>
          <w:rFonts w:ascii="Times New Roman" w:eastAsia="Arial" w:hAnsi="Times New Roman" w:cs="Arial"/>
          <w:noProof/>
          <w:sz w:val="24"/>
          <w:szCs w:val="24"/>
        </w:rPr>
      </w:pPr>
    </w:p>
    <w:p w14:paraId="3B384747" w14:textId="79134E19" w:rsidR="00114159" w:rsidRDefault="00114159" w:rsidP="00A42072">
      <w:pPr>
        <w:jc w:val="both"/>
        <w:rPr>
          <w:rFonts w:ascii="Times New Roman" w:eastAsia="Arial" w:hAnsi="Times New Roman" w:cs="Arial"/>
          <w:noProof/>
          <w:sz w:val="24"/>
          <w:szCs w:val="24"/>
        </w:rPr>
      </w:pPr>
    </w:p>
    <w:p w14:paraId="74A81714" w14:textId="6F8A6029" w:rsidR="00114159" w:rsidRDefault="00114159" w:rsidP="00A42072">
      <w:pPr>
        <w:jc w:val="both"/>
        <w:rPr>
          <w:rFonts w:ascii="Times New Roman" w:eastAsia="Arial" w:hAnsi="Times New Roman" w:cs="Arial"/>
          <w:noProof/>
          <w:sz w:val="24"/>
          <w:szCs w:val="24"/>
        </w:rPr>
      </w:pPr>
    </w:p>
    <w:p w14:paraId="2A97F583" w14:textId="77777777" w:rsidR="00114159" w:rsidRPr="00A42072" w:rsidRDefault="00114159" w:rsidP="00A42072">
      <w:pPr>
        <w:jc w:val="both"/>
        <w:rPr>
          <w:rFonts w:ascii="Times New Roman" w:eastAsia="Arial" w:hAnsi="Times New Roman" w:cs="Arial"/>
          <w:noProof/>
          <w:sz w:val="24"/>
          <w:szCs w:val="24"/>
        </w:rPr>
      </w:pPr>
    </w:p>
    <w:p w14:paraId="2380C200" w14:textId="77777777" w:rsidR="000B66F1" w:rsidRPr="00A42072" w:rsidRDefault="000B66F1" w:rsidP="00A42072">
      <w:pPr>
        <w:jc w:val="both"/>
        <w:rPr>
          <w:rFonts w:ascii="Times New Roman" w:eastAsia="Arial" w:hAnsi="Times New Roman" w:cs="Arial"/>
          <w:noProof/>
          <w:sz w:val="24"/>
          <w:szCs w:val="29"/>
        </w:rPr>
      </w:pPr>
    </w:p>
    <w:p w14:paraId="1D9F4442" w14:textId="77777777" w:rsidR="000B66F1" w:rsidRPr="00A42072" w:rsidRDefault="000B66F1" w:rsidP="00A42072">
      <w:pPr>
        <w:pStyle w:val="BodyText"/>
        <w:ind w:left="0" w:firstLine="0"/>
        <w:jc w:val="both"/>
        <w:rPr>
          <w:rFonts w:ascii="Times New Roman" w:hAnsi="Times New Roman"/>
          <w:noProof/>
          <w:u w:val="single" w:color="000000"/>
        </w:rPr>
      </w:pPr>
      <w:r>
        <w:rPr>
          <w:rFonts w:ascii="Times New Roman" w:hAnsi="Times New Roman"/>
          <w:u w:val="single" w:color="000000"/>
        </w:rPr>
        <w:t>5. iedaļa. Jebkura cita svarīga informācija, kas tiek uzskatīta par nepieciešamu</w:t>
      </w:r>
    </w:p>
    <w:p w14:paraId="34B7B7F4" w14:textId="77777777" w:rsidR="00337764" w:rsidRDefault="00337764" w:rsidP="00A42072">
      <w:pPr>
        <w:pStyle w:val="BodyText"/>
        <w:ind w:left="0" w:firstLine="0"/>
        <w:jc w:val="both"/>
        <w:rPr>
          <w:rFonts w:ascii="Times New Roman" w:hAnsi="Times New Roman"/>
          <w:noProof/>
        </w:rPr>
      </w:pPr>
    </w:p>
    <w:p w14:paraId="020A4BAE" w14:textId="76E7C684" w:rsidR="000B66F1" w:rsidRPr="00A42072" w:rsidRDefault="000B66F1" w:rsidP="00A42072">
      <w:pPr>
        <w:pStyle w:val="BodyText"/>
        <w:ind w:left="0" w:firstLine="0"/>
        <w:jc w:val="both"/>
        <w:rPr>
          <w:rFonts w:ascii="Times New Roman" w:hAnsi="Times New Roman"/>
          <w:noProof/>
        </w:rPr>
      </w:pPr>
      <w:r>
        <w:rPr>
          <w:rFonts w:ascii="Times New Roman" w:hAnsi="Times New Roman"/>
        </w:rPr>
        <w:t>Ja nepieciešams, var pievienot pielikumus. Tomēr, lūdzu, pievienojiet tikai tiešām nepieciešamu informāciju, jo atbilstības dokumentācijā būs jāsniedz papildu ziņas.</w:t>
      </w:r>
    </w:p>
    <w:p w14:paraId="07669905" w14:textId="0718EB2E" w:rsidR="00337764" w:rsidRDefault="00337764">
      <w:pPr>
        <w:rPr>
          <w:rFonts w:ascii="Times New Roman" w:eastAsia="Arial" w:hAnsi="Times New Roman" w:cs="Arial"/>
          <w:noProof/>
          <w:sz w:val="24"/>
        </w:rPr>
      </w:pPr>
      <w:r>
        <w:br w:type="page"/>
      </w:r>
    </w:p>
    <w:p w14:paraId="32864B8C" w14:textId="77777777" w:rsidR="000B66F1" w:rsidRPr="00A42072" w:rsidRDefault="000B66F1" w:rsidP="00A42072">
      <w:pPr>
        <w:jc w:val="both"/>
        <w:rPr>
          <w:rFonts w:ascii="Times New Roman" w:eastAsia="Arial" w:hAnsi="Times New Roman" w:cs="Arial"/>
          <w:noProof/>
          <w:sz w:val="24"/>
          <w:szCs w:val="18"/>
        </w:rPr>
      </w:pPr>
    </w:p>
    <w:p w14:paraId="18F80639" w14:textId="2478F924" w:rsidR="00A42072" w:rsidRPr="00114159" w:rsidRDefault="000B66F1" w:rsidP="00A42072">
      <w:pPr>
        <w:pStyle w:val="Heading1"/>
        <w:spacing w:before="0"/>
        <w:ind w:left="0"/>
        <w:jc w:val="both"/>
        <w:rPr>
          <w:rFonts w:ascii="Times New Roman" w:hAnsi="Times New Roman"/>
          <w:noProof/>
          <w:sz w:val="32"/>
          <w:szCs w:val="48"/>
        </w:rPr>
      </w:pPr>
      <w:r w:rsidRPr="00114159">
        <w:rPr>
          <w:rFonts w:ascii="Times New Roman" w:hAnsi="Times New Roman"/>
          <w:sz w:val="32"/>
          <w:szCs w:val="48"/>
        </w:rPr>
        <w:t>II pielikums. Atbilstības dokumentācija, no pirmsskolas līdz S5. klasei</w:t>
      </w:r>
    </w:p>
    <w:p w14:paraId="3FAE633D" w14:textId="2466DB4E" w:rsidR="000B66F1" w:rsidRPr="00A42072" w:rsidRDefault="000B66F1" w:rsidP="00A42072">
      <w:pPr>
        <w:jc w:val="both"/>
        <w:rPr>
          <w:rFonts w:ascii="Times New Roman" w:eastAsia="Arial" w:hAnsi="Times New Roman" w:cs="Arial"/>
          <w:noProof/>
          <w:sz w:val="24"/>
          <w:szCs w:val="20"/>
        </w:rPr>
      </w:pPr>
    </w:p>
    <w:p w14:paraId="2021E352" w14:textId="77777777" w:rsidR="000B66F1" w:rsidRPr="00A42072" w:rsidRDefault="000B66F1" w:rsidP="00A42072">
      <w:pPr>
        <w:jc w:val="both"/>
        <w:rPr>
          <w:rFonts w:ascii="Times New Roman" w:eastAsia="Arial" w:hAnsi="Times New Roman" w:cs="Arial"/>
          <w:noProof/>
          <w:sz w:val="24"/>
          <w:szCs w:val="20"/>
        </w:rPr>
      </w:pPr>
    </w:p>
    <w:p w14:paraId="62E514BF" w14:textId="77777777" w:rsidR="000B66F1" w:rsidRPr="00A42072" w:rsidRDefault="000B66F1" w:rsidP="00A42072">
      <w:pPr>
        <w:jc w:val="both"/>
        <w:rPr>
          <w:rFonts w:ascii="Times New Roman" w:eastAsia="Arial" w:hAnsi="Times New Roman" w:cs="Arial"/>
          <w:noProof/>
          <w:sz w:val="24"/>
          <w:szCs w:val="24"/>
        </w:rPr>
      </w:pPr>
    </w:p>
    <w:p w14:paraId="0959C89E" w14:textId="77777777" w:rsidR="000B66F1" w:rsidRPr="00114159" w:rsidRDefault="000B66F1" w:rsidP="00A42072">
      <w:pPr>
        <w:pStyle w:val="Heading3"/>
        <w:spacing w:before="0"/>
        <w:ind w:left="0"/>
        <w:jc w:val="both"/>
        <w:rPr>
          <w:rFonts w:ascii="Times New Roman" w:hAnsi="Times New Roman"/>
          <w:noProof/>
          <w:sz w:val="24"/>
          <w:u w:val="single"/>
        </w:rPr>
      </w:pPr>
      <w:r w:rsidRPr="00114159">
        <w:rPr>
          <w:rFonts w:ascii="Times New Roman" w:hAnsi="Times New Roman"/>
          <w:sz w:val="24"/>
          <w:u w:val="single"/>
        </w:rPr>
        <w:t>&lt;&lt; Skolas nosaukums, pieprasītāja delegācija &gt;&gt;</w:t>
      </w:r>
    </w:p>
    <w:p w14:paraId="54721815" w14:textId="5EC56CFF" w:rsidR="00337764" w:rsidRDefault="00337764">
      <w:pPr>
        <w:rPr>
          <w:rFonts w:ascii="Times New Roman" w:eastAsia="Arial" w:hAnsi="Times New Roman" w:cs="Arial"/>
          <w:noProof/>
          <w:sz w:val="24"/>
          <w:szCs w:val="3"/>
        </w:rPr>
      </w:pPr>
      <w:r>
        <w:br w:type="page"/>
      </w:r>
    </w:p>
    <w:p w14:paraId="0608F770" w14:textId="77777777" w:rsidR="001472BD" w:rsidRPr="00A42072" w:rsidRDefault="001472BD" w:rsidP="00A42072">
      <w:pPr>
        <w:jc w:val="both"/>
        <w:rPr>
          <w:rFonts w:ascii="Times New Roman" w:eastAsia="Arial" w:hAnsi="Times New Roman" w:cs="Arial"/>
          <w:noProof/>
          <w:sz w:val="24"/>
          <w:szCs w:val="2"/>
        </w:rPr>
      </w:pPr>
    </w:p>
    <w:p w14:paraId="017A0124"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1. iedaļa. Vispārīga informācija</w:t>
      </w:r>
    </w:p>
    <w:p w14:paraId="5C9787C1" w14:textId="77777777" w:rsidR="00337764" w:rsidRDefault="00337764" w:rsidP="00337764">
      <w:pPr>
        <w:tabs>
          <w:tab w:val="left" w:pos="922"/>
        </w:tabs>
        <w:jc w:val="both"/>
        <w:rPr>
          <w:rFonts w:ascii="Times New Roman" w:hAnsi="Times New Roman"/>
          <w:b/>
          <w:noProof/>
          <w:sz w:val="24"/>
        </w:rPr>
      </w:pPr>
    </w:p>
    <w:p w14:paraId="408A757B" w14:textId="29B0BCE3" w:rsidR="000B66F1" w:rsidRPr="00A42072" w:rsidRDefault="00337764" w:rsidP="00337764">
      <w:pPr>
        <w:tabs>
          <w:tab w:val="left" w:pos="922"/>
        </w:tabs>
        <w:jc w:val="both"/>
        <w:rPr>
          <w:rFonts w:ascii="Times New Roman" w:hAnsi="Times New Roman"/>
          <w:b/>
          <w:noProof/>
          <w:sz w:val="24"/>
        </w:rPr>
      </w:pPr>
      <w:r>
        <w:rPr>
          <w:rFonts w:ascii="Times New Roman" w:hAnsi="Times New Roman"/>
          <w:b/>
          <w:sz w:val="24"/>
        </w:rPr>
        <w:t>a) Kontaktinformācija</w:t>
      </w:r>
    </w:p>
    <w:p w14:paraId="1AC9BA64" w14:textId="77777777" w:rsidR="000B66F1" w:rsidRPr="00A42072" w:rsidRDefault="000B66F1" w:rsidP="00A42072">
      <w:pPr>
        <w:jc w:val="both"/>
        <w:rPr>
          <w:rFonts w:ascii="Times New Roman" w:eastAsia="Arial" w:hAnsi="Times New Roman" w:cs="Arial"/>
          <w:b/>
          <w:bCs/>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2405"/>
        <w:gridCol w:w="6655"/>
      </w:tblGrid>
      <w:tr w:rsidR="00A42072" w:rsidRPr="00A42072" w14:paraId="30DEDB88" w14:textId="77777777" w:rsidTr="00114159">
        <w:trPr>
          <w:trHeight w:hRule="exact" w:val="443"/>
        </w:trPr>
        <w:tc>
          <w:tcPr>
            <w:tcW w:w="1327" w:type="pct"/>
            <w:tcBorders>
              <w:top w:val="single" w:sz="5" w:space="0" w:color="000000"/>
              <w:left w:val="single" w:sz="5" w:space="0" w:color="000000"/>
              <w:bottom w:val="single" w:sz="5" w:space="0" w:color="000000"/>
              <w:right w:val="single" w:sz="5" w:space="0" w:color="000000"/>
            </w:tcBorders>
          </w:tcPr>
          <w:p w14:paraId="480050F0"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Skolas nosaukums</w:t>
            </w:r>
          </w:p>
        </w:tc>
        <w:tc>
          <w:tcPr>
            <w:tcW w:w="3673" w:type="pct"/>
            <w:tcBorders>
              <w:top w:val="single" w:sz="5" w:space="0" w:color="000000"/>
              <w:left w:val="single" w:sz="5" w:space="0" w:color="000000"/>
              <w:bottom w:val="single" w:sz="5" w:space="0" w:color="000000"/>
              <w:right w:val="single" w:sz="5" w:space="0" w:color="000000"/>
            </w:tcBorders>
          </w:tcPr>
          <w:p w14:paraId="4F2DF362" w14:textId="77777777" w:rsidR="000B66F1" w:rsidRPr="00A42072" w:rsidRDefault="000B66F1" w:rsidP="00A42072">
            <w:pPr>
              <w:jc w:val="both"/>
              <w:rPr>
                <w:rFonts w:ascii="Times New Roman" w:hAnsi="Times New Roman"/>
                <w:noProof/>
                <w:sz w:val="24"/>
              </w:rPr>
            </w:pPr>
          </w:p>
        </w:tc>
      </w:tr>
      <w:tr w:rsidR="00A42072" w:rsidRPr="00A42072" w14:paraId="5EA0F3E4" w14:textId="77777777" w:rsidTr="00114159">
        <w:trPr>
          <w:trHeight w:hRule="exact" w:val="443"/>
        </w:trPr>
        <w:tc>
          <w:tcPr>
            <w:tcW w:w="1327" w:type="pct"/>
            <w:tcBorders>
              <w:top w:val="single" w:sz="5" w:space="0" w:color="000000"/>
              <w:left w:val="single" w:sz="5" w:space="0" w:color="000000"/>
              <w:bottom w:val="single" w:sz="5" w:space="0" w:color="000000"/>
              <w:right w:val="single" w:sz="5" w:space="0" w:color="000000"/>
            </w:tcBorders>
          </w:tcPr>
          <w:p w14:paraId="7098BD94"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Adrese</w:t>
            </w:r>
          </w:p>
        </w:tc>
        <w:tc>
          <w:tcPr>
            <w:tcW w:w="3673" w:type="pct"/>
            <w:tcBorders>
              <w:top w:val="single" w:sz="5" w:space="0" w:color="000000"/>
              <w:left w:val="single" w:sz="5" w:space="0" w:color="000000"/>
              <w:bottom w:val="single" w:sz="5" w:space="0" w:color="000000"/>
              <w:right w:val="single" w:sz="5" w:space="0" w:color="000000"/>
            </w:tcBorders>
          </w:tcPr>
          <w:p w14:paraId="2EADDA6B" w14:textId="77777777" w:rsidR="000B66F1" w:rsidRPr="00A42072" w:rsidRDefault="000B66F1" w:rsidP="00A42072">
            <w:pPr>
              <w:jc w:val="both"/>
              <w:rPr>
                <w:rFonts w:ascii="Times New Roman" w:hAnsi="Times New Roman"/>
                <w:noProof/>
                <w:sz w:val="24"/>
              </w:rPr>
            </w:pPr>
          </w:p>
        </w:tc>
      </w:tr>
      <w:tr w:rsidR="00A42072" w:rsidRPr="00A42072" w14:paraId="7CF19A57" w14:textId="77777777" w:rsidTr="00114159">
        <w:trPr>
          <w:trHeight w:hRule="exact" w:val="443"/>
        </w:trPr>
        <w:tc>
          <w:tcPr>
            <w:tcW w:w="1327" w:type="pct"/>
            <w:tcBorders>
              <w:top w:val="single" w:sz="5" w:space="0" w:color="000000"/>
              <w:left w:val="single" w:sz="5" w:space="0" w:color="000000"/>
              <w:bottom w:val="single" w:sz="5" w:space="0" w:color="000000"/>
              <w:right w:val="single" w:sz="5" w:space="0" w:color="000000"/>
            </w:tcBorders>
          </w:tcPr>
          <w:p w14:paraId="5FB9546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Tālruņa numurs</w:t>
            </w:r>
          </w:p>
        </w:tc>
        <w:tc>
          <w:tcPr>
            <w:tcW w:w="3673" w:type="pct"/>
            <w:tcBorders>
              <w:top w:val="single" w:sz="5" w:space="0" w:color="000000"/>
              <w:left w:val="single" w:sz="5" w:space="0" w:color="000000"/>
              <w:bottom w:val="single" w:sz="5" w:space="0" w:color="000000"/>
              <w:right w:val="single" w:sz="5" w:space="0" w:color="000000"/>
            </w:tcBorders>
          </w:tcPr>
          <w:p w14:paraId="63E901A9" w14:textId="77777777" w:rsidR="000B66F1" w:rsidRPr="00A42072" w:rsidRDefault="000B66F1" w:rsidP="00A42072">
            <w:pPr>
              <w:jc w:val="both"/>
              <w:rPr>
                <w:rFonts w:ascii="Times New Roman" w:hAnsi="Times New Roman"/>
                <w:noProof/>
                <w:sz w:val="24"/>
              </w:rPr>
            </w:pPr>
          </w:p>
        </w:tc>
      </w:tr>
      <w:tr w:rsidR="00A42072" w:rsidRPr="00A42072" w14:paraId="7F720A3C" w14:textId="77777777" w:rsidTr="00114159">
        <w:trPr>
          <w:trHeight w:hRule="exact" w:val="443"/>
        </w:trPr>
        <w:tc>
          <w:tcPr>
            <w:tcW w:w="1327" w:type="pct"/>
            <w:tcBorders>
              <w:top w:val="single" w:sz="5" w:space="0" w:color="000000"/>
              <w:left w:val="single" w:sz="5" w:space="0" w:color="000000"/>
              <w:bottom w:val="single" w:sz="5" w:space="0" w:color="000000"/>
              <w:right w:val="single" w:sz="5" w:space="0" w:color="000000"/>
            </w:tcBorders>
          </w:tcPr>
          <w:p w14:paraId="5BBAF5AA"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E-pasta adrese</w:t>
            </w:r>
          </w:p>
        </w:tc>
        <w:tc>
          <w:tcPr>
            <w:tcW w:w="3673" w:type="pct"/>
            <w:tcBorders>
              <w:top w:val="single" w:sz="5" w:space="0" w:color="000000"/>
              <w:left w:val="single" w:sz="5" w:space="0" w:color="000000"/>
              <w:bottom w:val="single" w:sz="5" w:space="0" w:color="000000"/>
              <w:right w:val="single" w:sz="5" w:space="0" w:color="000000"/>
            </w:tcBorders>
          </w:tcPr>
          <w:p w14:paraId="2E6F508D" w14:textId="77777777" w:rsidR="000B66F1" w:rsidRPr="00A42072" w:rsidRDefault="000B66F1" w:rsidP="00A42072">
            <w:pPr>
              <w:jc w:val="both"/>
              <w:rPr>
                <w:rFonts w:ascii="Times New Roman" w:hAnsi="Times New Roman"/>
                <w:noProof/>
                <w:sz w:val="24"/>
              </w:rPr>
            </w:pPr>
          </w:p>
        </w:tc>
      </w:tr>
      <w:tr w:rsidR="00A42072" w:rsidRPr="00A42072" w14:paraId="25F7608E" w14:textId="77777777" w:rsidTr="00114159">
        <w:trPr>
          <w:trHeight w:hRule="exact" w:val="444"/>
        </w:trPr>
        <w:tc>
          <w:tcPr>
            <w:tcW w:w="1327" w:type="pct"/>
            <w:tcBorders>
              <w:top w:val="single" w:sz="5" w:space="0" w:color="000000"/>
              <w:left w:val="single" w:sz="5" w:space="0" w:color="000000"/>
              <w:bottom w:val="single" w:sz="5" w:space="0" w:color="000000"/>
              <w:right w:val="single" w:sz="5" w:space="0" w:color="000000"/>
            </w:tcBorders>
          </w:tcPr>
          <w:p w14:paraId="54FF97E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Tīmekļa vietnes adrese</w:t>
            </w:r>
          </w:p>
        </w:tc>
        <w:tc>
          <w:tcPr>
            <w:tcW w:w="3673" w:type="pct"/>
            <w:tcBorders>
              <w:top w:val="single" w:sz="5" w:space="0" w:color="000000"/>
              <w:left w:val="single" w:sz="5" w:space="0" w:color="000000"/>
              <w:bottom w:val="single" w:sz="5" w:space="0" w:color="000000"/>
              <w:right w:val="single" w:sz="5" w:space="0" w:color="000000"/>
            </w:tcBorders>
          </w:tcPr>
          <w:p w14:paraId="6C737FB6" w14:textId="77777777" w:rsidR="000B66F1" w:rsidRPr="00A42072" w:rsidRDefault="000B66F1" w:rsidP="00A42072">
            <w:pPr>
              <w:jc w:val="both"/>
              <w:rPr>
                <w:rFonts w:ascii="Times New Roman" w:hAnsi="Times New Roman"/>
                <w:noProof/>
                <w:sz w:val="24"/>
              </w:rPr>
            </w:pPr>
          </w:p>
        </w:tc>
      </w:tr>
    </w:tbl>
    <w:p w14:paraId="15DD22CB" w14:textId="77777777" w:rsidR="000B66F1" w:rsidRPr="00A42072" w:rsidRDefault="000B66F1" w:rsidP="00A42072">
      <w:pPr>
        <w:jc w:val="both"/>
        <w:rPr>
          <w:rFonts w:ascii="Times New Roman" w:eastAsia="Arial" w:hAnsi="Times New Roman" w:cs="Arial"/>
          <w:b/>
          <w:bCs/>
          <w:noProof/>
          <w:sz w:val="24"/>
          <w:szCs w:val="17"/>
        </w:rPr>
      </w:pPr>
    </w:p>
    <w:p w14:paraId="5F8C8642" w14:textId="22F65443" w:rsidR="000B66F1" w:rsidRPr="00A42072" w:rsidRDefault="00337764" w:rsidP="00337764">
      <w:pPr>
        <w:tabs>
          <w:tab w:val="left" w:pos="861"/>
        </w:tabs>
        <w:jc w:val="both"/>
        <w:rPr>
          <w:rFonts w:ascii="Times New Roman" w:hAnsi="Times New Roman"/>
          <w:b/>
          <w:noProof/>
          <w:sz w:val="24"/>
        </w:rPr>
      </w:pPr>
      <w:r>
        <w:rPr>
          <w:rFonts w:ascii="Times New Roman" w:hAnsi="Times New Roman"/>
          <w:b/>
          <w:sz w:val="24"/>
        </w:rPr>
        <w:t>b) Skolas statuss</w:t>
      </w:r>
    </w:p>
    <w:p w14:paraId="2D077AE1" w14:textId="77777777" w:rsidR="000B66F1" w:rsidRPr="00A42072" w:rsidRDefault="000B66F1" w:rsidP="00A42072">
      <w:pPr>
        <w:jc w:val="both"/>
        <w:rPr>
          <w:rFonts w:ascii="Times New Roman" w:eastAsia="Arial" w:hAnsi="Times New Roman" w:cs="Arial"/>
          <w:b/>
          <w:bCs/>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2892"/>
        <w:gridCol w:w="6168"/>
      </w:tblGrid>
      <w:tr w:rsidR="00A42072" w:rsidRPr="00A42072" w14:paraId="43BB9770" w14:textId="77777777" w:rsidTr="00337764">
        <w:trPr>
          <w:trHeight w:hRule="exact" w:val="443"/>
        </w:trPr>
        <w:tc>
          <w:tcPr>
            <w:tcW w:w="1596" w:type="pct"/>
            <w:tcBorders>
              <w:top w:val="single" w:sz="5" w:space="0" w:color="000000"/>
              <w:left w:val="single" w:sz="5" w:space="0" w:color="000000"/>
              <w:bottom w:val="single" w:sz="5" w:space="0" w:color="000000"/>
              <w:right w:val="single" w:sz="5" w:space="0" w:color="000000"/>
            </w:tcBorders>
          </w:tcPr>
          <w:p w14:paraId="1301C89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Valsts</w:t>
            </w:r>
          </w:p>
        </w:tc>
        <w:tc>
          <w:tcPr>
            <w:tcW w:w="3404" w:type="pct"/>
            <w:tcBorders>
              <w:top w:val="single" w:sz="5" w:space="0" w:color="000000"/>
              <w:left w:val="single" w:sz="5" w:space="0" w:color="000000"/>
              <w:bottom w:val="single" w:sz="5" w:space="0" w:color="000000"/>
              <w:right w:val="single" w:sz="5" w:space="0" w:color="000000"/>
            </w:tcBorders>
          </w:tcPr>
          <w:p w14:paraId="4679A4FF" w14:textId="77777777" w:rsidR="000B66F1" w:rsidRPr="00A42072" w:rsidRDefault="000B66F1" w:rsidP="00A42072">
            <w:pPr>
              <w:jc w:val="both"/>
              <w:rPr>
                <w:rFonts w:ascii="Times New Roman" w:hAnsi="Times New Roman"/>
                <w:noProof/>
                <w:sz w:val="24"/>
              </w:rPr>
            </w:pPr>
          </w:p>
        </w:tc>
      </w:tr>
      <w:tr w:rsidR="00A42072" w:rsidRPr="00A42072" w14:paraId="4C063EB4" w14:textId="77777777" w:rsidTr="00337764">
        <w:trPr>
          <w:trHeight w:hRule="exact" w:val="715"/>
        </w:trPr>
        <w:tc>
          <w:tcPr>
            <w:tcW w:w="1596" w:type="pct"/>
            <w:tcBorders>
              <w:top w:val="single" w:sz="5" w:space="0" w:color="000000"/>
              <w:left w:val="single" w:sz="5" w:space="0" w:color="000000"/>
              <w:bottom w:val="single" w:sz="5" w:space="0" w:color="000000"/>
              <w:right w:val="single" w:sz="5" w:space="0" w:color="000000"/>
            </w:tcBorders>
          </w:tcPr>
          <w:p w14:paraId="0EAD8480"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Privāta (lūdzu, sniedziet informāciju)</w:t>
            </w:r>
          </w:p>
        </w:tc>
        <w:tc>
          <w:tcPr>
            <w:tcW w:w="3404" w:type="pct"/>
            <w:tcBorders>
              <w:top w:val="single" w:sz="5" w:space="0" w:color="000000"/>
              <w:left w:val="single" w:sz="5" w:space="0" w:color="000000"/>
              <w:bottom w:val="single" w:sz="5" w:space="0" w:color="000000"/>
              <w:right w:val="single" w:sz="5" w:space="0" w:color="000000"/>
            </w:tcBorders>
          </w:tcPr>
          <w:p w14:paraId="31C0C9B0" w14:textId="77777777" w:rsidR="000B66F1" w:rsidRPr="00A42072" w:rsidRDefault="000B66F1" w:rsidP="00A42072">
            <w:pPr>
              <w:jc w:val="both"/>
              <w:rPr>
                <w:rFonts w:ascii="Times New Roman" w:hAnsi="Times New Roman"/>
                <w:noProof/>
                <w:sz w:val="24"/>
              </w:rPr>
            </w:pPr>
          </w:p>
        </w:tc>
      </w:tr>
      <w:tr w:rsidR="00A42072" w:rsidRPr="00A42072" w14:paraId="42109D49" w14:textId="77777777" w:rsidTr="00337764">
        <w:trPr>
          <w:trHeight w:hRule="exact" w:val="716"/>
        </w:trPr>
        <w:tc>
          <w:tcPr>
            <w:tcW w:w="1596" w:type="pct"/>
            <w:tcBorders>
              <w:top w:val="single" w:sz="5" w:space="0" w:color="000000"/>
              <w:left w:val="single" w:sz="5" w:space="0" w:color="000000"/>
              <w:bottom w:val="single" w:sz="5" w:space="0" w:color="000000"/>
              <w:right w:val="single" w:sz="5" w:space="0" w:color="000000"/>
            </w:tcBorders>
          </w:tcPr>
          <w:p w14:paraId="26A04A19"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Jaukta (lūdzu, sniedziet informāciju)</w:t>
            </w:r>
          </w:p>
        </w:tc>
        <w:tc>
          <w:tcPr>
            <w:tcW w:w="3404" w:type="pct"/>
            <w:tcBorders>
              <w:top w:val="single" w:sz="5" w:space="0" w:color="000000"/>
              <w:left w:val="single" w:sz="5" w:space="0" w:color="000000"/>
              <w:bottom w:val="single" w:sz="5" w:space="0" w:color="000000"/>
              <w:right w:val="single" w:sz="5" w:space="0" w:color="000000"/>
            </w:tcBorders>
          </w:tcPr>
          <w:p w14:paraId="6E47583A" w14:textId="77777777" w:rsidR="000B66F1" w:rsidRPr="00A42072" w:rsidRDefault="000B66F1" w:rsidP="00A42072">
            <w:pPr>
              <w:jc w:val="both"/>
              <w:rPr>
                <w:rFonts w:ascii="Times New Roman" w:hAnsi="Times New Roman"/>
                <w:noProof/>
                <w:sz w:val="24"/>
              </w:rPr>
            </w:pPr>
          </w:p>
        </w:tc>
      </w:tr>
    </w:tbl>
    <w:p w14:paraId="126EC8DF" w14:textId="24BBB01D" w:rsidR="000B66F1" w:rsidRPr="00A42072" w:rsidRDefault="000B66F1" w:rsidP="00A42072">
      <w:pPr>
        <w:jc w:val="both"/>
        <w:rPr>
          <w:rFonts w:ascii="Times New Roman" w:eastAsia="Arial" w:hAnsi="Times New Roman" w:cs="Arial"/>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337764" w14:paraId="62B3F7B0" w14:textId="77777777" w:rsidTr="00337764">
        <w:trPr>
          <w:trHeight w:val="1929"/>
        </w:trPr>
        <w:tc>
          <w:tcPr>
            <w:tcW w:w="9062" w:type="dxa"/>
          </w:tcPr>
          <w:p w14:paraId="53363C4B" w14:textId="77DA24D5" w:rsidR="00337764" w:rsidRPr="00337764" w:rsidRDefault="00337764" w:rsidP="00A42072">
            <w:pPr>
              <w:jc w:val="both"/>
              <w:rPr>
                <w:rFonts w:ascii="Times New Roman" w:hAnsi="Times New Roman"/>
                <w:noProof/>
                <w:sz w:val="24"/>
              </w:rPr>
            </w:pPr>
            <w:r>
              <w:rPr>
                <w:rFonts w:ascii="Times New Roman" w:hAnsi="Times New Roman"/>
                <w:sz w:val="24"/>
              </w:rPr>
              <w:t>Īsumā paskaidrojiet, kā skola iekļaujas tās dalībvalsts skolu tīklā, kas pieprasa akreditāciju.</w:t>
            </w:r>
          </w:p>
        </w:tc>
      </w:tr>
    </w:tbl>
    <w:p w14:paraId="7E8F6002" w14:textId="77777777" w:rsidR="000B66F1" w:rsidRPr="00A42072" w:rsidRDefault="000B66F1" w:rsidP="00A42072">
      <w:pPr>
        <w:jc w:val="both"/>
        <w:rPr>
          <w:rFonts w:ascii="Times New Roman" w:eastAsia="Arial" w:hAnsi="Times New Roman" w:cs="Arial"/>
          <w:b/>
          <w:bCs/>
          <w:noProof/>
          <w:sz w:val="24"/>
          <w:szCs w:val="26"/>
        </w:rPr>
      </w:pPr>
    </w:p>
    <w:p w14:paraId="5D631925" w14:textId="46C93CE3" w:rsidR="000B66F1" w:rsidRPr="00A42072" w:rsidRDefault="00337764" w:rsidP="00337764">
      <w:pPr>
        <w:tabs>
          <w:tab w:val="left" w:pos="861"/>
        </w:tabs>
        <w:jc w:val="both"/>
        <w:rPr>
          <w:rFonts w:ascii="Times New Roman" w:hAnsi="Times New Roman"/>
          <w:b/>
          <w:noProof/>
          <w:sz w:val="24"/>
        </w:rPr>
      </w:pPr>
      <w:r>
        <w:rPr>
          <w:rFonts w:ascii="Times New Roman" w:hAnsi="Times New Roman"/>
          <w:b/>
          <w:sz w:val="24"/>
        </w:rPr>
        <w:t>c) Eiropas izglītības ieviešanas iemesls</w:t>
      </w:r>
    </w:p>
    <w:p w14:paraId="3DC89A5A" w14:textId="77777777" w:rsidR="000B66F1" w:rsidRPr="00A42072" w:rsidRDefault="000B66F1" w:rsidP="00A42072">
      <w:pPr>
        <w:jc w:val="both"/>
        <w:rPr>
          <w:rFonts w:ascii="Times New Roman" w:eastAsia="Arial" w:hAnsi="Times New Roman" w:cs="Arial"/>
          <w:b/>
          <w:bCs/>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3274"/>
        <w:gridCol w:w="705"/>
        <w:gridCol w:w="5081"/>
      </w:tblGrid>
      <w:tr w:rsidR="00A42072" w:rsidRPr="00A42072" w14:paraId="578DF5CA" w14:textId="77777777" w:rsidTr="00337764">
        <w:trPr>
          <w:trHeight w:hRule="exact" w:val="443"/>
        </w:trPr>
        <w:tc>
          <w:tcPr>
            <w:tcW w:w="2196" w:type="pct"/>
            <w:gridSpan w:val="2"/>
            <w:tcBorders>
              <w:top w:val="single" w:sz="5" w:space="0" w:color="000000"/>
              <w:left w:val="single" w:sz="5" w:space="0" w:color="000000"/>
              <w:bottom w:val="single" w:sz="5" w:space="0" w:color="000000"/>
              <w:right w:val="single" w:sz="5" w:space="0" w:color="000000"/>
            </w:tcBorders>
          </w:tcPr>
          <w:p w14:paraId="53D6367A" w14:textId="77777777" w:rsidR="000B66F1" w:rsidRPr="00A42072" w:rsidRDefault="000B66F1" w:rsidP="00A42072">
            <w:pPr>
              <w:jc w:val="both"/>
              <w:rPr>
                <w:rFonts w:ascii="Times New Roman" w:hAnsi="Times New Roman"/>
                <w:noProof/>
                <w:sz w:val="24"/>
              </w:rPr>
            </w:pPr>
          </w:p>
        </w:tc>
        <w:tc>
          <w:tcPr>
            <w:tcW w:w="2804" w:type="pct"/>
            <w:tcBorders>
              <w:top w:val="single" w:sz="5" w:space="0" w:color="000000"/>
              <w:left w:val="single" w:sz="5" w:space="0" w:color="000000"/>
              <w:bottom w:val="single" w:sz="5" w:space="0" w:color="000000"/>
              <w:right w:val="single" w:sz="5" w:space="0" w:color="000000"/>
            </w:tcBorders>
          </w:tcPr>
          <w:p w14:paraId="5BF4C09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Lūdzu, sniedziet informāciju</w:t>
            </w:r>
          </w:p>
        </w:tc>
      </w:tr>
      <w:tr w:rsidR="00A42072" w:rsidRPr="00A42072" w14:paraId="73594824" w14:textId="77777777" w:rsidTr="00337764">
        <w:trPr>
          <w:trHeight w:hRule="exact" w:val="318"/>
        </w:trPr>
        <w:tc>
          <w:tcPr>
            <w:tcW w:w="1807" w:type="pct"/>
            <w:tcBorders>
              <w:top w:val="single" w:sz="5" w:space="0" w:color="000000"/>
              <w:left w:val="single" w:sz="5" w:space="0" w:color="000000"/>
              <w:bottom w:val="single" w:sz="5" w:space="0" w:color="000000"/>
              <w:right w:val="nil"/>
            </w:tcBorders>
          </w:tcPr>
          <w:p w14:paraId="7C1B2D6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Eiropas iestāde vai aģentūra</w:t>
            </w:r>
          </w:p>
        </w:tc>
        <w:tc>
          <w:tcPr>
            <w:tcW w:w="388" w:type="pct"/>
            <w:tcBorders>
              <w:top w:val="single" w:sz="5" w:space="0" w:color="000000"/>
              <w:left w:val="nil"/>
              <w:bottom w:val="single" w:sz="5" w:space="0" w:color="000000"/>
              <w:right w:val="single" w:sz="5" w:space="0" w:color="000000"/>
            </w:tcBorders>
          </w:tcPr>
          <w:p w14:paraId="39A9E59E"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2804" w:type="pct"/>
            <w:tcBorders>
              <w:top w:val="single" w:sz="5" w:space="0" w:color="000000"/>
              <w:left w:val="single" w:sz="5" w:space="0" w:color="000000"/>
              <w:bottom w:val="single" w:sz="5" w:space="0" w:color="000000"/>
              <w:right w:val="single" w:sz="5" w:space="0" w:color="000000"/>
            </w:tcBorders>
          </w:tcPr>
          <w:p w14:paraId="45DABB89" w14:textId="77777777" w:rsidR="000B66F1" w:rsidRPr="00A42072" w:rsidRDefault="000B66F1" w:rsidP="00A42072">
            <w:pPr>
              <w:jc w:val="both"/>
              <w:rPr>
                <w:rFonts w:ascii="Times New Roman" w:hAnsi="Times New Roman"/>
                <w:noProof/>
                <w:sz w:val="24"/>
              </w:rPr>
            </w:pPr>
          </w:p>
        </w:tc>
      </w:tr>
      <w:tr w:rsidR="00A42072" w:rsidRPr="00A42072" w14:paraId="3E753B40" w14:textId="77777777" w:rsidTr="00337764">
        <w:trPr>
          <w:trHeight w:hRule="exact" w:val="318"/>
        </w:trPr>
        <w:tc>
          <w:tcPr>
            <w:tcW w:w="1807" w:type="pct"/>
            <w:tcBorders>
              <w:top w:val="single" w:sz="5" w:space="0" w:color="000000"/>
              <w:left w:val="single" w:sz="5" w:space="0" w:color="000000"/>
              <w:bottom w:val="single" w:sz="5" w:space="0" w:color="000000"/>
              <w:right w:val="nil"/>
            </w:tcBorders>
          </w:tcPr>
          <w:p w14:paraId="433170F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Starptautiska iestāde</w:t>
            </w:r>
          </w:p>
        </w:tc>
        <w:tc>
          <w:tcPr>
            <w:tcW w:w="388" w:type="pct"/>
            <w:tcBorders>
              <w:top w:val="single" w:sz="5" w:space="0" w:color="000000"/>
              <w:left w:val="nil"/>
              <w:bottom w:val="single" w:sz="5" w:space="0" w:color="000000"/>
              <w:right w:val="single" w:sz="5" w:space="0" w:color="000000"/>
            </w:tcBorders>
          </w:tcPr>
          <w:p w14:paraId="5AC745C9"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2804" w:type="pct"/>
            <w:tcBorders>
              <w:top w:val="single" w:sz="5" w:space="0" w:color="000000"/>
              <w:left w:val="single" w:sz="5" w:space="0" w:color="000000"/>
              <w:bottom w:val="single" w:sz="5" w:space="0" w:color="000000"/>
              <w:right w:val="single" w:sz="5" w:space="0" w:color="000000"/>
            </w:tcBorders>
          </w:tcPr>
          <w:p w14:paraId="29CD279B" w14:textId="77777777" w:rsidR="000B66F1" w:rsidRPr="00A42072" w:rsidRDefault="000B66F1" w:rsidP="00A42072">
            <w:pPr>
              <w:jc w:val="both"/>
              <w:rPr>
                <w:rFonts w:ascii="Times New Roman" w:hAnsi="Times New Roman"/>
                <w:noProof/>
                <w:sz w:val="24"/>
              </w:rPr>
            </w:pPr>
          </w:p>
        </w:tc>
      </w:tr>
      <w:tr w:rsidR="00A42072" w:rsidRPr="00A42072" w14:paraId="79896788" w14:textId="77777777" w:rsidTr="00337764">
        <w:trPr>
          <w:trHeight w:hRule="exact" w:val="318"/>
        </w:trPr>
        <w:tc>
          <w:tcPr>
            <w:tcW w:w="1807" w:type="pct"/>
            <w:tcBorders>
              <w:top w:val="single" w:sz="5" w:space="0" w:color="000000"/>
              <w:left w:val="single" w:sz="5" w:space="0" w:color="000000"/>
              <w:bottom w:val="single" w:sz="5" w:space="0" w:color="000000"/>
              <w:right w:val="nil"/>
            </w:tcBorders>
          </w:tcPr>
          <w:p w14:paraId="326EED34"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Cits iemesls</w:t>
            </w:r>
          </w:p>
        </w:tc>
        <w:tc>
          <w:tcPr>
            <w:tcW w:w="388" w:type="pct"/>
            <w:tcBorders>
              <w:top w:val="single" w:sz="5" w:space="0" w:color="000000"/>
              <w:left w:val="nil"/>
              <w:bottom w:val="single" w:sz="5" w:space="0" w:color="000000"/>
              <w:right w:val="single" w:sz="5" w:space="0" w:color="000000"/>
            </w:tcBorders>
          </w:tcPr>
          <w:p w14:paraId="648EAD65"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2804" w:type="pct"/>
            <w:tcBorders>
              <w:top w:val="single" w:sz="5" w:space="0" w:color="000000"/>
              <w:left w:val="single" w:sz="5" w:space="0" w:color="000000"/>
              <w:bottom w:val="single" w:sz="5" w:space="0" w:color="000000"/>
              <w:right w:val="single" w:sz="5" w:space="0" w:color="000000"/>
            </w:tcBorders>
          </w:tcPr>
          <w:p w14:paraId="509EDCCC" w14:textId="77777777" w:rsidR="000B66F1" w:rsidRPr="00A42072" w:rsidRDefault="000B66F1" w:rsidP="00A42072">
            <w:pPr>
              <w:jc w:val="both"/>
              <w:rPr>
                <w:rFonts w:ascii="Times New Roman" w:hAnsi="Times New Roman"/>
                <w:noProof/>
                <w:sz w:val="24"/>
              </w:rPr>
            </w:pPr>
          </w:p>
        </w:tc>
      </w:tr>
    </w:tbl>
    <w:p w14:paraId="21093405" w14:textId="77777777" w:rsidR="001472BD" w:rsidRPr="00A42072" w:rsidRDefault="001472BD" w:rsidP="00A42072">
      <w:pPr>
        <w:jc w:val="both"/>
        <w:rPr>
          <w:rFonts w:ascii="Times New Roman" w:hAnsi="Times New Roman"/>
          <w:noProof/>
          <w:sz w:val="24"/>
        </w:rPr>
      </w:pPr>
    </w:p>
    <w:p w14:paraId="1F1C0B14" w14:textId="19E78BEB" w:rsidR="000B66F1" w:rsidRPr="00A42072" w:rsidRDefault="00337764" w:rsidP="00337764">
      <w:pPr>
        <w:tabs>
          <w:tab w:val="left" w:pos="861"/>
        </w:tabs>
        <w:jc w:val="both"/>
        <w:rPr>
          <w:rFonts w:ascii="Times New Roman" w:hAnsi="Times New Roman"/>
          <w:b/>
          <w:noProof/>
          <w:sz w:val="24"/>
        </w:rPr>
      </w:pPr>
      <w:r>
        <w:rPr>
          <w:rFonts w:ascii="Times New Roman" w:hAnsi="Times New Roman"/>
          <w:b/>
          <w:sz w:val="24"/>
        </w:rPr>
        <w:t>d) Skolēni</w:t>
      </w:r>
    </w:p>
    <w:p w14:paraId="73A9A3E9" w14:textId="77777777" w:rsidR="00337764" w:rsidRDefault="00337764" w:rsidP="00A42072">
      <w:pPr>
        <w:jc w:val="both"/>
        <w:rPr>
          <w:rFonts w:ascii="Times New Roman" w:hAnsi="Times New Roman"/>
          <w:noProof/>
          <w:sz w:val="24"/>
        </w:rPr>
      </w:pPr>
    </w:p>
    <w:p w14:paraId="11E1B544" w14:textId="2CEBF884" w:rsidR="000B66F1" w:rsidRPr="00A42072" w:rsidRDefault="000B66F1" w:rsidP="00A42072">
      <w:pPr>
        <w:jc w:val="both"/>
        <w:rPr>
          <w:rFonts w:ascii="Times New Roman" w:hAnsi="Times New Roman"/>
          <w:noProof/>
          <w:sz w:val="24"/>
        </w:rPr>
      </w:pPr>
      <w:r>
        <w:rPr>
          <w:rFonts w:ascii="Times New Roman" w:hAnsi="Times New Roman"/>
          <w:sz w:val="24"/>
        </w:rPr>
        <w:t>Nākamajos piecos gados prognozētais skolēnu skaits:</w:t>
      </w:r>
    </w:p>
    <w:p w14:paraId="1AF3B19F" w14:textId="77777777" w:rsidR="000B66F1" w:rsidRPr="00A42072" w:rsidRDefault="000B66F1" w:rsidP="00A42072">
      <w:pPr>
        <w:jc w:val="both"/>
        <w:rPr>
          <w:rFonts w:ascii="Times New Roman" w:eastAsia="Arial" w:hAnsi="Times New Roman" w:cs="Arial"/>
          <w:noProof/>
          <w:sz w:val="24"/>
          <w:szCs w:val="25"/>
        </w:rPr>
      </w:pPr>
    </w:p>
    <w:tbl>
      <w:tblPr>
        <w:tblW w:w="0" w:type="auto"/>
        <w:tblCellMar>
          <w:top w:w="28" w:type="dxa"/>
          <w:left w:w="28" w:type="dxa"/>
          <w:bottom w:w="28" w:type="dxa"/>
          <w:right w:w="28" w:type="dxa"/>
        </w:tblCellMar>
        <w:tblLook w:val="01E0" w:firstRow="1" w:lastRow="1" w:firstColumn="1" w:lastColumn="1" w:noHBand="0" w:noVBand="0"/>
      </w:tblPr>
      <w:tblGrid>
        <w:gridCol w:w="2226"/>
        <w:gridCol w:w="1398"/>
        <w:gridCol w:w="1398"/>
        <w:gridCol w:w="1346"/>
        <w:gridCol w:w="1346"/>
        <w:gridCol w:w="1346"/>
      </w:tblGrid>
      <w:tr w:rsidR="00A42072" w:rsidRPr="00114159" w14:paraId="6110246A" w14:textId="77777777" w:rsidTr="00114159">
        <w:tc>
          <w:tcPr>
            <w:tcW w:w="1228" w:type="pct"/>
            <w:tcBorders>
              <w:top w:val="single" w:sz="5" w:space="0" w:color="000000"/>
              <w:left w:val="single" w:sz="5" w:space="0" w:color="000000"/>
              <w:bottom w:val="single" w:sz="5" w:space="0" w:color="000000"/>
              <w:right w:val="single" w:sz="5" w:space="0" w:color="000000"/>
            </w:tcBorders>
          </w:tcPr>
          <w:p w14:paraId="11F1D1EB" w14:textId="77777777" w:rsidR="000B66F1" w:rsidRPr="00114159" w:rsidRDefault="000B66F1" w:rsidP="00A42072">
            <w:pPr>
              <w:jc w:val="both"/>
              <w:rPr>
                <w:rFonts w:ascii="Times New Roman" w:hAnsi="Times New Roman"/>
                <w:noProof/>
                <w:sz w:val="24"/>
              </w:rPr>
            </w:pPr>
          </w:p>
        </w:tc>
        <w:tc>
          <w:tcPr>
            <w:tcW w:w="771" w:type="pct"/>
            <w:tcBorders>
              <w:top w:val="single" w:sz="5" w:space="0" w:color="000000"/>
              <w:left w:val="single" w:sz="5" w:space="0" w:color="000000"/>
              <w:bottom w:val="single" w:sz="5" w:space="0" w:color="000000"/>
              <w:right w:val="single" w:sz="5" w:space="0" w:color="000000"/>
            </w:tcBorders>
          </w:tcPr>
          <w:p w14:paraId="050EDDD8" w14:textId="77777777" w:rsidR="000B66F1" w:rsidRPr="00114159" w:rsidRDefault="000B66F1" w:rsidP="00A42072">
            <w:pPr>
              <w:pStyle w:val="TableParagraph"/>
              <w:jc w:val="both"/>
              <w:rPr>
                <w:rFonts w:ascii="Times New Roman" w:hAnsi="Times New Roman"/>
                <w:noProof/>
                <w:sz w:val="24"/>
              </w:rPr>
            </w:pPr>
            <w:r w:rsidRPr="00114159">
              <w:rPr>
                <w:rFonts w:ascii="Times New Roman" w:hAnsi="Times New Roman"/>
                <w:sz w:val="24"/>
              </w:rPr>
              <w:t>20xx</w:t>
            </w:r>
          </w:p>
        </w:tc>
        <w:tc>
          <w:tcPr>
            <w:tcW w:w="771" w:type="pct"/>
            <w:tcBorders>
              <w:top w:val="single" w:sz="5" w:space="0" w:color="000000"/>
              <w:left w:val="single" w:sz="5" w:space="0" w:color="000000"/>
              <w:bottom w:val="single" w:sz="5" w:space="0" w:color="000000"/>
              <w:right w:val="single" w:sz="5" w:space="0" w:color="000000"/>
            </w:tcBorders>
          </w:tcPr>
          <w:p w14:paraId="26616729" w14:textId="77777777" w:rsidR="000B66F1" w:rsidRPr="00114159" w:rsidRDefault="000B66F1" w:rsidP="00A42072">
            <w:pPr>
              <w:pStyle w:val="TableParagraph"/>
              <w:jc w:val="both"/>
              <w:rPr>
                <w:rFonts w:ascii="Times New Roman" w:hAnsi="Times New Roman"/>
                <w:noProof/>
                <w:sz w:val="24"/>
              </w:rPr>
            </w:pPr>
            <w:r w:rsidRPr="00114159">
              <w:rPr>
                <w:rFonts w:ascii="Times New Roman" w:hAnsi="Times New Roman"/>
                <w:sz w:val="24"/>
              </w:rPr>
              <w:t>20xx</w:t>
            </w:r>
          </w:p>
        </w:tc>
        <w:tc>
          <w:tcPr>
            <w:tcW w:w="743" w:type="pct"/>
            <w:tcBorders>
              <w:top w:val="single" w:sz="5" w:space="0" w:color="000000"/>
              <w:left w:val="single" w:sz="5" w:space="0" w:color="000000"/>
              <w:bottom w:val="single" w:sz="5" w:space="0" w:color="000000"/>
              <w:right w:val="single" w:sz="5" w:space="0" w:color="000000"/>
            </w:tcBorders>
          </w:tcPr>
          <w:p w14:paraId="01BF5283" w14:textId="77777777" w:rsidR="000B66F1" w:rsidRPr="00114159" w:rsidRDefault="000B66F1" w:rsidP="00A42072">
            <w:pPr>
              <w:pStyle w:val="TableParagraph"/>
              <w:jc w:val="both"/>
              <w:rPr>
                <w:rFonts w:ascii="Times New Roman" w:hAnsi="Times New Roman"/>
                <w:noProof/>
                <w:sz w:val="24"/>
              </w:rPr>
            </w:pPr>
            <w:r w:rsidRPr="00114159">
              <w:rPr>
                <w:rFonts w:ascii="Times New Roman" w:hAnsi="Times New Roman"/>
                <w:sz w:val="24"/>
              </w:rPr>
              <w:t>20xx</w:t>
            </w:r>
          </w:p>
        </w:tc>
        <w:tc>
          <w:tcPr>
            <w:tcW w:w="743" w:type="pct"/>
            <w:tcBorders>
              <w:top w:val="single" w:sz="5" w:space="0" w:color="000000"/>
              <w:left w:val="single" w:sz="5" w:space="0" w:color="000000"/>
              <w:bottom w:val="single" w:sz="5" w:space="0" w:color="000000"/>
              <w:right w:val="single" w:sz="5" w:space="0" w:color="000000"/>
            </w:tcBorders>
          </w:tcPr>
          <w:p w14:paraId="23CD0B10" w14:textId="77777777" w:rsidR="000B66F1" w:rsidRPr="00114159" w:rsidRDefault="000B66F1" w:rsidP="00A42072">
            <w:pPr>
              <w:pStyle w:val="TableParagraph"/>
              <w:jc w:val="both"/>
              <w:rPr>
                <w:rFonts w:ascii="Times New Roman" w:hAnsi="Times New Roman"/>
                <w:noProof/>
                <w:sz w:val="24"/>
              </w:rPr>
            </w:pPr>
            <w:r w:rsidRPr="00114159">
              <w:rPr>
                <w:rFonts w:ascii="Times New Roman" w:hAnsi="Times New Roman"/>
                <w:sz w:val="24"/>
              </w:rPr>
              <w:t>20xx</w:t>
            </w:r>
          </w:p>
        </w:tc>
        <w:tc>
          <w:tcPr>
            <w:tcW w:w="743" w:type="pct"/>
            <w:tcBorders>
              <w:top w:val="single" w:sz="5" w:space="0" w:color="000000"/>
              <w:left w:val="single" w:sz="5" w:space="0" w:color="000000"/>
              <w:bottom w:val="single" w:sz="5" w:space="0" w:color="000000"/>
              <w:right w:val="single" w:sz="5" w:space="0" w:color="000000"/>
            </w:tcBorders>
          </w:tcPr>
          <w:p w14:paraId="0C2E2362" w14:textId="77777777" w:rsidR="000B66F1" w:rsidRPr="00114159" w:rsidRDefault="000B66F1" w:rsidP="00A42072">
            <w:pPr>
              <w:pStyle w:val="TableParagraph"/>
              <w:jc w:val="both"/>
              <w:rPr>
                <w:rFonts w:ascii="Times New Roman" w:hAnsi="Times New Roman"/>
                <w:noProof/>
                <w:sz w:val="24"/>
              </w:rPr>
            </w:pPr>
            <w:r w:rsidRPr="00114159">
              <w:rPr>
                <w:rFonts w:ascii="Times New Roman" w:hAnsi="Times New Roman"/>
                <w:sz w:val="24"/>
              </w:rPr>
              <w:t>20xx</w:t>
            </w:r>
          </w:p>
        </w:tc>
      </w:tr>
      <w:tr w:rsidR="00A42072" w:rsidRPr="00114159" w14:paraId="7CC1B46E" w14:textId="77777777" w:rsidTr="00114159">
        <w:tc>
          <w:tcPr>
            <w:tcW w:w="1228" w:type="pct"/>
            <w:tcBorders>
              <w:top w:val="single" w:sz="5" w:space="0" w:color="000000"/>
              <w:left w:val="single" w:sz="5" w:space="0" w:color="000000"/>
              <w:bottom w:val="single" w:sz="5" w:space="0" w:color="000000"/>
              <w:right w:val="single" w:sz="5" w:space="0" w:color="000000"/>
            </w:tcBorders>
          </w:tcPr>
          <w:p w14:paraId="4351F117" w14:textId="77777777" w:rsidR="000B66F1" w:rsidRPr="00114159" w:rsidRDefault="000B66F1" w:rsidP="00A42072">
            <w:pPr>
              <w:pStyle w:val="TableParagraph"/>
              <w:jc w:val="both"/>
              <w:rPr>
                <w:rFonts w:ascii="Times New Roman" w:hAnsi="Times New Roman"/>
                <w:noProof/>
                <w:sz w:val="24"/>
              </w:rPr>
            </w:pPr>
            <w:r w:rsidRPr="00114159">
              <w:rPr>
                <w:rFonts w:ascii="Times New Roman" w:hAnsi="Times New Roman"/>
                <w:sz w:val="24"/>
              </w:rPr>
              <w:t>Pirmsskolas izglītības ciklā</w:t>
            </w:r>
          </w:p>
        </w:tc>
        <w:tc>
          <w:tcPr>
            <w:tcW w:w="771" w:type="pct"/>
            <w:tcBorders>
              <w:top w:val="single" w:sz="5" w:space="0" w:color="000000"/>
              <w:left w:val="single" w:sz="5" w:space="0" w:color="000000"/>
              <w:bottom w:val="single" w:sz="5" w:space="0" w:color="000000"/>
              <w:right w:val="single" w:sz="5" w:space="0" w:color="000000"/>
            </w:tcBorders>
          </w:tcPr>
          <w:p w14:paraId="399ADF7D" w14:textId="77777777" w:rsidR="000B66F1" w:rsidRPr="00114159" w:rsidRDefault="000B66F1" w:rsidP="00A42072">
            <w:pPr>
              <w:jc w:val="both"/>
              <w:rPr>
                <w:rFonts w:ascii="Times New Roman" w:hAnsi="Times New Roman"/>
                <w:noProof/>
                <w:sz w:val="24"/>
              </w:rPr>
            </w:pPr>
          </w:p>
        </w:tc>
        <w:tc>
          <w:tcPr>
            <w:tcW w:w="771" w:type="pct"/>
            <w:tcBorders>
              <w:top w:val="single" w:sz="5" w:space="0" w:color="000000"/>
              <w:left w:val="single" w:sz="5" w:space="0" w:color="000000"/>
              <w:bottom w:val="single" w:sz="5" w:space="0" w:color="000000"/>
              <w:right w:val="single" w:sz="5" w:space="0" w:color="000000"/>
            </w:tcBorders>
          </w:tcPr>
          <w:p w14:paraId="057C99FA"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182BBDF3"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6122DA9B"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11296984" w14:textId="77777777" w:rsidR="000B66F1" w:rsidRPr="00114159" w:rsidRDefault="000B66F1" w:rsidP="00A42072">
            <w:pPr>
              <w:jc w:val="both"/>
              <w:rPr>
                <w:rFonts w:ascii="Times New Roman" w:hAnsi="Times New Roman"/>
                <w:noProof/>
                <w:sz w:val="24"/>
              </w:rPr>
            </w:pPr>
          </w:p>
        </w:tc>
      </w:tr>
      <w:tr w:rsidR="00A42072" w:rsidRPr="00114159" w14:paraId="3D13E5CE" w14:textId="77777777" w:rsidTr="00114159">
        <w:tc>
          <w:tcPr>
            <w:tcW w:w="1228" w:type="pct"/>
            <w:tcBorders>
              <w:top w:val="single" w:sz="5" w:space="0" w:color="000000"/>
              <w:left w:val="single" w:sz="5" w:space="0" w:color="000000"/>
              <w:bottom w:val="single" w:sz="5" w:space="0" w:color="000000"/>
              <w:right w:val="single" w:sz="5" w:space="0" w:color="000000"/>
            </w:tcBorders>
          </w:tcPr>
          <w:p w14:paraId="2E33EB1B" w14:textId="77777777" w:rsidR="000B66F1" w:rsidRPr="00114159" w:rsidRDefault="000B66F1" w:rsidP="00A42072">
            <w:pPr>
              <w:pStyle w:val="TableParagraph"/>
              <w:jc w:val="both"/>
              <w:rPr>
                <w:rFonts w:ascii="Times New Roman" w:hAnsi="Times New Roman"/>
                <w:noProof/>
                <w:sz w:val="24"/>
              </w:rPr>
            </w:pPr>
            <w:r w:rsidRPr="00114159">
              <w:rPr>
                <w:rFonts w:ascii="Times New Roman" w:hAnsi="Times New Roman"/>
                <w:sz w:val="24"/>
              </w:rPr>
              <w:t>Pamatizglītības ciklā</w:t>
            </w:r>
          </w:p>
        </w:tc>
        <w:tc>
          <w:tcPr>
            <w:tcW w:w="771" w:type="pct"/>
            <w:tcBorders>
              <w:top w:val="single" w:sz="5" w:space="0" w:color="000000"/>
              <w:left w:val="single" w:sz="5" w:space="0" w:color="000000"/>
              <w:bottom w:val="single" w:sz="5" w:space="0" w:color="000000"/>
              <w:right w:val="single" w:sz="5" w:space="0" w:color="000000"/>
            </w:tcBorders>
          </w:tcPr>
          <w:p w14:paraId="18CF2A20" w14:textId="77777777" w:rsidR="000B66F1" w:rsidRPr="00114159" w:rsidRDefault="000B66F1" w:rsidP="00A42072">
            <w:pPr>
              <w:jc w:val="both"/>
              <w:rPr>
                <w:rFonts w:ascii="Times New Roman" w:hAnsi="Times New Roman"/>
                <w:noProof/>
                <w:sz w:val="24"/>
              </w:rPr>
            </w:pPr>
          </w:p>
        </w:tc>
        <w:tc>
          <w:tcPr>
            <w:tcW w:w="771" w:type="pct"/>
            <w:tcBorders>
              <w:top w:val="single" w:sz="5" w:space="0" w:color="000000"/>
              <w:left w:val="single" w:sz="5" w:space="0" w:color="000000"/>
              <w:bottom w:val="single" w:sz="5" w:space="0" w:color="000000"/>
              <w:right w:val="single" w:sz="5" w:space="0" w:color="000000"/>
            </w:tcBorders>
          </w:tcPr>
          <w:p w14:paraId="5E8FD3C2"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4EBB93EA"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0D265B11"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1380539A" w14:textId="77777777" w:rsidR="000B66F1" w:rsidRPr="00114159" w:rsidRDefault="000B66F1" w:rsidP="00A42072">
            <w:pPr>
              <w:jc w:val="both"/>
              <w:rPr>
                <w:rFonts w:ascii="Times New Roman" w:hAnsi="Times New Roman"/>
                <w:noProof/>
                <w:sz w:val="24"/>
              </w:rPr>
            </w:pPr>
          </w:p>
        </w:tc>
      </w:tr>
      <w:tr w:rsidR="00A42072" w:rsidRPr="00114159" w14:paraId="5067B263" w14:textId="77777777" w:rsidTr="00114159">
        <w:tc>
          <w:tcPr>
            <w:tcW w:w="1228" w:type="pct"/>
            <w:tcBorders>
              <w:top w:val="single" w:sz="5" w:space="0" w:color="000000"/>
              <w:left w:val="single" w:sz="5" w:space="0" w:color="000000"/>
              <w:bottom w:val="single" w:sz="5" w:space="0" w:color="000000"/>
              <w:right w:val="single" w:sz="5" w:space="0" w:color="000000"/>
            </w:tcBorders>
          </w:tcPr>
          <w:p w14:paraId="3F63E5C7" w14:textId="77777777" w:rsidR="000B66F1" w:rsidRPr="00114159" w:rsidRDefault="000B66F1" w:rsidP="00A42072">
            <w:pPr>
              <w:pStyle w:val="TableParagraph"/>
              <w:jc w:val="both"/>
              <w:rPr>
                <w:rFonts w:ascii="Times New Roman" w:hAnsi="Times New Roman"/>
                <w:noProof/>
                <w:sz w:val="24"/>
              </w:rPr>
            </w:pPr>
            <w:r w:rsidRPr="00114159">
              <w:rPr>
                <w:rFonts w:ascii="Times New Roman" w:hAnsi="Times New Roman"/>
                <w:sz w:val="24"/>
              </w:rPr>
              <w:lastRenderedPageBreak/>
              <w:t>Vidējās izglītības ciklā</w:t>
            </w:r>
          </w:p>
        </w:tc>
        <w:tc>
          <w:tcPr>
            <w:tcW w:w="771" w:type="pct"/>
            <w:tcBorders>
              <w:top w:val="single" w:sz="5" w:space="0" w:color="000000"/>
              <w:left w:val="single" w:sz="5" w:space="0" w:color="000000"/>
              <w:bottom w:val="single" w:sz="5" w:space="0" w:color="000000"/>
              <w:right w:val="single" w:sz="5" w:space="0" w:color="000000"/>
            </w:tcBorders>
          </w:tcPr>
          <w:p w14:paraId="7672EA3E" w14:textId="77777777" w:rsidR="000B66F1" w:rsidRPr="00114159" w:rsidRDefault="000B66F1" w:rsidP="00A42072">
            <w:pPr>
              <w:jc w:val="both"/>
              <w:rPr>
                <w:rFonts w:ascii="Times New Roman" w:hAnsi="Times New Roman"/>
                <w:noProof/>
                <w:sz w:val="24"/>
              </w:rPr>
            </w:pPr>
          </w:p>
        </w:tc>
        <w:tc>
          <w:tcPr>
            <w:tcW w:w="771" w:type="pct"/>
            <w:tcBorders>
              <w:top w:val="single" w:sz="5" w:space="0" w:color="000000"/>
              <w:left w:val="single" w:sz="5" w:space="0" w:color="000000"/>
              <w:bottom w:val="single" w:sz="5" w:space="0" w:color="000000"/>
              <w:right w:val="single" w:sz="5" w:space="0" w:color="000000"/>
            </w:tcBorders>
          </w:tcPr>
          <w:p w14:paraId="31913C65"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2BC6A983"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7F61D09E"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668D28EB" w14:textId="77777777" w:rsidR="000B66F1" w:rsidRPr="00114159" w:rsidRDefault="000B66F1" w:rsidP="00A42072">
            <w:pPr>
              <w:jc w:val="both"/>
              <w:rPr>
                <w:rFonts w:ascii="Times New Roman" w:hAnsi="Times New Roman"/>
                <w:noProof/>
                <w:sz w:val="24"/>
              </w:rPr>
            </w:pPr>
          </w:p>
        </w:tc>
      </w:tr>
      <w:tr w:rsidR="00A42072" w:rsidRPr="00114159" w14:paraId="1E93A8C3" w14:textId="77777777" w:rsidTr="00114159">
        <w:tc>
          <w:tcPr>
            <w:tcW w:w="1228" w:type="pct"/>
            <w:tcBorders>
              <w:top w:val="single" w:sz="5" w:space="0" w:color="000000"/>
              <w:left w:val="single" w:sz="5" w:space="0" w:color="000000"/>
              <w:bottom w:val="single" w:sz="5" w:space="0" w:color="000000"/>
              <w:right w:val="single" w:sz="5" w:space="0" w:color="000000"/>
            </w:tcBorders>
          </w:tcPr>
          <w:p w14:paraId="353352D6" w14:textId="77777777" w:rsidR="000B66F1" w:rsidRPr="00114159" w:rsidRDefault="000B66F1" w:rsidP="00A42072">
            <w:pPr>
              <w:pStyle w:val="TableParagraph"/>
              <w:jc w:val="both"/>
              <w:rPr>
                <w:rFonts w:ascii="Times New Roman" w:hAnsi="Times New Roman"/>
                <w:noProof/>
                <w:sz w:val="24"/>
              </w:rPr>
            </w:pPr>
            <w:r w:rsidRPr="00114159">
              <w:rPr>
                <w:rFonts w:ascii="Times New Roman" w:hAnsi="Times New Roman"/>
                <w:sz w:val="24"/>
              </w:rPr>
              <w:t>KOPĀ</w:t>
            </w:r>
          </w:p>
        </w:tc>
        <w:tc>
          <w:tcPr>
            <w:tcW w:w="771" w:type="pct"/>
            <w:tcBorders>
              <w:top w:val="single" w:sz="5" w:space="0" w:color="000000"/>
              <w:left w:val="single" w:sz="5" w:space="0" w:color="000000"/>
              <w:bottom w:val="single" w:sz="5" w:space="0" w:color="000000"/>
              <w:right w:val="single" w:sz="5" w:space="0" w:color="000000"/>
            </w:tcBorders>
          </w:tcPr>
          <w:p w14:paraId="0CFDB18A" w14:textId="77777777" w:rsidR="000B66F1" w:rsidRPr="00114159" w:rsidRDefault="000B66F1" w:rsidP="00A42072">
            <w:pPr>
              <w:jc w:val="both"/>
              <w:rPr>
                <w:rFonts w:ascii="Times New Roman" w:hAnsi="Times New Roman"/>
                <w:noProof/>
                <w:sz w:val="24"/>
              </w:rPr>
            </w:pPr>
          </w:p>
        </w:tc>
        <w:tc>
          <w:tcPr>
            <w:tcW w:w="771" w:type="pct"/>
            <w:tcBorders>
              <w:top w:val="single" w:sz="5" w:space="0" w:color="000000"/>
              <w:left w:val="single" w:sz="5" w:space="0" w:color="000000"/>
              <w:bottom w:val="single" w:sz="5" w:space="0" w:color="000000"/>
              <w:right w:val="single" w:sz="5" w:space="0" w:color="000000"/>
            </w:tcBorders>
          </w:tcPr>
          <w:p w14:paraId="7B90ADC8"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7867C9C3"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40B444A3" w14:textId="77777777" w:rsidR="000B66F1" w:rsidRPr="00114159" w:rsidRDefault="000B66F1" w:rsidP="00A42072">
            <w:pPr>
              <w:jc w:val="both"/>
              <w:rPr>
                <w:rFonts w:ascii="Times New Roman" w:hAnsi="Times New Roman"/>
                <w:noProof/>
                <w:sz w:val="24"/>
              </w:rPr>
            </w:pPr>
          </w:p>
        </w:tc>
        <w:tc>
          <w:tcPr>
            <w:tcW w:w="743" w:type="pct"/>
            <w:tcBorders>
              <w:top w:val="single" w:sz="5" w:space="0" w:color="000000"/>
              <w:left w:val="single" w:sz="5" w:space="0" w:color="000000"/>
              <w:bottom w:val="single" w:sz="5" w:space="0" w:color="000000"/>
              <w:right w:val="single" w:sz="5" w:space="0" w:color="000000"/>
            </w:tcBorders>
          </w:tcPr>
          <w:p w14:paraId="5EB9F25C" w14:textId="77777777" w:rsidR="000B66F1" w:rsidRPr="00114159" w:rsidRDefault="000B66F1" w:rsidP="00A42072">
            <w:pPr>
              <w:jc w:val="both"/>
              <w:rPr>
                <w:rFonts w:ascii="Times New Roman" w:hAnsi="Times New Roman"/>
                <w:noProof/>
                <w:sz w:val="24"/>
              </w:rPr>
            </w:pPr>
          </w:p>
        </w:tc>
      </w:tr>
    </w:tbl>
    <w:p w14:paraId="21BE058D" w14:textId="77777777" w:rsidR="000B66F1" w:rsidRPr="00A42072" w:rsidRDefault="000B66F1" w:rsidP="00A42072">
      <w:pPr>
        <w:jc w:val="both"/>
        <w:rPr>
          <w:rFonts w:ascii="Times New Roman" w:eastAsia="Arial" w:hAnsi="Times New Roman" w:cs="Arial"/>
          <w:noProof/>
          <w:sz w:val="24"/>
          <w:szCs w:val="17"/>
        </w:rPr>
      </w:pPr>
    </w:p>
    <w:p w14:paraId="11E7BB5B" w14:textId="14EFB91A" w:rsidR="000B66F1" w:rsidRPr="00A42072" w:rsidRDefault="00337764" w:rsidP="00337764">
      <w:pPr>
        <w:tabs>
          <w:tab w:val="left" w:pos="861"/>
        </w:tabs>
        <w:jc w:val="both"/>
        <w:rPr>
          <w:rFonts w:ascii="Times New Roman" w:hAnsi="Times New Roman"/>
          <w:b/>
          <w:noProof/>
          <w:sz w:val="24"/>
        </w:rPr>
      </w:pPr>
      <w:r>
        <w:rPr>
          <w:rFonts w:ascii="Times New Roman" w:hAnsi="Times New Roman"/>
          <w:b/>
          <w:sz w:val="24"/>
        </w:rPr>
        <w:t>e) Vadība</w:t>
      </w:r>
    </w:p>
    <w:p w14:paraId="020B5054" w14:textId="77777777" w:rsidR="000B66F1" w:rsidRPr="00A42072" w:rsidRDefault="000B66F1" w:rsidP="00A42072">
      <w:pPr>
        <w:jc w:val="both"/>
        <w:rPr>
          <w:rFonts w:ascii="Times New Roman" w:eastAsia="Arial" w:hAnsi="Times New Roman" w:cs="Arial"/>
          <w:b/>
          <w:bCs/>
          <w:noProof/>
          <w:sz w:val="24"/>
          <w:szCs w:val="2"/>
        </w:rPr>
      </w:pPr>
    </w:p>
    <w:tbl>
      <w:tblPr>
        <w:tblW w:w="5000" w:type="pct"/>
        <w:tblCellMar>
          <w:top w:w="28" w:type="dxa"/>
          <w:left w:w="28" w:type="dxa"/>
          <w:bottom w:w="28" w:type="dxa"/>
          <w:right w:w="28" w:type="dxa"/>
        </w:tblCellMar>
        <w:tblLook w:val="01E0" w:firstRow="1" w:lastRow="1" w:firstColumn="1" w:lastColumn="1" w:noHBand="0" w:noVBand="0"/>
      </w:tblPr>
      <w:tblGrid>
        <w:gridCol w:w="3543"/>
        <w:gridCol w:w="2694"/>
        <w:gridCol w:w="2823"/>
      </w:tblGrid>
      <w:tr w:rsidR="00A42072" w:rsidRPr="00A42072" w14:paraId="600D73F7" w14:textId="77777777" w:rsidTr="00114159">
        <w:tc>
          <w:tcPr>
            <w:tcW w:w="1955" w:type="pct"/>
            <w:tcBorders>
              <w:top w:val="single" w:sz="5" w:space="0" w:color="000000"/>
              <w:left w:val="single" w:sz="5" w:space="0" w:color="000000"/>
              <w:bottom w:val="single" w:sz="5" w:space="0" w:color="000000"/>
              <w:right w:val="single" w:sz="5" w:space="0" w:color="000000"/>
            </w:tcBorders>
          </w:tcPr>
          <w:p w14:paraId="071557D2" w14:textId="77777777" w:rsidR="000B66F1" w:rsidRPr="00A42072" w:rsidRDefault="000B66F1" w:rsidP="00A42072">
            <w:pPr>
              <w:pStyle w:val="TableParagraph"/>
              <w:jc w:val="both"/>
              <w:rPr>
                <w:rFonts w:ascii="Times New Roman" w:eastAsia="Arial" w:hAnsi="Times New Roman" w:cs="Arial"/>
                <w:noProof/>
                <w:sz w:val="24"/>
              </w:rPr>
            </w:pPr>
            <w:r>
              <w:rPr>
                <w:rFonts w:ascii="Times New Roman" w:hAnsi="Times New Roman"/>
                <w:sz w:val="24"/>
                <w:u w:val="single" w:color="000000"/>
              </w:rPr>
              <w:t>Amats</w:t>
            </w:r>
            <w:r>
              <w:rPr>
                <w:rFonts w:ascii="Times New Roman" w:hAnsi="Times New Roman"/>
                <w:sz w:val="24"/>
              </w:rPr>
              <w:t xml:space="preserve"> </w:t>
            </w:r>
            <w:r>
              <w:rPr>
                <w:rFonts w:ascii="Times New Roman" w:hAnsi="Times New Roman"/>
                <w:i/>
                <w:sz w:val="24"/>
              </w:rPr>
              <w:t>(var pārdēvēt)</w:t>
            </w:r>
          </w:p>
        </w:tc>
        <w:tc>
          <w:tcPr>
            <w:tcW w:w="1487" w:type="pct"/>
            <w:tcBorders>
              <w:top w:val="single" w:sz="5" w:space="0" w:color="000000"/>
              <w:left w:val="single" w:sz="5" w:space="0" w:color="000000"/>
              <w:bottom w:val="single" w:sz="5" w:space="0" w:color="000000"/>
              <w:right w:val="single" w:sz="5" w:space="0" w:color="000000"/>
            </w:tcBorders>
          </w:tcPr>
          <w:p w14:paraId="58D6DAB2"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Vārds, uzvārds</w:t>
            </w:r>
          </w:p>
        </w:tc>
        <w:tc>
          <w:tcPr>
            <w:tcW w:w="1558" w:type="pct"/>
            <w:tcBorders>
              <w:top w:val="single" w:sz="5" w:space="0" w:color="000000"/>
              <w:left w:val="single" w:sz="5" w:space="0" w:color="000000"/>
              <w:bottom w:val="single" w:sz="5" w:space="0" w:color="000000"/>
              <w:right w:val="single" w:sz="5" w:space="0" w:color="000000"/>
            </w:tcBorders>
          </w:tcPr>
          <w:p w14:paraId="4590D378"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Kvalifikācija</w:t>
            </w:r>
          </w:p>
        </w:tc>
      </w:tr>
      <w:tr w:rsidR="00A42072" w:rsidRPr="00A42072" w14:paraId="38C87DA0" w14:textId="77777777" w:rsidTr="00114159">
        <w:tc>
          <w:tcPr>
            <w:tcW w:w="1955" w:type="pct"/>
            <w:tcBorders>
              <w:top w:val="single" w:sz="5" w:space="0" w:color="000000"/>
              <w:left w:val="single" w:sz="5" w:space="0" w:color="000000"/>
              <w:bottom w:val="single" w:sz="5" w:space="0" w:color="000000"/>
              <w:right w:val="single" w:sz="5" w:space="0" w:color="000000"/>
            </w:tcBorders>
          </w:tcPr>
          <w:p w14:paraId="7F26AE9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Direktors</w:t>
            </w:r>
          </w:p>
        </w:tc>
        <w:tc>
          <w:tcPr>
            <w:tcW w:w="1487" w:type="pct"/>
            <w:tcBorders>
              <w:top w:val="single" w:sz="5" w:space="0" w:color="000000"/>
              <w:left w:val="single" w:sz="5" w:space="0" w:color="000000"/>
              <w:bottom w:val="single" w:sz="5" w:space="0" w:color="000000"/>
              <w:right w:val="single" w:sz="5" w:space="0" w:color="000000"/>
            </w:tcBorders>
          </w:tcPr>
          <w:p w14:paraId="0A057563" w14:textId="77777777" w:rsidR="000B66F1" w:rsidRPr="00A42072" w:rsidRDefault="000B66F1" w:rsidP="00A42072">
            <w:pPr>
              <w:jc w:val="both"/>
              <w:rPr>
                <w:rFonts w:ascii="Times New Roman" w:hAnsi="Times New Roman"/>
                <w:noProof/>
                <w:sz w:val="24"/>
              </w:rPr>
            </w:pPr>
          </w:p>
        </w:tc>
        <w:tc>
          <w:tcPr>
            <w:tcW w:w="1558" w:type="pct"/>
            <w:tcBorders>
              <w:top w:val="single" w:sz="5" w:space="0" w:color="000000"/>
              <w:left w:val="single" w:sz="5" w:space="0" w:color="000000"/>
              <w:bottom w:val="single" w:sz="5" w:space="0" w:color="000000"/>
              <w:right w:val="single" w:sz="5" w:space="0" w:color="000000"/>
            </w:tcBorders>
          </w:tcPr>
          <w:p w14:paraId="0E74FADC" w14:textId="77777777" w:rsidR="000B66F1" w:rsidRPr="00A42072" w:rsidRDefault="000B66F1" w:rsidP="00A42072">
            <w:pPr>
              <w:jc w:val="both"/>
              <w:rPr>
                <w:rFonts w:ascii="Times New Roman" w:hAnsi="Times New Roman"/>
                <w:noProof/>
                <w:sz w:val="24"/>
              </w:rPr>
            </w:pPr>
          </w:p>
        </w:tc>
      </w:tr>
      <w:tr w:rsidR="00A42072" w:rsidRPr="00A42072" w14:paraId="2A193F14" w14:textId="77777777" w:rsidTr="00114159">
        <w:tc>
          <w:tcPr>
            <w:tcW w:w="1955" w:type="pct"/>
            <w:tcBorders>
              <w:top w:val="single" w:sz="5" w:space="0" w:color="000000"/>
              <w:left w:val="single" w:sz="5" w:space="0" w:color="000000"/>
              <w:bottom w:val="single" w:sz="5" w:space="0" w:color="000000"/>
              <w:right w:val="single" w:sz="5" w:space="0" w:color="000000"/>
            </w:tcBorders>
          </w:tcPr>
          <w:p w14:paraId="7E88235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Direktora vietnieks (vidējā izglītība)</w:t>
            </w:r>
          </w:p>
        </w:tc>
        <w:tc>
          <w:tcPr>
            <w:tcW w:w="1487" w:type="pct"/>
            <w:tcBorders>
              <w:top w:val="single" w:sz="5" w:space="0" w:color="000000"/>
              <w:left w:val="single" w:sz="5" w:space="0" w:color="000000"/>
              <w:bottom w:val="single" w:sz="5" w:space="0" w:color="000000"/>
              <w:right w:val="single" w:sz="5" w:space="0" w:color="000000"/>
            </w:tcBorders>
          </w:tcPr>
          <w:p w14:paraId="47C08DA2" w14:textId="77777777" w:rsidR="000B66F1" w:rsidRPr="00A42072" w:rsidRDefault="000B66F1" w:rsidP="00A42072">
            <w:pPr>
              <w:jc w:val="both"/>
              <w:rPr>
                <w:rFonts w:ascii="Times New Roman" w:hAnsi="Times New Roman"/>
                <w:noProof/>
                <w:sz w:val="24"/>
              </w:rPr>
            </w:pPr>
          </w:p>
        </w:tc>
        <w:tc>
          <w:tcPr>
            <w:tcW w:w="1558" w:type="pct"/>
            <w:tcBorders>
              <w:top w:val="single" w:sz="5" w:space="0" w:color="000000"/>
              <w:left w:val="single" w:sz="5" w:space="0" w:color="000000"/>
              <w:bottom w:val="single" w:sz="5" w:space="0" w:color="000000"/>
              <w:right w:val="single" w:sz="5" w:space="0" w:color="000000"/>
            </w:tcBorders>
          </w:tcPr>
          <w:p w14:paraId="41064F33" w14:textId="77777777" w:rsidR="000B66F1" w:rsidRPr="00A42072" w:rsidRDefault="000B66F1" w:rsidP="00A42072">
            <w:pPr>
              <w:jc w:val="both"/>
              <w:rPr>
                <w:rFonts w:ascii="Times New Roman" w:hAnsi="Times New Roman"/>
                <w:noProof/>
                <w:sz w:val="24"/>
              </w:rPr>
            </w:pPr>
          </w:p>
        </w:tc>
      </w:tr>
      <w:tr w:rsidR="00A42072" w:rsidRPr="00A42072" w14:paraId="097C630B" w14:textId="77777777" w:rsidTr="00114159">
        <w:tc>
          <w:tcPr>
            <w:tcW w:w="1955" w:type="pct"/>
            <w:tcBorders>
              <w:top w:val="single" w:sz="5" w:space="0" w:color="000000"/>
              <w:left w:val="single" w:sz="5" w:space="0" w:color="000000"/>
              <w:bottom w:val="single" w:sz="5" w:space="0" w:color="000000"/>
              <w:right w:val="single" w:sz="5" w:space="0" w:color="000000"/>
            </w:tcBorders>
          </w:tcPr>
          <w:p w14:paraId="2595BD2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Direktora vietnieks (pamatizglītība)</w:t>
            </w:r>
          </w:p>
        </w:tc>
        <w:tc>
          <w:tcPr>
            <w:tcW w:w="1487" w:type="pct"/>
            <w:tcBorders>
              <w:top w:val="single" w:sz="5" w:space="0" w:color="000000"/>
              <w:left w:val="single" w:sz="5" w:space="0" w:color="000000"/>
              <w:bottom w:val="single" w:sz="5" w:space="0" w:color="000000"/>
              <w:right w:val="single" w:sz="5" w:space="0" w:color="000000"/>
            </w:tcBorders>
          </w:tcPr>
          <w:p w14:paraId="7C8667AB" w14:textId="77777777" w:rsidR="000B66F1" w:rsidRPr="00A42072" w:rsidRDefault="000B66F1" w:rsidP="00A42072">
            <w:pPr>
              <w:jc w:val="both"/>
              <w:rPr>
                <w:rFonts w:ascii="Times New Roman" w:hAnsi="Times New Roman"/>
                <w:noProof/>
                <w:sz w:val="24"/>
              </w:rPr>
            </w:pPr>
          </w:p>
        </w:tc>
        <w:tc>
          <w:tcPr>
            <w:tcW w:w="1558" w:type="pct"/>
            <w:tcBorders>
              <w:top w:val="single" w:sz="5" w:space="0" w:color="000000"/>
              <w:left w:val="single" w:sz="5" w:space="0" w:color="000000"/>
              <w:bottom w:val="single" w:sz="5" w:space="0" w:color="000000"/>
              <w:right w:val="single" w:sz="5" w:space="0" w:color="000000"/>
            </w:tcBorders>
          </w:tcPr>
          <w:p w14:paraId="4B43F78B" w14:textId="77777777" w:rsidR="000B66F1" w:rsidRPr="00A42072" w:rsidRDefault="000B66F1" w:rsidP="00A42072">
            <w:pPr>
              <w:jc w:val="both"/>
              <w:rPr>
                <w:rFonts w:ascii="Times New Roman" w:hAnsi="Times New Roman"/>
                <w:noProof/>
                <w:sz w:val="24"/>
              </w:rPr>
            </w:pPr>
          </w:p>
        </w:tc>
      </w:tr>
      <w:tr w:rsidR="00A42072" w:rsidRPr="00A42072" w14:paraId="26413CEA" w14:textId="77777777" w:rsidTr="00114159">
        <w:tc>
          <w:tcPr>
            <w:tcW w:w="1955" w:type="pct"/>
            <w:tcBorders>
              <w:top w:val="single" w:sz="5" w:space="0" w:color="000000"/>
              <w:left w:val="single" w:sz="5" w:space="0" w:color="000000"/>
              <w:bottom w:val="single" w:sz="5" w:space="0" w:color="000000"/>
              <w:right w:val="single" w:sz="5" w:space="0" w:color="000000"/>
            </w:tcBorders>
          </w:tcPr>
          <w:p w14:paraId="03F064C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Administrators</w:t>
            </w:r>
          </w:p>
        </w:tc>
        <w:tc>
          <w:tcPr>
            <w:tcW w:w="1487" w:type="pct"/>
            <w:tcBorders>
              <w:top w:val="single" w:sz="5" w:space="0" w:color="000000"/>
              <w:left w:val="single" w:sz="5" w:space="0" w:color="000000"/>
              <w:bottom w:val="single" w:sz="5" w:space="0" w:color="000000"/>
              <w:right w:val="single" w:sz="5" w:space="0" w:color="000000"/>
            </w:tcBorders>
          </w:tcPr>
          <w:p w14:paraId="38570095" w14:textId="77777777" w:rsidR="000B66F1" w:rsidRPr="00A42072" w:rsidRDefault="000B66F1" w:rsidP="00A42072">
            <w:pPr>
              <w:jc w:val="both"/>
              <w:rPr>
                <w:rFonts w:ascii="Times New Roman" w:hAnsi="Times New Roman"/>
                <w:noProof/>
                <w:sz w:val="24"/>
              </w:rPr>
            </w:pPr>
          </w:p>
        </w:tc>
        <w:tc>
          <w:tcPr>
            <w:tcW w:w="1558" w:type="pct"/>
            <w:tcBorders>
              <w:top w:val="single" w:sz="5" w:space="0" w:color="000000"/>
              <w:left w:val="single" w:sz="5" w:space="0" w:color="000000"/>
              <w:bottom w:val="single" w:sz="5" w:space="0" w:color="000000"/>
              <w:right w:val="single" w:sz="5" w:space="0" w:color="000000"/>
            </w:tcBorders>
          </w:tcPr>
          <w:p w14:paraId="7CBE293E" w14:textId="77777777" w:rsidR="000B66F1" w:rsidRPr="00A42072" w:rsidRDefault="000B66F1" w:rsidP="00A42072">
            <w:pPr>
              <w:jc w:val="both"/>
              <w:rPr>
                <w:rFonts w:ascii="Times New Roman" w:hAnsi="Times New Roman"/>
                <w:noProof/>
                <w:sz w:val="24"/>
              </w:rPr>
            </w:pPr>
          </w:p>
        </w:tc>
      </w:tr>
      <w:tr w:rsidR="00A42072" w:rsidRPr="00A42072" w14:paraId="6BE07CB1" w14:textId="77777777" w:rsidTr="00114159">
        <w:tc>
          <w:tcPr>
            <w:tcW w:w="1955" w:type="pct"/>
            <w:tcBorders>
              <w:top w:val="single" w:sz="5" w:space="0" w:color="000000"/>
              <w:left w:val="single" w:sz="5" w:space="0" w:color="000000"/>
              <w:bottom w:val="single" w:sz="5" w:space="0" w:color="000000"/>
              <w:right w:val="single" w:sz="5" w:space="0" w:color="000000"/>
            </w:tcBorders>
          </w:tcPr>
          <w:p w14:paraId="2FCAAD8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Galvenais konsultants izglītības jautājumos</w:t>
            </w:r>
          </w:p>
        </w:tc>
        <w:tc>
          <w:tcPr>
            <w:tcW w:w="1487" w:type="pct"/>
            <w:tcBorders>
              <w:top w:val="single" w:sz="5" w:space="0" w:color="000000"/>
              <w:left w:val="single" w:sz="5" w:space="0" w:color="000000"/>
              <w:bottom w:val="single" w:sz="5" w:space="0" w:color="000000"/>
              <w:right w:val="single" w:sz="5" w:space="0" w:color="000000"/>
            </w:tcBorders>
          </w:tcPr>
          <w:p w14:paraId="0D71048B" w14:textId="77777777" w:rsidR="000B66F1" w:rsidRPr="00A42072" w:rsidRDefault="000B66F1" w:rsidP="00A42072">
            <w:pPr>
              <w:jc w:val="both"/>
              <w:rPr>
                <w:rFonts w:ascii="Times New Roman" w:hAnsi="Times New Roman"/>
                <w:noProof/>
                <w:sz w:val="24"/>
              </w:rPr>
            </w:pPr>
          </w:p>
        </w:tc>
        <w:tc>
          <w:tcPr>
            <w:tcW w:w="1558" w:type="pct"/>
            <w:tcBorders>
              <w:top w:val="single" w:sz="5" w:space="0" w:color="000000"/>
              <w:left w:val="single" w:sz="5" w:space="0" w:color="000000"/>
              <w:bottom w:val="single" w:sz="5" w:space="0" w:color="000000"/>
              <w:right w:val="single" w:sz="5" w:space="0" w:color="000000"/>
            </w:tcBorders>
          </w:tcPr>
          <w:p w14:paraId="43C807D0" w14:textId="77777777" w:rsidR="000B66F1" w:rsidRPr="00A42072" w:rsidRDefault="000B66F1" w:rsidP="00A42072">
            <w:pPr>
              <w:jc w:val="both"/>
              <w:rPr>
                <w:rFonts w:ascii="Times New Roman" w:hAnsi="Times New Roman"/>
                <w:noProof/>
                <w:sz w:val="24"/>
              </w:rPr>
            </w:pPr>
          </w:p>
        </w:tc>
      </w:tr>
      <w:tr w:rsidR="00A42072" w:rsidRPr="00A42072" w14:paraId="142CCBA3" w14:textId="77777777" w:rsidTr="00114159">
        <w:tc>
          <w:tcPr>
            <w:tcW w:w="1955" w:type="pct"/>
            <w:tcBorders>
              <w:top w:val="single" w:sz="5" w:space="0" w:color="000000"/>
              <w:left w:val="single" w:sz="5" w:space="0" w:color="000000"/>
              <w:bottom w:val="single" w:sz="5" w:space="0" w:color="000000"/>
              <w:right w:val="single" w:sz="5" w:space="0" w:color="000000"/>
            </w:tcBorders>
          </w:tcPr>
          <w:p w14:paraId="1E1C931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Cits</w:t>
            </w:r>
          </w:p>
        </w:tc>
        <w:tc>
          <w:tcPr>
            <w:tcW w:w="1487" w:type="pct"/>
            <w:tcBorders>
              <w:top w:val="single" w:sz="5" w:space="0" w:color="000000"/>
              <w:left w:val="single" w:sz="5" w:space="0" w:color="000000"/>
              <w:bottom w:val="single" w:sz="5" w:space="0" w:color="000000"/>
              <w:right w:val="single" w:sz="5" w:space="0" w:color="000000"/>
            </w:tcBorders>
          </w:tcPr>
          <w:p w14:paraId="49442F93" w14:textId="77777777" w:rsidR="000B66F1" w:rsidRPr="00A42072" w:rsidRDefault="000B66F1" w:rsidP="00A42072">
            <w:pPr>
              <w:jc w:val="both"/>
              <w:rPr>
                <w:rFonts w:ascii="Times New Roman" w:hAnsi="Times New Roman"/>
                <w:noProof/>
                <w:sz w:val="24"/>
              </w:rPr>
            </w:pPr>
          </w:p>
        </w:tc>
        <w:tc>
          <w:tcPr>
            <w:tcW w:w="1558" w:type="pct"/>
            <w:tcBorders>
              <w:top w:val="single" w:sz="5" w:space="0" w:color="000000"/>
              <w:left w:val="single" w:sz="5" w:space="0" w:color="000000"/>
              <w:bottom w:val="single" w:sz="5" w:space="0" w:color="000000"/>
              <w:right w:val="single" w:sz="5" w:space="0" w:color="000000"/>
            </w:tcBorders>
          </w:tcPr>
          <w:p w14:paraId="57E20027" w14:textId="77777777" w:rsidR="000B66F1" w:rsidRPr="00A42072" w:rsidRDefault="000B66F1" w:rsidP="00A42072">
            <w:pPr>
              <w:jc w:val="both"/>
              <w:rPr>
                <w:rFonts w:ascii="Times New Roman" w:hAnsi="Times New Roman"/>
                <w:noProof/>
                <w:sz w:val="24"/>
              </w:rPr>
            </w:pPr>
          </w:p>
        </w:tc>
      </w:tr>
      <w:tr w:rsidR="00A42072" w:rsidRPr="00A42072" w14:paraId="60902887" w14:textId="77777777" w:rsidTr="00114159">
        <w:tc>
          <w:tcPr>
            <w:tcW w:w="1955" w:type="pct"/>
            <w:tcBorders>
              <w:top w:val="single" w:sz="5" w:space="0" w:color="000000"/>
              <w:left w:val="single" w:sz="5" w:space="0" w:color="000000"/>
              <w:bottom w:val="single" w:sz="5" w:space="0" w:color="000000"/>
              <w:right w:val="single" w:sz="5" w:space="0" w:color="000000"/>
            </w:tcBorders>
          </w:tcPr>
          <w:p w14:paraId="158CDC2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Cits</w:t>
            </w:r>
          </w:p>
        </w:tc>
        <w:tc>
          <w:tcPr>
            <w:tcW w:w="1487" w:type="pct"/>
            <w:tcBorders>
              <w:top w:val="single" w:sz="5" w:space="0" w:color="000000"/>
              <w:left w:val="single" w:sz="5" w:space="0" w:color="000000"/>
              <w:bottom w:val="single" w:sz="5" w:space="0" w:color="000000"/>
              <w:right w:val="single" w:sz="5" w:space="0" w:color="000000"/>
            </w:tcBorders>
          </w:tcPr>
          <w:p w14:paraId="57E7410D" w14:textId="77777777" w:rsidR="000B66F1" w:rsidRPr="00A42072" w:rsidRDefault="000B66F1" w:rsidP="00A42072">
            <w:pPr>
              <w:jc w:val="both"/>
              <w:rPr>
                <w:rFonts w:ascii="Times New Roman" w:hAnsi="Times New Roman"/>
                <w:noProof/>
                <w:sz w:val="24"/>
              </w:rPr>
            </w:pPr>
          </w:p>
        </w:tc>
        <w:tc>
          <w:tcPr>
            <w:tcW w:w="1558" w:type="pct"/>
            <w:tcBorders>
              <w:top w:val="single" w:sz="5" w:space="0" w:color="000000"/>
              <w:left w:val="single" w:sz="5" w:space="0" w:color="000000"/>
              <w:bottom w:val="single" w:sz="5" w:space="0" w:color="000000"/>
              <w:right w:val="single" w:sz="5" w:space="0" w:color="000000"/>
            </w:tcBorders>
          </w:tcPr>
          <w:p w14:paraId="5DB76AFC" w14:textId="77777777" w:rsidR="000B66F1" w:rsidRPr="00A42072" w:rsidRDefault="000B66F1" w:rsidP="00A42072">
            <w:pPr>
              <w:jc w:val="both"/>
              <w:rPr>
                <w:rFonts w:ascii="Times New Roman" w:hAnsi="Times New Roman"/>
                <w:noProof/>
                <w:sz w:val="24"/>
              </w:rPr>
            </w:pPr>
          </w:p>
        </w:tc>
      </w:tr>
    </w:tbl>
    <w:p w14:paraId="156F9ADD" w14:textId="77777777" w:rsidR="000B66F1" w:rsidRPr="00A42072" w:rsidRDefault="000B66F1" w:rsidP="00A42072">
      <w:pPr>
        <w:jc w:val="both"/>
        <w:rPr>
          <w:rFonts w:ascii="Times New Roman" w:eastAsia="Arial" w:hAnsi="Times New Roman" w:cs="Arial"/>
          <w:b/>
          <w:bCs/>
          <w:noProof/>
          <w:sz w:val="24"/>
          <w:szCs w:val="15"/>
        </w:rPr>
      </w:pPr>
    </w:p>
    <w:p w14:paraId="7594BF43" w14:textId="69D9969D" w:rsidR="000B66F1" w:rsidRPr="00337764" w:rsidRDefault="00337764" w:rsidP="00337764">
      <w:pPr>
        <w:tabs>
          <w:tab w:val="left" w:pos="861"/>
        </w:tabs>
        <w:jc w:val="both"/>
        <w:rPr>
          <w:rFonts w:ascii="Times New Roman" w:eastAsia="Arial" w:hAnsi="Times New Roman" w:cs="Arial"/>
          <w:noProof/>
          <w:sz w:val="24"/>
          <w:szCs w:val="14"/>
        </w:rPr>
      </w:pPr>
      <w:r>
        <w:rPr>
          <w:rFonts w:ascii="Times New Roman" w:hAnsi="Times New Roman"/>
          <w:b/>
          <w:sz w:val="24"/>
        </w:rPr>
        <w:t>f) Saistītās iestādes</w:t>
      </w:r>
      <w:r>
        <w:rPr>
          <w:rStyle w:val="FootnoteReference"/>
          <w:rFonts w:ascii="Times New Roman" w:hAnsi="Times New Roman" w:cs="Arial"/>
          <w:b/>
          <w:noProof/>
          <w:sz w:val="24"/>
        </w:rPr>
        <w:footnoteReference w:id="3"/>
      </w:r>
    </w:p>
    <w:p w14:paraId="67A3D696" w14:textId="77777777" w:rsidR="00337764" w:rsidRPr="00A42072" w:rsidRDefault="00337764" w:rsidP="00337764">
      <w:pPr>
        <w:tabs>
          <w:tab w:val="left" w:pos="861"/>
        </w:tabs>
        <w:jc w:val="both"/>
        <w:rPr>
          <w:rFonts w:ascii="Times New Roman" w:eastAsia="Arial" w:hAnsi="Times New Roman" w:cs="Arial"/>
          <w:noProof/>
          <w:sz w:val="24"/>
          <w:szCs w:val="14"/>
        </w:rPr>
      </w:pPr>
    </w:p>
    <w:tbl>
      <w:tblPr>
        <w:tblW w:w="5000" w:type="pct"/>
        <w:tblCellMar>
          <w:top w:w="28" w:type="dxa"/>
          <w:left w:w="28" w:type="dxa"/>
          <w:bottom w:w="28" w:type="dxa"/>
          <w:right w:w="28" w:type="dxa"/>
        </w:tblCellMar>
        <w:tblLook w:val="01E0" w:firstRow="1" w:lastRow="1" w:firstColumn="1" w:lastColumn="1" w:noHBand="0" w:noVBand="0"/>
      </w:tblPr>
      <w:tblGrid>
        <w:gridCol w:w="3591"/>
        <w:gridCol w:w="5469"/>
      </w:tblGrid>
      <w:tr w:rsidR="00A42072" w:rsidRPr="00A42072" w14:paraId="12E159FD" w14:textId="77777777" w:rsidTr="00337764">
        <w:trPr>
          <w:trHeight w:hRule="exact" w:val="557"/>
        </w:trPr>
        <w:tc>
          <w:tcPr>
            <w:tcW w:w="1982" w:type="pct"/>
            <w:tcBorders>
              <w:top w:val="single" w:sz="5" w:space="0" w:color="000000"/>
              <w:left w:val="single" w:sz="5" w:space="0" w:color="000000"/>
              <w:bottom w:val="single" w:sz="5" w:space="0" w:color="000000"/>
              <w:right w:val="single" w:sz="5" w:space="0" w:color="000000"/>
            </w:tcBorders>
          </w:tcPr>
          <w:p w14:paraId="667A6945"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Iestādes nosaukums un saistība ar skolu</w:t>
            </w:r>
          </w:p>
        </w:tc>
        <w:tc>
          <w:tcPr>
            <w:tcW w:w="3018" w:type="pct"/>
            <w:tcBorders>
              <w:top w:val="single" w:sz="5" w:space="0" w:color="000000"/>
              <w:left w:val="single" w:sz="5" w:space="0" w:color="000000"/>
              <w:bottom w:val="single" w:sz="5" w:space="0" w:color="000000"/>
              <w:right w:val="single" w:sz="5" w:space="0" w:color="000000"/>
            </w:tcBorders>
          </w:tcPr>
          <w:p w14:paraId="012566B2"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Locekļi (vārds, uzvārds un amats)</w:t>
            </w:r>
          </w:p>
        </w:tc>
      </w:tr>
      <w:tr w:rsidR="00A42072" w:rsidRPr="00A42072" w14:paraId="54D577DF" w14:textId="77777777" w:rsidTr="00337764">
        <w:trPr>
          <w:trHeight w:hRule="exact" w:val="443"/>
        </w:trPr>
        <w:tc>
          <w:tcPr>
            <w:tcW w:w="1982" w:type="pct"/>
            <w:vMerge w:val="restart"/>
            <w:tcBorders>
              <w:top w:val="single" w:sz="5" w:space="0" w:color="000000"/>
              <w:left w:val="single" w:sz="5" w:space="0" w:color="000000"/>
              <w:right w:val="single" w:sz="5" w:space="0" w:color="000000"/>
            </w:tcBorders>
          </w:tcPr>
          <w:p w14:paraId="6A45EF8A" w14:textId="77777777" w:rsidR="000B66F1" w:rsidRPr="00A42072" w:rsidRDefault="000B66F1" w:rsidP="00A42072">
            <w:pPr>
              <w:jc w:val="both"/>
              <w:rPr>
                <w:rFonts w:ascii="Times New Roman" w:hAnsi="Times New Roman"/>
                <w:noProof/>
                <w:sz w:val="24"/>
              </w:rPr>
            </w:pPr>
          </w:p>
        </w:tc>
        <w:tc>
          <w:tcPr>
            <w:tcW w:w="3018" w:type="pct"/>
            <w:tcBorders>
              <w:top w:val="single" w:sz="5" w:space="0" w:color="000000"/>
              <w:left w:val="single" w:sz="5" w:space="0" w:color="000000"/>
              <w:bottom w:val="single" w:sz="5" w:space="0" w:color="000000"/>
              <w:right w:val="single" w:sz="5" w:space="0" w:color="000000"/>
            </w:tcBorders>
          </w:tcPr>
          <w:p w14:paraId="1803620E" w14:textId="77777777" w:rsidR="000B66F1" w:rsidRPr="00A42072" w:rsidRDefault="000B66F1" w:rsidP="00A42072">
            <w:pPr>
              <w:jc w:val="both"/>
              <w:rPr>
                <w:rFonts w:ascii="Times New Roman" w:hAnsi="Times New Roman"/>
                <w:noProof/>
                <w:sz w:val="24"/>
              </w:rPr>
            </w:pPr>
          </w:p>
        </w:tc>
      </w:tr>
      <w:tr w:rsidR="00A42072" w:rsidRPr="00A42072" w14:paraId="79051B40" w14:textId="77777777" w:rsidTr="00337764">
        <w:trPr>
          <w:trHeight w:hRule="exact" w:val="443"/>
        </w:trPr>
        <w:tc>
          <w:tcPr>
            <w:tcW w:w="1982" w:type="pct"/>
            <w:vMerge/>
            <w:tcBorders>
              <w:left w:val="single" w:sz="5" w:space="0" w:color="000000"/>
              <w:right w:val="single" w:sz="5" w:space="0" w:color="000000"/>
            </w:tcBorders>
          </w:tcPr>
          <w:p w14:paraId="1C64761D" w14:textId="77777777" w:rsidR="000B66F1" w:rsidRPr="00A42072" w:rsidRDefault="000B66F1" w:rsidP="00A42072">
            <w:pPr>
              <w:jc w:val="both"/>
              <w:rPr>
                <w:rFonts w:ascii="Times New Roman" w:hAnsi="Times New Roman"/>
                <w:noProof/>
                <w:sz w:val="24"/>
              </w:rPr>
            </w:pPr>
          </w:p>
        </w:tc>
        <w:tc>
          <w:tcPr>
            <w:tcW w:w="3018" w:type="pct"/>
            <w:tcBorders>
              <w:top w:val="single" w:sz="5" w:space="0" w:color="000000"/>
              <w:left w:val="single" w:sz="5" w:space="0" w:color="000000"/>
              <w:bottom w:val="single" w:sz="5" w:space="0" w:color="000000"/>
              <w:right w:val="single" w:sz="5" w:space="0" w:color="000000"/>
            </w:tcBorders>
          </w:tcPr>
          <w:p w14:paraId="5513F0AE" w14:textId="77777777" w:rsidR="000B66F1" w:rsidRPr="00A42072" w:rsidRDefault="000B66F1" w:rsidP="00A42072">
            <w:pPr>
              <w:jc w:val="both"/>
              <w:rPr>
                <w:rFonts w:ascii="Times New Roman" w:hAnsi="Times New Roman"/>
                <w:noProof/>
                <w:sz w:val="24"/>
              </w:rPr>
            </w:pPr>
          </w:p>
        </w:tc>
      </w:tr>
      <w:tr w:rsidR="00A42072" w:rsidRPr="00A42072" w14:paraId="708E2FBA" w14:textId="77777777" w:rsidTr="00337764">
        <w:trPr>
          <w:trHeight w:hRule="exact" w:val="443"/>
        </w:trPr>
        <w:tc>
          <w:tcPr>
            <w:tcW w:w="1982" w:type="pct"/>
            <w:vMerge/>
            <w:tcBorders>
              <w:left w:val="single" w:sz="5" w:space="0" w:color="000000"/>
              <w:bottom w:val="single" w:sz="5" w:space="0" w:color="000000"/>
              <w:right w:val="single" w:sz="5" w:space="0" w:color="000000"/>
            </w:tcBorders>
          </w:tcPr>
          <w:p w14:paraId="53F3507F" w14:textId="77777777" w:rsidR="000B66F1" w:rsidRPr="00A42072" w:rsidRDefault="000B66F1" w:rsidP="00A42072">
            <w:pPr>
              <w:jc w:val="both"/>
              <w:rPr>
                <w:rFonts w:ascii="Times New Roman" w:hAnsi="Times New Roman"/>
                <w:noProof/>
                <w:sz w:val="24"/>
              </w:rPr>
            </w:pPr>
          </w:p>
        </w:tc>
        <w:tc>
          <w:tcPr>
            <w:tcW w:w="3018" w:type="pct"/>
            <w:tcBorders>
              <w:top w:val="single" w:sz="5" w:space="0" w:color="000000"/>
              <w:left w:val="single" w:sz="5" w:space="0" w:color="000000"/>
              <w:bottom w:val="single" w:sz="5" w:space="0" w:color="000000"/>
              <w:right w:val="single" w:sz="5" w:space="0" w:color="000000"/>
            </w:tcBorders>
          </w:tcPr>
          <w:p w14:paraId="386407DB" w14:textId="77777777" w:rsidR="000B66F1" w:rsidRPr="00A42072" w:rsidRDefault="000B66F1" w:rsidP="00A42072">
            <w:pPr>
              <w:jc w:val="both"/>
              <w:rPr>
                <w:rFonts w:ascii="Times New Roman" w:hAnsi="Times New Roman"/>
                <w:noProof/>
                <w:sz w:val="24"/>
              </w:rPr>
            </w:pPr>
          </w:p>
        </w:tc>
      </w:tr>
      <w:tr w:rsidR="00A42072" w:rsidRPr="00A42072" w14:paraId="1C00F96B" w14:textId="77777777" w:rsidTr="00337764">
        <w:trPr>
          <w:trHeight w:hRule="exact" w:val="444"/>
        </w:trPr>
        <w:tc>
          <w:tcPr>
            <w:tcW w:w="1982" w:type="pct"/>
            <w:vMerge w:val="restart"/>
            <w:tcBorders>
              <w:top w:val="single" w:sz="5" w:space="0" w:color="000000"/>
              <w:left w:val="single" w:sz="5" w:space="0" w:color="000000"/>
              <w:right w:val="single" w:sz="5" w:space="0" w:color="000000"/>
            </w:tcBorders>
          </w:tcPr>
          <w:p w14:paraId="19C9E43D" w14:textId="77777777" w:rsidR="000B66F1" w:rsidRPr="00A42072" w:rsidRDefault="000B66F1" w:rsidP="00A42072">
            <w:pPr>
              <w:jc w:val="both"/>
              <w:rPr>
                <w:rFonts w:ascii="Times New Roman" w:hAnsi="Times New Roman"/>
                <w:noProof/>
                <w:sz w:val="24"/>
              </w:rPr>
            </w:pPr>
          </w:p>
        </w:tc>
        <w:tc>
          <w:tcPr>
            <w:tcW w:w="3018" w:type="pct"/>
            <w:tcBorders>
              <w:top w:val="single" w:sz="5" w:space="0" w:color="000000"/>
              <w:left w:val="single" w:sz="5" w:space="0" w:color="000000"/>
              <w:bottom w:val="single" w:sz="5" w:space="0" w:color="000000"/>
              <w:right w:val="single" w:sz="5" w:space="0" w:color="000000"/>
            </w:tcBorders>
          </w:tcPr>
          <w:p w14:paraId="7145C0C3" w14:textId="77777777" w:rsidR="000B66F1" w:rsidRPr="00A42072" w:rsidRDefault="000B66F1" w:rsidP="00A42072">
            <w:pPr>
              <w:jc w:val="both"/>
              <w:rPr>
                <w:rFonts w:ascii="Times New Roman" w:hAnsi="Times New Roman"/>
                <w:noProof/>
                <w:sz w:val="24"/>
              </w:rPr>
            </w:pPr>
          </w:p>
        </w:tc>
      </w:tr>
      <w:tr w:rsidR="00A42072" w:rsidRPr="00A42072" w14:paraId="7D5141FA" w14:textId="77777777" w:rsidTr="00337764">
        <w:trPr>
          <w:trHeight w:hRule="exact" w:val="443"/>
        </w:trPr>
        <w:tc>
          <w:tcPr>
            <w:tcW w:w="1982" w:type="pct"/>
            <w:vMerge/>
            <w:tcBorders>
              <w:left w:val="single" w:sz="5" w:space="0" w:color="000000"/>
              <w:right w:val="single" w:sz="5" w:space="0" w:color="000000"/>
            </w:tcBorders>
          </w:tcPr>
          <w:p w14:paraId="6C6D4C05" w14:textId="77777777" w:rsidR="000B66F1" w:rsidRPr="00A42072" w:rsidRDefault="000B66F1" w:rsidP="00A42072">
            <w:pPr>
              <w:jc w:val="both"/>
              <w:rPr>
                <w:rFonts w:ascii="Times New Roman" w:hAnsi="Times New Roman"/>
                <w:noProof/>
                <w:sz w:val="24"/>
              </w:rPr>
            </w:pPr>
          </w:p>
        </w:tc>
        <w:tc>
          <w:tcPr>
            <w:tcW w:w="3018" w:type="pct"/>
            <w:tcBorders>
              <w:top w:val="single" w:sz="5" w:space="0" w:color="000000"/>
              <w:left w:val="single" w:sz="5" w:space="0" w:color="000000"/>
              <w:bottom w:val="single" w:sz="5" w:space="0" w:color="000000"/>
              <w:right w:val="single" w:sz="5" w:space="0" w:color="000000"/>
            </w:tcBorders>
          </w:tcPr>
          <w:p w14:paraId="380A46F7" w14:textId="77777777" w:rsidR="000B66F1" w:rsidRPr="00A42072" w:rsidRDefault="000B66F1" w:rsidP="00A42072">
            <w:pPr>
              <w:jc w:val="both"/>
              <w:rPr>
                <w:rFonts w:ascii="Times New Roman" w:hAnsi="Times New Roman"/>
                <w:noProof/>
                <w:sz w:val="24"/>
              </w:rPr>
            </w:pPr>
          </w:p>
        </w:tc>
      </w:tr>
      <w:tr w:rsidR="00A42072" w:rsidRPr="00A42072" w14:paraId="47016B3D" w14:textId="77777777" w:rsidTr="00337764">
        <w:trPr>
          <w:trHeight w:hRule="exact" w:val="443"/>
        </w:trPr>
        <w:tc>
          <w:tcPr>
            <w:tcW w:w="1982" w:type="pct"/>
            <w:vMerge/>
            <w:tcBorders>
              <w:left w:val="single" w:sz="5" w:space="0" w:color="000000"/>
              <w:bottom w:val="single" w:sz="5" w:space="0" w:color="000000"/>
              <w:right w:val="single" w:sz="5" w:space="0" w:color="000000"/>
            </w:tcBorders>
          </w:tcPr>
          <w:p w14:paraId="315D0244" w14:textId="77777777" w:rsidR="000B66F1" w:rsidRPr="00A42072" w:rsidRDefault="000B66F1" w:rsidP="00A42072">
            <w:pPr>
              <w:jc w:val="both"/>
              <w:rPr>
                <w:rFonts w:ascii="Times New Roman" w:hAnsi="Times New Roman"/>
                <w:noProof/>
                <w:sz w:val="24"/>
              </w:rPr>
            </w:pPr>
          </w:p>
        </w:tc>
        <w:tc>
          <w:tcPr>
            <w:tcW w:w="3018" w:type="pct"/>
            <w:tcBorders>
              <w:top w:val="single" w:sz="5" w:space="0" w:color="000000"/>
              <w:left w:val="single" w:sz="5" w:space="0" w:color="000000"/>
              <w:bottom w:val="single" w:sz="5" w:space="0" w:color="000000"/>
              <w:right w:val="single" w:sz="5" w:space="0" w:color="000000"/>
            </w:tcBorders>
          </w:tcPr>
          <w:p w14:paraId="582CBAA7" w14:textId="77777777" w:rsidR="000B66F1" w:rsidRPr="00A42072" w:rsidRDefault="000B66F1" w:rsidP="00A42072">
            <w:pPr>
              <w:jc w:val="both"/>
              <w:rPr>
                <w:rFonts w:ascii="Times New Roman" w:hAnsi="Times New Roman"/>
                <w:noProof/>
                <w:sz w:val="24"/>
              </w:rPr>
            </w:pPr>
          </w:p>
        </w:tc>
      </w:tr>
    </w:tbl>
    <w:p w14:paraId="49DE1945" w14:textId="77777777" w:rsidR="000B66F1" w:rsidRPr="00A42072" w:rsidRDefault="000B66F1" w:rsidP="00A42072">
      <w:pPr>
        <w:jc w:val="both"/>
        <w:rPr>
          <w:rFonts w:ascii="Times New Roman" w:eastAsia="Arial" w:hAnsi="Times New Roman" w:cs="Arial"/>
          <w:noProof/>
          <w:sz w:val="24"/>
          <w:szCs w:val="12"/>
        </w:rPr>
      </w:pPr>
    </w:p>
    <w:p w14:paraId="687C55CA" w14:textId="68E34D74" w:rsidR="000B66F1" w:rsidRPr="00A42072" w:rsidRDefault="00337764" w:rsidP="00337764">
      <w:pPr>
        <w:tabs>
          <w:tab w:val="left" w:pos="861"/>
        </w:tabs>
        <w:jc w:val="both"/>
        <w:rPr>
          <w:rFonts w:ascii="Times New Roman" w:hAnsi="Times New Roman"/>
          <w:b/>
          <w:noProof/>
          <w:sz w:val="24"/>
        </w:rPr>
      </w:pPr>
      <w:r>
        <w:rPr>
          <w:rFonts w:ascii="Times New Roman" w:hAnsi="Times New Roman"/>
          <w:b/>
          <w:sz w:val="24"/>
        </w:rPr>
        <w:t>g) Uzraudzība</w:t>
      </w:r>
    </w:p>
    <w:p w14:paraId="04F40B8A" w14:textId="77777777" w:rsidR="000B66F1" w:rsidRPr="00A42072" w:rsidRDefault="000B66F1" w:rsidP="00A42072">
      <w:pPr>
        <w:jc w:val="both"/>
        <w:rPr>
          <w:rFonts w:ascii="Times New Roman" w:eastAsia="Arial" w:hAnsi="Times New Roman" w:cs="Arial"/>
          <w:b/>
          <w:bCs/>
          <w:noProof/>
          <w:sz w:val="24"/>
          <w:szCs w:val="25"/>
        </w:rPr>
      </w:pPr>
    </w:p>
    <w:p w14:paraId="2A711392" w14:textId="4F08967D" w:rsidR="00337764" w:rsidRPr="00A42072" w:rsidRDefault="000B66F1" w:rsidP="00A42072">
      <w:pPr>
        <w:jc w:val="both"/>
        <w:rPr>
          <w:rFonts w:ascii="Times New Roman" w:hAnsi="Times New Roman"/>
          <w:noProof/>
          <w:sz w:val="24"/>
        </w:rPr>
      </w:pPr>
      <w:r>
        <w:rPr>
          <w:rFonts w:ascii="Times New Roman" w:hAnsi="Times New Roman"/>
          <w:sz w:val="24"/>
        </w:rPr>
        <w:t>Vai skolas darbību pārbaudīs vai uzraudzīs valsts inspektori vai citas iestādes?</w:t>
      </w:r>
    </w:p>
    <w:p w14:paraId="30A2441E" w14:textId="74A21E4D" w:rsidR="000B66F1" w:rsidRPr="00A42072" w:rsidRDefault="00337764" w:rsidP="00337764">
      <w:pPr>
        <w:tabs>
          <w:tab w:val="left" w:pos="844"/>
        </w:tabs>
        <w:jc w:val="both"/>
        <w:rPr>
          <w:rFonts w:ascii="Times New Roman" w:hAnsi="Times New Roman"/>
          <w:noProof/>
          <w:sz w:val="24"/>
        </w:rPr>
      </w:pPr>
      <w:r>
        <w:rPr>
          <w:rFonts w:ascii="Segoe UI Symbol" w:hAnsi="Segoe UI Symbol"/>
          <w:sz w:val="24"/>
        </w:rPr>
        <w:t xml:space="preserve">☐ </w:t>
      </w:r>
      <w:r>
        <w:rPr>
          <w:rFonts w:ascii="Times New Roman" w:hAnsi="Times New Roman"/>
          <w:sz w:val="24"/>
        </w:rPr>
        <w:t>Jā</w:t>
      </w:r>
    </w:p>
    <w:p w14:paraId="5C1C1354" w14:textId="56ABCD70" w:rsidR="000B66F1" w:rsidRPr="00A42072" w:rsidRDefault="00337764" w:rsidP="00337764">
      <w:pPr>
        <w:tabs>
          <w:tab w:val="left" w:pos="844"/>
        </w:tabs>
        <w:jc w:val="both"/>
        <w:rPr>
          <w:rFonts w:ascii="Times New Roman" w:hAnsi="Times New Roman"/>
          <w:noProof/>
          <w:sz w:val="24"/>
        </w:rPr>
      </w:pPr>
      <w:r>
        <w:rPr>
          <w:rFonts w:ascii="Segoe UI Symbol" w:hAnsi="Segoe UI Symbol"/>
          <w:sz w:val="24"/>
        </w:rPr>
        <w:t xml:space="preserve">☐ </w:t>
      </w:r>
      <w:r>
        <w:rPr>
          <w:rFonts w:ascii="Times New Roman" w:hAnsi="Times New Roman"/>
          <w:sz w:val="24"/>
        </w:rPr>
        <w:t>Nē</w:t>
      </w:r>
    </w:p>
    <w:p w14:paraId="3C1E74F4" w14:textId="000E86D2" w:rsidR="000B66F1" w:rsidRPr="00A42072" w:rsidRDefault="000B66F1" w:rsidP="00A42072">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337764" w14:paraId="52F773F1" w14:textId="77777777" w:rsidTr="00337764">
        <w:trPr>
          <w:trHeight w:val="1923"/>
        </w:trPr>
        <w:tc>
          <w:tcPr>
            <w:tcW w:w="9062" w:type="dxa"/>
          </w:tcPr>
          <w:p w14:paraId="3682CCCC" w14:textId="07EF1A50" w:rsidR="00337764" w:rsidRPr="00337764" w:rsidRDefault="00337764" w:rsidP="00A42072">
            <w:pPr>
              <w:jc w:val="both"/>
              <w:rPr>
                <w:rFonts w:ascii="Times New Roman" w:hAnsi="Times New Roman"/>
                <w:noProof/>
                <w:sz w:val="24"/>
              </w:rPr>
            </w:pPr>
            <w:r>
              <w:rPr>
                <w:rFonts w:ascii="Times New Roman" w:hAnsi="Times New Roman"/>
                <w:sz w:val="24"/>
              </w:rPr>
              <w:t>Ja atbilde ir “jā”, aprakstiet šīs pārbaudes/uzraudzības galvenos principus.</w:t>
            </w:r>
          </w:p>
        </w:tc>
      </w:tr>
    </w:tbl>
    <w:p w14:paraId="4856E35B" w14:textId="17F52FAF" w:rsidR="004A32AC" w:rsidRDefault="004A32AC" w:rsidP="00A42072">
      <w:pPr>
        <w:jc w:val="both"/>
        <w:rPr>
          <w:rFonts w:ascii="Times New Roman" w:eastAsia="Arial" w:hAnsi="Times New Roman" w:cs="Arial"/>
          <w:noProof/>
          <w:sz w:val="24"/>
          <w:szCs w:val="20"/>
        </w:rPr>
      </w:pPr>
    </w:p>
    <w:p w14:paraId="343318ED" w14:textId="67854923" w:rsidR="00337764" w:rsidRDefault="00337764">
      <w:pPr>
        <w:rPr>
          <w:rFonts w:ascii="Times New Roman" w:eastAsia="Arial" w:hAnsi="Times New Roman" w:cs="Arial"/>
          <w:noProof/>
          <w:sz w:val="24"/>
          <w:szCs w:val="20"/>
        </w:rPr>
      </w:pPr>
      <w:r>
        <w:br w:type="page"/>
      </w:r>
    </w:p>
    <w:p w14:paraId="76937F71" w14:textId="77777777" w:rsidR="001472BD" w:rsidRPr="00A42072" w:rsidRDefault="001472BD" w:rsidP="00A42072">
      <w:pPr>
        <w:jc w:val="both"/>
        <w:rPr>
          <w:rFonts w:ascii="Times New Roman" w:eastAsia="Arial" w:hAnsi="Times New Roman" w:cs="Arial"/>
          <w:noProof/>
          <w:sz w:val="24"/>
          <w:szCs w:val="20"/>
        </w:rPr>
      </w:pPr>
    </w:p>
    <w:p w14:paraId="454B8BBE"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2. iedaļa. Pedagoģiskā līdzvērtība</w:t>
      </w:r>
    </w:p>
    <w:p w14:paraId="51599906" w14:textId="77777777" w:rsidR="00337764" w:rsidRDefault="00337764" w:rsidP="00337764">
      <w:pPr>
        <w:tabs>
          <w:tab w:val="left" w:pos="861"/>
        </w:tabs>
        <w:rPr>
          <w:rFonts w:ascii="Times New Roman" w:hAnsi="Times New Roman"/>
          <w:b/>
          <w:noProof/>
          <w:sz w:val="24"/>
        </w:rPr>
      </w:pPr>
    </w:p>
    <w:p w14:paraId="7E3CE44B" w14:textId="24584120" w:rsidR="000B66F1" w:rsidRPr="00A42072" w:rsidRDefault="00337764" w:rsidP="00337764">
      <w:pPr>
        <w:tabs>
          <w:tab w:val="left" w:pos="861"/>
        </w:tabs>
        <w:rPr>
          <w:rFonts w:ascii="Times New Roman" w:hAnsi="Times New Roman"/>
          <w:b/>
          <w:noProof/>
          <w:sz w:val="24"/>
        </w:rPr>
      </w:pPr>
      <w:r>
        <w:rPr>
          <w:rFonts w:ascii="Times New Roman" w:hAnsi="Times New Roman"/>
          <w:b/>
          <w:sz w:val="24"/>
        </w:rPr>
        <w:t>a) Kopsavilkums</w:t>
      </w:r>
    </w:p>
    <w:p w14:paraId="4C0904EC" w14:textId="77777777" w:rsidR="00337764" w:rsidRDefault="00337764" w:rsidP="00A42072">
      <w:pPr>
        <w:tabs>
          <w:tab w:val="left" w:pos="6512"/>
        </w:tabs>
        <w:jc w:val="both"/>
        <w:rPr>
          <w:rFonts w:ascii="Times New Roman" w:eastAsia="Arial" w:hAnsi="Times New Roman" w:cs="Arial"/>
          <w:noProof/>
          <w:sz w:val="24"/>
        </w:rPr>
      </w:pPr>
    </w:p>
    <w:p w14:paraId="010EFD26" w14:textId="052087DE" w:rsidR="000B66F1" w:rsidRPr="00A42072" w:rsidRDefault="000B66F1" w:rsidP="00A42072">
      <w:pPr>
        <w:tabs>
          <w:tab w:val="left" w:pos="6512"/>
        </w:tabs>
        <w:jc w:val="both"/>
        <w:rPr>
          <w:rFonts w:ascii="Times New Roman" w:eastAsia="Arial" w:hAnsi="Times New Roman" w:cs="Arial"/>
          <w:noProof/>
          <w:sz w:val="24"/>
        </w:rPr>
      </w:pPr>
      <w:r>
        <w:rPr>
          <w:rFonts w:ascii="Times New Roman" w:hAnsi="Times New Roman"/>
          <w:sz w:val="24"/>
        </w:rPr>
        <w:t>Kāda skolas daļa ir atvēlēta Eiropas izglītībai?</w:t>
      </w:r>
      <w:r>
        <w:rPr>
          <w:rFonts w:ascii="Times New Roman" w:hAnsi="Times New Roman"/>
          <w:sz w:val="24"/>
        </w:rPr>
        <w:tab/>
      </w:r>
      <w:r>
        <w:rPr>
          <w:rFonts w:ascii="Segoe UI Symbol" w:hAnsi="Segoe UI Symbol"/>
          <w:sz w:val="24"/>
        </w:rPr>
        <w:t>☐</w:t>
      </w:r>
      <w:r>
        <w:rPr>
          <w:rFonts w:ascii="Times New Roman" w:hAnsi="Times New Roman"/>
          <w:sz w:val="24"/>
        </w:rPr>
        <w:t xml:space="preserve"> Visa skola</w:t>
      </w:r>
    </w:p>
    <w:p w14:paraId="37123D7F" w14:textId="1F5B06B7" w:rsidR="000B66F1" w:rsidRPr="00A42072" w:rsidRDefault="00337764" w:rsidP="00337764">
      <w:pPr>
        <w:tabs>
          <w:tab w:val="left" w:pos="6856"/>
        </w:tabs>
        <w:ind w:left="6521"/>
        <w:rPr>
          <w:rFonts w:ascii="Times New Roman" w:hAnsi="Times New Roman"/>
          <w:noProof/>
          <w:sz w:val="24"/>
        </w:rPr>
      </w:pPr>
      <w:r>
        <w:rPr>
          <w:rFonts w:ascii="Segoe UI Symbol" w:hAnsi="Segoe UI Symbol"/>
          <w:sz w:val="24"/>
        </w:rPr>
        <w:t>☐</w:t>
      </w:r>
      <w:r>
        <w:rPr>
          <w:rFonts w:ascii="Times New Roman" w:hAnsi="Times New Roman"/>
          <w:sz w:val="24"/>
        </w:rPr>
        <w:t xml:space="preserve"> Plūsma / skolas daļa</w:t>
      </w:r>
    </w:p>
    <w:p w14:paraId="51CE0ECC" w14:textId="409A79DE" w:rsidR="000B66F1" w:rsidRDefault="000B66F1" w:rsidP="00A42072">
      <w:pPr>
        <w:jc w:val="both"/>
        <w:rPr>
          <w:rFonts w:ascii="Times New Roman" w:eastAsia="Arial" w:hAnsi="Times New Roman" w:cs="Arial"/>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337764" w14:paraId="28846206" w14:textId="77777777" w:rsidTr="00337764">
        <w:trPr>
          <w:trHeight w:val="1779"/>
        </w:trPr>
        <w:tc>
          <w:tcPr>
            <w:tcW w:w="9062" w:type="dxa"/>
          </w:tcPr>
          <w:p w14:paraId="634350EC" w14:textId="0F69E615" w:rsidR="00337764" w:rsidRPr="00337764" w:rsidRDefault="00337764" w:rsidP="00A42072">
            <w:pPr>
              <w:jc w:val="both"/>
              <w:rPr>
                <w:rFonts w:ascii="Times New Roman" w:eastAsia="Arial" w:hAnsi="Times New Roman" w:cs="Arial"/>
                <w:noProof/>
                <w:sz w:val="24"/>
              </w:rPr>
            </w:pPr>
            <w:r>
              <w:rPr>
                <w:rFonts w:ascii="Times New Roman" w:hAnsi="Times New Roman"/>
                <w:sz w:val="24"/>
              </w:rPr>
              <w:t>Ja atzīmējāt “plūsma / skolas daļa”, lūdzu, paskaidrojiet.</w:t>
            </w:r>
          </w:p>
        </w:tc>
      </w:tr>
    </w:tbl>
    <w:p w14:paraId="3AFAA1CD" w14:textId="77777777" w:rsidR="000B66F1" w:rsidRPr="00A42072" w:rsidRDefault="000B66F1" w:rsidP="00A42072">
      <w:pPr>
        <w:jc w:val="both"/>
        <w:rPr>
          <w:rFonts w:ascii="Times New Roman" w:eastAsia="Arial" w:hAnsi="Times New Roman" w:cs="Arial"/>
          <w:noProof/>
          <w:sz w:val="24"/>
          <w:szCs w:val="31"/>
        </w:rPr>
      </w:pPr>
    </w:p>
    <w:p w14:paraId="3C1E0619" w14:textId="0AB690CE" w:rsidR="000B66F1" w:rsidRPr="00A42072" w:rsidRDefault="00337764" w:rsidP="00337764">
      <w:pPr>
        <w:tabs>
          <w:tab w:val="left" w:pos="861"/>
        </w:tabs>
        <w:rPr>
          <w:rFonts w:ascii="Times New Roman" w:hAnsi="Times New Roman"/>
          <w:b/>
          <w:noProof/>
          <w:sz w:val="24"/>
        </w:rPr>
      </w:pPr>
      <w:r>
        <w:rPr>
          <w:rFonts w:ascii="Times New Roman" w:hAnsi="Times New Roman"/>
          <w:b/>
          <w:sz w:val="24"/>
        </w:rPr>
        <w:t>b) Eiropas izglītības organizēšana</w:t>
      </w:r>
    </w:p>
    <w:p w14:paraId="52B366F9" w14:textId="77777777" w:rsidR="00337764" w:rsidRDefault="00337764" w:rsidP="00337764">
      <w:pPr>
        <w:tabs>
          <w:tab w:val="left" w:pos="312"/>
        </w:tabs>
        <w:jc w:val="both"/>
        <w:rPr>
          <w:rFonts w:ascii="Times New Roman" w:hAnsi="Times New Roman"/>
          <w:noProof/>
          <w:sz w:val="24"/>
        </w:rPr>
      </w:pPr>
    </w:p>
    <w:p w14:paraId="66DCB1A4" w14:textId="036C25D2" w:rsidR="000B66F1" w:rsidRPr="00A42072" w:rsidRDefault="00337764" w:rsidP="00337764">
      <w:pPr>
        <w:tabs>
          <w:tab w:val="left" w:pos="312"/>
        </w:tabs>
        <w:jc w:val="both"/>
        <w:rPr>
          <w:rFonts w:ascii="Times New Roman" w:hAnsi="Times New Roman"/>
          <w:noProof/>
          <w:sz w:val="24"/>
        </w:rPr>
      </w:pPr>
      <w:r>
        <w:rPr>
          <w:rFonts w:ascii="Times New Roman" w:hAnsi="Times New Roman"/>
          <w:sz w:val="24"/>
        </w:rPr>
        <w:t>i) Aizpildiet tabulu, lai norādītu plānotos mācību ciklus.</w:t>
      </w:r>
    </w:p>
    <w:p w14:paraId="3B97C223" w14:textId="77777777" w:rsidR="000B66F1" w:rsidRPr="00A42072" w:rsidRDefault="000B66F1" w:rsidP="00A42072">
      <w:pPr>
        <w:jc w:val="both"/>
        <w:rPr>
          <w:rFonts w:ascii="Times New Roman" w:eastAsia="Arial" w:hAnsi="Times New Roman" w:cs="Arial"/>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1548"/>
        <w:gridCol w:w="3928"/>
        <w:gridCol w:w="1194"/>
        <w:gridCol w:w="1194"/>
        <w:gridCol w:w="1196"/>
      </w:tblGrid>
      <w:tr w:rsidR="00A42072" w:rsidRPr="00A42072" w14:paraId="08CB3410" w14:textId="77777777" w:rsidTr="00337764">
        <w:trPr>
          <w:trHeight w:hRule="exact" w:val="556"/>
        </w:trPr>
        <w:tc>
          <w:tcPr>
            <w:tcW w:w="854" w:type="pct"/>
            <w:tcBorders>
              <w:top w:val="single" w:sz="5" w:space="0" w:color="000000"/>
              <w:left w:val="single" w:sz="5" w:space="0" w:color="000000"/>
              <w:bottom w:val="single" w:sz="5" w:space="0" w:color="000000"/>
              <w:right w:val="single" w:sz="5" w:space="0" w:color="000000"/>
            </w:tcBorders>
          </w:tcPr>
          <w:p w14:paraId="47FF7F39"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Klašu grupa</w:t>
            </w:r>
          </w:p>
        </w:tc>
        <w:tc>
          <w:tcPr>
            <w:tcW w:w="2168" w:type="pct"/>
            <w:tcBorders>
              <w:top w:val="single" w:sz="5" w:space="0" w:color="000000"/>
              <w:left w:val="single" w:sz="5" w:space="0" w:color="000000"/>
              <w:bottom w:val="single" w:sz="5" w:space="0" w:color="000000"/>
              <w:right w:val="single" w:sz="5" w:space="0" w:color="000000"/>
            </w:tcBorders>
          </w:tcPr>
          <w:p w14:paraId="2FC084A0"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Plānotais atklāšanas gads</w:t>
            </w:r>
          </w:p>
        </w:tc>
        <w:tc>
          <w:tcPr>
            <w:tcW w:w="1978" w:type="pct"/>
            <w:gridSpan w:val="3"/>
            <w:tcBorders>
              <w:top w:val="single" w:sz="5" w:space="0" w:color="000000"/>
              <w:left w:val="single" w:sz="5" w:space="0" w:color="000000"/>
              <w:bottom w:val="single" w:sz="5" w:space="0" w:color="000000"/>
              <w:right w:val="single" w:sz="5" w:space="0" w:color="000000"/>
            </w:tcBorders>
          </w:tcPr>
          <w:p w14:paraId="73D264B2" w14:textId="77777777" w:rsidR="00114159" w:rsidRDefault="000B66F1" w:rsidP="00114159">
            <w:pPr>
              <w:pStyle w:val="TableParagraph"/>
              <w:jc w:val="center"/>
              <w:rPr>
                <w:rFonts w:ascii="Times New Roman" w:hAnsi="Times New Roman"/>
                <w:sz w:val="24"/>
                <w:u w:val="single" w:color="000000"/>
              </w:rPr>
            </w:pPr>
            <w:r>
              <w:rPr>
                <w:rFonts w:ascii="Times New Roman" w:hAnsi="Times New Roman"/>
                <w:sz w:val="24"/>
                <w:u w:val="single" w:color="000000"/>
              </w:rPr>
              <w:t>Kādās plūsmās?</w:t>
            </w:r>
          </w:p>
          <w:p w14:paraId="07ACBC94" w14:textId="1428946A" w:rsidR="000B66F1" w:rsidRPr="00A42072" w:rsidRDefault="000B66F1" w:rsidP="00114159">
            <w:pPr>
              <w:pStyle w:val="TableParagraph"/>
              <w:jc w:val="center"/>
              <w:rPr>
                <w:rFonts w:ascii="Times New Roman" w:hAnsi="Times New Roman"/>
                <w:noProof/>
                <w:sz w:val="24"/>
                <w:u w:val="single" w:color="000000"/>
              </w:rPr>
            </w:pPr>
            <w:r>
              <w:rPr>
                <w:rFonts w:ascii="Times New Roman" w:hAnsi="Times New Roman"/>
                <w:sz w:val="24"/>
                <w:u w:val="single" w:color="000000"/>
              </w:rPr>
              <w:t>Cik skolēnu?</w:t>
            </w:r>
          </w:p>
        </w:tc>
      </w:tr>
      <w:tr w:rsidR="00A42072" w:rsidRPr="00A42072" w14:paraId="4603216E" w14:textId="77777777" w:rsidTr="00337764">
        <w:trPr>
          <w:trHeight w:hRule="exact" w:val="283"/>
        </w:trPr>
        <w:tc>
          <w:tcPr>
            <w:tcW w:w="854" w:type="pct"/>
            <w:vMerge w:val="restart"/>
            <w:tcBorders>
              <w:top w:val="single" w:sz="5" w:space="0" w:color="000000"/>
              <w:left w:val="single" w:sz="5" w:space="0" w:color="000000"/>
              <w:right w:val="single" w:sz="5" w:space="0" w:color="000000"/>
            </w:tcBorders>
          </w:tcPr>
          <w:p w14:paraId="7699096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Pirmsskolas izglītība</w:t>
            </w:r>
          </w:p>
        </w:tc>
        <w:tc>
          <w:tcPr>
            <w:tcW w:w="2168" w:type="pct"/>
            <w:vMerge w:val="restart"/>
            <w:tcBorders>
              <w:top w:val="single" w:sz="5" w:space="0" w:color="000000"/>
              <w:left w:val="single" w:sz="5" w:space="0" w:color="000000"/>
              <w:right w:val="single" w:sz="5" w:space="0" w:color="000000"/>
            </w:tcBorders>
          </w:tcPr>
          <w:p w14:paraId="680B7C9A"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1BB81044" w14:textId="451D89D2" w:rsidR="000B66F1" w:rsidRPr="00A42072" w:rsidRDefault="00337764" w:rsidP="00A42072">
            <w:pPr>
              <w:pStyle w:val="TableParagraph"/>
              <w:jc w:val="both"/>
              <w:rPr>
                <w:rFonts w:ascii="Times New Roman" w:hAnsi="Times New Roman"/>
                <w:i/>
                <w:noProof/>
                <w:sz w:val="24"/>
              </w:rPr>
            </w:pPr>
            <w:r>
              <w:rPr>
                <w:rStyle w:val="FootnoteReference"/>
                <w:rFonts w:ascii="Times New Roman" w:hAnsi="Times New Roman"/>
                <w:i/>
                <w:noProof/>
                <w:sz w:val="24"/>
              </w:rPr>
              <w:footnoteReference w:id="4"/>
            </w:r>
          </w:p>
        </w:tc>
        <w:tc>
          <w:tcPr>
            <w:tcW w:w="659" w:type="pct"/>
            <w:tcBorders>
              <w:top w:val="single" w:sz="5" w:space="0" w:color="000000"/>
              <w:left w:val="single" w:sz="5" w:space="0" w:color="000000"/>
              <w:bottom w:val="single" w:sz="5" w:space="0" w:color="000000"/>
              <w:right w:val="single" w:sz="5" w:space="0" w:color="000000"/>
            </w:tcBorders>
          </w:tcPr>
          <w:p w14:paraId="7F54BEE4"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712C27E3" w14:textId="77777777" w:rsidR="000B66F1" w:rsidRPr="00A42072" w:rsidRDefault="000B66F1" w:rsidP="00A42072">
            <w:pPr>
              <w:jc w:val="both"/>
              <w:rPr>
                <w:rFonts w:ascii="Times New Roman" w:hAnsi="Times New Roman"/>
                <w:noProof/>
                <w:sz w:val="24"/>
              </w:rPr>
            </w:pPr>
          </w:p>
        </w:tc>
      </w:tr>
      <w:tr w:rsidR="00A42072" w:rsidRPr="00A42072" w14:paraId="77CC6EB8" w14:textId="77777777" w:rsidTr="00337764">
        <w:trPr>
          <w:trHeight w:hRule="exact" w:val="283"/>
        </w:trPr>
        <w:tc>
          <w:tcPr>
            <w:tcW w:w="854" w:type="pct"/>
            <w:vMerge/>
            <w:tcBorders>
              <w:left w:val="single" w:sz="5" w:space="0" w:color="000000"/>
              <w:bottom w:val="single" w:sz="5" w:space="0" w:color="000000"/>
              <w:right w:val="single" w:sz="5" w:space="0" w:color="000000"/>
            </w:tcBorders>
          </w:tcPr>
          <w:p w14:paraId="01265D72" w14:textId="77777777" w:rsidR="000B66F1" w:rsidRPr="00A42072" w:rsidRDefault="000B66F1" w:rsidP="00A42072">
            <w:pPr>
              <w:jc w:val="both"/>
              <w:rPr>
                <w:rFonts w:ascii="Times New Roman" w:hAnsi="Times New Roman"/>
                <w:noProof/>
                <w:sz w:val="24"/>
              </w:rPr>
            </w:pPr>
          </w:p>
        </w:tc>
        <w:tc>
          <w:tcPr>
            <w:tcW w:w="2168" w:type="pct"/>
            <w:vMerge/>
            <w:tcBorders>
              <w:left w:val="single" w:sz="5" w:space="0" w:color="000000"/>
              <w:bottom w:val="single" w:sz="5" w:space="0" w:color="000000"/>
              <w:right w:val="single" w:sz="5" w:space="0" w:color="000000"/>
            </w:tcBorders>
          </w:tcPr>
          <w:p w14:paraId="37DB81C8"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7B0EA54E" w14:textId="71DEF356" w:rsidR="000B66F1" w:rsidRPr="00A42072" w:rsidRDefault="00337764" w:rsidP="00A42072">
            <w:pPr>
              <w:pStyle w:val="TableParagraph"/>
              <w:jc w:val="both"/>
              <w:rPr>
                <w:rFonts w:ascii="Times New Roman" w:hAnsi="Times New Roman"/>
                <w:noProof/>
                <w:sz w:val="24"/>
              </w:rPr>
            </w:pPr>
            <w:r>
              <w:rPr>
                <w:rStyle w:val="FootnoteReference"/>
                <w:rFonts w:ascii="Times New Roman" w:hAnsi="Times New Roman"/>
                <w:noProof/>
                <w:sz w:val="24"/>
              </w:rPr>
              <w:footnoteReference w:id="5"/>
            </w:r>
          </w:p>
        </w:tc>
        <w:tc>
          <w:tcPr>
            <w:tcW w:w="659" w:type="pct"/>
            <w:tcBorders>
              <w:top w:val="single" w:sz="5" w:space="0" w:color="000000"/>
              <w:left w:val="single" w:sz="5" w:space="0" w:color="000000"/>
              <w:bottom w:val="single" w:sz="5" w:space="0" w:color="000000"/>
              <w:right w:val="single" w:sz="5" w:space="0" w:color="000000"/>
            </w:tcBorders>
          </w:tcPr>
          <w:p w14:paraId="7BE889DC"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22FDA5C0" w14:textId="77777777" w:rsidR="000B66F1" w:rsidRPr="00A42072" w:rsidRDefault="000B66F1" w:rsidP="00A42072">
            <w:pPr>
              <w:jc w:val="both"/>
              <w:rPr>
                <w:rFonts w:ascii="Times New Roman" w:hAnsi="Times New Roman"/>
                <w:noProof/>
                <w:sz w:val="24"/>
              </w:rPr>
            </w:pPr>
          </w:p>
        </w:tc>
      </w:tr>
      <w:tr w:rsidR="00A42072" w:rsidRPr="00A42072" w14:paraId="46AB4FEF" w14:textId="77777777" w:rsidTr="00337764">
        <w:trPr>
          <w:trHeight w:hRule="exact" w:val="283"/>
        </w:trPr>
        <w:tc>
          <w:tcPr>
            <w:tcW w:w="854" w:type="pct"/>
            <w:vMerge w:val="restart"/>
            <w:tcBorders>
              <w:top w:val="single" w:sz="5" w:space="0" w:color="000000"/>
              <w:left w:val="single" w:sz="5" w:space="0" w:color="000000"/>
              <w:right w:val="single" w:sz="5" w:space="0" w:color="000000"/>
            </w:tcBorders>
          </w:tcPr>
          <w:p w14:paraId="78C07CF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Pamatizglītības cikla 1. klase</w:t>
            </w:r>
          </w:p>
        </w:tc>
        <w:tc>
          <w:tcPr>
            <w:tcW w:w="2168" w:type="pct"/>
            <w:vMerge w:val="restart"/>
            <w:tcBorders>
              <w:top w:val="single" w:sz="5" w:space="0" w:color="000000"/>
              <w:left w:val="single" w:sz="5" w:space="0" w:color="000000"/>
              <w:right w:val="single" w:sz="5" w:space="0" w:color="000000"/>
            </w:tcBorders>
          </w:tcPr>
          <w:p w14:paraId="0B879802"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6BDF2AB6"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6B768BD7"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3DDF9D88" w14:textId="77777777" w:rsidR="000B66F1" w:rsidRPr="00A42072" w:rsidRDefault="000B66F1" w:rsidP="00A42072">
            <w:pPr>
              <w:jc w:val="both"/>
              <w:rPr>
                <w:rFonts w:ascii="Times New Roman" w:hAnsi="Times New Roman"/>
                <w:noProof/>
                <w:sz w:val="24"/>
              </w:rPr>
            </w:pPr>
          </w:p>
        </w:tc>
      </w:tr>
      <w:tr w:rsidR="00A42072" w:rsidRPr="00A42072" w14:paraId="635FFA7E" w14:textId="77777777" w:rsidTr="00337764">
        <w:trPr>
          <w:trHeight w:hRule="exact" w:val="283"/>
        </w:trPr>
        <w:tc>
          <w:tcPr>
            <w:tcW w:w="854" w:type="pct"/>
            <w:vMerge/>
            <w:tcBorders>
              <w:left w:val="single" w:sz="5" w:space="0" w:color="000000"/>
              <w:bottom w:val="single" w:sz="5" w:space="0" w:color="000000"/>
              <w:right w:val="single" w:sz="5" w:space="0" w:color="000000"/>
            </w:tcBorders>
          </w:tcPr>
          <w:p w14:paraId="35266262" w14:textId="77777777" w:rsidR="000B66F1" w:rsidRPr="00A42072" w:rsidRDefault="000B66F1" w:rsidP="00A42072">
            <w:pPr>
              <w:jc w:val="both"/>
              <w:rPr>
                <w:rFonts w:ascii="Times New Roman" w:hAnsi="Times New Roman"/>
                <w:noProof/>
                <w:sz w:val="24"/>
              </w:rPr>
            </w:pPr>
          </w:p>
        </w:tc>
        <w:tc>
          <w:tcPr>
            <w:tcW w:w="2168" w:type="pct"/>
            <w:vMerge/>
            <w:tcBorders>
              <w:left w:val="single" w:sz="5" w:space="0" w:color="000000"/>
              <w:bottom w:val="single" w:sz="5" w:space="0" w:color="000000"/>
              <w:right w:val="single" w:sz="5" w:space="0" w:color="000000"/>
            </w:tcBorders>
          </w:tcPr>
          <w:p w14:paraId="1C992C49"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3B44A876"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53FF9CB2"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102B2CBD" w14:textId="77777777" w:rsidR="000B66F1" w:rsidRPr="00A42072" w:rsidRDefault="000B66F1" w:rsidP="00A42072">
            <w:pPr>
              <w:jc w:val="both"/>
              <w:rPr>
                <w:rFonts w:ascii="Times New Roman" w:hAnsi="Times New Roman"/>
                <w:noProof/>
                <w:sz w:val="24"/>
              </w:rPr>
            </w:pPr>
          </w:p>
        </w:tc>
      </w:tr>
      <w:tr w:rsidR="00A42072" w:rsidRPr="00A42072" w14:paraId="5B266E1C" w14:textId="77777777" w:rsidTr="00337764">
        <w:trPr>
          <w:trHeight w:hRule="exact" w:val="284"/>
        </w:trPr>
        <w:tc>
          <w:tcPr>
            <w:tcW w:w="854" w:type="pct"/>
            <w:vMerge w:val="restart"/>
            <w:tcBorders>
              <w:top w:val="single" w:sz="5" w:space="0" w:color="000000"/>
              <w:left w:val="single" w:sz="5" w:space="0" w:color="000000"/>
              <w:right w:val="single" w:sz="5" w:space="0" w:color="000000"/>
            </w:tcBorders>
          </w:tcPr>
          <w:p w14:paraId="7419979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Pamatizglītības cikla 2. klase</w:t>
            </w:r>
          </w:p>
        </w:tc>
        <w:tc>
          <w:tcPr>
            <w:tcW w:w="2168" w:type="pct"/>
            <w:vMerge w:val="restart"/>
            <w:tcBorders>
              <w:top w:val="single" w:sz="5" w:space="0" w:color="000000"/>
              <w:left w:val="single" w:sz="5" w:space="0" w:color="000000"/>
              <w:right w:val="single" w:sz="5" w:space="0" w:color="000000"/>
            </w:tcBorders>
          </w:tcPr>
          <w:p w14:paraId="14D8E082"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5F29A9AD"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5C5F3281"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4B2164D7" w14:textId="77777777" w:rsidR="000B66F1" w:rsidRPr="00A42072" w:rsidRDefault="000B66F1" w:rsidP="00A42072">
            <w:pPr>
              <w:jc w:val="both"/>
              <w:rPr>
                <w:rFonts w:ascii="Times New Roman" w:hAnsi="Times New Roman"/>
                <w:noProof/>
                <w:sz w:val="24"/>
              </w:rPr>
            </w:pPr>
          </w:p>
        </w:tc>
      </w:tr>
      <w:tr w:rsidR="00A42072" w:rsidRPr="00A42072" w14:paraId="70D67802" w14:textId="77777777" w:rsidTr="00337764">
        <w:trPr>
          <w:trHeight w:hRule="exact" w:val="283"/>
        </w:trPr>
        <w:tc>
          <w:tcPr>
            <w:tcW w:w="854" w:type="pct"/>
            <w:vMerge/>
            <w:tcBorders>
              <w:left w:val="single" w:sz="5" w:space="0" w:color="000000"/>
              <w:bottom w:val="single" w:sz="5" w:space="0" w:color="000000"/>
              <w:right w:val="single" w:sz="5" w:space="0" w:color="000000"/>
            </w:tcBorders>
          </w:tcPr>
          <w:p w14:paraId="6C5B187D" w14:textId="77777777" w:rsidR="000B66F1" w:rsidRPr="00A42072" w:rsidRDefault="000B66F1" w:rsidP="00A42072">
            <w:pPr>
              <w:jc w:val="both"/>
              <w:rPr>
                <w:rFonts w:ascii="Times New Roman" w:hAnsi="Times New Roman"/>
                <w:noProof/>
                <w:sz w:val="24"/>
              </w:rPr>
            </w:pPr>
          </w:p>
        </w:tc>
        <w:tc>
          <w:tcPr>
            <w:tcW w:w="2168" w:type="pct"/>
            <w:vMerge/>
            <w:tcBorders>
              <w:left w:val="single" w:sz="5" w:space="0" w:color="000000"/>
              <w:bottom w:val="single" w:sz="5" w:space="0" w:color="000000"/>
              <w:right w:val="single" w:sz="5" w:space="0" w:color="000000"/>
            </w:tcBorders>
          </w:tcPr>
          <w:p w14:paraId="7DC757F6"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63866F94"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37735A4E"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5F5C3E7F" w14:textId="77777777" w:rsidR="000B66F1" w:rsidRPr="00A42072" w:rsidRDefault="000B66F1" w:rsidP="00A42072">
            <w:pPr>
              <w:jc w:val="both"/>
              <w:rPr>
                <w:rFonts w:ascii="Times New Roman" w:hAnsi="Times New Roman"/>
                <w:noProof/>
                <w:sz w:val="24"/>
              </w:rPr>
            </w:pPr>
          </w:p>
        </w:tc>
      </w:tr>
      <w:tr w:rsidR="00A42072" w:rsidRPr="00A42072" w14:paraId="08C540FF" w14:textId="77777777" w:rsidTr="00337764">
        <w:trPr>
          <w:trHeight w:hRule="exact" w:val="282"/>
        </w:trPr>
        <w:tc>
          <w:tcPr>
            <w:tcW w:w="854" w:type="pct"/>
            <w:vMerge w:val="restart"/>
            <w:tcBorders>
              <w:top w:val="single" w:sz="5" w:space="0" w:color="000000"/>
              <w:left w:val="single" w:sz="5" w:space="0" w:color="000000"/>
              <w:right w:val="single" w:sz="5" w:space="0" w:color="000000"/>
            </w:tcBorders>
          </w:tcPr>
          <w:p w14:paraId="6EC6D7D0"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Pamatizglītības cikla 3. klase</w:t>
            </w:r>
          </w:p>
        </w:tc>
        <w:tc>
          <w:tcPr>
            <w:tcW w:w="2168" w:type="pct"/>
            <w:vMerge w:val="restart"/>
            <w:tcBorders>
              <w:top w:val="single" w:sz="5" w:space="0" w:color="000000"/>
              <w:left w:val="single" w:sz="5" w:space="0" w:color="000000"/>
              <w:right w:val="single" w:sz="5" w:space="0" w:color="000000"/>
            </w:tcBorders>
          </w:tcPr>
          <w:p w14:paraId="5D5246C3"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38719EF3"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79EBB0A2"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61E42751" w14:textId="77777777" w:rsidR="000B66F1" w:rsidRPr="00A42072" w:rsidRDefault="000B66F1" w:rsidP="00A42072">
            <w:pPr>
              <w:jc w:val="both"/>
              <w:rPr>
                <w:rFonts w:ascii="Times New Roman" w:hAnsi="Times New Roman"/>
                <w:noProof/>
                <w:sz w:val="24"/>
              </w:rPr>
            </w:pPr>
          </w:p>
        </w:tc>
      </w:tr>
      <w:tr w:rsidR="00A42072" w:rsidRPr="00A42072" w14:paraId="7BDEE9DB" w14:textId="77777777" w:rsidTr="00337764">
        <w:trPr>
          <w:trHeight w:hRule="exact" w:val="283"/>
        </w:trPr>
        <w:tc>
          <w:tcPr>
            <w:tcW w:w="854" w:type="pct"/>
            <w:vMerge/>
            <w:tcBorders>
              <w:left w:val="single" w:sz="5" w:space="0" w:color="000000"/>
              <w:bottom w:val="single" w:sz="5" w:space="0" w:color="000000"/>
              <w:right w:val="single" w:sz="5" w:space="0" w:color="000000"/>
            </w:tcBorders>
          </w:tcPr>
          <w:p w14:paraId="125B1FB3" w14:textId="77777777" w:rsidR="000B66F1" w:rsidRPr="00A42072" w:rsidRDefault="000B66F1" w:rsidP="00A42072">
            <w:pPr>
              <w:jc w:val="both"/>
              <w:rPr>
                <w:rFonts w:ascii="Times New Roman" w:hAnsi="Times New Roman"/>
                <w:noProof/>
                <w:sz w:val="24"/>
              </w:rPr>
            </w:pPr>
          </w:p>
        </w:tc>
        <w:tc>
          <w:tcPr>
            <w:tcW w:w="2168" w:type="pct"/>
            <w:vMerge/>
            <w:tcBorders>
              <w:left w:val="single" w:sz="5" w:space="0" w:color="000000"/>
              <w:bottom w:val="single" w:sz="5" w:space="0" w:color="000000"/>
              <w:right w:val="single" w:sz="5" w:space="0" w:color="000000"/>
            </w:tcBorders>
          </w:tcPr>
          <w:p w14:paraId="4CDBDE2F"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29E787D8"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325329FC"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3B7E6B15" w14:textId="77777777" w:rsidR="000B66F1" w:rsidRPr="00A42072" w:rsidRDefault="000B66F1" w:rsidP="00A42072">
            <w:pPr>
              <w:jc w:val="both"/>
              <w:rPr>
                <w:rFonts w:ascii="Times New Roman" w:hAnsi="Times New Roman"/>
                <w:noProof/>
                <w:sz w:val="24"/>
              </w:rPr>
            </w:pPr>
          </w:p>
        </w:tc>
      </w:tr>
      <w:tr w:rsidR="00A42072" w:rsidRPr="00A42072" w14:paraId="0BD0DBF7" w14:textId="77777777" w:rsidTr="00337764">
        <w:trPr>
          <w:trHeight w:hRule="exact" w:val="283"/>
        </w:trPr>
        <w:tc>
          <w:tcPr>
            <w:tcW w:w="854" w:type="pct"/>
            <w:vMerge w:val="restart"/>
            <w:tcBorders>
              <w:top w:val="single" w:sz="5" w:space="0" w:color="000000"/>
              <w:left w:val="single" w:sz="5" w:space="0" w:color="000000"/>
              <w:right w:val="single" w:sz="5" w:space="0" w:color="000000"/>
            </w:tcBorders>
          </w:tcPr>
          <w:p w14:paraId="31BE5F9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Pamatizglītības cikla 4. klase</w:t>
            </w:r>
          </w:p>
        </w:tc>
        <w:tc>
          <w:tcPr>
            <w:tcW w:w="2168" w:type="pct"/>
            <w:vMerge w:val="restart"/>
            <w:tcBorders>
              <w:top w:val="single" w:sz="5" w:space="0" w:color="000000"/>
              <w:left w:val="single" w:sz="5" w:space="0" w:color="000000"/>
              <w:right w:val="single" w:sz="5" w:space="0" w:color="000000"/>
            </w:tcBorders>
          </w:tcPr>
          <w:p w14:paraId="6F66B09F"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5192B281"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03D6EAB0"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66F62406" w14:textId="77777777" w:rsidR="000B66F1" w:rsidRPr="00A42072" w:rsidRDefault="000B66F1" w:rsidP="00A42072">
            <w:pPr>
              <w:jc w:val="both"/>
              <w:rPr>
                <w:rFonts w:ascii="Times New Roman" w:hAnsi="Times New Roman"/>
                <w:noProof/>
                <w:sz w:val="24"/>
              </w:rPr>
            </w:pPr>
          </w:p>
        </w:tc>
      </w:tr>
      <w:tr w:rsidR="00A42072" w:rsidRPr="00A42072" w14:paraId="18AC5D1C" w14:textId="77777777" w:rsidTr="00337764">
        <w:trPr>
          <w:trHeight w:hRule="exact" w:val="283"/>
        </w:trPr>
        <w:tc>
          <w:tcPr>
            <w:tcW w:w="854" w:type="pct"/>
            <w:vMerge/>
            <w:tcBorders>
              <w:left w:val="single" w:sz="5" w:space="0" w:color="000000"/>
              <w:bottom w:val="single" w:sz="5" w:space="0" w:color="000000"/>
              <w:right w:val="single" w:sz="5" w:space="0" w:color="000000"/>
            </w:tcBorders>
          </w:tcPr>
          <w:p w14:paraId="669347C7" w14:textId="77777777" w:rsidR="000B66F1" w:rsidRPr="00A42072" w:rsidRDefault="000B66F1" w:rsidP="00A42072">
            <w:pPr>
              <w:jc w:val="both"/>
              <w:rPr>
                <w:rFonts w:ascii="Times New Roman" w:hAnsi="Times New Roman"/>
                <w:noProof/>
                <w:sz w:val="24"/>
              </w:rPr>
            </w:pPr>
          </w:p>
        </w:tc>
        <w:tc>
          <w:tcPr>
            <w:tcW w:w="2168" w:type="pct"/>
            <w:vMerge/>
            <w:tcBorders>
              <w:left w:val="single" w:sz="5" w:space="0" w:color="000000"/>
              <w:bottom w:val="single" w:sz="5" w:space="0" w:color="000000"/>
              <w:right w:val="single" w:sz="5" w:space="0" w:color="000000"/>
            </w:tcBorders>
          </w:tcPr>
          <w:p w14:paraId="3B358E36"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109D7D32"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04D896E6"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04219DB8" w14:textId="77777777" w:rsidR="000B66F1" w:rsidRPr="00A42072" w:rsidRDefault="000B66F1" w:rsidP="00A42072">
            <w:pPr>
              <w:jc w:val="both"/>
              <w:rPr>
                <w:rFonts w:ascii="Times New Roman" w:hAnsi="Times New Roman"/>
                <w:noProof/>
                <w:sz w:val="24"/>
              </w:rPr>
            </w:pPr>
          </w:p>
        </w:tc>
      </w:tr>
      <w:tr w:rsidR="00A42072" w:rsidRPr="00A42072" w14:paraId="199D83AD" w14:textId="77777777" w:rsidTr="00337764">
        <w:trPr>
          <w:trHeight w:hRule="exact" w:val="283"/>
        </w:trPr>
        <w:tc>
          <w:tcPr>
            <w:tcW w:w="854" w:type="pct"/>
            <w:vMerge w:val="restart"/>
            <w:tcBorders>
              <w:top w:val="single" w:sz="5" w:space="0" w:color="000000"/>
              <w:left w:val="single" w:sz="5" w:space="0" w:color="000000"/>
              <w:right w:val="single" w:sz="5" w:space="0" w:color="000000"/>
            </w:tcBorders>
          </w:tcPr>
          <w:p w14:paraId="277CB6A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Pamatizglītības cikla 5. klase</w:t>
            </w:r>
          </w:p>
        </w:tc>
        <w:tc>
          <w:tcPr>
            <w:tcW w:w="2168" w:type="pct"/>
            <w:vMerge w:val="restart"/>
            <w:tcBorders>
              <w:top w:val="single" w:sz="5" w:space="0" w:color="000000"/>
              <w:left w:val="single" w:sz="5" w:space="0" w:color="000000"/>
              <w:right w:val="single" w:sz="5" w:space="0" w:color="000000"/>
            </w:tcBorders>
          </w:tcPr>
          <w:p w14:paraId="76787A23"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06F27D84"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1FC5DA8A"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045DB2B5" w14:textId="77777777" w:rsidR="000B66F1" w:rsidRPr="00A42072" w:rsidRDefault="000B66F1" w:rsidP="00A42072">
            <w:pPr>
              <w:jc w:val="both"/>
              <w:rPr>
                <w:rFonts w:ascii="Times New Roman" w:hAnsi="Times New Roman"/>
                <w:noProof/>
                <w:sz w:val="24"/>
              </w:rPr>
            </w:pPr>
          </w:p>
        </w:tc>
      </w:tr>
      <w:tr w:rsidR="00A42072" w:rsidRPr="00A42072" w14:paraId="0E96A03D" w14:textId="77777777" w:rsidTr="00337764">
        <w:trPr>
          <w:trHeight w:hRule="exact" w:val="283"/>
        </w:trPr>
        <w:tc>
          <w:tcPr>
            <w:tcW w:w="854" w:type="pct"/>
            <w:vMerge/>
            <w:tcBorders>
              <w:left w:val="single" w:sz="5" w:space="0" w:color="000000"/>
              <w:bottom w:val="single" w:sz="5" w:space="0" w:color="000000"/>
              <w:right w:val="single" w:sz="5" w:space="0" w:color="000000"/>
            </w:tcBorders>
          </w:tcPr>
          <w:p w14:paraId="4AD146FC" w14:textId="77777777" w:rsidR="000B66F1" w:rsidRPr="00A42072" w:rsidRDefault="000B66F1" w:rsidP="00A42072">
            <w:pPr>
              <w:jc w:val="both"/>
              <w:rPr>
                <w:rFonts w:ascii="Times New Roman" w:hAnsi="Times New Roman"/>
                <w:noProof/>
                <w:sz w:val="24"/>
              </w:rPr>
            </w:pPr>
          </w:p>
        </w:tc>
        <w:tc>
          <w:tcPr>
            <w:tcW w:w="2168" w:type="pct"/>
            <w:vMerge/>
            <w:tcBorders>
              <w:left w:val="single" w:sz="5" w:space="0" w:color="000000"/>
              <w:bottom w:val="single" w:sz="5" w:space="0" w:color="000000"/>
              <w:right w:val="single" w:sz="5" w:space="0" w:color="000000"/>
            </w:tcBorders>
          </w:tcPr>
          <w:p w14:paraId="599D01CB"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775AB730"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6E32A299"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2794B2A8" w14:textId="77777777" w:rsidR="000B66F1" w:rsidRPr="00A42072" w:rsidRDefault="000B66F1" w:rsidP="00A42072">
            <w:pPr>
              <w:jc w:val="both"/>
              <w:rPr>
                <w:rFonts w:ascii="Times New Roman" w:hAnsi="Times New Roman"/>
                <w:noProof/>
                <w:sz w:val="24"/>
              </w:rPr>
            </w:pPr>
          </w:p>
        </w:tc>
      </w:tr>
    </w:tbl>
    <w:p w14:paraId="438E0965" w14:textId="77777777" w:rsidR="000B66F1" w:rsidRPr="00A42072" w:rsidRDefault="000B66F1" w:rsidP="00A42072">
      <w:pPr>
        <w:jc w:val="both"/>
        <w:rPr>
          <w:rFonts w:ascii="Times New Roman" w:eastAsia="Arial" w:hAnsi="Times New Roman" w:cs="Arial"/>
          <w:noProof/>
          <w:sz w:val="24"/>
          <w:szCs w:val="20"/>
        </w:rPr>
      </w:pPr>
    </w:p>
    <w:p w14:paraId="3B0B3B3D" w14:textId="2A5BE50A" w:rsidR="00337764" w:rsidRDefault="00337764">
      <w:pPr>
        <w:rPr>
          <w:rFonts w:ascii="Times New Roman" w:eastAsia="Arial" w:hAnsi="Times New Roman" w:cs="Arial"/>
          <w:noProof/>
          <w:sz w:val="24"/>
          <w:szCs w:val="20"/>
        </w:rPr>
      </w:pPr>
      <w:r>
        <w:br w:type="page"/>
      </w:r>
    </w:p>
    <w:p w14:paraId="38F2BF06" w14:textId="77777777" w:rsidR="000B66F1" w:rsidRPr="00A42072" w:rsidRDefault="000B66F1" w:rsidP="00A42072">
      <w:pPr>
        <w:jc w:val="both"/>
        <w:rPr>
          <w:rFonts w:ascii="Times New Roman" w:eastAsia="Arial" w:hAnsi="Times New Roman" w:cs="Arial"/>
          <w:noProof/>
          <w:sz w:val="24"/>
          <w:szCs w:val="6"/>
        </w:rPr>
      </w:pPr>
    </w:p>
    <w:tbl>
      <w:tblPr>
        <w:tblW w:w="5000" w:type="pct"/>
        <w:tblCellMar>
          <w:top w:w="28" w:type="dxa"/>
          <w:left w:w="28" w:type="dxa"/>
          <w:bottom w:w="28" w:type="dxa"/>
          <w:right w:w="28" w:type="dxa"/>
        </w:tblCellMar>
        <w:tblLook w:val="01E0" w:firstRow="1" w:lastRow="1" w:firstColumn="1" w:lastColumn="1" w:noHBand="0" w:noVBand="0"/>
      </w:tblPr>
      <w:tblGrid>
        <w:gridCol w:w="1548"/>
        <w:gridCol w:w="3928"/>
        <w:gridCol w:w="1194"/>
        <w:gridCol w:w="1194"/>
        <w:gridCol w:w="1196"/>
      </w:tblGrid>
      <w:tr w:rsidR="00A42072" w:rsidRPr="00A42072" w14:paraId="0282DBC1" w14:textId="77777777" w:rsidTr="00337764">
        <w:trPr>
          <w:trHeight w:hRule="exact" w:val="283"/>
        </w:trPr>
        <w:tc>
          <w:tcPr>
            <w:tcW w:w="854" w:type="pct"/>
            <w:vMerge w:val="restart"/>
            <w:tcBorders>
              <w:top w:val="single" w:sz="5" w:space="0" w:color="000000"/>
              <w:left w:val="single" w:sz="5" w:space="0" w:color="000000"/>
              <w:right w:val="single" w:sz="5" w:space="0" w:color="000000"/>
            </w:tcBorders>
          </w:tcPr>
          <w:p w14:paraId="539712E9"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Vidējās izglītības cikla 1. klase</w:t>
            </w:r>
          </w:p>
        </w:tc>
        <w:tc>
          <w:tcPr>
            <w:tcW w:w="2168" w:type="pct"/>
            <w:vMerge w:val="restart"/>
            <w:tcBorders>
              <w:top w:val="single" w:sz="5" w:space="0" w:color="000000"/>
              <w:left w:val="single" w:sz="5" w:space="0" w:color="000000"/>
              <w:right w:val="single" w:sz="5" w:space="0" w:color="000000"/>
            </w:tcBorders>
          </w:tcPr>
          <w:p w14:paraId="65BD444B"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28F1CE4F"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5F84771A"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77DA0871" w14:textId="77777777" w:rsidR="000B66F1" w:rsidRPr="00A42072" w:rsidRDefault="000B66F1" w:rsidP="00A42072">
            <w:pPr>
              <w:jc w:val="both"/>
              <w:rPr>
                <w:rFonts w:ascii="Times New Roman" w:hAnsi="Times New Roman"/>
                <w:noProof/>
                <w:sz w:val="24"/>
              </w:rPr>
            </w:pPr>
          </w:p>
        </w:tc>
      </w:tr>
      <w:tr w:rsidR="00A42072" w:rsidRPr="00A42072" w14:paraId="7357A837" w14:textId="77777777" w:rsidTr="00337764">
        <w:trPr>
          <w:trHeight w:hRule="exact" w:val="283"/>
        </w:trPr>
        <w:tc>
          <w:tcPr>
            <w:tcW w:w="854" w:type="pct"/>
            <w:vMerge/>
            <w:tcBorders>
              <w:left w:val="single" w:sz="5" w:space="0" w:color="000000"/>
              <w:bottom w:val="single" w:sz="5" w:space="0" w:color="000000"/>
              <w:right w:val="single" w:sz="5" w:space="0" w:color="000000"/>
            </w:tcBorders>
          </w:tcPr>
          <w:p w14:paraId="71352299" w14:textId="77777777" w:rsidR="000B66F1" w:rsidRPr="00A42072" w:rsidRDefault="000B66F1" w:rsidP="00A42072">
            <w:pPr>
              <w:jc w:val="both"/>
              <w:rPr>
                <w:rFonts w:ascii="Times New Roman" w:hAnsi="Times New Roman"/>
                <w:noProof/>
                <w:sz w:val="24"/>
              </w:rPr>
            </w:pPr>
          </w:p>
        </w:tc>
        <w:tc>
          <w:tcPr>
            <w:tcW w:w="2168" w:type="pct"/>
            <w:vMerge/>
            <w:tcBorders>
              <w:left w:val="single" w:sz="5" w:space="0" w:color="000000"/>
              <w:bottom w:val="single" w:sz="5" w:space="0" w:color="000000"/>
              <w:right w:val="single" w:sz="5" w:space="0" w:color="000000"/>
            </w:tcBorders>
          </w:tcPr>
          <w:p w14:paraId="1E7D3D39"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45A28501"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06D55447"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410EE443" w14:textId="77777777" w:rsidR="000B66F1" w:rsidRPr="00A42072" w:rsidRDefault="000B66F1" w:rsidP="00A42072">
            <w:pPr>
              <w:jc w:val="both"/>
              <w:rPr>
                <w:rFonts w:ascii="Times New Roman" w:hAnsi="Times New Roman"/>
                <w:noProof/>
                <w:sz w:val="24"/>
              </w:rPr>
            </w:pPr>
          </w:p>
        </w:tc>
      </w:tr>
      <w:tr w:rsidR="00A42072" w:rsidRPr="00A42072" w14:paraId="2B4C5B5C" w14:textId="77777777" w:rsidTr="00337764">
        <w:trPr>
          <w:trHeight w:hRule="exact" w:val="283"/>
        </w:trPr>
        <w:tc>
          <w:tcPr>
            <w:tcW w:w="854" w:type="pct"/>
            <w:vMerge w:val="restart"/>
            <w:tcBorders>
              <w:top w:val="single" w:sz="5" w:space="0" w:color="000000"/>
              <w:left w:val="single" w:sz="5" w:space="0" w:color="000000"/>
              <w:right w:val="single" w:sz="5" w:space="0" w:color="000000"/>
            </w:tcBorders>
          </w:tcPr>
          <w:p w14:paraId="04DD49E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Vidējās izglītības cikla 2. klase</w:t>
            </w:r>
          </w:p>
        </w:tc>
        <w:tc>
          <w:tcPr>
            <w:tcW w:w="2168" w:type="pct"/>
            <w:vMerge w:val="restart"/>
            <w:tcBorders>
              <w:top w:val="single" w:sz="5" w:space="0" w:color="000000"/>
              <w:left w:val="single" w:sz="5" w:space="0" w:color="000000"/>
              <w:right w:val="single" w:sz="5" w:space="0" w:color="000000"/>
            </w:tcBorders>
          </w:tcPr>
          <w:p w14:paraId="386A045B"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5635E92E"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6D3F668B"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344DE4B9" w14:textId="77777777" w:rsidR="000B66F1" w:rsidRPr="00A42072" w:rsidRDefault="000B66F1" w:rsidP="00A42072">
            <w:pPr>
              <w:jc w:val="both"/>
              <w:rPr>
                <w:rFonts w:ascii="Times New Roman" w:hAnsi="Times New Roman"/>
                <w:noProof/>
                <w:sz w:val="24"/>
              </w:rPr>
            </w:pPr>
          </w:p>
        </w:tc>
      </w:tr>
      <w:tr w:rsidR="00A42072" w:rsidRPr="00A42072" w14:paraId="1299C053" w14:textId="77777777" w:rsidTr="00337764">
        <w:trPr>
          <w:trHeight w:hRule="exact" w:val="282"/>
        </w:trPr>
        <w:tc>
          <w:tcPr>
            <w:tcW w:w="854" w:type="pct"/>
            <w:vMerge/>
            <w:tcBorders>
              <w:left w:val="single" w:sz="5" w:space="0" w:color="000000"/>
              <w:bottom w:val="single" w:sz="5" w:space="0" w:color="000000"/>
              <w:right w:val="single" w:sz="5" w:space="0" w:color="000000"/>
            </w:tcBorders>
          </w:tcPr>
          <w:p w14:paraId="2B599D35" w14:textId="77777777" w:rsidR="000B66F1" w:rsidRPr="00A42072" w:rsidRDefault="000B66F1" w:rsidP="00A42072">
            <w:pPr>
              <w:jc w:val="both"/>
              <w:rPr>
                <w:rFonts w:ascii="Times New Roman" w:hAnsi="Times New Roman"/>
                <w:noProof/>
                <w:sz w:val="24"/>
              </w:rPr>
            </w:pPr>
          </w:p>
        </w:tc>
        <w:tc>
          <w:tcPr>
            <w:tcW w:w="2168" w:type="pct"/>
            <w:vMerge/>
            <w:tcBorders>
              <w:left w:val="single" w:sz="5" w:space="0" w:color="000000"/>
              <w:bottom w:val="single" w:sz="5" w:space="0" w:color="000000"/>
              <w:right w:val="single" w:sz="5" w:space="0" w:color="000000"/>
            </w:tcBorders>
          </w:tcPr>
          <w:p w14:paraId="27F0CA5B"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5B8FBF34"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34A705EF"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069B65B7" w14:textId="77777777" w:rsidR="000B66F1" w:rsidRPr="00A42072" w:rsidRDefault="000B66F1" w:rsidP="00A42072">
            <w:pPr>
              <w:jc w:val="both"/>
              <w:rPr>
                <w:rFonts w:ascii="Times New Roman" w:hAnsi="Times New Roman"/>
                <w:noProof/>
                <w:sz w:val="24"/>
              </w:rPr>
            </w:pPr>
          </w:p>
        </w:tc>
      </w:tr>
      <w:tr w:rsidR="00A42072" w:rsidRPr="00A42072" w14:paraId="05E9DDE3" w14:textId="77777777" w:rsidTr="00337764">
        <w:trPr>
          <w:trHeight w:hRule="exact" w:val="284"/>
        </w:trPr>
        <w:tc>
          <w:tcPr>
            <w:tcW w:w="854" w:type="pct"/>
            <w:vMerge w:val="restart"/>
            <w:tcBorders>
              <w:top w:val="single" w:sz="5" w:space="0" w:color="000000"/>
              <w:left w:val="single" w:sz="5" w:space="0" w:color="000000"/>
              <w:right w:val="single" w:sz="5" w:space="0" w:color="000000"/>
            </w:tcBorders>
          </w:tcPr>
          <w:p w14:paraId="2F73F56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Vidējās izglītības cikla 3. klase</w:t>
            </w:r>
          </w:p>
        </w:tc>
        <w:tc>
          <w:tcPr>
            <w:tcW w:w="2168" w:type="pct"/>
            <w:vMerge w:val="restart"/>
            <w:tcBorders>
              <w:top w:val="single" w:sz="5" w:space="0" w:color="000000"/>
              <w:left w:val="single" w:sz="5" w:space="0" w:color="000000"/>
              <w:right w:val="single" w:sz="5" w:space="0" w:color="000000"/>
            </w:tcBorders>
          </w:tcPr>
          <w:p w14:paraId="0E99AA83"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382F2B5F"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049FB5CE"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7E0E4E96" w14:textId="77777777" w:rsidR="000B66F1" w:rsidRPr="00A42072" w:rsidRDefault="000B66F1" w:rsidP="00A42072">
            <w:pPr>
              <w:jc w:val="both"/>
              <w:rPr>
                <w:rFonts w:ascii="Times New Roman" w:hAnsi="Times New Roman"/>
                <w:noProof/>
                <w:sz w:val="24"/>
              </w:rPr>
            </w:pPr>
          </w:p>
        </w:tc>
      </w:tr>
      <w:tr w:rsidR="00A42072" w:rsidRPr="00A42072" w14:paraId="6AF6081F" w14:textId="77777777" w:rsidTr="00337764">
        <w:trPr>
          <w:trHeight w:hRule="exact" w:val="283"/>
        </w:trPr>
        <w:tc>
          <w:tcPr>
            <w:tcW w:w="854" w:type="pct"/>
            <w:vMerge/>
            <w:tcBorders>
              <w:left w:val="single" w:sz="5" w:space="0" w:color="000000"/>
              <w:bottom w:val="single" w:sz="5" w:space="0" w:color="000000"/>
              <w:right w:val="single" w:sz="5" w:space="0" w:color="000000"/>
            </w:tcBorders>
          </w:tcPr>
          <w:p w14:paraId="77F1F7A5" w14:textId="77777777" w:rsidR="000B66F1" w:rsidRPr="00A42072" w:rsidRDefault="000B66F1" w:rsidP="00A42072">
            <w:pPr>
              <w:jc w:val="both"/>
              <w:rPr>
                <w:rFonts w:ascii="Times New Roman" w:hAnsi="Times New Roman"/>
                <w:noProof/>
                <w:sz w:val="24"/>
              </w:rPr>
            </w:pPr>
          </w:p>
        </w:tc>
        <w:tc>
          <w:tcPr>
            <w:tcW w:w="2168" w:type="pct"/>
            <w:vMerge/>
            <w:tcBorders>
              <w:left w:val="single" w:sz="5" w:space="0" w:color="000000"/>
              <w:bottom w:val="single" w:sz="5" w:space="0" w:color="000000"/>
              <w:right w:val="single" w:sz="5" w:space="0" w:color="000000"/>
            </w:tcBorders>
          </w:tcPr>
          <w:p w14:paraId="18B67F43"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2C3CECCE"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38556EE8"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408C8C7A" w14:textId="77777777" w:rsidR="000B66F1" w:rsidRPr="00A42072" w:rsidRDefault="000B66F1" w:rsidP="00A42072">
            <w:pPr>
              <w:jc w:val="both"/>
              <w:rPr>
                <w:rFonts w:ascii="Times New Roman" w:hAnsi="Times New Roman"/>
                <w:noProof/>
                <w:sz w:val="24"/>
              </w:rPr>
            </w:pPr>
          </w:p>
        </w:tc>
      </w:tr>
      <w:tr w:rsidR="00A42072" w:rsidRPr="00A42072" w14:paraId="2F5C2671" w14:textId="77777777" w:rsidTr="00337764">
        <w:trPr>
          <w:trHeight w:hRule="exact" w:val="283"/>
        </w:trPr>
        <w:tc>
          <w:tcPr>
            <w:tcW w:w="854" w:type="pct"/>
            <w:vMerge w:val="restart"/>
            <w:tcBorders>
              <w:top w:val="single" w:sz="5" w:space="0" w:color="000000"/>
              <w:left w:val="single" w:sz="5" w:space="0" w:color="000000"/>
              <w:right w:val="single" w:sz="5" w:space="0" w:color="000000"/>
            </w:tcBorders>
          </w:tcPr>
          <w:p w14:paraId="7BA28B5D"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Vidējās izglītības cikla 4. klase</w:t>
            </w:r>
          </w:p>
        </w:tc>
        <w:tc>
          <w:tcPr>
            <w:tcW w:w="2168" w:type="pct"/>
            <w:vMerge w:val="restart"/>
            <w:tcBorders>
              <w:top w:val="single" w:sz="5" w:space="0" w:color="000000"/>
              <w:left w:val="single" w:sz="5" w:space="0" w:color="000000"/>
              <w:right w:val="single" w:sz="5" w:space="0" w:color="000000"/>
            </w:tcBorders>
          </w:tcPr>
          <w:p w14:paraId="25C9639A"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39FEC551"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7DE47B01"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414FD99D" w14:textId="77777777" w:rsidR="000B66F1" w:rsidRPr="00A42072" w:rsidRDefault="000B66F1" w:rsidP="00A42072">
            <w:pPr>
              <w:jc w:val="both"/>
              <w:rPr>
                <w:rFonts w:ascii="Times New Roman" w:hAnsi="Times New Roman"/>
                <w:noProof/>
                <w:sz w:val="24"/>
              </w:rPr>
            </w:pPr>
          </w:p>
        </w:tc>
      </w:tr>
      <w:tr w:rsidR="00A42072" w:rsidRPr="00A42072" w14:paraId="1BDA6566" w14:textId="77777777" w:rsidTr="00337764">
        <w:trPr>
          <w:trHeight w:hRule="exact" w:val="283"/>
        </w:trPr>
        <w:tc>
          <w:tcPr>
            <w:tcW w:w="854" w:type="pct"/>
            <w:vMerge/>
            <w:tcBorders>
              <w:left w:val="single" w:sz="5" w:space="0" w:color="000000"/>
              <w:bottom w:val="single" w:sz="5" w:space="0" w:color="000000"/>
              <w:right w:val="single" w:sz="5" w:space="0" w:color="000000"/>
            </w:tcBorders>
          </w:tcPr>
          <w:p w14:paraId="7D3B7EAF" w14:textId="77777777" w:rsidR="000B66F1" w:rsidRPr="00A42072" w:rsidRDefault="000B66F1" w:rsidP="00A42072">
            <w:pPr>
              <w:jc w:val="both"/>
              <w:rPr>
                <w:rFonts w:ascii="Times New Roman" w:hAnsi="Times New Roman"/>
                <w:noProof/>
                <w:sz w:val="24"/>
              </w:rPr>
            </w:pPr>
          </w:p>
        </w:tc>
        <w:tc>
          <w:tcPr>
            <w:tcW w:w="2168" w:type="pct"/>
            <w:vMerge/>
            <w:tcBorders>
              <w:left w:val="single" w:sz="5" w:space="0" w:color="000000"/>
              <w:bottom w:val="single" w:sz="5" w:space="0" w:color="000000"/>
              <w:right w:val="single" w:sz="5" w:space="0" w:color="000000"/>
            </w:tcBorders>
          </w:tcPr>
          <w:p w14:paraId="6E780445"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0D48BF49"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3ADEFC82"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1789C86B" w14:textId="77777777" w:rsidR="000B66F1" w:rsidRPr="00A42072" w:rsidRDefault="000B66F1" w:rsidP="00A42072">
            <w:pPr>
              <w:jc w:val="both"/>
              <w:rPr>
                <w:rFonts w:ascii="Times New Roman" w:hAnsi="Times New Roman"/>
                <w:noProof/>
                <w:sz w:val="24"/>
              </w:rPr>
            </w:pPr>
          </w:p>
        </w:tc>
      </w:tr>
      <w:tr w:rsidR="00A42072" w:rsidRPr="00A42072" w14:paraId="1F0EA71A" w14:textId="77777777" w:rsidTr="00337764">
        <w:trPr>
          <w:trHeight w:hRule="exact" w:val="283"/>
        </w:trPr>
        <w:tc>
          <w:tcPr>
            <w:tcW w:w="854" w:type="pct"/>
            <w:vMerge w:val="restart"/>
            <w:tcBorders>
              <w:top w:val="single" w:sz="5" w:space="0" w:color="000000"/>
              <w:left w:val="single" w:sz="5" w:space="0" w:color="000000"/>
              <w:right w:val="single" w:sz="5" w:space="0" w:color="000000"/>
            </w:tcBorders>
          </w:tcPr>
          <w:p w14:paraId="2470BA32"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Vidējās izglītības cikla 5. klase</w:t>
            </w:r>
          </w:p>
        </w:tc>
        <w:tc>
          <w:tcPr>
            <w:tcW w:w="2168" w:type="pct"/>
            <w:vMerge w:val="restart"/>
            <w:tcBorders>
              <w:top w:val="single" w:sz="5" w:space="0" w:color="000000"/>
              <w:left w:val="single" w:sz="5" w:space="0" w:color="000000"/>
              <w:right w:val="single" w:sz="5" w:space="0" w:color="000000"/>
            </w:tcBorders>
          </w:tcPr>
          <w:p w14:paraId="13A3D63A"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0F5E1C2E"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286BD187"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4B51E017" w14:textId="77777777" w:rsidR="000B66F1" w:rsidRPr="00A42072" w:rsidRDefault="000B66F1" w:rsidP="00A42072">
            <w:pPr>
              <w:jc w:val="both"/>
              <w:rPr>
                <w:rFonts w:ascii="Times New Roman" w:hAnsi="Times New Roman"/>
                <w:noProof/>
                <w:sz w:val="24"/>
              </w:rPr>
            </w:pPr>
          </w:p>
        </w:tc>
      </w:tr>
      <w:tr w:rsidR="00A42072" w:rsidRPr="00A42072" w14:paraId="3CA16EC7" w14:textId="77777777" w:rsidTr="00337764">
        <w:trPr>
          <w:trHeight w:hRule="exact" w:val="283"/>
        </w:trPr>
        <w:tc>
          <w:tcPr>
            <w:tcW w:w="854" w:type="pct"/>
            <w:vMerge/>
            <w:tcBorders>
              <w:left w:val="single" w:sz="5" w:space="0" w:color="000000"/>
              <w:bottom w:val="single" w:sz="5" w:space="0" w:color="000000"/>
              <w:right w:val="single" w:sz="5" w:space="0" w:color="000000"/>
            </w:tcBorders>
          </w:tcPr>
          <w:p w14:paraId="102D54A2" w14:textId="77777777" w:rsidR="000B66F1" w:rsidRPr="00A42072" w:rsidRDefault="000B66F1" w:rsidP="00A42072">
            <w:pPr>
              <w:jc w:val="both"/>
              <w:rPr>
                <w:rFonts w:ascii="Times New Roman" w:hAnsi="Times New Roman"/>
                <w:noProof/>
                <w:sz w:val="24"/>
              </w:rPr>
            </w:pPr>
          </w:p>
        </w:tc>
        <w:tc>
          <w:tcPr>
            <w:tcW w:w="2168" w:type="pct"/>
            <w:vMerge/>
            <w:tcBorders>
              <w:left w:val="single" w:sz="5" w:space="0" w:color="000000"/>
              <w:bottom w:val="single" w:sz="5" w:space="0" w:color="000000"/>
              <w:right w:val="single" w:sz="5" w:space="0" w:color="000000"/>
            </w:tcBorders>
          </w:tcPr>
          <w:p w14:paraId="36148991"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4CEE5ACA" w14:textId="77777777" w:rsidR="000B66F1" w:rsidRPr="00A42072" w:rsidRDefault="000B66F1" w:rsidP="00A42072">
            <w:pPr>
              <w:jc w:val="both"/>
              <w:rPr>
                <w:rFonts w:ascii="Times New Roman" w:hAnsi="Times New Roman"/>
                <w:noProof/>
                <w:sz w:val="24"/>
              </w:rPr>
            </w:pPr>
          </w:p>
        </w:tc>
        <w:tc>
          <w:tcPr>
            <w:tcW w:w="659" w:type="pct"/>
            <w:tcBorders>
              <w:top w:val="single" w:sz="5" w:space="0" w:color="000000"/>
              <w:left w:val="single" w:sz="5" w:space="0" w:color="000000"/>
              <w:bottom w:val="single" w:sz="5" w:space="0" w:color="000000"/>
              <w:right w:val="single" w:sz="5" w:space="0" w:color="000000"/>
            </w:tcBorders>
          </w:tcPr>
          <w:p w14:paraId="6F1DCC6D" w14:textId="77777777" w:rsidR="000B66F1" w:rsidRPr="00A42072" w:rsidRDefault="000B66F1" w:rsidP="00A42072">
            <w:pPr>
              <w:jc w:val="both"/>
              <w:rPr>
                <w:rFonts w:ascii="Times New Roman" w:hAnsi="Times New Roman"/>
                <w:noProof/>
                <w:sz w:val="24"/>
              </w:rPr>
            </w:pPr>
          </w:p>
        </w:tc>
        <w:tc>
          <w:tcPr>
            <w:tcW w:w="660" w:type="pct"/>
            <w:tcBorders>
              <w:top w:val="single" w:sz="5" w:space="0" w:color="000000"/>
              <w:left w:val="single" w:sz="5" w:space="0" w:color="000000"/>
              <w:bottom w:val="single" w:sz="5" w:space="0" w:color="000000"/>
              <w:right w:val="single" w:sz="5" w:space="0" w:color="000000"/>
            </w:tcBorders>
          </w:tcPr>
          <w:p w14:paraId="653851A7" w14:textId="77777777" w:rsidR="000B66F1" w:rsidRPr="00A42072" w:rsidRDefault="000B66F1" w:rsidP="00A42072">
            <w:pPr>
              <w:jc w:val="both"/>
              <w:rPr>
                <w:rFonts w:ascii="Times New Roman" w:hAnsi="Times New Roman"/>
                <w:noProof/>
                <w:sz w:val="24"/>
              </w:rPr>
            </w:pPr>
          </w:p>
        </w:tc>
      </w:tr>
    </w:tbl>
    <w:p w14:paraId="26D10967" w14:textId="77777777" w:rsidR="000B66F1" w:rsidRPr="00A42072" w:rsidRDefault="000B66F1" w:rsidP="00A42072">
      <w:pPr>
        <w:jc w:val="both"/>
        <w:rPr>
          <w:rFonts w:ascii="Times New Roman" w:eastAsia="Arial" w:hAnsi="Times New Roman" w:cs="Arial"/>
          <w:noProof/>
          <w:sz w:val="24"/>
          <w:szCs w:val="17"/>
        </w:rPr>
      </w:pPr>
    </w:p>
    <w:p w14:paraId="3C62692B" w14:textId="7D32CAFE" w:rsidR="000B66F1" w:rsidRPr="00A42072" w:rsidRDefault="00337764" w:rsidP="00337764">
      <w:pPr>
        <w:tabs>
          <w:tab w:val="left" w:pos="361"/>
        </w:tabs>
        <w:jc w:val="both"/>
        <w:rPr>
          <w:rFonts w:ascii="Times New Roman" w:hAnsi="Times New Roman"/>
          <w:noProof/>
          <w:sz w:val="24"/>
        </w:rPr>
      </w:pPr>
      <w:r>
        <w:rPr>
          <w:rFonts w:ascii="Times New Roman" w:hAnsi="Times New Roman"/>
          <w:sz w:val="24"/>
        </w:rPr>
        <w:t>ii) Ja skola nenodrošina dažus mācību ciklus, lūdzu, paskaidrojiet saikni ar citām skolām, kas nodrošina šā trūkstošā nosacījuma izpildi.</w:t>
      </w:r>
    </w:p>
    <w:p w14:paraId="26696BAB" w14:textId="77777777" w:rsidR="000B66F1" w:rsidRPr="00A42072" w:rsidRDefault="000B66F1" w:rsidP="00A42072">
      <w:pPr>
        <w:jc w:val="both"/>
        <w:rPr>
          <w:rFonts w:ascii="Times New Roman" w:eastAsia="Arial" w:hAnsi="Times New Roman" w:cs="Arial"/>
          <w:noProof/>
          <w:sz w:val="24"/>
          <w:szCs w:val="17"/>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337764" w14:paraId="42B2F645" w14:textId="77777777" w:rsidTr="00337764">
        <w:trPr>
          <w:trHeight w:val="1838"/>
        </w:trPr>
        <w:tc>
          <w:tcPr>
            <w:tcW w:w="9062" w:type="dxa"/>
          </w:tcPr>
          <w:p w14:paraId="1585A260" w14:textId="77777777" w:rsidR="00337764" w:rsidRDefault="00337764" w:rsidP="00A42072">
            <w:pPr>
              <w:jc w:val="both"/>
              <w:rPr>
                <w:rFonts w:ascii="Times New Roman" w:eastAsia="Arial" w:hAnsi="Times New Roman" w:cs="Arial"/>
                <w:noProof/>
                <w:sz w:val="24"/>
                <w:szCs w:val="20"/>
              </w:rPr>
            </w:pPr>
          </w:p>
        </w:tc>
      </w:tr>
    </w:tbl>
    <w:p w14:paraId="7B147E84" w14:textId="77777777" w:rsidR="000B66F1" w:rsidRPr="00A42072" w:rsidRDefault="000B66F1" w:rsidP="00A42072">
      <w:pPr>
        <w:jc w:val="both"/>
        <w:rPr>
          <w:rFonts w:ascii="Times New Roman" w:eastAsia="Arial" w:hAnsi="Times New Roman" w:cs="Arial"/>
          <w:noProof/>
          <w:sz w:val="24"/>
          <w:szCs w:val="28"/>
        </w:rPr>
      </w:pPr>
    </w:p>
    <w:p w14:paraId="3AC5662C" w14:textId="77777777" w:rsidR="00114159" w:rsidRDefault="00337764" w:rsidP="00337764">
      <w:pPr>
        <w:tabs>
          <w:tab w:val="left" w:pos="410"/>
          <w:tab w:val="left" w:pos="5096"/>
        </w:tabs>
        <w:jc w:val="both"/>
        <w:rPr>
          <w:rFonts w:ascii="Times New Roman" w:hAnsi="Times New Roman"/>
          <w:sz w:val="24"/>
        </w:rPr>
      </w:pPr>
      <w:r>
        <w:rPr>
          <w:rFonts w:ascii="Times New Roman" w:hAnsi="Times New Roman"/>
          <w:sz w:val="24"/>
        </w:rPr>
        <w:t>iii) Vai Jūs piedāvāsiet iespēju iegūt Eiropas vispārējās vidējās izglītības atestātu?</w:t>
      </w:r>
      <w:r>
        <w:rPr>
          <w:rStyle w:val="FootnoteReference"/>
          <w:rFonts w:ascii="Times New Roman" w:eastAsia="Arial" w:hAnsi="Times New Roman" w:cs="Arial"/>
          <w:noProof/>
          <w:sz w:val="24"/>
        </w:rPr>
        <w:footnoteReference w:id="6"/>
      </w:r>
    </w:p>
    <w:p w14:paraId="5C4690ED" w14:textId="696DF7B9" w:rsidR="000B66F1" w:rsidRPr="00A42072" w:rsidRDefault="00337764" w:rsidP="00114159">
      <w:pPr>
        <w:tabs>
          <w:tab w:val="left" w:pos="5096"/>
          <w:tab w:val="left" w:pos="5245"/>
        </w:tabs>
        <w:jc w:val="both"/>
        <w:rPr>
          <w:rFonts w:ascii="Times New Roman" w:eastAsia="Arial" w:hAnsi="Times New Roman" w:cs="Arial"/>
          <w:noProof/>
          <w:sz w:val="24"/>
        </w:rPr>
      </w:pPr>
      <w:r>
        <w:rPr>
          <w:rFonts w:ascii="Times New Roman" w:hAnsi="Times New Roman"/>
          <w:sz w:val="24"/>
        </w:rPr>
        <w:tab/>
      </w:r>
      <w:r>
        <w:rPr>
          <w:rFonts w:ascii="Segoe UI Symbol" w:hAnsi="Segoe UI Symbol"/>
          <w:sz w:val="24"/>
        </w:rPr>
        <w:t>☐</w:t>
      </w:r>
      <w:r>
        <w:rPr>
          <w:rFonts w:ascii="Times New Roman" w:hAnsi="Times New Roman"/>
          <w:sz w:val="24"/>
        </w:rPr>
        <w:t xml:space="preserve"> Jā</w:t>
      </w:r>
    </w:p>
    <w:p w14:paraId="1A32C16C" w14:textId="284B44D8" w:rsidR="000B66F1" w:rsidRPr="00A42072" w:rsidRDefault="00337764" w:rsidP="00337764">
      <w:pPr>
        <w:tabs>
          <w:tab w:val="left" w:pos="5440"/>
        </w:tabs>
        <w:ind w:left="5103"/>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2833003D" w14:textId="77777777" w:rsidR="000B66F1" w:rsidRPr="00A42072" w:rsidRDefault="000B66F1" w:rsidP="00A42072">
      <w:pPr>
        <w:jc w:val="both"/>
        <w:rPr>
          <w:rFonts w:ascii="Times New Roman" w:eastAsia="Arial" w:hAnsi="Times New Roman" w:cs="Arial"/>
          <w:noProof/>
          <w:sz w:val="24"/>
          <w:szCs w:val="27"/>
        </w:rPr>
      </w:pPr>
    </w:p>
    <w:p w14:paraId="675F9601" w14:textId="4E179FB5" w:rsidR="000B66F1" w:rsidRPr="00114159" w:rsidRDefault="000B66F1" w:rsidP="00114159">
      <w:pPr>
        <w:tabs>
          <w:tab w:val="left" w:leader="underscore" w:pos="9072"/>
        </w:tabs>
        <w:jc w:val="both"/>
        <w:rPr>
          <w:rFonts w:ascii="Times New Roman" w:hAnsi="Times New Roman"/>
          <w:noProof/>
          <w:sz w:val="24"/>
        </w:rPr>
      </w:pPr>
      <w:r>
        <w:rPr>
          <w:rFonts w:ascii="Times New Roman" w:hAnsi="Times New Roman"/>
          <w:sz w:val="24"/>
        </w:rPr>
        <w:t xml:space="preserve">Plānotais vispārējās vidējās izglītības atestāta pirmās eksāmenu sesijas datums: vasara </w:t>
      </w:r>
      <w:r w:rsidR="00114159">
        <w:rPr>
          <w:rFonts w:ascii="Times New Roman" w:hAnsi="Times New Roman"/>
          <w:sz w:val="24"/>
        </w:rPr>
        <w:tab/>
      </w:r>
    </w:p>
    <w:p w14:paraId="590A9B93" w14:textId="56CE82FD" w:rsidR="00337764" w:rsidRDefault="00337764">
      <w:pPr>
        <w:rPr>
          <w:rFonts w:ascii="Times New Roman" w:eastAsia="Arial" w:hAnsi="Times New Roman" w:cs="Arial"/>
          <w:noProof/>
          <w:sz w:val="24"/>
          <w:szCs w:val="20"/>
        </w:rPr>
      </w:pPr>
      <w:r>
        <w:br w:type="page"/>
      </w:r>
    </w:p>
    <w:p w14:paraId="21EBC870" w14:textId="77777777" w:rsidR="001472BD" w:rsidRPr="00A42072" w:rsidRDefault="001472BD" w:rsidP="00A42072">
      <w:pPr>
        <w:jc w:val="both"/>
        <w:rPr>
          <w:rFonts w:ascii="Times New Roman" w:eastAsia="Arial" w:hAnsi="Times New Roman" w:cs="Arial"/>
          <w:noProof/>
          <w:sz w:val="24"/>
          <w:szCs w:val="20"/>
        </w:rPr>
      </w:pPr>
    </w:p>
    <w:p w14:paraId="5C6AD659" w14:textId="7DDE6DFD" w:rsidR="000B66F1" w:rsidRPr="00A42072" w:rsidRDefault="00337764" w:rsidP="00337764">
      <w:pPr>
        <w:tabs>
          <w:tab w:val="left" w:pos="1101"/>
        </w:tabs>
        <w:rPr>
          <w:rFonts w:ascii="Times New Roman" w:hAnsi="Times New Roman"/>
          <w:b/>
          <w:noProof/>
          <w:sz w:val="24"/>
        </w:rPr>
      </w:pPr>
      <w:r>
        <w:rPr>
          <w:rFonts w:ascii="Times New Roman" w:hAnsi="Times New Roman"/>
          <w:b/>
          <w:sz w:val="24"/>
        </w:rPr>
        <w:t>c) Valodas</w:t>
      </w:r>
    </w:p>
    <w:p w14:paraId="20CA5571" w14:textId="77777777" w:rsidR="00337764" w:rsidRDefault="00337764" w:rsidP="00337764">
      <w:pPr>
        <w:tabs>
          <w:tab w:val="left" w:pos="1821"/>
        </w:tabs>
        <w:rPr>
          <w:rFonts w:ascii="Times New Roman" w:hAnsi="Times New Roman"/>
          <w:noProof/>
          <w:sz w:val="24"/>
        </w:rPr>
      </w:pPr>
    </w:p>
    <w:p w14:paraId="09AE0075" w14:textId="68F3CF74" w:rsidR="000B66F1" w:rsidRPr="00A42072" w:rsidRDefault="00337764" w:rsidP="00337764">
      <w:pPr>
        <w:tabs>
          <w:tab w:val="left" w:pos="1821"/>
        </w:tabs>
        <w:rPr>
          <w:rFonts w:ascii="Times New Roman" w:hAnsi="Times New Roman"/>
          <w:noProof/>
          <w:sz w:val="24"/>
        </w:rPr>
      </w:pPr>
      <w:r>
        <w:rPr>
          <w:rFonts w:ascii="Times New Roman" w:hAnsi="Times New Roman"/>
          <w:sz w:val="24"/>
        </w:rPr>
        <w:t>i) Valodu plūsmas</w:t>
      </w:r>
    </w:p>
    <w:p w14:paraId="19D8B580" w14:textId="77777777" w:rsidR="00337764" w:rsidRDefault="00337764" w:rsidP="00A42072">
      <w:pPr>
        <w:jc w:val="both"/>
        <w:rPr>
          <w:rFonts w:ascii="Times New Roman" w:hAnsi="Times New Roman"/>
          <w:i/>
          <w:noProof/>
          <w:sz w:val="24"/>
        </w:rPr>
      </w:pPr>
    </w:p>
    <w:p w14:paraId="73544019" w14:textId="22866B8D" w:rsidR="000B66F1" w:rsidRPr="00A42072" w:rsidRDefault="000B66F1" w:rsidP="00A42072">
      <w:pPr>
        <w:jc w:val="both"/>
        <w:rPr>
          <w:rFonts w:ascii="Times New Roman" w:eastAsia="Arial" w:hAnsi="Times New Roman" w:cs="Arial"/>
          <w:noProof/>
          <w:sz w:val="24"/>
          <w:szCs w:val="24"/>
        </w:rPr>
      </w:pPr>
      <w:r>
        <w:rPr>
          <w:rFonts w:ascii="Times New Roman" w:hAnsi="Times New Roman"/>
          <w:i/>
          <w:sz w:val="24"/>
        </w:rPr>
        <w:t>4. panta 1. punkts. Tā piedāvā vismaz divas valodu plūsmas, no kurām vismaz viena ir angļu, franču vai vācu valodas plūsma un viena – jebkuras citas Eiropas skolu sistēmā atzītas L1 valodas plūsma, kas parasti ir uzņemošās valsts valodas plūsma. Jebkādu atkāpi no šī noteikuma norāda atbilstības dokumentācijā, un ģenerālsekretārs par to paziņo Apvienotajai pedagoģiskajai komitejai un Augstākajai valdei. Katru atkāpi skaidri saskaņo attiecīgi pirms atzinuma izteikšanas vai lēmuma pieņemšanas.</w:t>
      </w:r>
    </w:p>
    <w:p w14:paraId="022BF6BF" w14:textId="77777777" w:rsidR="000B66F1" w:rsidRPr="00A42072" w:rsidRDefault="000B66F1" w:rsidP="00A42072">
      <w:pPr>
        <w:jc w:val="both"/>
        <w:rPr>
          <w:rFonts w:ascii="Times New Roman" w:eastAsia="Arial" w:hAnsi="Times New Roman" w:cs="Arial"/>
          <w:i/>
          <w:noProof/>
          <w:sz w:val="24"/>
          <w:szCs w:val="13"/>
        </w:rPr>
      </w:pPr>
    </w:p>
    <w:tbl>
      <w:tblPr>
        <w:tblW w:w="0" w:type="auto"/>
        <w:tblCellMar>
          <w:top w:w="28" w:type="dxa"/>
          <w:left w:w="28" w:type="dxa"/>
          <w:bottom w:w="28" w:type="dxa"/>
          <w:right w:w="28" w:type="dxa"/>
        </w:tblCellMar>
        <w:tblLook w:val="01E0" w:firstRow="1" w:lastRow="1" w:firstColumn="1" w:lastColumn="1" w:noHBand="0" w:noVBand="0"/>
      </w:tblPr>
      <w:tblGrid>
        <w:gridCol w:w="4659"/>
        <w:gridCol w:w="4401"/>
      </w:tblGrid>
      <w:tr w:rsidR="00A42072" w:rsidRPr="00A42072" w14:paraId="4EF79A87" w14:textId="77777777" w:rsidTr="00114159">
        <w:tc>
          <w:tcPr>
            <w:tcW w:w="5000" w:type="pct"/>
            <w:gridSpan w:val="2"/>
            <w:tcBorders>
              <w:top w:val="single" w:sz="5" w:space="0" w:color="000000"/>
              <w:left w:val="single" w:sz="5" w:space="0" w:color="000000"/>
              <w:bottom w:val="single" w:sz="5" w:space="0" w:color="000000"/>
              <w:right w:val="single" w:sz="5" w:space="0" w:color="000000"/>
            </w:tcBorders>
          </w:tcPr>
          <w:p w14:paraId="6BA5B402" w14:textId="77777777" w:rsidR="000B66F1" w:rsidRPr="00A42072" w:rsidRDefault="000B66F1" w:rsidP="00A42072">
            <w:pPr>
              <w:pStyle w:val="TableParagraph"/>
              <w:tabs>
                <w:tab w:val="left" w:pos="5180"/>
              </w:tabs>
              <w:jc w:val="both"/>
              <w:rPr>
                <w:rFonts w:ascii="Times New Roman" w:eastAsia="Arial" w:hAnsi="Times New Roman" w:cs="Arial"/>
                <w:noProof/>
                <w:sz w:val="24"/>
              </w:rPr>
            </w:pPr>
            <w:r>
              <w:rPr>
                <w:rFonts w:ascii="Times New Roman" w:hAnsi="Times New Roman"/>
                <w:sz w:val="24"/>
              </w:rPr>
              <w:t>Starpnacionālās saziņas valodas plūsma:</w:t>
            </w:r>
            <w:r>
              <w:rPr>
                <w:rFonts w:ascii="Times New Roman" w:hAnsi="Times New Roman"/>
                <w:sz w:val="24"/>
              </w:rPr>
              <w:tab/>
            </w:r>
            <w:r>
              <w:rPr>
                <w:rFonts w:ascii="Segoe UI Symbol" w:hAnsi="Segoe UI Symbol"/>
                <w:sz w:val="24"/>
              </w:rPr>
              <w:t>☐</w:t>
            </w:r>
            <w:r>
              <w:rPr>
                <w:rFonts w:ascii="Times New Roman" w:hAnsi="Times New Roman"/>
                <w:sz w:val="24"/>
              </w:rPr>
              <w:t xml:space="preserve"> DE </w:t>
            </w:r>
            <w:r>
              <w:rPr>
                <w:rFonts w:ascii="Segoe UI Symbol" w:hAnsi="Segoe UI Symbol"/>
                <w:sz w:val="24"/>
              </w:rPr>
              <w:t>☐</w:t>
            </w:r>
            <w:r>
              <w:rPr>
                <w:rFonts w:ascii="Times New Roman" w:hAnsi="Times New Roman"/>
                <w:sz w:val="24"/>
              </w:rPr>
              <w:t xml:space="preserve"> EN </w:t>
            </w:r>
            <w:r>
              <w:rPr>
                <w:rFonts w:ascii="Segoe UI Symbol" w:hAnsi="Segoe UI Symbol"/>
                <w:sz w:val="24"/>
              </w:rPr>
              <w:t>☐</w:t>
            </w:r>
            <w:r>
              <w:rPr>
                <w:rFonts w:ascii="Times New Roman" w:hAnsi="Times New Roman"/>
                <w:sz w:val="24"/>
              </w:rPr>
              <w:t xml:space="preserve"> FR</w:t>
            </w:r>
          </w:p>
        </w:tc>
      </w:tr>
      <w:tr w:rsidR="00A42072" w:rsidRPr="00A42072" w14:paraId="31FD59F2" w14:textId="77777777" w:rsidTr="00114159">
        <w:tc>
          <w:tcPr>
            <w:tcW w:w="2571" w:type="pct"/>
            <w:tcBorders>
              <w:top w:val="single" w:sz="5" w:space="0" w:color="000000"/>
              <w:left w:val="single" w:sz="5" w:space="0" w:color="000000"/>
              <w:bottom w:val="single" w:sz="5" w:space="0" w:color="000000"/>
              <w:right w:val="single" w:sz="5" w:space="0" w:color="000000"/>
            </w:tcBorders>
          </w:tcPr>
          <w:p w14:paraId="0BF009E2"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Uzņemošās valsts valodas plūsma, kas nav starpnacionālās saziņas valodas plūsma (lūdzu, norādiet)</w:t>
            </w:r>
          </w:p>
        </w:tc>
        <w:tc>
          <w:tcPr>
            <w:tcW w:w="2429" w:type="pct"/>
            <w:tcBorders>
              <w:top w:val="single" w:sz="5" w:space="0" w:color="000000"/>
              <w:left w:val="single" w:sz="5" w:space="0" w:color="000000"/>
              <w:bottom w:val="single" w:sz="5" w:space="0" w:color="000000"/>
              <w:right w:val="single" w:sz="5" w:space="0" w:color="000000"/>
            </w:tcBorders>
          </w:tcPr>
          <w:p w14:paraId="12B7D89A" w14:textId="77777777" w:rsidR="000B66F1" w:rsidRPr="00A42072" w:rsidRDefault="000B66F1" w:rsidP="00A42072">
            <w:pPr>
              <w:jc w:val="both"/>
              <w:rPr>
                <w:rFonts w:ascii="Times New Roman" w:hAnsi="Times New Roman"/>
                <w:noProof/>
                <w:sz w:val="24"/>
              </w:rPr>
            </w:pPr>
          </w:p>
        </w:tc>
      </w:tr>
      <w:tr w:rsidR="00A42072" w:rsidRPr="00A42072" w14:paraId="0F36C07E" w14:textId="77777777" w:rsidTr="00114159">
        <w:tc>
          <w:tcPr>
            <w:tcW w:w="2571" w:type="pct"/>
            <w:tcBorders>
              <w:top w:val="single" w:sz="5" w:space="0" w:color="000000"/>
              <w:left w:val="single" w:sz="5" w:space="0" w:color="000000"/>
              <w:bottom w:val="single" w:sz="5" w:space="0" w:color="000000"/>
              <w:right w:val="single" w:sz="5" w:space="0" w:color="000000"/>
            </w:tcBorders>
          </w:tcPr>
          <w:p w14:paraId="5F707620"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Citas valodas plūsma (lūdzu, norādiet)</w:t>
            </w:r>
          </w:p>
        </w:tc>
        <w:tc>
          <w:tcPr>
            <w:tcW w:w="2429" w:type="pct"/>
            <w:tcBorders>
              <w:top w:val="single" w:sz="5" w:space="0" w:color="000000"/>
              <w:left w:val="single" w:sz="5" w:space="0" w:color="000000"/>
              <w:bottom w:val="single" w:sz="5" w:space="0" w:color="000000"/>
              <w:right w:val="single" w:sz="5" w:space="0" w:color="000000"/>
            </w:tcBorders>
          </w:tcPr>
          <w:p w14:paraId="787081F6" w14:textId="77777777" w:rsidR="000B66F1" w:rsidRPr="00A42072" w:rsidRDefault="000B66F1" w:rsidP="00A42072">
            <w:pPr>
              <w:jc w:val="both"/>
              <w:rPr>
                <w:rFonts w:ascii="Times New Roman" w:hAnsi="Times New Roman"/>
                <w:noProof/>
                <w:sz w:val="24"/>
              </w:rPr>
            </w:pPr>
          </w:p>
        </w:tc>
      </w:tr>
    </w:tbl>
    <w:p w14:paraId="42835AA5" w14:textId="7CE6034C" w:rsidR="000B66F1" w:rsidRPr="00A42072" w:rsidRDefault="000B66F1" w:rsidP="00A42072">
      <w:pPr>
        <w:jc w:val="both"/>
        <w:rPr>
          <w:rFonts w:ascii="Times New Roman" w:eastAsia="Arial" w:hAnsi="Times New Roman" w:cs="Arial"/>
          <w: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337764" w14:paraId="34CD5DDC" w14:textId="77777777" w:rsidTr="00337764">
        <w:trPr>
          <w:trHeight w:val="1595"/>
        </w:trPr>
        <w:tc>
          <w:tcPr>
            <w:tcW w:w="9062" w:type="dxa"/>
          </w:tcPr>
          <w:p w14:paraId="792FAB59" w14:textId="0E13B10B" w:rsidR="00337764" w:rsidRPr="00337764" w:rsidRDefault="00337764" w:rsidP="00A42072">
            <w:pPr>
              <w:jc w:val="both"/>
              <w:rPr>
                <w:rFonts w:ascii="Times New Roman" w:hAnsi="Times New Roman"/>
                <w:noProof/>
                <w:sz w:val="24"/>
              </w:rPr>
            </w:pPr>
            <w:r>
              <w:rPr>
                <w:rFonts w:ascii="Times New Roman" w:hAnsi="Times New Roman"/>
                <w:sz w:val="24"/>
              </w:rPr>
              <w:t>Ja ir atkāpes no 4. panta 1. punkta, lūdzu, norādiet, kādas ir šīs atkāpes un to iemeslus.</w:t>
            </w:r>
          </w:p>
        </w:tc>
      </w:tr>
    </w:tbl>
    <w:p w14:paraId="63708440" w14:textId="4615D854" w:rsidR="000B66F1" w:rsidRPr="00A42072" w:rsidRDefault="000B66F1" w:rsidP="00A42072">
      <w:pPr>
        <w:jc w:val="both"/>
        <w:rPr>
          <w:rFonts w:ascii="Times New Roman" w:eastAsia="Arial" w:hAnsi="Times New Roman" w:cs="Arial"/>
          <w:noProof/>
          <w:sz w:val="24"/>
          <w:szCs w:val="20"/>
        </w:rPr>
      </w:pPr>
    </w:p>
    <w:p w14:paraId="6E8E7472" w14:textId="218E2F89" w:rsidR="000B66F1" w:rsidRPr="00A42072" w:rsidRDefault="00337764" w:rsidP="00337764">
      <w:pPr>
        <w:tabs>
          <w:tab w:val="left" w:pos="1821"/>
        </w:tabs>
        <w:jc w:val="both"/>
        <w:rPr>
          <w:rFonts w:ascii="Times New Roman" w:hAnsi="Times New Roman"/>
          <w:noProof/>
          <w:sz w:val="24"/>
        </w:rPr>
      </w:pPr>
      <w:r>
        <w:rPr>
          <w:rFonts w:ascii="Times New Roman" w:hAnsi="Times New Roman"/>
          <w:sz w:val="24"/>
        </w:rPr>
        <w:t>ii) Pirmās svešvalodas (L2) nodrošināšana</w:t>
      </w:r>
    </w:p>
    <w:p w14:paraId="322A7138" w14:textId="77777777" w:rsidR="00337764" w:rsidRDefault="00337764" w:rsidP="00A42072">
      <w:pPr>
        <w:jc w:val="both"/>
        <w:rPr>
          <w:rFonts w:ascii="Times New Roman" w:hAnsi="Times New Roman"/>
          <w:i/>
          <w:noProof/>
          <w:sz w:val="24"/>
        </w:rPr>
      </w:pPr>
    </w:p>
    <w:p w14:paraId="6A163A83" w14:textId="1C102364" w:rsidR="000B66F1" w:rsidRPr="00A42072" w:rsidRDefault="000B66F1" w:rsidP="00A42072">
      <w:pPr>
        <w:jc w:val="both"/>
        <w:rPr>
          <w:rFonts w:ascii="Times New Roman" w:hAnsi="Times New Roman"/>
          <w:i/>
          <w:noProof/>
          <w:sz w:val="24"/>
        </w:rPr>
      </w:pPr>
      <w:r>
        <w:rPr>
          <w:rFonts w:ascii="Times New Roman" w:hAnsi="Times New Roman"/>
          <w:i/>
          <w:sz w:val="24"/>
        </w:rPr>
        <w:t>4. panta 4. punkts. Valodu mācīšanās nodrošināšana attiecībā uz II, III un IV valodu notiek saskaņā ar Eiropas skolās spēkā esošajiem noteikumiem, it īpaši Eiropas skolu Vispārējiem noteikumiem un konkrētiem Augstākās valdes lēmumiem par valodu mācīšanu. Tomēr skola, kas kandidē uz akreditāciju, atbilstības dokumentācijas iesniegšanas laikā var rosināt izņēmumus no iepriekšminētajiem noteikumiem, un šie izņēmumi attiecīgā gadījumā jāapstiprina Augstākajai valdei.</w:t>
      </w:r>
    </w:p>
    <w:p w14:paraId="20F2D96C" w14:textId="77777777" w:rsidR="00337764" w:rsidRDefault="00337764" w:rsidP="00A42072">
      <w:pPr>
        <w:jc w:val="both"/>
        <w:rPr>
          <w:rFonts w:ascii="Times New Roman" w:hAnsi="Times New Roman"/>
          <w:noProof/>
          <w:sz w:val="24"/>
        </w:rPr>
      </w:pPr>
    </w:p>
    <w:p w14:paraId="71CFB297" w14:textId="21464C89" w:rsidR="000B66F1" w:rsidRPr="00A42072" w:rsidRDefault="000B66F1" w:rsidP="00A42072">
      <w:pPr>
        <w:jc w:val="both"/>
        <w:rPr>
          <w:rFonts w:ascii="Times New Roman" w:hAnsi="Times New Roman"/>
          <w:noProof/>
          <w:sz w:val="24"/>
        </w:rPr>
      </w:pPr>
      <w:r>
        <w:rPr>
          <w:rFonts w:ascii="Times New Roman" w:hAnsi="Times New Roman"/>
          <w:sz w:val="24"/>
        </w:rPr>
        <w:t>Vai skola kā L2 valodu piedāvās angļu, franču vai vācu valodu?</w:t>
      </w:r>
    </w:p>
    <w:p w14:paraId="4803467D" w14:textId="6FA6BDB5" w:rsidR="000B66F1" w:rsidRPr="00A42072" w:rsidRDefault="00337764" w:rsidP="00337764">
      <w:pPr>
        <w:tabs>
          <w:tab w:val="left" w:pos="1084"/>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Jā</w:t>
      </w:r>
    </w:p>
    <w:p w14:paraId="40B3F829" w14:textId="2B8201F4" w:rsidR="000B66F1" w:rsidRPr="00A42072" w:rsidRDefault="00337764" w:rsidP="00337764">
      <w:pPr>
        <w:tabs>
          <w:tab w:val="left" w:pos="1084"/>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53441310" w14:textId="4F18EA14" w:rsidR="000B66F1" w:rsidRPr="00A42072" w:rsidRDefault="000B66F1" w:rsidP="00A42072">
      <w:pPr>
        <w:jc w:val="both"/>
        <w:rPr>
          <w:rFonts w:ascii="Times New Roman" w:eastAsia="Arial" w:hAnsi="Times New Roman" w:cs="Arial"/>
          <w:noProof/>
          <w:sz w:val="24"/>
          <w:szCs w:val="28"/>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E77DB" w14:paraId="27F4DCE7" w14:textId="77777777" w:rsidTr="008E77DB">
        <w:trPr>
          <w:trHeight w:val="1637"/>
        </w:trPr>
        <w:tc>
          <w:tcPr>
            <w:tcW w:w="9062" w:type="dxa"/>
          </w:tcPr>
          <w:p w14:paraId="7C140AF2" w14:textId="77B90E60" w:rsidR="008E77DB" w:rsidRPr="008E77DB" w:rsidRDefault="008E77DB" w:rsidP="00A42072">
            <w:pPr>
              <w:jc w:val="both"/>
              <w:rPr>
                <w:rFonts w:ascii="Times New Roman" w:hAnsi="Times New Roman"/>
                <w:noProof/>
                <w:sz w:val="24"/>
              </w:rPr>
            </w:pPr>
            <w:r>
              <w:rPr>
                <w:rFonts w:ascii="Times New Roman" w:hAnsi="Times New Roman"/>
                <w:sz w:val="24"/>
              </w:rPr>
              <w:t>Ja atbilde ir “nē”, lūdzu, pamatojiet.</w:t>
            </w:r>
          </w:p>
        </w:tc>
      </w:tr>
    </w:tbl>
    <w:p w14:paraId="6D752E93" w14:textId="77777777" w:rsidR="001472BD" w:rsidRPr="00A42072" w:rsidRDefault="001472BD" w:rsidP="00A42072">
      <w:pPr>
        <w:jc w:val="both"/>
        <w:rPr>
          <w:rFonts w:ascii="Times New Roman" w:eastAsia="Arial" w:hAnsi="Times New Roman" w:cs="Arial"/>
          <w:noProof/>
          <w:sz w:val="24"/>
          <w:szCs w:val="20"/>
        </w:rPr>
      </w:pPr>
    </w:p>
    <w:p w14:paraId="139D3357" w14:textId="5F6BE527" w:rsidR="000B66F1" w:rsidRPr="00A42072" w:rsidRDefault="008E77DB" w:rsidP="008E77DB">
      <w:pPr>
        <w:tabs>
          <w:tab w:val="left" w:pos="1601"/>
        </w:tabs>
        <w:jc w:val="both"/>
        <w:rPr>
          <w:rFonts w:ascii="Times New Roman" w:hAnsi="Times New Roman"/>
          <w:noProof/>
          <w:sz w:val="24"/>
        </w:rPr>
      </w:pPr>
      <w:r>
        <w:rPr>
          <w:rFonts w:ascii="Times New Roman" w:hAnsi="Times New Roman"/>
          <w:sz w:val="24"/>
        </w:rPr>
        <w:t>iii) Valsts valoda (nesaistošs mērķis)</w:t>
      </w:r>
    </w:p>
    <w:p w14:paraId="491FDE84" w14:textId="77777777" w:rsidR="008E77DB" w:rsidRDefault="008E77DB" w:rsidP="00A42072">
      <w:pPr>
        <w:jc w:val="both"/>
        <w:rPr>
          <w:rFonts w:ascii="Times New Roman" w:hAnsi="Times New Roman"/>
          <w:noProof/>
          <w:sz w:val="24"/>
        </w:rPr>
      </w:pPr>
    </w:p>
    <w:p w14:paraId="10C7491B" w14:textId="6CF9E054" w:rsidR="000B66F1" w:rsidRPr="00A42072" w:rsidRDefault="000B66F1" w:rsidP="00A42072">
      <w:pPr>
        <w:jc w:val="both"/>
        <w:rPr>
          <w:rFonts w:ascii="Times New Roman" w:hAnsi="Times New Roman"/>
          <w:noProof/>
          <w:sz w:val="24"/>
        </w:rPr>
      </w:pPr>
      <w:r>
        <w:rPr>
          <w:rFonts w:ascii="Times New Roman" w:hAnsi="Times New Roman"/>
          <w:sz w:val="24"/>
        </w:rPr>
        <w:t>Vai skolēni mācās tās valsts valodu, kurā skola atrodas?</w:t>
      </w:r>
    </w:p>
    <w:p w14:paraId="484C59A4" w14:textId="0CEB9BB4" w:rsidR="000B66F1" w:rsidRPr="00A42072" w:rsidRDefault="008E77DB" w:rsidP="008E77DB">
      <w:pPr>
        <w:tabs>
          <w:tab w:val="left" w:pos="1212"/>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Jā, kā obligātu priekšmetu</w:t>
      </w:r>
    </w:p>
    <w:p w14:paraId="3417B156" w14:textId="45C106BB" w:rsidR="000B66F1" w:rsidRPr="00A42072" w:rsidRDefault="008E77DB" w:rsidP="008E77DB">
      <w:pPr>
        <w:tabs>
          <w:tab w:val="left" w:pos="1212"/>
        </w:tabs>
        <w:jc w:val="both"/>
        <w:rPr>
          <w:rFonts w:ascii="Times New Roman" w:hAnsi="Times New Roman"/>
          <w:noProof/>
          <w:sz w:val="24"/>
        </w:rPr>
      </w:pPr>
      <w:r>
        <w:rPr>
          <w:rFonts w:ascii="Segoe UI Symbol" w:hAnsi="Segoe UI Symbol"/>
          <w:sz w:val="24"/>
        </w:rPr>
        <w:lastRenderedPageBreak/>
        <w:t>☐</w:t>
      </w:r>
      <w:r>
        <w:rPr>
          <w:rFonts w:ascii="Times New Roman" w:hAnsi="Times New Roman"/>
          <w:sz w:val="24"/>
        </w:rPr>
        <w:t xml:space="preserve"> Jā, kā izvēles priekšmetu</w:t>
      </w:r>
    </w:p>
    <w:p w14:paraId="0BFAF208" w14:textId="192C1292" w:rsidR="000B66F1" w:rsidRPr="00A42072" w:rsidRDefault="008E77DB" w:rsidP="008E77DB">
      <w:pPr>
        <w:tabs>
          <w:tab w:val="left" w:pos="1212"/>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3523E2D1" w14:textId="77777777" w:rsidR="000B66F1" w:rsidRPr="00A42072" w:rsidRDefault="000B66F1" w:rsidP="00A42072">
      <w:pPr>
        <w:jc w:val="both"/>
        <w:rPr>
          <w:rFonts w:ascii="Times New Roman" w:eastAsia="Arial" w:hAnsi="Times New Roman" w:cs="Arial"/>
          <w:noProof/>
          <w:sz w:val="24"/>
          <w:szCs w:val="27"/>
        </w:rPr>
      </w:pPr>
    </w:p>
    <w:p w14:paraId="3CC13176" w14:textId="3ACC0EF6" w:rsidR="000B66F1" w:rsidRPr="00A42072" w:rsidRDefault="008E77DB" w:rsidP="008E77DB">
      <w:pPr>
        <w:tabs>
          <w:tab w:val="left" w:pos="1601"/>
        </w:tabs>
        <w:jc w:val="both"/>
        <w:rPr>
          <w:rFonts w:ascii="Times New Roman" w:hAnsi="Times New Roman"/>
          <w:noProof/>
          <w:sz w:val="24"/>
        </w:rPr>
      </w:pPr>
      <w:r>
        <w:rPr>
          <w:rFonts w:ascii="Times New Roman" w:hAnsi="Times New Roman"/>
          <w:sz w:val="24"/>
        </w:rPr>
        <w:t>iv) Kuras L1 valodas, kas nav iekļautas piedāvātajās valodu plūsmās, jūsuprāt, varētu būt jūsu skolēnu valodas?</w:t>
      </w:r>
    </w:p>
    <w:p w14:paraId="5A9344EC" w14:textId="293629C6" w:rsidR="000B66F1" w:rsidRDefault="000B66F1" w:rsidP="00A42072">
      <w:pPr>
        <w:jc w:val="both"/>
        <w:rPr>
          <w:rFonts w:ascii="Times New Roman" w:eastAsia="Arial" w:hAnsi="Times New Roman" w:cs="Arial"/>
          <w:noProof/>
          <w:sz w:val="24"/>
          <w:szCs w:val="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E77DB" w14:paraId="6E3A4A17" w14:textId="77777777" w:rsidTr="008E77DB">
        <w:trPr>
          <w:trHeight w:val="1474"/>
        </w:trPr>
        <w:tc>
          <w:tcPr>
            <w:tcW w:w="9062" w:type="dxa"/>
          </w:tcPr>
          <w:p w14:paraId="0ABC2092" w14:textId="77777777" w:rsidR="008E77DB" w:rsidRDefault="008E77DB" w:rsidP="00A42072">
            <w:pPr>
              <w:jc w:val="both"/>
              <w:rPr>
                <w:rFonts w:ascii="Times New Roman" w:eastAsia="Arial" w:hAnsi="Times New Roman" w:cs="Arial"/>
                <w:noProof/>
                <w:sz w:val="24"/>
                <w:szCs w:val="4"/>
              </w:rPr>
            </w:pPr>
          </w:p>
        </w:tc>
      </w:tr>
    </w:tbl>
    <w:p w14:paraId="5EC7EF65" w14:textId="0FE85336" w:rsidR="000B66F1" w:rsidRPr="00A42072" w:rsidRDefault="000B66F1" w:rsidP="00A42072">
      <w:pPr>
        <w:jc w:val="both"/>
        <w:rPr>
          <w:rFonts w:ascii="Times New Roman" w:eastAsia="Arial" w:hAnsi="Times New Roman" w:cs="Arial"/>
          <w:noProof/>
          <w:sz w:val="24"/>
          <w:szCs w:val="20"/>
        </w:rPr>
      </w:pPr>
    </w:p>
    <w:p w14:paraId="3737D17B" w14:textId="3EBCE75A" w:rsidR="000B66F1" w:rsidRPr="00A42072" w:rsidRDefault="008E77DB" w:rsidP="008E77DB">
      <w:pPr>
        <w:tabs>
          <w:tab w:val="left" w:pos="1601"/>
        </w:tabs>
        <w:rPr>
          <w:rFonts w:ascii="Times New Roman" w:hAnsi="Times New Roman"/>
          <w:noProof/>
          <w:sz w:val="24"/>
        </w:rPr>
      </w:pPr>
      <w:r>
        <w:rPr>
          <w:rFonts w:ascii="Times New Roman" w:hAnsi="Times New Roman"/>
          <w:sz w:val="24"/>
        </w:rPr>
        <w:t>v) L1 valoda un valodas atbalsts</w:t>
      </w:r>
    </w:p>
    <w:p w14:paraId="7A0CCB5F" w14:textId="77777777" w:rsidR="008E77DB" w:rsidRDefault="008E77DB" w:rsidP="00A42072">
      <w:pPr>
        <w:jc w:val="both"/>
        <w:rPr>
          <w:rFonts w:ascii="Times New Roman" w:hAnsi="Times New Roman"/>
          <w:i/>
          <w:noProof/>
          <w:sz w:val="24"/>
        </w:rPr>
      </w:pPr>
    </w:p>
    <w:p w14:paraId="736C22B6" w14:textId="41266C12" w:rsidR="000B66F1" w:rsidRPr="00A42072" w:rsidRDefault="000B66F1" w:rsidP="00A42072">
      <w:pPr>
        <w:jc w:val="both"/>
        <w:rPr>
          <w:rFonts w:ascii="Times New Roman" w:hAnsi="Times New Roman"/>
          <w:i/>
          <w:noProof/>
          <w:sz w:val="24"/>
        </w:rPr>
      </w:pPr>
      <w:r>
        <w:rPr>
          <w:rFonts w:ascii="Times New Roman" w:hAnsi="Times New Roman"/>
          <w:i/>
          <w:sz w:val="24"/>
        </w:rPr>
        <w:t>4. panta 2. punkts. Skolēniem, kuriem nav plūsmas viņu valodā, skola piedāvā dzimtās valodas / attiecīgās valsts galvenās valodas kursus, tomēr par minimālo skolēnu skaitu šāda kursa izveidei pēc saviem ieskatiem lemj pati akreditētā Eiropas skola. Minimālais skolēnu skaits tiks norādīts atbilstības dokumentācijā.</w:t>
      </w:r>
    </w:p>
    <w:p w14:paraId="167CA7D1" w14:textId="77777777" w:rsidR="000B66F1" w:rsidRPr="00A42072" w:rsidRDefault="000B66F1" w:rsidP="00A42072">
      <w:pPr>
        <w:jc w:val="both"/>
        <w:rPr>
          <w:rFonts w:ascii="Times New Roman" w:eastAsia="Arial" w:hAnsi="Times New Roman" w:cs="Arial"/>
          <w:i/>
          <w:noProof/>
          <w:sz w:val="24"/>
          <w:szCs w:val="21"/>
        </w:rPr>
      </w:pPr>
    </w:p>
    <w:p w14:paraId="473EAE9A" w14:textId="77777777" w:rsidR="000B66F1" w:rsidRPr="00A42072" w:rsidRDefault="000B66F1" w:rsidP="00A42072">
      <w:pPr>
        <w:jc w:val="both"/>
        <w:rPr>
          <w:rFonts w:ascii="Times New Roman" w:hAnsi="Times New Roman"/>
          <w:noProof/>
          <w:sz w:val="24"/>
        </w:rPr>
      </w:pPr>
      <w:r>
        <w:rPr>
          <w:rFonts w:ascii="Times New Roman" w:hAnsi="Times New Roman"/>
          <w:sz w:val="24"/>
        </w:rPr>
        <w:t>Vai skolēniem, kuriem nav plūsmas viņu valodā, tiks nodrošināta L1 valoda?</w:t>
      </w:r>
    </w:p>
    <w:p w14:paraId="4ABD3431" w14:textId="6CDE3558" w:rsidR="000B66F1" w:rsidRPr="00A42072" w:rsidRDefault="008E77DB" w:rsidP="008E77DB">
      <w:pPr>
        <w:tabs>
          <w:tab w:val="left" w:pos="1212"/>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Jā</w:t>
      </w:r>
    </w:p>
    <w:p w14:paraId="57882B5E" w14:textId="23B1676F" w:rsidR="000B66F1" w:rsidRPr="00A42072" w:rsidRDefault="008E77DB" w:rsidP="008E77DB">
      <w:pPr>
        <w:tabs>
          <w:tab w:val="left" w:pos="1212"/>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1DF4A0BF" w14:textId="5ECCEE32" w:rsidR="000B66F1" w:rsidRPr="00A42072" w:rsidRDefault="000B66F1" w:rsidP="00A42072">
      <w:pPr>
        <w:jc w:val="both"/>
        <w:rPr>
          <w:rFonts w:ascii="Times New Roman" w:eastAsia="Arial" w:hAnsi="Times New Roman" w:cs="Arial"/>
          <w:noProof/>
          <w:sz w:val="24"/>
          <w:szCs w:val="1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E77DB" w14:paraId="639AA706" w14:textId="77777777" w:rsidTr="008E77DB">
        <w:trPr>
          <w:trHeight w:val="1643"/>
        </w:trPr>
        <w:tc>
          <w:tcPr>
            <w:tcW w:w="9062" w:type="dxa"/>
          </w:tcPr>
          <w:p w14:paraId="304F0C61" w14:textId="7D8B387B" w:rsidR="008E77DB" w:rsidRPr="008E77DB" w:rsidRDefault="008E77DB" w:rsidP="00A42072">
            <w:pPr>
              <w:jc w:val="both"/>
              <w:rPr>
                <w:rFonts w:ascii="Times New Roman" w:hAnsi="Times New Roman"/>
                <w:noProof/>
                <w:sz w:val="24"/>
              </w:rPr>
            </w:pPr>
            <w:r>
              <w:rPr>
                <w:rFonts w:ascii="Times New Roman" w:hAnsi="Times New Roman"/>
                <w:sz w:val="24"/>
              </w:rPr>
              <w:t>Ja atbilde ir “jā”, ar kādiem nosacījumiem? Piemēram, skolēnu skaits grupā.</w:t>
            </w:r>
          </w:p>
        </w:tc>
      </w:tr>
    </w:tbl>
    <w:p w14:paraId="4CC792EE" w14:textId="7C861FD5" w:rsidR="000B66F1" w:rsidRPr="00A42072" w:rsidRDefault="000B66F1" w:rsidP="00A42072">
      <w:pPr>
        <w:jc w:val="both"/>
        <w:rPr>
          <w:rFonts w:ascii="Times New Roman" w:eastAsia="Arial" w:hAnsi="Times New Roman" w:cs="Arial"/>
          <w:noProof/>
          <w:sz w:val="24"/>
          <w:szCs w:val="20"/>
        </w:rPr>
      </w:pPr>
    </w:p>
    <w:p w14:paraId="1F5CA29C" w14:textId="77777777" w:rsidR="000B66F1" w:rsidRPr="00A42072" w:rsidRDefault="000B66F1" w:rsidP="00A42072">
      <w:pPr>
        <w:jc w:val="both"/>
        <w:rPr>
          <w:rFonts w:ascii="Times New Roman" w:hAnsi="Times New Roman"/>
          <w:noProof/>
          <w:sz w:val="24"/>
        </w:rPr>
      </w:pPr>
      <w:r>
        <w:rPr>
          <w:rFonts w:ascii="Times New Roman" w:hAnsi="Times New Roman"/>
          <w:sz w:val="24"/>
        </w:rPr>
        <w:t>Ja atbilde ir “jā”, kā Jūs plānojat nodrošināt mācības?</w:t>
      </w:r>
    </w:p>
    <w:p w14:paraId="3FD6EE99" w14:textId="77777777" w:rsidR="000B66F1" w:rsidRPr="00A42072" w:rsidRDefault="000B66F1" w:rsidP="00A42072">
      <w:pPr>
        <w:jc w:val="both"/>
        <w:rPr>
          <w:rFonts w:ascii="Times New Roman" w:eastAsia="Arial" w:hAnsi="Times New Roman" w:cs="Arial"/>
          <w:noProof/>
          <w:sz w:val="24"/>
          <w:szCs w:val="20"/>
        </w:rPr>
      </w:pPr>
    </w:p>
    <w:p w14:paraId="338C38B4" w14:textId="77777777" w:rsidR="000B66F1" w:rsidRPr="00A42072" w:rsidRDefault="000B66F1" w:rsidP="00A42072">
      <w:pPr>
        <w:jc w:val="both"/>
        <w:rPr>
          <w:rFonts w:ascii="Times New Roman" w:eastAsia="Arial" w:hAnsi="Times New Roman" w:cs="Arial"/>
          <w:noProof/>
          <w:sz w:val="24"/>
          <w:szCs w:val="18"/>
        </w:rPr>
      </w:pPr>
    </w:p>
    <w:tbl>
      <w:tblPr>
        <w:tblW w:w="0" w:type="auto"/>
        <w:tblCellMar>
          <w:top w:w="28" w:type="dxa"/>
          <w:left w:w="28" w:type="dxa"/>
          <w:bottom w:w="28" w:type="dxa"/>
          <w:right w:w="28" w:type="dxa"/>
        </w:tblCellMar>
        <w:tblLook w:val="01E0" w:firstRow="1" w:lastRow="1" w:firstColumn="1" w:lastColumn="1" w:noHBand="0" w:noVBand="0"/>
      </w:tblPr>
      <w:tblGrid>
        <w:gridCol w:w="5321"/>
        <w:gridCol w:w="3362"/>
      </w:tblGrid>
      <w:tr w:rsidR="00A42072" w:rsidRPr="00A42072" w14:paraId="482311EF"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2568120E"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Izpildītājs</w:t>
            </w:r>
          </w:p>
        </w:tc>
        <w:tc>
          <w:tcPr>
            <w:tcW w:w="1936" w:type="pct"/>
            <w:tcBorders>
              <w:top w:val="single" w:sz="5" w:space="0" w:color="000000"/>
              <w:left w:val="single" w:sz="5" w:space="0" w:color="000000"/>
              <w:bottom w:val="single" w:sz="5" w:space="0" w:color="000000"/>
              <w:right w:val="single" w:sz="5" w:space="0" w:color="000000"/>
            </w:tcBorders>
          </w:tcPr>
          <w:p w14:paraId="24897390"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Biežums</w:t>
            </w:r>
          </w:p>
        </w:tc>
      </w:tr>
      <w:tr w:rsidR="00A42072" w:rsidRPr="00A42072" w14:paraId="556D7E10"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0473E7A0"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Skolotājs skolā</w:t>
            </w:r>
            <w:r>
              <w:rPr>
                <w:rFonts w:ascii="Times New Roman" w:hAnsi="Times New Roman"/>
                <w:sz w:val="24"/>
              </w:rPr>
              <w:tab/>
            </w:r>
            <w:r>
              <w:rPr>
                <w:rFonts w:ascii="Segoe UI Symbol" w:hAnsi="Segoe UI Symbol"/>
                <w:sz w:val="24"/>
              </w:rPr>
              <w:t>☐</w:t>
            </w:r>
          </w:p>
        </w:tc>
        <w:tc>
          <w:tcPr>
            <w:tcW w:w="1936" w:type="pct"/>
            <w:tcBorders>
              <w:top w:val="single" w:sz="5" w:space="0" w:color="000000"/>
              <w:left w:val="single" w:sz="5" w:space="0" w:color="000000"/>
              <w:bottom w:val="single" w:sz="5" w:space="0" w:color="000000"/>
              <w:right w:val="single" w:sz="5" w:space="0" w:color="000000"/>
            </w:tcBorders>
          </w:tcPr>
          <w:p w14:paraId="6D89AAE1" w14:textId="77777777" w:rsidR="000B66F1" w:rsidRPr="00A42072" w:rsidRDefault="000B66F1" w:rsidP="00A42072">
            <w:pPr>
              <w:jc w:val="both"/>
              <w:rPr>
                <w:rFonts w:ascii="Times New Roman" w:hAnsi="Times New Roman"/>
                <w:noProof/>
                <w:sz w:val="24"/>
              </w:rPr>
            </w:pPr>
          </w:p>
        </w:tc>
      </w:tr>
      <w:tr w:rsidR="00A42072" w:rsidRPr="00A42072" w14:paraId="6829F43D"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6489FD42"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Tālmācības metodes</w:t>
            </w:r>
            <w:r>
              <w:rPr>
                <w:rFonts w:ascii="Times New Roman" w:hAnsi="Times New Roman"/>
                <w:sz w:val="24"/>
              </w:rPr>
              <w:tab/>
            </w:r>
            <w:r>
              <w:rPr>
                <w:rFonts w:ascii="Segoe UI Symbol" w:hAnsi="Segoe UI Symbol"/>
                <w:sz w:val="24"/>
              </w:rPr>
              <w:t>☐</w:t>
            </w:r>
          </w:p>
        </w:tc>
        <w:tc>
          <w:tcPr>
            <w:tcW w:w="1936" w:type="pct"/>
            <w:tcBorders>
              <w:top w:val="single" w:sz="5" w:space="0" w:color="000000"/>
              <w:left w:val="single" w:sz="5" w:space="0" w:color="000000"/>
              <w:bottom w:val="single" w:sz="5" w:space="0" w:color="000000"/>
              <w:right w:val="single" w:sz="5" w:space="0" w:color="000000"/>
            </w:tcBorders>
          </w:tcPr>
          <w:p w14:paraId="1CC5B7D4" w14:textId="77777777" w:rsidR="000B66F1" w:rsidRPr="00A42072" w:rsidRDefault="000B66F1" w:rsidP="00A42072">
            <w:pPr>
              <w:jc w:val="both"/>
              <w:rPr>
                <w:rFonts w:ascii="Times New Roman" w:hAnsi="Times New Roman"/>
                <w:noProof/>
                <w:sz w:val="24"/>
              </w:rPr>
            </w:pPr>
          </w:p>
        </w:tc>
      </w:tr>
      <w:tr w:rsidR="00A42072" w:rsidRPr="00A42072" w14:paraId="5F0E8F16"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2C8BB927"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Sadarbībā ar Eiropas skolām</w:t>
            </w:r>
            <w:r>
              <w:rPr>
                <w:rFonts w:ascii="Times New Roman" w:hAnsi="Times New Roman"/>
                <w:sz w:val="24"/>
              </w:rPr>
              <w:tab/>
            </w:r>
            <w:r>
              <w:rPr>
                <w:rFonts w:ascii="Segoe UI Symbol" w:hAnsi="Segoe UI Symbol"/>
                <w:sz w:val="24"/>
              </w:rPr>
              <w:t>☐</w:t>
            </w:r>
          </w:p>
        </w:tc>
        <w:tc>
          <w:tcPr>
            <w:tcW w:w="1936" w:type="pct"/>
            <w:tcBorders>
              <w:top w:val="single" w:sz="5" w:space="0" w:color="000000"/>
              <w:left w:val="single" w:sz="5" w:space="0" w:color="000000"/>
              <w:bottom w:val="single" w:sz="5" w:space="0" w:color="000000"/>
              <w:right w:val="single" w:sz="5" w:space="0" w:color="000000"/>
            </w:tcBorders>
          </w:tcPr>
          <w:p w14:paraId="074AE3B7" w14:textId="77777777" w:rsidR="000B66F1" w:rsidRPr="00A42072" w:rsidRDefault="000B66F1" w:rsidP="00A42072">
            <w:pPr>
              <w:jc w:val="both"/>
              <w:rPr>
                <w:rFonts w:ascii="Times New Roman" w:hAnsi="Times New Roman"/>
                <w:noProof/>
                <w:sz w:val="24"/>
              </w:rPr>
            </w:pPr>
          </w:p>
        </w:tc>
      </w:tr>
      <w:tr w:rsidR="00A42072" w:rsidRPr="00A42072" w14:paraId="2507B119"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4C943441"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Sadarbībā ar citu skolu vai vēstniecībām</w:t>
            </w:r>
            <w:r>
              <w:rPr>
                <w:rFonts w:ascii="Times New Roman" w:hAnsi="Times New Roman"/>
                <w:sz w:val="24"/>
              </w:rPr>
              <w:tab/>
            </w:r>
            <w:r>
              <w:rPr>
                <w:rFonts w:ascii="Segoe UI Symbol" w:hAnsi="Segoe UI Symbol"/>
                <w:sz w:val="24"/>
              </w:rPr>
              <w:t>☐</w:t>
            </w:r>
          </w:p>
        </w:tc>
        <w:tc>
          <w:tcPr>
            <w:tcW w:w="1936" w:type="pct"/>
            <w:tcBorders>
              <w:top w:val="single" w:sz="5" w:space="0" w:color="000000"/>
              <w:left w:val="single" w:sz="5" w:space="0" w:color="000000"/>
              <w:bottom w:val="single" w:sz="5" w:space="0" w:color="000000"/>
              <w:right w:val="single" w:sz="5" w:space="0" w:color="000000"/>
            </w:tcBorders>
          </w:tcPr>
          <w:p w14:paraId="6CA585B7" w14:textId="77777777" w:rsidR="000B66F1" w:rsidRPr="00A42072" w:rsidRDefault="000B66F1" w:rsidP="00A42072">
            <w:pPr>
              <w:jc w:val="both"/>
              <w:rPr>
                <w:rFonts w:ascii="Times New Roman" w:hAnsi="Times New Roman"/>
                <w:noProof/>
                <w:sz w:val="24"/>
              </w:rPr>
            </w:pPr>
          </w:p>
        </w:tc>
      </w:tr>
      <w:tr w:rsidR="00A42072" w:rsidRPr="00A42072" w14:paraId="6AF36FD7"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3321CA0D"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Cits (lūdzu, norādiet)</w:t>
            </w:r>
            <w:r>
              <w:rPr>
                <w:rFonts w:ascii="Times New Roman" w:hAnsi="Times New Roman"/>
                <w:sz w:val="24"/>
              </w:rPr>
              <w:tab/>
            </w:r>
            <w:r>
              <w:rPr>
                <w:rFonts w:ascii="Segoe UI Symbol" w:hAnsi="Segoe UI Symbol"/>
                <w:sz w:val="24"/>
              </w:rPr>
              <w:t>☐</w:t>
            </w:r>
          </w:p>
        </w:tc>
        <w:tc>
          <w:tcPr>
            <w:tcW w:w="1936" w:type="pct"/>
            <w:tcBorders>
              <w:top w:val="single" w:sz="5" w:space="0" w:color="000000"/>
              <w:left w:val="single" w:sz="5" w:space="0" w:color="000000"/>
              <w:bottom w:val="single" w:sz="5" w:space="0" w:color="000000"/>
              <w:right w:val="single" w:sz="5" w:space="0" w:color="000000"/>
            </w:tcBorders>
          </w:tcPr>
          <w:p w14:paraId="32511084" w14:textId="77777777" w:rsidR="000B66F1" w:rsidRPr="00A42072" w:rsidRDefault="000B66F1" w:rsidP="00A42072">
            <w:pPr>
              <w:jc w:val="both"/>
              <w:rPr>
                <w:rFonts w:ascii="Times New Roman" w:hAnsi="Times New Roman"/>
                <w:noProof/>
                <w:sz w:val="24"/>
              </w:rPr>
            </w:pPr>
          </w:p>
        </w:tc>
      </w:tr>
    </w:tbl>
    <w:p w14:paraId="4388BEF4" w14:textId="77777777" w:rsidR="001472BD" w:rsidRPr="00A42072" w:rsidRDefault="001472BD" w:rsidP="00A42072">
      <w:pPr>
        <w:jc w:val="both"/>
        <w:rPr>
          <w:rFonts w:ascii="Times New Roman" w:hAnsi="Times New Roman"/>
          <w:noProof/>
          <w:sz w:val="24"/>
        </w:rPr>
      </w:pPr>
    </w:p>
    <w:p w14:paraId="344A031B" w14:textId="77777777" w:rsidR="000B66F1" w:rsidRPr="00A42072" w:rsidRDefault="000B66F1" w:rsidP="00A42072">
      <w:pPr>
        <w:jc w:val="both"/>
        <w:rPr>
          <w:rFonts w:ascii="Times New Roman" w:hAnsi="Times New Roman"/>
          <w:i/>
          <w:noProof/>
          <w:sz w:val="24"/>
        </w:rPr>
      </w:pPr>
      <w:r>
        <w:rPr>
          <w:rFonts w:ascii="Times New Roman" w:hAnsi="Times New Roman"/>
          <w:i/>
          <w:sz w:val="24"/>
        </w:rPr>
        <w:t>4. panta 3. punkts. Skolēni, kuriem nav mācību plūsmas dzimtajā valodā, saņem atbalstu, lai apgūtu tās plūsmas valodu, kurai viņi pievienojas.</w:t>
      </w:r>
    </w:p>
    <w:p w14:paraId="21861B79" w14:textId="77777777" w:rsidR="008E77DB" w:rsidRDefault="008E77DB" w:rsidP="00A42072">
      <w:pPr>
        <w:jc w:val="both"/>
        <w:rPr>
          <w:rFonts w:ascii="Times New Roman" w:hAnsi="Times New Roman"/>
          <w:noProof/>
          <w:sz w:val="24"/>
        </w:rPr>
      </w:pPr>
    </w:p>
    <w:p w14:paraId="1665E74C" w14:textId="2376D996" w:rsidR="000B66F1" w:rsidRPr="00A42072" w:rsidRDefault="000B66F1" w:rsidP="00A42072">
      <w:pPr>
        <w:jc w:val="both"/>
        <w:rPr>
          <w:rFonts w:ascii="Times New Roman" w:hAnsi="Times New Roman"/>
          <w:noProof/>
          <w:sz w:val="24"/>
        </w:rPr>
      </w:pPr>
      <w:r>
        <w:rPr>
          <w:rFonts w:ascii="Times New Roman" w:hAnsi="Times New Roman"/>
          <w:sz w:val="24"/>
        </w:rPr>
        <w:t>Vai skola nodrošinās valodas atbalstu skolēniem, kuriem nav mācību plūsmas dzimtajā valodā, lai viņi varētu apgūt tās plūsmas valodu, kurai viņi pievienojas?</w:t>
      </w:r>
    </w:p>
    <w:p w14:paraId="5E6702D5" w14:textId="78FF7CBF" w:rsidR="000B66F1" w:rsidRPr="00A42072" w:rsidRDefault="008E77DB" w:rsidP="008E77DB">
      <w:pPr>
        <w:tabs>
          <w:tab w:val="left" w:pos="1232"/>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Jā</w:t>
      </w:r>
    </w:p>
    <w:p w14:paraId="30E4965F" w14:textId="7C619CD4" w:rsidR="000B66F1" w:rsidRPr="00A42072" w:rsidRDefault="008E77DB" w:rsidP="008E77DB">
      <w:pPr>
        <w:tabs>
          <w:tab w:val="left" w:pos="1232"/>
        </w:tabs>
        <w:jc w:val="both"/>
        <w:rPr>
          <w:rFonts w:ascii="Times New Roman" w:hAnsi="Times New Roman"/>
          <w:noProof/>
          <w:sz w:val="24"/>
        </w:rPr>
      </w:pPr>
      <w:r>
        <w:rPr>
          <w:rFonts w:ascii="Segoe UI Symbol" w:hAnsi="Segoe UI Symbol"/>
          <w:sz w:val="24"/>
        </w:rPr>
        <w:lastRenderedPageBreak/>
        <w:t>☐</w:t>
      </w:r>
      <w:r>
        <w:rPr>
          <w:rFonts w:ascii="Times New Roman" w:hAnsi="Times New Roman"/>
          <w:sz w:val="24"/>
        </w:rPr>
        <w:t xml:space="preserve"> Nē</w:t>
      </w:r>
    </w:p>
    <w:p w14:paraId="4C69910E" w14:textId="36991BCD" w:rsidR="000B66F1" w:rsidRDefault="000B66F1" w:rsidP="00A42072">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E77DB" w14:paraId="46B43A7F" w14:textId="77777777" w:rsidTr="008E77DB">
        <w:trPr>
          <w:trHeight w:val="1804"/>
        </w:trPr>
        <w:tc>
          <w:tcPr>
            <w:tcW w:w="9062" w:type="dxa"/>
          </w:tcPr>
          <w:p w14:paraId="10EBF21F" w14:textId="2DC93496" w:rsidR="008E77DB" w:rsidRPr="008E77DB" w:rsidRDefault="008E77DB" w:rsidP="00A42072">
            <w:pPr>
              <w:jc w:val="both"/>
              <w:rPr>
                <w:rFonts w:ascii="Times New Roman" w:hAnsi="Times New Roman"/>
                <w:noProof/>
                <w:sz w:val="24"/>
              </w:rPr>
            </w:pPr>
            <w:r>
              <w:rPr>
                <w:rFonts w:ascii="Times New Roman" w:hAnsi="Times New Roman"/>
                <w:sz w:val="24"/>
              </w:rPr>
              <w:t>Ja atbilde ir “jā”, ar kādiem nosacījumiem?</w:t>
            </w:r>
          </w:p>
        </w:tc>
      </w:tr>
    </w:tbl>
    <w:p w14:paraId="444C4659" w14:textId="2CECC88F" w:rsidR="000B66F1" w:rsidRPr="00A42072" w:rsidRDefault="000B66F1" w:rsidP="00A42072">
      <w:pPr>
        <w:jc w:val="both"/>
        <w:rPr>
          <w:rFonts w:ascii="Times New Roman" w:eastAsia="Arial" w:hAnsi="Times New Roman" w:cs="Arial"/>
          <w:noProof/>
          <w:sz w:val="24"/>
          <w:szCs w:val="20"/>
        </w:rPr>
      </w:pPr>
    </w:p>
    <w:p w14:paraId="3D33A870" w14:textId="77777777" w:rsidR="000B66F1" w:rsidRPr="00A42072" w:rsidRDefault="000B66F1" w:rsidP="00A42072">
      <w:pPr>
        <w:jc w:val="both"/>
        <w:rPr>
          <w:rFonts w:ascii="Times New Roman" w:hAnsi="Times New Roman"/>
          <w:noProof/>
          <w:sz w:val="24"/>
        </w:rPr>
      </w:pPr>
      <w:r>
        <w:rPr>
          <w:rFonts w:ascii="Times New Roman" w:hAnsi="Times New Roman"/>
          <w:sz w:val="24"/>
        </w:rPr>
        <w:t>Ja atbilde ir “jā”, kā Jūs plānojat nodrošināt mācības?</w:t>
      </w:r>
    </w:p>
    <w:p w14:paraId="01D19DF1" w14:textId="77777777" w:rsidR="000B66F1" w:rsidRPr="00A42072" w:rsidRDefault="000B66F1" w:rsidP="00A42072">
      <w:pPr>
        <w:jc w:val="both"/>
        <w:rPr>
          <w:rFonts w:ascii="Times New Roman" w:eastAsia="Arial" w:hAnsi="Times New Roman" w:cs="Arial"/>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5321"/>
        <w:gridCol w:w="3362"/>
      </w:tblGrid>
      <w:tr w:rsidR="00A42072" w:rsidRPr="00A42072" w14:paraId="63AF7D2C"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61A4E471"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Izpildītājs</w:t>
            </w:r>
          </w:p>
        </w:tc>
        <w:tc>
          <w:tcPr>
            <w:tcW w:w="1936" w:type="pct"/>
            <w:tcBorders>
              <w:top w:val="single" w:sz="5" w:space="0" w:color="000000"/>
              <w:left w:val="single" w:sz="5" w:space="0" w:color="000000"/>
              <w:bottom w:val="single" w:sz="5" w:space="0" w:color="000000"/>
              <w:right w:val="single" w:sz="5" w:space="0" w:color="000000"/>
            </w:tcBorders>
          </w:tcPr>
          <w:p w14:paraId="0DDC9E3F"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Biežums</w:t>
            </w:r>
          </w:p>
        </w:tc>
      </w:tr>
      <w:tr w:rsidR="00A42072" w:rsidRPr="00A42072" w14:paraId="0EE373BC"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5E61FA38"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Skolotājs skolā</w:t>
            </w:r>
            <w:r>
              <w:rPr>
                <w:rFonts w:ascii="Times New Roman" w:hAnsi="Times New Roman"/>
                <w:sz w:val="24"/>
              </w:rPr>
              <w:tab/>
            </w:r>
            <w:r>
              <w:rPr>
                <w:rFonts w:ascii="Segoe UI Symbol" w:hAnsi="Segoe UI Symbol"/>
                <w:sz w:val="24"/>
              </w:rPr>
              <w:t>☐</w:t>
            </w:r>
          </w:p>
        </w:tc>
        <w:tc>
          <w:tcPr>
            <w:tcW w:w="1936" w:type="pct"/>
            <w:tcBorders>
              <w:top w:val="single" w:sz="5" w:space="0" w:color="000000"/>
              <w:left w:val="single" w:sz="5" w:space="0" w:color="000000"/>
              <w:bottom w:val="single" w:sz="5" w:space="0" w:color="000000"/>
              <w:right w:val="single" w:sz="5" w:space="0" w:color="000000"/>
            </w:tcBorders>
          </w:tcPr>
          <w:p w14:paraId="6FC90C22" w14:textId="77777777" w:rsidR="000B66F1" w:rsidRPr="00A42072" w:rsidRDefault="000B66F1" w:rsidP="00A42072">
            <w:pPr>
              <w:jc w:val="both"/>
              <w:rPr>
                <w:rFonts w:ascii="Times New Roman" w:hAnsi="Times New Roman"/>
                <w:noProof/>
                <w:sz w:val="24"/>
              </w:rPr>
            </w:pPr>
          </w:p>
        </w:tc>
      </w:tr>
      <w:tr w:rsidR="00A42072" w:rsidRPr="00A42072" w14:paraId="68700024"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46DB9EAE"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Tālmācības metodes</w:t>
            </w:r>
            <w:r>
              <w:rPr>
                <w:rFonts w:ascii="Times New Roman" w:hAnsi="Times New Roman"/>
                <w:sz w:val="24"/>
              </w:rPr>
              <w:tab/>
            </w:r>
            <w:r>
              <w:rPr>
                <w:rFonts w:ascii="Segoe UI Symbol" w:hAnsi="Segoe UI Symbol"/>
                <w:sz w:val="24"/>
              </w:rPr>
              <w:t>☐</w:t>
            </w:r>
          </w:p>
        </w:tc>
        <w:tc>
          <w:tcPr>
            <w:tcW w:w="1936" w:type="pct"/>
            <w:tcBorders>
              <w:top w:val="single" w:sz="5" w:space="0" w:color="000000"/>
              <w:left w:val="single" w:sz="5" w:space="0" w:color="000000"/>
              <w:bottom w:val="single" w:sz="5" w:space="0" w:color="000000"/>
              <w:right w:val="single" w:sz="5" w:space="0" w:color="000000"/>
            </w:tcBorders>
          </w:tcPr>
          <w:p w14:paraId="72635991" w14:textId="77777777" w:rsidR="000B66F1" w:rsidRPr="00A42072" w:rsidRDefault="000B66F1" w:rsidP="00A42072">
            <w:pPr>
              <w:jc w:val="both"/>
              <w:rPr>
                <w:rFonts w:ascii="Times New Roman" w:hAnsi="Times New Roman"/>
                <w:noProof/>
                <w:sz w:val="24"/>
              </w:rPr>
            </w:pPr>
          </w:p>
        </w:tc>
      </w:tr>
      <w:tr w:rsidR="00A42072" w:rsidRPr="00A42072" w14:paraId="48E4F24E"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2BC257A5"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Sadarbībā ar Eiropas skolām</w:t>
            </w:r>
            <w:r>
              <w:rPr>
                <w:rFonts w:ascii="Times New Roman" w:hAnsi="Times New Roman"/>
                <w:sz w:val="24"/>
              </w:rPr>
              <w:tab/>
            </w:r>
            <w:r>
              <w:rPr>
                <w:rFonts w:ascii="Segoe UI Symbol" w:hAnsi="Segoe UI Symbol"/>
                <w:sz w:val="24"/>
              </w:rPr>
              <w:t>☐</w:t>
            </w:r>
          </w:p>
        </w:tc>
        <w:tc>
          <w:tcPr>
            <w:tcW w:w="1936" w:type="pct"/>
            <w:tcBorders>
              <w:top w:val="single" w:sz="5" w:space="0" w:color="000000"/>
              <w:left w:val="single" w:sz="5" w:space="0" w:color="000000"/>
              <w:bottom w:val="single" w:sz="5" w:space="0" w:color="000000"/>
              <w:right w:val="single" w:sz="5" w:space="0" w:color="000000"/>
            </w:tcBorders>
          </w:tcPr>
          <w:p w14:paraId="59A9245D" w14:textId="77777777" w:rsidR="000B66F1" w:rsidRPr="00A42072" w:rsidRDefault="000B66F1" w:rsidP="00A42072">
            <w:pPr>
              <w:jc w:val="both"/>
              <w:rPr>
                <w:rFonts w:ascii="Times New Roman" w:hAnsi="Times New Roman"/>
                <w:noProof/>
                <w:sz w:val="24"/>
              </w:rPr>
            </w:pPr>
          </w:p>
        </w:tc>
      </w:tr>
      <w:tr w:rsidR="00A42072" w:rsidRPr="00A42072" w14:paraId="48F107B0"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1230711B"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Sadarbībā ar citu skolu vai vēstniecībām</w:t>
            </w:r>
            <w:r>
              <w:rPr>
                <w:rFonts w:ascii="Times New Roman" w:hAnsi="Times New Roman"/>
                <w:sz w:val="24"/>
              </w:rPr>
              <w:tab/>
            </w:r>
            <w:r>
              <w:rPr>
                <w:rFonts w:ascii="Segoe UI Symbol" w:hAnsi="Segoe UI Symbol"/>
                <w:sz w:val="24"/>
              </w:rPr>
              <w:t>☐</w:t>
            </w:r>
          </w:p>
        </w:tc>
        <w:tc>
          <w:tcPr>
            <w:tcW w:w="1936" w:type="pct"/>
            <w:tcBorders>
              <w:top w:val="single" w:sz="5" w:space="0" w:color="000000"/>
              <w:left w:val="single" w:sz="5" w:space="0" w:color="000000"/>
              <w:bottom w:val="single" w:sz="5" w:space="0" w:color="000000"/>
              <w:right w:val="single" w:sz="5" w:space="0" w:color="000000"/>
            </w:tcBorders>
          </w:tcPr>
          <w:p w14:paraId="676FD952" w14:textId="77777777" w:rsidR="000B66F1" w:rsidRPr="00A42072" w:rsidRDefault="000B66F1" w:rsidP="00A42072">
            <w:pPr>
              <w:jc w:val="both"/>
              <w:rPr>
                <w:rFonts w:ascii="Times New Roman" w:hAnsi="Times New Roman"/>
                <w:noProof/>
                <w:sz w:val="24"/>
              </w:rPr>
            </w:pPr>
          </w:p>
        </w:tc>
      </w:tr>
      <w:tr w:rsidR="00A42072" w:rsidRPr="00A42072" w14:paraId="14BDD781" w14:textId="77777777" w:rsidTr="00114159">
        <w:tc>
          <w:tcPr>
            <w:tcW w:w="3064" w:type="pct"/>
            <w:tcBorders>
              <w:top w:val="single" w:sz="5" w:space="0" w:color="000000"/>
              <w:left w:val="single" w:sz="5" w:space="0" w:color="000000"/>
              <w:bottom w:val="single" w:sz="5" w:space="0" w:color="000000"/>
              <w:right w:val="single" w:sz="5" w:space="0" w:color="000000"/>
            </w:tcBorders>
          </w:tcPr>
          <w:p w14:paraId="61C0D02A"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Cits (lūdzu, norādiet)</w:t>
            </w:r>
            <w:r>
              <w:rPr>
                <w:rFonts w:ascii="Times New Roman" w:hAnsi="Times New Roman"/>
                <w:sz w:val="24"/>
              </w:rPr>
              <w:tab/>
            </w:r>
            <w:r>
              <w:rPr>
                <w:rFonts w:ascii="Segoe UI Symbol" w:hAnsi="Segoe UI Symbol"/>
                <w:sz w:val="24"/>
              </w:rPr>
              <w:t>☐</w:t>
            </w:r>
          </w:p>
        </w:tc>
        <w:tc>
          <w:tcPr>
            <w:tcW w:w="1936" w:type="pct"/>
            <w:tcBorders>
              <w:top w:val="single" w:sz="5" w:space="0" w:color="000000"/>
              <w:left w:val="single" w:sz="5" w:space="0" w:color="000000"/>
              <w:bottom w:val="single" w:sz="5" w:space="0" w:color="000000"/>
              <w:right w:val="single" w:sz="5" w:space="0" w:color="000000"/>
            </w:tcBorders>
          </w:tcPr>
          <w:p w14:paraId="3CFEC44F" w14:textId="77777777" w:rsidR="000B66F1" w:rsidRPr="00A42072" w:rsidRDefault="000B66F1" w:rsidP="00A42072">
            <w:pPr>
              <w:jc w:val="both"/>
              <w:rPr>
                <w:rFonts w:ascii="Times New Roman" w:hAnsi="Times New Roman"/>
                <w:noProof/>
                <w:sz w:val="24"/>
              </w:rPr>
            </w:pPr>
          </w:p>
        </w:tc>
      </w:tr>
    </w:tbl>
    <w:p w14:paraId="52012A4E" w14:textId="77777777" w:rsidR="000B66F1" w:rsidRPr="00A42072" w:rsidRDefault="000B66F1" w:rsidP="00A42072">
      <w:pPr>
        <w:jc w:val="both"/>
        <w:rPr>
          <w:rFonts w:ascii="Times New Roman" w:eastAsia="Arial" w:hAnsi="Times New Roman" w:cs="Arial"/>
          <w:noProof/>
          <w:sz w:val="24"/>
          <w:szCs w:val="15"/>
        </w:rPr>
      </w:pPr>
    </w:p>
    <w:p w14:paraId="11C0E641" w14:textId="1343DB25" w:rsidR="000B66F1" w:rsidRPr="00A42072" w:rsidRDefault="008E77DB" w:rsidP="008E77DB">
      <w:pPr>
        <w:tabs>
          <w:tab w:val="left" w:pos="1621"/>
        </w:tabs>
        <w:rPr>
          <w:rFonts w:ascii="Times New Roman" w:hAnsi="Times New Roman"/>
          <w:noProof/>
          <w:sz w:val="24"/>
        </w:rPr>
      </w:pPr>
      <w:r>
        <w:rPr>
          <w:rFonts w:ascii="Times New Roman" w:hAnsi="Times New Roman"/>
          <w:sz w:val="24"/>
        </w:rPr>
        <w:t>vi) Mācību priekšmeti, ko L2 valodā māca līdz S5. klasei</w:t>
      </w:r>
    </w:p>
    <w:p w14:paraId="304DFF04" w14:textId="77777777" w:rsidR="000B66F1" w:rsidRPr="00A42072" w:rsidRDefault="000B66F1" w:rsidP="00A42072">
      <w:pPr>
        <w:jc w:val="both"/>
        <w:rPr>
          <w:rFonts w:ascii="Times New Roman" w:eastAsia="Arial" w:hAnsi="Times New Roman" w:cs="Arial"/>
          <w:noProof/>
          <w:sz w:val="24"/>
          <w:szCs w:val="18"/>
        </w:rPr>
      </w:pPr>
    </w:p>
    <w:p w14:paraId="3B3D0728" w14:textId="77777777" w:rsidR="000B66F1" w:rsidRPr="00A42072" w:rsidRDefault="000B66F1" w:rsidP="00A42072">
      <w:pPr>
        <w:tabs>
          <w:tab w:val="left" w:pos="3012"/>
        </w:tabs>
        <w:jc w:val="both"/>
        <w:rPr>
          <w:rFonts w:ascii="Times New Roman" w:eastAsia="MS Gothic" w:hAnsi="Times New Roman" w:cs="MS Gothic"/>
          <w:noProof/>
          <w:sz w:val="24"/>
        </w:rPr>
      </w:pPr>
      <w:r>
        <w:rPr>
          <w:rFonts w:ascii="Times New Roman" w:hAnsi="Times New Roman"/>
          <w:sz w:val="24"/>
        </w:rPr>
        <w:t>Kā Eiropas skolās</w:t>
      </w:r>
      <w:r>
        <w:rPr>
          <w:rFonts w:ascii="Times New Roman" w:hAnsi="Times New Roman"/>
          <w:sz w:val="24"/>
        </w:rPr>
        <w:tab/>
      </w:r>
      <w:r>
        <w:rPr>
          <w:rFonts w:ascii="Segoe UI Symbol" w:hAnsi="Segoe UI Symbol"/>
          <w:sz w:val="24"/>
        </w:rPr>
        <w:t>☐</w:t>
      </w:r>
    </w:p>
    <w:p w14:paraId="2F48670B" w14:textId="77777777" w:rsidR="000B66F1" w:rsidRPr="00A42072" w:rsidRDefault="000B66F1" w:rsidP="00A42072">
      <w:pPr>
        <w:tabs>
          <w:tab w:val="left" w:pos="3012"/>
        </w:tabs>
        <w:jc w:val="both"/>
        <w:rPr>
          <w:rFonts w:ascii="Times New Roman" w:eastAsia="MS Gothic" w:hAnsi="Times New Roman" w:cs="MS Gothic"/>
          <w:noProof/>
          <w:sz w:val="24"/>
        </w:rPr>
      </w:pPr>
      <w:r>
        <w:rPr>
          <w:rFonts w:ascii="Times New Roman" w:hAnsi="Times New Roman"/>
          <w:sz w:val="24"/>
        </w:rPr>
        <w:t>Citi (lūdzu, paskaidrojiet)</w:t>
      </w:r>
      <w:r>
        <w:rPr>
          <w:rFonts w:ascii="Times New Roman" w:hAnsi="Times New Roman"/>
          <w:sz w:val="24"/>
        </w:rPr>
        <w:tab/>
      </w:r>
      <w:r>
        <w:rPr>
          <w:rFonts w:ascii="Segoe UI Symbol" w:hAnsi="Segoe UI Symbol"/>
          <w:sz w:val="24"/>
        </w:rPr>
        <w:t>☐</w:t>
      </w:r>
    </w:p>
    <w:p w14:paraId="07A5DEDA" w14:textId="77777777" w:rsidR="000B66F1" w:rsidRPr="00A42072" w:rsidRDefault="000B66F1" w:rsidP="00A42072">
      <w:pPr>
        <w:jc w:val="both"/>
        <w:rPr>
          <w:rFonts w:ascii="Times New Roman" w:eastAsia="MS Gothic" w:hAnsi="Times New Roman" w:cs="MS Gothic"/>
          <w:noProof/>
          <w:sz w:val="24"/>
          <w:szCs w:val="13"/>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E77DB" w14:paraId="122F4A35" w14:textId="77777777" w:rsidTr="008E77DB">
        <w:trPr>
          <w:trHeight w:val="831"/>
        </w:trPr>
        <w:tc>
          <w:tcPr>
            <w:tcW w:w="9062" w:type="dxa"/>
          </w:tcPr>
          <w:p w14:paraId="2D362B7E" w14:textId="77777777" w:rsidR="008E77DB" w:rsidRDefault="008E77DB" w:rsidP="00A42072">
            <w:pPr>
              <w:jc w:val="both"/>
              <w:rPr>
                <w:rFonts w:ascii="Times New Roman" w:eastAsia="MS Gothic" w:hAnsi="Times New Roman" w:cs="MS Gothic"/>
                <w:noProof/>
                <w:sz w:val="24"/>
                <w:szCs w:val="20"/>
              </w:rPr>
            </w:pPr>
          </w:p>
        </w:tc>
      </w:tr>
    </w:tbl>
    <w:p w14:paraId="4D21BE64" w14:textId="77777777" w:rsidR="000B66F1" w:rsidRPr="00A42072" w:rsidRDefault="000B66F1" w:rsidP="00A42072">
      <w:pPr>
        <w:jc w:val="both"/>
        <w:rPr>
          <w:rFonts w:ascii="Times New Roman" w:eastAsia="MS Gothic" w:hAnsi="Times New Roman" w:cs="MS Gothic"/>
          <w:noProof/>
          <w:sz w:val="24"/>
          <w:szCs w:val="26"/>
        </w:rPr>
      </w:pPr>
    </w:p>
    <w:p w14:paraId="2291E157" w14:textId="52D0B24D" w:rsidR="000B66F1" w:rsidRPr="00A42072" w:rsidRDefault="008E77DB" w:rsidP="008E77DB">
      <w:pPr>
        <w:tabs>
          <w:tab w:val="left" w:pos="1621"/>
        </w:tabs>
        <w:rPr>
          <w:rFonts w:ascii="Times New Roman" w:hAnsi="Times New Roman"/>
          <w:noProof/>
          <w:sz w:val="24"/>
        </w:rPr>
      </w:pPr>
      <w:r>
        <w:rPr>
          <w:rFonts w:ascii="Times New Roman" w:hAnsi="Times New Roman"/>
          <w:sz w:val="24"/>
        </w:rPr>
        <w:t>vii) Mācību priekšmeti, ko uzņemošās valsts valodā (</w:t>
      </w:r>
      <w:r>
        <w:rPr>
          <w:rFonts w:ascii="Times New Roman" w:hAnsi="Times New Roman"/>
          <w:i/>
          <w:iCs/>
          <w:sz w:val="24"/>
        </w:rPr>
        <w:t>HCL</w:t>
      </w:r>
      <w:r>
        <w:rPr>
          <w:rFonts w:ascii="Times New Roman" w:hAnsi="Times New Roman"/>
          <w:sz w:val="24"/>
        </w:rPr>
        <w:t>) māca līdz S5. klasei</w:t>
      </w:r>
    </w:p>
    <w:p w14:paraId="517E91D5" w14:textId="77777777" w:rsidR="000B66F1" w:rsidRPr="00A42072" w:rsidRDefault="000B66F1" w:rsidP="00A42072">
      <w:pPr>
        <w:jc w:val="both"/>
        <w:rPr>
          <w:rFonts w:ascii="Times New Roman" w:eastAsia="Arial" w:hAnsi="Times New Roman" w:cs="Arial"/>
          <w:noProof/>
          <w:sz w:val="24"/>
        </w:rPr>
      </w:pPr>
    </w:p>
    <w:p w14:paraId="3E2007B4" w14:textId="1A4E8A42" w:rsidR="000B66F1" w:rsidRDefault="000B66F1" w:rsidP="008E77DB">
      <w:pPr>
        <w:jc w:val="both"/>
        <w:rPr>
          <w:rFonts w:ascii="Times New Roman" w:hAnsi="Times New Roman"/>
          <w:i/>
          <w:noProof/>
          <w:sz w:val="24"/>
        </w:rPr>
      </w:pPr>
      <w:r>
        <w:rPr>
          <w:rFonts w:ascii="Times New Roman" w:hAnsi="Times New Roman"/>
          <w:i/>
          <w:sz w:val="24"/>
        </w:rPr>
        <w:t>Saskaņā ar dokumenta par mācību organizāciju Eiropas skolās (2011-01-D-33-en-9) 2.5. panta b) punktu, mākslu, mūziku un sportu var mācīt vai nu L2 valodā, vai uzņemošās valsts valodā (</w:t>
      </w:r>
      <w:r>
        <w:rPr>
          <w:rFonts w:ascii="Times New Roman" w:hAnsi="Times New Roman"/>
          <w:i/>
          <w:iCs/>
          <w:sz w:val="24"/>
        </w:rPr>
        <w:t>HCL</w:t>
      </w:r>
      <w:r>
        <w:rPr>
          <w:rFonts w:ascii="Times New Roman" w:hAnsi="Times New Roman"/>
          <w:i/>
          <w:sz w:val="24"/>
        </w:rPr>
        <w:t>). Tomēr atbilstoši dokumentam 2019-01-D-19 māksla, mūzika un sports ir jāmāca valodā, kuru skolēni jau apgūst.</w:t>
      </w:r>
    </w:p>
    <w:p w14:paraId="521ABBD9" w14:textId="77777777" w:rsidR="008E77DB" w:rsidRPr="00A42072" w:rsidRDefault="008E77DB" w:rsidP="008E77DB">
      <w:pPr>
        <w:jc w:val="both"/>
        <w:rPr>
          <w:rFonts w:ascii="Times New Roman" w:hAnsi="Times New Roman"/>
          <w:i/>
          <w:noProof/>
          <w:sz w:val="24"/>
        </w:rPr>
      </w:pPr>
    </w:p>
    <w:p w14:paraId="6DD4566F" w14:textId="77777777" w:rsidR="000B66F1" w:rsidRPr="00A42072" w:rsidRDefault="000B66F1" w:rsidP="00A42072">
      <w:pPr>
        <w:tabs>
          <w:tab w:val="left" w:pos="3012"/>
        </w:tabs>
        <w:jc w:val="both"/>
        <w:rPr>
          <w:rFonts w:ascii="Times New Roman" w:eastAsia="MS Gothic" w:hAnsi="Times New Roman" w:cs="MS Gothic"/>
          <w:noProof/>
          <w:sz w:val="24"/>
        </w:rPr>
      </w:pPr>
      <w:r>
        <w:rPr>
          <w:rFonts w:ascii="Times New Roman" w:hAnsi="Times New Roman"/>
          <w:sz w:val="24"/>
        </w:rPr>
        <w:t>Kā Eiropas skolās</w:t>
      </w:r>
      <w:r>
        <w:rPr>
          <w:rFonts w:ascii="Times New Roman" w:hAnsi="Times New Roman"/>
          <w:sz w:val="24"/>
        </w:rPr>
        <w:tab/>
      </w:r>
      <w:r>
        <w:rPr>
          <w:rFonts w:ascii="Segoe UI Symbol" w:hAnsi="Segoe UI Symbol"/>
          <w:sz w:val="24"/>
        </w:rPr>
        <w:t>☐</w:t>
      </w:r>
    </w:p>
    <w:p w14:paraId="0604DC8F" w14:textId="77777777" w:rsidR="000B66F1" w:rsidRPr="00A42072" w:rsidRDefault="000B66F1" w:rsidP="00A42072">
      <w:pPr>
        <w:tabs>
          <w:tab w:val="left" w:pos="3012"/>
        </w:tabs>
        <w:jc w:val="both"/>
        <w:rPr>
          <w:rFonts w:ascii="Times New Roman" w:eastAsia="MS Gothic" w:hAnsi="Times New Roman" w:cs="MS Gothic"/>
          <w:noProof/>
          <w:sz w:val="24"/>
        </w:rPr>
      </w:pPr>
      <w:r>
        <w:rPr>
          <w:rFonts w:ascii="Times New Roman" w:hAnsi="Times New Roman"/>
          <w:sz w:val="24"/>
        </w:rPr>
        <w:t>Citi (lūdzu, paskaidrojiet)</w:t>
      </w:r>
      <w:r>
        <w:rPr>
          <w:rFonts w:ascii="Times New Roman" w:hAnsi="Times New Roman"/>
          <w:sz w:val="24"/>
        </w:rPr>
        <w:tab/>
      </w:r>
      <w:r>
        <w:rPr>
          <w:rFonts w:ascii="Segoe UI Symbol" w:hAnsi="Segoe UI Symbol"/>
          <w:sz w:val="24"/>
        </w:rPr>
        <w:t>☐</w:t>
      </w:r>
    </w:p>
    <w:p w14:paraId="038E13B9" w14:textId="77777777" w:rsidR="000B66F1" w:rsidRPr="00A42072" w:rsidRDefault="000B66F1" w:rsidP="00A42072">
      <w:pPr>
        <w:jc w:val="both"/>
        <w:rPr>
          <w:rFonts w:ascii="Times New Roman" w:eastAsia="MS Gothic" w:hAnsi="Times New Roman" w:cs="MS Gothic"/>
          <w:noProof/>
          <w:sz w:val="24"/>
          <w:szCs w:val="12"/>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E77DB" w14:paraId="05BB815C" w14:textId="77777777" w:rsidTr="008E77DB">
        <w:trPr>
          <w:trHeight w:val="903"/>
        </w:trPr>
        <w:tc>
          <w:tcPr>
            <w:tcW w:w="9062" w:type="dxa"/>
          </w:tcPr>
          <w:p w14:paraId="72140973" w14:textId="77777777" w:rsidR="008E77DB" w:rsidRDefault="008E77DB" w:rsidP="00A42072">
            <w:pPr>
              <w:jc w:val="both"/>
              <w:rPr>
                <w:rFonts w:ascii="Times New Roman" w:eastAsia="MS Gothic" w:hAnsi="Times New Roman" w:cs="MS Gothic"/>
                <w:noProof/>
                <w:sz w:val="24"/>
                <w:szCs w:val="20"/>
              </w:rPr>
            </w:pPr>
          </w:p>
        </w:tc>
      </w:tr>
    </w:tbl>
    <w:p w14:paraId="701272BA" w14:textId="77777777" w:rsidR="001472BD" w:rsidRPr="00A42072" w:rsidRDefault="001472BD" w:rsidP="00A42072">
      <w:pPr>
        <w:jc w:val="both"/>
        <w:rPr>
          <w:rFonts w:ascii="Times New Roman" w:eastAsia="MS Gothic" w:hAnsi="Times New Roman" w:cs="MS Gothic"/>
          <w:noProof/>
          <w:sz w:val="24"/>
          <w:szCs w:val="20"/>
        </w:rPr>
      </w:pPr>
    </w:p>
    <w:p w14:paraId="2451F7D7" w14:textId="6C96E73D" w:rsidR="000B66F1" w:rsidRPr="00A42072" w:rsidRDefault="008E77DB" w:rsidP="008E77DB">
      <w:pPr>
        <w:tabs>
          <w:tab w:val="left" w:pos="1781"/>
        </w:tabs>
        <w:rPr>
          <w:rFonts w:ascii="Times New Roman" w:hAnsi="Times New Roman"/>
          <w:noProof/>
          <w:sz w:val="24"/>
        </w:rPr>
      </w:pPr>
      <w:r>
        <w:rPr>
          <w:rFonts w:ascii="Times New Roman" w:hAnsi="Times New Roman"/>
          <w:sz w:val="24"/>
        </w:rPr>
        <w:t>viii) L3 valoda (otrā svešvaloda) un L4 valoda (trešā svešvaloda)</w:t>
      </w:r>
    </w:p>
    <w:p w14:paraId="779DAA8D" w14:textId="77777777" w:rsidR="000B66F1" w:rsidRPr="00A42072" w:rsidRDefault="000B66F1" w:rsidP="00A42072">
      <w:pPr>
        <w:jc w:val="both"/>
        <w:rPr>
          <w:rFonts w:ascii="Times New Roman" w:eastAsia="Arial" w:hAnsi="Times New Roman" w:cs="Arial"/>
          <w:noProof/>
          <w:sz w:val="24"/>
        </w:rPr>
      </w:pPr>
    </w:p>
    <w:p w14:paraId="76A4CCF2" w14:textId="77777777" w:rsidR="000B66F1" w:rsidRPr="00A42072" w:rsidRDefault="000B66F1" w:rsidP="00A42072">
      <w:pPr>
        <w:jc w:val="both"/>
        <w:rPr>
          <w:rFonts w:ascii="Times New Roman" w:hAnsi="Times New Roman"/>
          <w:i/>
          <w:noProof/>
          <w:sz w:val="24"/>
        </w:rPr>
      </w:pPr>
      <w:r>
        <w:rPr>
          <w:rFonts w:ascii="Times New Roman" w:hAnsi="Times New Roman"/>
          <w:i/>
          <w:sz w:val="24"/>
        </w:rPr>
        <w:t xml:space="preserve">4. panta 4. punkts. Valodu mācīšanās nodrošināšana attiecībā uz II, III un IV valodu notiek saskaņā ar Eiropas skolās spēkā esošajiem noteikumiem, it īpaši Eiropas skolu Vispārējiem noteikumiem un konkrētiem Augstākās valdes lēmumiem par valodu mācīšanu. Tomēr skola, </w:t>
      </w:r>
      <w:r>
        <w:rPr>
          <w:rFonts w:ascii="Times New Roman" w:hAnsi="Times New Roman"/>
          <w:i/>
          <w:sz w:val="24"/>
        </w:rPr>
        <w:lastRenderedPageBreak/>
        <w:t>kas kandidē uz akreditāciju, atbilstības dokumentācijas iesniegšanas laikā var rosināt izņēmumus no iepriekšminētajiem noteikumiem, un šie izņēmumi attiecīgā gadījumā jāapstiprina Augstākajai valdei.</w:t>
      </w:r>
    </w:p>
    <w:p w14:paraId="2B574525" w14:textId="77777777" w:rsidR="000B66F1" w:rsidRPr="00A42072" w:rsidRDefault="000B66F1" w:rsidP="00A42072">
      <w:pPr>
        <w:jc w:val="both"/>
        <w:rPr>
          <w:rFonts w:ascii="Times New Roman" w:eastAsia="Arial" w:hAnsi="Times New Roman" w:cs="Arial"/>
          <w:i/>
          <w:noProof/>
          <w:sz w:val="24"/>
          <w:szCs w:val="21"/>
        </w:rPr>
      </w:pPr>
    </w:p>
    <w:p w14:paraId="4E045F34" w14:textId="77777777" w:rsidR="000B66F1" w:rsidRPr="00A42072" w:rsidRDefault="000B66F1" w:rsidP="00A42072">
      <w:pPr>
        <w:jc w:val="both"/>
        <w:rPr>
          <w:rFonts w:ascii="Times New Roman" w:hAnsi="Times New Roman"/>
          <w:noProof/>
          <w:sz w:val="24"/>
        </w:rPr>
      </w:pPr>
      <w:r>
        <w:rPr>
          <w:rFonts w:ascii="Times New Roman" w:hAnsi="Times New Roman"/>
          <w:sz w:val="24"/>
        </w:rPr>
        <w:t>Vai skola piemēros jebkādus izņēmumus Eiropas skolās spēkā esošajos noteikumos attiecībā uz L3 un L4 valodas mācīšanās nodrošināšanu?</w:t>
      </w:r>
    </w:p>
    <w:p w14:paraId="18C521AA" w14:textId="26A5B2A0" w:rsidR="000B66F1" w:rsidRPr="00A42072" w:rsidRDefault="008E77DB" w:rsidP="008E77DB">
      <w:pPr>
        <w:tabs>
          <w:tab w:val="left" w:pos="1044"/>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Jā</w:t>
      </w:r>
    </w:p>
    <w:p w14:paraId="5DA92D14" w14:textId="3DC25E45" w:rsidR="000B66F1" w:rsidRPr="00A42072" w:rsidRDefault="008E77DB" w:rsidP="008E77DB">
      <w:pPr>
        <w:tabs>
          <w:tab w:val="left" w:pos="1044"/>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3E334C8E" w14:textId="3425031D" w:rsidR="000B66F1" w:rsidRPr="00A42072" w:rsidRDefault="000B66F1" w:rsidP="00A42072">
      <w:pPr>
        <w:jc w:val="both"/>
        <w:rPr>
          <w:rFonts w:ascii="Times New Roman" w:eastAsia="Arial" w:hAnsi="Times New Roman" w:cs="Arial"/>
          <w:noProof/>
          <w:sz w:val="24"/>
          <w:szCs w:val="15"/>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E77DB" w14:paraId="6C11BED5" w14:textId="77777777" w:rsidTr="008E77DB">
        <w:trPr>
          <w:trHeight w:val="1908"/>
        </w:trPr>
        <w:tc>
          <w:tcPr>
            <w:tcW w:w="9062" w:type="dxa"/>
          </w:tcPr>
          <w:p w14:paraId="49D42EBC" w14:textId="3963EE08" w:rsidR="008E77DB" w:rsidRPr="008E77DB" w:rsidRDefault="008E77DB" w:rsidP="00A42072">
            <w:pPr>
              <w:jc w:val="both"/>
              <w:rPr>
                <w:rFonts w:ascii="Times New Roman" w:hAnsi="Times New Roman"/>
                <w:noProof/>
                <w:sz w:val="24"/>
              </w:rPr>
            </w:pPr>
            <w:r>
              <w:rPr>
                <w:rFonts w:ascii="Times New Roman" w:hAnsi="Times New Roman"/>
                <w:sz w:val="24"/>
              </w:rPr>
              <w:t>Ja atbilde ir “jā”, lūdzu norādiet, kādi izņēmumi ir plānoti.</w:t>
            </w:r>
          </w:p>
        </w:tc>
      </w:tr>
    </w:tbl>
    <w:p w14:paraId="7041D679" w14:textId="77777777" w:rsidR="000B66F1" w:rsidRPr="00A42072" w:rsidRDefault="000B66F1" w:rsidP="00A42072">
      <w:pPr>
        <w:jc w:val="both"/>
        <w:rPr>
          <w:rFonts w:ascii="Times New Roman" w:eastAsia="Arial" w:hAnsi="Times New Roman" w:cs="Arial"/>
          <w:noProof/>
          <w:sz w:val="24"/>
          <w:szCs w:val="30"/>
        </w:rPr>
      </w:pPr>
    </w:p>
    <w:p w14:paraId="28CDE5B5" w14:textId="4EB2CD67" w:rsidR="000B66F1" w:rsidRPr="00A42072" w:rsidRDefault="008E77DB" w:rsidP="008E77DB">
      <w:pPr>
        <w:tabs>
          <w:tab w:val="left" w:pos="1061"/>
        </w:tabs>
        <w:rPr>
          <w:rFonts w:ascii="Times New Roman" w:hAnsi="Times New Roman"/>
          <w:b/>
          <w:noProof/>
          <w:sz w:val="24"/>
        </w:rPr>
      </w:pPr>
      <w:r>
        <w:rPr>
          <w:rFonts w:ascii="Times New Roman" w:hAnsi="Times New Roman"/>
          <w:b/>
          <w:sz w:val="24"/>
        </w:rPr>
        <w:t>d) Pedagoģiskais saturs</w:t>
      </w:r>
    </w:p>
    <w:p w14:paraId="2443ED6B" w14:textId="77777777" w:rsidR="008E77DB" w:rsidRDefault="008E77DB" w:rsidP="008E77DB">
      <w:pPr>
        <w:tabs>
          <w:tab w:val="left" w:pos="1048"/>
        </w:tabs>
        <w:rPr>
          <w:rFonts w:ascii="Times New Roman" w:hAnsi="Times New Roman"/>
          <w:noProof/>
          <w:sz w:val="24"/>
        </w:rPr>
      </w:pPr>
    </w:p>
    <w:p w14:paraId="7DF20D11" w14:textId="5E577EE2" w:rsidR="000B66F1" w:rsidRPr="00A42072" w:rsidRDefault="008E77DB" w:rsidP="008E77DB">
      <w:pPr>
        <w:tabs>
          <w:tab w:val="left" w:pos="1048"/>
        </w:tabs>
        <w:jc w:val="both"/>
        <w:rPr>
          <w:rFonts w:ascii="Times New Roman" w:eastAsia="Arial" w:hAnsi="Times New Roman" w:cs="Arial"/>
          <w:noProof/>
          <w:sz w:val="24"/>
        </w:rPr>
      </w:pPr>
      <w:r>
        <w:rPr>
          <w:rFonts w:ascii="Times New Roman" w:hAnsi="Times New Roman"/>
          <w:sz w:val="24"/>
        </w:rPr>
        <w:t xml:space="preserve">i) Ja skola veiks izmaiņas Eiropas skolu </w:t>
      </w:r>
      <w:r>
        <w:rPr>
          <w:rFonts w:ascii="Times New Roman" w:hAnsi="Times New Roman"/>
          <w:sz w:val="24"/>
          <w:u w:val="single" w:color="000000"/>
        </w:rPr>
        <w:t>izglītības programmā</w:t>
      </w:r>
      <w:r>
        <w:rPr>
          <w:rFonts w:ascii="Times New Roman" w:hAnsi="Times New Roman"/>
          <w:sz w:val="24"/>
        </w:rPr>
        <w:t xml:space="preserve"> posmam no pirmsskolas līdz S5. klasei, norādiet, kādas izmaiņas tiks veiktas un to iemeslus.</w:t>
      </w:r>
    </w:p>
    <w:p w14:paraId="49EC4DD8" w14:textId="77777777" w:rsidR="000B66F1" w:rsidRPr="00A42072" w:rsidRDefault="000B66F1" w:rsidP="00A42072">
      <w:pPr>
        <w:jc w:val="both"/>
        <w:rPr>
          <w:rFonts w:ascii="Times New Roman" w:eastAsia="Arial" w:hAnsi="Times New Roman" w:cs="Arial"/>
          <w:noProof/>
          <w:sz w:val="24"/>
          <w:szCs w:val="13"/>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E77DB" w14:paraId="7A19D5DF" w14:textId="77777777" w:rsidTr="008E77DB">
        <w:trPr>
          <w:trHeight w:val="1791"/>
        </w:trPr>
        <w:tc>
          <w:tcPr>
            <w:tcW w:w="9062" w:type="dxa"/>
          </w:tcPr>
          <w:p w14:paraId="6C00E9E5" w14:textId="77777777" w:rsidR="008E77DB" w:rsidRDefault="008E77DB" w:rsidP="00A42072">
            <w:pPr>
              <w:jc w:val="both"/>
              <w:rPr>
                <w:rFonts w:ascii="Times New Roman" w:eastAsia="Arial" w:hAnsi="Times New Roman" w:cs="Arial"/>
                <w:noProof/>
                <w:sz w:val="24"/>
                <w:szCs w:val="20"/>
              </w:rPr>
            </w:pPr>
          </w:p>
        </w:tc>
      </w:tr>
    </w:tbl>
    <w:p w14:paraId="68D653F9" w14:textId="77777777" w:rsidR="008E77DB" w:rsidRPr="00A42072" w:rsidRDefault="008E77DB" w:rsidP="00A42072">
      <w:pPr>
        <w:jc w:val="both"/>
        <w:rPr>
          <w:rFonts w:ascii="Times New Roman" w:eastAsia="Arial" w:hAnsi="Times New Roman" w:cs="Arial"/>
          <w:noProof/>
          <w:sz w:val="24"/>
          <w:szCs w:val="20"/>
        </w:rPr>
      </w:pPr>
    </w:p>
    <w:p w14:paraId="250360AE" w14:textId="4672C297" w:rsidR="000B66F1" w:rsidRPr="00A42072" w:rsidRDefault="008E77DB" w:rsidP="008E77DB">
      <w:pPr>
        <w:tabs>
          <w:tab w:val="left" w:pos="1048"/>
        </w:tabs>
        <w:jc w:val="both"/>
        <w:rPr>
          <w:rFonts w:ascii="Times New Roman" w:eastAsia="Arial" w:hAnsi="Times New Roman" w:cs="Arial"/>
          <w:noProof/>
          <w:sz w:val="24"/>
        </w:rPr>
      </w:pPr>
      <w:r>
        <w:rPr>
          <w:rFonts w:ascii="Times New Roman" w:hAnsi="Times New Roman"/>
          <w:sz w:val="24"/>
        </w:rPr>
        <w:t xml:space="preserve">ii) Ja skolas </w:t>
      </w:r>
      <w:r>
        <w:rPr>
          <w:rFonts w:ascii="Times New Roman" w:hAnsi="Times New Roman"/>
          <w:sz w:val="24"/>
          <w:u w:val="single" w:color="000000"/>
        </w:rPr>
        <w:t>mācību programmā</w:t>
      </w:r>
      <w:r>
        <w:rPr>
          <w:rFonts w:ascii="Times New Roman" w:hAnsi="Times New Roman"/>
          <w:sz w:val="24"/>
        </w:rPr>
        <w:t xml:space="preserve"> jebkurā mācību priekšmetā no pirmsskolas līdz S5. klasei būs atkāpes no Eiropas skolas mācību programmas, lūdzu, aizpildiet nākamo tabulu (vajadzības gadījumā to var palielināt).</w:t>
      </w:r>
    </w:p>
    <w:p w14:paraId="0DA0C569" w14:textId="77777777" w:rsidR="000B66F1" w:rsidRPr="00A42072" w:rsidRDefault="000B66F1" w:rsidP="00A42072">
      <w:pPr>
        <w:jc w:val="both"/>
        <w:rPr>
          <w:rFonts w:ascii="Times New Roman" w:eastAsia="Arial" w:hAnsi="Times New Roman" w:cs="Arial"/>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265"/>
        <w:gridCol w:w="2263"/>
        <w:gridCol w:w="2267"/>
        <w:gridCol w:w="2265"/>
      </w:tblGrid>
      <w:tr w:rsidR="00A42072" w:rsidRPr="00A42072" w14:paraId="532D1779" w14:textId="77777777" w:rsidTr="008E77DB">
        <w:trPr>
          <w:trHeight w:hRule="exact" w:val="716"/>
        </w:trPr>
        <w:tc>
          <w:tcPr>
            <w:tcW w:w="1250" w:type="pct"/>
            <w:tcBorders>
              <w:top w:val="single" w:sz="5" w:space="0" w:color="000000"/>
              <w:left w:val="single" w:sz="5" w:space="0" w:color="000000"/>
              <w:bottom w:val="single" w:sz="5" w:space="0" w:color="000000"/>
              <w:right w:val="single" w:sz="5" w:space="0" w:color="000000"/>
            </w:tcBorders>
          </w:tcPr>
          <w:p w14:paraId="6BC20A9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Attiecīgais mācību priekšmets</w:t>
            </w:r>
          </w:p>
        </w:tc>
        <w:tc>
          <w:tcPr>
            <w:tcW w:w="1249" w:type="pct"/>
            <w:tcBorders>
              <w:top w:val="single" w:sz="5" w:space="0" w:color="000000"/>
              <w:left w:val="single" w:sz="5" w:space="0" w:color="000000"/>
              <w:bottom w:val="single" w:sz="5" w:space="0" w:color="000000"/>
              <w:right w:val="single" w:sz="5" w:space="0" w:color="000000"/>
            </w:tcBorders>
          </w:tcPr>
          <w:p w14:paraId="0E1CF43D"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Attiecīgā(-ās) klašu grupa(-as)</w:t>
            </w:r>
          </w:p>
        </w:tc>
        <w:tc>
          <w:tcPr>
            <w:tcW w:w="1251" w:type="pct"/>
            <w:tcBorders>
              <w:top w:val="single" w:sz="5" w:space="0" w:color="000000"/>
              <w:left w:val="single" w:sz="5" w:space="0" w:color="000000"/>
              <w:bottom w:val="single" w:sz="5" w:space="0" w:color="000000"/>
              <w:right w:val="single" w:sz="5" w:space="0" w:color="000000"/>
            </w:tcBorders>
          </w:tcPr>
          <w:p w14:paraId="07D27040"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Atkāpes apraksts</w:t>
            </w:r>
          </w:p>
        </w:tc>
        <w:tc>
          <w:tcPr>
            <w:tcW w:w="1250" w:type="pct"/>
            <w:tcBorders>
              <w:top w:val="single" w:sz="5" w:space="0" w:color="000000"/>
              <w:left w:val="single" w:sz="5" w:space="0" w:color="000000"/>
              <w:bottom w:val="single" w:sz="5" w:space="0" w:color="000000"/>
              <w:right w:val="single" w:sz="5" w:space="0" w:color="000000"/>
            </w:tcBorders>
          </w:tcPr>
          <w:p w14:paraId="2F29018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Atkāpes iemesli</w:t>
            </w:r>
          </w:p>
        </w:tc>
      </w:tr>
      <w:tr w:rsidR="00A42072" w:rsidRPr="00A42072" w14:paraId="4D8CF277" w14:textId="77777777" w:rsidTr="008E77DB">
        <w:trPr>
          <w:trHeight w:hRule="exact" w:val="443"/>
        </w:trPr>
        <w:tc>
          <w:tcPr>
            <w:tcW w:w="1250" w:type="pct"/>
            <w:tcBorders>
              <w:top w:val="single" w:sz="5" w:space="0" w:color="000000"/>
              <w:left w:val="single" w:sz="5" w:space="0" w:color="000000"/>
              <w:bottom w:val="single" w:sz="5" w:space="0" w:color="000000"/>
              <w:right w:val="single" w:sz="5" w:space="0" w:color="000000"/>
            </w:tcBorders>
          </w:tcPr>
          <w:p w14:paraId="03EA5EF8" w14:textId="77777777" w:rsidR="000B66F1" w:rsidRPr="00A42072" w:rsidRDefault="000B66F1" w:rsidP="00A42072">
            <w:pPr>
              <w:jc w:val="both"/>
              <w:rPr>
                <w:rFonts w:ascii="Times New Roman" w:hAnsi="Times New Roman"/>
                <w:noProof/>
                <w:sz w:val="24"/>
              </w:rPr>
            </w:pPr>
          </w:p>
        </w:tc>
        <w:tc>
          <w:tcPr>
            <w:tcW w:w="1249" w:type="pct"/>
            <w:tcBorders>
              <w:top w:val="single" w:sz="5" w:space="0" w:color="000000"/>
              <w:left w:val="single" w:sz="5" w:space="0" w:color="000000"/>
              <w:bottom w:val="single" w:sz="5" w:space="0" w:color="000000"/>
              <w:right w:val="single" w:sz="5" w:space="0" w:color="000000"/>
            </w:tcBorders>
          </w:tcPr>
          <w:p w14:paraId="5149F3AF" w14:textId="77777777" w:rsidR="000B66F1" w:rsidRPr="00A42072" w:rsidRDefault="000B66F1" w:rsidP="00A42072">
            <w:pPr>
              <w:jc w:val="both"/>
              <w:rPr>
                <w:rFonts w:ascii="Times New Roman" w:hAnsi="Times New Roman"/>
                <w:noProof/>
                <w:sz w:val="24"/>
              </w:rPr>
            </w:pPr>
          </w:p>
        </w:tc>
        <w:tc>
          <w:tcPr>
            <w:tcW w:w="1251" w:type="pct"/>
            <w:tcBorders>
              <w:top w:val="single" w:sz="5" w:space="0" w:color="000000"/>
              <w:left w:val="single" w:sz="5" w:space="0" w:color="000000"/>
              <w:bottom w:val="single" w:sz="5" w:space="0" w:color="000000"/>
              <w:right w:val="single" w:sz="5" w:space="0" w:color="000000"/>
            </w:tcBorders>
          </w:tcPr>
          <w:p w14:paraId="1D166521" w14:textId="77777777" w:rsidR="000B66F1" w:rsidRPr="00A42072" w:rsidRDefault="000B66F1" w:rsidP="00A42072">
            <w:pPr>
              <w:jc w:val="both"/>
              <w:rPr>
                <w:rFonts w:ascii="Times New Roman" w:hAnsi="Times New Roman"/>
                <w:noProof/>
                <w:sz w:val="24"/>
              </w:rPr>
            </w:pPr>
          </w:p>
        </w:tc>
        <w:tc>
          <w:tcPr>
            <w:tcW w:w="1250" w:type="pct"/>
            <w:tcBorders>
              <w:top w:val="single" w:sz="5" w:space="0" w:color="000000"/>
              <w:left w:val="single" w:sz="5" w:space="0" w:color="000000"/>
              <w:bottom w:val="single" w:sz="5" w:space="0" w:color="000000"/>
              <w:right w:val="single" w:sz="5" w:space="0" w:color="000000"/>
            </w:tcBorders>
          </w:tcPr>
          <w:p w14:paraId="7F3273AF" w14:textId="77777777" w:rsidR="000B66F1" w:rsidRPr="00A42072" w:rsidRDefault="000B66F1" w:rsidP="00A42072">
            <w:pPr>
              <w:jc w:val="both"/>
              <w:rPr>
                <w:rFonts w:ascii="Times New Roman" w:hAnsi="Times New Roman"/>
                <w:noProof/>
                <w:sz w:val="24"/>
              </w:rPr>
            </w:pPr>
          </w:p>
        </w:tc>
      </w:tr>
      <w:tr w:rsidR="00A42072" w:rsidRPr="00A42072" w14:paraId="3F6DE61B" w14:textId="77777777" w:rsidTr="008E77DB">
        <w:trPr>
          <w:trHeight w:hRule="exact" w:val="443"/>
        </w:trPr>
        <w:tc>
          <w:tcPr>
            <w:tcW w:w="1250" w:type="pct"/>
            <w:tcBorders>
              <w:top w:val="single" w:sz="5" w:space="0" w:color="000000"/>
              <w:left w:val="single" w:sz="5" w:space="0" w:color="000000"/>
              <w:bottom w:val="single" w:sz="5" w:space="0" w:color="000000"/>
              <w:right w:val="single" w:sz="5" w:space="0" w:color="000000"/>
            </w:tcBorders>
          </w:tcPr>
          <w:p w14:paraId="333E9CAB" w14:textId="77777777" w:rsidR="000B66F1" w:rsidRPr="00A42072" w:rsidRDefault="000B66F1" w:rsidP="00A42072">
            <w:pPr>
              <w:jc w:val="both"/>
              <w:rPr>
                <w:rFonts w:ascii="Times New Roman" w:hAnsi="Times New Roman"/>
                <w:noProof/>
                <w:sz w:val="24"/>
              </w:rPr>
            </w:pPr>
          </w:p>
        </w:tc>
        <w:tc>
          <w:tcPr>
            <w:tcW w:w="1249" w:type="pct"/>
            <w:tcBorders>
              <w:top w:val="single" w:sz="5" w:space="0" w:color="000000"/>
              <w:left w:val="single" w:sz="5" w:space="0" w:color="000000"/>
              <w:bottom w:val="single" w:sz="5" w:space="0" w:color="000000"/>
              <w:right w:val="single" w:sz="5" w:space="0" w:color="000000"/>
            </w:tcBorders>
          </w:tcPr>
          <w:p w14:paraId="040D1302" w14:textId="77777777" w:rsidR="000B66F1" w:rsidRPr="00A42072" w:rsidRDefault="000B66F1" w:rsidP="00A42072">
            <w:pPr>
              <w:jc w:val="both"/>
              <w:rPr>
                <w:rFonts w:ascii="Times New Roman" w:hAnsi="Times New Roman"/>
                <w:noProof/>
                <w:sz w:val="24"/>
              </w:rPr>
            </w:pPr>
          </w:p>
        </w:tc>
        <w:tc>
          <w:tcPr>
            <w:tcW w:w="1251" w:type="pct"/>
            <w:tcBorders>
              <w:top w:val="single" w:sz="5" w:space="0" w:color="000000"/>
              <w:left w:val="single" w:sz="5" w:space="0" w:color="000000"/>
              <w:bottom w:val="single" w:sz="5" w:space="0" w:color="000000"/>
              <w:right w:val="single" w:sz="5" w:space="0" w:color="000000"/>
            </w:tcBorders>
          </w:tcPr>
          <w:p w14:paraId="049EE0C3" w14:textId="77777777" w:rsidR="000B66F1" w:rsidRPr="00A42072" w:rsidRDefault="000B66F1" w:rsidP="00A42072">
            <w:pPr>
              <w:jc w:val="both"/>
              <w:rPr>
                <w:rFonts w:ascii="Times New Roman" w:hAnsi="Times New Roman"/>
                <w:noProof/>
                <w:sz w:val="24"/>
              </w:rPr>
            </w:pPr>
          </w:p>
        </w:tc>
        <w:tc>
          <w:tcPr>
            <w:tcW w:w="1250" w:type="pct"/>
            <w:tcBorders>
              <w:top w:val="single" w:sz="5" w:space="0" w:color="000000"/>
              <w:left w:val="single" w:sz="5" w:space="0" w:color="000000"/>
              <w:bottom w:val="single" w:sz="5" w:space="0" w:color="000000"/>
              <w:right w:val="single" w:sz="5" w:space="0" w:color="000000"/>
            </w:tcBorders>
          </w:tcPr>
          <w:p w14:paraId="5E2152AF" w14:textId="77777777" w:rsidR="000B66F1" w:rsidRPr="00A42072" w:rsidRDefault="000B66F1" w:rsidP="00A42072">
            <w:pPr>
              <w:jc w:val="both"/>
              <w:rPr>
                <w:rFonts w:ascii="Times New Roman" w:hAnsi="Times New Roman"/>
                <w:noProof/>
                <w:sz w:val="24"/>
              </w:rPr>
            </w:pPr>
          </w:p>
        </w:tc>
      </w:tr>
      <w:tr w:rsidR="00A42072" w:rsidRPr="00A42072" w14:paraId="6957630B" w14:textId="77777777" w:rsidTr="008E77DB">
        <w:trPr>
          <w:trHeight w:hRule="exact" w:val="444"/>
        </w:trPr>
        <w:tc>
          <w:tcPr>
            <w:tcW w:w="1250" w:type="pct"/>
            <w:tcBorders>
              <w:top w:val="single" w:sz="5" w:space="0" w:color="000000"/>
              <w:left w:val="single" w:sz="5" w:space="0" w:color="000000"/>
              <w:bottom w:val="single" w:sz="5" w:space="0" w:color="000000"/>
              <w:right w:val="single" w:sz="5" w:space="0" w:color="000000"/>
            </w:tcBorders>
          </w:tcPr>
          <w:p w14:paraId="76216E2D" w14:textId="77777777" w:rsidR="000B66F1" w:rsidRPr="00A42072" w:rsidRDefault="000B66F1" w:rsidP="00A42072">
            <w:pPr>
              <w:jc w:val="both"/>
              <w:rPr>
                <w:rFonts w:ascii="Times New Roman" w:hAnsi="Times New Roman"/>
                <w:noProof/>
                <w:sz w:val="24"/>
              </w:rPr>
            </w:pPr>
          </w:p>
        </w:tc>
        <w:tc>
          <w:tcPr>
            <w:tcW w:w="1249" w:type="pct"/>
            <w:tcBorders>
              <w:top w:val="single" w:sz="5" w:space="0" w:color="000000"/>
              <w:left w:val="single" w:sz="5" w:space="0" w:color="000000"/>
              <w:bottom w:val="single" w:sz="5" w:space="0" w:color="000000"/>
              <w:right w:val="single" w:sz="5" w:space="0" w:color="000000"/>
            </w:tcBorders>
          </w:tcPr>
          <w:p w14:paraId="7B8CA26A" w14:textId="77777777" w:rsidR="000B66F1" w:rsidRPr="00A42072" w:rsidRDefault="000B66F1" w:rsidP="00A42072">
            <w:pPr>
              <w:jc w:val="both"/>
              <w:rPr>
                <w:rFonts w:ascii="Times New Roman" w:hAnsi="Times New Roman"/>
                <w:noProof/>
                <w:sz w:val="24"/>
              </w:rPr>
            </w:pPr>
          </w:p>
        </w:tc>
        <w:tc>
          <w:tcPr>
            <w:tcW w:w="1251" w:type="pct"/>
            <w:tcBorders>
              <w:top w:val="single" w:sz="5" w:space="0" w:color="000000"/>
              <w:left w:val="single" w:sz="5" w:space="0" w:color="000000"/>
              <w:bottom w:val="single" w:sz="5" w:space="0" w:color="000000"/>
              <w:right w:val="single" w:sz="5" w:space="0" w:color="000000"/>
            </w:tcBorders>
          </w:tcPr>
          <w:p w14:paraId="5D3FB644" w14:textId="77777777" w:rsidR="000B66F1" w:rsidRPr="00A42072" w:rsidRDefault="000B66F1" w:rsidP="00A42072">
            <w:pPr>
              <w:jc w:val="both"/>
              <w:rPr>
                <w:rFonts w:ascii="Times New Roman" w:hAnsi="Times New Roman"/>
                <w:noProof/>
                <w:sz w:val="24"/>
              </w:rPr>
            </w:pPr>
          </w:p>
        </w:tc>
        <w:tc>
          <w:tcPr>
            <w:tcW w:w="1250" w:type="pct"/>
            <w:tcBorders>
              <w:top w:val="single" w:sz="5" w:space="0" w:color="000000"/>
              <w:left w:val="single" w:sz="5" w:space="0" w:color="000000"/>
              <w:bottom w:val="single" w:sz="5" w:space="0" w:color="000000"/>
              <w:right w:val="single" w:sz="5" w:space="0" w:color="000000"/>
            </w:tcBorders>
          </w:tcPr>
          <w:p w14:paraId="70402EFC" w14:textId="77777777" w:rsidR="000B66F1" w:rsidRPr="00A42072" w:rsidRDefault="000B66F1" w:rsidP="00A42072">
            <w:pPr>
              <w:jc w:val="both"/>
              <w:rPr>
                <w:rFonts w:ascii="Times New Roman" w:hAnsi="Times New Roman"/>
                <w:noProof/>
                <w:sz w:val="24"/>
              </w:rPr>
            </w:pPr>
          </w:p>
        </w:tc>
      </w:tr>
      <w:tr w:rsidR="00A42072" w:rsidRPr="00A42072" w14:paraId="70377B1A" w14:textId="77777777" w:rsidTr="008E77DB">
        <w:trPr>
          <w:trHeight w:hRule="exact" w:val="443"/>
        </w:trPr>
        <w:tc>
          <w:tcPr>
            <w:tcW w:w="1250" w:type="pct"/>
            <w:tcBorders>
              <w:top w:val="single" w:sz="5" w:space="0" w:color="000000"/>
              <w:left w:val="single" w:sz="5" w:space="0" w:color="000000"/>
              <w:bottom w:val="single" w:sz="5" w:space="0" w:color="000000"/>
              <w:right w:val="single" w:sz="5" w:space="0" w:color="000000"/>
            </w:tcBorders>
          </w:tcPr>
          <w:p w14:paraId="587F939B" w14:textId="77777777" w:rsidR="000B66F1" w:rsidRPr="00A42072" w:rsidRDefault="000B66F1" w:rsidP="00A42072">
            <w:pPr>
              <w:jc w:val="both"/>
              <w:rPr>
                <w:rFonts w:ascii="Times New Roman" w:hAnsi="Times New Roman"/>
                <w:noProof/>
                <w:sz w:val="24"/>
              </w:rPr>
            </w:pPr>
          </w:p>
        </w:tc>
        <w:tc>
          <w:tcPr>
            <w:tcW w:w="1249" w:type="pct"/>
            <w:tcBorders>
              <w:top w:val="single" w:sz="5" w:space="0" w:color="000000"/>
              <w:left w:val="single" w:sz="5" w:space="0" w:color="000000"/>
              <w:bottom w:val="single" w:sz="5" w:space="0" w:color="000000"/>
              <w:right w:val="single" w:sz="5" w:space="0" w:color="000000"/>
            </w:tcBorders>
          </w:tcPr>
          <w:p w14:paraId="314E8FC1" w14:textId="77777777" w:rsidR="000B66F1" w:rsidRPr="00A42072" w:rsidRDefault="000B66F1" w:rsidP="00A42072">
            <w:pPr>
              <w:jc w:val="both"/>
              <w:rPr>
                <w:rFonts w:ascii="Times New Roman" w:hAnsi="Times New Roman"/>
                <w:noProof/>
                <w:sz w:val="24"/>
              </w:rPr>
            </w:pPr>
          </w:p>
        </w:tc>
        <w:tc>
          <w:tcPr>
            <w:tcW w:w="1251" w:type="pct"/>
            <w:tcBorders>
              <w:top w:val="single" w:sz="5" w:space="0" w:color="000000"/>
              <w:left w:val="single" w:sz="5" w:space="0" w:color="000000"/>
              <w:bottom w:val="single" w:sz="5" w:space="0" w:color="000000"/>
              <w:right w:val="single" w:sz="5" w:space="0" w:color="000000"/>
            </w:tcBorders>
          </w:tcPr>
          <w:p w14:paraId="2DEDAEEA" w14:textId="77777777" w:rsidR="000B66F1" w:rsidRPr="00A42072" w:rsidRDefault="000B66F1" w:rsidP="00A42072">
            <w:pPr>
              <w:jc w:val="both"/>
              <w:rPr>
                <w:rFonts w:ascii="Times New Roman" w:hAnsi="Times New Roman"/>
                <w:noProof/>
                <w:sz w:val="24"/>
              </w:rPr>
            </w:pPr>
          </w:p>
        </w:tc>
        <w:tc>
          <w:tcPr>
            <w:tcW w:w="1250" w:type="pct"/>
            <w:tcBorders>
              <w:top w:val="single" w:sz="5" w:space="0" w:color="000000"/>
              <w:left w:val="single" w:sz="5" w:space="0" w:color="000000"/>
              <w:bottom w:val="single" w:sz="5" w:space="0" w:color="000000"/>
              <w:right w:val="single" w:sz="5" w:space="0" w:color="000000"/>
            </w:tcBorders>
          </w:tcPr>
          <w:p w14:paraId="125C0BA5" w14:textId="77777777" w:rsidR="000B66F1" w:rsidRPr="00A42072" w:rsidRDefault="000B66F1" w:rsidP="00A42072">
            <w:pPr>
              <w:jc w:val="both"/>
              <w:rPr>
                <w:rFonts w:ascii="Times New Roman" w:hAnsi="Times New Roman"/>
                <w:noProof/>
                <w:sz w:val="24"/>
              </w:rPr>
            </w:pPr>
          </w:p>
        </w:tc>
      </w:tr>
    </w:tbl>
    <w:p w14:paraId="0EC82C7B" w14:textId="2409D5D3" w:rsidR="00114159" w:rsidRDefault="00114159" w:rsidP="00A42072">
      <w:pPr>
        <w:jc w:val="both"/>
        <w:rPr>
          <w:rFonts w:ascii="Times New Roman" w:hAnsi="Times New Roman"/>
          <w:noProof/>
          <w:sz w:val="24"/>
        </w:rPr>
      </w:pPr>
    </w:p>
    <w:p w14:paraId="285CC2F1" w14:textId="77777777" w:rsidR="00114159" w:rsidRDefault="00114159">
      <w:pPr>
        <w:rPr>
          <w:rFonts w:ascii="Times New Roman" w:hAnsi="Times New Roman"/>
          <w:noProof/>
          <w:sz w:val="24"/>
        </w:rPr>
      </w:pPr>
      <w:r>
        <w:rPr>
          <w:rFonts w:ascii="Times New Roman" w:hAnsi="Times New Roman"/>
          <w:noProof/>
          <w:sz w:val="24"/>
        </w:rPr>
        <w:br w:type="page"/>
      </w:r>
    </w:p>
    <w:p w14:paraId="4CAD00F0" w14:textId="77777777" w:rsidR="001472BD" w:rsidRPr="00A42072" w:rsidRDefault="001472BD" w:rsidP="00A42072">
      <w:pPr>
        <w:jc w:val="both"/>
        <w:rPr>
          <w:rFonts w:ascii="Times New Roman" w:hAnsi="Times New Roman"/>
          <w:noProof/>
          <w:sz w:val="24"/>
        </w:rPr>
      </w:pPr>
    </w:p>
    <w:p w14:paraId="4521BE9B" w14:textId="754DA13C" w:rsidR="000B66F1" w:rsidRPr="00A42072" w:rsidRDefault="008E77DB" w:rsidP="008E77DB">
      <w:pPr>
        <w:tabs>
          <w:tab w:val="left" w:pos="1221"/>
        </w:tabs>
        <w:jc w:val="both"/>
        <w:rPr>
          <w:rFonts w:ascii="Times New Roman" w:eastAsia="Arial" w:hAnsi="Times New Roman" w:cs="Arial"/>
          <w:noProof/>
          <w:sz w:val="24"/>
        </w:rPr>
      </w:pPr>
      <w:r>
        <w:rPr>
          <w:rFonts w:ascii="Times New Roman" w:hAnsi="Times New Roman"/>
          <w:sz w:val="24"/>
        </w:rPr>
        <w:t>iii) Kāda ir klašu izveides politika skolā attiecībā uz skolēnu skaitu? Piemēram, vai tiks veidotas klases, kurās ir viens skolēns? Vai mācīšana tiks apvienota secīgos klašu ciklos?</w:t>
      </w:r>
    </w:p>
    <w:p w14:paraId="3A9A192D" w14:textId="77777777" w:rsidR="000B66F1" w:rsidRPr="00A42072" w:rsidRDefault="000B66F1" w:rsidP="00A42072">
      <w:pPr>
        <w:jc w:val="both"/>
        <w:rPr>
          <w:rFonts w:ascii="Times New Roman" w:eastAsia="Arial" w:hAnsi="Times New Roman" w:cs="Arial"/>
          <w:noProof/>
          <w:sz w:val="24"/>
          <w:szCs w:val="5"/>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8E77DB" w14:paraId="5A174644" w14:textId="77777777" w:rsidTr="008E77DB">
        <w:trPr>
          <w:trHeight w:val="1621"/>
        </w:trPr>
        <w:tc>
          <w:tcPr>
            <w:tcW w:w="9062" w:type="dxa"/>
          </w:tcPr>
          <w:p w14:paraId="34EF442D" w14:textId="77777777" w:rsidR="008E77DB" w:rsidRDefault="008E77DB" w:rsidP="00A42072">
            <w:pPr>
              <w:jc w:val="both"/>
              <w:rPr>
                <w:rFonts w:ascii="Times New Roman" w:eastAsia="Arial" w:hAnsi="Times New Roman" w:cs="Arial"/>
                <w:noProof/>
                <w:sz w:val="24"/>
                <w:szCs w:val="20"/>
              </w:rPr>
            </w:pPr>
          </w:p>
        </w:tc>
      </w:tr>
    </w:tbl>
    <w:p w14:paraId="44E7C222" w14:textId="77777777" w:rsidR="000B66F1" w:rsidRPr="00A42072" w:rsidRDefault="000B66F1" w:rsidP="00A42072">
      <w:pPr>
        <w:jc w:val="both"/>
        <w:rPr>
          <w:rFonts w:ascii="Times New Roman" w:eastAsia="Arial" w:hAnsi="Times New Roman" w:cs="Arial"/>
          <w:noProof/>
          <w:sz w:val="24"/>
          <w:szCs w:val="31"/>
        </w:rPr>
      </w:pPr>
    </w:p>
    <w:p w14:paraId="0A0F5BB6" w14:textId="09D15B9A" w:rsidR="000B66F1" w:rsidRPr="00A42072" w:rsidRDefault="008E77DB" w:rsidP="008E77DB">
      <w:pPr>
        <w:tabs>
          <w:tab w:val="left" w:pos="1221"/>
        </w:tabs>
        <w:rPr>
          <w:rFonts w:ascii="Times New Roman" w:hAnsi="Times New Roman"/>
          <w:noProof/>
          <w:sz w:val="24"/>
        </w:rPr>
      </w:pPr>
      <w:r>
        <w:rPr>
          <w:rFonts w:ascii="Times New Roman" w:hAnsi="Times New Roman"/>
          <w:sz w:val="24"/>
        </w:rPr>
        <w:t>iv) Saraksti</w:t>
      </w:r>
    </w:p>
    <w:p w14:paraId="67AE3EA3" w14:textId="03A7F279" w:rsidR="008E77DB" w:rsidRDefault="008E77DB" w:rsidP="00A42072">
      <w:pPr>
        <w:tabs>
          <w:tab w:val="left" w:pos="5157"/>
          <w:tab w:val="left" w:pos="6014"/>
        </w:tabs>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1"/>
        <w:gridCol w:w="567"/>
        <w:gridCol w:w="1276"/>
        <w:gridCol w:w="2688"/>
      </w:tblGrid>
      <w:tr w:rsidR="008E77DB" w14:paraId="15A0213D" w14:textId="77777777" w:rsidTr="008E77DB">
        <w:tc>
          <w:tcPr>
            <w:tcW w:w="4531" w:type="dxa"/>
          </w:tcPr>
          <w:p w14:paraId="43A026E6" w14:textId="064A6FAD" w:rsidR="008E77DB" w:rsidRDefault="008E77DB" w:rsidP="00A42072">
            <w:pPr>
              <w:tabs>
                <w:tab w:val="left" w:pos="5157"/>
                <w:tab w:val="left" w:pos="6014"/>
              </w:tabs>
              <w:jc w:val="both"/>
              <w:rPr>
                <w:rFonts w:ascii="Times New Roman" w:hAnsi="Times New Roman"/>
                <w:noProof/>
                <w:sz w:val="24"/>
              </w:rPr>
            </w:pPr>
            <w:r>
              <w:rPr>
                <w:rFonts w:ascii="Times New Roman" w:hAnsi="Times New Roman"/>
                <w:sz w:val="24"/>
              </w:rPr>
              <w:t>Cik gara ir mācību stunda vidējās izglītības ciklā?</w:t>
            </w:r>
          </w:p>
        </w:tc>
        <w:tc>
          <w:tcPr>
            <w:tcW w:w="567" w:type="dxa"/>
          </w:tcPr>
          <w:p w14:paraId="720119C5" w14:textId="77777777" w:rsidR="008E77DB" w:rsidRDefault="008E77DB" w:rsidP="00A42072">
            <w:pPr>
              <w:tabs>
                <w:tab w:val="left" w:pos="5157"/>
                <w:tab w:val="left" w:pos="6014"/>
              </w:tabs>
              <w:jc w:val="both"/>
              <w:rPr>
                <w:rFonts w:ascii="Times New Roman" w:hAnsi="Times New Roman"/>
                <w:noProof/>
                <w:sz w:val="24"/>
              </w:rPr>
            </w:pPr>
          </w:p>
        </w:tc>
        <w:tc>
          <w:tcPr>
            <w:tcW w:w="1276" w:type="dxa"/>
            <w:tcBorders>
              <w:bottom w:val="single" w:sz="4" w:space="0" w:color="auto"/>
            </w:tcBorders>
          </w:tcPr>
          <w:p w14:paraId="2F46A110" w14:textId="77777777" w:rsidR="008E77DB" w:rsidRDefault="008E77DB" w:rsidP="00A42072">
            <w:pPr>
              <w:tabs>
                <w:tab w:val="left" w:pos="5157"/>
                <w:tab w:val="left" w:pos="6014"/>
              </w:tabs>
              <w:jc w:val="both"/>
              <w:rPr>
                <w:rFonts w:ascii="Times New Roman" w:hAnsi="Times New Roman"/>
                <w:noProof/>
                <w:sz w:val="24"/>
              </w:rPr>
            </w:pPr>
          </w:p>
        </w:tc>
        <w:tc>
          <w:tcPr>
            <w:tcW w:w="2688" w:type="dxa"/>
          </w:tcPr>
          <w:p w14:paraId="439DBE73" w14:textId="18045A08" w:rsidR="008E77DB" w:rsidRDefault="008E77DB" w:rsidP="00A42072">
            <w:pPr>
              <w:tabs>
                <w:tab w:val="left" w:pos="5157"/>
                <w:tab w:val="left" w:pos="6014"/>
              </w:tabs>
              <w:jc w:val="both"/>
              <w:rPr>
                <w:rFonts w:ascii="Times New Roman" w:hAnsi="Times New Roman"/>
                <w:noProof/>
                <w:sz w:val="24"/>
              </w:rPr>
            </w:pPr>
            <w:r>
              <w:rPr>
                <w:rFonts w:ascii="Times New Roman" w:hAnsi="Times New Roman"/>
                <w:sz w:val="24"/>
              </w:rPr>
              <w:t>minūtes</w:t>
            </w:r>
          </w:p>
        </w:tc>
      </w:tr>
      <w:tr w:rsidR="008E77DB" w14:paraId="1037286A" w14:textId="77777777" w:rsidTr="008E77DB">
        <w:tc>
          <w:tcPr>
            <w:tcW w:w="4531" w:type="dxa"/>
          </w:tcPr>
          <w:p w14:paraId="3B27E45F" w14:textId="65B9CC1B" w:rsidR="008E77DB" w:rsidRDefault="008E77DB" w:rsidP="008E77DB">
            <w:pPr>
              <w:jc w:val="both"/>
              <w:rPr>
                <w:rFonts w:ascii="Times New Roman" w:hAnsi="Times New Roman"/>
                <w:noProof/>
                <w:sz w:val="24"/>
              </w:rPr>
            </w:pPr>
            <w:r>
              <w:rPr>
                <w:rFonts w:ascii="Times New Roman" w:hAnsi="Times New Roman"/>
                <w:sz w:val="24"/>
              </w:rPr>
              <w:t>Cik gara ir mācību stunda pamatizglītības ciklā?</w:t>
            </w:r>
          </w:p>
        </w:tc>
        <w:tc>
          <w:tcPr>
            <w:tcW w:w="567" w:type="dxa"/>
          </w:tcPr>
          <w:p w14:paraId="0470E7BB" w14:textId="77777777" w:rsidR="008E77DB" w:rsidRDefault="008E77DB" w:rsidP="00A42072">
            <w:pPr>
              <w:tabs>
                <w:tab w:val="left" w:pos="5157"/>
                <w:tab w:val="left" w:pos="6014"/>
              </w:tabs>
              <w:jc w:val="both"/>
              <w:rPr>
                <w:rFonts w:ascii="Times New Roman" w:hAnsi="Times New Roman"/>
                <w:noProof/>
                <w:sz w:val="24"/>
              </w:rPr>
            </w:pPr>
          </w:p>
        </w:tc>
        <w:tc>
          <w:tcPr>
            <w:tcW w:w="1276" w:type="dxa"/>
            <w:tcBorders>
              <w:top w:val="single" w:sz="4" w:space="0" w:color="auto"/>
              <w:bottom w:val="single" w:sz="4" w:space="0" w:color="auto"/>
            </w:tcBorders>
          </w:tcPr>
          <w:p w14:paraId="7A76B4E4" w14:textId="77777777" w:rsidR="008E77DB" w:rsidRDefault="008E77DB" w:rsidP="00A42072">
            <w:pPr>
              <w:tabs>
                <w:tab w:val="left" w:pos="5157"/>
                <w:tab w:val="left" w:pos="6014"/>
              </w:tabs>
              <w:jc w:val="both"/>
              <w:rPr>
                <w:rFonts w:ascii="Times New Roman" w:hAnsi="Times New Roman"/>
                <w:noProof/>
                <w:sz w:val="24"/>
              </w:rPr>
            </w:pPr>
          </w:p>
        </w:tc>
        <w:tc>
          <w:tcPr>
            <w:tcW w:w="2688" w:type="dxa"/>
          </w:tcPr>
          <w:p w14:paraId="3706855E" w14:textId="1B50D25E" w:rsidR="008E77DB" w:rsidRDefault="008E77DB" w:rsidP="00A42072">
            <w:pPr>
              <w:tabs>
                <w:tab w:val="left" w:pos="5157"/>
                <w:tab w:val="left" w:pos="6014"/>
              </w:tabs>
              <w:jc w:val="both"/>
              <w:rPr>
                <w:rFonts w:ascii="Times New Roman" w:hAnsi="Times New Roman"/>
                <w:noProof/>
                <w:sz w:val="24"/>
              </w:rPr>
            </w:pPr>
            <w:r>
              <w:rPr>
                <w:rFonts w:ascii="Times New Roman" w:hAnsi="Times New Roman"/>
                <w:sz w:val="24"/>
              </w:rPr>
              <w:t>minūtes</w:t>
            </w:r>
          </w:p>
        </w:tc>
      </w:tr>
      <w:tr w:rsidR="008E77DB" w14:paraId="1A2D31EB" w14:textId="77777777" w:rsidTr="008E77DB">
        <w:tc>
          <w:tcPr>
            <w:tcW w:w="4531" w:type="dxa"/>
          </w:tcPr>
          <w:p w14:paraId="2F162601" w14:textId="1B2BA0DD" w:rsidR="008E77DB" w:rsidRDefault="008E77DB" w:rsidP="008E77DB">
            <w:pPr>
              <w:jc w:val="both"/>
              <w:rPr>
                <w:rFonts w:ascii="Times New Roman" w:hAnsi="Times New Roman"/>
                <w:noProof/>
                <w:sz w:val="24"/>
              </w:rPr>
            </w:pPr>
            <w:r>
              <w:rPr>
                <w:rFonts w:ascii="Times New Roman" w:hAnsi="Times New Roman"/>
                <w:sz w:val="24"/>
              </w:rPr>
              <w:t>Cik mācību dienu ir gadā?</w:t>
            </w:r>
          </w:p>
        </w:tc>
        <w:tc>
          <w:tcPr>
            <w:tcW w:w="567" w:type="dxa"/>
          </w:tcPr>
          <w:p w14:paraId="7FBCB061" w14:textId="77777777" w:rsidR="008E77DB" w:rsidRDefault="008E77DB" w:rsidP="00A42072">
            <w:pPr>
              <w:tabs>
                <w:tab w:val="left" w:pos="5157"/>
                <w:tab w:val="left" w:pos="6014"/>
              </w:tabs>
              <w:jc w:val="both"/>
              <w:rPr>
                <w:rFonts w:ascii="Times New Roman" w:hAnsi="Times New Roman"/>
                <w:noProof/>
                <w:sz w:val="24"/>
              </w:rPr>
            </w:pPr>
          </w:p>
        </w:tc>
        <w:tc>
          <w:tcPr>
            <w:tcW w:w="1276" w:type="dxa"/>
            <w:tcBorders>
              <w:top w:val="single" w:sz="4" w:space="0" w:color="auto"/>
              <w:bottom w:val="single" w:sz="4" w:space="0" w:color="auto"/>
            </w:tcBorders>
          </w:tcPr>
          <w:p w14:paraId="04C7660A" w14:textId="77777777" w:rsidR="008E77DB" w:rsidRDefault="008E77DB" w:rsidP="00A42072">
            <w:pPr>
              <w:tabs>
                <w:tab w:val="left" w:pos="5157"/>
                <w:tab w:val="left" w:pos="6014"/>
              </w:tabs>
              <w:jc w:val="both"/>
              <w:rPr>
                <w:rFonts w:ascii="Times New Roman" w:hAnsi="Times New Roman"/>
                <w:noProof/>
                <w:sz w:val="24"/>
              </w:rPr>
            </w:pPr>
          </w:p>
        </w:tc>
        <w:tc>
          <w:tcPr>
            <w:tcW w:w="2688" w:type="dxa"/>
          </w:tcPr>
          <w:p w14:paraId="70A23737" w14:textId="6E8303CE" w:rsidR="008E77DB" w:rsidRDefault="008E77DB" w:rsidP="00A42072">
            <w:pPr>
              <w:tabs>
                <w:tab w:val="left" w:pos="5157"/>
                <w:tab w:val="left" w:pos="6014"/>
              </w:tabs>
              <w:jc w:val="both"/>
              <w:rPr>
                <w:rFonts w:ascii="Times New Roman" w:hAnsi="Times New Roman"/>
                <w:noProof/>
                <w:sz w:val="24"/>
              </w:rPr>
            </w:pPr>
            <w:r>
              <w:rPr>
                <w:rFonts w:ascii="Times New Roman" w:hAnsi="Times New Roman"/>
                <w:sz w:val="24"/>
              </w:rPr>
              <w:t>dienas</w:t>
            </w:r>
          </w:p>
        </w:tc>
      </w:tr>
    </w:tbl>
    <w:p w14:paraId="5F9E9157" w14:textId="5A0CB876" w:rsidR="000B66F1" w:rsidRPr="00A42072" w:rsidRDefault="000B66F1" w:rsidP="00A42072">
      <w:pPr>
        <w:jc w:val="both"/>
        <w:rPr>
          <w:rFonts w:ascii="Times New Roman" w:eastAsia="Arial" w:hAnsi="Times New Roman" w:cs="Arial"/>
          <w:noProof/>
          <w:sz w:val="24"/>
          <w:szCs w:val="15"/>
        </w:rPr>
      </w:pPr>
    </w:p>
    <w:p w14:paraId="47DDB43B" w14:textId="77777777" w:rsidR="008E77DB" w:rsidRDefault="000B66F1" w:rsidP="00A42072">
      <w:pPr>
        <w:jc w:val="both"/>
        <w:rPr>
          <w:rFonts w:ascii="Times New Roman" w:hAnsi="Times New Roman"/>
          <w:noProof/>
          <w:sz w:val="24"/>
        </w:rPr>
      </w:pPr>
      <w:r>
        <w:rPr>
          <w:rFonts w:ascii="Times New Roman" w:hAnsi="Times New Roman"/>
          <w:sz w:val="24"/>
        </w:rPr>
        <w:t>Pielikumā iesniedziet vispārīgu sarakstu, t. i., tikai mācību priekšmetus un stundu skaitu šādiem cikliem:</w:t>
      </w:r>
    </w:p>
    <w:p w14:paraId="613AABB7" w14:textId="5A0D3601" w:rsidR="000B66F1" w:rsidRPr="00A42072" w:rsidRDefault="000B66F1" w:rsidP="00A42072">
      <w:pPr>
        <w:jc w:val="both"/>
        <w:rPr>
          <w:rFonts w:ascii="Times New Roman" w:hAnsi="Times New Roman"/>
          <w:noProof/>
          <w:sz w:val="24"/>
        </w:rPr>
      </w:pPr>
      <w:r>
        <w:rPr>
          <w:rFonts w:ascii="Times New Roman" w:hAnsi="Times New Roman"/>
          <w:sz w:val="24"/>
        </w:rPr>
        <w:t>pirmsskolas izglītība;</w:t>
      </w:r>
    </w:p>
    <w:p w14:paraId="22DA8803" w14:textId="77777777" w:rsidR="000B66F1" w:rsidRPr="00A42072" w:rsidRDefault="000B66F1" w:rsidP="00A42072">
      <w:pPr>
        <w:jc w:val="both"/>
        <w:rPr>
          <w:rFonts w:ascii="Times New Roman" w:hAnsi="Times New Roman"/>
          <w:noProof/>
          <w:sz w:val="24"/>
        </w:rPr>
      </w:pPr>
      <w:r>
        <w:rPr>
          <w:rFonts w:ascii="Times New Roman" w:hAnsi="Times New Roman"/>
          <w:sz w:val="24"/>
        </w:rPr>
        <w:t>pamatizglītības cikla 1. klase;</w:t>
      </w:r>
    </w:p>
    <w:p w14:paraId="34A0B096" w14:textId="77777777" w:rsidR="000B66F1" w:rsidRPr="00A42072" w:rsidRDefault="000B66F1" w:rsidP="00A42072">
      <w:pPr>
        <w:jc w:val="both"/>
        <w:rPr>
          <w:rFonts w:ascii="Times New Roman" w:hAnsi="Times New Roman"/>
          <w:noProof/>
          <w:sz w:val="24"/>
        </w:rPr>
      </w:pPr>
      <w:r>
        <w:rPr>
          <w:rFonts w:ascii="Times New Roman" w:hAnsi="Times New Roman"/>
          <w:sz w:val="24"/>
        </w:rPr>
        <w:t>pamatizglītības cikla 3. klase;</w:t>
      </w:r>
    </w:p>
    <w:p w14:paraId="13A327A3" w14:textId="77777777" w:rsidR="000B66F1" w:rsidRPr="00A42072" w:rsidRDefault="000B66F1" w:rsidP="00A42072">
      <w:pPr>
        <w:jc w:val="both"/>
        <w:rPr>
          <w:rFonts w:ascii="Times New Roman" w:hAnsi="Times New Roman"/>
          <w:noProof/>
          <w:sz w:val="24"/>
        </w:rPr>
      </w:pPr>
      <w:r>
        <w:rPr>
          <w:rFonts w:ascii="Times New Roman" w:hAnsi="Times New Roman"/>
          <w:sz w:val="24"/>
        </w:rPr>
        <w:t>vidējās izglītības cikla 3. klase;</w:t>
      </w:r>
    </w:p>
    <w:p w14:paraId="75345414" w14:textId="77777777" w:rsidR="000B66F1" w:rsidRPr="00A42072" w:rsidRDefault="000B66F1" w:rsidP="00A42072">
      <w:pPr>
        <w:jc w:val="both"/>
        <w:rPr>
          <w:rFonts w:ascii="Times New Roman" w:hAnsi="Times New Roman"/>
          <w:noProof/>
          <w:sz w:val="24"/>
        </w:rPr>
      </w:pPr>
      <w:r>
        <w:rPr>
          <w:rFonts w:ascii="Times New Roman" w:hAnsi="Times New Roman"/>
          <w:sz w:val="24"/>
        </w:rPr>
        <w:t>vidējās izglītības cikla 5. klase.</w:t>
      </w:r>
    </w:p>
    <w:p w14:paraId="24A2FBC1" w14:textId="77777777" w:rsidR="000B66F1" w:rsidRPr="00A42072" w:rsidRDefault="000B66F1" w:rsidP="00A42072">
      <w:pPr>
        <w:jc w:val="both"/>
        <w:rPr>
          <w:rFonts w:ascii="Times New Roman" w:eastAsia="Arial" w:hAnsi="Times New Roman" w:cs="Arial"/>
          <w:noProof/>
          <w:sz w:val="24"/>
          <w:szCs w:val="31"/>
        </w:rPr>
      </w:pPr>
    </w:p>
    <w:p w14:paraId="1BA0D496" w14:textId="7F9A0E3A" w:rsidR="000B66F1" w:rsidRPr="00A42072" w:rsidRDefault="008E77DB" w:rsidP="008E77DB">
      <w:pPr>
        <w:tabs>
          <w:tab w:val="left" w:pos="1154"/>
        </w:tabs>
        <w:rPr>
          <w:rFonts w:ascii="Times New Roman" w:hAnsi="Times New Roman"/>
          <w:b/>
          <w:noProof/>
          <w:sz w:val="24"/>
        </w:rPr>
      </w:pPr>
      <w:r>
        <w:rPr>
          <w:rFonts w:ascii="Times New Roman" w:hAnsi="Times New Roman"/>
          <w:b/>
          <w:sz w:val="24"/>
        </w:rPr>
        <w:t>e) Saziņa ar vecākiem</w:t>
      </w:r>
    </w:p>
    <w:p w14:paraId="04083E2F" w14:textId="77777777" w:rsidR="000B66F1" w:rsidRPr="00A42072" w:rsidRDefault="000B66F1" w:rsidP="00A42072">
      <w:pPr>
        <w:jc w:val="both"/>
        <w:rPr>
          <w:rFonts w:ascii="Times New Roman" w:eastAsia="Arial" w:hAnsi="Times New Roman" w:cs="Arial"/>
          <w:b/>
          <w:bCs/>
          <w:noProof/>
          <w:sz w:val="24"/>
          <w:szCs w:val="16"/>
        </w:rPr>
      </w:pPr>
    </w:p>
    <w:tbl>
      <w:tblPr>
        <w:tblW w:w="0" w:type="auto"/>
        <w:tblCellMar>
          <w:top w:w="28" w:type="dxa"/>
          <w:left w:w="28" w:type="dxa"/>
          <w:bottom w:w="28" w:type="dxa"/>
          <w:right w:w="28" w:type="dxa"/>
        </w:tblCellMar>
        <w:tblLook w:val="01E0" w:firstRow="1" w:lastRow="1" w:firstColumn="1" w:lastColumn="1" w:noHBand="0" w:noVBand="0"/>
      </w:tblPr>
      <w:tblGrid>
        <w:gridCol w:w="3863"/>
        <w:gridCol w:w="4973"/>
      </w:tblGrid>
      <w:tr w:rsidR="00A42072" w:rsidRPr="00A42072" w14:paraId="3A5F067F" w14:textId="77777777" w:rsidTr="00114159">
        <w:tc>
          <w:tcPr>
            <w:tcW w:w="2186" w:type="pct"/>
            <w:tcBorders>
              <w:top w:val="single" w:sz="5" w:space="0" w:color="000000"/>
              <w:left w:val="single" w:sz="5" w:space="0" w:color="000000"/>
              <w:bottom w:val="single" w:sz="5" w:space="0" w:color="000000"/>
              <w:right w:val="single" w:sz="5" w:space="0" w:color="000000"/>
            </w:tcBorders>
          </w:tcPr>
          <w:p w14:paraId="4B4653AF" w14:textId="77777777" w:rsidR="000B66F1" w:rsidRPr="00A42072" w:rsidRDefault="000B66F1" w:rsidP="009A684E">
            <w:pPr>
              <w:pStyle w:val="TableParagraph"/>
              <w:jc w:val="center"/>
              <w:rPr>
                <w:rFonts w:ascii="Times New Roman" w:hAnsi="Times New Roman"/>
                <w:noProof/>
                <w:sz w:val="24"/>
              </w:rPr>
            </w:pPr>
            <w:r>
              <w:rPr>
                <w:rFonts w:ascii="Times New Roman" w:hAnsi="Times New Roman"/>
                <w:sz w:val="24"/>
              </w:rPr>
              <w:t>Saziņas veids</w:t>
            </w:r>
          </w:p>
        </w:tc>
        <w:tc>
          <w:tcPr>
            <w:tcW w:w="2814" w:type="pct"/>
            <w:tcBorders>
              <w:top w:val="single" w:sz="5" w:space="0" w:color="000000"/>
              <w:left w:val="single" w:sz="5" w:space="0" w:color="000000"/>
              <w:bottom w:val="single" w:sz="5" w:space="0" w:color="000000"/>
              <w:right w:val="single" w:sz="5" w:space="0" w:color="000000"/>
            </w:tcBorders>
          </w:tcPr>
          <w:p w14:paraId="64054CC5" w14:textId="77777777" w:rsidR="000B66F1" w:rsidRPr="00A42072" w:rsidRDefault="000B66F1" w:rsidP="009A684E">
            <w:pPr>
              <w:pStyle w:val="TableParagraph"/>
              <w:jc w:val="center"/>
              <w:rPr>
                <w:rFonts w:ascii="Times New Roman" w:hAnsi="Times New Roman"/>
                <w:noProof/>
                <w:sz w:val="24"/>
              </w:rPr>
            </w:pPr>
            <w:r>
              <w:rPr>
                <w:rFonts w:ascii="Times New Roman" w:hAnsi="Times New Roman"/>
                <w:sz w:val="24"/>
              </w:rPr>
              <w:t>Biežums</w:t>
            </w:r>
          </w:p>
        </w:tc>
      </w:tr>
      <w:tr w:rsidR="00A42072" w:rsidRPr="00A42072" w14:paraId="3502E937" w14:textId="77777777" w:rsidTr="00114159">
        <w:tc>
          <w:tcPr>
            <w:tcW w:w="2186" w:type="pct"/>
            <w:tcBorders>
              <w:top w:val="single" w:sz="5" w:space="0" w:color="000000"/>
              <w:left w:val="single" w:sz="5" w:space="0" w:color="000000"/>
              <w:bottom w:val="single" w:sz="5" w:space="0" w:color="000000"/>
              <w:right w:val="single" w:sz="5" w:space="0" w:color="000000"/>
            </w:tcBorders>
          </w:tcPr>
          <w:p w14:paraId="6A890350" w14:textId="77777777" w:rsidR="000B66F1" w:rsidRPr="00A42072" w:rsidRDefault="000B66F1" w:rsidP="00A42072">
            <w:pPr>
              <w:pStyle w:val="TableParagraph"/>
              <w:tabs>
                <w:tab w:val="left" w:pos="2226"/>
                <w:tab w:val="left" w:pos="2934"/>
              </w:tabs>
              <w:jc w:val="both"/>
              <w:rPr>
                <w:rFonts w:ascii="Times New Roman" w:eastAsia="MS Gothic" w:hAnsi="Times New Roman" w:cs="MS Gothic"/>
                <w:noProof/>
                <w:sz w:val="24"/>
              </w:rPr>
            </w:pPr>
            <w:r>
              <w:rPr>
                <w:rFonts w:ascii="Times New Roman" w:hAnsi="Times New Roman"/>
                <w:sz w:val="24"/>
              </w:rPr>
              <w:t>Skolas ziņojumi</w:t>
            </w:r>
            <w:r>
              <w:rPr>
                <w:rFonts w:ascii="Times New Roman" w:hAnsi="Times New Roman"/>
                <w:sz w:val="24"/>
              </w:rPr>
              <w:tab/>
              <w:t>Jā</w:t>
            </w:r>
            <w:r>
              <w:rPr>
                <w:rFonts w:ascii="Times New Roman" w:hAnsi="Times New Roman"/>
                <w:sz w:val="24"/>
              </w:rPr>
              <w:tab/>
            </w:r>
            <w:r>
              <w:rPr>
                <w:rFonts w:ascii="Segoe UI Symbol" w:hAnsi="Segoe UI Symbol"/>
                <w:sz w:val="24"/>
              </w:rPr>
              <w:t>☐</w:t>
            </w:r>
          </w:p>
          <w:p w14:paraId="2550F15A" w14:textId="77777777" w:rsidR="000B66F1" w:rsidRPr="00A42072" w:rsidRDefault="000B66F1" w:rsidP="009A684E">
            <w:pPr>
              <w:pStyle w:val="TableParagraph"/>
              <w:tabs>
                <w:tab w:val="left" w:pos="2934"/>
              </w:tabs>
              <w:ind w:left="2235"/>
              <w:jc w:val="both"/>
              <w:rPr>
                <w:rFonts w:ascii="Times New Roman" w:eastAsia="MS Gothic" w:hAnsi="Times New Roman" w:cs="MS Gothic"/>
                <w:noProof/>
                <w:sz w:val="24"/>
              </w:rPr>
            </w:pPr>
            <w:r>
              <w:rPr>
                <w:rFonts w:ascii="Times New Roman" w:hAnsi="Times New Roman"/>
                <w:sz w:val="24"/>
              </w:rPr>
              <w:t>Nē</w:t>
            </w:r>
            <w:r>
              <w:rPr>
                <w:rFonts w:ascii="Times New Roman" w:hAnsi="Times New Roman"/>
                <w:sz w:val="24"/>
              </w:rPr>
              <w:tab/>
            </w:r>
            <w:r>
              <w:rPr>
                <w:rFonts w:ascii="Segoe UI Symbol" w:hAnsi="Segoe UI Symbol"/>
                <w:sz w:val="24"/>
              </w:rPr>
              <w:t>☐</w:t>
            </w:r>
          </w:p>
        </w:tc>
        <w:tc>
          <w:tcPr>
            <w:tcW w:w="2814" w:type="pct"/>
            <w:tcBorders>
              <w:top w:val="single" w:sz="5" w:space="0" w:color="000000"/>
              <w:left w:val="single" w:sz="5" w:space="0" w:color="000000"/>
              <w:bottom w:val="single" w:sz="5" w:space="0" w:color="000000"/>
              <w:right w:val="single" w:sz="5" w:space="0" w:color="000000"/>
            </w:tcBorders>
          </w:tcPr>
          <w:p w14:paraId="2D47C2A4" w14:textId="77777777" w:rsidR="000B66F1" w:rsidRPr="00A42072" w:rsidRDefault="000B66F1" w:rsidP="00A42072">
            <w:pPr>
              <w:jc w:val="both"/>
              <w:rPr>
                <w:rFonts w:ascii="Times New Roman" w:hAnsi="Times New Roman"/>
                <w:noProof/>
                <w:sz w:val="24"/>
              </w:rPr>
            </w:pPr>
          </w:p>
        </w:tc>
      </w:tr>
      <w:tr w:rsidR="00A42072" w:rsidRPr="00A42072" w14:paraId="5CC37AE8" w14:textId="77777777" w:rsidTr="00114159">
        <w:tc>
          <w:tcPr>
            <w:tcW w:w="2186" w:type="pct"/>
            <w:tcBorders>
              <w:top w:val="single" w:sz="5" w:space="0" w:color="000000"/>
              <w:left w:val="single" w:sz="5" w:space="0" w:color="000000"/>
              <w:bottom w:val="single" w:sz="5" w:space="0" w:color="000000"/>
              <w:right w:val="single" w:sz="5" w:space="0" w:color="000000"/>
            </w:tcBorders>
          </w:tcPr>
          <w:p w14:paraId="4BB9C270" w14:textId="77777777" w:rsidR="000B66F1" w:rsidRPr="00A42072" w:rsidRDefault="000B66F1" w:rsidP="00A42072">
            <w:pPr>
              <w:pStyle w:val="TableParagraph"/>
              <w:tabs>
                <w:tab w:val="left" w:pos="2226"/>
                <w:tab w:val="left" w:pos="2934"/>
              </w:tabs>
              <w:jc w:val="both"/>
              <w:rPr>
                <w:rFonts w:ascii="Times New Roman" w:eastAsia="MS Gothic" w:hAnsi="Times New Roman" w:cs="MS Gothic"/>
                <w:noProof/>
                <w:sz w:val="24"/>
              </w:rPr>
            </w:pPr>
            <w:r>
              <w:rPr>
                <w:rFonts w:ascii="Times New Roman" w:hAnsi="Times New Roman"/>
                <w:sz w:val="24"/>
              </w:rPr>
              <w:t>Sapulces</w:t>
            </w:r>
            <w:r>
              <w:rPr>
                <w:rFonts w:ascii="Times New Roman" w:hAnsi="Times New Roman"/>
                <w:sz w:val="24"/>
              </w:rPr>
              <w:tab/>
              <w:t>Jā</w:t>
            </w:r>
            <w:r>
              <w:rPr>
                <w:rFonts w:ascii="Times New Roman" w:hAnsi="Times New Roman"/>
                <w:sz w:val="24"/>
              </w:rPr>
              <w:tab/>
            </w:r>
            <w:r>
              <w:rPr>
                <w:rFonts w:ascii="Segoe UI Symbol" w:hAnsi="Segoe UI Symbol"/>
                <w:sz w:val="24"/>
              </w:rPr>
              <w:t>☐</w:t>
            </w:r>
          </w:p>
          <w:p w14:paraId="30652C43" w14:textId="77777777" w:rsidR="000B66F1" w:rsidRPr="00A42072" w:rsidRDefault="000B66F1" w:rsidP="009A684E">
            <w:pPr>
              <w:pStyle w:val="TableParagraph"/>
              <w:tabs>
                <w:tab w:val="left" w:pos="2934"/>
              </w:tabs>
              <w:ind w:left="2235"/>
              <w:jc w:val="both"/>
              <w:rPr>
                <w:rFonts w:ascii="Times New Roman" w:eastAsia="MS Gothic" w:hAnsi="Times New Roman" w:cs="MS Gothic"/>
                <w:noProof/>
                <w:sz w:val="24"/>
              </w:rPr>
            </w:pPr>
            <w:r>
              <w:rPr>
                <w:rFonts w:ascii="Times New Roman" w:hAnsi="Times New Roman"/>
                <w:sz w:val="24"/>
              </w:rPr>
              <w:t>Nē</w:t>
            </w:r>
            <w:r>
              <w:rPr>
                <w:rFonts w:ascii="Times New Roman" w:hAnsi="Times New Roman"/>
                <w:sz w:val="24"/>
              </w:rPr>
              <w:tab/>
            </w:r>
            <w:r>
              <w:rPr>
                <w:rFonts w:ascii="Segoe UI Symbol" w:hAnsi="Segoe UI Symbol"/>
                <w:sz w:val="24"/>
              </w:rPr>
              <w:t>☐</w:t>
            </w:r>
          </w:p>
        </w:tc>
        <w:tc>
          <w:tcPr>
            <w:tcW w:w="2814" w:type="pct"/>
            <w:tcBorders>
              <w:top w:val="single" w:sz="5" w:space="0" w:color="000000"/>
              <w:left w:val="single" w:sz="5" w:space="0" w:color="000000"/>
              <w:bottom w:val="single" w:sz="5" w:space="0" w:color="000000"/>
              <w:right w:val="single" w:sz="5" w:space="0" w:color="000000"/>
            </w:tcBorders>
          </w:tcPr>
          <w:p w14:paraId="345FDD8F" w14:textId="77777777" w:rsidR="000B66F1" w:rsidRPr="00A42072" w:rsidRDefault="000B66F1" w:rsidP="00A42072">
            <w:pPr>
              <w:jc w:val="both"/>
              <w:rPr>
                <w:rFonts w:ascii="Times New Roman" w:hAnsi="Times New Roman"/>
                <w:noProof/>
                <w:sz w:val="24"/>
              </w:rPr>
            </w:pPr>
          </w:p>
        </w:tc>
      </w:tr>
      <w:tr w:rsidR="00A42072" w:rsidRPr="00A42072" w14:paraId="6A0921DD" w14:textId="77777777" w:rsidTr="00114159">
        <w:tc>
          <w:tcPr>
            <w:tcW w:w="2186" w:type="pct"/>
            <w:tcBorders>
              <w:top w:val="single" w:sz="5" w:space="0" w:color="000000"/>
              <w:left w:val="single" w:sz="5" w:space="0" w:color="000000"/>
              <w:bottom w:val="single" w:sz="5" w:space="0" w:color="000000"/>
              <w:right w:val="single" w:sz="5" w:space="0" w:color="000000"/>
            </w:tcBorders>
          </w:tcPr>
          <w:p w14:paraId="524F0CD1" w14:textId="77777777" w:rsidR="000B66F1" w:rsidRPr="00A42072" w:rsidRDefault="000B66F1" w:rsidP="00A42072">
            <w:pPr>
              <w:pStyle w:val="TableParagraph"/>
              <w:tabs>
                <w:tab w:val="left" w:pos="2226"/>
                <w:tab w:val="left" w:pos="2934"/>
              </w:tabs>
              <w:jc w:val="both"/>
              <w:rPr>
                <w:rFonts w:ascii="Times New Roman" w:eastAsia="MS Gothic" w:hAnsi="Times New Roman" w:cs="MS Gothic"/>
                <w:noProof/>
                <w:sz w:val="24"/>
              </w:rPr>
            </w:pPr>
            <w:r>
              <w:rPr>
                <w:rFonts w:ascii="Times New Roman" w:hAnsi="Times New Roman"/>
                <w:sz w:val="24"/>
              </w:rPr>
              <w:t>E-pasta ziņojumi</w:t>
            </w:r>
            <w:r>
              <w:rPr>
                <w:rFonts w:ascii="Times New Roman" w:hAnsi="Times New Roman"/>
                <w:sz w:val="24"/>
              </w:rPr>
              <w:tab/>
              <w:t>Jā</w:t>
            </w:r>
            <w:r>
              <w:rPr>
                <w:rFonts w:ascii="Times New Roman" w:hAnsi="Times New Roman"/>
                <w:sz w:val="24"/>
              </w:rPr>
              <w:tab/>
            </w:r>
            <w:r>
              <w:rPr>
                <w:rFonts w:ascii="Segoe UI Symbol" w:hAnsi="Segoe UI Symbol"/>
                <w:sz w:val="24"/>
              </w:rPr>
              <w:t>☐</w:t>
            </w:r>
          </w:p>
          <w:p w14:paraId="3DAB9567" w14:textId="77777777" w:rsidR="000B66F1" w:rsidRPr="00A42072" w:rsidRDefault="000B66F1" w:rsidP="009A684E">
            <w:pPr>
              <w:pStyle w:val="TableParagraph"/>
              <w:tabs>
                <w:tab w:val="left" w:pos="2934"/>
              </w:tabs>
              <w:ind w:left="2235"/>
              <w:jc w:val="both"/>
              <w:rPr>
                <w:rFonts w:ascii="Times New Roman" w:eastAsia="MS Gothic" w:hAnsi="Times New Roman" w:cs="MS Gothic"/>
                <w:noProof/>
                <w:sz w:val="24"/>
              </w:rPr>
            </w:pPr>
            <w:r>
              <w:rPr>
                <w:rFonts w:ascii="Times New Roman" w:hAnsi="Times New Roman"/>
                <w:sz w:val="24"/>
              </w:rPr>
              <w:t>Nē</w:t>
            </w:r>
            <w:r>
              <w:rPr>
                <w:rFonts w:ascii="Times New Roman" w:hAnsi="Times New Roman"/>
                <w:sz w:val="24"/>
              </w:rPr>
              <w:tab/>
            </w:r>
            <w:r>
              <w:rPr>
                <w:rFonts w:ascii="Segoe UI Symbol" w:hAnsi="Segoe UI Symbol"/>
                <w:sz w:val="24"/>
              </w:rPr>
              <w:t>☐</w:t>
            </w:r>
          </w:p>
        </w:tc>
        <w:tc>
          <w:tcPr>
            <w:tcW w:w="2814" w:type="pct"/>
            <w:tcBorders>
              <w:top w:val="single" w:sz="5" w:space="0" w:color="000000"/>
              <w:left w:val="single" w:sz="5" w:space="0" w:color="000000"/>
              <w:bottom w:val="single" w:sz="5" w:space="0" w:color="000000"/>
              <w:right w:val="single" w:sz="5" w:space="0" w:color="000000"/>
            </w:tcBorders>
          </w:tcPr>
          <w:p w14:paraId="7A8F6456" w14:textId="77777777" w:rsidR="000B66F1" w:rsidRPr="00A42072" w:rsidRDefault="000B66F1" w:rsidP="00A42072">
            <w:pPr>
              <w:jc w:val="both"/>
              <w:rPr>
                <w:rFonts w:ascii="Times New Roman" w:hAnsi="Times New Roman"/>
                <w:noProof/>
                <w:sz w:val="24"/>
              </w:rPr>
            </w:pPr>
          </w:p>
        </w:tc>
      </w:tr>
      <w:tr w:rsidR="00A42072" w:rsidRPr="00A42072" w14:paraId="4CC93684" w14:textId="77777777" w:rsidTr="00114159">
        <w:tc>
          <w:tcPr>
            <w:tcW w:w="2186" w:type="pct"/>
            <w:tcBorders>
              <w:top w:val="single" w:sz="5" w:space="0" w:color="000000"/>
              <w:left w:val="single" w:sz="5" w:space="0" w:color="000000"/>
              <w:bottom w:val="single" w:sz="5" w:space="0" w:color="000000"/>
              <w:right w:val="single" w:sz="5" w:space="0" w:color="000000"/>
            </w:tcBorders>
          </w:tcPr>
          <w:p w14:paraId="7B650767" w14:textId="77777777" w:rsidR="000B66F1" w:rsidRPr="00A42072" w:rsidRDefault="000B66F1" w:rsidP="00A42072">
            <w:pPr>
              <w:pStyle w:val="TableParagraph"/>
              <w:tabs>
                <w:tab w:val="left" w:pos="2226"/>
                <w:tab w:val="left" w:pos="2934"/>
              </w:tabs>
              <w:jc w:val="both"/>
              <w:rPr>
                <w:rFonts w:ascii="Times New Roman" w:eastAsia="MS Gothic" w:hAnsi="Times New Roman" w:cs="MS Gothic"/>
                <w:noProof/>
                <w:sz w:val="24"/>
              </w:rPr>
            </w:pPr>
            <w:r>
              <w:rPr>
                <w:rFonts w:ascii="Times New Roman" w:hAnsi="Times New Roman"/>
                <w:sz w:val="24"/>
              </w:rPr>
              <w:t>Pasts</w:t>
            </w:r>
            <w:r>
              <w:rPr>
                <w:rFonts w:ascii="Times New Roman" w:hAnsi="Times New Roman"/>
                <w:sz w:val="24"/>
              </w:rPr>
              <w:tab/>
              <w:t>Jā</w:t>
            </w:r>
            <w:r>
              <w:rPr>
                <w:rFonts w:ascii="Times New Roman" w:hAnsi="Times New Roman"/>
                <w:sz w:val="24"/>
              </w:rPr>
              <w:tab/>
            </w:r>
            <w:r>
              <w:rPr>
                <w:rFonts w:ascii="Segoe UI Symbol" w:hAnsi="Segoe UI Symbol"/>
                <w:sz w:val="24"/>
              </w:rPr>
              <w:t>☐</w:t>
            </w:r>
          </w:p>
          <w:p w14:paraId="6DD9FEBD" w14:textId="77777777" w:rsidR="000B66F1" w:rsidRPr="00A42072" w:rsidRDefault="000B66F1" w:rsidP="009A684E">
            <w:pPr>
              <w:pStyle w:val="TableParagraph"/>
              <w:tabs>
                <w:tab w:val="left" w:pos="2934"/>
              </w:tabs>
              <w:ind w:left="2235"/>
              <w:jc w:val="both"/>
              <w:rPr>
                <w:rFonts w:ascii="Times New Roman" w:eastAsia="MS Gothic" w:hAnsi="Times New Roman" w:cs="MS Gothic"/>
                <w:noProof/>
                <w:sz w:val="24"/>
              </w:rPr>
            </w:pPr>
            <w:r>
              <w:rPr>
                <w:rFonts w:ascii="Times New Roman" w:hAnsi="Times New Roman"/>
                <w:sz w:val="24"/>
              </w:rPr>
              <w:t>Nē</w:t>
            </w:r>
            <w:r>
              <w:rPr>
                <w:rFonts w:ascii="Times New Roman" w:hAnsi="Times New Roman"/>
                <w:sz w:val="24"/>
              </w:rPr>
              <w:tab/>
            </w:r>
            <w:r>
              <w:rPr>
                <w:rFonts w:ascii="Segoe UI Symbol" w:hAnsi="Segoe UI Symbol"/>
                <w:sz w:val="24"/>
              </w:rPr>
              <w:t>☐</w:t>
            </w:r>
          </w:p>
        </w:tc>
        <w:tc>
          <w:tcPr>
            <w:tcW w:w="2814" w:type="pct"/>
            <w:tcBorders>
              <w:top w:val="single" w:sz="5" w:space="0" w:color="000000"/>
              <w:left w:val="single" w:sz="5" w:space="0" w:color="000000"/>
              <w:bottom w:val="single" w:sz="5" w:space="0" w:color="000000"/>
              <w:right w:val="single" w:sz="5" w:space="0" w:color="000000"/>
            </w:tcBorders>
          </w:tcPr>
          <w:p w14:paraId="5F0E9078" w14:textId="77777777" w:rsidR="000B66F1" w:rsidRPr="00A42072" w:rsidRDefault="000B66F1" w:rsidP="00A42072">
            <w:pPr>
              <w:jc w:val="both"/>
              <w:rPr>
                <w:rFonts w:ascii="Times New Roman" w:hAnsi="Times New Roman"/>
                <w:noProof/>
                <w:sz w:val="24"/>
              </w:rPr>
            </w:pPr>
          </w:p>
        </w:tc>
      </w:tr>
      <w:tr w:rsidR="00A42072" w:rsidRPr="00A42072" w14:paraId="733B5772" w14:textId="77777777" w:rsidTr="00114159">
        <w:tc>
          <w:tcPr>
            <w:tcW w:w="2186" w:type="pct"/>
            <w:tcBorders>
              <w:top w:val="single" w:sz="5" w:space="0" w:color="000000"/>
              <w:left w:val="single" w:sz="5" w:space="0" w:color="000000"/>
              <w:bottom w:val="single" w:sz="5" w:space="0" w:color="000000"/>
              <w:right w:val="single" w:sz="5" w:space="0" w:color="000000"/>
            </w:tcBorders>
          </w:tcPr>
          <w:p w14:paraId="5E3D4782" w14:textId="77777777" w:rsidR="000B66F1" w:rsidRPr="00A42072" w:rsidRDefault="000B66F1" w:rsidP="00A42072">
            <w:pPr>
              <w:pStyle w:val="TableParagraph"/>
              <w:tabs>
                <w:tab w:val="left" w:pos="2226"/>
                <w:tab w:val="left" w:pos="2934"/>
              </w:tabs>
              <w:jc w:val="both"/>
              <w:rPr>
                <w:rFonts w:ascii="Times New Roman" w:eastAsia="MS Gothic" w:hAnsi="Times New Roman" w:cs="MS Gothic"/>
                <w:noProof/>
                <w:sz w:val="24"/>
              </w:rPr>
            </w:pPr>
            <w:r>
              <w:rPr>
                <w:rFonts w:ascii="Times New Roman" w:hAnsi="Times New Roman"/>
                <w:sz w:val="24"/>
              </w:rPr>
              <w:t>Informatīvs paziņojums</w:t>
            </w:r>
            <w:r>
              <w:rPr>
                <w:rFonts w:ascii="Times New Roman" w:hAnsi="Times New Roman"/>
                <w:sz w:val="24"/>
              </w:rPr>
              <w:tab/>
              <w:t>Jā</w:t>
            </w:r>
            <w:r>
              <w:rPr>
                <w:rFonts w:ascii="Times New Roman" w:hAnsi="Times New Roman"/>
                <w:sz w:val="24"/>
              </w:rPr>
              <w:tab/>
            </w:r>
            <w:r>
              <w:rPr>
                <w:rFonts w:ascii="Segoe UI Symbol" w:hAnsi="Segoe UI Symbol"/>
                <w:sz w:val="24"/>
              </w:rPr>
              <w:t>☐</w:t>
            </w:r>
          </w:p>
          <w:p w14:paraId="6FED3318" w14:textId="77777777" w:rsidR="000B66F1" w:rsidRPr="00A42072" w:rsidRDefault="000B66F1" w:rsidP="009A684E">
            <w:pPr>
              <w:pStyle w:val="TableParagraph"/>
              <w:tabs>
                <w:tab w:val="left" w:pos="2934"/>
              </w:tabs>
              <w:ind w:left="2235"/>
              <w:jc w:val="both"/>
              <w:rPr>
                <w:rFonts w:ascii="Times New Roman" w:eastAsia="MS Gothic" w:hAnsi="Times New Roman" w:cs="MS Gothic"/>
                <w:noProof/>
                <w:sz w:val="24"/>
              </w:rPr>
            </w:pPr>
            <w:r>
              <w:rPr>
                <w:rFonts w:ascii="Times New Roman" w:hAnsi="Times New Roman"/>
                <w:sz w:val="24"/>
              </w:rPr>
              <w:t>Nē</w:t>
            </w:r>
            <w:r>
              <w:rPr>
                <w:rFonts w:ascii="Times New Roman" w:hAnsi="Times New Roman"/>
                <w:sz w:val="24"/>
              </w:rPr>
              <w:tab/>
            </w:r>
            <w:r>
              <w:rPr>
                <w:rFonts w:ascii="Segoe UI Symbol" w:hAnsi="Segoe UI Symbol"/>
                <w:sz w:val="24"/>
              </w:rPr>
              <w:t>☐</w:t>
            </w:r>
          </w:p>
        </w:tc>
        <w:tc>
          <w:tcPr>
            <w:tcW w:w="2814" w:type="pct"/>
            <w:tcBorders>
              <w:top w:val="single" w:sz="5" w:space="0" w:color="000000"/>
              <w:left w:val="single" w:sz="5" w:space="0" w:color="000000"/>
              <w:bottom w:val="single" w:sz="5" w:space="0" w:color="000000"/>
              <w:right w:val="single" w:sz="5" w:space="0" w:color="000000"/>
            </w:tcBorders>
          </w:tcPr>
          <w:p w14:paraId="79CE1CFF" w14:textId="77777777" w:rsidR="000B66F1" w:rsidRPr="00A42072" w:rsidRDefault="000B66F1" w:rsidP="00A42072">
            <w:pPr>
              <w:jc w:val="both"/>
              <w:rPr>
                <w:rFonts w:ascii="Times New Roman" w:hAnsi="Times New Roman"/>
                <w:noProof/>
                <w:sz w:val="24"/>
              </w:rPr>
            </w:pPr>
          </w:p>
        </w:tc>
      </w:tr>
      <w:tr w:rsidR="00A42072" w:rsidRPr="00A42072" w14:paraId="09075B3C" w14:textId="77777777" w:rsidTr="00114159">
        <w:tc>
          <w:tcPr>
            <w:tcW w:w="2186" w:type="pct"/>
            <w:tcBorders>
              <w:top w:val="single" w:sz="5" w:space="0" w:color="000000"/>
              <w:left w:val="single" w:sz="5" w:space="0" w:color="000000"/>
              <w:bottom w:val="single" w:sz="5" w:space="0" w:color="000000"/>
              <w:right w:val="single" w:sz="5" w:space="0" w:color="000000"/>
            </w:tcBorders>
          </w:tcPr>
          <w:p w14:paraId="4696B782" w14:textId="77777777" w:rsidR="000B66F1" w:rsidRPr="00A42072" w:rsidRDefault="000B66F1" w:rsidP="00A42072">
            <w:pPr>
              <w:pStyle w:val="TableParagraph"/>
              <w:tabs>
                <w:tab w:val="left" w:pos="2226"/>
                <w:tab w:val="left" w:pos="2934"/>
              </w:tabs>
              <w:jc w:val="both"/>
              <w:rPr>
                <w:rFonts w:ascii="Times New Roman" w:eastAsia="MS Gothic" w:hAnsi="Times New Roman" w:cs="MS Gothic"/>
                <w:noProof/>
                <w:sz w:val="24"/>
              </w:rPr>
            </w:pPr>
            <w:r>
              <w:rPr>
                <w:rFonts w:ascii="Times New Roman" w:hAnsi="Times New Roman"/>
                <w:sz w:val="24"/>
              </w:rPr>
              <w:t>Tīmekļa vietne</w:t>
            </w:r>
            <w:r>
              <w:rPr>
                <w:rFonts w:ascii="Times New Roman" w:hAnsi="Times New Roman"/>
                <w:sz w:val="24"/>
              </w:rPr>
              <w:tab/>
              <w:t>Jā</w:t>
            </w:r>
            <w:r>
              <w:rPr>
                <w:rFonts w:ascii="Times New Roman" w:hAnsi="Times New Roman"/>
                <w:sz w:val="24"/>
              </w:rPr>
              <w:tab/>
            </w:r>
            <w:r>
              <w:rPr>
                <w:rFonts w:ascii="Segoe UI Symbol" w:hAnsi="Segoe UI Symbol"/>
                <w:sz w:val="24"/>
              </w:rPr>
              <w:t>☐</w:t>
            </w:r>
          </w:p>
          <w:p w14:paraId="1F0AE340" w14:textId="77777777" w:rsidR="000B66F1" w:rsidRPr="00A42072" w:rsidRDefault="000B66F1" w:rsidP="009A684E">
            <w:pPr>
              <w:pStyle w:val="TableParagraph"/>
              <w:tabs>
                <w:tab w:val="left" w:pos="2934"/>
              </w:tabs>
              <w:ind w:left="2235"/>
              <w:jc w:val="both"/>
              <w:rPr>
                <w:rFonts w:ascii="Times New Roman" w:eastAsia="MS Gothic" w:hAnsi="Times New Roman" w:cs="MS Gothic"/>
                <w:noProof/>
                <w:sz w:val="24"/>
              </w:rPr>
            </w:pPr>
            <w:r>
              <w:rPr>
                <w:rFonts w:ascii="Times New Roman" w:hAnsi="Times New Roman"/>
                <w:sz w:val="24"/>
              </w:rPr>
              <w:t>Nē</w:t>
            </w:r>
            <w:r>
              <w:rPr>
                <w:rFonts w:ascii="Times New Roman" w:hAnsi="Times New Roman"/>
                <w:sz w:val="24"/>
              </w:rPr>
              <w:tab/>
            </w:r>
            <w:r>
              <w:rPr>
                <w:rFonts w:ascii="Segoe UI Symbol" w:hAnsi="Segoe UI Symbol"/>
                <w:sz w:val="24"/>
              </w:rPr>
              <w:t>☐</w:t>
            </w:r>
          </w:p>
        </w:tc>
        <w:tc>
          <w:tcPr>
            <w:tcW w:w="2814" w:type="pct"/>
            <w:tcBorders>
              <w:top w:val="single" w:sz="5" w:space="0" w:color="000000"/>
              <w:left w:val="single" w:sz="5" w:space="0" w:color="000000"/>
              <w:bottom w:val="single" w:sz="5" w:space="0" w:color="000000"/>
              <w:right w:val="single" w:sz="5" w:space="0" w:color="000000"/>
            </w:tcBorders>
          </w:tcPr>
          <w:p w14:paraId="7FBCCCBD" w14:textId="77777777" w:rsidR="000B66F1" w:rsidRPr="00A42072" w:rsidRDefault="000B66F1" w:rsidP="00A42072">
            <w:pPr>
              <w:jc w:val="both"/>
              <w:rPr>
                <w:rFonts w:ascii="Times New Roman" w:hAnsi="Times New Roman"/>
                <w:noProof/>
                <w:sz w:val="24"/>
              </w:rPr>
            </w:pPr>
          </w:p>
        </w:tc>
      </w:tr>
      <w:tr w:rsidR="00A42072" w:rsidRPr="00A42072" w14:paraId="39D0A1A6" w14:textId="77777777" w:rsidTr="00114159">
        <w:tc>
          <w:tcPr>
            <w:tcW w:w="2186" w:type="pct"/>
            <w:tcBorders>
              <w:top w:val="single" w:sz="5" w:space="0" w:color="000000"/>
              <w:left w:val="single" w:sz="5" w:space="0" w:color="000000"/>
              <w:bottom w:val="single" w:sz="5" w:space="0" w:color="000000"/>
              <w:right w:val="single" w:sz="5" w:space="0" w:color="000000"/>
            </w:tcBorders>
          </w:tcPr>
          <w:p w14:paraId="7A43C7E9" w14:textId="7AE04250" w:rsidR="000B66F1" w:rsidRPr="00A42072" w:rsidRDefault="000B66F1" w:rsidP="00A42072">
            <w:pPr>
              <w:pStyle w:val="TableParagraph"/>
              <w:tabs>
                <w:tab w:val="left" w:pos="2226"/>
                <w:tab w:val="left" w:pos="2934"/>
              </w:tabs>
              <w:jc w:val="both"/>
              <w:rPr>
                <w:rFonts w:ascii="Times New Roman" w:eastAsia="MS Gothic" w:hAnsi="Times New Roman" w:cs="MS Gothic"/>
                <w:noProof/>
                <w:sz w:val="24"/>
              </w:rPr>
            </w:pPr>
            <w:r>
              <w:rPr>
                <w:rFonts w:ascii="Times New Roman" w:hAnsi="Times New Roman"/>
                <w:sz w:val="24"/>
              </w:rPr>
              <w:t>E-platforma</w:t>
            </w:r>
            <w:r>
              <w:rPr>
                <w:rFonts w:ascii="Times New Roman" w:hAnsi="Times New Roman"/>
                <w:sz w:val="24"/>
              </w:rPr>
              <w:tab/>
            </w:r>
            <w:r w:rsidR="00343D79">
              <w:rPr>
                <w:rFonts w:ascii="Times New Roman" w:hAnsi="Times New Roman"/>
                <w:sz w:val="24"/>
              </w:rPr>
              <w:t>J</w:t>
            </w:r>
            <w:r>
              <w:rPr>
                <w:rFonts w:ascii="Times New Roman" w:hAnsi="Times New Roman"/>
                <w:sz w:val="24"/>
              </w:rPr>
              <w:t>ā</w:t>
            </w:r>
            <w:r>
              <w:rPr>
                <w:rFonts w:ascii="Times New Roman" w:hAnsi="Times New Roman"/>
                <w:sz w:val="24"/>
              </w:rPr>
              <w:tab/>
            </w:r>
            <w:r>
              <w:rPr>
                <w:rFonts w:ascii="Segoe UI Symbol" w:hAnsi="Segoe UI Symbol"/>
                <w:sz w:val="24"/>
              </w:rPr>
              <w:t>☐</w:t>
            </w:r>
          </w:p>
          <w:p w14:paraId="155941EA" w14:textId="77777777" w:rsidR="000B66F1" w:rsidRPr="00A42072" w:rsidRDefault="000B66F1" w:rsidP="009A684E">
            <w:pPr>
              <w:pStyle w:val="TableParagraph"/>
              <w:tabs>
                <w:tab w:val="left" w:pos="2934"/>
              </w:tabs>
              <w:ind w:left="2235"/>
              <w:jc w:val="both"/>
              <w:rPr>
                <w:rFonts w:ascii="Times New Roman" w:eastAsia="MS Gothic" w:hAnsi="Times New Roman" w:cs="MS Gothic"/>
                <w:noProof/>
                <w:sz w:val="24"/>
              </w:rPr>
            </w:pPr>
            <w:r>
              <w:rPr>
                <w:rFonts w:ascii="Times New Roman" w:hAnsi="Times New Roman"/>
                <w:sz w:val="24"/>
              </w:rPr>
              <w:t>Nē</w:t>
            </w:r>
            <w:r>
              <w:rPr>
                <w:rFonts w:ascii="Times New Roman" w:hAnsi="Times New Roman"/>
                <w:sz w:val="24"/>
              </w:rPr>
              <w:tab/>
            </w:r>
            <w:r>
              <w:rPr>
                <w:rFonts w:ascii="Segoe UI Symbol" w:hAnsi="Segoe UI Symbol"/>
                <w:sz w:val="24"/>
              </w:rPr>
              <w:t>☐</w:t>
            </w:r>
          </w:p>
        </w:tc>
        <w:tc>
          <w:tcPr>
            <w:tcW w:w="2814" w:type="pct"/>
            <w:tcBorders>
              <w:top w:val="single" w:sz="5" w:space="0" w:color="000000"/>
              <w:left w:val="single" w:sz="5" w:space="0" w:color="000000"/>
              <w:bottom w:val="single" w:sz="5" w:space="0" w:color="000000"/>
              <w:right w:val="single" w:sz="5" w:space="0" w:color="000000"/>
            </w:tcBorders>
          </w:tcPr>
          <w:p w14:paraId="1C4262AF" w14:textId="77777777" w:rsidR="000B66F1" w:rsidRPr="00A42072" w:rsidRDefault="000B66F1" w:rsidP="00A42072">
            <w:pPr>
              <w:jc w:val="both"/>
              <w:rPr>
                <w:rFonts w:ascii="Times New Roman" w:hAnsi="Times New Roman"/>
                <w:noProof/>
                <w:sz w:val="24"/>
              </w:rPr>
            </w:pPr>
          </w:p>
        </w:tc>
      </w:tr>
      <w:tr w:rsidR="00A42072" w:rsidRPr="00A42072" w14:paraId="0B13734F" w14:textId="77777777" w:rsidTr="00114159">
        <w:tc>
          <w:tcPr>
            <w:tcW w:w="2186" w:type="pct"/>
            <w:tcBorders>
              <w:top w:val="single" w:sz="5" w:space="0" w:color="000000"/>
              <w:left w:val="single" w:sz="5" w:space="0" w:color="000000"/>
              <w:bottom w:val="single" w:sz="5" w:space="0" w:color="000000"/>
              <w:right w:val="single" w:sz="5" w:space="0" w:color="000000"/>
            </w:tcBorders>
          </w:tcPr>
          <w:p w14:paraId="13D6417D" w14:textId="77777777" w:rsidR="000B66F1" w:rsidRPr="00A42072" w:rsidRDefault="000B66F1" w:rsidP="00A42072">
            <w:pPr>
              <w:pStyle w:val="TableParagraph"/>
              <w:tabs>
                <w:tab w:val="left" w:pos="2226"/>
                <w:tab w:val="left" w:pos="2934"/>
              </w:tabs>
              <w:jc w:val="both"/>
              <w:rPr>
                <w:rFonts w:ascii="Times New Roman" w:eastAsia="MS Gothic" w:hAnsi="Times New Roman" w:cs="MS Gothic"/>
                <w:noProof/>
                <w:sz w:val="24"/>
              </w:rPr>
            </w:pPr>
            <w:r>
              <w:rPr>
                <w:rFonts w:ascii="Times New Roman" w:hAnsi="Times New Roman"/>
                <w:sz w:val="24"/>
              </w:rPr>
              <w:t>Cits</w:t>
            </w:r>
            <w:r>
              <w:rPr>
                <w:rFonts w:ascii="Times New Roman" w:hAnsi="Times New Roman"/>
                <w:sz w:val="24"/>
              </w:rPr>
              <w:tab/>
              <w:t>Jā</w:t>
            </w:r>
            <w:r>
              <w:rPr>
                <w:rFonts w:ascii="Times New Roman" w:hAnsi="Times New Roman"/>
                <w:sz w:val="24"/>
              </w:rPr>
              <w:tab/>
            </w:r>
            <w:r>
              <w:rPr>
                <w:rFonts w:ascii="Segoe UI Symbol" w:hAnsi="Segoe UI Symbol"/>
                <w:sz w:val="24"/>
              </w:rPr>
              <w:t>☐</w:t>
            </w:r>
          </w:p>
          <w:p w14:paraId="1D9B0645" w14:textId="77777777" w:rsidR="000B66F1" w:rsidRPr="00A42072" w:rsidRDefault="000B66F1" w:rsidP="009A684E">
            <w:pPr>
              <w:pStyle w:val="TableParagraph"/>
              <w:tabs>
                <w:tab w:val="left" w:pos="2934"/>
              </w:tabs>
              <w:ind w:left="2235"/>
              <w:jc w:val="both"/>
              <w:rPr>
                <w:rFonts w:ascii="Times New Roman" w:eastAsia="MS Gothic" w:hAnsi="Times New Roman" w:cs="MS Gothic"/>
                <w:noProof/>
                <w:sz w:val="24"/>
              </w:rPr>
            </w:pPr>
            <w:r>
              <w:rPr>
                <w:rFonts w:ascii="Times New Roman" w:hAnsi="Times New Roman"/>
                <w:sz w:val="24"/>
              </w:rPr>
              <w:lastRenderedPageBreak/>
              <w:t>Nē</w:t>
            </w:r>
            <w:r>
              <w:rPr>
                <w:rFonts w:ascii="Times New Roman" w:hAnsi="Times New Roman"/>
                <w:sz w:val="24"/>
              </w:rPr>
              <w:tab/>
            </w:r>
            <w:r>
              <w:rPr>
                <w:rFonts w:ascii="Segoe UI Symbol" w:hAnsi="Segoe UI Symbol"/>
                <w:sz w:val="24"/>
              </w:rPr>
              <w:t>☐</w:t>
            </w:r>
          </w:p>
        </w:tc>
        <w:tc>
          <w:tcPr>
            <w:tcW w:w="2814" w:type="pct"/>
            <w:tcBorders>
              <w:top w:val="single" w:sz="5" w:space="0" w:color="000000"/>
              <w:left w:val="single" w:sz="5" w:space="0" w:color="000000"/>
              <w:bottom w:val="single" w:sz="5" w:space="0" w:color="000000"/>
              <w:right w:val="single" w:sz="5" w:space="0" w:color="000000"/>
            </w:tcBorders>
          </w:tcPr>
          <w:p w14:paraId="5F4C3ED6" w14:textId="77777777" w:rsidR="000B66F1" w:rsidRPr="00A42072" w:rsidRDefault="000B66F1" w:rsidP="00A42072">
            <w:pPr>
              <w:jc w:val="both"/>
              <w:rPr>
                <w:rFonts w:ascii="Times New Roman" w:hAnsi="Times New Roman"/>
                <w:noProof/>
                <w:sz w:val="24"/>
              </w:rPr>
            </w:pPr>
          </w:p>
        </w:tc>
      </w:tr>
    </w:tbl>
    <w:p w14:paraId="68107980" w14:textId="77777777" w:rsidR="009A684E" w:rsidRPr="00A42072" w:rsidRDefault="009A684E" w:rsidP="00A42072">
      <w:pPr>
        <w:jc w:val="both"/>
        <w:rPr>
          <w:rFonts w:ascii="Times New Roman" w:hAnsi="Times New Roman"/>
          <w:noProof/>
          <w:sz w:val="24"/>
        </w:rPr>
      </w:pPr>
    </w:p>
    <w:p w14:paraId="6F3E6AAA" w14:textId="041E9A60" w:rsidR="000B66F1" w:rsidRPr="00A42072" w:rsidRDefault="009A684E" w:rsidP="009A684E">
      <w:pPr>
        <w:tabs>
          <w:tab w:val="left" w:pos="1106"/>
        </w:tabs>
        <w:rPr>
          <w:rFonts w:ascii="Times New Roman" w:hAnsi="Times New Roman"/>
          <w:b/>
          <w:noProof/>
          <w:sz w:val="24"/>
        </w:rPr>
      </w:pPr>
      <w:r>
        <w:rPr>
          <w:rFonts w:ascii="Times New Roman" w:hAnsi="Times New Roman"/>
          <w:b/>
          <w:sz w:val="24"/>
        </w:rPr>
        <w:t>f) Saikne ar Eiropas skolu sistēmu</w:t>
      </w:r>
    </w:p>
    <w:p w14:paraId="488EDD3D" w14:textId="22F866ED" w:rsidR="000B66F1" w:rsidRPr="00A42072" w:rsidRDefault="000B66F1" w:rsidP="00A42072">
      <w:pPr>
        <w:jc w:val="both"/>
        <w:rPr>
          <w:rFonts w:ascii="Times New Roman" w:eastAsia="Arial" w:hAnsi="Times New Roman" w:cs="Arial"/>
          <w:b/>
          <w:bCs/>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9A684E" w14:paraId="608C4A54" w14:textId="77777777" w:rsidTr="009A684E">
        <w:trPr>
          <w:trHeight w:val="2255"/>
        </w:trPr>
        <w:tc>
          <w:tcPr>
            <w:tcW w:w="9062" w:type="dxa"/>
          </w:tcPr>
          <w:p w14:paraId="1752DA45" w14:textId="352E67E9" w:rsidR="009A684E" w:rsidRPr="009A684E" w:rsidRDefault="009A684E" w:rsidP="00A42072">
            <w:pPr>
              <w:jc w:val="both"/>
              <w:rPr>
                <w:rFonts w:ascii="Times New Roman" w:hAnsi="Times New Roman"/>
                <w:noProof/>
                <w:sz w:val="24"/>
              </w:rPr>
            </w:pPr>
            <w:r>
              <w:rPr>
                <w:rFonts w:ascii="Times New Roman" w:hAnsi="Times New Roman"/>
                <w:sz w:val="24"/>
              </w:rPr>
              <w:t>Īsumā aprakstiet jebkādas saiknes, kas skolai ir ar citu Eiropas skolu vai akreditētu Eiropas skolu.</w:t>
            </w:r>
          </w:p>
        </w:tc>
      </w:tr>
    </w:tbl>
    <w:p w14:paraId="2E915F93" w14:textId="219613CF" w:rsidR="00093934" w:rsidRDefault="00093934" w:rsidP="00A42072">
      <w:pPr>
        <w:jc w:val="both"/>
        <w:rPr>
          <w:rFonts w:ascii="Times New Roman" w:eastAsia="Arial" w:hAnsi="Times New Roman" w:cs="Arial"/>
          <w:b/>
          <w:bCs/>
          <w:noProof/>
          <w:sz w:val="24"/>
          <w:szCs w:val="21"/>
        </w:rPr>
      </w:pPr>
    </w:p>
    <w:p w14:paraId="1582B2EF" w14:textId="3EABDEA3" w:rsidR="009A684E" w:rsidRDefault="009A684E">
      <w:pPr>
        <w:rPr>
          <w:rFonts w:ascii="Times New Roman" w:eastAsia="Arial" w:hAnsi="Times New Roman" w:cs="Arial"/>
          <w:b/>
          <w:bCs/>
          <w:noProof/>
          <w:sz w:val="24"/>
          <w:szCs w:val="21"/>
        </w:rPr>
      </w:pPr>
      <w:r>
        <w:br w:type="page"/>
      </w:r>
    </w:p>
    <w:p w14:paraId="539E4211" w14:textId="77777777" w:rsidR="001472BD" w:rsidRPr="00A42072" w:rsidRDefault="001472BD" w:rsidP="00A42072">
      <w:pPr>
        <w:jc w:val="both"/>
        <w:rPr>
          <w:rFonts w:ascii="Times New Roman" w:eastAsia="Arial" w:hAnsi="Times New Roman" w:cs="Arial"/>
          <w:noProof/>
          <w:sz w:val="24"/>
          <w:szCs w:val="2"/>
        </w:rPr>
      </w:pPr>
    </w:p>
    <w:p w14:paraId="49FD340A"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3. iedaļa. Resursi</w:t>
      </w:r>
    </w:p>
    <w:p w14:paraId="61C8F321" w14:textId="77777777" w:rsidR="000B66F1" w:rsidRPr="00A42072" w:rsidRDefault="000B66F1" w:rsidP="00A42072">
      <w:pPr>
        <w:jc w:val="both"/>
        <w:rPr>
          <w:rFonts w:ascii="Times New Roman" w:eastAsia="Arial" w:hAnsi="Times New Roman" w:cs="Arial"/>
          <w:noProof/>
          <w:sz w:val="24"/>
          <w:szCs w:val="17"/>
        </w:rPr>
      </w:pPr>
    </w:p>
    <w:p w14:paraId="75242CE6" w14:textId="6D5F1EBC" w:rsidR="000B66F1" w:rsidRPr="00A42072" w:rsidRDefault="009A684E" w:rsidP="009A684E">
      <w:pPr>
        <w:tabs>
          <w:tab w:val="left" w:pos="861"/>
        </w:tabs>
        <w:jc w:val="both"/>
        <w:rPr>
          <w:rFonts w:ascii="Times New Roman" w:hAnsi="Times New Roman"/>
          <w:b/>
          <w:noProof/>
          <w:sz w:val="24"/>
        </w:rPr>
      </w:pPr>
      <w:r>
        <w:rPr>
          <w:rFonts w:ascii="Times New Roman" w:hAnsi="Times New Roman"/>
          <w:b/>
          <w:sz w:val="24"/>
        </w:rPr>
        <w:t>a) Pedagoģiskais personāls</w:t>
      </w:r>
    </w:p>
    <w:p w14:paraId="07DB73B0" w14:textId="77777777" w:rsidR="000B66F1" w:rsidRPr="00A42072" w:rsidRDefault="000B66F1" w:rsidP="00A42072">
      <w:pPr>
        <w:jc w:val="both"/>
        <w:rPr>
          <w:rFonts w:ascii="Times New Roman" w:eastAsia="Arial" w:hAnsi="Times New Roman" w:cs="Arial"/>
          <w:b/>
          <w:bCs/>
          <w:noProof/>
          <w:sz w:val="24"/>
          <w:szCs w:val="20"/>
        </w:rPr>
      </w:pPr>
    </w:p>
    <w:p w14:paraId="08F1CB6E" w14:textId="2B783E9C" w:rsidR="000B66F1" w:rsidRPr="00A42072" w:rsidRDefault="009A684E" w:rsidP="009A684E">
      <w:pPr>
        <w:tabs>
          <w:tab w:val="left" w:pos="305"/>
        </w:tabs>
        <w:jc w:val="both"/>
        <w:rPr>
          <w:rFonts w:ascii="Times New Roman" w:hAnsi="Times New Roman"/>
          <w:noProof/>
          <w:sz w:val="24"/>
        </w:rPr>
      </w:pPr>
      <w:r>
        <w:rPr>
          <w:rFonts w:ascii="Times New Roman" w:hAnsi="Times New Roman"/>
          <w:sz w:val="24"/>
        </w:rPr>
        <w:t>i) Atbilstoši 2. iedaļā norādītajam plānotajam skolēnu skaitam norādiet, cik pedagoģiskos darbiniekus ir plānots nodarbināt nākamajos piecos gados.</w:t>
      </w:r>
    </w:p>
    <w:p w14:paraId="3F16000C" w14:textId="77777777" w:rsidR="000B66F1" w:rsidRPr="00A42072" w:rsidRDefault="000B66F1" w:rsidP="00A42072">
      <w:pPr>
        <w:jc w:val="both"/>
        <w:rPr>
          <w:rFonts w:ascii="Times New Roman" w:eastAsia="Arial" w:hAnsi="Times New Roman" w:cs="Arial"/>
          <w:noProof/>
          <w:sz w:val="24"/>
        </w:rPr>
      </w:pPr>
    </w:p>
    <w:tbl>
      <w:tblPr>
        <w:tblW w:w="3126" w:type="pct"/>
        <w:tblCellMar>
          <w:top w:w="28" w:type="dxa"/>
          <w:left w:w="28" w:type="dxa"/>
          <w:bottom w:w="28" w:type="dxa"/>
          <w:right w:w="28" w:type="dxa"/>
        </w:tblCellMar>
        <w:tblLook w:val="01E0" w:firstRow="1" w:lastRow="1" w:firstColumn="1" w:lastColumn="1" w:noHBand="0" w:noVBand="0"/>
      </w:tblPr>
      <w:tblGrid>
        <w:gridCol w:w="2971"/>
        <w:gridCol w:w="2693"/>
      </w:tblGrid>
      <w:tr w:rsidR="00A42072" w:rsidRPr="00A42072" w14:paraId="01400371" w14:textId="77777777" w:rsidTr="00114159">
        <w:tc>
          <w:tcPr>
            <w:tcW w:w="2623" w:type="pct"/>
            <w:tcBorders>
              <w:top w:val="single" w:sz="5" w:space="0" w:color="000000"/>
              <w:left w:val="single" w:sz="5" w:space="0" w:color="000000"/>
              <w:bottom w:val="single" w:sz="5" w:space="0" w:color="000000"/>
              <w:right w:val="single" w:sz="5" w:space="0" w:color="000000"/>
            </w:tcBorders>
          </w:tcPr>
          <w:p w14:paraId="4A0C91F8" w14:textId="77777777" w:rsidR="000B66F1" w:rsidRPr="00A42072" w:rsidRDefault="000B66F1" w:rsidP="00A42072">
            <w:pPr>
              <w:pStyle w:val="TableParagraph"/>
              <w:jc w:val="both"/>
              <w:rPr>
                <w:rFonts w:ascii="Times New Roman" w:hAnsi="Times New Roman"/>
                <w:b/>
                <w:noProof/>
                <w:sz w:val="24"/>
              </w:rPr>
            </w:pPr>
            <w:r>
              <w:rPr>
                <w:rFonts w:ascii="Times New Roman" w:hAnsi="Times New Roman"/>
                <w:b/>
                <w:sz w:val="24"/>
              </w:rPr>
              <w:t>Gads</w:t>
            </w:r>
          </w:p>
        </w:tc>
        <w:tc>
          <w:tcPr>
            <w:tcW w:w="2377" w:type="pct"/>
            <w:tcBorders>
              <w:top w:val="single" w:sz="5" w:space="0" w:color="000000"/>
              <w:left w:val="single" w:sz="5" w:space="0" w:color="000000"/>
              <w:bottom w:val="single" w:sz="5" w:space="0" w:color="000000"/>
              <w:right w:val="single" w:sz="5" w:space="0" w:color="000000"/>
            </w:tcBorders>
          </w:tcPr>
          <w:p w14:paraId="5F48A71E" w14:textId="40BD1434" w:rsidR="000B66F1" w:rsidRPr="00A42072" w:rsidRDefault="000B66F1" w:rsidP="00A42072">
            <w:pPr>
              <w:pStyle w:val="TableParagraph"/>
              <w:jc w:val="both"/>
              <w:rPr>
                <w:rFonts w:ascii="Times New Roman" w:eastAsia="Arial" w:hAnsi="Times New Roman" w:cs="Arial"/>
                <w:noProof/>
                <w:sz w:val="24"/>
                <w:szCs w:val="14"/>
              </w:rPr>
            </w:pPr>
            <w:r>
              <w:rPr>
                <w:rFonts w:ascii="Times New Roman" w:hAnsi="Times New Roman"/>
                <w:b/>
                <w:i/>
                <w:iCs/>
                <w:sz w:val="24"/>
              </w:rPr>
              <w:t>FTE</w:t>
            </w:r>
            <w:r w:rsidR="009A684E">
              <w:rPr>
                <w:rStyle w:val="FootnoteReference"/>
                <w:rFonts w:ascii="Times New Roman" w:hAnsi="Times New Roman"/>
                <w:b/>
                <w:noProof/>
                <w:sz w:val="24"/>
              </w:rPr>
              <w:footnoteReference w:id="7"/>
            </w:r>
          </w:p>
        </w:tc>
      </w:tr>
      <w:tr w:rsidR="00A42072" w:rsidRPr="00A42072" w14:paraId="42EEC0FB" w14:textId="77777777" w:rsidTr="00114159">
        <w:tc>
          <w:tcPr>
            <w:tcW w:w="2623" w:type="pct"/>
            <w:tcBorders>
              <w:top w:val="single" w:sz="5" w:space="0" w:color="000000"/>
              <w:left w:val="single" w:sz="5" w:space="0" w:color="000000"/>
              <w:bottom w:val="single" w:sz="5" w:space="0" w:color="000000"/>
              <w:right w:val="single" w:sz="5" w:space="0" w:color="000000"/>
            </w:tcBorders>
          </w:tcPr>
          <w:p w14:paraId="0FD0BBDA" w14:textId="77777777" w:rsidR="000B66F1" w:rsidRPr="00A42072" w:rsidRDefault="000B66F1" w:rsidP="00A42072">
            <w:pPr>
              <w:jc w:val="both"/>
              <w:rPr>
                <w:rFonts w:ascii="Times New Roman" w:hAnsi="Times New Roman"/>
                <w:noProof/>
                <w:sz w:val="24"/>
              </w:rPr>
            </w:pPr>
          </w:p>
        </w:tc>
        <w:tc>
          <w:tcPr>
            <w:tcW w:w="2377" w:type="pct"/>
            <w:tcBorders>
              <w:top w:val="single" w:sz="5" w:space="0" w:color="000000"/>
              <w:left w:val="single" w:sz="5" w:space="0" w:color="000000"/>
              <w:bottom w:val="single" w:sz="5" w:space="0" w:color="000000"/>
              <w:right w:val="single" w:sz="5" w:space="0" w:color="000000"/>
            </w:tcBorders>
          </w:tcPr>
          <w:p w14:paraId="55C35DB5" w14:textId="77777777" w:rsidR="000B66F1" w:rsidRPr="00A42072" w:rsidRDefault="000B66F1" w:rsidP="00A42072">
            <w:pPr>
              <w:jc w:val="both"/>
              <w:rPr>
                <w:rFonts w:ascii="Times New Roman" w:hAnsi="Times New Roman"/>
                <w:noProof/>
                <w:sz w:val="24"/>
              </w:rPr>
            </w:pPr>
          </w:p>
        </w:tc>
      </w:tr>
      <w:tr w:rsidR="00A42072" w:rsidRPr="00A42072" w14:paraId="7219D743" w14:textId="77777777" w:rsidTr="00114159">
        <w:tc>
          <w:tcPr>
            <w:tcW w:w="2623" w:type="pct"/>
            <w:tcBorders>
              <w:top w:val="single" w:sz="5" w:space="0" w:color="000000"/>
              <w:left w:val="single" w:sz="5" w:space="0" w:color="000000"/>
              <w:bottom w:val="single" w:sz="5" w:space="0" w:color="000000"/>
              <w:right w:val="single" w:sz="5" w:space="0" w:color="000000"/>
            </w:tcBorders>
          </w:tcPr>
          <w:p w14:paraId="5C6E45A2" w14:textId="77777777" w:rsidR="000B66F1" w:rsidRPr="00A42072" w:rsidRDefault="000B66F1" w:rsidP="00A42072">
            <w:pPr>
              <w:jc w:val="both"/>
              <w:rPr>
                <w:rFonts w:ascii="Times New Roman" w:hAnsi="Times New Roman"/>
                <w:noProof/>
                <w:sz w:val="24"/>
              </w:rPr>
            </w:pPr>
          </w:p>
        </w:tc>
        <w:tc>
          <w:tcPr>
            <w:tcW w:w="2377" w:type="pct"/>
            <w:tcBorders>
              <w:top w:val="single" w:sz="5" w:space="0" w:color="000000"/>
              <w:left w:val="single" w:sz="5" w:space="0" w:color="000000"/>
              <w:bottom w:val="single" w:sz="5" w:space="0" w:color="000000"/>
              <w:right w:val="single" w:sz="5" w:space="0" w:color="000000"/>
            </w:tcBorders>
          </w:tcPr>
          <w:p w14:paraId="0D7239A3" w14:textId="77777777" w:rsidR="000B66F1" w:rsidRPr="00A42072" w:rsidRDefault="000B66F1" w:rsidP="00A42072">
            <w:pPr>
              <w:jc w:val="both"/>
              <w:rPr>
                <w:rFonts w:ascii="Times New Roman" w:hAnsi="Times New Roman"/>
                <w:noProof/>
                <w:sz w:val="24"/>
              </w:rPr>
            </w:pPr>
          </w:p>
        </w:tc>
      </w:tr>
      <w:tr w:rsidR="00A42072" w:rsidRPr="00A42072" w14:paraId="71C9242F" w14:textId="77777777" w:rsidTr="00114159">
        <w:tc>
          <w:tcPr>
            <w:tcW w:w="2623" w:type="pct"/>
            <w:tcBorders>
              <w:top w:val="single" w:sz="5" w:space="0" w:color="000000"/>
              <w:left w:val="single" w:sz="5" w:space="0" w:color="000000"/>
              <w:bottom w:val="single" w:sz="5" w:space="0" w:color="000000"/>
              <w:right w:val="single" w:sz="5" w:space="0" w:color="000000"/>
            </w:tcBorders>
          </w:tcPr>
          <w:p w14:paraId="64641641" w14:textId="77777777" w:rsidR="000B66F1" w:rsidRPr="00A42072" w:rsidRDefault="000B66F1" w:rsidP="00A42072">
            <w:pPr>
              <w:jc w:val="both"/>
              <w:rPr>
                <w:rFonts w:ascii="Times New Roman" w:hAnsi="Times New Roman"/>
                <w:noProof/>
                <w:sz w:val="24"/>
              </w:rPr>
            </w:pPr>
          </w:p>
        </w:tc>
        <w:tc>
          <w:tcPr>
            <w:tcW w:w="2377" w:type="pct"/>
            <w:tcBorders>
              <w:top w:val="single" w:sz="5" w:space="0" w:color="000000"/>
              <w:left w:val="single" w:sz="5" w:space="0" w:color="000000"/>
              <w:bottom w:val="single" w:sz="5" w:space="0" w:color="000000"/>
              <w:right w:val="single" w:sz="5" w:space="0" w:color="000000"/>
            </w:tcBorders>
          </w:tcPr>
          <w:p w14:paraId="6EB6B19F" w14:textId="77777777" w:rsidR="000B66F1" w:rsidRPr="00A42072" w:rsidRDefault="000B66F1" w:rsidP="00A42072">
            <w:pPr>
              <w:jc w:val="both"/>
              <w:rPr>
                <w:rFonts w:ascii="Times New Roman" w:hAnsi="Times New Roman"/>
                <w:noProof/>
                <w:sz w:val="24"/>
              </w:rPr>
            </w:pPr>
          </w:p>
        </w:tc>
      </w:tr>
      <w:tr w:rsidR="00A42072" w:rsidRPr="00A42072" w14:paraId="5AD204CB" w14:textId="77777777" w:rsidTr="00114159">
        <w:tc>
          <w:tcPr>
            <w:tcW w:w="2623" w:type="pct"/>
            <w:tcBorders>
              <w:top w:val="single" w:sz="5" w:space="0" w:color="000000"/>
              <w:left w:val="single" w:sz="5" w:space="0" w:color="000000"/>
              <w:bottom w:val="single" w:sz="5" w:space="0" w:color="000000"/>
              <w:right w:val="single" w:sz="5" w:space="0" w:color="000000"/>
            </w:tcBorders>
          </w:tcPr>
          <w:p w14:paraId="4C7E0FFE" w14:textId="77777777" w:rsidR="000B66F1" w:rsidRPr="00A42072" w:rsidRDefault="000B66F1" w:rsidP="00A42072">
            <w:pPr>
              <w:jc w:val="both"/>
              <w:rPr>
                <w:rFonts w:ascii="Times New Roman" w:hAnsi="Times New Roman"/>
                <w:noProof/>
                <w:sz w:val="24"/>
              </w:rPr>
            </w:pPr>
          </w:p>
        </w:tc>
        <w:tc>
          <w:tcPr>
            <w:tcW w:w="2377" w:type="pct"/>
            <w:tcBorders>
              <w:top w:val="single" w:sz="5" w:space="0" w:color="000000"/>
              <w:left w:val="single" w:sz="5" w:space="0" w:color="000000"/>
              <w:bottom w:val="single" w:sz="5" w:space="0" w:color="000000"/>
              <w:right w:val="single" w:sz="5" w:space="0" w:color="000000"/>
            </w:tcBorders>
          </w:tcPr>
          <w:p w14:paraId="1B3852ED" w14:textId="77777777" w:rsidR="000B66F1" w:rsidRPr="00A42072" w:rsidRDefault="000B66F1" w:rsidP="00A42072">
            <w:pPr>
              <w:jc w:val="both"/>
              <w:rPr>
                <w:rFonts w:ascii="Times New Roman" w:hAnsi="Times New Roman"/>
                <w:noProof/>
                <w:sz w:val="24"/>
              </w:rPr>
            </w:pPr>
          </w:p>
        </w:tc>
      </w:tr>
      <w:tr w:rsidR="00A42072" w:rsidRPr="00A42072" w14:paraId="6B7C9430" w14:textId="77777777" w:rsidTr="00114159">
        <w:tc>
          <w:tcPr>
            <w:tcW w:w="2623" w:type="pct"/>
            <w:tcBorders>
              <w:top w:val="single" w:sz="5" w:space="0" w:color="000000"/>
              <w:left w:val="single" w:sz="5" w:space="0" w:color="000000"/>
              <w:bottom w:val="single" w:sz="5" w:space="0" w:color="000000"/>
              <w:right w:val="single" w:sz="5" w:space="0" w:color="000000"/>
            </w:tcBorders>
          </w:tcPr>
          <w:p w14:paraId="460ED083" w14:textId="77777777" w:rsidR="000B66F1" w:rsidRPr="00A42072" w:rsidRDefault="000B66F1" w:rsidP="00A42072">
            <w:pPr>
              <w:jc w:val="both"/>
              <w:rPr>
                <w:rFonts w:ascii="Times New Roman" w:hAnsi="Times New Roman"/>
                <w:noProof/>
                <w:sz w:val="24"/>
              </w:rPr>
            </w:pPr>
          </w:p>
        </w:tc>
        <w:tc>
          <w:tcPr>
            <w:tcW w:w="2377" w:type="pct"/>
            <w:tcBorders>
              <w:top w:val="single" w:sz="5" w:space="0" w:color="000000"/>
              <w:left w:val="single" w:sz="5" w:space="0" w:color="000000"/>
              <w:bottom w:val="single" w:sz="5" w:space="0" w:color="000000"/>
              <w:right w:val="single" w:sz="5" w:space="0" w:color="000000"/>
            </w:tcBorders>
          </w:tcPr>
          <w:p w14:paraId="41621997" w14:textId="77777777" w:rsidR="000B66F1" w:rsidRPr="00A42072" w:rsidRDefault="000B66F1" w:rsidP="00A42072">
            <w:pPr>
              <w:jc w:val="both"/>
              <w:rPr>
                <w:rFonts w:ascii="Times New Roman" w:hAnsi="Times New Roman"/>
                <w:noProof/>
                <w:sz w:val="24"/>
              </w:rPr>
            </w:pPr>
          </w:p>
        </w:tc>
      </w:tr>
    </w:tbl>
    <w:p w14:paraId="254DE994" w14:textId="77777777" w:rsidR="000B66F1" w:rsidRPr="00A42072" w:rsidRDefault="000B66F1" w:rsidP="00A42072">
      <w:pPr>
        <w:jc w:val="both"/>
        <w:rPr>
          <w:rFonts w:ascii="Times New Roman" w:eastAsia="Arial" w:hAnsi="Times New Roman" w:cs="Arial"/>
          <w:noProof/>
          <w:sz w:val="24"/>
          <w:szCs w:val="20"/>
        </w:rPr>
      </w:pPr>
    </w:p>
    <w:p w14:paraId="39069B39" w14:textId="77777777" w:rsidR="000B66F1" w:rsidRPr="00A42072" w:rsidRDefault="000B66F1" w:rsidP="00A42072">
      <w:pPr>
        <w:jc w:val="both"/>
        <w:rPr>
          <w:rFonts w:ascii="Times New Roman" w:eastAsia="Arial" w:hAnsi="Times New Roman" w:cs="Arial"/>
          <w:noProof/>
          <w:sz w:val="24"/>
          <w:szCs w:val="18"/>
        </w:rPr>
      </w:pPr>
    </w:p>
    <w:p w14:paraId="4D7DA5FC" w14:textId="40767298" w:rsidR="000B66F1" w:rsidRPr="00A42072" w:rsidRDefault="001B7E28" w:rsidP="001B7E28">
      <w:pPr>
        <w:tabs>
          <w:tab w:val="left" w:pos="361"/>
          <w:tab w:val="left" w:pos="4388"/>
        </w:tabs>
        <w:jc w:val="both"/>
        <w:rPr>
          <w:rFonts w:ascii="Times New Roman" w:eastAsia="Arial" w:hAnsi="Times New Roman" w:cs="Arial"/>
          <w:noProof/>
          <w:sz w:val="24"/>
        </w:rPr>
      </w:pPr>
      <w:r>
        <w:rPr>
          <w:rFonts w:ascii="Times New Roman" w:hAnsi="Times New Roman"/>
          <w:sz w:val="24"/>
        </w:rPr>
        <w:t>ii) Kas segs personāla izmaksas?</w:t>
      </w:r>
      <w:r>
        <w:rPr>
          <w:rFonts w:ascii="Times New Roman" w:hAnsi="Times New Roman"/>
          <w:sz w:val="24"/>
        </w:rPr>
        <w:tab/>
      </w:r>
      <w:r>
        <w:rPr>
          <w:rFonts w:ascii="Segoe UI Symbol" w:hAnsi="Segoe UI Symbol"/>
          <w:sz w:val="24"/>
        </w:rPr>
        <w:t>☐</w:t>
      </w:r>
      <w:r>
        <w:rPr>
          <w:rFonts w:ascii="Times New Roman" w:hAnsi="Times New Roman"/>
          <w:sz w:val="24"/>
        </w:rPr>
        <w:t xml:space="preserve"> Valsts iestāde</w:t>
      </w:r>
    </w:p>
    <w:p w14:paraId="68558AF0" w14:textId="6BB507D9" w:rsidR="000B66F1" w:rsidRPr="00A42072" w:rsidRDefault="001B7E28" w:rsidP="001B7E28">
      <w:pPr>
        <w:tabs>
          <w:tab w:val="left" w:pos="4732"/>
        </w:tabs>
        <w:ind w:left="4395"/>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Skola</w:t>
      </w:r>
    </w:p>
    <w:p w14:paraId="34C00396" w14:textId="1AFB027A" w:rsidR="000B66F1" w:rsidRPr="00A42072" w:rsidRDefault="001B7E28" w:rsidP="001B7E28">
      <w:pPr>
        <w:tabs>
          <w:tab w:val="left" w:pos="4732"/>
        </w:tabs>
        <w:ind w:left="4395"/>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Kombinācija (lūdzu, paskaidrojiet)</w:t>
      </w:r>
    </w:p>
    <w:p w14:paraId="1EF8F235" w14:textId="1D07F144" w:rsidR="000B66F1" w:rsidRPr="00A42072" w:rsidRDefault="001B7E28" w:rsidP="001B7E28">
      <w:pPr>
        <w:tabs>
          <w:tab w:val="left" w:pos="4395"/>
          <w:tab w:val="left" w:leader="underscore" w:pos="9072"/>
        </w:tabs>
        <w:jc w:val="both"/>
        <w:rPr>
          <w:rFonts w:ascii="Times New Roman" w:eastAsia="Arial" w:hAnsi="Times New Roman" w:cs="Arial"/>
          <w:noProof/>
          <w:sz w:val="24"/>
          <w:szCs w:val="2"/>
        </w:rPr>
      </w:pPr>
      <w:r>
        <w:rPr>
          <w:rFonts w:ascii="Times New Roman" w:hAnsi="Times New Roman"/>
          <w:sz w:val="24"/>
          <w:szCs w:val="2"/>
        </w:rPr>
        <w:tab/>
      </w:r>
      <w:r>
        <w:rPr>
          <w:rFonts w:ascii="Times New Roman" w:hAnsi="Times New Roman"/>
          <w:sz w:val="24"/>
          <w:szCs w:val="2"/>
        </w:rPr>
        <w:tab/>
      </w:r>
    </w:p>
    <w:p w14:paraId="4F70AF8C" w14:textId="52F7DA42" w:rsidR="000B66F1" w:rsidRPr="00A42072" w:rsidRDefault="001B7E28" w:rsidP="001B7E28">
      <w:pPr>
        <w:tabs>
          <w:tab w:val="left" w:pos="4395"/>
          <w:tab w:val="left" w:leader="underscore" w:pos="9072"/>
        </w:tabs>
        <w:jc w:val="both"/>
        <w:rPr>
          <w:rFonts w:ascii="Times New Roman" w:eastAsia="Arial" w:hAnsi="Times New Roman" w:cs="Arial"/>
          <w:noProof/>
          <w:sz w:val="24"/>
          <w:szCs w:val="19"/>
        </w:rPr>
      </w:pPr>
      <w:r>
        <w:rPr>
          <w:rFonts w:ascii="Times New Roman" w:hAnsi="Times New Roman"/>
          <w:sz w:val="24"/>
          <w:szCs w:val="19"/>
        </w:rPr>
        <w:tab/>
      </w:r>
      <w:r>
        <w:rPr>
          <w:rFonts w:ascii="Times New Roman" w:hAnsi="Times New Roman"/>
          <w:sz w:val="24"/>
          <w:szCs w:val="19"/>
        </w:rPr>
        <w:tab/>
      </w:r>
    </w:p>
    <w:p w14:paraId="310B74F6" w14:textId="180C01FB" w:rsidR="000B66F1" w:rsidRPr="00A42072" w:rsidRDefault="001B7E28" w:rsidP="001B7E28">
      <w:pPr>
        <w:tabs>
          <w:tab w:val="left" w:pos="4395"/>
          <w:tab w:val="left" w:leader="underscore" w:pos="9072"/>
        </w:tabs>
        <w:jc w:val="both"/>
        <w:rPr>
          <w:rFonts w:ascii="Times New Roman" w:eastAsia="Arial" w:hAnsi="Times New Roman" w:cs="Arial"/>
          <w:noProof/>
          <w:sz w:val="24"/>
          <w:szCs w:val="2"/>
        </w:rPr>
      </w:pPr>
      <w:r>
        <w:rPr>
          <w:rFonts w:ascii="Times New Roman" w:hAnsi="Times New Roman"/>
          <w:sz w:val="24"/>
          <w:szCs w:val="2"/>
        </w:rPr>
        <w:tab/>
      </w:r>
      <w:r>
        <w:rPr>
          <w:rFonts w:ascii="Times New Roman" w:hAnsi="Times New Roman"/>
          <w:sz w:val="24"/>
          <w:szCs w:val="2"/>
        </w:rPr>
        <w:tab/>
      </w:r>
    </w:p>
    <w:p w14:paraId="1F92D8D0" w14:textId="77777777" w:rsidR="000B66F1" w:rsidRPr="00A42072" w:rsidRDefault="000B66F1" w:rsidP="00A42072">
      <w:pPr>
        <w:jc w:val="both"/>
        <w:rPr>
          <w:rFonts w:ascii="Times New Roman" w:eastAsia="Arial" w:hAnsi="Times New Roman" w:cs="Arial"/>
          <w:noProof/>
          <w:sz w:val="24"/>
          <w:szCs w:val="19"/>
        </w:rPr>
      </w:pPr>
    </w:p>
    <w:p w14:paraId="6E71E525" w14:textId="776E073F" w:rsidR="000B66F1" w:rsidRPr="00A42072" w:rsidRDefault="001B7E28" w:rsidP="00114159">
      <w:pPr>
        <w:tabs>
          <w:tab w:val="left" w:pos="410"/>
          <w:tab w:val="left" w:pos="4536"/>
        </w:tabs>
        <w:jc w:val="both"/>
        <w:rPr>
          <w:rFonts w:ascii="Times New Roman" w:eastAsia="Arial" w:hAnsi="Times New Roman" w:cs="Arial"/>
          <w:noProof/>
          <w:sz w:val="24"/>
        </w:rPr>
      </w:pPr>
      <w:r>
        <w:rPr>
          <w:rFonts w:ascii="Times New Roman" w:hAnsi="Times New Roman"/>
          <w:sz w:val="24"/>
          <w:szCs w:val="15"/>
        </w:rPr>
        <w:t xml:space="preserve">iii) </w:t>
      </w:r>
      <w:r>
        <w:rPr>
          <w:rFonts w:ascii="Times New Roman" w:hAnsi="Times New Roman"/>
          <w:sz w:val="24"/>
        </w:rPr>
        <w:t>Kas pieņem darbā pedagoģisko personālu?</w:t>
      </w:r>
      <w:r>
        <w:rPr>
          <w:rFonts w:ascii="Times New Roman" w:hAnsi="Times New Roman"/>
          <w:sz w:val="24"/>
        </w:rPr>
        <w:tab/>
      </w:r>
      <w:r>
        <w:rPr>
          <w:rFonts w:ascii="Segoe UI Symbol" w:hAnsi="Segoe UI Symbol"/>
          <w:sz w:val="24"/>
        </w:rPr>
        <w:t>☐</w:t>
      </w:r>
      <w:r>
        <w:rPr>
          <w:rFonts w:ascii="Times New Roman" w:hAnsi="Times New Roman"/>
          <w:sz w:val="24"/>
        </w:rPr>
        <w:t xml:space="preserve"> Valsts iestāde</w:t>
      </w:r>
    </w:p>
    <w:p w14:paraId="2270AC29" w14:textId="14C7A1CB" w:rsidR="000B66F1" w:rsidRPr="00A42072" w:rsidRDefault="001B7E28" w:rsidP="00114159">
      <w:pPr>
        <w:tabs>
          <w:tab w:val="left" w:pos="4732"/>
        </w:tabs>
        <w:ind w:left="4536"/>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Skola</w:t>
      </w:r>
    </w:p>
    <w:p w14:paraId="57897424" w14:textId="63E12AE3" w:rsidR="000B66F1" w:rsidRPr="001B7E28" w:rsidRDefault="001B7E28" w:rsidP="00114159">
      <w:pPr>
        <w:tabs>
          <w:tab w:val="left" w:pos="4722"/>
          <w:tab w:val="left" w:leader="underscore" w:pos="9072"/>
          <w:tab w:val="left" w:pos="9422"/>
        </w:tabs>
        <w:ind w:left="4536"/>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Cits (lūdzu, nosauciet)</w:t>
      </w:r>
      <w:r>
        <w:rPr>
          <w:rFonts w:ascii="Times New Roman" w:hAnsi="Times New Roman"/>
          <w:sz w:val="24"/>
        </w:rPr>
        <w:tab/>
      </w:r>
    </w:p>
    <w:p w14:paraId="4F395B59" w14:textId="34836AE5" w:rsidR="000B66F1" w:rsidRPr="00A42072" w:rsidRDefault="001B7E28" w:rsidP="00114159">
      <w:pPr>
        <w:tabs>
          <w:tab w:val="left" w:pos="4732"/>
        </w:tabs>
        <w:ind w:left="4536"/>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Grupu kombinācija (lūdzu, paskaidrojiet)</w:t>
      </w:r>
    </w:p>
    <w:p w14:paraId="67096A3B" w14:textId="7AD9EFD4" w:rsidR="000B66F1" w:rsidRDefault="001B7E28" w:rsidP="001B7E28">
      <w:pPr>
        <w:tabs>
          <w:tab w:val="left" w:pos="4395"/>
          <w:tab w:val="left" w:leader="underscore" w:pos="9072"/>
        </w:tabs>
        <w:jc w:val="both"/>
        <w:rPr>
          <w:rFonts w:ascii="Times New Roman" w:eastAsia="Arial" w:hAnsi="Times New Roman" w:cs="Arial"/>
          <w:noProof/>
          <w:sz w:val="24"/>
          <w:szCs w:val="2"/>
        </w:rPr>
      </w:pPr>
      <w:r>
        <w:rPr>
          <w:rFonts w:ascii="Times New Roman" w:hAnsi="Times New Roman"/>
          <w:sz w:val="24"/>
          <w:szCs w:val="2"/>
        </w:rPr>
        <w:tab/>
      </w:r>
      <w:r>
        <w:rPr>
          <w:rFonts w:ascii="Times New Roman" w:hAnsi="Times New Roman"/>
          <w:sz w:val="24"/>
          <w:szCs w:val="2"/>
        </w:rPr>
        <w:tab/>
      </w:r>
    </w:p>
    <w:p w14:paraId="4F1D3EF2" w14:textId="49CA9DD0" w:rsidR="001B7E28" w:rsidRDefault="001B7E28" w:rsidP="001B7E28">
      <w:pPr>
        <w:tabs>
          <w:tab w:val="left" w:pos="4395"/>
          <w:tab w:val="left" w:leader="underscore" w:pos="9072"/>
        </w:tabs>
        <w:jc w:val="both"/>
        <w:rPr>
          <w:rFonts w:ascii="Times New Roman" w:eastAsia="Arial" w:hAnsi="Times New Roman" w:cs="Arial"/>
          <w:noProof/>
          <w:sz w:val="24"/>
          <w:szCs w:val="2"/>
        </w:rPr>
      </w:pPr>
      <w:r>
        <w:rPr>
          <w:rFonts w:ascii="Times New Roman" w:hAnsi="Times New Roman"/>
          <w:sz w:val="24"/>
          <w:szCs w:val="2"/>
        </w:rPr>
        <w:tab/>
      </w:r>
      <w:r>
        <w:rPr>
          <w:rFonts w:ascii="Times New Roman" w:hAnsi="Times New Roman"/>
          <w:sz w:val="24"/>
          <w:szCs w:val="2"/>
        </w:rPr>
        <w:tab/>
      </w:r>
    </w:p>
    <w:p w14:paraId="3B560871" w14:textId="2DD8DFF1" w:rsidR="001B7E28" w:rsidRDefault="001B7E28" w:rsidP="001B7E28">
      <w:pPr>
        <w:tabs>
          <w:tab w:val="left" w:pos="4395"/>
          <w:tab w:val="left" w:leader="underscore" w:pos="9072"/>
        </w:tabs>
        <w:jc w:val="both"/>
        <w:rPr>
          <w:rFonts w:ascii="Times New Roman" w:eastAsia="Arial" w:hAnsi="Times New Roman" w:cs="Arial"/>
          <w:noProof/>
          <w:sz w:val="24"/>
          <w:szCs w:val="2"/>
        </w:rPr>
      </w:pPr>
      <w:r>
        <w:rPr>
          <w:rFonts w:ascii="Times New Roman" w:hAnsi="Times New Roman"/>
          <w:sz w:val="24"/>
          <w:szCs w:val="2"/>
        </w:rPr>
        <w:tab/>
      </w:r>
      <w:r>
        <w:rPr>
          <w:rFonts w:ascii="Times New Roman" w:hAnsi="Times New Roman"/>
          <w:sz w:val="24"/>
          <w:szCs w:val="2"/>
        </w:rPr>
        <w:tab/>
      </w:r>
    </w:p>
    <w:p w14:paraId="5F51E8D1" w14:textId="77777777" w:rsidR="001B7E28" w:rsidRPr="00A42072" w:rsidRDefault="001B7E28" w:rsidP="00A42072">
      <w:pPr>
        <w:jc w:val="both"/>
        <w:rPr>
          <w:rFonts w:ascii="Times New Roman" w:eastAsia="Arial" w:hAnsi="Times New Roman" w:cs="Arial"/>
          <w:noProof/>
          <w:sz w:val="24"/>
          <w:szCs w:val="14"/>
        </w:rPr>
      </w:pPr>
    </w:p>
    <w:p w14:paraId="6F3D390A" w14:textId="2AC892FE" w:rsidR="000B66F1" w:rsidRPr="00A42072" w:rsidRDefault="001B7E28" w:rsidP="001B7E28">
      <w:pPr>
        <w:tabs>
          <w:tab w:val="left" w:pos="861"/>
        </w:tabs>
        <w:jc w:val="both"/>
        <w:rPr>
          <w:rFonts w:ascii="Times New Roman" w:hAnsi="Times New Roman"/>
          <w:b/>
          <w:noProof/>
          <w:sz w:val="24"/>
        </w:rPr>
      </w:pPr>
      <w:r>
        <w:rPr>
          <w:rFonts w:ascii="Times New Roman" w:hAnsi="Times New Roman"/>
          <w:b/>
          <w:sz w:val="24"/>
        </w:rPr>
        <w:t>b) Vērtēšana, pieņemšana darbā un apmācība darba vietā</w:t>
      </w:r>
    </w:p>
    <w:p w14:paraId="37A4B6C2" w14:textId="77777777" w:rsidR="001B7E28" w:rsidRDefault="001B7E28" w:rsidP="001B7E28">
      <w:pPr>
        <w:tabs>
          <w:tab w:val="left" w:pos="312"/>
        </w:tabs>
        <w:jc w:val="both"/>
        <w:rPr>
          <w:rFonts w:ascii="Times New Roman" w:hAnsi="Times New Roman"/>
          <w:noProof/>
          <w:sz w:val="24"/>
        </w:rPr>
      </w:pPr>
    </w:p>
    <w:p w14:paraId="1AC22C25" w14:textId="37D051CA" w:rsidR="000B66F1" w:rsidRPr="00A42072" w:rsidRDefault="001B7E28" w:rsidP="001B7E28">
      <w:pPr>
        <w:tabs>
          <w:tab w:val="left" w:pos="312"/>
        </w:tabs>
        <w:jc w:val="both"/>
        <w:rPr>
          <w:rFonts w:ascii="Times New Roman" w:hAnsi="Times New Roman"/>
          <w:noProof/>
          <w:sz w:val="24"/>
        </w:rPr>
      </w:pPr>
      <w:r>
        <w:rPr>
          <w:rFonts w:ascii="Times New Roman" w:hAnsi="Times New Roman"/>
          <w:sz w:val="24"/>
        </w:rPr>
        <w:t>i) Aizpildiet tabulu, aprakstot, kā pedagoģiskais personāls tiks vērtēts.</w:t>
      </w:r>
    </w:p>
    <w:p w14:paraId="2624567E" w14:textId="77777777" w:rsidR="000B66F1" w:rsidRPr="00A42072" w:rsidRDefault="000B66F1" w:rsidP="00A42072">
      <w:pPr>
        <w:jc w:val="both"/>
        <w:rPr>
          <w:rFonts w:ascii="Times New Roman" w:eastAsia="Arial" w:hAnsi="Times New Roman" w:cs="Arial"/>
          <w:noProof/>
          <w:sz w:val="24"/>
          <w:szCs w:val="16"/>
        </w:rPr>
      </w:pPr>
    </w:p>
    <w:tbl>
      <w:tblPr>
        <w:tblW w:w="0" w:type="auto"/>
        <w:tblCellMar>
          <w:top w:w="28" w:type="dxa"/>
          <w:left w:w="28" w:type="dxa"/>
          <w:bottom w:w="28" w:type="dxa"/>
          <w:right w:w="28" w:type="dxa"/>
        </w:tblCellMar>
        <w:tblLook w:val="01E0" w:firstRow="1" w:lastRow="1" w:firstColumn="1" w:lastColumn="1" w:noHBand="0" w:noVBand="0"/>
      </w:tblPr>
      <w:tblGrid>
        <w:gridCol w:w="3312"/>
        <w:gridCol w:w="5748"/>
      </w:tblGrid>
      <w:tr w:rsidR="00A42072" w:rsidRPr="00A42072" w14:paraId="344E44CF" w14:textId="77777777" w:rsidTr="00114159">
        <w:tc>
          <w:tcPr>
            <w:tcW w:w="1828" w:type="pct"/>
            <w:tcBorders>
              <w:top w:val="single" w:sz="5" w:space="0" w:color="000000"/>
              <w:left w:val="single" w:sz="5" w:space="0" w:color="000000"/>
              <w:bottom w:val="single" w:sz="5" w:space="0" w:color="000000"/>
              <w:right w:val="single" w:sz="5" w:space="0" w:color="000000"/>
            </w:tcBorders>
          </w:tcPr>
          <w:p w14:paraId="5B16EB73"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Vērtētājs</w:t>
            </w:r>
          </w:p>
        </w:tc>
        <w:tc>
          <w:tcPr>
            <w:tcW w:w="3172" w:type="pct"/>
            <w:tcBorders>
              <w:top w:val="single" w:sz="5" w:space="0" w:color="000000"/>
              <w:left w:val="single" w:sz="5" w:space="0" w:color="000000"/>
              <w:bottom w:val="single" w:sz="5" w:space="0" w:color="000000"/>
              <w:right w:val="single" w:sz="5" w:space="0" w:color="000000"/>
            </w:tcBorders>
          </w:tcPr>
          <w:p w14:paraId="19538627"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Biežums</w:t>
            </w:r>
          </w:p>
        </w:tc>
      </w:tr>
      <w:tr w:rsidR="00A42072" w:rsidRPr="00A42072" w14:paraId="2326F209" w14:textId="77777777" w:rsidTr="00114159">
        <w:tc>
          <w:tcPr>
            <w:tcW w:w="1828" w:type="pct"/>
            <w:tcBorders>
              <w:top w:val="single" w:sz="5" w:space="0" w:color="000000"/>
              <w:left w:val="single" w:sz="5" w:space="0" w:color="000000"/>
              <w:bottom w:val="single" w:sz="5" w:space="0" w:color="000000"/>
              <w:right w:val="single" w:sz="5" w:space="0" w:color="000000"/>
            </w:tcBorders>
          </w:tcPr>
          <w:p w14:paraId="39B28D58" w14:textId="77777777" w:rsidR="000B66F1" w:rsidRPr="00A42072" w:rsidRDefault="000B66F1" w:rsidP="00A42072">
            <w:pPr>
              <w:pStyle w:val="TableParagraph"/>
              <w:tabs>
                <w:tab w:val="left" w:pos="2934"/>
              </w:tabs>
              <w:jc w:val="both"/>
              <w:rPr>
                <w:rFonts w:ascii="Times New Roman" w:eastAsia="MS Gothic" w:hAnsi="Times New Roman" w:cs="MS Gothic"/>
                <w:noProof/>
                <w:sz w:val="24"/>
              </w:rPr>
            </w:pPr>
            <w:r>
              <w:rPr>
                <w:rFonts w:ascii="Times New Roman" w:hAnsi="Times New Roman"/>
                <w:sz w:val="24"/>
              </w:rPr>
              <w:t>Direktors</w:t>
            </w:r>
            <w:r>
              <w:rPr>
                <w:rFonts w:ascii="Times New Roman" w:hAnsi="Times New Roman"/>
                <w:sz w:val="24"/>
              </w:rPr>
              <w:tab/>
            </w:r>
            <w:r>
              <w:rPr>
                <w:rFonts w:ascii="Segoe UI Symbol" w:hAnsi="Segoe UI Symbol"/>
                <w:sz w:val="24"/>
              </w:rPr>
              <w:t>☐</w:t>
            </w:r>
          </w:p>
        </w:tc>
        <w:tc>
          <w:tcPr>
            <w:tcW w:w="3172" w:type="pct"/>
            <w:tcBorders>
              <w:top w:val="single" w:sz="5" w:space="0" w:color="000000"/>
              <w:left w:val="single" w:sz="5" w:space="0" w:color="000000"/>
              <w:bottom w:val="single" w:sz="5" w:space="0" w:color="000000"/>
              <w:right w:val="single" w:sz="5" w:space="0" w:color="000000"/>
            </w:tcBorders>
          </w:tcPr>
          <w:p w14:paraId="11E54223" w14:textId="77777777" w:rsidR="000B66F1" w:rsidRPr="00A42072" w:rsidRDefault="000B66F1" w:rsidP="00A42072">
            <w:pPr>
              <w:jc w:val="both"/>
              <w:rPr>
                <w:rFonts w:ascii="Times New Roman" w:hAnsi="Times New Roman"/>
                <w:noProof/>
                <w:sz w:val="24"/>
              </w:rPr>
            </w:pPr>
          </w:p>
        </w:tc>
      </w:tr>
      <w:tr w:rsidR="00A42072" w:rsidRPr="00A42072" w14:paraId="6819905F" w14:textId="77777777" w:rsidTr="00114159">
        <w:tc>
          <w:tcPr>
            <w:tcW w:w="1828" w:type="pct"/>
            <w:tcBorders>
              <w:top w:val="single" w:sz="5" w:space="0" w:color="000000"/>
              <w:left w:val="single" w:sz="5" w:space="0" w:color="000000"/>
              <w:bottom w:val="single" w:sz="5" w:space="0" w:color="000000"/>
              <w:right w:val="single" w:sz="5" w:space="0" w:color="000000"/>
            </w:tcBorders>
          </w:tcPr>
          <w:p w14:paraId="28201B63" w14:textId="38984642" w:rsidR="000B66F1" w:rsidRPr="00A42072" w:rsidRDefault="000B66F1" w:rsidP="001B7E28">
            <w:pPr>
              <w:pStyle w:val="TableParagraph"/>
              <w:tabs>
                <w:tab w:val="left" w:pos="2944"/>
              </w:tabs>
              <w:jc w:val="both"/>
              <w:rPr>
                <w:rFonts w:ascii="Times New Roman" w:eastAsia="MS Gothic" w:hAnsi="Times New Roman" w:cs="MS Gothic"/>
                <w:noProof/>
                <w:sz w:val="24"/>
              </w:rPr>
            </w:pPr>
            <w:r>
              <w:rPr>
                <w:rFonts w:ascii="Times New Roman" w:hAnsi="Times New Roman"/>
                <w:sz w:val="24"/>
              </w:rPr>
              <w:t>Valsts iestāde, kas atbild par kvalitātes nodrošināšanu</w:t>
            </w:r>
            <w:r>
              <w:rPr>
                <w:rFonts w:ascii="Times New Roman" w:hAnsi="Times New Roman"/>
                <w:sz w:val="24"/>
              </w:rPr>
              <w:tab/>
            </w:r>
            <w:r>
              <w:rPr>
                <w:rFonts w:ascii="Segoe UI Symbol" w:hAnsi="Segoe UI Symbol"/>
                <w:sz w:val="24"/>
              </w:rPr>
              <w:t>☐</w:t>
            </w:r>
          </w:p>
        </w:tc>
        <w:tc>
          <w:tcPr>
            <w:tcW w:w="3172" w:type="pct"/>
            <w:tcBorders>
              <w:top w:val="single" w:sz="5" w:space="0" w:color="000000"/>
              <w:left w:val="single" w:sz="5" w:space="0" w:color="000000"/>
              <w:bottom w:val="single" w:sz="5" w:space="0" w:color="000000"/>
              <w:right w:val="single" w:sz="5" w:space="0" w:color="000000"/>
            </w:tcBorders>
          </w:tcPr>
          <w:p w14:paraId="72C76FD1" w14:textId="77777777" w:rsidR="000B66F1" w:rsidRPr="00A42072" w:rsidRDefault="000B66F1" w:rsidP="00A42072">
            <w:pPr>
              <w:jc w:val="both"/>
              <w:rPr>
                <w:rFonts w:ascii="Times New Roman" w:hAnsi="Times New Roman"/>
                <w:noProof/>
                <w:sz w:val="24"/>
              </w:rPr>
            </w:pPr>
          </w:p>
        </w:tc>
      </w:tr>
      <w:tr w:rsidR="00A42072" w:rsidRPr="00A42072" w14:paraId="58DC48DC" w14:textId="77777777" w:rsidTr="00114159">
        <w:tc>
          <w:tcPr>
            <w:tcW w:w="1828" w:type="pct"/>
            <w:tcBorders>
              <w:top w:val="single" w:sz="5" w:space="0" w:color="000000"/>
              <w:left w:val="single" w:sz="5" w:space="0" w:color="000000"/>
              <w:bottom w:val="single" w:sz="5" w:space="0" w:color="000000"/>
              <w:right w:val="single" w:sz="5" w:space="0" w:color="000000"/>
            </w:tcBorders>
          </w:tcPr>
          <w:p w14:paraId="37C478A2" w14:textId="77777777" w:rsidR="000B66F1" w:rsidRPr="00A42072" w:rsidRDefault="000B66F1" w:rsidP="00A42072">
            <w:pPr>
              <w:pStyle w:val="TableParagraph"/>
              <w:tabs>
                <w:tab w:val="left" w:pos="2934"/>
              </w:tabs>
              <w:jc w:val="both"/>
              <w:rPr>
                <w:rFonts w:ascii="Times New Roman" w:eastAsia="MS Gothic" w:hAnsi="Times New Roman" w:cs="MS Gothic"/>
                <w:noProof/>
                <w:sz w:val="24"/>
              </w:rPr>
            </w:pPr>
            <w:r>
              <w:rPr>
                <w:rFonts w:ascii="Times New Roman" w:hAnsi="Times New Roman"/>
                <w:sz w:val="24"/>
              </w:rPr>
              <w:t xml:space="preserve">Cits (norādiet </w:t>
            </w:r>
            <w:r>
              <w:rPr>
                <w:rFonts w:ascii="Times New Roman" w:hAnsi="Times New Roman"/>
                <w:i/>
                <w:sz w:val="24"/>
              </w:rPr>
              <w:t>un pievienojiet rindas, ja nepieciešams)</w:t>
            </w:r>
            <w:r>
              <w:rPr>
                <w:rFonts w:ascii="Times New Roman" w:hAnsi="Times New Roman"/>
                <w:sz w:val="24"/>
              </w:rPr>
              <w:tab/>
            </w:r>
            <w:r>
              <w:rPr>
                <w:rFonts w:ascii="Segoe UI Symbol" w:hAnsi="Segoe UI Symbol"/>
                <w:sz w:val="24"/>
              </w:rPr>
              <w:t>☐</w:t>
            </w:r>
          </w:p>
        </w:tc>
        <w:tc>
          <w:tcPr>
            <w:tcW w:w="3172" w:type="pct"/>
            <w:tcBorders>
              <w:top w:val="single" w:sz="5" w:space="0" w:color="000000"/>
              <w:left w:val="single" w:sz="5" w:space="0" w:color="000000"/>
              <w:bottom w:val="single" w:sz="5" w:space="0" w:color="000000"/>
              <w:right w:val="single" w:sz="5" w:space="0" w:color="000000"/>
            </w:tcBorders>
          </w:tcPr>
          <w:p w14:paraId="0754BCD1" w14:textId="77777777" w:rsidR="000B66F1" w:rsidRPr="00A42072" w:rsidRDefault="000B66F1" w:rsidP="00A42072">
            <w:pPr>
              <w:jc w:val="both"/>
              <w:rPr>
                <w:rFonts w:ascii="Times New Roman" w:hAnsi="Times New Roman"/>
                <w:noProof/>
                <w:sz w:val="24"/>
              </w:rPr>
            </w:pPr>
          </w:p>
        </w:tc>
      </w:tr>
    </w:tbl>
    <w:p w14:paraId="15E3FCD6" w14:textId="77777777" w:rsidR="000B66F1" w:rsidRPr="00A42072" w:rsidRDefault="000B66F1" w:rsidP="00A42072">
      <w:pPr>
        <w:jc w:val="both"/>
        <w:rPr>
          <w:rFonts w:ascii="Times New Roman" w:eastAsia="Arial" w:hAnsi="Times New Roman" w:cs="Arial"/>
          <w:noProof/>
          <w:sz w:val="24"/>
          <w:szCs w:val="20"/>
        </w:rPr>
      </w:pPr>
    </w:p>
    <w:p w14:paraId="66675A35" w14:textId="68E59C00" w:rsidR="001B7E28" w:rsidRDefault="001B7E28">
      <w:pPr>
        <w:rPr>
          <w:rFonts w:ascii="Times New Roman" w:eastAsia="Arial" w:hAnsi="Times New Roman" w:cs="Arial"/>
          <w:noProof/>
          <w:sz w:val="24"/>
          <w:szCs w:val="20"/>
        </w:rPr>
      </w:pPr>
      <w:r>
        <w:br w:type="page"/>
      </w:r>
    </w:p>
    <w:p w14:paraId="532F1642" w14:textId="77777777" w:rsidR="000B66F1" w:rsidRPr="00A42072" w:rsidRDefault="000B66F1" w:rsidP="00A42072">
      <w:pPr>
        <w:jc w:val="both"/>
        <w:rPr>
          <w:rFonts w:ascii="Times New Roman" w:eastAsia="Arial" w:hAnsi="Times New Roman" w:cs="Arial"/>
          <w:noProof/>
          <w:sz w:val="24"/>
          <w:szCs w:val="10"/>
        </w:rPr>
      </w:pPr>
    </w:p>
    <w:p w14:paraId="5075BD77" w14:textId="7DDDE897" w:rsidR="000B66F1" w:rsidRPr="00A42072" w:rsidRDefault="001B7E28" w:rsidP="001B7E28">
      <w:pPr>
        <w:tabs>
          <w:tab w:val="left" w:pos="361"/>
          <w:tab w:val="left" w:pos="6372"/>
        </w:tabs>
        <w:jc w:val="both"/>
        <w:rPr>
          <w:rFonts w:ascii="Times New Roman" w:eastAsia="Arial" w:hAnsi="Times New Roman" w:cs="Arial"/>
          <w:noProof/>
          <w:sz w:val="24"/>
        </w:rPr>
      </w:pPr>
      <w:r>
        <w:rPr>
          <w:rFonts w:ascii="Times New Roman" w:hAnsi="Times New Roman"/>
          <w:sz w:val="24"/>
        </w:rPr>
        <w:t>ii) Vai skolai ir profesionālās attīstības politika?</w:t>
      </w:r>
      <w:r>
        <w:rPr>
          <w:rFonts w:ascii="Times New Roman" w:hAnsi="Times New Roman"/>
          <w:sz w:val="24"/>
        </w:rPr>
        <w:tab/>
      </w:r>
      <w:r>
        <w:rPr>
          <w:rFonts w:ascii="Segoe UI Symbol" w:hAnsi="Segoe UI Symbol"/>
          <w:sz w:val="24"/>
        </w:rPr>
        <w:t>☐</w:t>
      </w:r>
      <w:r>
        <w:rPr>
          <w:rFonts w:ascii="Times New Roman" w:hAnsi="Times New Roman"/>
          <w:sz w:val="24"/>
        </w:rPr>
        <w:t xml:space="preserve"> Jā</w:t>
      </w:r>
    </w:p>
    <w:p w14:paraId="4FF24FC0" w14:textId="1DBF1C3F" w:rsidR="000B66F1" w:rsidRPr="00A42072" w:rsidRDefault="001B7E28" w:rsidP="001B7E28">
      <w:pPr>
        <w:tabs>
          <w:tab w:val="left" w:pos="6856"/>
        </w:tabs>
        <w:ind w:left="6379"/>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1DEA6A92" w14:textId="77777777" w:rsidR="000B66F1" w:rsidRPr="00A42072" w:rsidRDefault="000B66F1" w:rsidP="00A42072">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B7E28" w14:paraId="2D0A5B70" w14:textId="77777777" w:rsidTr="001B7E28">
        <w:trPr>
          <w:trHeight w:val="2175"/>
        </w:trPr>
        <w:tc>
          <w:tcPr>
            <w:tcW w:w="9062" w:type="dxa"/>
          </w:tcPr>
          <w:p w14:paraId="05230F30" w14:textId="76D42048" w:rsidR="001B7E28" w:rsidRPr="001B7E28" w:rsidRDefault="001B7E28" w:rsidP="00A42072">
            <w:pPr>
              <w:jc w:val="both"/>
              <w:rPr>
                <w:rFonts w:ascii="Times New Roman" w:hAnsi="Times New Roman"/>
                <w:noProof/>
                <w:sz w:val="24"/>
              </w:rPr>
            </w:pPr>
            <w:r>
              <w:rPr>
                <w:rFonts w:ascii="Times New Roman" w:hAnsi="Times New Roman"/>
                <w:sz w:val="24"/>
              </w:rPr>
              <w:t>Ja atbilde ir “jā”, īsi aprakstiet politiku.</w:t>
            </w:r>
          </w:p>
        </w:tc>
      </w:tr>
    </w:tbl>
    <w:p w14:paraId="3B763D72" w14:textId="3DCF2BBB" w:rsidR="000B66F1" w:rsidRPr="00A42072" w:rsidRDefault="000B66F1" w:rsidP="00A42072">
      <w:pPr>
        <w:jc w:val="both"/>
        <w:rPr>
          <w:rFonts w:ascii="Times New Roman" w:eastAsia="Arial" w:hAnsi="Times New Roman" w:cs="Arial"/>
          <w:noProof/>
          <w:sz w:val="24"/>
          <w:szCs w:val="20"/>
        </w:rPr>
      </w:pPr>
    </w:p>
    <w:p w14:paraId="4220116F" w14:textId="20EE6845" w:rsidR="000B66F1" w:rsidRPr="00A42072" w:rsidRDefault="001B7E28" w:rsidP="001B7E28">
      <w:pPr>
        <w:tabs>
          <w:tab w:val="left" w:pos="861"/>
        </w:tabs>
        <w:jc w:val="both"/>
        <w:rPr>
          <w:rFonts w:ascii="Times New Roman" w:hAnsi="Times New Roman"/>
          <w:b/>
          <w:noProof/>
          <w:sz w:val="24"/>
        </w:rPr>
      </w:pPr>
      <w:r>
        <w:rPr>
          <w:rFonts w:ascii="Times New Roman" w:hAnsi="Times New Roman"/>
          <w:b/>
          <w:sz w:val="24"/>
        </w:rPr>
        <w:t>c) Ēkas un telpas</w:t>
      </w:r>
    </w:p>
    <w:p w14:paraId="6349B30D" w14:textId="77777777" w:rsidR="000B66F1" w:rsidRPr="00A42072" w:rsidRDefault="000B66F1" w:rsidP="00A42072">
      <w:pPr>
        <w:jc w:val="both"/>
        <w:rPr>
          <w:rFonts w:ascii="Times New Roman" w:eastAsia="Arial" w:hAnsi="Times New Roman" w:cs="Arial"/>
          <w:b/>
          <w:bCs/>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3484"/>
        <w:gridCol w:w="5576"/>
      </w:tblGrid>
      <w:tr w:rsidR="00A42072" w:rsidRPr="00A42072" w14:paraId="6BBDB42F"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1D66F0DC"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Telpas veids</w:t>
            </w:r>
          </w:p>
        </w:tc>
        <w:tc>
          <w:tcPr>
            <w:tcW w:w="3077" w:type="pct"/>
            <w:tcBorders>
              <w:top w:val="single" w:sz="5" w:space="0" w:color="000000"/>
              <w:left w:val="single" w:sz="5" w:space="0" w:color="000000"/>
              <w:bottom w:val="single" w:sz="5" w:space="0" w:color="000000"/>
              <w:right w:val="single" w:sz="5" w:space="0" w:color="000000"/>
            </w:tcBorders>
          </w:tcPr>
          <w:p w14:paraId="1132FA6C"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Telpu skaits</w:t>
            </w:r>
          </w:p>
        </w:tc>
      </w:tr>
      <w:tr w:rsidR="00A42072" w:rsidRPr="00A42072" w14:paraId="08FEA19C"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67B65CB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Pirmsskolas klašu telpas</w:t>
            </w:r>
          </w:p>
        </w:tc>
        <w:tc>
          <w:tcPr>
            <w:tcW w:w="3077" w:type="pct"/>
            <w:tcBorders>
              <w:top w:val="single" w:sz="5" w:space="0" w:color="000000"/>
              <w:left w:val="single" w:sz="5" w:space="0" w:color="000000"/>
              <w:bottom w:val="single" w:sz="5" w:space="0" w:color="000000"/>
              <w:right w:val="single" w:sz="5" w:space="0" w:color="000000"/>
            </w:tcBorders>
          </w:tcPr>
          <w:p w14:paraId="5A0EE89C" w14:textId="77777777" w:rsidR="000B66F1" w:rsidRPr="00A42072" w:rsidRDefault="000B66F1" w:rsidP="00A42072">
            <w:pPr>
              <w:jc w:val="both"/>
              <w:rPr>
                <w:rFonts w:ascii="Times New Roman" w:hAnsi="Times New Roman"/>
                <w:noProof/>
                <w:sz w:val="24"/>
              </w:rPr>
            </w:pPr>
          </w:p>
        </w:tc>
      </w:tr>
      <w:tr w:rsidR="00A42072" w:rsidRPr="00A42072" w14:paraId="67CB244E"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2B8A979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Pamatizglītības klašu telpas</w:t>
            </w:r>
          </w:p>
        </w:tc>
        <w:tc>
          <w:tcPr>
            <w:tcW w:w="3077" w:type="pct"/>
            <w:tcBorders>
              <w:top w:val="single" w:sz="5" w:space="0" w:color="000000"/>
              <w:left w:val="single" w:sz="5" w:space="0" w:color="000000"/>
              <w:bottom w:val="single" w:sz="5" w:space="0" w:color="000000"/>
              <w:right w:val="single" w:sz="5" w:space="0" w:color="000000"/>
            </w:tcBorders>
          </w:tcPr>
          <w:p w14:paraId="7EE6655A" w14:textId="77777777" w:rsidR="000B66F1" w:rsidRPr="00A42072" w:rsidRDefault="000B66F1" w:rsidP="00A42072">
            <w:pPr>
              <w:jc w:val="both"/>
              <w:rPr>
                <w:rFonts w:ascii="Times New Roman" w:hAnsi="Times New Roman"/>
                <w:noProof/>
                <w:sz w:val="24"/>
              </w:rPr>
            </w:pPr>
          </w:p>
        </w:tc>
      </w:tr>
      <w:tr w:rsidR="00A42072" w:rsidRPr="00A42072" w14:paraId="7DB1212D"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773CB2DA"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Vidējās izglītības klašu telpas</w:t>
            </w:r>
          </w:p>
        </w:tc>
        <w:tc>
          <w:tcPr>
            <w:tcW w:w="3077" w:type="pct"/>
            <w:tcBorders>
              <w:top w:val="single" w:sz="5" w:space="0" w:color="000000"/>
              <w:left w:val="single" w:sz="5" w:space="0" w:color="000000"/>
              <w:bottom w:val="single" w:sz="5" w:space="0" w:color="000000"/>
              <w:right w:val="single" w:sz="5" w:space="0" w:color="000000"/>
            </w:tcBorders>
          </w:tcPr>
          <w:p w14:paraId="6EA65253" w14:textId="77777777" w:rsidR="000B66F1" w:rsidRPr="00A42072" w:rsidRDefault="000B66F1" w:rsidP="00A42072">
            <w:pPr>
              <w:jc w:val="both"/>
              <w:rPr>
                <w:rFonts w:ascii="Times New Roman" w:hAnsi="Times New Roman"/>
                <w:noProof/>
                <w:sz w:val="24"/>
              </w:rPr>
            </w:pPr>
          </w:p>
        </w:tc>
      </w:tr>
      <w:tr w:rsidR="00A42072" w:rsidRPr="00A42072" w14:paraId="375B7D03"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0F52B24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Bibliotēka</w:t>
            </w:r>
          </w:p>
        </w:tc>
        <w:tc>
          <w:tcPr>
            <w:tcW w:w="3077" w:type="pct"/>
            <w:tcBorders>
              <w:top w:val="single" w:sz="5" w:space="0" w:color="000000"/>
              <w:left w:val="single" w:sz="5" w:space="0" w:color="000000"/>
              <w:bottom w:val="single" w:sz="5" w:space="0" w:color="000000"/>
              <w:right w:val="single" w:sz="5" w:space="0" w:color="000000"/>
            </w:tcBorders>
          </w:tcPr>
          <w:p w14:paraId="728D7201" w14:textId="77777777" w:rsidR="000B66F1" w:rsidRPr="00A42072" w:rsidRDefault="000B66F1" w:rsidP="00A42072">
            <w:pPr>
              <w:jc w:val="both"/>
              <w:rPr>
                <w:rFonts w:ascii="Times New Roman" w:hAnsi="Times New Roman"/>
                <w:noProof/>
                <w:sz w:val="24"/>
              </w:rPr>
            </w:pPr>
          </w:p>
        </w:tc>
      </w:tr>
      <w:tr w:rsidR="00A42072" w:rsidRPr="00A42072" w14:paraId="672A654A"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4BD79E40"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Sporta zāle</w:t>
            </w:r>
          </w:p>
        </w:tc>
        <w:tc>
          <w:tcPr>
            <w:tcW w:w="3077" w:type="pct"/>
            <w:tcBorders>
              <w:top w:val="single" w:sz="5" w:space="0" w:color="000000"/>
              <w:left w:val="single" w:sz="5" w:space="0" w:color="000000"/>
              <w:bottom w:val="single" w:sz="5" w:space="0" w:color="000000"/>
              <w:right w:val="single" w:sz="5" w:space="0" w:color="000000"/>
            </w:tcBorders>
          </w:tcPr>
          <w:p w14:paraId="29DEE600" w14:textId="77777777" w:rsidR="000B66F1" w:rsidRPr="00A42072" w:rsidRDefault="000B66F1" w:rsidP="00A42072">
            <w:pPr>
              <w:jc w:val="both"/>
              <w:rPr>
                <w:rFonts w:ascii="Times New Roman" w:hAnsi="Times New Roman"/>
                <w:noProof/>
                <w:sz w:val="24"/>
              </w:rPr>
            </w:pPr>
          </w:p>
        </w:tc>
      </w:tr>
      <w:tr w:rsidR="00A42072" w:rsidRPr="00A42072" w14:paraId="353393E8"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607CB92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IKT telpa</w:t>
            </w:r>
          </w:p>
        </w:tc>
        <w:tc>
          <w:tcPr>
            <w:tcW w:w="3077" w:type="pct"/>
            <w:tcBorders>
              <w:top w:val="single" w:sz="5" w:space="0" w:color="000000"/>
              <w:left w:val="single" w:sz="5" w:space="0" w:color="000000"/>
              <w:bottom w:val="single" w:sz="5" w:space="0" w:color="000000"/>
              <w:right w:val="single" w:sz="5" w:space="0" w:color="000000"/>
            </w:tcBorders>
          </w:tcPr>
          <w:p w14:paraId="2BD8BF67" w14:textId="77777777" w:rsidR="000B66F1" w:rsidRPr="00A42072" w:rsidRDefault="000B66F1" w:rsidP="00A42072">
            <w:pPr>
              <w:jc w:val="both"/>
              <w:rPr>
                <w:rFonts w:ascii="Times New Roman" w:hAnsi="Times New Roman"/>
                <w:noProof/>
                <w:sz w:val="24"/>
              </w:rPr>
            </w:pPr>
          </w:p>
        </w:tc>
      </w:tr>
      <w:tr w:rsidR="00A42072" w:rsidRPr="00A42072" w14:paraId="214756FE"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16BDFBA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Mākslas nodarbību telpa</w:t>
            </w:r>
          </w:p>
        </w:tc>
        <w:tc>
          <w:tcPr>
            <w:tcW w:w="3077" w:type="pct"/>
            <w:tcBorders>
              <w:top w:val="single" w:sz="5" w:space="0" w:color="000000"/>
              <w:left w:val="single" w:sz="5" w:space="0" w:color="000000"/>
              <w:bottom w:val="single" w:sz="5" w:space="0" w:color="000000"/>
              <w:right w:val="single" w:sz="5" w:space="0" w:color="000000"/>
            </w:tcBorders>
          </w:tcPr>
          <w:p w14:paraId="116D183B" w14:textId="77777777" w:rsidR="000B66F1" w:rsidRPr="00A42072" w:rsidRDefault="000B66F1" w:rsidP="00A42072">
            <w:pPr>
              <w:jc w:val="both"/>
              <w:rPr>
                <w:rFonts w:ascii="Times New Roman" w:hAnsi="Times New Roman"/>
                <w:noProof/>
                <w:sz w:val="24"/>
              </w:rPr>
            </w:pPr>
          </w:p>
        </w:tc>
      </w:tr>
      <w:tr w:rsidR="00A42072" w:rsidRPr="00A42072" w14:paraId="2EC6887E"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48E113A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Mūzikas nodarbību telpa</w:t>
            </w:r>
          </w:p>
        </w:tc>
        <w:tc>
          <w:tcPr>
            <w:tcW w:w="3077" w:type="pct"/>
            <w:tcBorders>
              <w:top w:val="single" w:sz="5" w:space="0" w:color="000000"/>
              <w:left w:val="single" w:sz="5" w:space="0" w:color="000000"/>
              <w:bottom w:val="single" w:sz="5" w:space="0" w:color="000000"/>
              <w:right w:val="single" w:sz="5" w:space="0" w:color="000000"/>
            </w:tcBorders>
          </w:tcPr>
          <w:p w14:paraId="7DBBF582" w14:textId="77777777" w:rsidR="000B66F1" w:rsidRPr="00A42072" w:rsidRDefault="000B66F1" w:rsidP="00A42072">
            <w:pPr>
              <w:jc w:val="both"/>
              <w:rPr>
                <w:rFonts w:ascii="Times New Roman" w:hAnsi="Times New Roman"/>
                <w:noProof/>
                <w:sz w:val="24"/>
              </w:rPr>
            </w:pPr>
          </w:p>
        </w:tc>
      </w:tr>
      <w:tr w:rsidR="00A42072" w:rsidRPr="00A42072" w14:paraId="1AEC0A66"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116F24D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Aprīkotas zinātņu laboratorijas</w:t>
            </w:r>
          </w:p>
        </w:tc>
        <w:tc>
          <w:tcPr>
            <w:tcW w:w="3077" w:type="pct"/>
            <w:tcBorders>
              <w:top w:val="single" w:sz="5" w:space="0" w:color="000000"/>
              <w:left w:val="single" w:sz="5" w:space="0" w:color="000000"/>
              <w:bottom w:val="single" w:sz="5" w:space="0" w:color="000000"/>
              <w:right w:val="single" w:sz="5" w:space="0" w:color="000000"/>
            </w:tcBorders>
          </w:tcPr>
          <w:p w14:paraId="6FE40DA3" w14:textId="77777777" w:rsidR="000B66F1" w:rsidRPr="00A42072" w:rsidRDefault="000B66F1" w:rsidP="00A42072">
            <w:pPr>
              <w:jc w:val="both"/>
              <w:rPr>
                <w:rFonts w:ascii="Times New Roman" w:hAnsi="Times New Roman"/>
                <w:noProof/>
                <w:sz w:val="24"/>
              </w:rPr>
            </w:pPr>
          </w:p>
        </w:tc>
      </w:tr>
      <w:tr w:rsidR="00A42072" w:rsidRPr="00A42072" w14:paraId="25C7D1BF"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6C5798FC" w14:textId="77777777" w:rsidR="000B66F1" w:rsidRPr="00A42072" w:rsidRDefault="000B66F1" w:rsidP="00A42072">
            <w:pPr>
              <w:jc w:val="both"/>
              <w:rPr>
                <w:rFonts w:ascii="Times New Roman" w:hAnsi="Times New Roman"/>
                <w:noProof/>
                <w:sz w:val="24"/>
              </w:rPr>
            </w:pPr>
          </w:p>
        </w:tc>
        <w:tc>
          <w:tcPr>
            <w:tcW w:w="3077" w:type="pct"/>
            <w:tcBorders>
              <w:top w:val="single" w:sz="5" w:space="0" w:color="000000"/>
              <w:left w:val="single" w:sz="5" w:space="0" w:color="000000"/>
              <w:bottom w:val="single" w:sz="5" w:space="0" w:color="000000"/>
              <w:right w:val="single" w:sz="5" w:space="0" w:color="000000"/>
            </w:tcBorders>
          </w:tcPr>
          <w:p w14:paraId="7794E2A5" w14:textId="77777777" w:rsidR="000B66F1" w:rsidRPr="00A42072" w:rsidRDefault="000B66F1" w:rsidP="00A42072">
            <w:pPr>
              <w:jc w:val="both"/>
              <w:rPr>
                <w:rFonts w:ascii="Times New Roman" w:hAnsi="Times New Roman"/>
                <w:noProof/>
                <w:sz w:val="24"/>
              </w:rPr>
            </w:pPr>
          </w:p>
        </w:tc>
      </w:tr>
      <w:tr w:rsidR="00A42072" w:rsidRPr="00A42072" w14:paraId="4C0CABE0"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7DC66553" w14:textId="77777777" w:rsidR="000B66F1" w:rsidRPr="00A42072" w:rsidRDefault="000B66F1" w:rsidP="00A42072">
            <w:pPr>
              <w:jc w:val="both"/>
              <w:rPr>
                <w:rFonts w:ascii="Times New Roman" w:hAnsi="Times New Roman"/>
                <w:noProof/>
                <w:sz w:val="24"/>
              </w:rPr>
            </w:pPr>
          </w:p>
        </w:tc>
        <w:tc>
          <w:tcPr>
            <w:tcW w:w="3077" w:type="pct"/>
            <w:tcBorders>
              <w:top w:val="single" w:sz="5" w:space="0" w:color="000000"/>
              <w:left w:val="single" w:sz="5" w:space="0" w:color="000000"/>
              <w:bottom w:val="single" w:sz="5" w:space="0" w:color="000000"/>
              <w:right w:val="single" w:sz="5" w:space="0" w:color="000000"/>
            </w:tcBorders>
          </w:tcPr>
          <w:p w14:paraId="3F2A124B" w14:textId="77777777" w:rsidR="000B66F1" w:rsidRPr="00A42072" w:rsidRDefault="000B66F1" w:rsidP="00A42072">
            <w:pPr>
              <w:jc w:val="both"/>
              <w:rPr>
                <w:rFonts w:ascii="Times New Roman" w:hAnsi="Times New Roman"/>
                <w:noProof/>
                <w:sz w:val="24"/>
              </w:rPr>
            </w:pPr>
          </w:p>
        </w:tc>
      </w:tr>
      <w:tr w:rsidR="00A42072" w:rsidRPr="00A42072" w14:paraId="5854AE3A"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1D2A880B" w14:textId="77777777" w:rsidR="000B66F1" w:rsidRPr="00A42072" w:rsidRDefault="000B66F1" w:rsidP="00A42072">
            <w:pPr>
              <w:jc w:val="both"/>
              <w:rPr>
                <w:rFonts w:ascii="Times New Roman" w:hAnsi="Times New Roman"/>
                <w:noProof/>
                <w:sz w:val="24"/>
              </w:rPr>
            </w:pPr>
          </w:p>
        </w:tc>
        <w:tc>
          <w:tcPr>
            <w:tcW w:w="3077" w:type="pct"/>
            <w:tcBorders>
              <w:top w:val="single" w:sz="5" w:space="0" w:color="000000"/>
              <w:left w:val="single" w:sz="5" w:space="0" w:color="000000"/>
              <w:bottom w:val="single" w:sz="5" w:space="0" w:color="000000"/>
              <w:right w:val="single" w:sz="5" w:space="0" w:color="000000"/>
            </w:tcBorders>
          </w:tcPr>
          <w:p w14:paraId="03B1D568" w14:textId="77777777" w:rsidR="000B66F1" w:rsidRPr="00A42072" w:rsidRDefault="000B66F1" w:rsidP="00A42072">
            <w:pPr>
              <w:jc w:val="both"/>
              <w:rPr>
                <w:rFonts w:ascii="Times New Roman" w:hAnsi="Times New Roman"/>
                <w:noProof/>
                <w:sz w:val="24"/>
              </w:rPr>
            </w:pPr>
          </w:p>
        </w:tc>
      </w:tr>
      <w:tr w:rsidR="00A42072" w:rsidRPr="00A42072" w14:paraId="500AB9A3" w14:textId="77777777" w:rsidTr="001B7E28">
        <w:tc>
          <w:tcPr>
            <w:tcW w:w="1923" w:type="pct"/>
            <w:tcBorders>
              <w:top w:val="single" w:sz="5" w:space="0" w:color="000000"/>
              <w:left w:val="single" w:sz="5" w:space="0" w:color="000000"/>
              <w:bottom w:val="single" w:sz="5" w:space="0" w:color="000000"/>
              <w:right w:val="single" w:sz="5" w:space="0" w:color="000000"/>
            </w:tcBorders>
          </w:tcPr>
          <w:p w14:paraId="43ACD0CB" w14:textId="77777777" w:rsidR="000B66F1" w:rsidRPr="00A42072" w:rsidRDefault="000B66F1" w:rsidP="00A42072">
            <w:pPr>
              <w:jc w:val="both"/>
              <w:rPr>
                <w:rFonts w:ascii="Times New Roman" w:hAnsi="Times New Roman"/>
                <w:noProof/>
                <w:sz w:val="24"/>
              </w:rPr>
            </w:pPr>
          </w:p>
        </w:tc>
        <w:tc>
          <w:tcPr>
            <w:tcW w:w="3077" w:type="pct"/>
            <w:tcBorders>
              <w:top w:val="single" w:sz="5" w:space="0" w:color="000000"/>
              <w:left w:val="single" w:sz="5" w:space="0" w:color="000000"/>
              <w:bottom w:val="single" w:sz="5" w:space="0" w:color="000000"/>
              <w:right w:val="single" w:sz="5" w:space="0" w:color="000000"/>
            </w:tcBorders>
          </w:tcPr>
          <w:p w14:paraId="57D2E0E6" w14:textId="77777777" w:rsidR="000B66F1" w:rsidRPr="00A42072" w:rsidRDefault="000B66F1" w:rsidP="00A42072">
            <w:pPr>
              <w:jc w:val="both"/>
              <w:rPr>
                <w:rFonts w:ascii="Times New Roman" w:hAnsi="Times New Roman"/>
                <w:noProof/>
                <w:sz w:val="24"/>
              </w:rPr>
            </w:pPr>
          </w:p>
        </w:tc>
      </w:tr>
    </w:tbl>
    <w:p w14:paraId="46807323" w14:textId="77777777" w:rsidR="000B66F1" w:rsidRPr="00A42072" w:rsidRDefault="000B66F1" w:rsidP="00A42072">
      <w:pPr>
        <w:jc w:val="both"/>
        <w:rPr>
          <w:rFonts w:ascii="Times New Roman" w:eastAsia="Arial" w:hAnsi="Times New Roman" w:cs="Arial"/>
          <w:b/>
          <w:bCs/>
          <w:noProof/>
          <w:sz w:val="24"/>
          <w:szCs w:val="15"/>
        </w:rPr>
      </w:pPr>
    </w:p>
    <w:p w14:paraId="48CDE626" w14:textId="0327BF72" w:rsidR="000B66F1" w:rsidRPr="00A42072" w:rsidRDefault="001B7E28" w:rsidP="001B7E28">
      <w:pPr>
        <w:tabs>
          <w:tab w:val="left" w:pos="861"/>
        </w:tabs>
        <w:jc w:val="both"/>
        <w:rPr>
          <w:rFonts w:ascii="Times New Roman" w:hAnsi="Times New Roman"/>
          <w:b/>
          <w:noProof/>
          <w:sz w:val="24"/>
        </w:rPr>
      </w:pPr>
      <w:r>
        <w:rPr>
          <w:rFonts w:ascii="Times New Roman" w:hAnsi="Times New Roman"/>
          <w:b/>
          <w:sz w:val="24"/>
        </w:rPr>
        <w:t>d) Vērtēšana</w:t>
      </w:r>
    </w:p>
    <w:p w14:paraId="1E0310E1" w14:textId="77777777" w:rsidR="000B66F1" w:rsidRPr="00A42072" w:rsidRDefault="000B66F1" w:rsidP="00A42072">
      <w:pPr>
        <w:jc w:val="both"/>
        <w:rPr>
          <w:rFonts w:ascii="Times New Roman" w:eastAsia="Arial" w:hAnsi="Times New Roman" w:cs="Arial"/>
          <w:b/>
          <w:bCs/>
          <w:noProof/>
          <w:sz w:val="24"/>
          <w:szCs w:val="21"/>
        </w:rPr>
      </w:pPr>
    </w:p>
    <w:p w14:paraId="76AB4FBE" w14:textId="77777777" w:rsidR="000B66F1" w:rsidRPr="00A42072" w:rsidRDefault="000B66F1" w:rsidP="00A42072">
      <w:pPr>
        <w:jc w:val="both"/>
        <w:rPr>
          <w:rFonts w:ascii="Times New Roman" w:hAnsi="Times New Roman"/>
          <w:noProof/>
          <w:sz w:val="24"/>
        </w:rPr>
      </w:pPr>
      <w:r>
        <w:rPr>
          <w:rFonts w:ascii="Times New Roman" w:hAnsi="Times New Roman"/>
          <w:sz w:val="24"/>
        </w:rPr>
        <w:t>Kādas vērtēšanas vadlīnijas tiks izmantotas skolā?</w:t>
      </w:r>
    </w:p>
    <w:p w14:paraId="251F1B38" w14:textId="77777777" w:rsidR="000B66F1" w:rsidRPr="00A42072" w:rsidRDefault="000B66F1" w:rsidP="00A42072">
      <w:pPr>
        <w:jc w:val="both"/>
        <w:rPr>
          <w:rFonts w:ascii="Times New Roman" w:eastAsia="Arial" w:hAnsi="Times New Roman" w:cs="Arial"/>
          <w:noProof/>
          <w:sz w:val="24"/>
          <w:szCs w:val="15"/>
        </w:rPr>
      </w:pPr>
    </w:p>
    <w:tbl>
      <w:tblPr>
        <w:tblW w:w="0" w:type="auto"/>
        <w:tblCellMar>
          <w:top w:w="28" w:type="dxa"/>
          <w:left w:w="28" w:type="dxa"/>
          <w:bottom w:w="28" w:type="dxa"/>
          <w:right w:w="28" w:type="dxa"/>
        </w:tblCellMar>
        <w:tblLook w:val="01E0" w:firstRow="1" w:lastRow="1" w:firstColumn="1" w:lastColumn="1" w:noHBand="0" w:noVBand="0"/>
      </w:tblPr>
      <w:tblGrid>
        <w:gridCol w:w="2265"/>
        <w:gridCol w:w="2263"/>
        <w:gridCol w:w="2267"/>
        <w:gridCol w:w="2265"/>
      </w:tblGrid>
      <w:tr w:rsidR="00A42072" w:rsidRPr="00A42072" w14:paraId="36712AF0" w14:textId="77777777" w:rsidTr="00114159">
        <w:tc>
          <w:tcPr>
            <w:tcW w:w="1250" w:type="pct"/>
            <w:tcBorders>
              <w:top w:val="single" w:sz="5" w:space="0" w:color="000000"/>
              <w:left w:val="single" w:sz="5" w:space="0" w:color="000000"/>
              <w:bottom w:val="single" w:sz="5" w:space="0" w:color="000000"/>
              <w:right w:val="single" w:sz="5" w:space="0" w:color="000000"/>
            </w:tcBorders>
          </w:tcPr>
          <w:p w14:paraId="3563FC1A" w14:textId="77777777" w:rsidR="000B66F1" w:rsidRPr="00A42072" w:rsidRDefault="000B66F1" w:rsidP="00A42072">
            <w:pPr>
              <w:jc w:val="both"/>
              <w:rPr>
                <w:rFonts w:ascii="Times New Roman" w:hAnsi="Times New Roman"/>
                <w:noProof/>
                <w:sz w:val="24"/>
              </w:rPr>
            </w:pPr>
          </w:p>
        </w:tc>
        <w:tc>
          <w:tcPr>
            <w:tcW w:w="1249" w:type="pct"/>
            <w:tcBorders>
              <w:top w:val="single" w:sz="5" w:space="0" w:color="000000"/>
              <w:left w:val="single" w:sz="5" w:space="0" w:color="000000"/>
              <w:bottom w:val="single" w:sz="5" w:space="0" w:color="000000"/>
              <w:right w:val="single" w:sz="5" w:space="0" w:color="000000"/>
            </w:tcBorders>
          </w:tcPr>
          <w:p w14:paraId="57CB333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Valsts</w:t>
            </w:r>
          </w:p>
        </w:tc>
        <w:tc>
          <w:tcPr>
            <w:tcW w:w="1251" w:type="pct"/>
            <w:tcBorders>
              <w:top w:val="single" w:sz="5" w:space="0" w:color="000000"/>
              <w:left w:val="single" w:sz="5" w:space="0" w:color="000000"/>
              <w:bottom w:val="single" w:sz="5" w:space="0" w:color="000000"/>
              <w:right w:val="single" w:sz="5" w:space="0" w:color="000000"/>
            </w:tcBorders>
          </w:tcPr>
          <w:p w14:paraId="29794AB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Eiropas skolas</w:t>
            </w:r>
          </w:p>
        </w:tc>
        <w:tc>
          <w:tcPr>
            <w:tcW w:w="1250" w:type="pct"/>
            <w:tcBorders>
              <w:top w:val="single" w:sz="5" w:space="0" w:color="000000"/>
              <w:left w:val="single" w:sz="5" w:space="0" w:color="000000"/>
              <w:bottom w:val="single" w:sz="5" w:space="0" w:color="000000"/>
              <w:right w:val="single" w:sz="5" w:space="0" w:color="000000"/>
            </w:tcBorders>
          </w:tcPr>
          <w:p w14:paraId="2D33C74A"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Citas (lūdzu, norādiet)</w:t>
            </w:r>
          </w:p>
        </w:tc>
      </w:tr>
      <w:tr w:rsidR="00A42072" w:rsidRPr="00A42072" w14:paraId="234F903C" w14:textId="77777777" w:rsidTr="00114159">
        <w:tc>
          <w:tcPr>
            <w:tcW w:w="1250" w:type="pct"/>
            <w:tcBorders>
              <w:top w:val="single" w:sz="5" w:space="0" w:color="000000"/>
              <w:left w:val="single" w:sz="5" w:space="0" w:color="000000"/>
              <w:bottom w:val="single" w:sz="5" w:space="0" w:color="000000"/>
              <w:right w:val="single" w:sz="5" w:space="0" w:color="000000"/>
            </w:tcBorders>
          </w:tcPr>
          <w:p w14:paraId="2E8916D9"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Pirmsskolas ciklā</w:t>
            </w:r>
          </w:p>
        </w:tc>
        <w:tc>
          <w:tcPr>
            <w:tcW w:w="1249" w:type="pct"/>
            <w:tcBorders>
              <w:top w:val="single" w:sz="5" w:space="0" w:color="000000"/>
              <w:left w:val="single" w:sz="5" w:space="0" w:color="000000"/>
              <w:bottom w:val="single" w:sz="5" w:space="0" w:color="000000"/>
              <w:right w:val="single" w:sz="5" w:space="0" w:color="000000"/>
            </w:tcBorders>
          </w:tcPr>
          <w:p w14:paraId="5C3E5E9E" w14:textId="77777777" w:rsidR="000B66F1" w:rsidRPr="00A42072" w:rsidRDefault="000B66F1" w:rsidP="00A42072">
            <w:pPr>
              <w:jc w:val="both"/>
              <w:rPr>
                <w:rFonts w:ascii="Times New Roman" w:hAnsi="Times New Roman"/>
                <w:noProof/>
                <w:sz w:val="24"/>
              </w:rPr>
            </w:pPr>
          </w:p>
        </w:tc>
        <w:tc>
          <w:tcPr>
            <w:tcW w:w="1251" w:type="pct"/>
            <w:tcBorders>
              <w:top w:val="single" w:sz="5" w:space="0" w:color="000000"/>
              <w:left w:val="single" w:sz="5" w:space="0" w:color="000000"/>
              <w:bottom w:val="single" w:sz="5" w:space="0" w:color="000000"/>
              <w:right w:val="single" w:sz="5" w:space="0" w:color="000000"/>
            </w:tcBorders>
          </w:tcPr>
          <w:p w14:paraId="5FC0C0CB" w14:textId="77777777" w:rsidR="000B66F1" w:rsidRPr="00A42072" w:rsidRDefault="000B66F1" w:rsidP="00A42072">
            <w:pPr>
              <w:jc w:val="both"/>
              <w:rPr>
                <w:rFonts w:ascii="Times New Roman" w:hAnsi="Times New Roman"/>
                <w:noProof/>
                <w:sz w:val="24"/>
              </w:rPr>
            </w:pPr>
          </w:p>
        </w:tc>
        <w:tc>
          <w:tcPr>
            <w:tcW w:w="1250" w:type="pct"/>
            <w:tcBorders>
              <w:top w:val="single" w:sz="5" w:space="0" w:color="000000"/>
              <w:left w:val="single" w:sz="5" w:space="0" w:color="000000"/>
              <w:bottom w:val="single" w:sz="5" w:space="0" w:color="000000"/>
              <w:right w:val="single" w:sz="5" w:space="0" w:color="000000"/>
            </w:tcBorders>
          </w:tcPr>
          <w:p w14:paraId="00B10D15" w14:textId="77777777" w:rsidR="000B66F1" w:rsidRPr="00A42072" w:rsidRDefault="000B66F1" w:rsidP="00A42072">
            <w:pPr>
              <w:jc w:val="both"/>
              <w:rPr>
                <w:rFonts w:ascii="Times New Roman" w:hAnsi="Times New Roman"/>
                <w:noProof/>
                <w:sz w:val="24"/>
              </w:rPr>
            </w:pPr>
          </w:p>
        </w:tc>
      </w:tr>
      <w:tr w:rsidR="00A42072" w:rsidRPr="00A42072" w14:paraId="17CE6586" w14:textId="77777777" w:rsidTr="00114159">
        <w:tc>
          <w:tcPr>
            <w:tcW w:w="1250" w:type="pct"/>
            <w:tcBorders>
              <w:top w:val="single" w:sz="5" w:space="0" w:color="000000"/>
              <w:left w:val="single" w:sz="5" w:space="0" w:color="000000"/>
              <w:bottom w:val="single" w:sz="5" w:space="0" w:color="000000"/>
              <w:right w:val="single" w:sz="5" w:space="0" w:color="000000"/>
            </w:tcBorders>
          </w:tcPr>
          <w:p w14:paraId="3E5D0AB7"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Pamatizglītības ciklā</w:t>
            </w:r>
          </w:p>
        </w:tc>
        <w:tc>
          <w:tcPr>
            <w:tcW w:w="1249" w:type="pct"/>
            <w:tcBorders>
              <w:top w:val="single" w:sz="5" w:space="0" w:color="000000"/>
              <w:left w:val="single" w:sz="5" w:space="0" w:color="000000"/>
              <w:bottom w:val="single" w:sz="5" w:space="0" w:color="000000"/>
              <w:right w:val="single" w:sz="5" w:space="0" w:color="000000"/>
            </w:tcBorders>
          </w:tcPr>
          <w:p w14:paraId="1270E750" w14:textId="77777777" w:rsidR="000B66F1" w:rsidRPr="00A42072" w:rsidRDefault="000B66F1" w:rsidP="00A42072">
            <w:pPr>
              <w:jc w:val="both"/>
              <w:rPr>
                <w:rFonts w:ascii="Times New Roman" w:hAnsi="Times New Roman"/>
                <w:noProof/>
                <w:sz w:val="24"/>
              </w:rPr>
            </w:pPr>
          </w:p>
        </w:tc>
        <w:tc>
          <w:tcPr>
            <w:tcW w:w="1251" w:type="pct"/>
            <w:tcBorders>
              <w:top w:val="single" w:sz="5" w:space="0" w:color="000000"/>
              <w:left w:val="single" w:sz="5" w:space="0" w:color="000000"/>
              <w:bottom w:val="single" w:sz="5" w:space="0" w:color="000000"/>
              <w:right w:val="single" w:sz="5" w:space="0" w:color="000000"/>
            </w:tcBorders>
          </w:tcPr>
          <w:p w14:paraId="1066952C" w14:textId="77777777" w:rsidR="000B66F1" w:rsidRPr="00A42072" w:rsidRDefault="000B66F1" w:rsidP="00A42072">
            <w:pPr>
              <w:jc w:val="both"/>
              <w:rPr>
                <w:rFonts w:ascii="Times New Roman" w:hAnsi="Times New Roman"/>
                <w:noProof/>
                <w:sz w:val="24"/>
              </w:rPr>
            </w:pPr>
          </w:p>
        </w:tc>
        <w:tc>
          <w:tcPr>
            <w:tcW w:w="1250" w:type="pct"/>
            <w:tcBorders>
              <w:top w:val="single" w:sz="5" w:space="0" w:color="000000"/>
              <w:left w:val="single" w:sz="5" w:space="0" w:color="000000"/>
              <w:bottom w:val="single" w:sz="5" w:space="0" w:color="000000"/>
              <w:right w:val="single" w:sz="5" w:space="0" w:color="000000"/>
            </w:tcBorders>
          </w:tcPr>
          <w:p w14:paraId="4A7579CC" w14:textId="77777777" w:rsidR="000B66F1" w:rsidRPr="00A42072" w:rsidRDefault="000B66F1" w:rsidP="00A42072">
            <w:pPr>
              <w:jc w:val="both"/>
              <w:rPr>
                <w:rFonts w:ascii="Times New Roman" w:hAnsi="Times New Roman"/>
                <w:noProof/>
                <w:sz w:val="24"/>
              </w:rPr>
            </w:pPr>
          </w:p>
        </w:tc>
      </w:tr>
      <w:tr w:rsidR="00A42072" w:rsidRPr="00A42072" w14:paraId="4F261B43" w14:textId="77777777" w:rsidTr="00114159">
        <w:tc>
          <w:tcPr>
            <w:tcW w:w="1250" w:type="pct"/>
            <w:tcBorders>
              <w:top w:val="single" w:sz="5" w:space="0" w:color="000000"/>
              <w:left w:val="single" w:sz="5" w:space="0" w:color="000000"/>
              <w:bottom w:val="single" w:sz="5" w:space="0" w:color="000000"/>
              <w:right w:val="single" w:sz="5" w:space="0" w:color="000000"/>
            </w:tcBorders>
          </w:tcPr>
          <w:p w14:paraId="6419740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Vidējās izglītības cikla S1.–S5. klasē</w:t>
            </w:r>
          </w:p>
        </w:tc>
        <w:tc>
          <w:tcPr>
            <w:tcW w:w="1249" w:type="pct"/>
            <w:tcBorders>
              <w:top w:val="single" w:sz="5" w:space="0" w:color="000000"/>
              <w:left w:val="single" w:sz="5" w:space="0" w:color="000000"/>
              <w:bottom w:val="single" w:sz="5" w:space="0" w:color="000000"/>
              <w:right w:val="single" w:sz="5" w:space="0" w:color="000000"/>
            </w:tcBorders>
          </w:tcPr>
          <w:p w14:paraId="3F864DFF" w14:textId="77777777" w:rsidR="000B66F1" w:rsidRPr="00A42072" w:rsidRDefault="000B66F1" w:rsidP="00A42072">
            <w:pPr>
              <w:jc w:val="both"/>
              <w:rPr>
                <w:rFonts w:ascii="Times New Roman" w:hAnsi="Times New Roman"/>
                <w:noProof/>
                <w:sz w:val="24"/>
              </w:rPr>
            </w:pPr>
          </w:p>
        </w:tc>
        <w:tc>
          <w:tcPr>
            <w:tcW w:w="1251" w:type="pct"/>
            <w:tcBorders>
              <w:top w:val="single" w:sz="5" w:space="0" w:color="000000"/>
              <w:left w:val="single" w:sz="5" w:space="0" w:color="000000"/>
              <w:bottom w:val="single" w:sz="5" w:space="0" w:color="000000"/>
              <w:right w:val="single" w:sz="5" w:space="0" w:color="000000"/>
            </w:tcBorders>
          </w:tcPr>
          <w:p w14:paraId="1E6B14B8" w14:textId="77777777" w:rsidR="000B66F1" w:rsidRPr="00A42072" w:rsidRDefault="000B66F1" w:rsidP="00A42072">
            <w:pPr>
              <w:jc w:val="both"/>
              <w:rPr>
                <w:rFonts w:ascii="Times New Roman" w:hAnsi="Times New Roman"/>
                <w:noProof/>
                <w:sz w:val="24"/>
              </w:rPr>
            </w:pPr>
          </w:p>
        </w:tc>
        <w:tc>
          <w:tcPr>
            <w:tcW w:w="1250" w:type="pct"/>
            <w:tcBorders>
              <w:top w:val="single" w:sz="5" w:space="0" w:color="000000"/>
              <w:left w:val="single" w:sz="5" w:space="0" w:color="000000"/>
              <w:bottom w:val="single" w:sz="5" w:space="0" w:color="000000"/>
              <w:right w:val="single" w:sz="5" w:space="0" w:color="000000"/>
            </w:tcBorders>
          </w:tcPr>
          <w:p w14:paraId="0D068B99" w14:textId="77777777" w:rsidR="000B66F1" w:rsidRPr="00A42072" w:rsidRDefault="000B66F1" w:rsidP="00A42072">
            <w:pPr>
              <w:jc w:val="both"/>
              <w:rPr>
                <w:rFonts w:ascii="Times New Roman" w:hAnsi="Times New Roman"/>
                <w:noProof/>
                <w:sz w:val="24"/>
              </w:rPr>
            </w:pPr>
          </w:p>
        </w:tc>
      </w:tr>
    </w:tbl>
    <w:p w14:paraId="787FA030" w14:textId="77777777" w:rsidR="001472BD" w:rsidRPr="00A42072" w:rsidRDefault="001472BD" w:rsidP="00A42072">
      <w:pPr>
        <w:jc w:val="both"/>
        <w:rPr>
          <w:rFonts w:ascii="Times New Roman" w:hAnsi="Times New Roman"/>
          <w:noProof/>
          <w:sz w:val="24"/>
        </w:rPr>
      </w:pPr>
    </w:p>
    <w:p w14:paraId="450552A6"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4. iedaļa. Izglītības atbalsta sistēma</w:t>
      </w:r>
    </w:p>
    <w:p w14:paraId="784086EA" w14:textId="77777777" w:rsidR="000B66F1" w:rsidRPr="00A42072" w:rsidRDefault="000B66F1" w:rsidP="00A42072">
      <w:pPr>
        <w:jc w:val="both"/>
        <w:rPr>
          <w:rFonts w:ascii="Times New Roman" w:eastAsia="Arial" w:hAnsi="Times New Roman" w:cs="Arial"/>
          <w:noProof/>
          <w:sz w:val="24"/>
          <w:szCs w:val="9"/>
        </w:rPr>
      </w:pPr>
    </w:p>
    <w:p w14:paraId="5E84AC54" w14:textId="77777777" w:rsidR="000B66F1" w:rsidRPr="00A42072" w:rsidRDefault="000B66F1" w:rsidP="00A42072">
      <w:pPr>
        <w:jc w:val="both"/>
        <w:rPr>
          <w:rFonts w:ascii="Times New Roman" w:eastAsia="Arial" w:hAnsi="Times New Roman" w:cs="Arial"/>
          <w:noProof/>
          <w:sz w:val="24"/>
          <w:szCs w:val="20"/>
        </w:rPr>
      </w:pPr>
      <w:r>
        <w:rPr>
          <w:rFonts w:ascii="Times New Roman" w:hAnsi="Times New Roman"/>
          <w:i/>
          <w:sz w:val="24"/>
        </w:rPr>
        <w:t xml:space="preserve">7. panta 1. punkts. Akreditāciju piešķir ar nosacījumu, ka </w:t>
      </w:r>
      <w:r>
        <w:rPr>
          <w:rFonts w:ascii="Times New Roman" w:hAnsi="Times New Roman"/>
          <w:i/>
          <w:sz w:val="24"/>
          <w:u w:val="single" w:color="000000"/>
        </w:rPr>
        <w:t>ir</w:t>
      </w:r>
      <w:r>
        <w:rPr>
          <w:rFonts w:ascii="Times New Roman" w:hAnsi="Times New Roman"/>
          <w:i/>
          <w:sz w:val="24"/>
        </w:rPr>
        <w:t xml:space="preserve"> izveidota arī izglītības atbalsta sistēma, kas paredzēta skolēniem ar speciālām izglītības vajadzībām tās valsts tiesību aktu izpratnē, kurā atrodas akreditētā Eiropas skola.</w:t>
      </w:r>
    </w:p>
    <w:p w14:paraId="22D3ECF5" w14:textId="77777777" w:rsidR="000B66F1" w:rsidRPr="00A42072" w:rsidRDefault="000B66F1" w:rsidP="00A42072">
      <w:pPr>
        <w:jc w:val="both"/>
        <w:rPr>
          <w:rFonts w:ascii="Times New Roman" w:eastAsia="Arial" w:hAnsi="Times New Roman" w:cs="Arial"/>
          <w:i/>
          <w:noProof/>
          <w:sz w:val="24"/>
          <w:szCs w:val="19"/>
        </w:rPr>
      </w:pPr>
    </w:p>
    <w:p w14:paraId="37362FB2" w14:textId="165B1B4B" w:rsidR="000B66F1" w:rsidRPr="00A42072" w:rsidRDefault="001B7E28" w:rsidP="001B7E28">
      <w:pPr>
        <w:tabs>
          <w:tab w:val="left" w:pos="312"/>
          <w:tab w:val="left" w:pos="6512"/>
        </w:tabs>
        <w:jc w:val="both"/>
        <w:rPr>
          <w:rFonts w:ascii="Times New Roman" w:eastAsia="Arial" w:hAnsi="Times New Roman" w:cs="Arial"/>
          <w:noProof/>
          <w:sz w:val="24"/>
        </w:rPr>
      </w:pPr>
      <w:r>
        <w:rPr>
          <w:rFonts w:ascii="Times New Roman" w:hAnsi="Times New Roman"/>
          <w:sz w:val="24"/>
        </w:rPr>
        <w:lastRenderedPageBreak/>
        <w:t>i) Vai izglītības atbalsta sistēma ir izveidota?</w:t>
      </w:r>
      <w:r>
        <w:rPr>
          <w:rFonts w:ascii="Times New Roman" w:hAnsi="Times New Roman"/>
          <w:sz w:val="24"/>
        </w:rPr>
        <w:tab/>
      </w:r>
      <w:r>
        <w:rPr>
          <w:rFonts w:ascii="Segoe UI Symbol" w:hAnsi="Segoe UI Symbol"/>
          <w:sz w:val="24"/>
        </w:rPr>
        <w:t>☐</w:t>
      </w:r>
      <w:r>
        <w:rPr>
          <w:rFonts w:ascii="Times New Roman" w:hAnsi="Times New Roman"/>
          <w:sz w:val="24"/>
        </w:rPr>
        <w:t xml:space="preserve"> Jā</w:t>
      </w:r>
    </w:p>
    <w:p w14:paraId="34D09E73" w14:textId="3274F1F9" w:rsidR="000B66F1" w:rsidRPr="00A42072" w:rsidRDefault="001B7E28" w:rsidP="001B7E28">
      <w:pPr>
        <w:tabs>
          <w:tab w:val="left" w:pos="6856"/>
        </w:tabs>
        <w:ind w:left="6521"/>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425B7300" w14:textId="77777777" w:rsidR="000B66F1" w:rsidRPr="00A42072" w:rsidRDefault="000B66F1" w:rsidP="00A42072">
      <w:pPr>
        <w:jc w:val="both"/>
        <w:rPr>
          <w:rFonts w:ascii="Times New Roman" w:eastAsia="Arial" w:hAnsi="Times New Roman" w:cs="Arial"/>
          <w:noProof/>
          <w:sz w:val="24"/>
          <w:szCs w:val="23"/>
        </w:rPr>
      </w:pPr>
    </w:p>
    <w:p w14:paraId="49579CF1" w14:textId="2AFA9EC1" w:rsidR="000B66F1" w:rsidRPr="00A42072" w:rsidRDefault="001B7E28" w:rsidP="001B7E28">
      <w:pPr>
        <w:tabs>
          <w:tab w:val="left" w:pos="361"/>
        </w:tabs>
        <w:jc w:val="both"/>
        <w:rPr>
          <w:rFonts w:ascii="Times New Roman" w:hAnsi="Times New Roman"/>
          <w:noProof/>
          <w:sz w:val="24"/>
        </w:rPr>
      </w:pPr>
      <w:r>
        <w:rPr>
          <w:rFonts w:ascii="Times New Roman" w:hAnsi="Times New Roman"/>
          <w:sz w:val="24"/>
        </w:rPr>
        <w:t>ii) Kāda politika ir ieviesta, lai palīdzētu skolēniem ar speciālām izglītības vajadzībām?</w:t>
      </w:r>
    </w:p>
    <w:p w14:paraId="412CB081" w14:textId="0C4B3AD2" w:rsidR="000B66F1" w:rsidRPr="00A42072" w:rsidRDefault="001B7E28" w:rsidP="001B7E28">
      <w:pPr>
        <w:tabs>
          <w:tab w:val="left" w:pos="6856"/>
        </w:tabs>
        <w:ind w:left="6521"/>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Valsts</w:t>
      </w:r>
    </w:p>
    <w:p w14:paraId="6A7C0E5E" w14:textId="3D1C35E6" w:rsidR="000B66F1" w:rsidRPr="00A42072" w:rsidRDefault="001B7E28" w:rsidP="001B7E28">
      <w:pPr>
        <w:tabs>
          <w:tab w:val="left" w:pos="6856"/>
        </w:tabs>
        <w:ind w:left="6521"/>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Eiropas skolu</w:t>
      </w:r>
    </w:p>
    <w:p w14:paraId="34400D42" w14:textId="7E4C8773" w:rsidR="000B66F1" w:rsidRPr="00A42072" w:rsidRDefault="001B7E28" w:rsidP="001B7E28">
      <w:pPr>
        <w:tabs>
          <w:tab w:val="left" w:pos="6856"/>
        </w:tabs>
        <w:ind w:left="6521"/>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Pielāgota</w:t>
      </w:r>
    </w:p>
    <w:p w14:paraId="1849600A" w14:textId="77777777" w:rsidR="000B66F1" w:rsidRPr="00A42072" w:rsidRDefault="000B66F1" w:rsidP="00A42072">
      <w:pPr>
        <w:jc w:val="both"/>
        <w:rPr>
          <w:rFonts w:ascii="Times New Roman" w:eastAsia="Arial" w:hAnsi="Times New Roman" w:cs="Arial"/>
          <w:noProof/>
          <w:sz w:val="24"/>
          <w:szCs w:val="27"/>
        </w:rPr>
      </w:pPr>
    </w:p>
    <w:p w14:paraId="51F628E9" w14:textId="7353F13F" w:rsidR="000B66F1" w:rsidRPr="00A42072" w:rsidRDefault="001B7E28" w:rsidP="001B7E28">
      <w:pPr>
        <w:tabs>
          <w:tab w:val="left" w:pos="410"/>
        </w:tabs>
        <w:jc w:val="both"/>
        <w:rPr>
          <w:rFonts w:ascii="Times New Roman" w:hAnsi="Times New Roman"/>
          <w:noProof/>
          <w:sz w:val="24"/>
        </w:rPr>
      </w:pPr>
      <w:r>
        <w:rPr>
          <w:rFonts w:ascii="Times New Roman" w:hAnsi="Times New Roman"/>
          <w:sz w:val="24"/>
        </w:rPr>
        <w:t>iii) Nākamajā ierāmējumā īsi aprakstiet izglītības atbalsta politikas galvenos principus.</w:t>
      </w:r>
    </w:p>
    <w:p w14:paraId="6B8C6535" w14:textId="77777777" w:rsidR="000B66F1" w:rsidRPr="00A42072" w:rsidRDefault="000B66F1" w:rsidP="00A42072">
      <w:pPr>
        <w:jc w:val="both"/>
        <w:rPr>
          <w:rFonts w:ascii="Times New Roman" w:eastAsia="Arial" w:hAnsi="Times New Roman" w:cs="Arial"/>
          <w:noProof/>
          <w:sz w:val="24"/>
          <w:szCs w:val="28"/>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1B7E28" w14:paraId="6E095302" w14:textId="77777777" w:rsidTr="001B7E28">
        <w:trPr>
          <w:trHeight w:val="2657"/>
        </w:trPr>
        <w:tc>
          <w:tcPr>
            <w:tcW w:w="9062" w:type="dxa"/>
          </w:tcPr>
          <w:p w14:paraId="2C37A6DE" w14:textId="77777777" w:rsidR="001B7E28" w:rsidRDefault="001B7E28" w:rsidP="00A42072">
            <w:pPr>
              <w:jc w:val="both"/>
              <w:rPr>
                <w:rFonts w:ascii="Times New Roman" w:eastAsia="Arial" w:hAnsi="Times New Roman" w:cs="Arial"/>
                <w:noProof/>
                <w:sz w:val="24"/>
                <w:szCs w:val="20"/>
              </w:rPr>
            </w:pPr>
          </w:p>
        </w:tc>
      </w:tr>
    </w:tbl>
    <w:p w14:paraId="7EBCA626" w14:textId="77777777" w:rsidR="000B66F1" w:rsidRPr="00A42072" w:rsidRDefault="000B66F1" w:rsidP="00A42072">
      <w:pPr>
        <w:jc w:val="both"/>
        <w:rPr>
          <w:rFonts w:ascii="Times New Roman" w:eastAsia="Arial" w:hAnsi="Times New Roman" w:cs="Arial"/>
          <w:noProof/>
          <w:sz w:val="24"/>
          <w:szCs w:val="28"/>
        </w:rPr>
      </w:pPr>
    </w:p>
    <w:p w14:paraId="263EFCF0" w14:textId="2A2FC033" w:rsidR="000B66F1" w:rsidRPr="00A42072" w:rsidRDefault="001B7E28" w:rsidP="001B7E28">
      <w:pPr>
        <w:tabs>
          <w:tab w:val="left" w:pos="421"/>
        </w:tabs>
        <w:jc w:val="both"/>
        <w:rPr>
          <w:rFonts w:ascii="Times New Roman" w:hAnsi="Times New Roman"/>
          <w:noProof/>
          <w:sz w:val="24"/>
        </w:rPr>
      </w:pPr>
      <w:r>
        <w:rPr>
          <w:rFonts w:ascii="Times New Roman" w:hAnsi="Times New Roman"/>
          <w:sz w:val="24"/>
        </w:rPr>
        <w:t>iv) Kas skolā atbild par izglītības atbalsta politikas īstenošanu?</w:t>
      </w:r>
    </w:p>
    <w:p w14:paraId="597A43D9" w14:textId="77777777" w:rsidR="000B66F1" w:rsidRPr="00A42072" w:rsidRDefault="000B66F1" w:rsidP="00A42072">
      <w:pPr>
        <w:jc w:val="both"/>
        <w:rPr>
          <w:rFonts w:ascii="Times New Roman" w:eastAsia="Arial" w:hAnsi="Times New Roman" w:cs="Arial"/>
          <w:noProof/>
          <w:sz w:val="24"/>
          <w:szCs w:val="20"/>
        </w:rPr>
      </w:pPr>
    </w:p>
    <w:p w14:paraId="3C63C71C" w14:textId="424CF812" w:rsidR="000B66F1" w:rsidRPr="00A42072" w:rsidRDefault="002434FE" w:rsidP="002434FE">
      <w:pPr>
        <w:tabs>
          <w:tab w:val="left" w:leader="underscore" w:pos="3969"/>
        </w:tabs>
        <w:jc w:val="both"/>
        <w:rPr>
          <w:rFonts w:ascii="Times New Roman" w:eastAsia="Arial" w:hAnsi="Times New Roman" w:cs="Arial"/>
          <w:noProof/>
          <w:sz w:val="24"/>
          <w:szCs w:val="2"/>
        </w:rPr>
      </w:pPr>
      <w:r>
        <w:rPr>
          <w:rFonts w:ascii="Times New Roman" w:hAnsi="Times New Roman"/>
          <w:sz w:val="24"/>
          <w:szCs w:val="2"/>
        </w:rPr>
        <w:tab/>
      </w:r>
    </w:p>
    <w:p w14:paraId="5ADA409B" w14:textId="77777777" w:rsidR="000B66F1" w:rsidRPr="00A42072" w:rsidRDefault="000B66F1" w:rsidP="00A42072">
      <w:pPr>
        <w:jc w:val="both"/>
        <w:rPr>
          <w:rFonts w:ascii="Times New Roman" w:eastAsia="Arial" w:hAnsi="Times New Roman" w:cs="Arial"/>
          <w:noProof/>
          <w:sz w:val="24"/>
          <w:szCs w:val="8"/>
        </w:rPr>
      </w:pPr>
    </w:p>
    <w:p w14:paraId="01ED666F" w14:textId="19ACD757" w:rsidR="000B66F1" w:rsidRPr="00A42072" w:rsidRDefault="002434FE" w:rsidP="002434FE">
      <w:pPr>
        <w:tabs>
          <w:tab w:val="left" w:pos="372"/>
        </w:tabs>
        <w:jc w:val="both"/>
        <w:rPr>
          <w:rFonts w:ascii="Times New Roman" w:eastAsia="Arial" w:hAnsi="Times New Roman" w:cs="Arial"/>
          <w:noProof/>
          <w:sz w:val="24"/>
        </w:rPr>
      </w:pPr>
      <w:r>
        <w:rPr>
          <w:rFonts w:ascii="Times New Roman" w:hAnsi="Times New Roman"/>
          <w:sz w:val="24"/>
        </w:rPr>
        <w:t>v) Kas atbild par īpašas kārtības pieprasījumu sagatavošanu vispārējās vidējās izglītības atestāta ciklā? (Skat. dokumenta 2015-05-D-12 VII pielikumu. Tas ir jāizdara, kamēr skolēns mācās S5. klasē.)</w:t>
      </w:r>
    </w:p>
    <w:p w14:paraId="0B7F67ED" w14:textId="77777777" w:rsidR="000B66F1" w:rsidRPr="00A42072" w:rsidRDefault="000B66F1" w:rsidP="00A42072">
      <w:pPr>
        <w:jc w:val="both"/>
        <w:rPr>
          <w:rFonts w:ascii="Times New Roman" w:eastAsia="Arial" w:hAnsi="Times New Roman" w:cs="Arial"/>
          <w:noProof/>
          <w:sz w:val="24"/>
          <w:szCs w:val="20"/>
        </w:rPr>
      </w:pPr>
    </w:p>
    <w:p w14:paraId="31C29A09" w14:textId="315DE782" w:rsidR="000B66F1" w:rsidRPr="00A42072" w:rsidRDefault="002434FE" w:rsidP="002434FE">
      <w:pPr>
        <w:tabs>
          <w:tab w:val="left" w:leader="underscore" w:pos="3969"/>
        </w:tabs>
        <w:jc w:val="both"/>
        <w:rPr>
          <w:rFonts w:ascii="Times New Roman" w:eastAsia="Arial" w:hAnsi="Times New Roman" w:cs="Arial"/>
          <w:noProof/>
          <w:sz w:val="24"/>
          <w:szCs w:val="14"/>
        </w:rPr>
      </w:pPr>
      <w:r>
        <w:rPr>
          <w:rFonts w:ascii="Times New Roman" w:hAnsi="Times New Roman"/>
          <w:sz w:val="24"/>
          <w:szCs w:val="14"/>
        </w:rPr>
        <w:tab/>
      </w:r>
    </w:p>
    <w:p w14:paraId="119C18D0" w14:textId="4070A893" w:rsidR="000B66F1" w:rsidRPr="00A42072" w:rsidRDefault="000B66F1" w:rsidP="00A42072">
      <w:pPr>
        <w:jc w:val="both"/>
        <w:rPr>
          <w:rFonts w:ascii="Times New Roman" w:eastAsia="Arial" w:hAnsi="Times New Roman" w:cs="Arial"/>
          <w:noProof/>
          <w:sz w:val="24"/>
          <w:szCs w:val="2"/>
        </w:rPr>
      </w:pPr>
    </w:p>
    <w:p w14:paraId="533137DD" w14:textId="5F39B66C" w:rsidR="002434FE" w:rsidRDefault="002434FE">
      <w:pPr>
        <w:rPr>
          <w:rFonts w:ascii="Times New Roman" w:eastAsia="Arial" w:hAnsi="Times New Roman" w:cs="Arial"/>
          <w:noProof/>
          <w:sz w:val="24"/>
          <w:szCs w:val="2"/>
        </w:rPr>
      </w:pPr>
      <w:r>
        <w:br w:type="page"/>
      </w:r>
    </w:p>
    <w:p w14:paraId="09355CE7" w14:textId="77777777" w:rsidR="002434FE" w:rsidRPr="00A42072" w:rsidRDefault="002434FE" w:rsidP="00A42072">
      <w:pPr>
        <w:jc w:val="both"/>
        <w:rPr>
          <w:rFonts w:ascii="Times New Roman" w:eastAsia="Arial" w:hAnsi="Times New Roman" w:cs="Arial"/>
          <w:noProof/>
          <w:sz w:val="24"/>
          <w:szCs w:val="2"/>
        </w:rPr>
      </w:pPr>
    </w:p>
    <w:p w14:paraId="79D31489"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 xml:space="preserve">5. iedaļa. </w:t>
      </w:r>
      <w:r>
        <w:rPr>
          <w:rFonts w:ascii="Times New Roman" w:hAnsi="Times New Roman"/>
          <w:i/>
          <w:iCs/>
          <w:sz w:val="24"/>
          <w:u w:val="single" w:color="000000"/>
        </w:rPr>
        <w:t>TARAC</w:t>
      </w:r>
      <w:r>
        <w:rPr>
          <w:rFonts w:ascii="Times New Roman" w:hAnsi="Times New Roman"/>
          <w:sz w:val="24"/>
          <w:u w:val="single" w:color="000000"/>
        </w:rPr>
        <w:t xml:space="preserve"> (mācīšana par reliģijām un par pilsoņu tiesībām un pienākumiem)</w:t>
      </w:r>
    </w:p>
    <w:p w14:paraId="31C7B71B" w14:textId="77777777" w:rsidR="000B66F1" w:rsidRPr="00A42072" w:rsidRDefault="000B66F1" w:rsidP="00A42072">
      <w:pPr>
        <w:jc w:val="both"/>
        <w:rPr>
          <w:rFonts w:ascii="Times New Roman" w:eastAsia="Arial" w:hAnsi="Times New Roman" w:cs="Arial"/>
          <w:noProof/>
          <w:sz w:val="24"/>
          <w:szCs w:val="9"/>
        </w:rPr>
      </w:pPr>
    </w:p>
    <w:p w14:paraId="55C85542" w14:textId="77777777" w:rsidR="000B66F1" w:rsidRPr="00A42072" w:rsidRDefault="000B66F1" w:rsidP="00A42072">
      <w:pPr>
        <w:jc w:val="both"/>
        <w:rPr>
          <w:rFonts w:ascii="Times New Roman" w:eastAsia="Arial" w:hAnsi="Times New Roman" w:cs="Arial"/>
          <w:noProof/>
          <w:sz w:val="24"/>
        </w:rPr>
      </w:pPr>
      <w:r>
        <w:rPr>
          <w:rFonts w:ascii="Times New Roman" w:hAnsi="Times New Roman"/>
          <w:i/>
          <w:sz w:val="24"/>
        </w:rPr>
        <w:t>7. panta 2. punkts. Akreditāciju piešķir ar nosacījumu, ka ir izveidoti arī ētikas un reliģijas kursi Eiropas skolu noteikumu izpratnē, ievērojot tās valsts tiesību aktus, kurā skola atrodas, un pieņemot, ka šos kursus var aizstāt ar mācīšanu par reliģijām un par pilsoņu tiesībām un pienākumiem.</w:t>
      </w:r>
    </w:p>
    <w:p w14:paraId="017BA5A3" w14:textId="77777777" w:rsidR="000B66F1" w:rsidRPr="00A42072" w:rsidRDefault="000B66F1" w:rsidP="00A42072">
      <w:pPr>
        <w:jc w:val="both"/>
        <w:rPr>
          <w:rFonts w:ascii="Times New Roman" w:eastAsia="Arial" w:hAnsi="Times New Roman" w:cs="Arial"/>
          <w:i/>
          <w:noProof/>
          <w:sz w:val="24"/>
          <w:szCs w:val="18"/>
        </w:rPr>
      </w:pPr>
    </w:p>
    <w:p w14:paraId="7F8E1DD3" w14:textId="085D53EB" w:rsidR="000B66F1" w:rsidRPr="00A42072" w:rsidRDefault="002434FE" w:rsidP="002434FE">
      <w:pPr>
        <w:tabs>
          <w:tab w:val="left" w:pos="312"/>
          <w:tab w:val="left" w:pos="4388"/>
        </w:tabs>
        <w:jc w:val="both"/>
        <w:rPr>
          <w:rFonts w:ascii="Times New Roman" w:eastAsia="Arial" w:hAnsi="Times New Roman" w:cs="Arial"/>
          <w:noProof/>
          <w:sz w:val="24"/>
        </w:rPr>
      </w:pPr>
      <w:r>
        <w:rPr>
          <w:rFonts w:ascii="Times New Roman" w:hAnsi="Times New Roman"/>
          <w:sz w:val="24"/>
        </w:rPr>
        <w:t>i) Vai tiks mācīta reliģija/ētika?</w:t>
      </w:r>
      <w:r>
        <w:rPr>
          <w:rFonts w:ascii="Times New Roman" w:hAnsi="Times New Roman"/>
          <w:sz w:val="24"/>
        </w:rPr>
        <w:tab/>
      </w:r>
      <w:r>
        <w:rPr>
          <w:rFonts w:ascii="Segoe UI Symbol" w:hAnsi="Segoe UI Symbol"/>
          <w:sz w:val="24"/>
        </w:rPr>
        <w:t>☐</w:t>
      </w:r>
      <w:r>
        <w:rPr>
          <w:rFonts w:ascii="Times New Roman" w:hAnsi="Times New Roman"/>
          <w:sz w:val="24"/>
        </w:rPr>
        <w:t xml:space="preserve"> Jā</w:t>
      </w:r>
    </w:p>
    <w:p w14:paraId="0A1B3007" w14:textId="6C906CBA" w:rsidR="000B66F1" w:rsidRPr="00A42072" w:rsidRDefault="002434FE" w:rsidP="002434FE">
      <w:pPr>
        <w:tabs>
          <w:tab w:val="left" w:pos="4732"/>
        </w:tabs>
        <w:ind w:left="4395"/>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500E2BAC" w14:textId="77777777" w:rsidR="000B66F1" w:rsidRPr="00A42072" w:rsidRDefault="000B66F1" w:rsidP="00A42072">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2434FE" w14:paraId="056D8372" w14:textId="77777777" w:rsidTr="002434FE">
        <w:trPr>
          <w:trHeight w:val="1946"/>
        </w:trPr>
        <w:tc>
          <w:tcPr>
            <w:tcW w:w="9062" w:type="dxa"/>
          </w:tcPr>
          <w:p w14:paraId="697D4283" w14:textId="1C89F718" w:rsidR="002434FE" w:rsidRPr="002434FE" w:rsidRDefault="002434FE" w:rsidP="00A42072">
            <w:pPr>
              <w:jc w:val="both"/>
              <w:rPr>
                <w:rFonts w:ascii="Times New Roman" w:hAnsi="Times New Roman"/>
                <w:noProof/>
                <w:sz w:val="24"/>
              </w:rPr>
            </w:pPr>
            <w:r>
              <w:rPr>
                <w:rFonts w:ascii="Times New Roman" w:hAnsi="Times New Roman"/>
                <w:sz w:val="24"/>
              </w:rPr>
              <w:t>ii) Ja atbilde ir “nē”, īsi aprakstiet, kas tiks mācīts tās vietā.</w:t>
            </w:r>
          </w:p>
        </w:tc>
      </w:tr>
    </w:tbl>
    <w:p w14:paraId="4AAE48FD" w14:textId="08E2332A" w:rsidR="000B66F1" w:rsidRDefault="000B66F1" w:rsidP="00A42072">
      <w:pPr>
        <w:jc w:val="both"/>
        <w:rPr>
          <w:rFonts w:ascii="Times New Roman" w:eastAsia="Arial" w:hAnsi="Times New Roman" w:cs="Arial"/>
          <w:noProof/>
          <w:sz w:val="24"/>
          <w:szCs w:val="14"/>
        </w:rPr>
      </w:pPr>
    </w:p>
    <w:p w14:paraId="68D183C9" w14:textId="0664EEDC" w:rsidR="002434FE" w:rsidRDefault="002434FE">
      <w:pPr>
        <w:rPr>
          <w:rFonts w:ascii="Times New Roman" w:eastAsia="Arial" w:hAnsi="Times New Roman" w:cs="Arial"/>
          <w:noProof/>
          <w:sz w:val="24"/>
          <w:szCs w:val="14"/>
        </w:rPr>
      </w:pPr>
      <w:r>
        <w:br w:type="page"/>
      </w:r>
    </w:p>
    <w:p w14:paraId="2238FED1" w14:textId="77777777" w:rsidR="001472BD" w:rsidRPr="00A42072" w:rsidRDefault="001472BD" w:rsidP="00A42072">
      <w:pPr>
        <w:jc w:val="both"/>
        <w:rPr>
          <w:rFonts w:ascii="Times New Roman" w:eastAsia="Arial" w:hAnsi="Times New Roman" w:cs="Arial"/>
          <w:noProof/>
          <w:sz w:val="24"/>
          <w:szCs w:val="20"/>
        </w:rPr>
      </w:pPr>
    </w:p>
    <w:p w14:paraId="2BEABA61"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6. iedaļa. Eiropeiskā specifika</w:t>
      </w:r>
    </w:p>
    <w:p w14:paraId="19DE7B47" w14:textId="77777777" w:rsidR="000B66F1" w:rsidRPr="00A42072" w:rsidRDefault="000B66F1" w:rsidP="00A42072">
      <w:pPr>
        <w:jc w:val="both"/>
        <w:rPr>
          <w:rFonts w:ascii="Times New Roman" w:eastAsia="Arial" w:hAnsi="Times New Roman" w:cs="Arial"/>
          <w:noProof/>
          <w:sz w:val="24"/>
          <w:szCs w:val="13"/>
        </w:rPr>
      </w:pPr>
    </w:p>
    <w:tbl>
      <w:tblPr>
        <w:tblW w:w="0" w:type="auto"/>
        <w:tblCellMar>
          <w:top w:w="28" w:type="dxa"/>
          <w:left w:w="28" w:type="dxa"/>
          <w:bottom w:w="28" w:type="dxa"/>
          <w:right w:w="28" w:type="dxa"/>
        </w:tblCellMar>
        <w:tblLook w:val="01E0" w:firstRow="1" w:lastRow="1" w:firstColumn="1" w:lastColumn="1" w:noHBand="0" w:noVBand="0"/>
      </w:tblPr>
      <w:tblGrid>
        <w:gridCol w:w="2961"/>
        <w:gridCol w:w="6099"/>
      </w:tblGrid>
      <w:tr w:rsidR="00A42072" w:rsidRPr="00A42072" w14:paraId="42B96B8B" w14:textId="77777777" w:rsidTr="00114159">
        <w:tc>
          <w:tcPr>
            <w:tcW w:w="5000" w:type="pct"/>
            <w:gridSpan w:val="2"/>
            <w:tcBorders>
              <w:top w:val="single" w:sz="5" w:space="0" w:color="000000"/>
              <w:left w:val="single" w:sz="5" w:space="0" w:color="000000"/>
              <w:bottom w:val="single" w:sz="5" w:space="0" w:color="000000"/>
              <w:right w:val="single" w:sz="5" w:space="0" w:color="000000"/>
            </w:tcBorders>
          </w:tcPr>
          <w:p w14:paraId="072C1F4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Kā skola nodrošinās eiropeiskās specifikas iekļaušanu:</w:t>
            </w:r>
          </w:p>
        </w:tc>
      </w:tr>
      <w:tr w:rsidR="00A42072" w:rsidRPr="00A42072" w14:paraId="3AC42D46" w14:textId="77777777" w:rsidTr="00114159">
        <w:tc>
          <w:tcPr>
            <w:tcW w:w="1634" w:type="pct"/>
            <w:tcBorders>
              <w:top w:val="single" w:sz="5" w:space="0" w:color="000000"/>
              <w:left w:val="single" w:sz="5" w:space="0" w:color="000000"/>
              <w:bottom w:val="single" w:sz="5" w:space="0" w:color="000000"/>
              <w:right w:val="single" w:sz="5" w:space="0" w:color="000000"/>
            </w:tcBorders>
          </w:tcPr>
          <w:p w14:paraId="5E5F918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pirmsskolas ciklā?</w:t>
            </w:r>
          </w:p>
        </w:tc>
        <w:tc>
          <w:tcPr>
            <w:tcW w:w="3366" w:type="pct"/>
            <w:tcBorders>
              <w:top w:val="single" w:sz="5" w:space="0" w:color="000000"/>
              <w:left w:val="single" w:sz="5" w:space="0" w:color="000000"/>
              <w:bottom w:val="single" w:sz="5" w:space="0" w:color="000000"/>
              <w:right w:val="single" w:sz="5" w:space="0" w:color="000000"/>
            </w:tcBorders>
          </w:tcPr>
          <w:p w14:paraId="135EE6AD" w14:textId="77777777" w:rsidR="000B66F1" w:rsidRPr="00A42072" w:rsidRDefault="000B66F1" w:rsidP="00A42072">
            <w:pPr>
              <w:jc w:val="both"/>
              <w:rPr>
                <w:rFonts w:ascii="Times New Roman" w:hAnsi="Times New Roman"/>
                <w:noProof/>
                <w:sz w:val="24"/>
              </w:rPr>
            </w:pPr>
          </w:p>
        </w:tc>
      </w:tr>
      <w:tr w:rsidR="00A42072" w:rsidRPr="00A42072" w14:paraId="246F9862" w14:textId="77777777" w:rsidTr="00114159">
        <w:tc>
          <w:tcPr>
            <w:tcW w:w="1634" w:type="pct"/>
            <w:tcBorders>
              <w:top w:val="single" w:sz="5" w:space="0" w:color="000000"/>
              <w:left w:val="single" w:sz="5" w:space="0" w:color="000000"/>
              <w:bottom w:val="single" w:sz="5" w:space="0" w:color="000000"/>
              <w:right w:val="single" w:sz="5" w:space="0" w:color="000000"/>
            </w:tcBorders>
          </w:tcPr>
          <w:p w14:paraId="1309B9A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pamatizglītības ciklā?</w:t>
            </w:r>
          </w:p>
        </w:tc>
        <w:tc>
          <w:tcPr>
            <w:tcW w:w="3366" w:type="pct"/>
            <w:tcBorders>
              <w:top w:val="single" w:sz="5" w:space="0" w:color="000000"/>
              <w:left w:val="single" w:sz="5" w:space="0" w:color="000000"/>
              <w:bottom w:val="single" w:sz="5" w:space="0" w:color="000000"/>
              <w:right w:val="single" w:sz="5" w:space="0" w:color="000000"/>
            </w:tcBorders>
          </w:tcPr>
          <w:p w14:paraId="77236892" w14:textId="77777777" w:rsidR="000B66F1" w:rsidRPr="00A42072" w:rsidRDefault="000B66F1" w:rsidP="00A42072">
            <w:pPr>
              <w:jc w:val="both"/>
              <w:rPr>
                <w:rFonts w:ascii="Times New Roman" w:hAnsi="Times New Roman"/>
                <w:noProof/>
                <w:sz w:val="24"/>
              </w:rPr>
            </w:pPr>
          </w:p>
        </w:tc>
      </w:tr>
      <w:tr w:rsidR="00A42072" w:rsidRPr="00A42072" w14:paraId="25284FF9" w14:textId="77777777" w:rsidTr="00114159">
        <w:tc>
          <w:tcPr>
            <w:tcW w:w="1634" w:type="pct"/>
            <w:tcBorders>
              <w:top w:val="single" w:sz="5" w:space="0" w:color="000000"/>
              <w:left w:val="single" w:sz="5" w:space="0" w:color="000000"/>
              <w:bottom w:val="single" w:sz="5" w:space="0" w:color="000000"/>
              <w:right w:val="single" w:sz="5" w:space="0" w:color="000000"/>
            </w:tcBorders>
          </w:tcPr>
          <w:p w14:paraId="6835BE7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vidējās izglītības ciklā?</w:t>
            </w:r>
          </w:p>
        </w:tc>
        <w:tc>
          <w:tcPr>
            <w:tcW w:w="3366" w:type="pct"/>
            <w:tcBorders>
              <w:top w:val="single" w:sz="5" w:space="0" w:color="000000"/>
              <w:left w:val="single" w:sz="5" w:space="0" w:color="000000"/>
              <w:bottom w:val="single" w:sz="5" w:space="0" w:color="000000"/>
              <w:right w:val="single" w:sz="5" w:space="0" w:color="000000"/>
            </w:tcBorders>
          </w:tcPr>
          <w:p w14:paraId="70D7E2E5" w14:textId="77777777" w:rsidR="000B66F1" w:rsidRPr="00A42072" w:rsidRDefault="000B66F1" w:rsidP="00A42072">
            <w:pPr>
              <w:jc w:val="both"/>
              <w:rPr>
                <w:rFonts w:ascii="Times New Roman" w:hAnsi="Times New Roman"/>
                <w:noProof/>
                <w:sz w:val="24"/>
              </w:rPr>
            </w:pPr>
          </w:p>
        </w:tc>
      </w:tr>
      <w:tr w:rsidR="00A42072" w:rsidRPr="00A42072" w14:paraId="1B48FC41" w14:textId="77777777" w:rsidTr="00114159">
        <w:tc>
          <w:tcPr>
            <w:tcW w:w="1634" w:type="pct"/>
            <w:tcBorders>
              <w:top w:val="single" w:sz="5" w:space="0" w:color="000000"/>
              <w:left w:val="single" w:sz="5" w:space="0" w:color="000000"/>
              <w:bottom w:val="single" w:sz="5" w:space="0" w:color="000000"/>
              <w:right w:val="single" w:sz="5" w:space="0" w:color="000000"/>
            </w:tcBorders>
          </w:tcPr>
          <w:p w14:paraId="1690C2C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ārpusstundu aktivitātēs?</w:t>
            </w:r>
          </w:p>
        </w:tc>
        <w:tc>
          <w:tcPr>
            <w:tcW w:w="3366" w:type="pct"/>
            <w:tcBorders>
              <w:top w:val="single" w:sz="5" w:space="0" w:color="000000"/>
              <w:left w:val="single" w:sz="5" w:space="0" w:color="000000"/>
              <w:bottom w:val="single" w:sz="5" w:space="0" w:color="000000"/>
              <w:right w:val="single" w:sz="5" w:space="0" w:color="000000"/>
            </w:tcBorders>
          </w:tcPr>
          <w:p w14:paraId="4A8CEC10" w14:textId="77777777" w:rsidR="000B66F1" w:rsidRPr="00A42072" w:rsidRDefault="000B66F1" w:rsidP="00A42072">
            <w:pPr>
              <w:jc w:val="both"/>
              <w:rPr>
                <w:rFonts w:ascii="Times New Roman" w:hAnsi="Times New Roman"/>
                <w:noProof/>
                <w:sz w:val="24"/>
              </w:rPr>
            </w:pPr>
          </w:p>
        </w:tc>
      </w:tr>
    </w:tbl>
    <w:p w14:paraId="1AB8BD1F" w14:textId="77777777" w:rsidR="000B66F1" w:rsidRPr="00A42072" w:rsidRDefault="000B66F1" w:rsidP="00A42072">
      <w:pPr>
        <w:jc w:val="both"/>
        <w:rPr>
          <w:rFonts w:ascii="Times New Roman" w:eastAsia="Arial" w:hAnsi="Times New Roman" w:cs="Arial"/>
          <w:noProof/>
          <w:sz w:val="24"/>
          <w:szCs w:val="17"/>
        </w:rPr>
      </w:pPr>
    </w:p>
    <w:p w14:paraId="3C3C1F7C"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Pielikumi (atbilstoši prasībām)</w:t>
      </w:r>
    </w:p>
    <w:p w14:paraId="7F94501E" w14:textId="77777777" w:rsidR="001472BD" w:rsidRPr="00A42072" w:rsidRDefault="001472BD" w:rsidP="00A42072">
      <w:pPr>
        <w:jc w:val="both"/>
        <w:rPr>
          <w:rFonts w:ascii="Times New Roman" w:eastAsia="Arial" w:hAnsi="Times New Roman" w:cs="Arial"/>
          <w:noProof/>
          <w:sz w:val="24"/>
        </w:rPr>
      </w:pPr>
    </w:p>
    <w:p w14:paraId="6E6FA9DC" w14:textId="5F6E5C2E" w:rsidR="002434FE" w:rsidRDefault="002434FE">
      <w:pPr>
        <w:rPr>
          <w:rFonts w:ascii="Times New Roman" w:eastAsia="Arial" w:hAnsi="Times New Roman" w:cs="Arial"/>
          <w:noProof/>
          <w:sz w:val="24"/>
          <w:szCs w:val="20"/>
        </w:rPr>
      </w:pPr>
      <w:r>
        <w:br w:type="page"/>
      </w:r>
    </w:p>
    <w:p w14:paraId="50AB939C" w14:textId="77777777" w:rsidR="000B66F1" w:rsidRPr="00A42072" w:rsidRDefault="000B66F1" w:rsidP="00A42072">
      <w:pPr>
        <w:jc w:val="both"/>
        <w:rPr>
          <w:rFonts w:ascii="Times New Roman" w:eastAsia="Arial" w:hAnsi="Times New Roman" w:cs="Arial"/>
          <w:noProof/>
          <w:sz w:val="24"/>
          <w:szCs w:val="18"/>
        </w:rPr>
      </w:pPr>
    </w:p>
    <w:p w14:paraId="4932E3DE" w14:textId="6BB24DC7" w:rsidR="00A42072" w:rsidRPr="00114159" w:rsidRDefault="000B66F1" w:rsidP="00A42072">
      <w:pPr>
        <w:pStyle w:val="Heading1"/>
        <w:spacing w:before="0"/>
        <w:ind w:left="0"/>
        <w:jc w:val="both"/>
        <w:rPr>
          <w:rFonts w:ascii="Times New Roman" w:hAnsi="Times New Roman"/>
          <w:noProof/>
          <w:sz w:val="32"/>
          <w:szCs w:val="48"/>
        </w:rPr>
      </w:pPr>
      <w:r w:rsidRPr="00114159">
        <w:rPr>
          <w:rFonts w:ascii="Times New Roman" w:hAnsi="Times New Roman"/>
          <w:sz w:val="32"/>
          <w:szCs w:val="48"/>
        </w:rPr>
        <w:t>III pielikums. Atbilstības dokumentācija, S6.–S7. klase</w:t>
      </w:r>
    </w:p>
    <w:p w14:paraId="0696169A" w14:textId="7E1365BC" w:rsidR="000B66F1" w:rsidRPr="00A42072" w:rsidRDefault="000B66F1" w:rsidP="00A42072">
      <w:pPr>
        <w:jc w:val="both"/>
        <w:rPr>
          <w:rFonts w:ascii="Times New Roman" w:eastAsia="Arial" w:hAnsi="Times New Roman" w:cs="Arial"/>
          <w:noProof/>
          <w:sz w:val="24"/>
          <w:szCs w:val="20"/>
        </w:rPr>
      </w:pPr>
    </w:p>
    <w:p w14:paraId="6C86E0DD" w14:textId="77777777" w:rsidR="000B66F1" w:rsidRPr="00A42072" w:rsidRDefault="000B66F1" w:rsidP="00A42072">
      <w:pPr>
        <w:jc w:val="both"/>
        <w:rPr>
          <w:rFonts w:ascii="Times New Roman" w:eastAsia="Arial" w:hAnsi="Times New Roman" w:cs="Arial"/>
          <w:noProof/>
          <w:sz w:val="24"/>
          <w:szCs w:val="24"/>
        </w:rPr>
      </w:pPr>
    </w:p>
    <w:p w14:paraId="0D6D7679" w14:textId="77777777" w:rsidR="000B66F1" w:rsidRPr="00114159" w:rsidRDefault="000B66F1" w:rsidP="00A42072">
      <w:pPr>
        <w:pStyle w:val="Heading3"/>
        <w:spacing w:before="0"/>
        <w:ind w:left="0"/>
        <w:jc w:val="both"/>
        <w:rPr>
          <w:rFonts w:ascii="Times New Roman" w:hAnsi="Times New Roman"/>
          <w:noProof/>
          <w:sz w:val="24"/>
          <w:u w:val="single"/>
        </w:rPr>
      </w:pPr>
      <w:r w:rsidRPr="00114159">
        <w:rPr>
          <w:rFonts w:ascii="Times New Roman" w:hAnsi="Times New Roman"/>
          <w:sz w:val="24"/>
          <w:u w:val="single"/>
        </w:rPr>
        <w:t>&lt;&lt; Skolas nosaukums, pieprasītāja delegācija &gt;&gt;</w:t>
      </w:r>
    </w:p>
    <w:p w14:paraId="3B66C0EC" w14:textId="77777777" w:rsidR="000B66F1" w:rsidRPr="00A42072" w:rsidRDefault="000B66F1" w:rsidP="00A42072">
      <w:pPr>
        <w:jc w:val="both"/>
        <w:rPr>
          <w:rFonts w:ascii="Times New Roman" w:eastAsia="Arial" w:hAnsi="Times New Roman" w:cs="Arial"/>
          <w:noProof/>
          <w:sz w:val="24"/>
          <w:szCs w:val="3"/>
        </w:rPr>
      </w:pPr>
    </w:p>
    <w:p w14:paraId="7003E3B7" w14:textId="7A277381" w:rsidR="000B66F1" w:rsidRPr="00A42072" w:rsidRDefault="000B66F1" w:rsidP="00A42072">
      <w:pPr>
        <w:jc w:val="both"/>
        <w:rPr>
          <w:rFonts w:ascii="Times New Roman" w:eastAsia="Arial" w:hAnsi="Times New Roman" w:cs="Arial"/>
          <w:noProof/>
          <w:sz w:val="24"/>
          <w:szCs w:val="2"/>
        </w:rPr>
      </w:pPr>
    </w:p>
    <w:p w14:paraId="6043D658" w14:textId="0C91E2B0" w:rsidR="000B66F1" w:rsidRDefault="000B66F1" w:rsidP="00A42072">
      <w:pPr>
        <w:jc w:val="both"/>
        <w:rPr>
          <w:rFonts w:ascii="Times New Roman" w:eastAsia="Arial" w:hAnsi="Times New Roman" w:cs="Arial"/>
          <w:noProof/>
          <w:sz w:val="24"/>
          <w:szCs w:val="20"/>
        </w:rPr>
      </w:pPr>
    </w:p>
    <w:p w14:paraId="53B2367B" w14:textId="76E0DD87" w:rsidR="00114159" w:rsidRDefault="00114159" w:rsidP="00A42072">
      <w:pPr>
        <w:jc w:val="both"/>
        <w:rPr>
          <w:rFonts w:ascii="Times New Roman" w:eastAsia="Arial" w:hAnsi="Times New Roman" w:cs="Arial"/>
          <w:noProof/>
          <w:sz w:val="24"/>
          <w:szCs w:val="20"/>
        </w:rPr>
      </w:pPr>
    </w:p>
    <w:p w14:paraId="2B9F83DF" w14:textId="2192D75B" w:rsidR="00114159" w:rsidRDefault="00114159" w:rsidP="00A42072">
      <w:pPr>
        <w:jc w:val="both"/>
        <w:rPr>
          <w:rFonts w:ascii="Times New Roman" w:eastAsia="Arial" w:hAnsi="Times New Roman" w:cs="Arial"/>
          <w:noProof/>
          <w:sz w:val="24"/>
          <w:szCs w:val="20"/>
        </w:rPr>
      </w:pPr>
    </w:p>
    <w:p w14:paraId="195C93A1" w14:textId="0F984B9A" w:rsidR="00114159" w:rsidRDefault="00114159" w:rsidP="00A42072">
      <w:pPr>
        <w:jc w:val="both"/>
        <w:rPr>
          <w:rFonts w:ascii="Times New Roman" w:eastAsia="Arial" w:hAnsi="Times New Roman" w:cs="Arial"/>
          <w:noProof/>
          <w:sz w:val="24"/>
          <w:szCs w:val="20"/>
        </w:rPr>
      </w:pPr>
    </w:p>
    <w:p w14:paraId="60990AB1" w14:textId="6A3C0788" w:rsidR="00114159" w:rsidRDefault="00114159" w:rsidP="00A42072">
      <w:pPr>
        <w:jc w:val="both"/>
        <w:rPr>
          <w:rFonts w:ascii="Times New Roman" w:eastAsia="Arial" w:hAnsi="Times New Roman" w:cs="Arial"/>
          <w:noProof/>
          <w:sz w:val="24"/>
          <w:szCs w:val="20"/>
        </w:rPr>
      </w:pPr>
    </w:p>
    <w:p w14:paraId="1BF9E771" w14:textId="5D309744" w:rsidR="00114159" w:rsidRDefault="00114159" w:rsidP="00A42072">
      <w:pPr>
        <w:jc w:val="both"/>
        <w:rPr>
          <w:rFonts w:ascii="Times New Roman" w:eastAsia="Arial" w:hAnsi="Times New Roman" w:cs="Arial"/>
          <w:noProof/>
          <w:sz w:val="24"/>
          <w:szCs w:val="20"/>
        </w:rPr>
      </w:pPr>
    </w:p>
    <w:p w14:paraId="2C27F4E7" w14:textId="13EB1CA9" w:rsidR="00114159" w:rsidRDefault="00114159" w:rsidP="00A42072">
      <w:pPr>
        <w:jc w:val="both"/>
        <w:rPr>
          <w:rFonts w:ascii="Times New Roman" w:eastAsia="Arial" w:hAnsi="Times New Roman" w:cs="Arial"/>
          <w:noProof/>
          <w:sz w:val="24"/>
          <w:szCs w:val="20"/>
        </w:rPr>
      </w:pPr>
    </w:p>
    <w:p w14:paraId="3DB73199" w14:textId="37F688E2" w:rsidR="00114159" w:rsidRDefault="00114159" w:rsidP="00A42072">
      <w:pPr>
        <w:jc w:val="both"/>
        <w:rPr>
          <w:rFonts w:ascii="Times New Roman" w:eastAsia="Arial" w:hAnsi="Times New Roman" w:cs="Arial"/>
          <w:noProof/>
          <w:sz w:val="24"/>
          <w:szCs w:val="20"/>
        </w:rPr>
      </w:pPr>
    </w:p>
    <w:p w14:paraId="07EE18D3" w14:textId="543B1E82" w:rsidR="00114159" w:rsidRDefault="00114159" w:rsidP="00A42072">
      <w:pPr>
        <w:jc w:val="both"/>
        <w:rPr>
          <w:rFonts w:ascii="Times New Roman" w:eastAsia="Arial" w:hAnsi="Times New Roman" w:cs="Arial"/>
          <w:noProof/>
          <w:sz w:val="24"/>
          <w:szCs w:val="20"/>
        </w:rPr>
      </w:pPr>
    </w:p>
    <w:p w14:paraId="7B0E427B" w14:textId="6D19600B" w:rsidR="00114159" w:rsidRDefault="00114159" w:rsidP="00A42072">
      <w:pPr>
        <w:jc w:val="both"/>
        <w:rPr>
          <w:rFonts w:ascii="Times New Roman" w:eastAsia="Arial" w:hAnsi="Times New Roman" w:cs="Arial"/>
          <w:noProof/>
          <w:sz w:val="24"/>
          <w:szCs w:val="20"/>
        </w:rPr>
      </w:pPr>
    </w:p>
    <w:p w14:paraId="01866D7A" w14:textId="1D228EF4" w:rsidR="00114159" w:rsidRDefault="00114159" w:rsidP="00A42072">
      <w:pPr>
        <w:jc w:val="both"/>
        <w:rPr>
          <w:rFonts w:ascii="Times New Roman" w:eastAsia="Arial" w:hAnsi="Times New Roman" w:cs="Arial"/>
          <w:noProof/>
          <w:sz w:val="24"/>
          <w:szCs w:val="20"/>
        </w:rPr>
      </w:pPr>
    </w:p>
    <w:p w14:paraId="51D2F1DE" w14:textId="2495C514" w:rsidR="00114159" w:rsidRDefault="00114159" w:rsidP="00A42072">
      <w:pPr>
        <w:jc w:val="both"/>
        <w:rPr>
          <w:rFonts w:ascii="Times New Roman" w:eastAsia="Arial" w:hAnsi="Times New Roman" w:cs="Arial"/>
          <w:noProof/>
          <w:sz w:val="24"/>
          <w:szCs w:val="20"/>
        </w:rPr>
      </w:pPr>
    </w:p>
    <w:p w14:paraId="20B64FF5" w14:textId="0D262C9E" w:rsidR="00114159" w:rsidRDefault="00114159" w:rsidP="00A42072">
      <w:pPr>
        <w:jc w:val="both"/>
        <w:rPr>
          <w:rFonts w:ascii="Times New Roman" w:eastAsia="Arial" w:hAnsi="Times New Roman" w:cs="Arial"/>
          <w:noProof/>
          <w:sz w:val="24"/>
          <w:szCs w:val="20"/>
        </w:rPr>
      </w:pPr>
    </w:p>
    <w:p w14:paraId="0C8A6F3C" w14:textId="35DA0F5D" w:rsidR="00114159" w:rsidRDefault="00114159" w:rsidP="00A42072">
      <w:pPr>
        <w:jc w:val="both"/>
        <w:rPr>
          <w:rFonts w:ascii="Times New Roman" w:eastAsia="Arial" w:hAnsi="Times New Roman" w:cs="Arial"/>
          <w:noProof/>
          <w:sz w:val="24"/>
          <w:szCs w:val="20"/>
        </w:rPr>
      </w:pPr>
    </w:p>
    <w:p w14:paraId="098C2FF7" w14:textId="6218CDA7" w:rsidR="00114159" w:rsidRDefault="00114159" w:rsidP="00A42072">
      <w:pPr>
        <w:jc w:val="both"/>
        <w:rPr>
          <w:rFonts w:ascii="Times New Roman" w:eastAsia="Arial" w:hAnsi="Times New Roman" w:cs="Arial"/>
          <w:noProof/>
          <w:sz w:val="24"/>
          <w:szCs w:val="20"/>
        </w:rPr>
      </w:pPr>
    </w:p>
    <w:p w14:paraId="6C965EF9" w14:textId="5FC67875" w:rsidR="00114159" w:rsidRDefault="00114159" w:rsidP="00A42072">
      <w:pPr>
        <w:jc w:val="both"/>
        <w:rPr>
          <w:rFonts w:ascii="Times New Roman" w:eastAsia="Arial" w:hAnsi="Times New Roman" w:cs="Arial"/>
          <w:noProof/>
          <w:sz w:val="24"/>
          <w:szCs w:val="20"/>
        </w:rPr>
      </w:pPr>
    </w:p>
    <w:p w14:paraId="5C080009" w14:textId="39F649D0" w:rsidR="00114159" w:rsidRDefault="00114159" w:rsidP="00A42072">
      <w:pPr>
        <w:jc w:val="both"/>
        <w:rPr>
          <w:rFonts w:ascii="Times New Roman" w:eastAsia="Arial" w:hAnsi="Times New Roman" w:cs="Arial"/>
          <w:noProof/>
          <w:sz w:val="24"/>
          <w:szCs w:val="20"/>
        </w:rPr>
      </w:pPr>
    </w:p>
    <w:p w14:paraId="387A83A9" w14:textId="4F19AEBB" w:rsidR="00114159" w:rsidRDefault="00114159" w:rsidP="00A42072">
      <w:pPr>
        <w:jc w:val="both"/>
        <w:rPr>
          <w:rFonts w:ascii="Times New Roman" w:eastAsia="Arial" w:hAnsi="Times New Roman" w:cs="Arial"/>
          <w:noProof/>
          <w:sz w:val="24"/>
          <w:szCs w:val="20"/>
        </w:rPr>
      </w:pPr>
    </w:p>
    <w:p w14:paraId="27510896" w14:textId="6AC3355C" w:rsidR="00114159" w:rsidRDefault="00114159" w:rsidP="00A42072">
      <w:pPr>
        <w:jc w:val="both"/>
        <w:rPr>
          <w:rFonts w:ascii="Times New Roman" w:eastAsia="Arial" w:hAnsi="Times New Roman" w:cs="Arial"/>
          <w:noProof/>
          <w:sz w:val="24"/>
          <w:szCs w:val="20"/>
        </w:rPr>
      </w:pPr>
    </w:p>
    <w:p w14:paraId="5DE30694" w14:textId="698034C7" w:rsidR="00114159" w:rsidRDefault="00114159" w:rsidP="00A42072">
      <w:pPr>
        <w:jc w:val="both"/>
        <w:rPr>
          <w:rFonts w:ascii="Times New Roman" w:eastAsia="Arial" w:hAnsi="Times New Roman" w:cs="Arial"/>
          <w:noProof/>
          <w:sz w:val="24"/>
          <w:szCs w:val="20"/>
        </w:rPr>
      </w:pPr>
    </w:p>
    <w:p w14:paraId="7675AE66" w14:textId="1BB085C7" w:rsidR="00114159" w:rsidRDefault="00114159" w:rsidP="00A42072">
      <w:pPr>
        <w:jc w:val="both"/>
        <w:rPr>
          <w:rFonts w:ascii="Times New Roman" w:eastAsia="Arial" w:hAnsi="Times New Roman" w:cs="Arial"/>
          <w:noProof/>
          <w:sz w:val="24"/>
          <w:szCs w:val="20"/>
        </w:rPr>
      </w:pPr>
    </w:p>
    <w:p w14:paraId="5E08ED8C" w14:textId="178DEDED" w:rsidR="00114159" w:rsidRDefault="00114159" w:rsidP="00A42072">
      <w:pPr>
        <w:jc w:val="both"/>
        <w:rPr>
          <w:rFonts w:ascii="Times New Roman" w:eastAsia="Arial" w:hAnsi="Times New Roman" w:cs="Arial"/>
          <w:noProof/>
          <w:sz w:val="24"/>
          <w:szCs w:val="20"/>
        </w:rPr>
      </w:pPr>
    </w:p>
    <w:p w14:paraId="3AED5D50" w14:textId="3F219317" w:rsidR="00114159" w:rsidRDefault="00114159" w:rsidP="00A42072">
      <w:pPr>
        <w:jc w:val="both"/>
        <w:rPr>
          <w:rFonts w:ascii="Times New Roman" w:eastAsia="Arial" w:hAnsi="Times New Roman" w:cs="Arial"/>
          <w:noProof/>
          <w:sz w:val="24"/>
          <w:szCs w:val="20"/>
        </w:rPr>
      </w:pPr>
    </w:p>
    <w:p w14:paraId="0614A8B5" w14:textId="6198E8F1" w:rsidR="00114159" w:rsidRDefault="00114159" w:rsidP="00A42072">
      <w:pPr>
        <w:jc w:val="both"/>
        <w:rPr>
          <w:rFonts w:ascii="Times New Roman" w:eastAsia="Arial" w:hAnsi="Times New Roman" w:cs="Arial"/>
          <w:noProof/>
          <w:sz w:val="24"/>
          <w:szCs w:val="20"/>
        </w:rPr>
      </w:pPr>
    </w:p>
    <w:p w14:paraId="422D4070" w14:textId="5D0DEF30" w:rsidR="00114159" w:rsidRDefault="00114159" w:rsidP="00A42072">
      <w:pPr>
        <w:jc w:val="both"/>
        <w:rPr>
          <w:rFonts w:ascii="Times New Roman" w:eastAsia="Arial" w:hAnsi="Times New Roman" w:cs="Arial"/>
          <w:noProof/>
          <w:sz w:val="24"/>
          <w:szCs w:val="20"/>
        </w:rPr>
      </w:pPr>
    </w:p>
    <w:p w14:paraId="7A9DF0DB" w14:textId="182DFB65" w:rsidR="00114159" w:rsidRDefault="00114159" w:rsidP="00A42072">
      <w:pPr>
        <w:jc w:val="both"/>
        <w:rPr>
          <w:rFonts w:ascii="Times New Roman" w:eastAsia="Arial" w:hAnsi="Times New Roman" w:cs="Arial"/>
          <w:noProof/>
          <w:sz w:val="24"/>
          <w:szCs w:val="20"/>
        </w:rPr>
      </w:pPr>
    </w:p>
    <w:p w14:paraId="371212A8" w14:textId="4B627D04" w:rsidR="00114159" w:rsidRDefault="00114159" w:rsidP="00A42072">
      <w:pPr>
        <w:jc w:val="both"/>
        <w:rPr>
          <w:rFonts w:ascii="Times New Roman" w:eastAsia="Arial" w:hAnsi="Times New Roman" w:cs="Arial"/>
          <w:noProof/>
          <w:sz w:val="24"/>
          <w:szCs w:val="20"/>
        </w:rPr>
      </w:pPr>
    </w:p>
    <w:p w14:paraId="1C62CEF5" w14:textId="15AA51F1" w:rsidR="00114159" w:rsidRDefault="00114159" w:rsidP="00A42072">
      <w:pPr>
        <w:jc w:val="both"/>
        <w:rPr>
          <w:rFonts w:ascii="Times New Roman" w:eastAsia="Arial" w:hAnsi="Times New Roman" w:cs="Arial"/>
          <w:noProof/>
          <w:sz w:val="24"/>
          <w:szCs w:val="20"/>
        </w:rPr>
      </w:pPr>
    </w:p>
    <w:p w14:paraId="42164239" w14:textId="6AF75CF8" w:rsidR="00114159" w:rsidRDefault="00114159" w:rsidP="00A42072">
      <w:pPr>
        <w:jc w:val="both"/>
        <w:rPr>
          <w:rFonts w:ascii="Times New Roman" w:eastAsia="Arial" w:hAnsi="Times New Roman" w:cs="Arial"/>
          <w:noProof/>
          <w:sz w:val="24"/>
          <w:szCs w:val="20"/>
        </w:rPr>
      </w:pPr>
    </w:p>
    <w:p w14:paraId="2EB69540" w14:textId="2D88752B" w:rsidR="00114159" w:rsidRDefault="00114159" w:rsidP="00A42072">
      <w:pPr>
        <w:jc w:val="both"/>
        <w:rPr>
          <w:rFonts w:ascii="Times New Roman" w:eastAsia="Arial" w:hAnsi="Times New Roman" w:cs="Arial"/>
          <w:noProof/>
          <w:sz w:val="24"/>
          <w:szCs w:val="20"/>
        </w:rPr>
      </w:pPr>
    </w:p>
    <w:p w14:paraId="6703BFF2" w14:textId="15E79224" w:rsidR="00114159" w:rsidRDefault="00114159" w:rsidP="00A42072">
      <w:pPr>
        <w:jc w:val="both"/>
        <w:rPr>
          <w:rFonts w:ascii="Times New Roman" w:eastAsia="Arial" w:hAnsi="Times New Roman" w:cs="Arial"/>
          <w:noProof/>
          <w:sz w:val="24"/>
          <w:szCs w:val="20"/>
        </w:rPr>
      </w:pPr>
    </w:p>
    <w:p w14:paraId="6FDE1FC7" w14:textId="3776180B" w:rsidR="00114159" w:rsidRDefault="00114159" w:rsidP="00A42072">
      <w:pPr>
        <w:jc w:val="both"/>
        <w:rPr>
          <w:rFonts w:ascii="Times New Roman" w:eastAsia="Arial" w:hAnsi="Times New Roman" w:cs="Arial"/>
          <w:noProof/>
          <w:sz w:val="24"/>
          <w:szCs w:val="20"/>
        </w:rPr>
      </w:pPr>
    </w:p>
    <w:p w14:paraId="4885367C" w14:textId="77777777" w:rsidR="00114159" w:rsidRPr="00A42072" w:rsidRDefault="00114159" w:rsidP="00A42072">
      <w:pPr>
        <w:jc w:val="both"/>
        <w:rPr>
          <w:rFonts w:ascii="Times New Roman" w:eastAsia="Arial" w:hAnsi="Times New Roman" w:cs="Arial"/>
          <w:noProof/>
          <w:sz w:val="24"/>
          <w:szCs w:val="20"/>
        </w:rPr>
      </w:pPr>
    </w:p>
    <w:p w14:paraId="2618453A" w14:textId="77777777" w:rsidR="000B66F1" w:rsidRPr="00A42072" w:rsidRDefault="000B66F1" w:rsidP="00A42072">
      <w:pPr>
        <w:jc w:val="both"/>
        <w:rPr>
          <w:rFonts w:ascii="Times New Roman" w:eastAsia="Arial" w:hAnsi="Times New Roman" w:cs="Arial"/>
          <w:noProof/>
          <w:sz w:val="24"/>
          <w:szCs w:val="20"/>
        </w:rPr>
      </w:pPr>
    </w:p>
    <w:p w14:paraId="0C248B21" w14:textId="77777777" w:rsidR="000B66F1" w:rsidRPr="00A42072" w:rsidRDefault="000B66F1" w:rsidP="00A42072">
      <w:pPr>
        <w:jc w:val="both"/>
        <w:rPr>
          <w:rFonts w:ascii="Times New Roman" w:eastAsia="Arial" w:hAnsi="Times New Roman" w:cs="Arial"/>
          <w:noProof/>
          <w:sz w:val="24"/>
          <w:szCs w:val="19"/>
        </w:rPr>
      </w:pPr>
    </w:p>
    <w:p w14:paraId="70FA2848" w14:textId="46440AFF" w:rsidR="000B66F1" w:rsidRPr="00A42072" w:rsidRDefault="002434FE" w:rsidP="002434FE">
      <w:pPr>
        <w:tabs>
          <w:tab w:val="left" w:pos="568"/>
        </w:tabs>
        <w:jc w:val="both"/>
        <w:rPr>
          <w:rFonts w:ascii="Times New Roman" w:hAnsi="Times New Roman"/>
          <w:noProof/>
          <w:sz w:val="24"/>
          <w:u w:val="single" w:color="000000"/>
        </w:rPr>
      </w:pPr>
      <w:r>
        <w:rPr>
          <w:rFonts w:ascii="Times New Roman" w:hAnsi="Times New Roman"/>
          <w:sz w:val="24"/>
          <w:u w:val="single" w:color="000000"/>
        </w:rPr>
        <w:t>NB</w:t>
      </w:r>
      <w:r>
        <w:rPr>
          <w:rFonts w:ascii="Times New Roman" w:hAnsi="Times New Roman"/>
          <w:sz w:val="24"/>
          <w:u w:val="single" w:color="000000"/>
        </w:rPr>
        <w:tab/>
        <w:t xml:space="preserve">Ģenerālsekretāra biroja rīcībā jau būs liels apjoms būtiskas informācijas no atbilstības dokumentācijas, kas attiecas uz posmu no pirmsskolas līdz S5. klasei, un iepriekšējām </w:t>
      </w:r>
      <w:r w:rsidR="00343D79">
        <w:rPr>
          <w:rFonts w:ascii="Times New Roman" w:hAnsi="Times New Roman"/>
          <w:sz w:val="24"/>
          <w:u w:val="single" w:color="000000"/>
        </w:rPr>
        <w:t>inspekcijām</w:t>
      </w:r>
      <w:r>
        <w:rPr>
          <w:rFonts w:ascii="Times New Roman" w:hAnsi="Times New Roman"/>
          <w:sz w:val="24"/>
          <w:u w:val="single" w:color="000000"/>
        </w:rPr>
        <w:t>, tāpēc šī atbilstības dokumentācija attiecas tikai uz vispārējās vidējās izglītības atestāta ciklu.</w:t>
      </w:r>
    </w:p>
    <w:p w14:paraId="77D297F0" w14:textId="56870C1B" w:rsidR="001472BD" w:rsidRDefault="001472BD" w:rsidP="00A42072">
      <w:pPr>
        <w:jc w:val="both"/>
        <w:rPr>
          <w:rFonts w:ascii="Times New Roman" w:eastAsia="Arial" w:hAnsi="Times New Roman" w:cs="Arial"/>
          <w:noProof/>
          <w:sz w:val="24"/>
        </w:rPr>
      </w:pPr>
    </w:p>
    <w:p w14:paraId="15E8458C" w14:textId="43FFF7E4" w:rsidR="002434FE" w:rsidRDefault="002434FE">
      <w:pPr>
        <w:rPr>
          <w:rFonts w:ascii="Times New Roman" w:eastAsia="Arial" w:hAnsi="Times New Roman" w:cs="Arial"/>
          <w:noProof/>
          <w:sz w:val="24"/>
        </w:rPr>
      </w:pPr>
      <w:r>
        <w:br w:type="page"/>
      </w:r>
    </w:p>
    <w:p w14:paraId="668A60CA" w14:textId="77777777" w:rsidR="002434FE" w:rsidRPr="00A42072" w:rsidRDefault="002434FE" w:rsidP="00A42072">
      <w:pPr>
        <w:jc w:val="both"/>
        <w:rPr>
          <w:rFonts w:ascii="Times New Roman" w:eastAsia="Arial" w:hAnsi="Times New Roman" w:cs="Arial"/>
          <w:noProof/>
          <w:sz w:val="24"/>
        </w:rPr>
      </w:pPr>
    </w:p>
    <w:p w14:paraId="36F721CF"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1. iedaļa. Vispārīga informācija</w:t>
      </w:r>
    </w:p>
    <w:p w14:paraId="229E14C7" w14:textId="77777777" w:rsidR="002434FE" w:rsidRDefault="002434FE" w:rsidP="002434FE">
      <w:pPr>
        <w:tabs>
          <w:tab w:val="left" w:pos="922"/>
        </w:tabs>
        <w:jc w:val="both"/>
        <w:rPr>
          <w:rFonts w:ascii="Times New Roman" w:hAnsi="Times New Roman"/>
          <w:b/>
          <w:noProof/>
          <w:sz w:val="24"/>
        </w:rPr>
      </w:pPr>
    </w:p>
    <w:p w14:paraId="41D8C423" w14:textId="583C0EB7" w:rsidR="000B66F1" w:rsidRPr="00A42072" w:rsidRDefault="002434FE" w:rsidP="002434FE">
      <w:pPr>
        <w:tabs>
          <w:tab w:val="left" w:pos="922"/>
        </w:tabs>
        <w:jc w:val="both"/>
        <w:rPr>
          <w:rFonts w:ascii="Times New Roman" w:hAnsi="Times New Roman"/>
          <w:b/>
          <w:noProof/>
          <w:sz w:val="24"/>
        </w:rPr>
      </w:pPr>
      <w:r>
        <w:rPr>
          <w:rFonts w:ascii="Times New Roman" w:hAnsi="Times New Roman"/>
          <w:b/>
          <w:sz w:val="24"/>
        </w:rPr>
        <w:t>a) Kontaktinformācija</w:t>
      </w:r>
    </w:p>
    <w:p w14:paraId="33E94690" w14:textId="77777777" w:rsidR="000B66F1" w:rsidRPr="00A42072" w:rsidRDefault="000B66F1" w:rsidP="00A42072">
      <w:pPr>
        <w:jc w:val="both"/>
        <w:rPr>
          <w:rFonts w:ascii="Times New Roman" w:eastAsia="Arial" w:hAnsi="Times New Roman" w:cs="Arial"/>
          <w:b/>
          <w:bCs/>
          <w:noProof/>
          <w:sz w:val="24"/>
          <w:szCs w:val="15"/>
        </w:rPr>
      </w:pPr>
    </w:p>
    <w:tbl>
      <w:tblPr>
        <w:tblW w:w="0" w:type="auto"/>
        <w:tblCellMar>
          <w:top w:w="28" w:type="dxa"/>
          <w:left w:w="28" w:type="dxa"/>
          <w:bottom w:w="28" w:type="dxa"/>
          <w:right w:w="28" w:type="dxa"/>
        </w:tblCellMar>
        <w:tblLook w:val="01E0" w:firstRow="1" w:lastRow="1" w:firstColumn="1" w:lastColumn="1" w:noHBand="0" w:noVBand="0"/>
      </w:tblPr>
      <w:tblGrid>
        <w:gridCol w:w="1566"/>
        <w:gridCol w:w="7494"/>
      </w:tblGrid>
      <w:tr w:rsidR="00A42072" w:rsidRPr="00A42072" w14:paraId="56BB9A27" w14:textId="77777777" w:rsidTr="00114159">
        <w:tc>
          <w:tcPr>
            <w:tcW w:w="864" w:type="pct"/>
            <w:tcBorders>
              <w:top w:val="single" w:sz="5" w:space="0" w:color="000000"/>
              <w:left w:val="single" w:sz="5" w:space="0" w:color="000000"/>
              <w:bottom w:val="single" w:sz="5" w:space="0" w:color="000000"/>
              <w:right w:val="single" w:sz="5" w:space="0" w:color="000000"/>
            </w:tcBorders>
          </w:tcPr>
          <w:p w14:paraId="1744BF9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Skolas nosaukums</w:t>
            </w:r>
          </w:p>
        </w:tc>
        <w:tc>
          <w:tcPr>
            <w:tcW w:w="4136" w:type="pct"/>
            <w:tcBorders>
              <w:top w:val="single" w:sz="5" w:space="0" w:color="000000"/>
              <w:left w:val="single" w:sz="5" w:space="0" w:color="000000"/>
              <w:bottom w:val="single" w:sz="5" w:space="0" w:color="000000"/>
              <w:right w:val="single" w:sz="5" w:space="0" w:color="000000"/>
            </w:tcBorders>
          </w:tcPr>
          <w:p w14:paraId="4377671D" w14:textId="77777777" w:rsidR="000B66F1" w:rsidRPr="00A42072" w:rsidRDefault="000B66F1" w:rsidP="00A42072">
            <w:pPr>
              <w:jc w:val="both"/>
              <w:rPr>
                <w:rFonts w:ascii="Times New Roman" w:hAnsi="Times New Roman"/>
                <w:noProof/>
                <w:sz w:val="24"/>
              </w:rPr>
            </w:pPr>
          </w:p>
        </w:tc>
      </w:tr>
      <w:tr w:rsidR="00A42072" w:rsidRPr="00A42072" w14:paraId="4318D5E8" w14:textId="77777777" w:rsidTr="00114159">
        <w:tc>
          <w:tcPr>
            <w:tcW w:w="864" w:type="pct"/>
            <w:tcBorders>
              <w:top w:val="single" w:sz="5" w:space="0" w:color="000000"/>
              <w:left w:val="single" w:sz="5" w:space="0" w:color="000000"/>
              <w:bottom w:val="single" w:sz="5" w:space="0" w:color="000000"/>
              <w:right w:val="single" w:sz="5" w:space="0" w:color="000000"/>
            </w:tcBorders>
          </w:tcPr>
          <w:p w14:paraId="7615A31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Adrese</w:t>
            </w:r>
          </w:p>
        </w:tc>
        <w:tc>
          <w:tcPr>
            <w:tcW w:w="4136" w:type="pct"/>
            <w:tcBorders>
              <w:top w:val="single" w:sz="5" w:space="0" w:color="000000"/>
              <w:left w:val="single" w:sz="5" w:space="0" w:color="000000"/>
              <w:bottom w:val="single" w:sz="5" w:space="0" w:color="000000"/>
              <w:right w:val="single" w:sz="5" w:space="0" w:color="000000"/>
            </w:tcBorders>
          </w:tcPr>
          <w:p w14:paraId="371F33F4" w14:textId="77777777" w:rsidR="000B66F1" w:rsidRPr="00A42072" w:rsidRDefault="000B66F1" w:rsidP="00A42072">
            <w:pPr>
              <w:jc w:val="both"/>
              <w:rPr>
                <w:rFonts w:ascii="Times New Roman" w:hAnsi="Times New Roman"/>
                <w:noProof/>
                <w:sz w:val="24"/>
              </w:rPr>
            </w:pPr>
          </w:p>
        </w:tc>
      </w:tr>
      <w:tr w:rsidR="00A42072" w:rsidRPr="00A42072" w14:paraId="30FFC063" w14:textId="77777777" w:rsidTr="00114159">
        <w:tc>
          <w:tcPr>
            <w:tcW w:w="864" w:type="pct"/>
            <w:tcBorders>
              <w:top w:val="single" w:sz="5" w:space="0" w:color="000000"/>
              <w:left w:val="single" w:sz="5" w:space="0" w:color="000000"/>
              <w:bottom w:val="single" w:sz="5" w:space="0" w:color="000000"/>
              <w:right w:val="single" w:sz="5" w:space="0" w:color="000000"/>
            </w:tcBorders>
          </w:tcPr>
          <w:p w14:paraId="2AD2FCF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Tālruņa numurs</w:t>
            </w:r>
          </w:p>
        </w:tc>
        <w:tc>
          <w:tcPr>
            <w:tcW w:w="4136" w:type="pct"/>
            <w:tcBorders>
              <w:top w:val="single" w:sz="5" w:space="0" w:color="000000"/>
              <w:left w:val="single" w:sz="5" w:space="0" w:color="000000"/>
              <w:bottom w:val="single" w:sz="5" w:space="0" w:color="000000"/>
              <w:right w:val="single" w:sz="5" w:space="0" w:color="000000"/>
            </w:tcBorders>
          </w:tcPr>
          <w:p w14:paraId="7B3EBDAE" w14:textId="77777777" w:rsidR="000B66F1" w:rsidRPr="00A42072" w:rsidRDefault="000B66F1" w:rsidP="00A42072">
            <w:pPr>
              <w:jc w:val="both"/>
              <w:rPr>
                <w:rFonts w:ascii="Times New Roman" w:hAnsi="Times New Roman"/>
                <w:noProof/>
                <w:sz w:val="24"/>
              </w:rPr>
            </w:pPr>
          </w:p>
        </w:tc>
      </w:tr>
      <w:tr w:rsidR="00A42072" w:rsidRPr="00A42072" w14:paraId="0889546C" w14:textId="77777777" w:rsidTr="00114159">
        <w:tc>
          <w:tcPr>
            <w:tcW w:w="864" w:type="pct"/>
            <w:tcBorders>
              <w:top w:val="single" w:sz="5" w:space="0" w:color="000000"/>
              <w:left w:val="single" w:sz="5" w:space="0" w:color="000000"/>
              <w:bottom w:val="single" w:sz="5" w:space="0" w:color="000000"/>
              <w:right w:val="single" w:sz="5" w:space="0" w:color="000000"/>
            </w:tcBorders>
          </w:tcPr>
          <w:p w14:paraId="5E84595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E-pasta adrese</w:t>
            </w:r>
          </w:p>
        </w:tc>
        <w:tc>
          <w:tcPr>
            <w:tcW w:w="4136" w:type="pct"/>
            <w:tcBorders>
              <w:top w:val="single" w:sz="5" w:space="0" w:color="000000"/>
              <w:left w:val="single" w:sz="5" w:space="0" w:color="000000"/>
              <w:bottom w:val="single" w:sz="5" w:space="0" w:color="000000"/>
              <w:right w:val="single" w:sz="5" w:space="0" w:color="000000"/>
            </w:tcBorders>
          </w:tcPr>
          <w:p w14:paraId="1663AA4F" w14:textId="77777777" w:rsidR="000B66F1" w:rsidRPr="00A42072" w:rsidRDefault="000B66F1" w:rsidP="00A42072">
            <w:pPr>
              <w:jc w:val="both"/>
              <w:rPr>
                <w:rFonts w:ascii="Times New Roman" w:hAnsi="Times New Roman"/>
                <w:noProof/>
                <w:sz w:val="24"/>
              </w:rPr>
            </w:pPr>
          </w:p>
        </w:tc>
      </w:tr>
      <w:tr w:rsidR="00A42072" w:rsidRPr="00A42072" w14:paraId="144056C9" w14:textId="77777777" w:rsidTr="00114159">
        <w:tc>
          <w:tcPr>
            <w:tcW w:w="864" w:type="pct"/>
            <w:tcBorders>
              <w:top w:val="single" w:sz="5" w:space="0" w:color="000000"/>
              <w:left w:val="single" w:sz="5" w:space="0" w:color="000000"/>
              <w:bottom w:val="single" w:sz="5" w:space="0" w:color="000000"/>
              <w:right w:val="single" w:sz="5" w:space="0" w:color="000000"/>
            </w:tcBorders>
          </w:tcPr>
          <w:p w14:paraId="17785DC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Tīmekļa vietnes adrese</w:t>
            </w:r>
          </w:p>
        </w:tc>
        <w:tc>
          <w:tcPr>
            <w:tcW w:w="4136" w:type="pct"/>
            <w:tcBorders>
              <w:top w:val="single" w:sz="5" w:space="0" w:color="000000"/>
              <w:left w:val="single" w:sz="5" w:space="0" w:color="000000"/>
              <w:bottom w:val="single" w:sz="5" w:space="0" w:color="000000"/>
              <w:right w:val="single" w:sz="5" w:space="0" w:color="000000"/>
            </w:tcBorders>
          </w:tcPr>
          <w:p w14:paraId="7FB3152D" w14:textId="77777777" w:rsidR="000B66F1" w:rsidRPr="00A42072" w:rsidRDefault="000B66F1" w:rsidP="00A42072">
            <w:pPr>
              <w:jc w:val="both"/>
              <w:rPr>
                <w:rFonts w:ascii="Times New Roman" w:hAnsi="Times New Roman"/>
                <w:noProof/>
                <w:sz w:val="24"/>
              </w:rPr>
            </w:pPr>
          </w:p>
        </w:tc>
      </w:tr>
    </w:tbl>
    <w:p w14:paraId="67F5061D" w14:textId="77777777" w:rsidR="000B66F1" w:rsidRPr="00A42072" w:rsidRDefault="000B66F1" w:rsidP="00A42072">
      <w:pPr>
        <w:jc w:val="both"/>
        <w:rPr>
          <w:rFonts w:ascii="Times New Roman" w:eastAsia="Arial" w:hAnsi="Times New Roman" w:cs="Arial"/>
          <w:b/>
          <w:bCs/>
          <w:noProof/>
          <w:sz w:val="24"/>
          <w:szCs w:val="17"/>
        </w:rPr>
      </w:pPr>
    </w:p>
    <w:p w14:paraId="3DF86D6A" w14:textId="76EF7081" w:rsidR="000B66F1" w:rsidRPr="00A42072" w:rsidRDefault="006D5CF8" w:rsidP="006D5CF8">
      <w:pPr>
        <w:tabs>
          <w:tab w:val="left" w:pos="861"/>
        </w:tabs>
        <w:jc w:val="both"/>
        <w:rPr>
          <w:rFonts w:ascii="Times New Roman" w:hAnsi="Times New Roman"/>
          <w:b/>
          <w:noProof/>
          <w:sz w:val="24"/>
        </w:rPr>
      </w:pPr>
      <w:r>
        <w:rPr>
          <w:rFonts w:ascii="Times New Roman" w:hAnsi="Times New Roman"/>
          <w:b/>
          <w:sz w:val="24"/>
        </w:rPr>
        <w:t>b) Skolas statuss</w:t>
      </w:r>
    </w:p>
    <w:p w14:paraId="7E8A550B" w14:textId="77777777" w:rsidR="000B66F1" w:rsidRPr="00A42072" w:rsidRDefault="000B66F1" w:rsidP="00A42072">
      <w:pPr>
        <w:jc w:val="both"/>
        <w:rPr>
          <w:rFonts w:ascii="Times New Roman" w:eastAsia="Arial" w:hAnsi="Times New Roman" w:cs="Arial"/>
          <w:b/>
          <w:bCs/>
          <w:noProof/>
          <w:sz w:val="24"/>
          <w:szCs w:val="16"/>
        </w:rPr>
      </w:pPr>
    </w:p>
    <w:tbl>
      <w:tblPr>
        <w:tblW w:w="0" w:type="auto"/>
        <w:tblCellMar>
          <w:top w:w="28" w:type="dxa"/>
          <w:left w:w="28" w:type="dxa"/>
          <w:bottom w:w="28" w:type="dxa"/>
          <w:right w:w="28" w:type="dxa"/>
        </w:tblCellMar>
        <w:tblLook w:val="01E0" w:firstRow="1" w:lastRow="1" w:firstColumn="1" w:lastColumn="1" w:noHBand="0" w:noVBand="0"/>
      </w:tblPr>
      <w:tblGrid>
        <w:gridCol w:w="2961"/>
        <w:gridCol w:w="6099"/>
      </w:tblGrid>
      <w:tr w:rsidR="00A42072" w:rsidRPr="00A42072" w14:paraId="58BDED44" w14:textId="77777777" w:rsidTr="00114159">
        <w:tc>
          <w:tcPr>
            <w:tcW w:w="1634" w:type="pct"/>
            <w:tcBorders>
              <w:top w:val="single" w:sz="5" w:space="0" w:color="000000"/>
              <w:left w:val="single" w:sz="5" w:space="0" w:color="000000"/>
              <w:bottom w:val="single" w:sz="5" w:space="0" w:color="000000"/>
              <w:right w:val="single" w:sz="5" w:space="0" w:color="000000"/>
            </w:tcBorders>
          </w:tcPr>
          <w:p w14:paraId="1BED8986" w14:textId="77777777" w:rsidR="000B66F1" w:rsidRPr="00A42072" w:rsidRDefault="000B66F1" w:rsidP="00A42072">
            <w:pPr>
              <w:pStyle w:val="TableParagraph"/>
              <w:tabs>
                <w:tab w:val="left" w:pos="2226"/>
              </w:tabs>
              <w:jc w:val="both"/>
              <w:rPr>
                <w:rFonts w:ascii="Times New Roman" w:eastAsia="MS Gothic" w:hAnsi="Times New Roman" w:cs="MS Gothic"/>
                <w:noProof/>
                <w:sz w:val="24"/>
              </w:rPr>
            </w:pPr>
            <w:r>
              <w:rPr>
                <w:rFonts w:ascii="Times New Roman" w:hAnsi="Times New Roman"/>
                <w:sz w:val="24"/>
              </w:rPr>
              <w:t>Valsts</w:t>
            </w:r>
            <w:r>
              <w:rPr>
                <w:rFonts w:ascii="Times New Roman" w:hAnsi="Times New Roman"/>
                <w:sz w:val="24"/>
              </w:rPr>
              <w:tab/>
            </w:r>
            <w:r>
              <w:rPr>
                <w:rFonts w:ascii="Segoe UI Symbol" w:hAnsi="Segoe UI Symbol"/>
                <w:sz w:val="24"/>
              </w:rPr>
              <w:t>☐</w:t>
            </w:r>
          </w:p>
        </w:tc>
        <w:tc>
          <w:tcPr>
            <w:tcW w:w="3366" w:type="pct"/>
            <w:tcBorders>
              <w:top w:val="single" w:sz="5" w:space="0" w:color="000000"/>
              <w:left w:val="single" w:sz="5" w:space="0" w:color="000000"/>
              <w:bottom w:val="single" w:sz="5" w:space="0" w:color="000000"/>
              <w:right w:val="single" w:sz="5" w:space="0" w:color="000000"/>
            </w:tcBorders>
          </w:tcPr>
          <w:p w14:paraId="02C19D5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(Papildu informācija nav nepieciešama)</w:t>
            </w:r>
          </w:p>
        </w:tc>
      </w:tr>
      <w:tr w:rsidR="00A42072" w:rsidRPr="00A42072" w14:paraId="544BD45A" w14:textId="77777777" w:rsidTr="00114159">
        <w:tc>
          <w:tcPr>
            <w:tcW w:w="1634" w:type="pct"/>
            <w:tcBorders>
              <w:top w:val="single" w:sz="5" w:space="0" w:color="000000"/>
              <w:left w:val="single" w:sz="5" w:space="0" w:color="000000"/>
              <w:bottom w:val="single" w:sz="5" w:space="0" w:color="000000"/>
              <w:right w:val="single" w:sz="5" w:space="0" w:color="000000"/>
            </w:tcBorders>
          </w:tcPr>
          <w:p w14:paraId="094441AB" w14:textId="77777777" w:rsidR="000B66F1" w:rsidRPr="00A42072" w:rsidRDefault="000B66F1" w:rsidP="00A42072">
            <w:pPr>
              <w:pStyle w:val="TableParagraph"/>
              <w:tabs>
                <w:tab w:val="left" w:pos="2226"/>
              </w:tabs>
              <w:jc w:val="both"/>
              <w:rPr>
                <w:rFonts w:ascii="Times New Roman" w:eastAsia="MS Gothic" w:hAnsi="Times New Roman" w:cs="MS Gothic"/>
                <w:noProof/>
                <w:sz w:val="24"/>
              </w:rPr>
            </w:pPr>
            <w:r>
              <w:rPr>
                <w:rFonts w:ascii="Times New Roman" w:hAnsi="Times New Roman"/>
                <w:sz w:val="24"/>
              </w:rPr>
              <w:t>Privāta (lūdzu, sniedziet informāciju)</w:t>
            </w:r>
            <w:r>
              <w:rPr>
                <w:rFonts w:ascii="Times New Roman" w:hAnsi="Times New Roman"/>
                <w:sz w:val="24"/>
              </w:rPr>
              <w:tab/>
            </w:r>
            <w:r>
              <w:rPr>
                <w:rFonts w:ascii="Segoe UI Symbol" w:hAnsi="Segoe UI Symbol"/>
                <w:sz w:val="24"/>
              </w:rPr>
              <w:t>☐</w:t>
            </w:r>
          </w:p>
        </w:tc>
        <w:tc>
          <w:tcPr>
            <w:tcW w:w="3366" w:type="pct"/>
            <w:tcBorders>
              <w:top w:val="single" w:sz="5" w:space="0" w:color="000000"/>
              <w:left w:val="single" w:sz="5" w:space="0" w:color="000000"/>
              <w:bottom w:val="single" w:sz="5" w:space="0" w:color="000000"/>
              <w:right w:val="single" w:sz="5" w:space="0" w:color="000000"/>
            </w:tcBorders>
          </w:tcPr>
          <w:p w14:paraId="1A98002F" w14:textId="77777777" w:rsidR="000B66F1" w:rsidRPr="00A42072" w:rsidRDefault="000B66F1" w:rsidP="00A42072">
            <w:pPr>
              <w:jc w:val="both"/>
              <w:rPr>
                <w:rFonts w:ascii="Times New Roman" w:hAnsi="Times New Roman"/>
                <w:noProof/>
                <w:sz w:val="24"/>
              </w:rPr>
            </w:pPr>
          </w:p>
        </w:tc>
      </w:tr>
      <w:tr w:rsidR="00A42072" w:rsidRPr="00A42072" w14:paraId="127C475D" w14:textId="77777777" w:rsidTr="00114159">
        <w:tc>
          <w:tcPr>
            <w:tcW w:w="1634" w:type="pct"/>
            <w:tcBorders>
              <w:top w:val="single" w:sz="5" w:space="0" w:color="000000"/>
              <w:left w:val="single" w:sz="5" w:space="0" w:color="000000"/>
              <w:bottom w:val="single" w:sz="5" w:space="0" w:color="000000"/>
              <w:right w:val="single" w:sz="5" w:space="0" w:color="000000"/>
            </w:tcBorders>
          </w:tcPr>
          <w:p w14:paraId="7C1E7342" w14:textId="77777777" w:rsidR="000B66F1" w:rsidRPr="00A42072" w:rsidRDefault="000B66F1" w:rsidP="00A42072">
            <w:pPr>
              <w:pStyle w:val="TableParagraph"/>
              <w:tabs>
                <w:tab w:val="left" w:pos="2226"/>
              </w:tabs>
              <w:jc w:val="both"/>
              <w:rPr>
                <w:rFonts w:ascii="Times New Roman" w:eastAsia="MS Gothic" w:hAnsi="Times New Roman" w:cs="MS Gothic"/>
                <w:noProof/>
                <w:sz w:val="24"/>
              </w:rPr>
            </w:pPr>
            <w:r>
              <w:rPr>
                <w:rFonts w:ascii="Times New Roman" w:hAnsi="Times New Roman"/>
                <w:sz w:val="24"/>
              </w:rPr>
              <w:t>Jaukta (lūdzu, sniedziet informāciju)</w:t>
            </w:r>
            <w:r>
              <w:rPr>
                <w:rFonts w:ascii="Times New Roman" w:hAnsi="Times New Roman"/>
                <w:sz w:val="24"/>
              </w:rPr>
              <w:tab/>
            </w:r>
            <w:r>
              <w:rPr>
                <w:rFonts w:ascii="Segoe UI Symbol" w:hAnsi="Segoe UI Symbol"/>
                <w:sz w:val="24"/>
              </w:rPr>
              <w:t>☐</w:t>
            </w:r>
          </w:p>
        </w:tc>
        <w:tc>
          <w:tcPr>
            <w:tcW w:w="3366" w:type="pct"/>
            <w:tcBorders>
              <w:top w:val="single" w:sz="5" w:space="0" w:color="000000"/>
              <w:left w:val="single" w:sz="5" w:space="0" w:color="000000"/>
              <w:bottom w:val="single" w:sz="5" w:space="0" w:color="000000"/>
              <w:right w:val="single" w:sz="5" w:space="0" w:color="000000"/>
            </w:tcBorders>
          </w:tcPr>
          <w:p w14:paraId="3738A0C4" w14:textId="77777777" w:rsidR="000B66F1" w:rsidRPr="00A42072" w:rsidRDefault="000B66F1" w:rsidP="00A42072">
            <w:pPr>
              <w:jc w:val="both"/>
              <w:rPr>
                <w:rFonts w:ascii="Times New Roman" w:hAnsi="Times New Roman"/>
                <w:noProof/>
                <w:sz w:val="24"/>
              </w:rPr>
            </w:pPr>
          </w:p>
        </w:tc>
      </w:tr>
    </w:tbl>
    <w:p w14:paraId="44CA6B30" w14:textId="77777777" w:rsidR="000B66F1" w:rsidRPr="00A42072" w:rsidRDefault="000B66F1" w:rsidP="00A42072">
      <w:pPr>
        <w:jc w:val="both"/>
        <w:rPr>
          <w:rFonts w:ascii="Times New Roman" w:eastAsia="Arial" w:hAnsi="Times New Roman" w:cs="Arial"/>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6D5CF8" w14:paraId="57164A89" w14:textId="77777777" w:rsidTr="006D5CF8">
        <w:trPr>
          <w:trHeight w:val="2115"/>
        </w:trPr>
        <w:tc>
          <w:tcPr>
            <w:tcW w:w="9062" w:type="dxa"/>
          </w:tcPr>
          <w:p w14:paraId="065A73BA" w14:textId="2C26C171" w:rsidR="006D5CF8" w:rsidRPr="006D5CF8" w:rsidRDefault="006D5CF8" w:rsidP="00A42072">
            <w:pPr>
              <w:jc w:val="both"/>
              <w:rPr>
                <w:rFonts w:ascii="Times New Roman" w:hAnsi="Times New Roman"/>
                <w:noProof/>
                <w:sz w:val="24"/>
              </w:rPr>
            </w:pPr>
            <w:r>
              <w:rPr>
                <w:rFonts w:ascii="Times New Roman" w:hAnsi="Times New Roman"/>
                <w:sz w:val="24"/>
              </w:rPr>
              <w:t>Īsumā paskaidrojiet, kā skola iekļaujas tās dalībvalsts skolu tīklā, kas pieprasa akreditāciju.</w:t>
            </w:r>
          </w:p>
        </w:tc>
      </w:tr>
    </w:tbl>
    <w:p w14:paraId="247EF751" w14:textId="050D0702" w:rsidR="000B66F1" w:rsidRPr="00A42072" w:rsidRDefault="000B66F1" w:rsidP="00A42072">
      <w:pPr>
        <w:jc w:val="both"/>
        <w:rPr>
          <w:rFonts w:ascii="Times New Roman" w:eastAsia="Arial" w:hAnsi="Times New Roman" w:cs="Arial"/>
          <w:b/>
          <w:bCs/>
          <w:noProof/>
          <w:sz w:val="24"/>
          <w:szCs w:val="18"/>
        </w:rPr>
      </w:pPr>
    </w:p>
    <w:p w14:paraId="5FD28AC0" w14:textId="33C4AEF0" w:rsidR="006D5CF8" w:rsidRDefault="006D5CF8">
      <w:pPr>
        <w:rPr>
          <w:rFonts w:ascii="Times New Roman" w:eastAsia="Arial" w:hAnsi="Times New Roman" w:cs="Arial"/>
          <w:b/>
          <w:bCs/>
          <w:noProof/>
          <w:sz w:val="24"/>
          <w:szCs w:val="18"/>
        </w:rPr>
      </w:pPr>
      <w:r>
        <w:br w:type="page"/>
      </w:r>
    </w:p>
    <w:p w14:paraId="651BDAEE" w14:textId="77777777" w:rsidR="001472BD" w:rsidRPr="00A42072" w:rsidRDefault="001472BD" w:rsidP="00A42072">
      <w:pPr>
        <w:jc w:val="both"/>
        <w:rPr>
          <w:rFonts w:ascii="Times New Roman" w:eastAsia="Arial" w:hAnsi="Times New Roman" w:cs="Arial"/>
          <w:noProof/>
          <w:sz w:val="24"/>
          <w:szCs w:val="20"/>
        </w:rPr>
      </w:pPr>
    </w:p>
    <w:p w14:paraId="5E12CA44" w14:textId="7ACE5ACB" w:rsidR="000B66F1" w:rsidRPr="00A42072" w:rsidRDefault="006D5CF8" w:rsidP="006D5CF8">
      <w:pPr>
        <w:tabs>
          <w:tab w:val="left" w:pos="861"/>
        </w:tabs>
        <w:jc w:val="both"/>
        <w:rPr>
          <w:rFonts w:ascii="Times New Roman" w:hAnsi="Times New Roman"/>
          <w:b/>
          <w:noProof/>
          <w:sz w:val="24"/>
        </w:rPr>
      </w:pPr>
      <w:r>
        <w:rPr>
          <w:rFonts w:ascii="Times New Roman" w:hAnsi="Times New Roman"/>
          <w:b/>
          <w:sz w:val="24"/>
        </w:rPr>
        <w:t>c) Eiropas izglītības ieviešanas iemesls</w:t>
      </w:r>
    </w:p>
    <w:p w14:paraId="11E685DF" w14:textId="77777777" w:rsidR="000B66F1" w:rsidRPr="00A42072" w:rsidRDefault="000B66F1" w:rsidP="00A42072">
      <w:pPr>
        <w:jc w:val="both"/>
        <w:rPr>
          <w:rFonts w:ascii="Times New Roman" w:eastAsia="Arial" w:hAnsi="Times New Roman" w:cs="Arial"/>
          <w:b/>
          <w:bCs/>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3276"/>
        <w:gridCol w:w="703"/>
        <w:gridCol w:w="5081"/>
      </w:tblGrid>
      <w:tr w:rsidR="00A42072" w:rsidRPr="00A42072" w14:paraId="09CCD6DB" w14:textId="77777777" w:rsidTr="001E0866">
        <w:tc>
          <w:tcPr>
            <w:tcW w:w="2196" w:type="pct"/>
            <w:gridSpan w:val="2"/>
            <w:tcBorders>
              <w:top w:val="single" w:sz="5" w:space="0" w:color="000000"/>
              <w:left w:val="single" w:sz="5" w:space="0" w:color="000000"/>
              <w:bottom w:val="single" w:sz="5" w:space="0" w:color="000000"/>
              <w:right w:val="single" w:sz="5" w:space="0" w:color="000000"/>
            </w:tcBorders>
          </w:tcPr>
          <w:p w14:paraId="53AA7674" w14:textId="77777777" w:rsidR="000B66F1" w:rsidRPr="00A42072" w:rsidRDefault="000B66F1" w:rsidP="00A42072">
            <w:pPr>
              <w:jc w:val="both"/>
              <w:rPr>
                <w:rFonts w:ascii="Times New Roman" w:hAnsi="Times New Roman"/>
                <w:noProof/>
                <w:sz w:val="24"/>
              </w:rPr>
            </w:pPr>
          </w:p>
        </w:tc>
        <w:tc>
          <w:tcPr>
            <w:tcW w:w="2804" w:type="pct"/>
            <w:tcBorders>
              <w:top w:val="single" w:sz="5" w:space="0" w:color="000000"/>
              <w:left w:val="single" w:sz="5" w:space="0" w:color="000000"/>
              <w:bottom w:val="single" w:sz="5" w:space="0" w:color="000000"/>
              <w:right w:val="single" w:sz="5" w:space="0" w:color="000000"/>
            </w:tcBorders>
          </w:tcPr>
          <w:p w14:paraId="4D8F340E"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Lūdzu, sniedziet informāciju</w:t>
            </w:r>
          </w:p>
        </w:tc>
      </w:tr>
      <w:tr w:rsidR="00A42072" w:rsidRPr="00A42072" w14:paraId="108849D2" w14:textId="77777777" w:rsidTr="001E0866">
        <w:tc>
          <w:tcPr>
            <w:tcW w:w="1808" w:type="pct"/>
            <w:tcBorders>
              <w:top w:val="single" w:sz="5" w:space="0" w:color="000000"/>
              <w:left w:val="single" w:sz="5" w:space="0" w:color="000000"/>
              <w:bottom w:val="single" w:sz="5" w:space="0" w:color="000000"/>
              <w:right w:val="nil"/>
            </w:tcBorders>
          </w:tcPr>
          <w:p w14:paraId="125B33E7"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Eiropas iestāde vai aģentūra</w:t>
            </w:r>
          </w:p>
        </w:tc>
        <w:tc>
          <w:tcPr>
            <w:tcW w:w="388" w:type="pct"/>
            <w:tcBorders>
              <w:top w:val="single" w:sz="5" w:space="0" w:color="000000"/>
              <w:left w:val="nil"/>
              <w:bottom w:val="single" w:sz="5" w:space="0" w:color="000000"/>
              <w:right w:val="single" w:sz="5" w:space="0" w:color="000000"/>
            </w:tcBorders>
          </w:tcPr>
          <w:p w14:paraId="4FE2DC11"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2804" w:type="pct"/>
            <w:tcBorders>
              <w:top w:val="single" w:sz="5" w:space="0" w:color="000000"/>
              <w:left w:val="single" w:sz="5" w:space="0" w:color="000000"/>
              <w:bottom w:val="single" w:sz="5" w:space="0" w:color="000000"/>
              <w:right w:val="single" w:sz="5" w:space="0" w:color="000000"/>
            </w:tcBorders>
          </w:tcPr>
          <w:p w14:paraId="4D214607" w14:textId="77777777" w:rsidR="000B66F1" w:rsidRPr="00A42072" w:rsidRDefault="000B66F1" w:rsidP="00A42072">
            <w:pPr>
              <w:jc w:val="both"/>
              <w:rPr>
                <w:rFonts w:ascii="Times New Roman" w:hAnsi="Times New Roman"/>
                <w:noProof/>
                <w:sz w:val="24"/>
              </w:rPr>
            </w:pPr>
          </w:p>
        </w:tc>
      </w:tr>
      <w:tr w:rsidR="00A42072" w:rsidRPr="00A42072" w14:paraId="403E01AD" w14:textId="77777777" w:rsidTr="001E0866">
        <w:tc>
          <w:tcPr>
            <w:tcW w:w="1808" w:type="pct"/>
            <w:tcBorders>
              <w:top w:val="single" w:sz="5" w:space="0" w:color="000000"/>
              <w:left w:val="single" w:sz="5" w:space="0" w:color="000000"/>
              <w:bottom w:val="single" w:sz="5" w:space="0" w:color="000000"/>
              <w:right w:val="nil"/>
            </w:tcBorders>
          </w:tcPr>
          <w:p w14:paraId="5784B782"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Starptautiska iestāde</w:t>
            </w:r>
          </w:p>
        </w:tc>
        <w:tc>
          <w:tcPr>
            <w:tcW w:w="388" w:type="pct"/>
            <w:tcBorders>
              <w:top w:val="single" w:sz="5" w:space="0" w:color="000000"/>
              <w:left w:val="nil"/>
              <w:bottom w:val="single" w:sz="5" w:space="0" w:color="000000"/>
              <w:right w:val="single" w:sz="5" w:space="0" w:color="000000"/>
            </w:tcBorders>
          </w:tcPr>
          <w:p w14:paraId="1980D53D"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2804" w:type="pct"/>
            <w:tcBorders>
              <w:top w:val="single" w:sz="5" w:space="0" w:color="000000"/>
              <w:left w:val="single" w:sz="5" w:space="0" w:color="000000"/>
              <w:bottom w:val="single" w:sz="5" w:space="0" w:color="000000"/>
              <w:right w:val="single" w:sz="5" w:space="0" w:color="000000"/>
            </w:tcBorders>
          </w:tcPr>
          <w:p w14:paraId="7E8144EC" w14:textId="77777777" w:rsidR="000B66F1" w:rsidRPr="00A42072" w:rsidRDefault="000B66F1" w:rsidP="00A42072">
            <w:pPr>
              <w:jc w:val="both"/>
              <w:rPr>
                <w:rFonts w:ascii="Times New Roman" w:hAnsi="Times New Roman"/>
                <w:noProof/>
                <w:sz w:val="24"/>
              </w:rPr>
            </w:pPr>
          </w:p>
        </w:tc>
      </w:tr>
      <w:tr w:rsidR="00A42072" w:rsidRPr="00A42072" w14:paraId="2A7A94F8" w14:textId="77777777" w:rsidTr="001E0866">
        <w:tc>
          <w:tcPr>
            <w:tcW w:w="1808" w:type="pct"/>
            <w:tcBorders>
              <w:top w:val="single" w:sz="5" w:space="0" w:color="000000"/>
              <w:left w:val="single" w:sz="5" w:space="0" w:color="000000"/>
              <w:bottom w:val="single" w:sz="5" w:space="0" w:color="000000"/>
              <w:right w:val="nil"/>
            </w:tcBorders>
          </w:tcPr>
          <w:p w14:paraId="25D3321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Cits iemesls</w:t>
            </w:r>
          </w:p>
        </w:tc>
        <w:tc>
          <w:tcPr>
            <w:tcW w:w="388" w:type="pct"/>
            <w:tcBorders>
              <w:top w:val="single" w:sz="5" w:space="0" w:color="000000"/>
              <w:left w:val="nil"/>
              <w:bottom w:val="single" w:sz="5" w:space="0" w:color="000000"/>
              <w:right w:val="single" w:sz="5" w:space="0" w:color="000000"/>
            </w:tcBorders>
          </w:tcPr>
          <w:p w14:paraId="3234CFC8"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2804" w:type="pct"/>
            <w:tcBorders>
              <w:top w:val="single" w:sz="5" w:space="0" w:color="000000"/>
              <w:left w:val="single" w:sz="5" w:space="0" w:color="000000"/>
              <w:bottom w:val="single" w:sz="5" w:space="0" w:color="000000"/>
              <w:right w:val="single" w:sz="5" w:space="0" w:color="000000"/>
            </w:tcBorders>
          </w:tcPr>
          <w:p w14:paraId="2F13ED12" w14:textId="77777777" w:rsidR="000B66F1" w:rsidRPr="00A42072" w:rsidRDefault="000B66F1" w:rsidP="00A42072">
            <w:pPr>
              <w:jc w:val="both"/>
              <w:rPr>
                <w:rFonts w:ascii="Times New Roman" w:hAnsi="Times New Roman"/>
                <w:noProof/>
                <w:sz w:val="24"/>
              </w:rPr>
            </w:pPr>
          </w:p>
        </w:tc>
      </w:tr>
    </w:tbl>
    <w:p w14:paraId="3BB1C83C" w14:textId="77777777" w:rsidR="000B66F1" w:rsidRPr="00A42072" w:rsidRDefault="000B66F1" w:rsidP="00A42072">
      <w:pPr>
        <w:jc w:val="both"/>
        <w:rPr>
          <w:rFonts w:ascii="Times New Roman" w:eastAsia="Arial" w:hAnsi="Times New Roman" w:cs="Arial"/>
          <w:b/>
          <w:bCs/>
          <w:noProof/>
          <w:sz w:val="24"/>
          <w:szCs w:val="17"/>
        </w:rPr>
      </w:pPr>
    </w:p>
    <w:p w14:paraId="2E5B6CFB" w14:textId="6BFCA379" w:rsidR="000B66F1" w:rsidRPr="00A42072" w:rsidRDefault="006D5CF8" w:rsidP="006D5CF8">
      <w:pPr>
        <w:tabs>
          <w:tab w:val="left" w:pos="861"/>
        </w:tabs>
        <w:jc w:val="both"/>
        <w:rPr>
          <w:rFonts w:ascii="Times New Roman" w:hAnsi="Times New Roman"/>
          <w:b/>
          <w:noProof/>
          <w:sz w:val="24"/>
        </w:rPr>
      </w:pPr>
      <w:r>
        <w:rPr>
          <w:rFonts w:ascii="Times New Roman" w:hAnsi="Times New Roman"/>
          <w:b/>
          <w:sz w:val="24"/>
        </w:rPr>
        <w:t>d) Īsa vēsture</w:t>
      </w:r>
    </w:p>
    <w:p w14:paraId="0470A218" w14:textId="77777777" w:rsidR="000B66F1" w:rsidRPr="00A42072" w:rsidRDefault="000B66F1" w:rsidP="00A42072">
      <w:pPr>
        <w:jc w:val="both"/>
        <w:rPr>
          <w:rFonts w:ascii="Times New Roman" w:eastAsia="Arial" w:hAnsi="Times New Roman" w:cs="Arial"/>
          <w:b/>
          <w:bCs/>
          <w:noProof/>
          <w:sz w:val="24"/>
          <w:szCs w:val="15"/>
        </w:rPr>
      </w:pPr>
    </w:p>
    <w:tbl>
      <w:tblPr>
        <w:tblW w:w="0" w:type="auto"/>
        <w:tblCellMar>
          <w:top w:w="28" w:type="dxa"/>
          <w:left w:w="28" w:type="dxa"/>
          <w:bottom w:w="28" w:type="dxa"/>
          <w:right w:w="28" w:type="dxa"/>
        </w:tblCellMar>
        <w:tblLook w:val="01E0" w:firstRow="1" w:lastRow="1" w:firstColumn="1" w:lastColumn="1" w:noHBand="0" w:noVBand="0"/>
      </w:tblPr>
      <w:tblGrid>
        <w:gridCol w:w="2874"/>
        <w:gridCol w:w="6186"/>
      </w:tblGrid>
      <w:tr w:rsidR="00A42072" w:rsidRPr="00A42072" w14:paraId="64D09CF7" w14:textId="77777777" w:rsidTr="001E0866">
        <w:tc>
          <w:tcPr>
            <w:tcW w:w="1586" w:type="pct"/>
            <w:tcBorders>
              <w:top w:val="single" w:sz="5" w:space="0" w:color="000000"/>
              <w:left w:val="single" w:sz="5" w:space="0" w:color="000000"/>
              <w:bottom w:val="single" w:sz="5" w:space="0" w:color="000000"/>
              <w:right w:val="single" w:sz="5" w:space="0" w:color="000000"/>
            </w:tcBorders>
          </w:tcPr>
          <w:p w14:paraId="70071C14"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Datums, kad skola tika pirmoreiz atklāta</w:t>
            </w:r>
          </w:p>
        </w:tc>
        <w:tc>
          <w:tcPr>
            <w:tcW w:w="3414" w:type="pct"/>
            <w:tcBorders>
              <w:top w:val="single" w:sz="5" w:space="0" w:color="000000"/>
              <w:left w:val="single" w:sz="5" w:space="0" w:color="000000"/>
              <w:bottom w:val="single" w:sz="5" w:space="0" w:color="000000"/>
              <w:right w:val="single" w:sz="5" w:space="0" w:color="000000"/>
            </w:tcBorders>
          </w:tcPr>
          <w:p w14:paraId="5BCD0F4B" w14:textId="77777777" w:rsidR="000B66F1" w:rsidRPr="00A42072" w:rsidRDefault="000B66F1" w:rsidP="00A42072">
            <w:pPr>
              <w:jc w:val="both"/>
              <w:rPr>
                <w:rFonts w:ascii="Times New Roman" w:hAnsi="Times New Roman"/>
                <w:noProof/>
                <w:sz w:val="24"/>
              </w:rPr>
            </w:pPr>
          </w:p>
        </w:tc>
      </w:tr>
      <w:tr w:rsidR="00A42072" w:rsidRPr="00A42072" w14:paraId="51621120" w14:textId="77777777" w:rsidTr="001E0866">
        <w:tc>
          <w:tcPr>
            <w:tcW w:w="1586" w:type="pct"/>
            <w:tcBorders>
              <w:top w:val="single" w:sz="5" w:space="0" w:color="000000"/>
              <w:left w:val="single" w:sz="5" w:space="0" w:color="000000"/>
              <w:bottom w:val="single" w:sz="5" w:space="0" w:color="000000"/>
              <w:right w:val="single" w:sz="5" w:space="0" w:color="000000"/>
            </w:tcBorders>
          </w:tcPr>
          <w:p w14:paraId="32229F1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Klašu grupas, skolu pirmoreiz atklājot</w:t>
            </w:r>
          </w:p>
        </w:tc>
        <w:tc>
          <w:tcPr>
            <w:tcW w:w="3414" w:type="pct"/>
            <w:tcBorders>
              <w:top w:val="single" w:sz="5" w:space="0" w:color="000000"/>
              <w:left w:val="single" w:sz="5" w:space="0" w:color="000000"/>
              <w:bottom w:val="single" w:sz="5" w:space="0" w:color="000000"/>
              <w:right w:val="single" w:sz="5" w:space="0" w:color="000000"/>
            </w:tcBorders>
          </w:tcPr>
          <w:p w14:paraId="753D7297" w14:textId="77777777" w:rsidR="000B66F1" w:rsidRPr="00A42072" w:rsidRDefault="000B66F1" w:rsidP="00A42072">
            <w:pPr>
              <w:jc w:val="both"/>
              <w:rPr>
                <w:rFonts w:ascii="Times New Roman" w:hAnsi="Times New Roman"/>
                <w:noProof/>
                <w:sz w:val="24"/>
              </w:rPr>
            </w:pPr>
          </w:p>
        </w:tc>
      </w:tr>
      <w:tr w:rsidR="00A42072" w:rsidRPr="00A42072" w14:paraId="623D8B51" w14:textId="77777777" w:rsidTr="001E0866">
        <w:tc>
          <w:tcPr>
            <w:tcW w:w="1586" w:type="pct"/>
            <w:tcBorders>
              <w:top w:val="single" w:sz="5" w:space="0" w:color="000000"/>
              <w:left w:val="single" w:sz="5" w:space="0" w:color="000000"/>
              <w:bottom w:val="single" w:sz="5" w:space="0" w:color="000000"/>
              <w:right w:val="single" w:sz="5" w:space="0" w:color="000000"/>
            </w:tcBorders>
          </w:tcPr>
          <w:p w14:paraId="3A37E5A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Pirmā akreditācijas līguma parakstīšanas datums</w:t>
            </w:r>
          </w:p>
        </w:tc>
        <w:tc>
          <w:tcPr>
            <w:tcW w:w="3414" w:type="pct"/>
            <w:tcBorders>
              <w:top w:val="single" w:sz="5" w:space="0" w:color="000000"/>
              <w:left w:val="single" w:sz="5" w:space="0" w:color="000000"/>
              <w:bottom w:val="single" w:sz="5" w:space="0" w:color="000000"/>
              <w:right w:val="single" w:sz="5" w:space="0" w:color="000000"/>
            </w:tcBorders>
          </w:tcPr>
          <w:p w14:paraId="0D71CFCC" w14:textId="77777777" w:rsidR="000B66F1" w:rsidRPr="00A42072" w:rsidRDefault="000B66F1" w:rsidP="00A42072">
            <w:pPr>
              <w:jc w:val="both"/>
              <w:rPr>
                <w:rFonts w:ascii="Times New Roman" w:hAnsi="Times New Roman"/>
                <w:noProof/>
                <w:sz w:val="24"/>
              </w:rPr>
            </w:pPr>
          </w:p>
        </w:tc>
      </w:tr>
      <w:tr w:rsidR="00A42072" w:rsidRPr="00A42072" w14:paraId="6BBE194B" w14:textId="77777777" w:rsidTr="001E0866">
        <w:tc>
          <w:tcPr>
            <w:tcW w:w="1586" w:type="pct"/>
            <w:tcBorders>
              <w:top w:val="single" w:sz="5" w:space="0" w:color="000000"/>
              <w:left w:val="single" w:sz="5" w:space="0" w:color="000000"/>
              <w:bottom w:val="single" w:sz="5" w:space="0" w:color="000000"/>
              <w:right w:val="single" w:sz="5" w:space="0" w:color="000000"/>
            </w:tcBorders>
          </w:tcPr>
          <w:p w14:paraId="6E1683D4"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Nākamo akreditācijas līgumu parakstīšanas datumi</w:t>
            </w:r>
          </w:p>
        </w:tc>
        <w:tc>
          <w:tcPr>
            <w:tcW w:w="3414" w:type="pct"/>
            <w:tcBorders>
              <w:top w:val="single" w:sz="5" w:space="0" w:color="000000"/>
              <w:left w:val="single" w:sz="5" w:space="0" w:color="000000"/>
              <w:bottom w:val="single" w:sz="5" w:space="0" w:color="000000"/>
              <w:right w:val="single" w:sz="5" w:space="0" w:color="000000"/>
            </w:tcBorders>
          </w:tcPr>
          <w:p w14:paraId="70CC614F" w14:textId="77777777" w:rsidR="000B66F1" w:rsidRPr="00A42072" w:rsidRDefault="000B66F1" w:rsidP="00A42072">
            <w:pPr>
              <w:jc w:val="both"/>
              <w:rPr>
                <w:rFonts w:ascii="Times New Roman" w:hAnsi="Times New Roman"/>
                <w:noProof/>
                <w:sz w:val="24"/>
              </w:rPr>
            </w:pPr>
          </w:p>
        </w:tc>
      </w:tr>
      <w:tr w:rsidR="00A42072" w:rsidRPr="00A42072" w14:paraId="0794EF8D" w14:textId="77777777" w:rsidTr="001E0866">
        <w:tc>
          <w:tcPr>
            <w:tcW w:w="1586" w:type="pct"/>
            <w:tcBorders>
              <w:top w:val="single" w:sz="5" w:space="0" w:color="000000"/>
              <w:left w:val="single" w:sz="5" w:space="0" w:color="000000"/>
              <w:bottom w:val="single" w:sz="5" w:space="0" w:color="000000"/>
              <w:right w:val="single" w:sz="5" w:space="0" w:color="000000"/>
            </w:tcBorders>
          </w:tcPr>
          <w:p w14:paraId="76DD4D5A"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Īsi aprakstiet skolas izaugsmi no tās atklāšanas</w:t>
            </w:r>
          </w:p>
        </w:tc>
        <w:tc>
          <w:tcPr>
            <w:tcW w:w="3414" w:type="pct"/>
            <w:tcBorders>
              <w:top w:val="single" w:sz="5" w:space="0" w:color="000000"/>
              <w:left w:val="single" w:sz="5" w:space="0" w:color="000000"/>
              <w:bottom w:val="single" w:sz="5" w:space="0" w:color="000000"/>
              <w:right w:val="single" w:sz="5" w:space="0" w:color="000000"/>
            </w:tcBorders>
          </w:tcPr>
          <w:p w14:paraId="22ED6052" w14:textId="77777777" w:rsidR="000B66F1" w:rsidRPr="00A42072" w:rsidRDefault="000B66F1" w:rsidP="00A42072">
            <w:pPr>
              <w:pStyle w:val="TableParagraph"/>
              <w:jc w:val="both"/>
              <w:rPr>
                <w:rFonts w:ascii="Times New Roman" w:hAnsi="Times New Roman"/>
                <w:i/>
                <w:noProof/>
                <w:sz w:val="24"/>
              </w:rPr>
            </w:pPr>
            <w:r>
              <w:rPr>
                <w:rFonts w:ascii="Times New Roman" w:hAnsi="Times New Roman"/>
                <w:i/>
                <w:sz w:val="24"/>
              </w:rPr>
              <w:t>Pielikumā var pievienot grafikus/statistiku.</w:t>
            </w:r>
          </w:p>
        </w:tc>
      </w:tr>
    </w:tbl>
    <w:p w14:paraId="77B6ABD1" w14:textId="77777777" w:rsidR="000B66F1" w:rsidRPr="00A42072" w:rsidRDefault="000B66F1" w:rsidP="00A42072">
      <w:pPr>
        <w:jc w:val="both"/>
        <w:rPr>
          <w:rFonts w:ascii="Times New Roman" w:eastAsia="Arial" w:hAnsi="Times New Roman" w:cs="Arial"/>
          <w:b/>
          <w:bCs/>
          <w:noProof/>
          <w:sz w:val="24"/>
          <w:szCs w:val="16"/>
        </w:rPr>
      </w:pPr>
    </w:p>
    <w:p w14:paraId="35EA6896" w14:textId="48F8EA74" w:rsidR="000B66F1" w:rsidRPr="00A42072" w:rsidRDefault="006D5CF8" w:rsidP="006D5CF8">
      <w:pPr>
        <w:tabs>
          <w:tab w:val="left" w:pos="861"/>
        </w:tabs>
        <w:jc w:val="both"/>
        <w:rPr>
          <w:rFonts w:ascii="Times New Roman" w:hAnsi="Times New Roman"/>
          <w:b/>
          <w:noProof/>
          <w:sz w:val="24"/>
        </w:rPr>
      </w:pPr>
      <w:r>
        <w:rPr>
          <w:rFonts w:ascii="Times New Roman" w:hAnsi="Times New Roman"/>
          <w:b/>
          <w:sz w:val="24"/>
        </w:rPr>
        <w:t>e) Vadība</w:t>
      </w:r>
    </w:p>
    <w:p w14:paraId="7CBB1F7A" w14:textId="77777777" w:rsidR="000B66F1" w:rsidRPr="00A42072" w:rsidRDefault="000B66F1" w:rsidP="00A42072">
      <w:pPr>
        <w:jc w:val="both"/>
        <w:rPr>
          <w:rFonts w:ascii="Times New Roman" w:eastAsia="Arial" w:hAnsi="Times New Roman" w:cs="Arial"/>
          <w:b/>
          <w:bCs/>
          <w:noProof/>
          <w:sz w:val="24"/>
          <w:szCs w:val="25"/>
        </w:rPr>
      </w:pPr>
    </w:p>
    <w:tbl>
      <w:tblPr>
        <w:tblW w:w="0" w:type="auto"/>
        <w:tblCellMar>
          <w:top w:w="28" w:type="dxa"/>
          <w:left w:w="28" w:type="dxa"/>
          <w:bottom w:w="28" w:type="dxa"/>
          <w:right w:w="28" w:type="dxa"/>
        </w:tblCellMar>
        <w:tblLook w:val="01E0" w:firstRow="1" w:lastRow="1" w:firstColumn="1" w:lastColumn="1" w:noHBand="0" w:noVBand="0"/>
      </w:tblPr>
      <w:tblGrid>
        <w:gridCol w:w="2875"/>
        <w:gridCol w:w="2876"/>
        <w:gridCol w:w="3309"/>
      </w:tblGrid>
      <w:tr w:rsidR="00A42072" w:rsidRPr="00A42072" w14:paraId="00FFF898" w14:textId="77777777" w:rsidTr="001E0866">
        <w:tc>
          <w:tcPr>
            <w:tcW w:w="1587" w:type="pct"/>
            <w:tcBorders>
              <w:top w:val="single" w:sz="5" w:space="0" w:color="000000"/>
              <w:left w:val="single" w:sz="5" w:space="0" w:color="000000"/>
              <w:bottom w:val="single" w:sz="5" w:space="0" w:color="000000"/>
              <w:right w:val="single" w:sz="5" w:space="0" w:color="000000"/>
            </w:tcBorders>
          </w:tcPr>
          <w:p w14:paraId="31B3751F" w14:textId="77777777" w:rsidR="000B66F1" w:rsidRPr="00A42072" w:rsidRDefault="000B66F1" w:rsidP="00A42072">
            <w:pPr>
              <w:pStyle w:val="TableParagraph"/>
              <w:jc w:val="both"/>
              <w:rPr>
                <w:rFonts w:ascii="Times New Roman" w:eastAsia="Arial" w:hAnsi="Times New Roman" w:cs="Arial"/>
                <w:noProof/>
                <w:sz w:val="24"/>
              </w:rPr>
            </w:pPr>
            <w:r>
              <w:rPr>
                <w:rFonts w:ascii="Times New Roman" w:hAnsi="Times New Roman"/>
                <w:sz w:val="24"/>
                <w:u w:val="single" w:color="000000"/>
              </w:rPr>
              <w:t>Amats</w:t>
            </w:r>
            <w:r>
              <w:rPr>
                <w:rFonts w:ascii="Times New Roman" w:hAnsi="Times New Roman"/>
                <w:sz w:val="24"/>
              </w:rPr>
              <w:t xml:space="preserve"> </w:t>
            </w:r>
            <w:r>
              <w:rPr>
                <w:rFonts w:ascii="Times New Roman" w:hAnsi="Times New Roman"/>
                <w:i/>
                <w:sz w:val="24"/>
              </w:rPr>
              <w:t>(var pārdēvēt)</w:t>
            </w:r>
          </w:p>
        </w:tc>
        <w:tc>
          <w:tcPr>
            <w:tcW w:w="1587" w:type="pct"/>
            <w:tcBorders>
              <w:top w:val="single" w:sz="5" w:space="0" w:color="000000"/>
              <w:left w:val="single" w:sz="5" w:space="0" w:color="000000"/>
              <w:bottom w:val="single" w:sz="5" w:space="0" w:color="000000"/>
              <w:right w:val="single" w:sz="5" w:space="0" w:color="000000"/>
            </w:tcBorders>
          </w:tcPr>
          <w:p w14:paraId="4CA0EC05"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Vārds, uzvārds</w:t>
            </w:r>
          </w:p>
        </w:tc>
        <w:tc>
          <w:tcPr>
            <w:tcW w:w="1827" w:type="pct"/>
            <w:tcBorders>
              <w:top w:val="single" w:sz="5" w:space="0" w:color="000000"/>
              <w:left w:val="single" w:sz="5" w:space="0" w:color="000000"/>
              <w:bottom w:val="single" w:sz="5" w:space="0" w:color="000000"/>
              <w:right w:val="single" w:sz="5" w:space="0" w:color="000000"/>
            </w:tcBorders>
          </w:tcPr>
          <w:p w14:paraId="548B59C7"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Kvalifikācija</w:t>
            </w:r>
          </w:p>
        </w:tc>
      </w:tr>
      <w:tr w:rsidR="00A42072" w:rsidRPr="00A42072" w14:paraId="65278D58" w14:textId="77777777" w:rsidTr="001E0866">
        <w:tc>
          <w:tcPr>
            <w:tcW w:w="1587" w:type="pct"/>
            <w:tcBorders>
              <w:top w:val="single" w:sz="5" w:space="0" w:color="000000"/>
              <w:left w:val="single" w:sz="5" w:space="0" w:color="000000"/>
              <w:bottom w:val="single" w:sz="5" w:space="0" w:color="000000"/>
              <w:right w:val="single" w:sz="5" w:space="0" w:color="000000"/>
            </w:tcBorders>
          </w:tcPr>
          <w:p w14:paraId="76F095C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Direktors</w:t>
            </w:r>
          </w:p>
        </w:tc>
        <w:tc>
          <w:tcPr>
            <w:tcW w:w="1587" w:type="pct"/>
            <w:tcBorders>
              <w:top w:val="single" w:sz="5" w:space="0" w:color="000000"/>
              <w:left w:val="single" w:sz="5" w:space="0" w:color="000000"/>
              <w:bottom w:val="single" w:sz="5" w:space="0" w:color="000000"/>
              <w:right w:val="single" w:sz="5" w:space="0" w:color="000000"/>
            </w:tcBorders>
          </w:tcPr>
          <w:p w14:paraId="06AE630A" w14:textId="77777777" w:rsidR="000B66F1" w:rsidRPr="00A42072" w:rsidRDefault="000B66F1" w:rsidP="00A42072">
            <w:pPr>
              <w:jc w:val="both"/>
              <w:rPr>
                <w:rFonts w:ascii="Times New Roman" w:hAnsi="Times New Roman"/>
                <w:noProof/>
                <w:sz w:val="24"/>
              </w:rPr>
            </w:pPr>
          </w:p>
        </w:tc>
        <w:tc>
          <w:tcPr>
            <w:tcW w:w="1827" w:type="pct"/>
            <w:tcBorders>
              <w:top w:val="single" w:sz="5" w:space="0" w:color="000000"/>
              <w:left w:val="single" w:sz="5" w:space="0" w:color="000000"/>
              <w:bottom w:val="single" w:sz="5" w:space="0" w:color="000000"/>
              <w:right w:val="single" w:sz="5" w:space="0" w:color="000000"/>
            </w:tcBorders>
          </w:tcPr>
          <w:p w14:paraId="6B1A25C3" w14:textId="77777777" w:rsidR="000B66F1" w:rsidRPr="00A42072" w:rsidRDefault="000B66F1" w:rsidP="00A42072">
            <w:pPr>
              <w:jc w:val="both"/>
              <w:rPr>
                <w:rFonts w:ascii="Times New Roman" w:hAnsi="Times New Roman"/>
                <w:noProof/>
                <w:sz w:val="24"/>
              </w:rPr>
            </w:pPr>
          </w:p>
        </w:tc>
      </w:tr>
      <w:tr w:rsidR="00A42072" w:rsidRPr="00A42072" w14:paraId="0F5E585B" w14:textId="77777777" w:rsidTr="001E0866">
        <w:tc>
          <w:tcPr>
            <w:tcW w:w="1587" w:type="pct"/>
            <w:tcBorders>
              <w:top w:val="single" w:sz="5" w:space="0" w:color="000000"/>
              <w:left w:val="single" w:sz="5" w:space="0" w:color="000000"/>
              <w:bottom w:val="single" w:sz="5" w:space="0" w:color="000000"/>
              <w:right w:val="single" w:sz="5" w:space="0" w:color="000000"/>
            </w:tcBorders>
          </w:tcPr>
          <w:p w14:paraId="39664B3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Direktora vietnieks (vidējā izglītība)</w:t>
            </w:r>
          </w:p>
        </w:tc>
        <w:tc>
          <w:tcPr>
            <w:tcW w:w="1587" w:type="pct"/>
            <w:tcBorders>
              <w:top w:val="single" w:sz="5" w:space="0" w:color="000000"/>
              <w:left w:val="single" w:sz="5" w:space="0" w:color="000000"/>
              <w:bottom w:val="single" w:sz="5" w:space="0" w:color="000000"/>
              <w:right w:val="single" w:sz="5" w:space="0" w:color="000000"/>
            </w:tcBorders>
          </w:tcPr>
          <w:p w14:paraId="245FC263" w14:textId="77777777" w:rsidR="000B66F1" w:rsidRPr="00A42072" w:rsidRDefault="000B66F1" w:rsidP="00A42072">
            <w:pPr>
              <w:jc w:val="both"/>
              <w:rPr>
                <w:rFonts w:ascii="Times New Roman" w:hAnsi="Times New Roman"/>
                <w:noProof/>
                <w:sz w:val="24"/>
              </w:rPr>
            </w:pPr>
          </w:p>
        </w:tc>
        <w:tc>
          <w:tcPr>
            <w:tcW w:w="1827" w:type="pct"/>
            <w:tcBorders>
              <w:top w:val="single" w:sz="5" w:space="0" w:color="000000"/>
              <w:left w:val="single" w:sz="5" w:space="0" w:color="000000"/>
              <w:bottom w:val="single" w:sz="5" w:space="0" w:color="000000"/>
              <w:right w:val="single" w:sz="5" w:space="0" w:color="000000"/>
            </w:tcBorders>
          </w:tcPr>
          <w:p w14:paraId="08B12829" w14:textId="77777777" w:rsidR="000B66F1" w:rsidRPr="00A42072" w:rsidRDefault="000B66F1" w:rsidP="00A42072">
            <w:pPr>
              <w:jc w:val="both"/>
              <w:rPr>
                <w:rFonts w:ascii="Times New Roman" w:hAnsi="Times New Roman"/>
                <w:noProof/>
                <w:sz w:val="24"/>
              </w:rPr>
            </w:pPr>
          </w:p>
        </w:tc>
      </w:tr>
      <w:tr w:rsidR="00A42072" w:rsidRPr="00A42072" w14:paraId="034D30C7" w14:textId="77777777" w:rsidTr="001E0866">
        <w:tc>
          <w:tcPr>
            <w:tcW w:w="1587" w:type="pct"/>
            <w:tcBorders>
              <w:top w:val="single" w:sz="5" w:space="0" w:color="000000"/>
              <w:left w:val="single" w:sz="5" w:space="0" w:color="000000"/>
              <w:bottom w:val="single" w:sz="5" w:space="0" w:color="000000"/>
              <w:right w:val="single" w:sz="5" w:space="0" w:color="000000"/>
            </w:tcBorders>
          </w:tcPr>
          <w:p w14:paraId="31705C0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Persona, kas atbild par vispārējās vidējās izglītības atestātu</w:t>
            </w:r>
          </w:p>
        </w:tc>
        <w:tc>
          <w:tcPr>
            <w:tcW w:w="1587" w:type="pct"/>
            <w:tcBorders>
              <w:top w:val="single" w:sz="5" w:space="0" w:color="000000"/>
              <w:left w:val="single" w:sz="5" w:space="0" w:color="000000"/>
              <w:bottom w:val="single" w:sz="5" w:space="0" w:color="000000"/>
              <w:right w:val="single" w:sz="5" w:space="0" w:color="000000"/>
            </w:tcBorders>
          </w:tcPr>
          <w:p w14:paraId="3E87182A" w14:textId="77777777" w:rsidR="000B66F1" w:rsidRPr="00A42072" w:rsidRDefault="000B66F1" w:rsidP="00A42072">
            <w:pPr>
              <w:jc w:val="both"/>
              <w:rPr>
                <w:rFonts w:ascii="Times New Roman" w:hAnsi="Times New Roman"/>
                <w:noProof/>
                <w:sz w:val="24"/>
              </w:rPr>
            </w:pPr>
          </w:p>
        </w:tc>
        <w:tc>
          <w:tcPr>
            <w:tcW w:w="1827" w:type="pct"/>
            <w:tcBorders>
              <w:top w:val="single" w:sz="5" w:space="0" w:color="000000"/>
              <w:left w:val="single" w:sz="5" w:space="0" w:color="000000"/>
              <w:bottom w:val="single" w:sz="5" w:space="0" w:color="000000"/>
              <w:right w:val="single" w:sz="5" w:space="0" w:color="000000"/>
            </w:tcBorders>
          </w:tcPr>
          <w:p w14:paraId="5FB6CFC2" w14:textId="77777777" w:rsidR="000B66F1" w:rsidRPr="00A42072" w:rsidRDefault="000B66F1" w:rsidP="00A42072">
            <w:pPr>
              <w:jc w:val="both"/>
              <w:rPr>
                <w:rFonts w:ascii="Times New Roman" w:hAnsi="Times New Roman"/>
                <w:noProof/>
                <w:sz w:val="24"/>
              </w:rPr>
            </w:pPr>
          </w:p>
        </w:tc>
      </w:tr>
      <w:tr w:rsidR="00A42072" w:rsidRPr="00A42072" w14:paraId="105AF41A" w14:textId="77777777" w:rsidTr="001E0866">
        <w:tc>
          <w:tcPr>
            <w:tcW w:w="1587" w:type="pct"/>
            <w:tcBorders>
              <w:top w:val="single" w:sz="5" w:space="0" w:color="000000"/>
              <w:left w:val="single" w:sz="5" w:space="0" w:color="000000"/>
              <w:bottom w:val="single" w:sz="5" w:space="0" w:color="000000"/>
              <w:right w:val="single" w:sz="5" w:space="0" w:color="000000"/>
            </w:tcBorders>
          </w:tcPr>
          <w:p w14:paraId="4354F9F7"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Galvenais konsultants izglītības jautājumos</w:t>
            </w:r>
          </w:p>
        </w:tc>
        <w:tc>
          <w:tcPr>
            <w:tcW w:w="1587" w:type="pct"/>
            <w:tcBorders>
              <w:top w:val="single" w:sz="5" w:space="0" w:color="000000"/>
              <w:left w:val="single" w:sz="5" w:space="0" w:color="000000"/>
              <w:bottom w:val="single" w:sz="5" w:space="0" w:color="000000"/>
              <w:right w:val="single" w:sz="5" w:space="0" w:color="000000"/>
            </w:tcBorders>
          </w:tcPr>
          <w:p w14:paraId="2E065100" w14:textId="77777777" w:rsidR="000B66F1" w:rsidRPr="00A42072" w:rsidRDefault="000B66F1" w:rsidP="00A42072">
            <w:pPr>
              <w:jc w:val="both"/>
              <w:rPr>
                <w:rFonts w:ascii="Times New Roman" w:hAnsi="Times New Roman"/>
                <w:noProof/>
                <w:sz w:val="24"/>
              </w:rPr>
            </w:pPr>
          </w:p>
        </w:tc>
        <w:tc>
          <w:tcPr>
            <w:tcW w:w="1827" w:type="pct"/>
            <w:tcBorders>
              <w:top w:val="single" w:sz="5" w:space="0" w:color="000000"/>
              <w:left w:val="single" w:sz="5" w:space="0" w:color="000000"/>
              <w:bottom w:val="single" w:sz="5" w:space="0" w:color="000000"/>
              <w:right w:val="single" w:sz="5" w:space="0" w:color="000000"/>
            </w:tcBorders>
          </w:tcPr>
          <w:p w14:paraId="435E366E" w14:textId="77777777" w:rsidR="000B66F1" w:rsidRPr="00A42072" w:rsidRDefault="000B66F1" w:rsidP="00A42072">
            <w:pPr>
              <w:jc w:val="both"/>
              <w:rPr>
                <w:rFonts w:ascii="Times New Roman" w:hAnsi="Times New Roman"/>
                <w:noProof/>
                <w:sz w:val="24"/>
              </w:rPr>
            </w:pPr>
          </w:p>
        </w:tc>
      </w:tr>
      <w:tr w:rsidR="00A42072" w:rsidRPr="00A42072" w14:paraId="45503189" w14:textId="77777777" w:rsidTr="001E0866">
        <w:tc>
          <w:tcPr>
            <w:tcW w:w="1587" w:type="pct"/>
            <w:tcBorders>
              <w:top w:val="single" w:sz="5" w:space="0" w:color="000000"/>
              <w:left w:val="single" w:sz="5" w:space="0" w:color="000000"/>
              <w:bottom w:val="single" w:sz="5" w:space="0" w:color="000000"/>
              <w:right w:val="single" w:sz="5" w:space="0" w:color="000000"/>
            </w:tcBorders>
          </w:tcPr>
          <w:p w14:paraId="0C5350A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S6.–S7. klašu cikla koordinators</w:t>
            </w:r>
          </w:p>
        </w:tc>
        <w:tc>
          <w:tcPr>
            <w:tcW w:w="1587" w:type="pct"/>
            <w:tcBorders>
              <w:top w:val="single" w:sz="5" w:space="0" w:color="000000"/>
              <w:left w:val="single" w:sz="5" w:space="0" w:color="000000"/>
              <w:bottom w:val="single" w:sz="5" w:space="0" w:color="000000"/>
              <w:right w:val="single" w:sz="5" w:space="0" w:color="000000"/>
            </w:tcBorders>
          </w:tcPr>
          <w:p w14:paraId="7348F964" w14:textId="77777777" w:rsidR="000B66F1" w:rsidRPr="00A42072" w:rsidRDefault="000B66F1" w:rsidP="00A42072">
            <w:pPr>
              <w:jc w:val="both"/>
              <w:rPr>
                <w:rFonts w:ascii="Times New Roman" w:hAnsi="Times New Roman"/>
                <w:noProof/>
                <w:sz w:val="24"/>
              </w:rPr>
            </w:pPr>
          </w:p>
        </w:tc>
        <w:tc>
          <w:tcPr>
            <w:tcW w:w="1827" w:type="pct"/>
            <w:tcBorders>
              <w:top w:val="single" w:sz="5" w:space="0" w:color="000000"/>
              <w:left w:val="single" w:sz="5" w:space="0" w:color="000000"/>
              <w:bottom w:val="single" w:sz="5" w:space="0" w:color="000000"/>
              <w:right w:val="single" w:sz="5" w:space="0" w:color="000000"/>
            </w:tcBorders>
          </w:tcPr>
          <w:p w14:paraId="5194676A" w14:textId="77777777" w:rsidR="000B66F1" w:rsidRPr="00A42072" w:rsidRDefault="000B66F1" w:rsidP="00A42072">
            <w:pPr>
              <w:jc w:val="both"/>
              <w:rPr>
                <w:rFonts w:ascii="Times New Roman" w:hAnsi="Times New Roman"/>
                <w:noProof/>
                <w:sz w:val="24"/>
              </w:rPr>
            </w:pPr>
          </w:p>
        </w:tc>
      </w:tr>
      <w:tr w:rsidR="00A42072" w:rsidRPr="00A42072" w14:paraId="6BABA78A" w14:textId="77777777" w:rsidTr="001E0866">
        <w:tc>
          <w:tcPr>
            <w:tcW w:w="1587" w:type="pct"/>
            <w:tcBorders>
              <w:top w:val="single" w:sz="5" w:space="0" w:color="000000"/>
              <w:left w:val="single" w:sz="5" w:space="0" w:color="000000"/>
              <w:bottom w:val="single" w:sz="5" w:space="0" w:color="000000"/>
              <w:right w:val="single" w:sz="5" w:space="0" w:color="000000"/>
            </w:tcBorders>
          </w:tcPr>
          <w:p w14:paraId="3089416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Cits</w:t>
            </w:r>
          </w:p>
        </w:tc>
        <w:tc>
          <w:tcPr>
            <w:tcW w:w="1587" w:type="pct"/>
            <w:tcBorders>
              <w:top w:val="single" w:sz="5" w:space="0" w:color="000000"/>
              <w:left w:val="single" w:sz="5" w:space="0" w:color="000000"/>
              <w:bottom w:val="single" w:sz="5" w:space="0" w:color="000000"/>
              <w:right w:val="single" w:sz="5" w:space="0" w:color="000000"/>
            </w:tcBorders>
          </w:tcPr>
          <w:p w14:paraId="1C9F67E3" w14:textId="77777777" w:rsidR="000B66F1" w:rsidRPr="00A42072" w:rsidRDefault="000B66F1" w:rsidP="00A42072">
            <w:pPr>
              <w:jc w:val="both"/>
              <w:rPr>
                <w:rFonts w:ascii="Times New Roman" w:hAnsi="Times New Roman"/>
                <w:noProof/>
                <w:sz w:val="24"/>
              </w:rPr>
            </w:pPr>
          </w:p>
        </w:tc>
        <w:tc>
          <w:tcPr>
            <w:tcW w:w="1827" w:type="pct"/>
            <w:tcBorders>
              <w:top w:val="single" w:sz="5" w:space="0" w:color="000000"/>
              <w:left w:val="single" w:sz="5" w:space="0" w:color="000000"/>
              <w:bottom w:val="single" w:sz="5" w:space="0" w:color="000000"/>
              <w:right w:val="single" w:sz="5" w:space="0" w:color="000000"/>
            </w:tcBorders>
          </w:tcPr>
          <w:p w14:paraId="2A6123EB" w14:textId="77777777" w:rsidR="000B66F1" w:rsidRPr="00A42072" w:rsidRDefault="000B66F1" w:rsidP="00A42072">
            <w:pPr>
              <w:jc w:val="both"/>
              <w:rPr>
                <w:rFonts w:ascii="Times New Roman" w:hAnsi="Times New Roman"/>
                <w:noProof/>
                <w:sz w:val="24"/>
              </w:rPr>
            </w:pPr>
          </w:p>
        </w:tc>
      </w:tr>
      <w:tr w:rsidR="00A42072" w:rsidRPr="00A42072" w14:paraId="697E83AE" w14:textId="77777777" w:rsidTr="001E0866">
        <w:tc>
          <w:tcPr>
            <w:tcW w:w="1587" w:type="pct"/>
            <w:tcBorders>
              <w:top w:val="single" w:sz="5" w:space="0" w:color="000000"/>
              <w:left w:val="single" w:sz="5" w:space="0" w:color="000000"/>
              <w:bottom w:val="single" w:sz="5" w:space="0" w:color="000000"/>
              <w:right w:val="single" w:sz="5" w:space="0" w:color="000000"/>
            </w:tcBorders>
          </w:tcPr>
          <w:p w14:paraId="334749AD"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Cits</w:t>
            </w:r>
          </w:p>
        </w:tc>
        <w:tc>
          <w:tcPr>
            <w:tcW w:w="1587" w:type="pct"/>
            <w:tcBorders>
              <w:top w:val="single" w:sz="5" w:space="0" w:color="000000"/>
              <w:left w:val="single" w:sz="5" w:space="0" w:color="000000"/>
              <w:bottom w:val="single" w:sz="5" w:space="0" w:color="000000"/>
              <w:right w:val="single" w:sz="5" w:space="0" w:color="000000"/>
            </w:tcBorders>
          </w:tcPr>
          <w:p w14:paraId="50E24518" w14:textId="77777777" w:rsidR="000B66F1" w:rsidRPr="00A42072" w:rsidRDefault="000B66F1" w:rsidP="00A42072">
            <w:pPr>
              <w:jc w:val="both"/>
              <w:rPr>
                <w:rFonts w:ascii="Times New Roman" w:hAnsi="Times New Roman"/>
                <w:noProof/>
                <w:sz w:val="24"/>
              </w:rPr>
            </w:pPr>
          </w:p>
        </w:tc>
        <w:tc>
          <w:tcPr>
            <w:tcW w:w="1827" w:type="pct"/>
            <w:tcBorders>
              <w:top w:val="single" w:sz="5" w:space="0" w:color="000000"/>
              <w:left w:val="single" w:sz="5" w:space="0" w:color="000000"/>
              <w:bottom w:val="single" w:sz="5" w:space="0" w:color="000000"/>
              <w:right w:val="single" w:sz="5" w:space="0" w:color="000000"/>
            </w:tcBorders>
          </w:tcPr>
          <w:p w14:paraId="13817BFE" w14:textId="77777777" w:rsidR="000B66F1" w:rsidRPr="00A42072" w:rsidRDefault="000B66F1" w:rsidP="00A42072">
            <w:pPr>
              <w:jc w:val="both"/>
              <w:rPr>
                <w:rFonts w:ascii="Times New Roman" w:hAnsi="Times New Roman"/>
                <w:noProof/>
                <w:sz w:val="24"/>
              </w:rPr>
            </w:pPr>
          </w:p>
        </w:tc>
      </w:tr>
      <w:tr w:rsidR="00A42072" w:rsidRPr="00A42072" w14:paraId="32B95ED8" w14:textId="77777777" w:rsidTr="001E0866">
        <w:tc>
          <w:tcPr>
            <w:tcW w:w="1587" w:type="pct"/>
            <w:tcBorders>
              <w:top w:val="single" w:sz="5" w:space="0" w:color="000000"/>
              <w:left w:val="single" w:sz="5" w:space="0" w:color="000000"/>
              <w:bottom w:val="single" w:sz="5" w:space="0" w:color="000000"/>
              <w:right w:val="single" w:sz="5" w:space="0" w:color="000000"/>
            </w:tcBorders>
          </w:tcPr>
          <w:p w14:paraId="358EA432"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Cits</w:t>
            </w:r>
          </w:p>
        </w:tc>
        <w:tc>
          <w:tcPr>
            <w:tcW w:w="1587" w:type="pct"/>
            <w:tcBorders>
              <w:top w:val="single" w:sz="5" w:space="0" w:color="000000"/>
              <w:left w:val="single" w:sz="5" w:space="0" w:color="000000"/>
              <w:bottom w:val="single" w:sz="5" w:space="0" w:color="000000"/>
              <w:right w:val="single" w:sz="5" w:space="0" w:color="000000"/>
            </w:tcBorders>
          </w:tcPr>
          <w:p w14:paraId="3C3DE0EA" w14:textId="77777777" w:rsidR="000B66F1" w:rsidRPr="00A42072" w:rsidRDefault="000B66F1" w:rsidP="00A42072">
            <w:pPr>
              <w:jc w:val="both"/>
              <w:rPr>
                <w:rFonts w:ascii="Times New Roman" w:hAnsi="Times New Roman"/>
                <w:noProof/>
                <w:sz w:val="24"/>
              </w:rPr>
            </w:pPr>
          </w:p>
        </w:tc>
        <w:tc>
          <w:tcPr>
            <w:tcW w:w="1827" w:type="pct"/>
            <w:tcBorders>
              <w:top w:val="single" w:sz="5" w:space="0" w:color="000000"/>
              <w:left w:val="single" w:sz="5" w:space="0" w:color="000000"/>
              <w:bottom w:val="single" w:sz="5" w:space="0" w:color="000000"/>
              <w:right w:val="single" w:sz="5" w:space="0" w:color="000000"/>
            </w:tcBorders>
          </w:tcPr>
          <w:p w14:paraId="2CEA472D" w14:textId="77777777" w:rsidR="000B66F1" w:rsidRPr="00A42072" w:rsidRDefault="000B66F1" w:rsidP="00A42072">
            <w:pPr>
              <w:jc w:val="both"/>
              <w:rPr>
                <w:rFonts w:ascii="Times New Roman" w:hAnsi="Times New Roman"/>
                <w:noProof/>
                <w:sz w:val="24"/>
              </w:rPr>
            </w:pPr>
          </w:p>
        </w:tc>
      </w:tr>
    </w:tbl>
    <w:p w14:paraId="7C79DFE6" w14:textId="77777777" w:rsidR="000B66F1" w:rsidRPr="00A42072" w:rsidRDefault="000B66F1" w:rsidP="00A42072">
      <w:pPr>
        <w:jc w:val="both"/>
        <w:rPr>
          <w:rFonts w:ascii="Times New Roman" w:eastAsia="Arial" w:hAnsi="Times New Roman" w:cs="Arial"/>
          <w:b/>
          <w:bCs/>
          <w:noProof/>
          <w:sz w:val="24"/>
          <w:szCs w:val="26"/>
        </w:rPr>
      </w:pPr>
    </w:p>
    <w:p w14:paraId="6A8F7FC6" w14:textId="5B11E92F" w:rsidR="000B66F1" w:rsidRPr="00A42072" w:rsidRDefault="006D5CF8" w:rsidP="006D5CF8">
      <w:pPr>
        <w:tabs>
          <w:tab w:val="left" w:pos="861"/>
        </w:tabs>
        <w:jc w:val="both"/>
        <w:rPr>
          <w:rFonts w:ascii="Times New Roman" w:hAnsi="Times New Roman"/>
          <w:b/>
          <w:noProof/>
          <w:sz w:val="24"/>
        </w:rPr>
      </w:pPr>
      <w:r>
        <w:rPr>
          <w:rFonts w:ascii="Times New Roman" w:hAnsi="Times New Roman"/>
          <w:b/>
          <w:sz w:val="24"/>
        </w:rPr>
        <w:t>f) Skolēni</w:t>
      </w:r>
    </w:p>
    <w:p w14:paraId="43B5DCCB" w14:textId="77777777" w:rsidR="006D5CF8" w:rsidRDefault="006D5CF8" w:rsidP="00A42072">
      <w:pPr>
        <w:jc w:val="both"/>
        <w:rPr>
          <w:rFonts w:ascii="Times New Roman" w:hAnsi="Times New Roman"/>
          <w:noProof/>
          <w:sz w:val="24"/>
        </w:rPr>
      </w:pPr>
    </w:p>
    <w:p w14:paraId="1E25CDA3" w14:textId="35A9873C" w:rsidR="000B66F1" w:rsidRPr="00A42072" w:rsidRDefault="000B66F1" w:rsidP="00A42072">
      <w:pPr>
        <w:jc w:val="both"/>
        <w:rPr>
          <w:rFonts w:ascii="Times New Roman" w:hAnsi="Times New Roman"/>
          <w:noProof/>
          <w:sz w:val="24"/>
        </w:rPr>
      </w:pPr>
      <w:r>
        <w:rPr>
          <w:rFonts w:ascii="Times New Roman" w:hAnsi="Times New Roman"/>
          <w:sz w:val="24"/>
        </w:rPr>
        <w:t>Nākamajos piecos gados prognozētais skolēnu skaits:</w:t>
      </w:r>
    </w:p>
    <w:p w14:paraId="2B4E9F9D" w14:textId="77777777" w:rsidR="000B66F1" w:rsidRPr="00A42072" w:rsidRDefault="000B66F1" w:rsidP="00A42072">
      <w:pPr>
        <w:jc w:val="both"/>
        <w:rPr>
          <w:rFonts w:ascii="Times New Roman" w:eastAsia="Arial" w:hAnsi="Times New Roman" w:cs="Arial"/>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1598"/>
        <w:gridCol w:w="1526"/>
        <w:gridCol w:w="1528"/>
        <w:gridCol w:w="1468"/>
        <w:gridCol w:w="1470"/>
        <w:gridCol w:w="1470"/>
      </w:tblGrid>
      <w:tr w:rsidR="00A42072" w:rsidRPr="00A42072" w14:paraId="360BA666" w14:textId="77777777" w:rsidTr="001E0866">
        <w:tc>
          <w:tcPr>
            <w:tcW w:w="882" w:type="pct"/>
            <w:tcBorders>
              <w:top w:val="single" w:sz="5" w:space="0" w:color="000000"/>
              <w:left w:val="single" w:sz="5" w:space="0" w:color="000000"/>
              <w:bottom w:val="single" w:sz="5" w:space="0" w:color="000000"/>
              <w:right w:val="single" w:sz="5" w:space="0" w:color="000000"/>
            </w:tcBorders>
          </w:tcPr>
          <w:p w14:paraId="024E02C3" w14:textId="77777777" w:rsidR="000B66F1" w:rsidRPr="00A42072" w:rsidRDefault="000B66F1" w:rsidP="00A42072">
            <w:pPr>
              <w:jc w:val="both"/>
              <w:rPr>
                <w:rFonts w:ascii="Times New Roman" w:hAnsi="Times New Roman"/>
                <w:noProof/>
                <w:sz w:val="24"/>
              </w:rPr>
            </w:pPr>
          </w:p>
        </w:tc>
        <w:tc>
          <w:tcPr>
            <w:tcW w:w="842" w:type="pct"/>
            <w:tcBorders>
              <w:top w:val="single" w:sz="5" w:space="0" w:color="000000"/>
              <w:left w:val="single" w:sz="5" w:space="0" w:color="000000"/>
              <w:bottom w:val="single" w:sz="5" w:space="0" w:color="000000"/>
              <w:right w:val="single" w:sz="5" w:space="0" w:color="000000"/>
            </w:tcBorders>
          </w:tcPr>
          <w:p w14:paraId="05CC933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20xx</w:t>
            </w:r>
          </w:p>
        </w:tc>
        <w:tc>
          <w:tcPr>
            <w:tcW w:w="843" w:type="pct"/>
            <w:tcBorders>
              <w:top w:val="single" w:sz="5" w:space="0" w:color="000000"/>
              <w:left w:val="single" w:sz="5" w:space="0" w:color="000000"/>
              <w:bottom w:val="single" w:sz="5" w:space="0" w:color="000000"/>
              <w:right w:val="single" w:sz="5" w:space="0" w:color="000000"/>
            </w:tcBorders>
          </w:tcPr>
          <w:p w14:paraId="1438441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20xx</w:t>
            </w:r>
          </w:p>
        </w:tc>
        <w:tc>
          <w:tcPr>
            <w:tcW w:w="810" w:type="pct"/>
            <w:tcBorders>
              <w:top w:val="single" w:sz="5" w:space="0" w:color="000000"/>
              <w:left w:val="single" w:sz="5" w:space="0" w:color="000000"/>
              <w:bottom w:val="single" w:sz="5" w:space="0" w:color="000000"/>
              <w:right w:val="single" w:sz="5" w:space="0" w:color="000000"/>
            </w:tcBorders>
          </w:tcPr>
          <w:p w14:paraId="4D988C5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20xx</w:t>
            </w:r>
          </w:p>
        </w:tc>
        <w:tc>
          <w:tcPr>
            <w:tcW w:w="811" w:type="pct"/>
            <w:tcBorders>
              <w:top w:val="single" w:sz="5" w:space="0" w:color="000000"/>
              <w:left w:val="single" w:sz="5" w:space="0" w:color="000000"/>
              <w:bottom w:val="single" w:sz="5" w:space="0" w:color="000000"/>
              <w:right w:val="single" w:sz="5" w:space="0" w:color="000000"/>
            </w:tcBorders>
          </w:tcPr>
          <w:p w14:paraId="704CFBC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20xx</w:t>
            </w:r>
          </w:p>
        </w:tc>
        <w:tc>
          <w:tcPr>
            <w:tcW w:w="811" w:type="pct"/>
            <w:tcBorders>
              <w:top w:val="single" w:sz="5" w:space="0" w:color="000000"/>
              <w:left w:val="single" w:sz="5" w:space="0" w:color="000000"/>
              <w:bottom w:val="single" w:sz="5" w:space="0" w:color="000000"/>
              <w:right w:val="single" w:sz="5" w:space="0" w:color="000000"/>
            </w:tcBorders>
          </w:tcPr>
          <w:p w14:paraId="5464B1F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20xx</w:t>
            </w:r>
          </w:p>
        </w:tc>
      </w:tr>
      <w:tr w:rsidR="00A42072" w:rsidRPr="00A42072" w14:paraId="22E9F28D" w14:textId="77777777" w:rsidTr="001E0866">
        <w:tc>
          <w:tcPr>
            <w:tcW w:w="882" w:type="pct"/>
            <w:tcBorders>
              <w:top w:val="single" w:sz="5" w:space="0" w:color="000000"/>
              <w:left w:val="single" w:sz="5" w:space="0" w:color="000000"/>
              <w:bottom w:val="single" w:sz="5" w:space="0" w:color="000000"/>
              <w:right w:val="single" w:sz="5" w:space="0" w:color="000000"/>
            </w:tcBorders>
          </w:tcPr>
          <w:p w14:paraId="77FB58D7"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S6. klasē</w:t>
            </w:r>
          </w:p>
        </w:tc>
        <w:tc>
          <w:tcPr>
            <w:tcW w:w="842" w:type="pct"/>
            <w:tcBorders>
              <w:top w:val="single" w:sz="5" w:space="0" w:color="000000"/>
              <w:left w:val="single" w:sz="5" w:space="0" w:color="000000"/>
              <w:bottom w:val="single" w:sz="5" w:space="0" w:color="000000"/>
              <w:right w:val="single" w:sz="5" w:space="0" w:color="000000"/>
            </w:tcBorders>
          </w:tcPr>
          <w:p w14:paraId="008C1C62" w14:textId="77777777" w:rsidR="000B66F1" w:rsidRPr="00A42072" w:rsidRDefault="000B66F1" w:rsidP="00A42072">
            <w:pPr>
              <w:jc w:val="both"/>
              <w:rPr>
                <w:rFonts w:ascii="Times New Roman" w:hAnsi="Times New Roman"/>
                <w:noProof/>
                <w:sz w:val="24"/>
              </w:rPr>
            </w:pPr>
          </w:p>
        </w:tc>
        <w:tc>
          <w:tcPr>
            <w:tcW w:w="843" w:type="pct"/>
            <w:tcBorders>
              <w:top w:val="single" w:sz="5" w:space="0" w:color="000000"/>
              <w:left w:val="single" w:sz="5" w:space="0" w:color="000000"/>
              <w:bottom w:val="single" w:sz="5" w:space="0" w:color="000000"/>
              <w:right w:val="single" w:sz="5" w:space="0" w:color="000000"/>
            </w:tcBorders>
          </w:tcPr>
          <w:p w14:paraId="1A297AD9" w14:textId="77777777" w:rsidR="000B66F1" w:rsidRPr="00A42072" w:rsidRDefault="000B66F1" w:rsidP="00A42072">
            <w:pPr>
              <w:jc w:val="both"/>
              <w:rPr>
                <w:rFonts w:ascii="Times New Roman" w:hAnsi="Times New Roman"/>
                <w:noProof/>
                <w:sz w:val="24"/>
              </w:rPr>
            </w:pPr>
          </w:p>
        </w:tc>
        <w:tc>
          <w:tcPr>
            <w:tcW w:w="810" w:type="pct"/>
            <w:tcBorders>
              <w:top w:val="single" w:sz="5" w:space="0" w:color="000000"/>
              <w:left w:val="single" w:sz="5" w:space="0" w:color="000000"/>
              <w:bottom w:val="single" w:sz="5" w:space="0" w:color="000000"/>
              <w:right w:val="single" w:sz="5" w:space="0" w:color="000000"/>
            </w:tcBorders>
          </w:tcPr>
          <w:p w14:paraId="445AA6DB" w14:textId="77777777" w:rsidR="000B66F1" w:rsidRPr="00A42072" w:rsidRDefault="000B66F1" w:rsidP="00A42072">
            <w:pPr>
              <w:jc w:val="both"/>
              <w:rPr>
                <w:rFonts w:ascii="Times New Roman" w:hAnsi="Times New Roman"/>
                <w:noProof/>
                <w:sz w:val="24"/>
              </w:rPr>
            </w:pPr>
          </w:p>
        </w:tc>
        <w:tc>
          <w:tcPr>
            <w:tcW w:w="811" w:type="pct"/>
            <w:tcBorders>
              <w:top w:val="single" w:sz="5" w:space="0" w:color="000000"/>
              <w:left w:val="single" w:sz="5" w:space="0" w:color="000000"/>
              <w:bottom w:val="single" w:sz="5" w:space="0" w:color="000000"/>
              <w:right w:val="single" w:sz="5" w:space="0" w:color="000000"/>
            </w:tcBorders>
          </w:tcPr>
          <w:p w14:paraId="64C00499" w14:textId="77777777" w:rsidR="000B66F1" w:rsidRPr="00A42072" w:rsidRDefault="000B66F1" w:rsidP="00A42072">
            <w:pPr>
              <w:jc w:val="both"/>
              <w:rPr>
                <w:rFonts w:ascii="Times New Roman" w:hAnsi="Times New Roman"/>
                <w:noProof/>
                <w:sz w:val="24"/>
              </w:rPr>
            </w:pPr>
          </w:p>
        </w:tc>
        <w:tc>
          <w:tcPr>
            <w:tcW w:w="811" w:type="pct"/>
            <w:tcBorders>
              <w:top w:val="single" w:sz="5" w:space="0" w:color="000000"/>
              <w:left w:val="single" w:sz="5" w:space="0" w:color="000000"/>
              <w:bottom w:val="single" w:sz="5" w:space="0" w:color="000000"/>
              <w:right w:val="single" w:sz="5" w:space="0" w:color="000000"/>
            </w:tcBorders>
          </w:tcPr>
          <w:p w14:paraId="357D4C6E" w14:textId="77777777" w:rsidR="000B66F1" w:rsidRPr="00A42072" w:rsidRDefault="000B66F1" w:rsidP="00A42072">
            <w:pPr>
              <w:jc w:val="both"/>
              <w:rPr>
                <w:rFonts w:ascii="Times New Roman" w:hAnsi="Times New Roman"/>
                <w:noProof/>
                <w:sz w:val="24"/>
              </w:rPr>
            </w:pPr>
          </w:p>
        </w:tc>
      </w:tr>
      <w:tr w:rsidR="00A42072" w:rsidRPr="00A42072" w14:paraId="12DC0775" w14:textId="77777777" w:rsidTr="001E0866">
        <w:tc>
          <w:tcPr>
            <w:tcW w:w="882" w:type="pct"/>
            <w:tcBorders>
              <w:top w:val="single" w:sz="5" w:space="0" w:color="000000"/>
              <w:left w:val="single" w:sz="5" w:space="0" w:color="000000"/>
              <w:bottom w:val="single" w:sz="5" w:space="0" w:color="000000"/>
              <w:right w:val="single" w:sz="5" w:space="0" w:color="000000"/>
            </w:tcBorders>
          </w:tcPr>
          <w:p w14:paraId="040AD5D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S7. klasē</w:t>
            </w:r>
          </w:p>
        </w:tc>
        <w:tc>
          <w:tcPr>
            <w:tcW w:w="842" w:type="pct"/>
            <w:tcBorders>
              <w:top w:val="single" w:sz="5" w:space="0" w:color="000000"/>
              <w:left w:val="single" w:sz="5" w:space="0" w:color="000000"/>
              <w:bottom w:val="single" w:sz="5" w:space="0" w:color="000000"/>
              <w:right w:val="single" w:sz="5" w:space="0" w:color="000000"/>
            </w:tcBorders>
          </w:tcPr>
          <w:p w14:paraId="2EBAE2BD" w14:textId="77777777" w:rsidR="000B66F1" w:rsidRPr="00A42072" w:rsidRDefault="000B66F1" w:rsidP="00A42072">
            <w:pPr>
              <w:jc w:val="both"/>
              <w:rPr>
                <w:rFonts w:ascii="Times New Roman" w:hAnsi="Times New Roman"/>
                <w:noProof/>
                <w:sz w:val="24"/>
              </w:rPr>
            </w:pPr>
          </w:p>
        </w:tc>
        <w:tc>
          <w:tcPr>
            <w:tcW w:w="843" w:type="pct"/>
            <w:tcBorders>
              <w:top w:val="single" w:sz="5" w:space="0" w:color="000000"/>
              <w:left w:val="single" w:sz="5" w:space="0" w:color="000000"/>
              <w:bottom w:val="single" w:sz="5" w:space="0" w:color="000000"/>
              <w:right w:val="single" w:sz="5" w:space="0" w:color="000000"/>
            </w:tcBorders>
          </w:tcPr>
          <w:p w14:paraId="52993EA2" w14:textId="77777777" w:rsidR="000B66F1" w:rsidRPr="00A42072" w:rsidRDefault="000B66F1" w:rsidP="00A42072">
            <w:pPr>
              <w:jc w:val="both"/>
              <w:rPr>
                <w:rFonts w:ascii="Times New Roman" w:hAnsi="Times New Roman"/>
                <w:noProof/>
                <w:sz w:val="24"/>
              </w:rPr>
            </w:pPr>
          </w:p>
        </w:tc>
        <w:tc>
          <w:tcPr>
            <w:tcW w:w="810" w:type="pct"/>
            <w:tcBorders>
              <w:top w:val="single" w:sz="5" w:space="0" w:color="000000"/>
              <w:left w:val="single" w:sz="5" w:space="0" w:color="000000"/>
              <w:bottom w:val="single" w:sz="5" w:space="0" w:color="000000"/>
              <w:right w:val="single" w:sz="5" w:space="0" w:color="000000"/>
            </w:tcBorders>
          </w:tcPr>
          <w:p w14:paraId="5C049BC0" w14:textId="77777777" w:rsidR="000B66F1" w:rsidRPr="00A42072" w:rsidRDefault="000B66F1" w:rsidP="00A42072">
            <w:pPr>
              <w:jc w:val="both"/>
              <w:rPr>
                <w:rFonts w:ascii="Times New Roman" w:hAnsi="Times New Roman"/>
                <w:noProof/>
                <w:sz w:val="24"/>
              </w:rPr>
            </w:pPr>
          </w:p>
        </w:tc>
        <w:tc>
          <w:tcPr>
            <w:tcW w:w="811" w:type="pct"/>
            <w:tcBorders>
              <w:top w:val="single" w:sz="5" w:space="0" w:color="000000"/>
              <w:left w:val="single" w:sz="5" w:space="0" w:color="000000"/>
              <w:bottom w:val="single" w:sz="5" w:space="0" w:color="000000"/>
              <w:right w:val="single" w:sz="5" w:space="0" w:color="000000"/>
            </w:tcBorders>
          </w:tcPr>
          <w:p w14:paraId="37D7F8DB" w14:textId="77777777" w:rsidR="000B66F1" w:rsidRPr="00A42072" w:rsidRDefault="000B66F1" w:rsidP="00A42072">
            <w:pPr>
              <w:jc w:val="both"/>
              <w:rPr>
                <w:rFonts w:ascii="Times New Roman" w:hAnsi="Times New Roman"/>
                <w:noProof/>
                <w:sz w:val="24"/>
              </w:rPr>
            </w:pPr>
          </w:p>
        </w:tc>
        <w:tc>
          <w:tcPr>
            <w:tcW w:w="811" w:type="pct"/>
            <w:tcBorders>
              <w:top w:val="single" w:sz="5" w:space="0" w:color="000000"/>
              <w:left w:val="single" w:sz="5" w:space="0" w:color="000000"/>
              <w:bottom w:val="single" w:sz="5" w:space="0" w:color="000000"/>
              <w:right w:val="single" w:sz="5" w:space="0" w:color="000000"/>
            </w:tcBorders>
          </w:tcPr>
          <w:p w14:paraId="7372B6CF" w14:textId="77777777" w:rsidR="000B66F1" w:rsidRPr="00A42072" w:rsidRDefault="000B66F1" w:rsidP="00A42072">
            <w:pPr>
              <w:jc w:val="both"/>
              <w:rPr>
                <w:rFonts w:ascii="Times New Roman" w:hAnsi="Times New Roman"/>
                <w:noProof/>
                <w:sz w:val="24"/>
              </w:rPr>
            </w:pPr>
          </w:p>
        </w:tc>
      </w:tr>
      <w:tr w:rsidR="00A42072" w:rsidRPr="00A42072" w14:paraId="230ABA0D" w14:textId="77777777" w:rsidTr="001E0866">
        <w:tc>
          <w:tcPr>
            <w:tcW w:w="882" w:type="pct"/>
            <w:tcBorders>
              <w:top w:val="single" w:sz="5" w:space="0" w:color="000000"/>
              <w:left w:val="single" w:sz="5" w:space="0" w:color="000000"/>
              <w:bottom w:val="single" w:sz="5" w:space="0" w:color="000000"/>
              <w:right w:val="single" w:sz="5" w:space="0" w:color="000000"/>
            </w:tcBorders>
          </w:tcPr>
          <w:p w14:paraId="1E16C87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lastRenderedPageBreak/>
              <w:t>KOPĀ</w:t>
            </w:r>
          </w:p>
        </w:tc>
        <w:tc>
          <w:tcPr>
            <w:tcW w:w="842" w:type="pct"/>
            <w:tcBorders>
              <w:top w:val="single" w:sz="5" w:space="0" w:color="000000"/>
              <w:left w:val="single" w:sz="5" w:space="0" w:color="000000"/>
              <w:bottom w:val="single" w:sz="5" w:space="0" w:color="000000"/>
              <w:right w:val="single" w:sz="5" w:space="0" w:color="000000"/>
            </w:tcBorders>
          </w:tcPr>
          <w:p w14:paraId="6B15DA44" w14:textId="77777777" w:rsidR="000B66F1" w:rsidRPr="00A42072" w:rsidRDefault="000B66F1" w:rsidP="00A42072">
            <w:pPr>
              <w:jc w:val="both"/>
              <w:rPr>
                <w:rFonts w:ascii="Times New Roman" w:hAnsi="Times New Roman"/>
                <w:noProof/>
                <w:sz w:val="24"/>
              </w:rPr>
            </w:pPr>
          </w:p>
        </w:tc>
        <w:tc>
          <w:tcPr>
            <w:tcW w:w="843" w:type="pct"/>
            <w:tcBorders>
              <w:top w:val="single" w:sz="5" w:space="0" w:color="000000"/>
              <w:left w:val="single" w:sz="5" w:space="0" w:color="000000"/>
              <w:bottom w:val="single" w:sz="5" w:space="0" w:color="000000"/>
              <w:right w:val="single" w:sz="5" w:space="0" w:color="000000"/>
            </w:tcBorders>
          </w:tcPr>
          <w:p w14:paraId="40635CC3" w14:textId="77777777" w:rsidR="000B66F1" w:rsidRPr="00A42072" w:rsidRDefault="000B66F1" w:rsidP="00A42072">
            <w:pPr>
              <w:jc w:val="both"/>
              <w:rPr>
                <w:rFonts w:ascii="Times New Roman" w:hAnsi="Times New Roman"/>
                <w:noProof/>
                <w:sz w:val="24"/>
              </w:rPr>
            </w:pPr>
          </w:p>
        </w:tc>
        <w:tc>
          <w:tcPr>
            <w:tcW w:w="810" w:type="pct"/>
            <w:tcBorders>
              <w:top w:val="single" w:sz="5" w:space="0" w:color="000000"/>
              <w:left w:val="single" w:sz="5" w:space="0" w:color="000000"/>
              <w:bottom w:val="single" w:sz="5" w:space="0" w:color="000000"/>
              <w:right w:val="single" w:sz="5" w:space="0" w:color="000000"/>
            </w:tcBorders>
          </w:tcPr>
          <w:p w14:paraId="3EEA7AA2" w14:textId="77777777" w:rsidR="000B66F1" w:rsidRPr="00A42072" w:rsidRDefault="000B66F1" w:rsidP="00A42072">
            <w:pPr>
              <w:jc w:val="both"/>
              <w:rPr>
                <w:rFonts w:ascii="Times New Roman" w:hAnsi="Times New Roman"/>
                <w:noProof/>
                <w:sz w:val="24"/>
              </w:rPr>
            </w:pPr>
          </w:p>
        </w:tc>
        <w:tc>
          <w:tcPr>
            <w:tcW w:w="811" w:type="pct"/>
            <w:tcBorders>
              <w:top w:val="single" w:sz="5" w:space="0" w:color="000000"/>
              <w:left w:val="single" w:sz="5" w:space="0" w:color="000000"/>
              <w:bottom w:val="single" w:sz="5" w:space="0" w:color="000000"/>
              <w:right w:val="single" w:sz="5" w:space="0" w:color="000000"/>
            </w:tcBorders>
          </w:tcPr>
          <w:p w14:paraId="446F71DE" w14:textId="77777777" w:rsidR="000B66F1" w:rsidRPr="00A42072" w:rsidRDefault="000B66F1" w:rsidP="00A42072">
            <w:pPr>
              <w:jc w:val="both"/>
              <w:rPr>
                <w:rFonts w:ascii="Times New Roman" w:hAnsi="Times New Roman"/>
                <w:noProof/>
                <w:sz w:val="24"/>
              </w:rPr>
            </w:pPr>
          </w:p>
        </w:tc>
        <w:tc>
          <w:tcPr>
            <w:tcW w:w="811" w:type="pct"/>
            <w:tcBorders>
              <w:top w:val="single" w:sz="5" w:space="0" w:color="000000"/>
              <w:left w:val="single" w:sz="5" w:space="0" w:color="000000"/>
              <w:bottom w:val="single" w:sz="5" w:space="0" w:color="000000"/>
              <w:right w:val="single" w:sz="5" w:space="0" w:color="000000"/>
            </w:tcBorders>
          </w:tcPr>
          <w:p w14:paraId="02702366" w14:textId="77777777" w:rsidR="000B66F1" w:rsidRPr="00A42072" w:rsidRDefault="000B66F1" w:rsidP="00A42072">
            <w:pPr>
              <w:jc w:val="both"/>
              <w:rPr>
                <w:rFonts w:ascii="Times New Roman" w:hAnsi="Times New Roman"/>
                <w:noProof/>
                <w:sz w:val="24"/>
              </w:rPr>
            </w:pPr>
          </w:p>
        </w:tc>
      </w:tr>
    </w:tbl>
    <w:p w14:paraId="4AFA98CC" w14:textId="32E422FA" w:rsidR="001472BD" w:rsidRDefault="001472BD" w:rsidP="00A42072">
      <w:pPr>
        <w:jc w:val="both"/>
        <w:rPr>
          <w:rFonts w:ascii="Times New Roman" w:hAnsi="Times New Roman"/>
          <w:noProof/>
          <w:sz w:val="24"/>
        </w:rPr>
      </w:pPr>
    </w:p>
    <w:p w14:paraId="751E9261" w14:textId="7DD5D6F1" w:rsidR="006D5CF8" w:rsidRDefault="006D5CF8">
      <w:pPr>
        <w:rPr>
          <w:rFonts w:ascii="Times New Roman" w:hAnsi="Times New Roman"/>
          <w:noProof/>
          <w:sz w:val="24"/>
        </w:rPr>
      </w:pPr>
      <w:r>
        <w:br w:type="page"/>
      </w:r>
    </w:p>
    <w:p w14:paraId="7EE04C23" w14:textId="77777777" w:rsidR="006D5CF8" w:rsidRPr="00A42072" w:rsidRDefault="006D5CF8" w:rsidP="00A42072">
      <w:pPr>
        <w:jc w:val="both"/>
        <w:rPr>
          <w:rFonts w:ascii="Times New Roman" w:hAnsi="Times New Roman"/>
          <w:noProof/>
          <w:sz w:val="24"/>
        </w:rPr>
      </w:pPr>
    </w:p>
    <w:p w14:paraId="542CFE25"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2. iedaļa. Pedagoģiskā līdzvērtība</w:t>
      </w:r>
    </w:p>
    <w:p w14:paraId="73385989" w14:textId="77777777" w:rsidR="006D5CF8" w:rsidRDefault="006D5CF8" w:rsidP="006D5CF8">
      <w:pPr>
        <w:tabs>
          <w:tab w:val="left" w:pos="861"/>
        </w:tabs>
        <w:rPr>
          <w:rFonts w:ascii="Times New Roman" w:hAnsi="Times New Roman"/>
          <w:b/>
          <w:noProof/>
          <w:sz w:val="24"/>
        </w:rPr>
      </w:pPr>
    </w:p>
    <w:p w14:paraId="5D1EB744" w14:textId="1C379123" w:rsidR="000B66F1" w:rsidRPr="00A42072" w:rsidRDefault="006D5CF8" w:rsidP="006D5CF8">
      <w:pPr>
        <w:tabs>
          <w:tab w:val="left" w:pos="861"/>
        </w:tabs>
        <w:rPr>
          <w:rFonts w:ascii="Times New Roman" w:hAnsi="Times New Roman"/>
          <w:b/>
          <w:noProof/>
          <w:sz w:val="24"/>
        </w:rPr>
      </w:pPr>
      <w:r>
        <w:rPr>
          <w:rFonts w:ascii="Times New Roman" w:hAnsi="Times New Roman"/>
          <w:b/>
          <w:sz w:val="24"/>
        </w:rPr>
        <w:t>a) Kopsavilkums</w:t>
      </w:r>
    </w:p>
    <w:p w14:paraId="397E48A3" w14:textId="77777777" w:rsidR="006D5CF8" w:rsidRDefault="006D5CF8" w:rsidP="00A42072">
      <w:pPr>
        <w:tabs>
          <w:tab w:val="left" w:pos="6512"/>
        </w:tabs>
        <w:jc w:val="both"/>
        <w:rPr>
          <w:rFonts w:ascii="Times New Roman" w:eastAsia="Arial" w:hAnsi="Times New Roman" w:cs="Arial"/>
          <w:noProof/>
          <w:sz w:val="24"/>
        </w:rPr>
      </w:pPr>
    </w:p>
    <w:p w14:paraId="7E69A622" w14:textId="5226E725" w:rsidR="000B66F1" w:rsidRPr="00A42072" w:rsidRDefault="000B66F1" w:rsidP="00A42072">
      <w:pPr>
        <w:tabs>
          <w:tab w:val="left" w:pos="6512"/>
        </w:tabs>
        <w:jc w:val="both"/>
        <w:rPr>
          <w:rFonts w:ascii="Times New Roman" w:eastAsia="Arial" w:hAnsi="Times New Roman" w:cs="Arial"/>
          <w:noProof/>
          <w:sz w:val="24"/>
        </w:rPr>
      </w:pPr>
      <w:r>
        <w:rPr>
          <w:rFonts w:ascii="Times New Roman" w:hAnsi="Times New Roman"/>
          <w:sz w:val="24"/>
        </w:rPr>
        <w:t>Kāda skolas daļa ir atvēlēta Eiropas izglītībai?</w:t>
      </w:r>
      <w:r>
        <w:rPr>
          <w:rFonts w:ascii="Times New Roman" w:hAnsi="Times New Roman"/>
          <w:sz w:val="24"/>
        </w:rPr>
        <w:tab/>
      </w:r>
      <w:r>
        <w:rPr>
          <w:rFonts w:ascii="Segoe UI Symbol" w:hAnsi="Segoe UI Symbol"/>
          <w:sz w:val="24"/>
        </w:rPr>
        <w:t>☐</w:t>
      </w:r>
      <w:r>
        <w:rPr>
          <w:rFonts w:ascii="Times New Roman" w:hAnsi="Times New Roman"/>
          <w:sz w:val="24"/>
        </w:rPr>
        <w:t xml:space="preserve"> Visa skola</w:t>
      </w:r>
    </w:p>
    <w:p w14:paraId="36175EEA" w14:textId="18F08C8F" w:rsidR="000B66F1" w:rsidRPr="00A42072" w:rsidRDefault="006D5CF8" w:rsidP="006D5CF8">
      <w:pPr>
        <w:tabs>
          <w:tab w:val="left" w:pos="6856"/>
        </w:tabs>
        <w:ind w:left="6521"/>
        <w:rPr>
          <w:rFonts w:ascii="Times New Roman" w:hAnsi="Times New Roman"/>
          <w:noProof/>
          <w:sz w:val="24"/>
        </w:rPr>
      </w:pPr>
      <w:r>
        <w:rPr>
          <w:rFonts w:ascii="Segoe UI Symbol" w:hAnsi="Segoe UI Symbol"/>
          <w:sz w:val="24"/>
        </w:rPr>
        <w:t>☐</w:t>
      </w:r>
      <w:r>
        <w:rPr>
          <w:rFonts w:ascii="Times New Roman" w:hAnsi="Times New Roman"/>
          <w:sz w:val="24"/>
        </w:rPr>
        <w:t xml:space="preserve"> Plūsma / skolas daļa</w:t>
      </w:r>
    </w:p>
    <w:p w14:paraId="39A0F486" w14:textId="77777777" w:rsidR="000B66F1" w:rsidRPr="00A42072" w:rsidRDefault="000B66F1" w:rsidP="00A42072">
      <w:pPr>
        <w:jc w:val="both"/>
        <w:rPr>
          <w:rFonts w:ascii="Times New Roman" w:eastAsia="Arial" w:hAnsi="Times New Roman" w:cs="Arial"/>
          <w:noProof/>
          <w:sz w:val="24"/>
          <w:szCs w:val="17"/>
        </w:rPr>
      </w:pPr>
    </w:p>
    <w:p w14:paraId="3A447F15" w14:textId="41EBE743" w:rsidR="006D5CF8" w:rsidRDefault="006D5CF8" w:rsidP="006D5CF8">
      <w:pPr>
        <w:tabs>
          <w:tab w:val="left" w:pos="861"/>
        </w:tabs>
        <w:rPr>
          <w:rFonts w:ascii="Times New Roman" w:hAnsi="Times New Roman"/>
          <w:b/>
          <w:noProof/>
          <w:sz w:val="24"/>
        </w:rPr>
      </w:pPr>
      <w:r>
        <w:rPr>
          <w:rFonts w:ascii="Times New Roman" w:hAnsi="Times New Roman"/>
          <w:b/>
          <w:sz w:val="24"/>
        </w:rPr>
        <w:t>b) Eiropas izglītības organizēšana</w:t>
      </w:r>
    </w:p>
    <w:p w14:paraId="614AB329" w14:textId="77777777" w:rsidR="006D5CF8" w:rsidRDefault="006D5CF8" w:rsidP="006D5CF8">
      <w:pPr>
        <w:tabs>
          <w:tab w:val="left" w:pos="861"/>
        </w:tabs>
        <w:rPr>
          <w:rFonts w:ascii="Times New Roman" w:hAnsi="Times New Roman"/>
          <w:b/>
          <w:noProof/>
          <w:sz w:val="24"/>
        </w:rPr>
      </w:pPr>
    </w:p>
    <w:p w14:paraId="1E9A2881" w14:textId="77777777" w:rsidR="006D5CF8" w:rsidRDefault="000B66F1" w:rsidP="006D5CF8">
      <w:pPr>
        <w:tabs>
          <w:tab w:val="left" w:pos="861"/>
        </w:tabs>
        <w:rPr>
          <w:rFonts w:ascii="Times New Roman" w:hAnsi="Times New Roman"/>
          <w:noProof/>
          <w:sz w:val="24"/>
        </w:rPr>
      </w:pPr>
      <w:r>
        <w:rPr>
          <w:rFonts w:ascii="Times New Roman" w:hAnsi="Times New Roman"/>
          <w:sz w:val="24"/>
        </w:rPr>
        <w:t>Kādi mācību cikli ir plānoti?</w:t>
      </w:r>
    </w:p>
    <w:p w14:paraId="65E8867E" w14:textId="77777777" w:rsidR="006D5CF8" w:rsidRDefault="006D5CF8" w:rsidP="006D5CF8">
      <w:pPr>
        <w:tabs>
          <w:tab w:val="left" w:pos="861"/>
        </w:tabs>
        <w:rPr>
          <w:rFonts w:ascii="Times New Roman" w:hAnsi="Times New Roman"/>
          <w:noProof/>
          <w:sz w:val="24"/>
        </w:rPr>
      </w:pPr>
    </w:p>
    <w:p w14:paraId="6ED19763" w14:textId="247C6A24" w:rsidR="000B66F1" w:rsidRDefault="000B66F1" w:rsidP="006D5CF8">
      <w:pPr>
        <w:tabs>
          <w:tab w:val="left" w:pos="861"/>
        </w:tabs>
        <w:rPr>
          <w:rFonts w:ascii="Times New Roman" w:hAnsi="Times New Roman"/>
          <w:noProof/>
          <w:sz w:val="24"/>
          <w:u w:val="single" w:color="000000"/>
        </w:rPr>
      </w:pPr>
      <w:r>
        <w:rPr>
          <w:rFonts w:ascii="Times New Roman" w:hAnsi="Times New Roman"/>
          <w:sz w:val="24"/>
          <w:u w:val="single" w:color="000000"/>
        </w:rPr>
        <w:t>S6. klase</w:t>
      </w:r>
    </w:p>
    <w:p w14:paraId="54009CCD" w14:textId="77777777" w:rsidR="006D5CF8" w:rsidRPr="00A42072" w:rsidRDefault="006D5CF8" w:rsidP="006D5CF8">
      <w:pPr>
        <w:tabs>
          <w:tab w:val="left" w:pos="861"/>
        </w:tabs>
        <w:rPr>
          <w:rFonts w:ascii="Times New Roman" w:hAnsi="Times New Roman"/>
          <w:noProof/>
          <w:sz w:val="24"/>
          <w:u w:val="single" w:color="000000"/>
        </w:rPr>
      </w:pPr>
    </w:p>
    <w:tbl>
      <w:tblPr>
        <w:tblW w:w="0" w:type="auto"/>
        <w:tblCellMar>
          <w:top w:w="28" w:type="dxa"/>
          <w:left w:w="28" w:type="dxa"/>
          <w:bottom w:w="28" w:type="dxa"/>
          <w:right w:w="28" w:type="dxa"/>
        </w:tblCellMar>
        <w:tblLook w:val="01E0" w:firstRow="1" w:lastRow="1" w:firstColumn="1" w:lastColumn="1" w:noHBand="0" w:noVBand="0"/>
      </w:tblPr>
      <w:tblGrid>
        <w:gridCol w:w="3020"/>
        <w:gridCol w:w="3019"/>
        <w:gridCol w:w="3021"/>
      </w:tblGrid>
      <w:tr w:rsidR="00A42072" w:rsidRPr="00A42072" w14:paraId="13A0691B"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79A9A194"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Valodas plūsma</w:t>
            </w:r>
          </w:p>
        </w:tc>
        <w:tc>
          <w:tcPr>
            <w:tcW w:w="1666" w:type="pct"/>
            <w:tcBorders>
              <w:top w:val="single" w:sz="5" w:space="0" w:color="000000"/>
              <w:left w:val="single" w:sz="5" w:space="0" w:color="000000"/>
              <w:bottom w:val="single" w:sz="5" w:space="0" w:color="000000"/>
              <w:right w:val="single" w:sz="5" w:space="0" w:color="000000"/>
            </w:tcBorders>
          </w:tcPr>
          <w:p w14:paraId="7BA8AB44"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Plānotais pirmais atklāšanas gads</w:t>
            </w:r>
          </w:p>
        </w:tc>
        <w:tc>
          <w:tcPr>
            <w:tcW w:w="1667" w:type="pct"/>
            <w:tcBorders>
              <w:top w:val="single" w:sz="5" w:space="0" w:color="000000"/>
              <w:left w:val="single" w:sz="5" w:space="0" w:color="000000"/>
              <w:bottom w:val="single" w:sz="5" w:space="0" w:color="000000"/>
              <w:right w:val="single" w:sz="5" w:space="0" w:color="000000"/>
            </w:tcBorders>
          </w:tcPr>
          <w:p w14:paraId="10BF3D54"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Skolēnu skaits</w:t>
            </w:r>
          </w:p>
        </w:tc>
      </w:tr>
      <w:tr w:rsidR="00A42072" w:rsidRPr="00A42072" w14:paraId="7867555B"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0BECDD05"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18E7C2BD"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0E268FCD" w14:textId="77777777" w:rsidR="000B66F1" w:rsidRPr="00A42072" w:rsidRDefault="000B66F1" w:rsidP="00A42072">
            <w:pPr>
              <w:jc w:val="both"/>
              <w:rPr>
                <w:rFonts w:ascii="Times New Roman" w:hAnsi="Times New Roman"/>
                <w:noProof/>
                <w:sz w:val="24"/>
              </w:rPr>
            </w:pPr>
          </w:p>
        </w:tc>
      </w:tr>
      <w:tr w:rsidR="00A42072" w:rsidRPr="00A42072" w14:paraId="2FEDBCA3"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2F427281"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232F8ED0"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72869421" w14:textId="77777777" w:rsidR="000B66F1" w:rsidRPr="00A42072" w:rsidRDefault="000B66F1" w:rsidP="00A42072">
            <w:pPr>
              <w:jc w:val="both"/>
              <w:rPr>
                <w:rFonts w:ascii="Times New Roman" w:hAnsi="Times New Roman"/>
                <w:noProof/>
                <w:sz w:val="24"/>
              </w:rPr>
            </w:pPr>
          </w:p>
        </w:tc>
      </w:tr>
      <w:tr w:rsidR="00A42072" w:rsidRPr="00A42072" w14:paraId="19A86DA4"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4E6A7C6D"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663438D0"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7C746DE2" w14:textId="77777777" w:rsidR="000B66F1" w:rsidRPr="00A42072" w:rsidRDefault="000B66F1" w:rsidP="00A42072">
            <w:pPr>
              <w:jc w:val="both"/>
              <w:rPr>
                <w:rFonts w:ascii="Times New Roman" w:hAnsi="Times New Roman"/>
                <w:noProof/>
                <w:sz w:val="24"/>
              </w:rPr>
            </w:pPr>
          </w:p>
        </w:tc>
      </w:tr>
      <w:tr w:rsidR="00A42072" w:rsidRPr="00A42072" w14:paraId="6B2FF0EC"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6D82EDD7"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52EB32F6"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240EE9E6" w14:textId="77777777" w:rsidR="000B66F1" w:rsidRPr="00A42072" w:rsidRDefault="000B66F1" w:rsidP="00A42072">
            <w:pPr>
              <w:jc w:val="both"/>
              <w:rPr>
                <w:rFonts w:ascii="Times New Roman" w:hAnsi="Times New Roman"/>
                <w:noProof/>
                <w:sz w:val="24"/>
              </w:rPr>
            </w:pPr>
          </w:p>
        </w:tc>
      </w:tr>
      <w:tr w:rsidR="00A42072" w:rsidRPr="00A42072" w14:paraId="70281A1B"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293A7BCE"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43AC613B"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471AF4A4" w14:textId="77777777" w:rsidR="000B66F1" w:rsidRPr="00A42072" w:rsidRDefault="000B66F1" w:rsidP="00A42072">
            <w:pPr>
              <w:jc w:val="both"/>
              <w:rPr>
                <w:rFonts w:ascii="Times New Roman" w:hAnsi="Times New Roman"/>
                <w:noProof/>
                <w:sz w:val="24"/>
              </w:rPr>
            </w:pPr>
          </w:p>
        </w:tc>
      </w:tr>
      <w:tr w:rsidR="00A42072" w:rsidRPr="00A42072" w14:paraId="185AFEA4"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4D7E788A"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07E3345B"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325C41F4" w14:textId="77777777" w:rsidR="000B66F1" w:rsidRPr="00A42072" w:rsidRDefault="000B66F1" w:rsidP="00A42072">
            <w:pPr>
              <w:jc w:val="both"/>
              <w:rPr>
                <w:rFonts w:ascii="Times New Roman" w:hAnsi="Times New Roman"/>
                <w:noProof/>
                <w:sz w:val="24"/>
              </w:rPr>
            </w:pPr>
          </w:p>
        </w:tc>
      </w:tr>
    </w:tbl>
    <w:p w14:paraId="51236C59" w14:textId="77777777" w:rsidR="000B66F1" w:rsidRPr="00A42072" w:rsidRDefault="000B66F1" w:rsidP="00A42072">
      <w:pPr>
        <w:jc w:val="both"/>
        <w:rPr>
          <w:rFonts w:ascii="Times New Roman" w:eastAsia="Arial" w:hAnsi="Times New Roman" w:cs="Arial"/>
          <w:noProof/>
          <w:sz w:val="24"/>
          <w:szCs w:val="17"/>
        </w:rPr>
      </w:pPr>
    </w:p>
    <w:p w14:paraId="57008126"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S7. klase</w:t>
      </w:r>
    </w:p>
    <w:p w14:paraId="49678172" w14:textId="77777777" w:rsidR="000B66F1" w:rsidRPr="00A42072" w:rsidRDefault="000B66F1" w:rsidP="00A42072">
      <w:pPr>
        <w:jc w:val="both"/>
        <w:rPr>
          <w:rFonts w:ascii="Times New Roman" w:eastAsia="Arial" w:hAnsi="Times New Roman" w:cs="Arial"/>
          <w:noProof/>
          <w:sz w:val="24"/>
          <w:szCs w:val="15"/>
        </w:rPr>
      </w:pPr>
    </w:p>
    <w:tbl>
      <w:tblPr>
        <w:tblW w:w="0" w:type="auto"/>
        <w:tblCellMar>
          <w:top w:w="28" w:type="dxa"/>
          <w:left w:w="28" w:type="dxa"/>
          <w:bottom w:w="28" w:type="dxa"/>
          <w:right w:w="28" w:type="dxa"/>
        </w:tblCellMar>
        <w:tblLook w:val="01E0" w:firstRow="1" w:lastRow="1" w:firstColumn="1" w:lastColumn="1" w:noHBand="0" w:noVBand="0"/>
      </w:tblPr>
      <w:tblGrid>
        <w:gridCol w:w="3020"/>
        <w:gridCol w:w="3019"/>
        <w:gridCol w:w="3021"/>
      </w:tblGrid>
      <w:tr w:rsidR="00A42072" w:rsidRPr="00A42072" w14:paraId="19F1978C"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22DDC8CF"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Valodas plūsma</w:t>
            </w:r>
          </w:p>
        </w:tc>
        <w:tc>
          <w:tcPr>
            <w:tcW w:w="1666" w:type="pct"/>
            <w:tcBorders>
              <w:top w:val="single" w:sz="5" w:space="0" w:color="000000"/>
              <w:left w:val="single" w:sz="5" w:space="0" w:color="000000"/>
              <w:bottom w:val="single" w:sz="5" w:space="0" w:color="000000"/>
              <w:right w:val="single" w:sz="5" w:space="0" w:color="000000"/>
            </w:tcBorders>
          </w:tcPr>
          <w:p w14:paraId="316D713C"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Plānotais pirmais atklāšanas gads</w:t>
            </w:r>
          </w:p>
        </w:tc>
        <w:tc>
          <w:tcPr>
            <w:tcW w:w="1667" w:type="pct"/>
            <w:tcBorders>
              <w:top w:val="single" w:sz="5" w:space="0" w:color="000000"/>
              <w:left w:val="single" w:sz="5" w:space="0" w:color="000000"/>
              <w:bottom w:val="single" w:sz="5" w:space="0" w:color="000000"/>
              <w:right w:val="single" w:sz="5" w:space="0" w:color="000000"/>
            </w:tcBorders>
          </w:tcPr>
          <w:p w14:paraId="4E9DE1F0"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Skolēnu skaits</w:t>
            </w:r>
          </w:p>
        </w:tc>
      </w:tr>
      <w:tr w:rsidR="00A42072" w:rsidRPr="00A42072" w14:paraId="34D8EB47"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644F83CA"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597FC37C"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157B437E" w14:textId="77777777" w:rsidR="000B66F1" w:rsidRPr="00A42072" w:rsidRDefault="000B66F1" w:rsidP="00A42072">
            <w:pPr>
              <w:jc w:val="both"/>
              <w:rPr>
                <w:rFonts w:ascii="Times New Roman" w:hAnsi="Times New Roman"/>
                <w:noProof/>
                <w:sz w:val="24"/>
              </w:rPr>
            </w:pPr>
          </w:p>
        </w:tc>
      </w:tr>
      <w:tr w:rsidR="00A42072" w:rsidRPr="00A42072" w14:paraId="5E500A9D"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00C6C69B"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64BDEA8B"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64DBC637" w14:textId="77777777" w:rsidR="000B66F1" w:rsidRPr="00A42072" w:rsidRDefault="000B66F1" w:rsidP="00A42072">
            <w:pPr>
              <w:jc w:val="both"/>
              <w:rPr>
                <w:rFonts w:ascii="Times New Roman" w:hAnsi="Times New Roman"/>
                <w:noProof/>
                <w:sz w:val="24"/>
              </w:rPr>
            </w:pPr>
          </w:p>
        </w:tc>
      </w:tr>
      <w:tr w:rsidR="00A42072" w:rsidRPr="00A42072" w14:paraId="4D7664C2"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3FB412AF"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7A3DA1C1"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297375AE" w14:textId="77777777" w:rsidR="000B66F1" w:rsidRPr="00A42072" w:rsidRDefault="000B66F1" w:rsidP="00A42072">
            <w:pPr>
              <w:jc w:val="both"/>
              <w:rPr>
                <w:rFonts w:ascii="Times New Roman" w:hAnsi="Times New Roman"/>
                <w:noProof/>
                <w:sz w:val="24"/>
              </w:rPr>
            </w:pPr>
          </w:p>
        </w:tc>
      </w:tr>
      <w:tr w:rsidR="00A42072" w:rsidRPr="00A42072" w14:paraId="4E83108E"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52044A6E"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09A843A4"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1737B0B7" w14:textId="77777777" w:rsidR="000B66F1" w:rsidRPr="00A42072" w:rsidRDefault="000B66F1" w:rsidP="00A42072">
            <w:pPr>
              <w:jc w:val="both"/>
              <w:rPr>
                <w:rFonts w:ascii="Times New Roman" w:hAnsi="Times New Roman"/>
                <w:noProof/>
                <w:sz w:val="24"/>
              </w:rPr>
            </w:pPr>
          </w:p>
        </w:tc>
      </w:tr>
      <w:tr w:rsidR="00A42072" w:rsidRPr="00A42072" w14:paraId="1AE6A3AC"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151EFAA5"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6082445C"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00857503" w14:textId="77777777" w:rsidR="000B66F1" w:rsidRPr="00A42072" w:rsidRDefault="000B66F1" w:rsidP="00A42072">
            <w:pPr>
              <w:jc w:val="both"/>
              <w:rPr>
                <w:rFonts w:ascii="Times New Roman" w:hAnsi="Times New Roman"/>
                <w:noProof/>
                <w:sz w:val="24"/>
              </w:rPr>
            </w:pPr>
          </w:p>
        </w:tc>
      </w:tr>
      <w:tr w:rsidR="00A42072" w:rsidRPr="00A42072" w14:paraId="7D3B321A" w14:textId="77777777" w:rsidTr="001E0866">
        <w:tc>
          <w:tcPr>
            <w:tcW w:w="1666" w:type="pct"/>
            <w:tcBorders>
              <w:top w:val="single" w:sz="5" w:space="0" w:color="000000"/>
              <w:left w:val="single" w:sz="5" w:space="0" w:color="000000"/>
              <w:bottom w:val="single" w:sz="5" w:space="0" w:color="000000"/>
              <w:right w:val="single" w:sz="5" w:space="0" w:color="000000"/>
            </w:tcBorders>
          </w:tcPr>
          <w:p w14:paraId="1D21BE14" w14:textId="77777777" w:rsidR="000B66F1" w:rsidRPr="00A42072" w:rsidRDefault="000B66F1" w:rsidP="00A42072">
            <w:pPr>
              <w:jc w:val="both"/>
              <w:rPr>
                <w:rFonts w:ascii="Times New Roman" w:hAnsi="Times New Roman"/>
                <w:noProof/>
                <w:sz w:val="24"/>
              </w:rPr>
            </w:pPr>
          </w:p>
        </w:tc>
        <w:tc>
          <w:tcPr>
            <w:tcW w:w="1666" w:type="pct"/>
            <w:tcBorders>
              <w:top w:val="single" w:sz="5" w:space="0" w:color="000000"/>
              <w:left w:val="single" w:sz="5" w:space="0" w:color="000000"/>
              <w:bottom w:val="single" w:sz="5" w:space="0" w:color="000000"/>
              <w:right w:val="single" w:sz="5" w:space="0" w:color="000000"/>
            </w:tcBorders>
          </w:tcPr>
          <w:p w14:paraId="3285B3E9" w14:textId="77777777" w:rsidR="000B66F1" w:rsidRPr="00A42072" w:rsidRDefault="000B66F1" w:rsidP="00A42072">
            <w:pPr>
              <w:jc w:val="both"/>
              <w:rPr>
                <w:rFonts w:ascii="Times New Roman" w:hAnsi="Times New Roman"/>
                <w:noProof/>
                <w:sz w:val="24"/>
              </w:rPr>
            </w:pPr>
          </w:p>
        </w:tc>
        <w:tc>
          <w:tcPr>
            <w:tcW w:w="1667" w:type="pct"/>
            <w:tcBorders>
              <w:top w:val="single" w:sz="5" w:space="0" w:color="000000"/>
              <w:left w:val="single" w:sz="5" w:space="0" w:color="000000"/>
              <w:bottom w:val="single" w:sz="5" w:space="0" w:color="000000"/>
              <w:right w:val="single" w:sz="5" w:space="0" w:color="000000"/>
            </w:tcBorders>
          </w:tcPr>
          <w:p w14:paraId="4E53BB09" w14:textId="77777777" w:rsidR="000B66F1" w:rsidRPr="00A42072" w:rsidRDefault="000B66F1" w:rsidP="00A42072">
            <w:pPr>
              <w:jc w:val="both"/>
              <w:rPr>
                <w:rFonts w:ascii="Times New Roman" w:hAnsi="Times New Roman"/>
                <w:noProof/>
                <w:sz w:val="24"/>
              </w:rPr>
            </w:pPr>
          </w:p>
        </w:tc>
      </w:tr>
    </w:tbl>
    <w:p w14:paraId="0AC49890" w14:textId="77777777" w:rsidR="001472BD" w:rsidRPr="00A42072" w:rsidRDefault="001472BD" w:rsidP="00A42072">
      <w:pPr>
        <w:jc w:val="both"/>
        <w:rPr>
          <w:rFonts w:ascii="Times New Roman" w:hAnsi="Times New Roman"/>
          <w:noProof/>
          <w:sz w:val="24"/>
        </w:rPr>
      </w:pPr>
    </w:p>
    <w:p w14:paraId="480FC09A" w14:textId="45C5040F" w:rsidR="000B66F1" w:rsidRPr="00A42072" w:rsidRDefault="006D5CF8" w:rsidP="006D5CF8">
      <w:pPr>
        <w:tabs>
          <w:tab w:val="left" w:pos="921"/>
        </w:tabs>
        <w:rPr>
          <w:rFonts w:ascii="Times New Roman" w:eastAsia="Arial" w:hAnsi="Times New Roman" w:cs="Arial"/>
          <w:noProof/>
          <w:sz w:val="24"/>
        </w:rPr>
      </w:pPr>
      <w:r>
        <w:rPr>
          <w:rFonts w:ascii="Times New Roman" w:hAnsi="Times New Roman"/>
          <w:b/>
          <w:sz w:val="24"/>
        </w:rPr>
        <w:t xml:space="preserve">c) Valodas: </w:t>
      </w:r>
      <w:r>
        <w:rPr>
          <w:rFonts w:ascii="Times New Roman" w:hAnsi="Times New Roman"/>
          <w:sz w:val="24"/>
        </w:rPr>
        <w:t>Dzimtā valoda / attiecīgās valsts galvenā valoda un valodas atbalsts</w:t>
      </w:r>
    </w:p>
    <w:p w14:paraId="2C47B7DD" w14:textId="77777777" w:rsidR="006D5CF8" w:rsidRDefault="006D5CF8" w:rsidP="00A42072">
      <w:pPr>
        <w:jc w:val="both"/>
        <w:rPr>
          <w:rFonts w:ascii="Times New Roman" w:hAnsi="Times New Roman"/>
          <w:i/>
          <w:noProof/>
          <w:sz w:val="24"/>
        </w:rPr>
      </w:pPr>
    </w:p>
    <w:p w14:paraId="1F5C9E20" w14:textId="39F94E90" w:rsidR="000B66F1" w:rsidRPr="00A42072" w:rsidRDefault="000B66F1" w:rsidP="00A42072">
      <w:pPr>
        <w:jc w:val="both"/>
        <w:rPr>
          <w:rFonts w:ascii="Times New Roman" w:hAnsi="Times New Roman"/>
          <w:i/>
          <w:noProof/>
          <w:sz w:val="24"/>
        </w:rPr>
      </w:pPr>
      <w:r>
        <w:rPr>
          <w:rFonts w:ascii="Times New Roman" w:hAnsi="Times New Roman"/>
          <w:i/>
          <w:sz w:val="24"/>
        </w:rPr>
        <w:t>4. panta 2. punkts. Skolēniem, kuriem nav plūsmas viņu valodā, skola piedāvā dzimtās valodas / attiecīgās valsts galvenās valodas kursus, tomēr par minimālo skolēnu skaitu šāda kursa izveidei pēc saviem ieskatiem lemj pati akreditētā Eiropas skola. Minimālais skolēnu skaits tiks norādīts atbilstības dokumentācijā.</w:t>
      </w:r>
    </w:p>
    <w:p w14:paraId="3F2B04B9" w14:textId="77777777" w:rsidR="000B66F1" w:rsidRPr="00A42072" w:rsidRDefault="000B66F1" w:rsidP="00A42072">
      <w:pPr>
        <w:jc w:val="both"/>
        <w:rPr>
          <w:rFonts w:ascii="Times New Roman" w:eastAsia="Arial" w:hAnsi="Times New Roman" w:cs="Arial"/>
          <w:i/>
          <w:noProof/>
          <w:sz w:val="24"/>
          <w:szCs w:val="21"/>
        </w:rPr>
      </w:pPr>
    </w:p>
    <w:p w14:paraId="7060F18A" w14:textId="77777777" w:rsidR="000B66F1" w:rsidRPr="00A42072" w:rsidRDefault="000B66F1" w:rsidP="00A42072">
      <w:pPr>
        <w:jc w:val="both"/>
        <w:rPr>
          <w:rFonts w:ascii="Times New Roman" w:hAnsi="Times New Roman"/>
          <w:noProof/>
          <w:sz w:val="24"/>
        </w:rPr>
      </w:pPr>
      <w:r>
        <w:rPr>
          <w:rFonts w:ascii="Times New Roman" w:hAnsi="Times New Roman"/>
          <w:sz w:val="24"/>
        </w:rPr>
        <w:t>Vai S6. un S7. klasē skolēniem, kuriem nav plūsmas viņu valodā, tiks nodrošināta L1 valoda?</w:t>
      </w:r>
    </w:p>
    <w:p w14:paraId="521F2E26" w14:textId="2814271C" w:rsidR="000B66F1" w:rsidRPr="00A42072" w:rsidRDefault="006D5CF8" w:rsidP="006D5CF8">
      <w:pPr>
        <w:tabs>
          <w:tab w:val="left" w:pos="544"/>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Jā</w:t>
      </w:r>
    </w:p>
    <w:p w14:paraId="113A3AC1" w14:textId="282D2B06" w:rsidR="000B66F1" w:rsidRPr="00A42072" w:rsidRDefault="006D5CF8" w:rsidP="006D5CF8">
      <w:pPr>
        <w:tabs>
          <w:tab w:val="left" w:pos="544"/>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01ECB484" w14:textId="10FFDD40" w:rsidR="000B66F1" w:rsidRPr="00A42072" w:rsidRDefault="000B66F1" w:rsidP="00A42072">
      <w:pPr>
        <w:jc w:val="both"/>
        <w:rPr>
          <w:rFonts w:ascii="Times New Roman" w:eastAsia="Arial" w:hAnsi="Times New Roman" w:cs="Arial"/>
          <w:noProof/>
          <w:sz w:val="24"/>
          <w:szCs w:val="16"/>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6D5CF8" w14:paraId="5DD08637" w14:textId="77777777" w:rsidTr="006D5CF8">
        <w:trPr>
          <w:trHeight w:val="1964"/>
        </w:trPr>
        <w:tc>
          <w:tcPr>
            <w:tcW w:w="9062" w:type="dxa"/>
          </w:tcPr>
          <w:p w14:paraId="712CC6B8" w14:textId="76743F0A" w:rsidR="006D5CF8" w:rsidRPr="006D5CF8" w:rsidRDefault="006D5CF8" w:rsidP="00A42072">
            <w:pPr>
              <w:jc w:val="both"/>
              <w:rPr>
                <w:rFonts w:ascii="Times New Roman" w:hAnsi="Times New Roman"/>
                <w:noProof/>
                <w:sz w:val="24"/>
              </w:rPr>
            </w:pPr>
            <w:r>
              <w:rPr>
                <w:rFonts w:ascii="Times New Roman" w:hAnsi="Times New Roman"/>
                <w:sz w:val="24"/>
              </w:rPr>
              <w:lastRenderedPageBreak/>
              <w:t>Ja atbilde ir “jā”, ar kādiem nosacījumiem? Piemēram, skolēnu skaits grupā.</w:t>
            </w:r>
          </w:p>
        </w:tc>
      </w:tr>
    </w:tbl>
    <w:p w14:paraId="70D5DA7B" w14:textId="708BAE6B" w:rsidR="000B66F1" w:rsidRPr="00A42072" w:rsidRDefault="000B66F1" w:rsidP="00A42072">
      <w:pPr>
        <w:jc w:val="both"/>
        <w:rPr>
          <w:rFonts w:ascii="Times New Roman" w:eastAsia="Arial" w:hAnsi="Times New Roman" w:cs="Arial"/>
          <w:noProof/>
          <w:sz w:val="24"/>
          <w:szCs w:val="20"/>
        </w:rPr>
      </w:pPr>
    </w:p>
    <w:p w14:paraId="572B992B" w14:textId="77777777" w:rsidR="000B66F1" w:rsidRPr="00A42072" w:rsidRDefault="000B66F1" w:rsidP="00A42072">
      <w:pPr>
        <w:jc w:val="both"/>
        <w:rPr>
          <w:rFonts w:ascii="Times New Roman" w:hAnsi="Times New Roman"/>
          <w:noProof/>
          <w:sz w:val="24"/>
        </w:rPr>
      </w:pPr>
      <w:r>
        <w:rPr>
          <w:rFonts w:ascii="Times New Roman" w:hAnsi="Times New Roman"/>
          <w:sz w:val="24"/>
        </w:rPr>
        <w:t>Ja atbilde ir “jā”, kā Jūs plānojat nodrošināt mācības?</w:t>
      </w:r>
    </w:p>
    <w:p w14:paraId="3E9FFA89" w14:textId="77777777" w:rsidR="000B66F1" w:rsidRPr="00A42072" w:rsidRDefault="000B66F1" w:rsidP="00A42072">
      <w:pPr>
        <w:jc w:val="both"/>
        <w:rPr>
          <w:rFonts w:ascii="Times New Roman" w:eastAsia="Arial" w:hAnsi="Times New Roman" w:cs="Arial"/>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5691"/>
        <w:gridCol w:w="3369"/>
      </w:tblGrid>
      <w:tr w:rsidR="00A42072" w:rsidRPr="00A42072" w14:paraId="7BA7D477" w14:textId="77777777" w:rsidTr="001E0866">
        <w:tc>
          <w:tcPr>
            <w:tcW w:w="3141" w:type="pct"/>
            <w:tcBorders>
              <w:top w:val="single" w:sz="5" w:space="0" w:color="000000"/>
              <w:left w:val="single" w:sz="5" w:space="0" w:color="000000"/>
              <w:bottom w:val="single" w:sz="5" w:space="0" w:color="000000"/>
              <w:right w:val="single" w:sz="5" w:space="0" w:color="000000"/>
            </w:tcBorders>
          </w:tcPr>
          <w:p w14:paraId="1A5B3389"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Izpildītājs</w:t>
            </w:r>
          </w:p>
        </w:tc>
        <w:tc>
          <w:tcPr>
            <w:tcW w:w="1859" w:type="pct"/>
            <w:tcBorders>
              <w:top w:val="single" w:sz="5" w:space="0" w:color="000000"/>
              <w:left w:val="single" w:sz="5" w:space="0" w:color="000000"/>
              <w:bottom w:val="single" w:sz="5" w:space="0" w:color="000000"/>
              <w:right w:val="single" w:sz="5" w:space="0" w:color="000000"/>
            </w:tcBorders>
          </w:tcPr>
          <w:p w14:paraId="37D4D979"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Biežums</w:t>
            </w:r>
          </w:p>
        </w:tc>
      </w:tr>
      <w:tr w:rsidR="00A42072" w:rsidRPr="00A42072" w14:paraId="2555E978" w14:textId="77777777" w:rsidTr="001E0866">
        <w:tc>
          <w:tcPr>
            <w:tcW w:w="3141" w:type="pct"/>
            <w:tcBorders>
              <w:top w:val="single" w:sz="5" w:space="0" w:color="000000"/>
              <w:left w:val="single" w:sz="5" w:space="0" w:color="000000"/>
              <w:bottom w:val="single" w:sz="5" w:space="0" w:color="000000"/>
              <w:right w:val="single" w:sz="5" w:space="0" w:color="000000"/>
            </w:tcBorders>
          </w:tcPr>
          <w:p w14:paraId="708ECD71"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Skolotājs skolā</w:t>
            </w:r>
            <w:r>
              <w:rPr>
                <w:rFonts w:ascii="Times New Roman" w:hAnsi="Times New Roman"/>
                <w:sz w:val="24"/>
              </w:rPr>
              <w:tab/>
            </w:r>
            <w:r>
              <w:rPr>
                <w:rFonts w:ascii="Segoe UI Symbol" w:hAnsi="Segoe UI Symbol"/>
                <w:sz w:val="24"/>
              </w:rPr>
              <w:t>☐</w:t>
            </w:r>
          </w:p>
        </w:tc>
        <w:tc>
          <w:tcPr>
            <w:tcW w:w="1859" w:type="pct"/>
            <w:tcBorders>
              <w:top w:val="single" w:sz="5" w:space="0" w:color="000000"/>
              <w:left w:val="single" w:sz="5" w:space="0" w:color="000000"/>
              <w:bottom w:val="single" w:sz="5" w:space="0" w:color="000000"/>
              <w:right w:val="single" w:sz="5" w:space="0" w:color="000000"/>
            </w:tcBorders>
          </w:tcPr>
          <w:p w14:paraId="316C5DC4" w14:textId="77777777" w:rsidR="000B66F1" w:rsidRPr="00A42072" w:rsidRDefault="000B66F1" w:rsidP="00A42072">
            <w:pPr>
              <w:jc w:val="both"/>
              <w:rPr>
                <w:rFonts w:ascii="Times New Roman" w:hAnsi="Times New Roman"/>
                <w:noProof/>
                <w:sz w:val="24"/>
              </w:rPr>
            </w:pPr>
          </w:p>
        </w:tc>
      </w:tr>
      <w:tr w:rsidR="00A42072" w:rsidRPr="00A42072" w14:paraId="3BBE1B62" w14:textId="77777777" w:rsidTr="001E0866">
        <w:tc>
          <w:tcPr>
            <w:tcW w:w="3141" w:type="pct"/>
            <w:tcBorders>
              <w:top w:val="single" w:sz="5" w:space="0" w:color="000000"/>
              <w:left w:val="single" w:sz="5" w:space="0" w:color="000000"/>
              <w:bottom w:val="single" w:sz="5" w:space="0" w:color="000000"/>
              <w:right w:val="single" w:sz="5" w:space="0" w:color="000000"/>
            </w:tcBorders>
          </w:tcPr>
          <w:p w14:paraId="6BEA5C16"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Tālmācības metodes</w:t>
            </w:r>
            <w:r>
              <w:rPr>
                <w:rFonts w:ascii="Times New Roman" w:hAnsi="Times New Roman"/>
                <w:sz w:val="24"/>
              </w:rPr>
              <w:tab/>
            </w:r>
            <w:r>
              <w:rPr>
                <w:rFonts w:ascii="Segoe UI Symbol" w:hAnsi="Segoe UI Symbol"/>
                <w:sz w:val="24"/>
              </w:rPr>
              <w:t>☐</w:t>
            </w:r>
          </w:p>
        </w:tc>
        <w:tc>
          <w:tcPr>
            <w:tcW w:w="1859" w:type="pct"/>
            <w:tcBorders>
              <w:top w:val="single" w:sz="5" w:space="0" w:color="000000"/>
              <w:left w:val="single" w:sz="5" w:space="0" w:color="000000"/>
              <w:bottom w:val="single" w:sz="5" w:space="0" w:color="000000"/>
              <w:right w:val="single" w:sz="5" w:space="0" w:color="000000"/>
            </w:tcBorders>
          </w:tcPr>
          <w:p w14:paraId="18DB9A60" w14:textId="77777777" w:rsidR="000B66F1" w:rsidRPr="00A42072" w:rsidRDefault="000B66F1" w:rsidP="00A42072">
            <w:pPr>
              <w:jc w:val="both"/>
              <w:rPr>
                <w:rFonts w:ascii="Times New Roman" w:hAnsi="Times New Roman"/>
                <w:noProof/>
                <w:sz w:val="24"/>
              </w:rPr>
            </w:pPr>
          </w:p>
        </w:tc>
      </w:tr>
      <w:tr w:rsidR="00A42072" w:rsidRPr="00A42072" w14:paraId="574F48DC" w14:textId="77777777" w:rsidTr="001E0866">
        <w:tc>
          <w:tcPr>
            <w:tcW w:w="3141" w:type="pct"/>
            <w:tcBorders>
              <w:top w:val="single" w:sz="5" w:space="0" w:color="000000"/>
              <w:left w:val="single" w:sz="5" w:space="0" w:color="000000"/>
              <w:bottom w:val="single" w:sz="5" w:space="0" w:color="000000"/>
              <w:right w:val="single" w:sz="5" w:space="0" w:color="000000"/>
            </w:tcBorders>
          </w:tcPr>
          <w:p w14:paraId="072D5586"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Sadarbībā ar Eiropas skolām</w:t>
            </w:r>
            <w:r>
              <w:rPr>
                <w:rFonts w:ascii="Times New Roman" w:hAnsi="Times New Roman"/>
                <w:sz w:val="24"/>
              </w:rPr>
              <w:tab/>
            </w:r>
            <w:r>
              <w:rPr>
                <w:rFonts w:ascii="Segoe UI Symbol" w:hAnsi="Segoe UI Symbol"/>
                <w:sz w:val="24"/>
              </w:rPr>
              <w:t>☐</w:t>
            </w:r>
          </w:p>
        </w:tc>
        <w:tc>
          <w:tcPr>
            <w:tcW w:w="1859" w:type="pct"/>
            <w:tcBorders>
              <w:top w:val="single" w:sz="5" w:space="0" w:color="000000"/>
              <w:left w:val="single" w:sz="5" w:space="0" w:color="000000"/>
              <w:bottom w:val="single" w:sz="5" w:space="0" w:color="000000"/>
              <w:right w:val="single" w:sz="5" w:space="0" w:color="000000"/>
            </w:tcBorders>
          </w:tcPr>
          <w:p w14:paraId="71369DC3" w14:textId="77777777" w:rsidR="000B66F1" w:rsidRPr="00A42072" w:rsidRDefault="000B66F1" w:rsidP="00A42072">
            <w:pPr>
              <w:jc w:val="both"/>
              <w:rPr>
                <w:rFonts w:ascii="Times New Roman" w:hAnsi="Times New Roman"/>
                <w:noProof/>
                <w:sz w:val="24"/>
              </w:rPr>
            </w:pPr>
          </w:p>
        </w:tc>
      </w:tr>
      <w:tr w:rsidR="00A42072" w:rsidRPr="00A42072" w14:paraId="7210740C" w14:textId="77777777" w:rsidTr="001E0866">
        <w:tc>
          <w:tcPr>
            <w:tcW w:w="3141" w:type="pct"/>
            <w:tcBorders>
              <w:top w:val="single" w:sz="5" w:space="0" w:color="000000"/>
              <w:left w:val="single" w:sz="5" w:space="0" w:color="000000"/>
              <w:bottom w:val="single" w:sz="5" w:space="0" w:color="000000"/>
              <w:right w:val="single" w:sz="5" w:space="0" w:color="000000"/>
            </w:tcBorders>
          </w:tcPr>
          <w:p w14:paraId="17AB060D"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Sadarbībā ar citu skolu vai vēstniecībām</w:t>
            </w:r>
            <w:r>
              <w:rPr>
                <w:rFonts w:ascii="Times New Roman" w:hAnsi="Times New Roman"/>
                <w:sz w:val="24"/>
              </w:rPr>
              <w:tab/>
            </w:r>
            <w:r>
              <w:rPr>
                <w:rFonts w:ascii="Segoe UI Symbol" w:hAnsi="Segoe UI Symbol"/>
                <w:sz w:val="24"/>
              </w:rPr>
              <w:t>☐</w:t>
            </w:r>
          </w:p>
        </w:tc>
        <w:tc>
          <w:tcPr>
            <w:tcW w:w="1859" w:type="pct"/>
            <w:tcBorders>
              <w:top w:val="single" w:sz="5" w:space="0" w:color="000000"/>
              <w:left w:val="single" w:sz="5" w:space="0" w:color="000000"/>
              <w:bottom w:val="single" w:sz="5" w:space="0" w:color="000000"/>
              <w:right w:val="single" w:sz="5" w:space="0" w:color="000000"/>
            </w:tcBorders>
          </w:tcPr>
          <w:p w14:paraId="1713EA4E" w14:textId="77777777" w:rsidR="000B66F1" w:rsidRPr="00A42072" w:rsidRDefault="000B66F1" w:rsidP="00A42072">
            <w:pPr>
              <w:jc w:val="both"/>
              <w:rPr>
                <w:rFonts w:ascii="Times New Roman" w:hAnsi="Times New Roman"/>
                <w:noProof/>
                <w:sz w:val="24"/>
              </w:rPr>
            </w:pPr>
          </w:p>
        </w:tc>
      </w:tr>
      <w:tr w:rsidR="00A42072" w:rsidRPr="00A42072" w14:paraId="7D1D3F43" w14:textId="77777777" w:rsidTr="001E0866">
        <w:tc>
          <w:tcPr>
            <w:tcW w:w="3141" w:type="pct"/>
            <w:tcBorders>
              <w:top w:val="single" w:sz="5" w:space="0" w:color="000000"/>
              <w:left w:val="single" w:sz="5" w:space="0" w:color="000000"/>
              <w:bottom w:val="single" w:sz="5" w:space="0" w:color="000000"/>
              <w:right w:val="single" w:sz="5" w:space="0" w:color="000000"/>
            </w:tcBorders>
          </w:tcPr>
          <w:p w14:paraId="7C40D5A9"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Cits (lūdzu, norādiet)</w:t>
            </w:r>
            <w:r>
              <w:rPr>
                <w:rFonts w:ascii="Times New Roman" w:hAnsi="Times New Roman"/>
                <w:sz w:val="24"/>
              </w:rPr>
              <w:tab/>
            </w:r>
            <w:r>
              <w:rPr>
                <w:rFonts w:ascii="Segoe UI Symbol" w:hAnsi="Segoe UI Symbol"/>
                <w:sz w:val="24"/>
              </w:rPr>
              <w:t>☐</w:t>
            </w:r>
          </w:p>
        </w:tc>
        <w:tc>
          <w:tcPr>
            <w:tcW w:w="1859" w:type="pct"/>
            <w:tcBorders>
              <w:top w:val="single" w:sz="5" w:space="0" w:color="000000"/>
              <w:left w:val="single" w:sz="5" w:space="0" w:color="000000"/>
              <w:bottom w:val="single" w:sz="5" w:space="0" w:color="000000"/>
              <w:right w:val="single" w:sz="5" w:space="0" w:color="000000"/>
            </w:tcBorders>
          </w:tcPr>
          <w:p w14:paraId="5E51A469" w14:textId="77777777" w:rsidR="000B66F1" w:rsidRPr="00A42072" w:rsidRDefault="000B66F1" w:rsidP="00A42072">
            <w:pPr>
              <w:jc w:val="both"/>
              <w:rPr>
                <w:rFonts w:ascii="Times New Roman" w:hAnsi="Times New Roman"/>
                <w:noProof/>
                <w:sz w:val="24"/>
              </w:rPr>
            </w:pPr>
          </w:p>
        </w:tc>
      </w:tr>
    </w:tbl>
    <w:p w14:paraId="2EDB08D5" w14:textId="77777777" w:rsidR="000B66F1" w:rsidRPr="00A42072" w:rsidRDefault="000B66F1" w:rsidP="00A42072">
      <w:pPr>
        <w:jc w:val="both"/>
        <w:rPr>
          <w:rFonts w:ascii="Times New Roman" w:eastAsia="Arial" w:hAnsi="Times New Roman" w:cs="Arial"/>
          <w:noProof/>
          <w:sz w:val="24"/>
          <w:szCs w:val="17"/>
        </w:rPr>
      </w:pPr>
    </w:p>
    <w:p w14:paraId="23EEA6DA" w14:textId="77777777" w:rsidR="000B66F1" w:rsidRPr="00A42072" w:rsidRDefault="000B66F1" w:rsidP="00A42072">
      <w:pPr>
        <w:jc w:val="both"/>
        <w:rPr>
          <w:rFonts w:ascii="Times New Roman" w:hAnsi="Times New Roman"/>
          <w:i/>
          <w:noProof/>
          <w:sz w:val="24"/>
        </w:rPr>
      </w:pPr>
      <w:r>
        <w:rPr>
          <w:rFonts w:ascii="Times New Roman" w:hAnsi="Times New Roman"/>
          <w:i/>
          <w:sz w:val="24"/>
        </w:rPr>
        <w:t>4. panta 3. punkts. Skolēni, kuriem nav mācību plūsmas dzimtajā valodā, saņem atbalstu, lai apgūtu tās plūsmas valodu, kurai viņi pievienojas.</w:t>
      </w:r>
    </w:p>
    <w:p w14:paraId="498A2624" w14:textId="77777777" w:rsidR="006D5CF8" w:rsidRDefault="006D5CF8" w:rsidP="00A42072">
      <w:pPr>
        <w:jc w:val="both"/>
        <w:rPr>
          <w:rFonts w:ascii="Times New Roman" w:hAnsi="Times New Roman"/>
          <w:noProof/>
          <w:sz w:val="24"/>
        </w:rPr>
      </w:pPr>
    </w:p>
    <w:p w14:paraId="1583BA03" w14:textId="74284FCB" w:rsidR="000B66F1" w:rsidRPr="00A42072" w:rsidRDefault="000B66F1" w:rsidP="00A42072">
      <w:pPr>
        <w:jc w:val="both"/>
        <w:rPr>
          <w:rFonts w:ascii="Times New Roman" w:hAnsi="Times New Roman"/>
          <w:noProof/>
          <w:sz w:val="24"/>
        </w:rPr>
      </w:pPr>
      <w:r>
        <w:rPr>
          <w:rFonts w:ascii="Times New Roman" w:hAnsi="Times New Roman"/>
          <w:sz w:val="24"/>
        </w:rPr>
        <w:t>Vai S6. un S7. klasē skola nodrošinās valodas atbalstu skolēniem, kuriem nav mācību plūsmas dzimtajā valodā, lai viņi varētu apgūt tās plūsmas valodu, kurai viņi pievienojas?</w:t>
      </w:r>
    </w:p>
    <w:p w14:paraId="7983BD22" w14:textId="3F3B2BB4" w:rsidR="000B66F1" w:rsidRPr="00A42072" w:rsidRDefault="006D5CF8" w:rsidP="006D5CF8">
      <w:pPr>
        <w:tabs>
          <w:tab w:val="left" w:pos="544"/>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Jā</w:t>
      </w:r>
    </w:p>
    <w:p w14:paraId="4DFBBC75" w14:textId="3BE2CFB6" w:rsidR="000B66F1" w:rsidRPr="00A42072" w:rsidRDefault="006D5CF8" w:rsidP="006D5CF8">
      <w:pPr>
        <w:tabs>
          <w:tab w:val="left" w:pos="544"/>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4D79BF20" w14:textId="39AF2AD8" w:rsidR="000B66F1" w:rsidRPr="00A42072" w:rsidRDefault="000B66F1" w:rsidP="00A42072">
      <w:pPr>
        <w:jc w:val="both"/>
        <w:rPr>
          <w:rFonts w:ascii="Times New Roman" w:eastAsia="Arial" w:hAnsi="Times New Roman" w:cs="Arial"/>
          <w:noProof/>
          <w:sz w:val="24"/>
          <w:szCs w:val="26"/>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6D5CF8" w14:paraId="496A4CC4" w14:textId="77777777" w:rsidTr="00706484">
        <w:trPr>
          <w:trHeight w:val="1671"/>
        </w:trPr>
        <w:tc>
          <w:tcPr>
            <w:tcW w:w="5000" w:type="pct"/>
          </w:tcPr>
          <w:p w14:paraId="55661CC3" w14:textId="0A2FD13A" w:rsidR="006D5CF8" w:rsidRPr="006D5CF8" w:rsidRDefault="006D5CF8" w:rsidP="00A42072">
            <w:pPr>
              <w:jc w:val="both"/>
              <w:rPr>
                <w:rFonts w:ascii="Times New Roman" w:hAnsi="Times New Roman"/>
                <w:noProof/>
                <w:sz w:val="24"/>
              </w:rPr>
            </w:pPr>
            <w:r>
              <w:rPr>
                <w:rFonts w:ascii="Times New Roman" w:hAnsi="Times New Roman"/>
                <w:sz w:val="24"/>
              </w:rPr>
              <w:t>Ja atbilde ir “jā”, ar kādiem nosacījumiem?</w:t>
            </w:r>
          </w:p>
        </w:tc>
      </w:tr>
    </w:tbl>
    <w:p w14:paraId="331D869C" w14:textId="77777777" w:rsidR="001472BD" w:rsidRPr="00A42072" w:rsidRDefault="001472BD" w:rsidP="00A42072">
      <w:pPr>
        <w:jc w:val="both"/>
        <w:rPr>
          <w:rFonts w:ascii="Times New Roman" w:eastAsia="Arial" w:hAnsi="Times New Roman" w:cs="Arial"/>
          <w:noProof/>
          <w:sz w:val="24"/>
          <w:szCs w:val="20"/>
        </w:rPr>
      </w:pPr>
    </w:p>
    <w:p w14:paraId="1F1090BE" w14:textId="77777777" w:rsidR="000B66F1" w:rsidRPr="00A42072" w:rsidRDefault="000B66F1" w:rsidP="00A42072">
      <w:pPr>
        <w:jc w:val="both"/>
        <w:rPr>
          <w:rFonts w:ascii="Times New Roman" w:hAnsi="Times New Roman"/>
          <w:noProof/>
          <w:sz w:val="24"/>
        </w:rPr>
      </w:pPr>
      <w:r>
        <w:rPr>
          <w:rFonts w:ascii="Times New Roman" w:hAnsi="Times New Roman"/>
          <w:sz w:val="24"/>
        </w:rPr>
        <w:t>Ja atbilde ir “jā”, kā Jūs plānojat nodrošināt mācības?</w:t>
      </w:r>
    </w:p>
    <w:p w14:paraId="598D7F32" w14:textId="77777777" w:rsidR="000B66F1" w:rsidRPr="00A42072" w:rsidRDefault="000B66F1" w:rsidP="00A42072">
      <w:pPr>
        <w:jc w:val="both"/>
        <w:rPr>
          <w:rFonts w:ascii="Times New Roman" w:eastAsia="Arial" w:hAnsi="Times New Roman" w:cs="Arial"/>
          <w:noProof/>
          <w:sz w:val="24"/>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5691"/>
        <w:gridCol w:w="3369"/>
      </w:tblGrid>
      <w:tr w:rsidR="00A42072" w:rsidRPr="00A42072" w14:paraId="336FF167" w14:textId="77777777" w:rsidTr="00706484">
        <w:tc>
          <w:tcPr>
            <w:tcW w:w="3141" w:type="pct"/>
            <w:tcBorders>
              <w:top w:val="single" w:sz="5" w:space="0" w:color="000000"/>
              <w:left w:val="single" w:sz="5" w:space="0" w:color="000000"/>
              <w:bottom w:val="single" w:sz="5" w:space="0" w:color="000000"/>
              <w:right w:val="single" w:sz="5" w:space="0" w:color="000000"/>
            </w:tcBorders>
          </w:tcPr>
          <w:p w14:paraId="24558785"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Izpildītājs</w:t>
            </w:r>
          </w:p>
        </w:tc>
        <w:tc>
          <w:tcPr>
            <w:tcW w:w="1859" w:type="pct"/>
            <w:tcBorders>
              <w:top w:val="single" w:sz="5" w:space="0" w:color="000000"/>
              <w:left w:val="single" w:sz="5" w:space="0" w:color="000000"/>
              <w:bottom w:val="single" w:sz="5" w:space="0" w:color="000000"/>
              <w:right w:val="single" w:sz="5" w:space="0" w:color="000000"/>
            </w:tcBorders>
          </w:tcPr>
          <w:p w14:paraId="003CB171"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Biežums</w:t>
            </w:r>
          </w:p>
        </w:tc>
      </w:tr>
      <w:tr w:rsidR="00A42072" w:rsidRPr="00A42072" w14:paraId="5F5F1D79" w14:textId="77777777" w:rsidTr="00706484">
        <w:tc>
          <w:tcPr>
            <w:tcW w:w="3141" w:type="pct"/>
            <w:tcBorders>
              <w:top w:val="single" w:sz="5" w:space="0" w:color="000000"/>
              <w:left w:val="single" w:sz="5" w:space="0" w:color="000000"/>
              <w:bottom w:val="single" w:sz="5" w:space="0" w:color="000000"/>
              <w:right w:val="single" w:sz="5" w:space="0" w:color="000000"/>
            </w:tcBorders>
          </w:tcPr>
          <w:p w14:paraId="688CBC7B"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Skolotājs skolā</w:t>
            </w:r>
            <w:r>
              <w:rPr>
                <w:rFonts w:ascii="Times New Roman" w:hAnsi="Times New Roman"/>
                <w:sz w:val="24"/>
              </w:rPr>
              <w:tab/>
            </w:r>
            <w:r>
              <w:rPr>
                <w:rFonts w:ascii="Segoe UI Symbol" w:hAnsi="Segoe UI Symbol"/>
                <w:sz w:val="24"/>
              </w:rPr>
              <w:t>☐</w:t>
            </w:r>
          </w:p>
        </w:tc>
        <w:tc>
          <w:tcPr>
            <w:tcW w:w="1859" w:type="pct"/>
            <w:tcBorders>
              <w:top w:val="single" w:sz="5" w:space="0" w:color="000000"/>
              <w:left w:val="single" w:sz="5" w:space="0" w:color="000000"/>
              <w:bottom w:val="single" w:sz="5" w:space="0" w:color="000000"/>
              <w:right w:val="single" w:sz="5" w:space="0" w:color="000000"/>
            </w:tcBorders>
          </w:tcPr>
          <w:p w14:paraId="7A27AE85" w14:textId="77777777" w:rsidR="000B66F1" w:rsidRPr="00A42072" w:rsidRDefault="000B66F1" w:rsidP="00A42072">
            <w:pPr>
              <w:jc w:val="both"/>
              <w:rPr>
                <w:rFonts w:ascii="Times New Roman" w:hAnsi="Times New Roman"/>
                <w:noProof/>
                <w:sz w:val="24"/>
              </w:rPr>
            </w:pPr>
          </w:p>
        </w:tc>
      </w:tr>
      <w:tr w:rsidR="00A42072" w:rsidRPr="00A42072" w14:paraId="1570D108" w14:textId="77777777" w:rsidTr="00706484">
        <w:tc>
          <w:tcPr>
            <w:tcW w:w="3141" w:type="pct"/>
            <w:tcBorders>
              <w:top w:val="single" w:sz="5" w:space="0" w:color="000000"/>
              <w:left w:val="single" w:sz="5" w:space="0" w:color="000000"/>
              <w:bottom w:val="single" w:sz="5" w:space="0" w:color="000000"/>
              <w:right w:val="single" w:sz="5" w:space="0" w:color="000000"/>
            </w:tcBorders>
          </w:tcPr>
          <w:p w14:paraId="5EFAA038"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Tālmācības metodes</w:t>
            </w:r>
            <w:r>
              <w:rPr>
                <w:rFonts w:ascii="Times New Roman" w:hAnsi="Times New Roman"/>
                <w:sz w:val="24"/>
              </w:rPr>
              <w:tab/>
            </w:r>
            <w:r>
              <w:rPr>
                <w:rFonts w:ascii="Segoe UI Symbol" w:hAnsi="Segoe UI Symbol"/>
                <w:sz w:val="24"/>
              </w:rPr>
              <w:t>☐</w:t>
            </w:r>
          </w:p>
        </w:tc>
        <w:tc>
          <w:tcPr>
            <w:tcW w:w="1859" w:type="pct"/>
            <w:tcBorders>
              <w:top w:val="single" w:sz="5" w:space="0" w:color="000000"/>
              <w:left w:val="single" w:sz="5" w:space="0" w:color="000000"/>
              <w:bottom w:val="single" w:sz="5" w:space="0" w:color="000000"/>
              <w:right w:val="single" w:sz="5" w:space="0" w:color="000000"/>
            </w:tcBorders>
          </w:tcPr>
          <w:p w14:paraId="4FE16873" w14:textId="77777777" w:rsidR="000B66F1" w:rsidRPr="00A42072" w:rsidRDefault="000B66F1" w:rsidP="00A42072">
            <w:pPr>
              <w:jc w:val="both"/>
              <w:rPr>
                <w:rFonts w:ascii="Times New Roman" w:hAnsi="Times New Roman"/>
                <w:noProof/>
                <w:sz w:val="24"/>
              </w:rPr>
            </w:pPr>
          </w:p>
        </w:tc>
      </w:tr>
      <w:tr w:rsidR="00A42072" w:rsidRPr="00A42072" w14:paraId="55AA5D9F" w14:textId="77777777" w:rsidTr="00706484">
        <w:tc>
          <w:tcPr>
            <w:tcW w:w="3141" w:type="pct"/>
            <w:tcBorders>
              <w:top w:val="single" w:sz="5" w:space="0" w:color="000000"/>
              <w:left w:val="single" w:sz="5" w:space="0" w:color="000000"/>
              <w:bottom w:val="single" w:sz="5" w:space="0" w:color="000000"/>
              <w:right w:val="single" w:sz="5" w:space="0" w:color="000000"/>
            </w:tcBorders>
          </w:tcPr>
          <w:p w14:paraId="240FDDCD"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Sadarbībā ar Eiropas skolām</w:t>
            </w:r>
            <w:r>
              <w:rPr>
                <w:rFonts w:ascii="Times New Roman" w:hAnsi="Times New Roman"/>
                <w:sz w:val="24"/>
              </w:rPr>
              <w:tab/>
            </w:r>
            <w:r>
              <w:rPr>
                <w:rFonts w:ascii="Segoe UI Symbol" w:hAnsi="Segoe UI Symbol"/>
                <w:sz w:val="24"/>
              </w:rPr>
              <w:t>☐</w:t>
            </w:r>
          </w:p>
        </w:tc>
        <w:tc>
          <w:tcPr>
            <w:tcW w:w="1859" w:type="pct"/>
            <w:tcBorders>
              <w:top w:val="single" w:sz="5" w:space="0" w:color="000000"/>
              <w:left w:val="single" w:sz="5" w:space="0" w:color="000000"/>
              <w:bottom w:val="single" w:sz="5" w:space="0" w:color="000000"/>
              <w:right w:val="single" w:sz="5" w:space="0" w:color="000000"/>
            </w:tcBorders>
          </w:tcPr>
          <w:p w14:paraId="0FBCB64D" w14:textId="77777777" w:rsidR="000B66F1" w:rsidRPr="00A42072" w:rsidRDefault="000B66F1" w:rsidP="00A42072">
            <w:pPr>
              <w:jc w:val="both"/>
              <w:rPr>
                <w:rFonts w:ascii="Times New Roman" w:hAnsi="Times New Roman"/>
                <w:noProof/>
                <w:sz w:val="24"/>
              </w:rPr>
            </w:pPr>
          </w:p>
        </w:tc>
      </w:tr>
      <w:tr w:rsidR="00A42072" w:rsidRPr="00A42072" w14:paraId="3D60F2BA" w14:textId="77777777" w:rsidTr="00706484">
        <w:tc>
          <w:tcPr>
            <w:tcW w:w="3141" w:type="pct"/>
            <w:tcBorders>
              <w:top w:val="single" w:sz="5" w:space="0" w:color="000000"/>
              <w:left w:val="single" w:sz="5" w:space="0" w:color="000000"/>
              <w:bottom w:val="single" w:sz="5" w:space="0" w:color="000000"/>
              <w:right w:val="single" w:sz="5" w:space="0" w:color="000000"/>
            </w:tcBorders>
          </w:tcPr>
          <w:p w14:paraId="03D678B4"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Sadarbībā ar citu skolu vai vēstniecībām</w:t>
            </w:r>
            <w:r>
              <w:rPr>
                <w:rFonts w:ascii="Times New Roman" w:hAnsi="Times New Roman"/>
                <w:sz w:val="24"/>
              </w:rPr>
              <w:tab/>
            </w:r>
            <w:r>
              <w:rPr>
                <w:rFonts w:ascii="Segoe UI Symbol" w:hAnsi="Segoe UI Symbol"/>
                <w:sz w:val="24"/>
              </w:rPr>
              <w:t>☐</w:t>
            </w:r>
          </w:p>
        </w:tc>
        <w:tc>
          <w:tcPr>
            <w:tcW w:w="1859" w:type="pct"/>
            <w:tcBorders>
              <w:top w:val="single" w:sz="5" w:space="0" w:color="000000"/>
              <w:left w:val="single" w:sz="5" w:space="0" w:color="000000"/>
              <w:bottom w:val="single" w:sz="5" w:space="0" w:color="000000"/>
              <w:right w:val="single" w:sz="5" w:space="0" w:color="000000"/>
            </w:tcBorders>
          </w:tcPr>
          <w:p w14:paraId="55E13FFF" w14:textId="77777777" w:rsidR="000B66F1" w:rsidRPr="00A42072" w:rsidRDefault="000B66F1" w:rsidP="00A42072">
            <w:pPr>
              <w:jc w:val="both"/>
              <w:rPr>
                <w:rFonts w:ascii="Times New Roman" w:hAnsi="Times New Roman"/>
                <w:noProof/>
                <w:sz w:val="24"/>
              </w:rPr>
            </w:pPr>
          </w:p>
        </w:tc>
      </w:tr>
      <w:tr w:rsidR="00A42072" w:rsidRPr="00A42072" w14:paraId="0BDC2AF5" w14:textId="77777777" w:rsidTr="00706484">
        <w:tc>
          <w:tcPr>
            <w:tcW w:w="3141" w:type="pct"/>
            <w:tcBorders>
              <w:top w:val="single" w:sz="5" w:space="0" w:color="000000"/>
              <w:left w:val="single" w:sz="5" w:space="0" w:color="000000"/>
              <w:bottom w:val="single" w:sz="5" w:space="0" w:color="000000"/>
              <w:right w:val="single" w:sz="5" w:space="0" w:color="000000"/>
            </w:tcBorders>
          </w:tcPr>
          <w:p w14:paraId="4B4CA249" w14:textId="77777777" w:rsidR="000B66F1" w:rsidRPr="00A42072" w:rsidRDefault="000B66F1" w:rsidP="00A42072">
            <w:pPr>
              <w:pStyle w:val="TableParagraph"/>
              <w:tabs>
                <w:tab w:val="left" w:pos="5058"/>
              </w:tabs>
              <w:jc w:val="both"/>
              <w:rPr>
                <w:rFonts w:ascii="Times New Roman" w:eastAsia="MS Gothic" w:hAnsi="Times New Roman" w:cs="MS Gothic"/>
                <w:noProof/>
                <w:sz w:val="24"/>
              </w:rPr>
            </w:pPr>
            <w:r>
              <w:rPr>
                <w:rFonts w:ascii="Times New Roman" w:hAnsi="Times New Roman"/>
                <w:sz w:val="24"/>
              </w:rPr>
              <w:t>Cits (lūdzu, norādiet)</w:t>
            </w:r>
            <w:r>
              <w:rPr>
                <w:rFonts w:ascii="Times New Roman" w:hAnsi="Times New Roman"/>
                <w:sz w:val="24"/>
              </w:rPr>
              <w:tab/>
            </w:r>
            <w:r>
              <w:rPr>
                <w:rFonts w:ascii="Segoe UI Symbol" w:hAnsi="Segoe UI Symbol"/>
                <w:sz w:val="24"/>
              </w:rPr>
              <w:t>☐</w:t>
            </w:r>
          </w:p>
        </w:tc>
        <w:tc>
          <w:tcPr>
            <w:tcW w:w="1859" w:type="pct"/>
            <w:tcBorders>
              <w:top w:val="single" w:sz="5" w:space="0" w:color="000000"/>
              <w:left w:val="single" w:sz="5" w:space="0" w:color="000000"/>
              <w:bottom w:val="single" w:sz="5" w:space="0" w:color="000000"/>
              <w:right w:val="single" w:sz="5" w:space="0" w:color="000000"/>
            </w:tcBorders>
          </w:tcPr>
          <w:p w14:paraId="55FAA6C1" w14:textId="77777777" w:rsidR="000B66F1" w:rsidRPr="00A42072" w:rsidRDefault="000B66F1" w:rsidP="00A42072">
            <w:pPr>
              <w:jc w:val="both"/>
              <w:rPr>
                <w:rFonts w:ascii="Times New Roman" w:hAnsi="Times New Roman"/>
                <w:noProof/>
                <w:sz w:val="24"/>
              </w:rPr>
            </w:pPr>
          </w:p>
        </w:tc>
      </w:tr>
    </w:tbl>
    <w:p w14:paraId="1868C19D" w14:textId="77777777" w:rsidR="000B66F1" w:rsidRPr="00A42072" w:rsidRDefault="000B66F1" w:rsidP="00A42072">
      <w:pPr>
        <w:jc w:val="both"/>
        <w:rPr>
          <w:rFonts w:ascii="Times New Roman" w:eastAsia="Arial" w:hAnsi="Times New Roman" w:cs="Arial"/>
          <w:noProof/>
          <w:sz w:val="24"/>
          <w:szCs w:val="20"/>
        </w:rPr>
      </w:pPr>
    </w:p>
    <w:p w14:paraId="05D857E4" w14:textId="588A358E" w:rsidR="000B66F1" w:rsidRPr="00A42072" w:rsidRDefault="006D5CF8" w:rsidP="006D5CF8">
      <w:pPr>
        <w:tabs>
          <w:tab w:val="left" w:pos="861"/>
        </w:tabs>
        <w:rPr>
          <w:rFonts w:ascii="Times New Roman" w:hAnsi="Times New Roman"/>
          <w:b/>
          <w:noProof/>
          <w:sz w:val="24"/>
        </w:rPr>
      </w:pPr>
      <w:r>
        <w:rPr>
          <w:rFonts w:ascii="Times New Roman" w:hAnsi="Times New Roman"/>
          <w:b/>
          <w:sz w:val="24"/>
        </w:rPr>
        <w:t>d) Pedagoģiskais saturs</w:t>
      </w:r>
    </w:p>
    <w:p w14:paraId="368937F4" w14:textId="77777777" w:rsidR="006D5CF8" w:rsidRDefault="006D5CF8" w:rsidP="006D5CF8">
      <w:pPr>
        <w:tabs>
          <w:tab w:val="left" w:pos="1221"/>
        </w:tabs>
        <w:rPr>
          <w:rFonts w:ascii="Times New Roman" w:hAnsi="Times New Roman"/>
          <w:noProof/>
          <w:sz w:val="24"/>
        </w:rPr>
      </w:pPr>
    </w:p>
    <w:p w14:paraId="57B06D9D" w14:textId="44858F54" w:rsidR="000B66F1" w:rsidRPr="00A42072" w:rsidRDefault="006D5CF8" w:rsidP="006D5CF8">
      <w:pPr>
        <w:tabs>
          <w:tab w:val="left" w:pos="1221"/>
        </w:tabs>
        <w:rPr>
          <w:rFonts w:ascii="Times New Roman" w:hAnsi="Times New Roman"/>
          <w:noProof/>
          <w:sz w:val="24"/>
        </w:rPr>
      </w:pPr>
      <w:r>
        <w:rPr>
          <w:rFonts w:ascii="Times New Roman" w:hAnsi="Times New Roman"/>
          <w:sz w:val="24"/>
        </w:rPr>
        <w:t>i) Kādi mācību priekšmeti tiks piedāvāti S6. un S7. klases skolēniem?</w:t>
      </w:r>
    </w:p>
    <w:p w14:paraId="266A0B2F" w14:textId="77777777" w:rsidR="000B66F1" w:rsidRPr="00A42072" w:rsidRDefault="000B66F1" w:rsidP="00A42072">
      <w:pPr>
        <w:jc w:val="both"/>
        <w:rPr>
          <w:rFonts w:ascii="Times New Roman" w:eastAsia="Arial" w:hAnsi="Times New Roman" w:cs="Arial"/>
          <w:noProof/>
          <w:sz w:val="24"/>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1644"/>
        <w:gridCol w:w="663"/>
        <w:gridCol w:w="2892"/>
        <w:gridCol w:w="2069"/>
        <w:gridCol w:w="1792"/>
      </w:tblGrid>
      <w:tr w:rsidR="00A42072" w:rsidRPr="00A42072" w14:paraId="684BD2CC" w14:textId="77777777" w:rsidTr="00706484">
        <w:tc>
          <w:tcPr>
            <w:tcW w:w="907" w:type="pct"/>
            <w:tcBorders>
              <w:top w:val="single" w:sz="5" w:space="0" w:color="000000"/>
              <w:left w:val="single" w:sz="5" w:space="0" w:color="000000"/>
              <w:bottom w:val="single" w:sz="5" w:space="0" w:color="000000"/>
              <w:right w:val="single" w:sz="5" w:space="0" w:color="000000"/>
            </w:tcBorders>
          </w:tcPr>
          <w:p w14:paraId="4D3BDA2C"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lastRenderedPageBreak/>
              <w:t>Mācību priekšmets</w:t>
            </w:r>
          </w:p>
        </w:tc>
        <w:tc>
          <w:tcPr>
            <w:tcW w:w="366" w:type="pct"/>
            <w:tcBorders>
              <w:top w:val="single" w:sz="5" w:space="0" w:color="000000"/>
              <w:left w:val="single" w:sz="5" w:space="0" w:color="000000"/>
              <w:bottom w:val="single" w:sz="5" w:space="0" w:color="000000"/>
              <w:right w:val="single" w:sz="5" w:space="0" w:color="000000"/>
            </w:tcBorders>
            <w:textDirection w:val="btLr"/>
          </w:tcPr>
          <w:p w14:paraId="0C2DAA7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Ievelciet krustiņu, ja mācību priekšmets tiek piedāvāts</w:t>
            </w:r>
          </w:p>
        </w:tc>
        <w:tc>
          <w:tcPr>
            <w:tcW w:w="1596" w:type="pct"/>
            <w:tcBorders>
              <w:top w:val="single" w:sz="5" w:space="0" w:color="000000"/>
              <w:left w:val="single" w:sz="5" w:space="0" w:color="000000"/>
              <w:bottom w:val="single" w:sz="5" w:space="0" w:color="000000"/>
              <w:right w:val="single" w:sz="5" w:space="0" w:color="000000"/>
            </w:tcBorders>
          </w:tcPr>
          <w:p w14:paraId="4EF27BD0"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Līmenis (piemēram, augstākais, pamata, papildinošs utt.)</w:t>
            </w:r>
          </w:p>
        </w:tc>
        <w:tc>
          <w:tcPr>
            <w:tcW w:w="1142" w:type="pct"/>
            <w:tcBorders>
              <w:top w:val="single" w:sz="5" w:space="0" w:color="000000"/>
              <w:left w:val="single" w:sz="5" w:space="0" w:color="000000"/>
              <w:bottom w:val="single" w:sz="5" w:space="0" w:color="000000"/>
              <w:right w:val="single" w:sz="5" w:space="0" w:color="000000"/>
            </w:tcBorders>
          </w:tcPr>
          <w:p w14:paraId="4784C4D0" w14:textId="6550328B"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Piedāvātā valoda</w:t>
            </w:r>
          </w:p>
        </w:tc>
        <w:tc>
          <w:tcPr>
            <w:tcW w:w="989" w:type="pct"/>
            <w:tcBorders>
              <w:top w:val="single" w:sz="5" w:space="0" w:color="000000"/>
              <w:left w:val="single" w:sz="5" w:space="0" w:color="000000"/>
              <w:bottom w:val="single" w:sz="5" w:space="0" w:color="000000"/>
              <w:right w:val="single" w:sz="5" w:space="0" w:color="000000"/>
            </w:tcBorders>
          </w:tcPr>
          <w:p w14:paraId="4B7F28C4"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Cik mācību stundu nedēļā?</w:t>
            </w:r>
          </w:p>
        </w:tc>
      </w:tr>
      <w:tr w:rsidR="00A42072" w:rsidRPr="00A42072" w14:paraId="574520D1" w14:textId="77777777" w:rsidTr="00706484">
        <w:tc>
          <w:tcPr>
            <w:tcW w:w="907" w:type="pct"/>
            <w:tcBorders>
              <w:top w:val="single" w:sz="5" w:space="0" w:color="000000"/>
              <w:left w:val="single" w:sz="5" w:space="0" w:color="000000"/>
              <w:bottom w:val="single" w:sz="5" w:space="0" w:color="000000"/>
              <w:right w:val="single" w:sz="5" w:space="0" w:color="000000"/>
            </w:tcBorders>
          </w:tcPr>
          <w:p w14:paraId="3FE2D60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1. valoda</w:t>
            </w:r>
          </w:p>
        </w:tc>
        <w:tc>
          <w:tcPr>
            <w:tcW w:w="366" w:type="pct"/>
            <w:tcBorders>
              <w:top w:val="single" w:sz="5" w:space="0" w:color="000000"/>
              <w:left w:val="single" w:sz="5" w:space="0" w:color="000000"/>
              <w:bottom w:val="single" w:sz="5" w:space="0" w:color="000000"/>
              <w:right w:val="single" w:sz="5" w:space="0" w:color="000000"/>
            </w:tcBorders>
          </w:tcPr>
          <w:p w14:paraId="7C394598"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3C2FD8DF"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129FB835"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146A90E3" w14:textId="77777777" w:rsidR="000B66F1" w:rsidRPr="00A42072" w:rsidRDefault="000B66F1" w:rsidP="00A42072">
            <w:pPr>
              <w:jc w:val="both"/>
              <w:rPr>
                <w:rFonts w:ascii="Times New Roman" w:hAnsi="Times New Roman"/>
                <w:noProof/>
                <w:sz w:val="24"/>
              </w:rPr>
            </w:pPr>
          </w:p>
        </w:tc>
      </w:tr>
      <w:tr w:rsidR="00A42072" w:rsidRPr="00A42072" w14:paraId="1322D210" w14:textId="77777777" w:rsidTr="00706484">
        <w:tc>
          <w:tcPr>
            <w:tcW w:w="907" w:type="pct"/>
            <w:tcBorders>
              <w:top w:val="single" w:sz="5" w:space="0" w:color="000000"/>
              <w:left w:val="single" w:sz="5" w:space="0" w:color="000000"/>
              <w:bottom w:val="single" w:sz="5" w:space="0" w:color="000000"/>
              <w:right w:val="single" w:sz="5" w:space="0" w:color="000000"/>
            </w:tcBorders>
          </w:tcPr>
          <w:p w14:paraId="1208CF4A"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2. valoda</w:t>
            </w:r>
          </w:p>
        </w:tc>
        <w:tc>
          <w:tcPr>
            <w:tcW w:w="366" w:type="pct"/>
            <w:tcBorders>
              <w:top w:val="single" w:sz="5" w:space="0" w:color="000000"/>
              <w:left w:val="single" w:sz="5" w:space="0" w:color="000000"/>
              <w:bottom w:val="single" w:sz="5" w:space="0" w:color="000000"/>
              <w:right w:val="single" w:sz="5" w:space="0" w:color="000000"/>
            </w:tcBorders>
          </w:tcPr>
          <w:p w14:paraId="770509CB"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1755AEA1"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4D190FF5"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5586100E" w14:textId="77777777" w:rsidR="000B66F1" w:rsidRPr="00A42072" w:rsidRDefault="000B66F1" w:rsidP="00A42072">
            <w:pPr>
              <w:jc w:val="both"/>
              <w:rPr>
                <w:rFonts w:ascii="Times New Roman" w:hAnsi="Times New Roman"/>
                <w:noProof/>
                <w:sz w:val="24"/>
              </w:rPr>
            </w:pPr>
          </w:p>
        </w:tc>
      </w:tr>
      <w:tr w:rsidR="00A42072" w:rsidRPr="00A42072" w14:paraId="08194099" w14:textId="77777777" w:rsidTr="00706484">
        <w:tc>
          <w:tcPr>
            <w:tcW w:w="907" w:type="pct"/>
            <w:tcBorders>
              <w:top w:val="single" w:sz="5" w:space="0" w:color="000000"/>
              <w:left w:val="single" w:sz="5" w:space="0" w:color="000000"/>
              <w:bottom w:val="single" w:sz="5" w:space="0" w:color="000000"/>
              <w:right w:val="single" w:sz="5" w:space="0" w:color="000000"/>
            </w:tcBorders>
          </w:tcPr>
          <w:p w14:paraId="39E175A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3. valoda</w:t>
            </w:r>
          </w:p>
        </w:tc>
        <w:tc>
          <w:tcPr>
            <w:tcW w:w="366" w:type="pct"/>
            <w:tcBorders>
              <w:top w:val="single" w:sz="5" w:space="0" w:color="000000"/>
              <w:left w:val="single" w:sz="5" w:space="0" w:color="000000"/>
              <w:bottom w:val="single" w:sz="5" w:space="0" w:color="000000"/>
              <w:right w:val="single" w:sz="5" w:space="0" w:color="000000"/>
            </w:tcBorders>
          </w:tcPr>
          <w:p w14:paraId="196B1FDF"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3DB27B30"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032CBDBA"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66774184" w14:textId="77777777" w:rsidR="000B66F1" w:rsidRPr="00A42072" w:rsidRDefault="000B66F1" w:rsidP="00A42072">
            <w:pPr>
              <w:jc w:val="both"/>
              <w:rPr>
                <w:rFonts w:ascii="Times New Roman" w:hAnsi="Times New Roman"/>
                <w:noProof/>
                <w:sz w:val="24"/>
              </w:rPr>
            </w:pPr>
          </w:p>
        </w:tc>
      </w:tr>
      <w:tr w:rsidR="00A42072" w:rsidRPr="00A42072" w14:paraId="27A0C3F2" w14:textId="77777777" w:rsidTr="00706484">
        <w:tc>
          <w:tcPr>
            <w:tcW w:w="907" w:type="pct"/>
            <w:tcBorders>
              <w:top w:val="single" w:sz="5" w:space="0" w:color="000000"/>
              <w:left w:val="single" w:sz="5" w:space="0" w:color="000000"/>
              <w:bottom w:val="single" w:sz="5" w:space="0" w:color="000000"/>
              <w:right w:val="single" w:sz="5" w:space="0" w:color="000000"/>
            </w:tcBorders>
          </w:tcPr>
          <w:p w14:paraId="4BCFD75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4. valoda</w:t>
            </w:r>
          </w:p>
        </w:tc>
        <w:tc>
          <w:tcPr>
            <w:tcW w:w="366" w:type="pct"/>
            <w:tcBorders>
              <w:top w:val="single" w:sz="5" w:space="0" w:color="000000"/>
              <w:left w:val="single" w:sz="5" w:space="0" w:color="000000"/>
              <w:bottom w:val="single" w:sz="5" w:space="0" w:color="000000"/>
              <w:right w:val="single" w:sz="5" w:space="0" w:color="000000"/>
            </w:tcBorders>
          </w:tcPr>
          <w:p w14:paraId="7F841EEE"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0AA38EDE"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3FAC9E9C"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5C4D96D8" w14:textId="77777777" w:rsidR="000B66F1" w:rsidRPr="00A42072" w:rsidRDefault="000B66F1" w:rsidP="00A42072">
            <w:pPr>
              <w:jc w:val="both"/>
              <w:rPr>
                <w:rFonts w:ascii="Times New Roman" w:hAnsi="Times New Roman"/>
                <w:noProof/>
                <w:sz w:val="24"/>
              </w:rPr>
            </w:pPr>
          </w:p>
        </w:tc>
      </w:tr>
      <w:tr w:rsidR="00A42072" w:rsidRPr="00A42072" w14:paraId="4A7381F1" w14:textId="77777777" w:rsidTr="00706484">
        <w:tc>
          <w:tcPr>
            <w:tcW w:w="907" w:type="pct"/>
            <w:tcBorders>
              <w:top w:val="single" w:sz="5" w:space="0" w:color="000000"/>
              <w:left w:val="single" w:sz="5" w:space="0" w:color="000000"/>
              <w:bottom w:val="single" w:sz="5" w:space="0" w:color="000000"/>
              <w:right w:val="single" w:sz="5" w:space="0" w:color="000000"/>
            </w:tcBorders>
          </w:tcPr>
          <w:p w14:paraId="5D89EED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5. valoda</w:t>
            </w:r>
          </w:p>
        </w:tc>
        <w:tc>
          <w:tcPr>
            <w:tcW w:w="366" w:type="pct"/>
            <w:tcBorders>
              <w:top w:val="single" w:sz="5" w:space="0" w:color="000000"/>
              <w:left w:val="single" w:sz="5" w:space="0" w:color="000000"/>
              <w:bottom w:val="single" w:sz="5" w:space="0" w:color="000000"/>
              <w:right w:val="single" w:sz="5" w:space="0" w:color="000000"/>
            </w:tcBorders>
          </w:tcPr>
          <w:p w14:paraId="0F9C4C01"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7A1C880B"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339C0B5A"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046C5131" w14:textId="77777777" w:rsidR="000B66F1" w:rsidRPr="00A42072" w:rsidRDefault="000B66F1" w:rsidP="00A42072">
            <w:pPr>
              <w:jc w:val="both"/>
              <w:rPr>
                <w:rFonts w:ascii="Times New Roman" w:hAnsi="Times New Roman"/>
                <w:noProof/>
                <w:sz w:val="24"/>
              </w:rPr>
            </w:pPr>
          </w:p>
        </w:tc>
      </w:tr>
      <w:tr w:rsidR="00A42072" w:rsidRPr="00A42072" w14:paraId="592B4B1A" w14:textId="77777777" w:rsidTr="00706484">
        <w:tc>
          <w:tcPr>
            <w:tcW w:w="907" w:type="pct"/>
            <w:tcBorders>
              <w:top w:val="single" w:sz="5" w:space="0" w:color="000000"/>
              <w:left w:val="single" w:sz="5" w:space="0" w:color="000000"/>
              <w:bottom w:val="single" w:sz="5" w:space="0" w:color="000000"/>
              <w:right w:val="single" w:sz="5" w:space="0" w:color="000000"/>
            </w:tcBorders>
          </w:tcPr>
          <w:p w14:paraId="4C4CDCC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Matemātika</w:t>
            </w:r>
          </w:p>
        </w:tc>
        <w:tc>
          <w:tcPr>
            <w:tcW w:w="366" w:type="pct"/>
            <w:tcBorders>
              <w:top w:val="single" w:sz="5" w:space="0" w:color="000000"/>
              <w:left w:val="single" w:sz="5" w:space="0" w:color="000000"/>
              <w:bottom w:val="single" w:sz="5" w:space="0" w:color="000000"/>
              <w:right w:val="single" w:sz="5" w:space="0" w:color="000000"/>
            </w:tcBorders>
          </w:tcPr>
          <w:p w14:paraId="3BBEC384"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205F7725"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096A9844"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596029AA" w14:textId="77777777" w:rsidR="000B66F1" w:rsidRPr="00A42072" w:rsidRDefault="000B66F1" w:rsidP="00A42072">
            <w:pPr>
              <w:jc w:val="both"/>
              <w:rPr>
                <w:rFonts w:ascii="Times New Roman" w:hAnsi="Times New Roman"/>
                <w:noProof/>
                <w:sz w:val="24"/>
              </w:rPr>
            </w:pPr>
          </w:p>
        </w:tc>
      </w:tr>
      <w:tr w:rsidR="00A42072" w:rsidRPr="00A42072" w14:paraId="138A456A" w14:textId="77777777" w:rsidTr="00706484">
        <w:tc>
          <w:tcPr>
            <w:tcW w:w="907" w:type="pct"/>
            <w:tcBorders>
              <w:top w:val="single" w:sz="5" w:space="0" w:color="000000"/>
              <w:left w:val="single" w:sz="5" w:space="0" w:color="000000"/>
              <w:bottom w:val="single" w:sz="5" w:space="0" w:color="000000"/>
              <w:right w:val="single" w:sz="5" w:space="0" w:color="000000"/>
            </w:tcBorders>
          </w:tcPr>
          <w:p w14:paraId="6CED174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Bioloģija</w:t>
            </w:r>
          </w:p>
        </w:tc>
        <w:tc>
          <w:tcPr>
            <w:tcW w:w="366" w:type="pct"/>
            <w:tcBorders>
              <w:top w:val="single" w:sz="5" w:space="0" w:color="000000"/>
              <w:left w:val="single" w:sz="5" w:space="0" w:color="000000"/>
              <w:bottom w:val="single" w:sz="5" w:space="0" w:color="000000"/>
              <w:right w:val="single" w:sz="5" w:space="0" w:color="000000"/>
            </w:tcBorders>
          </w:tcPr>
          <w:p w14:paraId="5EA41CFF"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58F940AC"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6D32DEBF"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5398448A" w14:textId="77777777" w:rsidR="000B66F1" w:rsidRPr="00A42072" w:rsidRDefault="000B66F1" w:rsidP="00A42072">
            <w:pPr>
              <w:jc w:val="both"/>
              <w:rPr>
                <w:rFonts w:ascii="Times New Roman" w:hAnsi="Times New Roman"/>
                <w:noProof/>
                <w:sz w:val="24"/>
              </w:rPr>
            </w:pPr>
          </w:p>
        </w:tc>
      </w:tr>
      <w:tr w:rsidR="00A42072" w:rsidRPr="00A42072" w14:paraId="0DA3A6E6" w14:textId="77777777" w:rsidTr="00706484">
        <w:tc>
          <w:tcPr>
            <w:tcW w:w="907" w:type="pct"/>
            <w:tcBorders>
              <w:top w:val="single" w:sz="5" w:space="0" w:color="000000"/>
              <w:left w:val="single" w:sz="5" w:space="0" w:color="000000"/>
              <w:bottom w:val="single" w:sz="5" w:space="0" w:color="000000"/>
              <w:right w:val="single" w:sz="5" w:space="0" w:color="000000"/>
            </w:tcBorders>
          </w:tcPr>
          <w:p w14:paraId="3A95C0D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Ķīmija</w:t>
            </w:r>
          </w:p>
        </w:tc>
        <w:tc>
          <w:tcPr>
            <w:tcW w:w="366" w:type="pct"/>
            <w:tcBorders>
              <w:top w:val="single" w:sz="5" w:space="0" w:color="000000"/>
              <w:left w:val="single" w:sz="5" w:space="0" w:color="000000"/>
              <w:bottom w:val="single" w:sz="5" w:space="0" w:color="000000"/>
              <w:right w:val="single" w:sz="5" w:space="0" w:color="000000"/>
            </w:tcBorders>
          </w:tcPr>
          <w:p w14:paraId="1E13969B"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70856902"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491A747A"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16F344D0" w14:textId="77777777" w:rsidR="000B66F1" w:rsidRPr="00A42072" w:rsidRDefault="000B66F1" w:rsidP="00A42072">
            <w:pPr>
              <w:jc w:val="both"/>
              <w:rPr>
                <w:rFonts w:ascii="Times New Roman" w:hAnsi="Times New Roman"/>
                <w:noProof/>
                <w:sz w:val="24"/>
              </w:rPr>
            </w:pPr>
          </w:p>
        </w:tc>
      </w:tr>
      <w:tr w:rsidR="00A42072" w:rsidRPr="00A42072" w14:paraId="2CF16D28" w14:textId="77777777" w:rsidTr="00706484">
        <w:tc>
          <w:tcPr>
            <w:tcW w:w="907" w:type="pct"/>
            <w:tcBorders>
              <w:top w:val="single" w:sz="5" w:space="0" w:color="000000"/>
              <w:left w:val="single" w:sz="5" w:space="0" w:color="000000"/>
              <w:bottom w:val="single" w:sz="5" w:space="0" w:color="000000"/>
              <w:right w:val="single" w:sz="5" w:space="0" w:color="000000"/>
            </w:tcBorders>
          </w:tcPr>
          <w:p w14:paraId="5A46760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Fizika</w:t>
            </w:r>
          </w:p>
        </w:tc>
        <w:tc>
          <w:tcPr>
            <w:tcW w:w="366" w:type="pct"/>
            <w:tcBorders>
              <w:top w:val="single" w:sz="5" w:space="0" w:color="000000"/>
              <w:left w:val="single" w:sz="5" w:space="0" w:color="000000"/>
              <w:bottom w:val="single" w:sz="5" w:space="0" w:color="000000"/>
              <w:right w:val="single" w:sz="5" w:space="0" w:color="000000"/>
            </w:tcBorders>
          </w:tcPr>
          <w:p w14:paraId="5C2AFEC0"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787BF087"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45C750A5"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0A6DAF79" w14:textId="77777777" w:rsidR="000B66F1" w:rsidRPr="00A42072" w:rsidRDefault="000B66F1" w:rsidP="00A42072">
            <w:pPr>
              <w:jc w:val="both"/>
              <w:rPr>
                <w:rFonts w:ascii="Times New Roman" w:hAnsi="Times New Roman"/>
                <w:noProof/>
                <w:sz w:val="24"/>
              </w:rPr>
            </w:pPr>
          </w:p>
        </w:tc>
      </w:tr>
      <w:tr w:rsidR="00A42072" w:rsidRPr="00A42072" w14:paraId="3406B4D1" w14:textId="77777777" w:rsidTr="00706484">
        <w:tc>
          <w:tcPr>
            <w:tcW w:w="907" w:type="pct"/>
            <w:tcBorders>
              <w:top w:val="single" w:sz="5" w:space="0" w:color="000000"/>
              <w:left w:val="single" w:sz="5" w:space="0" w:color="000000"/>
              <w:bottom w:val="single" w:sz="5" w:space="0" w:color="000000"/>
              <w:right w:val="single" w:sz="5" w:space="0" w:color="000000"/>
            </w:tcBorders>
          </w:tcPr>
          <w:p w14:paraId="44F553D9" w14:textId="4764127B" w:rsidR="000B66F1" w:rsidRPr="00A42072" w:rsidRDefault="00343D79" w:rsidP="00A42072">
            <w:pPr>
              <w:pStyle w:val="TableParagraph"/>
              <w:jc w:val="both"/>
              <w:rPr>
                <w:rFonts w:ascii="Times New Roman" w:hAnsi="Times New Roman"/>
                <w:noProof/>
                <w:sz w:val="24"/>
              </w:rPr>
            </w:pPr>
            <w:r>
              <w:rPr>
                <w:rFonts w:ascii="Times New Roman" w:hAnsi="Times New Roman"/>
                <w:noProof/>
                <w:sz w:val="24"/>
              </w:rPr>
              <w:t>Ekonomika</w:t>
            </w:r>
          </w:p>
        </w:tc>
        <w:tc>
          <w:tcPr>
            <w:tcW w:w="366" w:type="pct"/>
            <w:tcBorders>
              <w:top w:val="single" w:sz="5" w:space="0" w:color="000000"/>
              <w:left w:val="single" w:sz="5" w:space="0" w:color="000000"/>
              <w:bottom w:val="single" w:sz="5" w:space="0" w:color="000000"/>
              <w:right w:val="single" w:sz="5" w:space="0" w:color="000000"/>
            </w:tcBorders>
          </w:tcPr>
          <w:p w14:paraId="129E8E24"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67BFBA8A"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41643A91"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3D279EDF" w14:textId="77777777" w:rsidR="000B66F1" w:rsidRPr="00A42072" w:rsidRDefault="000B66F1" w:rsidP="00A42072">
            <w:pPr>
              <w:jc w:val="both"/>
              <w:rPr>
                <w:rFonts w:ascii="Times New Roman" w:hAnsi="Times New Roman"/>
                <w:noProof/>
                <w:sz w:val="24"/>
              </w:rPr>
            </w:pPr>
          </w:p>
        </w:tc>
      </w:tr>
      <w:tr w:rsidR="00A42072" w:rsidRPr="00A42072" w14:paraId="4D241729" w14:textId="77777777" w:rsidTr="00706484">
        <w:tc>
          <w:tcPr>
            <w:tcW w:w="907" w:type="pct"/>
            <w:tcBorders>
              <w:top w:val="single" w:sz="5" w:space="0" w:color="000000"/>
              <w:left w:val="single" w:sz="5" w:space="0" w:color="000000"/>
              <w:bottom w:val="single" w:sz="5" w:space="0" w:color="000000"/>
              <w:right w:val="single" w:sz="5" w:space="0" w:color="000000"/>
            </w:tcBorders>
          </w:tcPr>
          <w:p w14:paraId="00538DA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Ģeogrāfija</w:t>
            </w:r>
          </w:p>
        </w:tc>
        <w:tc>
          <w:tcPr>
            <w:tcW w:w="366" w:type="pct"/>
            <w:tcBorders>
              <w:top w:val="single" w:sz="5" w:space="0" w:color="000000"/>
              <w:left w:val="single" w:sz="5" w:space="0" w:color="000000"/>
              <w:bottom w:val="single" w:sz="5" w:space="0" w:color="000000"/>
              <w:right w:val="single" w:sz="5" w:space="0" w:color="000000"/>
            </w:tcBorders>
          </w:tcPr>
          <w:p w14:paraId="206EA780"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501C8CD4"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72537322"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0674E28E" w14:textId="77777777" w:rsidR="000B66F1" w:rsidRPr="00A42072" w:rsidRDefault="000B66F1" w:rsidP="00A42072">
            <w:pPr>
              <w:jc w:val="both"/>
              <w:rPr>
                <w:rFonts w:ascii="Times New Roman" w:hAnsi="Times New Roman"/>
                <w:noProof/>
                <w:sz w:val="24"/>
              </w:rPr>
            </w:pPr>
          </w:p>
        </w:tc>
      </w:tr>
      <w:tr w:rsidR="00A42072" w:rsidRPr="00A42072" w14:paraId="305776D6" w14:textId="77777777" w:rsidTr="00706484">
        <w:tc>
          <w:tcPr>
            <w:tcW w:w="907" w:type="pct"/>
            <w:tcBorders>
              <w:top w:val="single" w:sz="5" w:space="0" w:color="000000"/>
              <w:left w:val="single" w:sz="5" w:space="0" w:color="000000"/>
              <w:bottom w:val="single" w:sz="5" w:space="0" w:color="000000"/>
              <w:right w:val="single" w:sz="5" w:space="0" w:color="000000"/>
            </w:tcBorders>
          </w:tcPr>
          <w:p w14:paraId="7C9954D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Vēsture</w:t>
            </w:r>
          </w:p>
        </w:tc>
        <w:tc>
          <w:tcPr>
            <w:tcW w:w="366" w:type="pct"/>
            <w:tcBorders>
              <w:top w:val="single" w:sz="5" w:space="0" w:color="000000"/>
              <w:left w:val="single" w:sz="5" w:space="0" w:color="000000"/>
              <w:bottom w:val="single" w:sz="5" w:space="0" w:color="000000"/>
              <w:right w:val="single" w:sz="5" w:space="0" w:color="000000"/>
            </w:tcBorders>
          </w:tcPr>
          <w:p w14:paraId="21597B61"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00DEEAAB"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02DD5EF8"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0190F018" w14:textId="77777777" w:rsidR="000B66F1" w:rsidRPr="00A42072" w:rsidRDefault="000B66F1" w:rsidP="00A42072">
            <w:pPr>
              <w:jc w:val="both"/>
              <w:rPr>
                <w:rFonts w:ascii="Times New Roman" w:hAnsi="Times New Roman"/>
                <w:noProof/>
                <w:sz w:val="24"/>
              </w:rPr>
            </w:pPr>
          </w:p>
        </w:tc>
      </w:tr>
      <w:tr w:rsidR="00A42072" w:rsidRPr="00A42072" w14:paraId="731EBBFD" w14:textId="77777777" w:rsidTr="00706484">
        <w:tc>
          <w:tcPr>
            <w:tcW w:w="907" w:type="pct"/>
            <w:tcBorders>
              <w:top w:val="single" w:sz="5" w:space="0" w:color="000000"/>
              <w:left w:val="single" w:sz="5" w:space="0" w:color="000000"/>
              <w:bottom w:val="single" w:sz="5" w:space="0" w:color="000000"/>
              <w:right w:val="single" w:sz="5" w:space="0" w:color="000000"/>
            </w:tcBorders>
          </w:tcPr>
          <w:p w14:paraId="2676BE17"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Filozofija</w:t>
            </w:r>
          </w:p>
        </w:tc>
        <w:tc>
          <w:tcPr>
            <w:tcW w:w="366" w:type="pct"/>
            <w:tcBorders>
              <w:top w:val="single" w:sz="5" w:space="0" w:color="000000"/>
              <w:left w:val="single" w:sz="5" w:space="0" w:color="000000"/>
              <w:bottom w:val="single" w:sz="5" w:space="0" w:color="000000"/>
              <w:right w:val="single" w:sz="5" w:space="0" w:color="000000"/>
            </w:tcBorders>
          </w:tcPr>
          <w:p w14:paraId="34673F20"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77ED8ABF"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6EF0BAF5"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24412B16" w14:textId="77777777" w:rsidR="000B66F1" w:rsidRPr="00A42072" w:rsidRDefault="000B66F1" w:rsidP="00A42072">
            <w:pPr>
              <w:jc w:val="both"/>
              <w:rPr>
                <w:rFonts w:ascii="Times New Roman" w:hAnsi="Times New Roman"/>
                <w:noProof/>
                <w:sz w:val="24"/>
              </w:rPr>
            </w:pPr>
          </w:p>
        </w:tc>
      </w:tr>
      <w:tr w:rsidR="00A42072" w:rsidRPr="00A42072" w14:paraId="30260F19" w14:textId="77777777" w:rsidTr="00706484">
        <w:tc>
          <w:tcPr>
            <w:tcW w:w="907" w:type="pct"/>
            <w:tcBorders>
              <w:top w:val="single" w:sz="5" w:space="0" w:color="000000"/>
              <w:left w:val="single" w:sz="5" w:space="0" w:color="000000"/>
              <w:bottom w:val="single" w:sz="5" w:space="0" w:color="000000"/>
              <w:right w:val="single" w:sz="5" w:space="0" w:color="000000"/>
            </w:tcBorders>
          </w:tcPr>
          <w:p w14:paraId="7D1EC04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Māksla</w:t>
            </w:r>
          </w:p>
        </w:tc>
        <w:tc>
          <w:tcPr>
            <w:tcW w:w="366" w:type="pct"/>
            <w:tcBorders>
              <w:top w:val="single" w:sz="5" w:space="0" w:color="000000"/>
              <w:left w:val="single" w:sz="5" w:space="0" w:color="000000"/>
              <w:bottom w:val="single" w:sz="5" w:space="0" w:color="000000"/>
              <w:right w:val="single" w:sz="5" w:space="0" w:color="000000"/>
            </w:tcBorders>
          </w:tcPr>
          <w:p w14:paraId="1FC48A04"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51EF83E8"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6CA44DEB"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764E2D20" w14:textId="77777777" w:rsidR="000B66F1" w:rsidRPr="00A42072" w:rsidRDefault="000B66F1" w:rsidP="00A42072">
            <w:pPr>
              <w:jc w:val="both"/>
              <w:rPr>
                <w:rFonts w:ascii="Times New Roman" w:hAnsi="Times New Roman"/>
                <w:noProof/>
                <w:sz w:val="24"/>
              </w:rPr>
            </w:pPr>
          </w:p>
        </w:tc>
      </w:tr>
      <w:tr w:rsidR="00A42072" w:rsidRPr="00A42072" w14:paraId="38C7E0F4" w14:textId="77777777" w:rsidTr="00706484">
        <w:tc>
          <w:tcPr>
            <w:tcW w:w="907" w:type="pct"/>
            <w:tcBorders>
              <w:top w:val="single" w:sz="5" w:space="0" w:color="000000"/>
              <w:left w:val="single" w:sz="5" w:space="0" w:color="000000"/>
              <w:bottom w:val="single" w:sz="5" w:space="0" w:color="000000"/>
              <w:right w:val="single" w:sz="5" w:space="0" w:color="000000"/>
            </w:tcBorders>
          </w:tcPr>
          <w:p w14:paraId="3F1E1044"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Politikas zinātne</w:t>
            </w:r>
          </w:p>
        </w:tc>
        <w:tc>
          <w:tcPr>
            <w:tcW w:w="366" w:type="pct"/>
            <w:tcBorders>
              <w:top w:val="single" w:sz="5" w:space="0" w:color="000000"/>
              <w:left w:val="single" w:sz="5" w:space="0" w:color="000000"/>
              <w:bottom w:val="single" w:sz="5" w:space="0" w:color="000000"/>
              <w:right w:val="single" w:sz="5" w:space="0" w:color="000000"/>
            </w:tcBorders>
          </w:tcPr>
          <w:p w14:paraId="7F62E6E7"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104122D5"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2DE2030C"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529BA9A4" w14:textId="77777777" w:rsidR="000B66F1" w:rsidRPr="00A42072" w:rsidRDefault="000B66F1" w:rsidP="00A42072">
            <w:pPr>
              <w:jc w:val="both"/>
              <w:rPr>
                <w:rFonts w:ascii="Times New Roman" w:hAnsi="Times New Roman"/>
                <w:noProof/>
                <w:sz w:val="24"/>
              </w:rPr>
            </w:pPr>
          </w:p>
        </w:tc>
      </w:tr>
      <w:tr w:rsidR="00A42072" w:rsidRPr="00A42072" w14:paraId="6D9E2E32" w14:textId="77777777" w:rsidTr="00706484">
        <w:tc>
          <w:tcPr>
            <w:tcW w:w="907" w:type="pct"/>
            <w:tcBorders>
              <w:top w:val="single" w:sz="5" w:space="0" w:color="000000"/>
              <w:left w:val="single" w:sz="5" w:space="0" w:color="000000"/>
              <w:bottom w:val="single" w:sz="5" w:space="0" w:color="000000"/>
              <w:right w:val="single" w:sz="5" w:space="0" w:color="000000"/>
            </w:tcBorders>
          </w:tcPr>
          <w:p w14:paraId="670DCB74"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Sengrieķu valoda</w:t>
            </w:r>
          </w:p>
        </w:tc>
        <w:tc>
          <w:tcPr>
            <w:tcW w:w="366" w:type="pct"/>
            <w:tcBorders>
              <w:top w:val="single" w:sz="5" w:space="0" w:color="000000"/>
              <w:left w:val="single" w:sz="5" w:space="0" w:color="000000"/>
              <w:bottom w:val="single" w:sz="5" w:space="0" w:color="000000"/>
              <w:right w:val="single" w:sz="5" w:space="0" w:color="000000"/>
            </w:tcBorders>
          </w:tcPr>
          <w:p w14:paraId="174300AD"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007DB708"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71E35AA3"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3A1909EA" w14:textId="77777777" w:rsidR="000B66F1" w:rsidRPr="00A42072" w:rsidRDefault="000B66F1" w:rsidP="00A42072">
            <w:pPr>
              <w:jc w:val="both"/>
              <w:rPr>
                <w:rFonts w:ascii="Times New Roman" w:hAnsi="Times New Roman"/>
                <w:noProof/>
                <w:sz w:val="24"/>
              </w:rPr>
            </w:pPr>
          </w:p>
        </w:tc>
      </w:tr>
      <w:tr w:rsidR="00A42072" w:rsidRPr="00A42072" w14:paraId="1B1A810B" w14:textId="77777777" w:rsidTr="00706484">
        <w:tc>
          <w:tcPr>
            <w:tcW w:w="907" w:type="pct"/>
            <w:tcBorders>
              <w:top w:val="single" w:sz="5" w:space="0" w:color="000000"/>
              <w:left w:val="single" w:sz="5" w:space="0" w:color="000000"/>
              <w:bottom w:val="single" w:sz="5" w:space="0" w:color="000000"/>
              <w:right w:val="single" w:sz="5" w:space="0" w:color="000000"/>
            </w:tcBorders>
          </w:tcPr>
          <w:p w14:paraId="685F2C59"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Latīņu valoda</w:t>
            </w:r>
          </w:p>
        </w:tc>
        <w:tc>
          <w:tcPr>
            <w:tcW w:w="366" w:type="pct"/>
            <w:tcBorders>
              <w:top w:val="single" w:sz="5" w:space="0" w:color="000000"/>
              <w:left w:val="single" w:sz="5" w:space="0" w:color="000000"/>
              <w:bottom w:val="single" w:sz="5" w:space="0" w:color="000000"/>
              <w:right w:val="single" w:sz="5" w:space="0" w:color="000000"/>
            </w:tcBorders>
          </w:tcPr>
          <w:p w14:paraId="263539A9"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62F1CE60"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71872BBD"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69A5DCF5" w14:textId="77777777" w:rsidR="000B66F1" w:rsidRPr="00A42072" w:rsidRDefault="000B66F1" w:rsidP="00A42072">
            <w:pPr>
              <w:jc w:val="both"/>
              <w:rPr>
                <w:rFonts w:ascii="Times New Roman" w:hAnsi="Times New Roman"/>
                <w:noProof/>
                <w:sz w:val="24"/>
              </w:rPr>
            </w:pPr>
          </w:p>
        </w:tc>
      </w:tr>
      <w:tr w:rsidR="00A42072" w:rsidRPr="00A42072" w14:paraId="3F9AC1FD" w14:textId="77777777" w:rsidTr="00706484">
        <w:tc>
          <w:tcPr>
            <w:tcW w:w="907" w:type="pct"/>
            <w:tcBorders>
              <w:top w:val="single" w:sz="5" w:space="0" w:color="000000"/>
              <w:left w:val="single" w:sz="5" w:space="0" w:color="000000"/>
              <w:bottom w:val="single" w:sz="5" w:space="0" w:color="000000"/>
              <w:right w:val="single" w:sz="5" w:space="0" w:color="000000"/>
            </w:tcBorders>
          </w:tcPr>
          <w:p w14:paraId="62D534E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Sports</w:t>
            </w:r>
          </w:p>
        </w:tc>
        <w:tc>
          <w:tcPr>
            <w:tcW w:w="366" w:type="pct"/>
            <w:tcBorders>
              <w:top w:val="single" w:sz="5" w:space="0" w:color="000000"/>
              <w:left w:val="single" w:sz="5" w:space="0" w:color="000000"/>
              <w:bottom w:val="single" w:sz="5" w:space="0" w:color="000000"/>
              <w:right w:val="single" w:sz="5" w:space="0" w:color="000000"/>
            </w:tcBorders>
          </w:tcPr>
          <w:p w14:paraId="285B3459"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4DF3F72C"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235E3FB5"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71BECBBB" w14:textId="77777777" w:rsidR="000B66F1" w:rsidRPr="00A42072" w:rsidRDefault="000B66F1" w:rsidP="00A42072">
            <w:pPr>
              <w:jc w:val="both"/>
              <w:rPr>
                <w:rFonts w:ascii="Times New Roman" w:hAnsi="Times New Roman"/>
                <w:noProof/>
                <w:sz w:val="24"/>
              </w:rPr>
            </w:pPr>
          </w:p>
        </w:tc>
      </w:tr>
      <w:tr w:rsidR="00A42072" w:rsidRPr="00A42072" w14:paraId="084A8C17" w14:textId="77777777" w:rsidTr="00706484">
        <w:tc>
          <w:tcPr>
            <w:tcW w:w="907" w:type="pct"/>
            <w:tcBorders>
              <w:top w:val="single" w:sz="5" w:space="0" w:color="000000"/>
              <w:left w:val="single" w:sz="5" w:space="0" w:color="000000"/>
              <w:bottom w:val="single" w:sz="5" w:space="0" w:color="000000"/>
              <w:right w:val="single" w:sz="5" w:space="0" w:color="000000"/>
            </w:tcBorders>
          </w:tcPr>
          <w:p w14:paraId="2F10E6E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Mūzika</w:t>
            </w:r>
          </w:p>
        </w:tc>
        <w:tc>
          <w:tcPr>
            <w:tcW w:w="366" w:type="pct"/>
            <w:tcBorders>
              <w:top w:val="single" w:sz="5" w:space="0" w:color="000000"/>
              <w:left w:val="single" w:sz="5" w:space="0" w:color="000000"/>
              <w:bottom w:val="single" w:sz="5" w:space="0" w:color="000000"/>
              <w:right w:val="single" w:sz="5" w:space="0" w:color="000000"/>
            </w:tcBorders>
          </w:tcPr>
          <w:p w14:paraId="3676ACD1"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01D0AEAA"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3DC94FFA"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6F0E07B5" w14:textId="77777777" w:rsidR="000B66F1" w:rsidRPr="00A42072" w:rsidRDefault="000B66F1" w:rsidP="00A42072">
            <w:pPr>
              <w:jc w:val="both"/>
              <w:rPr>
                <w:rFonts w:ascii="Times New Roman" w:hAnsi="Times New Roman"/>
                <w:noProof/>
                <w:sz w:val="24"/>
              </w:rPr>
            </w:pPr>
          </w:p>
        </w:tc>
      </w:tr>
      <w:tr w:rsidR="00A42072" w:rsidRPr="00A42072" w14:paraId="664ECD70" w14:textId="77777777" w:rsidTr="00706484">
        <w:tc>
          <w:tcPr>
            <w:tcW w:w="907" w:type="pct"/>
            <w:tcBorders>
              <w:top w:val="single" w:sz="5" w:space="0" w:color="000000"/>
              <w:left w:val="single" w:sz="5" w:space="0" w:color="000000"/>
              <w:bottom w:val="single" w:sz="5" w:space="0" w:color="000000"/>
              <w:right w:val="single" w:sz="5" w:space="0" w:color="000000"/>
            </w:tcBorders>
          </w:tcPr>
          <w:p w14:paraId="2EED0009"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Socioloģija</w:t>
            </w:r>
          </w:p>
        </w:tc>
        <w:tc>
          <w:tcPr>
            <w:tcW w:w="366" w:type="pct"/>
            <w:tcBorders>
              <w:top w:val="single" w:sz="5" w:space="0" w:color="000000"/>
              <w:left w:val="single" w:sz="5" w:space="0" w:color="000000"/>
              <w:bottom w:val="single" w:sz="5" w:space="0" w:color="000000"/>
              <w:right w:val="single" w:sz="5" w:space="0" w:color="000000"/>
            </w:tcBorders>
          </w:tcPr>
          <w:p w14:paraId="55271D27"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589650BC"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19A427E6"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499B4FBC" w14:textId="77777777" w:rsidR="000B66F1" w:rsidRPr="00A42072" w:rsidRDefault="000B66F1" w:rsidP="00A42072">
            <w:pPr>
              <w:jc w:val="both"/>
              <w:rPr>
                <w:rFonts w:ascii="Times New Roman" w:hAnsi="Times New Roman"/>
                <w:noProof/>
                <w:sz w:val="24"/>
              </w:rPr>
            </w:pPr>
          </w:p>
        </w:tc>
      </w:tr>
      <w:tr w:rsidR="00A42072" w:rsidRPr="00A42072" w14:paraId="7E15F685" w14:textId="77777777" w:rsidTr="00706484">
        <w:tc>
          <w:tcPr>
            <w:tcW w:w="907" w:type="pct"/>
            <w:tcBorders>
              <w:top w:val="single" w:sz="5" w:space="0" w:color="000000"/>
              <w:left w:val="single" w:sz="5" w:space="0" w:color="000000"/>
              <w:bottom w:val="single" w:sz="5" w:space="0" w:color="000000"/>
              <w:right w:val="single" w:sz="5" w:space="0" w:color="000000"/>
            </w:tcBorders>
          </w:tcPr>
          <w:p w14:paraId="782C425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Laboratorijas darbi bioloģijā</w:t>
            </w:r>
          </w:p>
        </w:tc>
        <w:tc>
          <w:tcPr>
            <w:tcW w:w="366" w:type="pct"/>
            <w:tcBorders>
              <w:top w:val="single" w:sz="5" w:space="0" w:color="000000"/>
              <w:left w:val="single" w:sz="5" w:space="0" w:color="000000"/>
              <w:bottom w:val="single" w:sz="5" w:space="0" w:color="000000"/>
              <w:right w:val="single" w:sz="5" w:space="0" w:color="000000"/>
            </w:tcBorders>
          </w:tcPr>
          <w:p w14:paraId="54F9D8B9"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0FFC183D"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553A8645"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413DE20D" w14:textId="77777777" w:rsidR="000B66F1" w:rsidRPr="00A42072" w:rsidRDefault="000B66F1" w:rsidP="00A42072">
            <w:pPr>
              <w:jc w:val="both"/>
              <w:rPr>
                <w:rFonts w:ascii="Times New Roman" w:hAnsi="Times New Roman"/>
                <w:noProof/>
                <w:sz w:val="24"/>
              </w:rPr>
            </w:pPr>
          </w:p>
        </w:tc>
      </w:tr>
      <w:tr w:rsidR="00A42072" w:rsidRPr="00A42072" w14:paraId="3F032486" w14:textId="77777777" w:rsidTr="00706484">
        <w:tc>
          <w:tcPr>
            <w:tcW w:w="907" w:type="pct"/>
            <w:tcBorders>
              <w:top w:val="single" w:sz="5" w:space="0" w:color="000000"/>
              <w:left w:val="single" w:sz="5" w:space="0" w:color="000000"/>
              <w:bottom w:val="single" w:sz="5" w:space="0" w:color="000000"/>
              <w:right w:val="single" w:sz="5" w:space="0" w:color="000000"/>
            </w:tcBorders>
          </w:tcPr>
          <w:p w14:paraId="2B9F387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Laboratorijas darbi ķīmijā</w:t>
            </w:r>
          </w:p>
        </w:tc>
        <w:tc>
          <w:tcPr>
            <w:tcW w:w="366" w:type="pct"/>
            <w:tcBorders>
              <w:top w:val="single" w:sz="5" w:space="0" w:color="000000"/>
              <w:left w:val="single" w:sz="5" w:space="0" w:color="000000"/>
              <w:bottom w:val="single" w:sz="5" w:space="0" w:color="000000"/>
              <w:right w:val="single" w:sz="5" w:space="0" w:color="000000"/>
            </w:tcBorders>
          </w:tcPr>
          <w:p w14:paraId="1644FEBA"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6FECD778"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6C1315BF"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333623AB" w14:textId="77777777" w:rsidR="000B66F1" w:rsidRPr="00A42072" w:rsidRDefault="000B66F1" w:rsidP="00A42072">
            <w:pPr>
              <w:jc w:val="both"/>
              <w:rPr>
                <w:rFonts w:ascii="Times New Roman" w:hAnsi="Times New Roman"/>
                <w:noProof/>
                <w:sz w:val="24"/>
              </w:rPr>
            </w:pPr>
          </w:p>
        </w:tc>
      </w:tr>
      <w:tr w:rsidR="00A42072" w:rsidRPr="00A42072" w14:paraId="04D6D0BA" w14:textId="77777777" w:rsidTr="00706484">
        <w:tc>
          <w:tcPr>
            <w:tcW w:w="907" w:type="pct"/>
            <w:tcBorders>
              <w:top w:val="single" w:sz="5" w:space="0" w:color="000000"/>
              <w:left w:val="single" w:sz="5" w:space="0" w:color="000000"/>
              <w:bottom w:val="single" w:sz="5" w:space="0" w:color="000000"/>
              <w:right w:val="single" w:sz="5" w:space="0" w:color="000000"/>
            </w:tcBorders>
          </w:tcPr>
          <w:p w14:paraId="769CF48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Laboratorijas darbi fizikā</w:t>
            </w:r>
          </w:p>
        </w:tc>
        <w:tc>
          <w:tcPr>
            <w:tcW w:w="366" w:type="pct"/>
            <w:tcBorders>
              <w:top w:val="single" w:sz="5" w:space="0" w:color="000000"/>
              <w:left w:val="single" w:sz="5" w:space="0" w:color="000000"/>
              <w:bottom w:val="single" w:sz="5" w:space="0" w:color="000000"/>
              <w:right w:val="single" w:sz="5" w:space="0" w:color="000000"/>
            </w:tcBorders>
          </w:tcPr>
          <w:p w14:paraId="7E5CF22B"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4EC35ED2"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38197A3A"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4472D80A" w14:textId="77777777" w:rsidR="000B66F1" w:rsidRPr="00A42072" w:rsidRDefault="000B66F1" w:rsidP="00A42072">
            <w:pPr>
              <w:jc w:val="both"/>
              <w:rPr>
                <w:rFonts w:ascii="Times New Roman" w:hAnsi="Times New Roman"/>
                <w:noProof/>
                <w:sz w:val="24"/>
              </w:rPr>
            </w:pPr>
          </w:p>
        </w:tc>
      </w:tr>
      <w:tr w:rsidR="00A42072" w:rsidRPr="00A42072" w14:paraId="20102B65" w14:textId="77777777" w:rsidTr="00706484">
        <w:tc>
          <w:tcPr>
            <w:tcW w:w="907" w:type="pct"/>
            <w:tcBorders>
              <w:top w:val="single" w:sz="5" w:space="0" w:color="000000"/>
              <w:left w:val="single" w:sz="5" w:space="0" w:color="000000"/>
              <w:bottom w:val="single" w:sz="5" w:space="0" w:color="000000"/>
              <w:right w:val="single" w:sz="5" w:space="0" w:color="000000"/>
            </w:tcBorders>
          </w:tcPr>
          <w:p w14:paraId="401221EC" w14:textId="77777777" w:rsidR="000B66F1" w:rsidRPr="00A42072" w:rsidRDefault="000B66F1" w:rsidP="00A42072">
            <w:pPr>
              <w:jc w:val="both"/>
              <w:rPr>
                <w:rFonts w:ascii="Times New Roman" w:hAnsi="Times New Roman"/>
                <w:noProof/>
                <w:sz w:val="24"/>
              </w:rPr>
            </w:pPr>
          </w:p>
        </w:tc>
        <w:tc>
          <w:tcPr>
            <w:tcW w:w="366" w:type="pct"/>
            <w:tcBorders>
              <w:top w:val="single" w:sz="5" w:space="0" w:color="000000"/>
              <w:left w:val="single" w:sz="5" w:space="0" w:color="000000"/>
              <w:bottom w:val="single" w:sz="5" w:space="0" w:color="000000"/>
              <w:right w:val="single" w:sz="5" w:space="0" w:color="000000"/>
            </w:tcBorders>
          </w:tcPr>
          <w:p w14:paraId="12AC36F9"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73C5B8EF"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035497CC"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5F502108" w14:textId="77777777" w:rsidR="000B66F1" w:rsidRPr="00A42072" w:rsidRDefault="000B66F1" w:rsidP="00A42072">
            <w:pPr>
              <w:jc w:val="both"/>
              <w:rPr>
                <w:rFonts w:ascii="Times New Roman" w:hAnsi="Times New Roman"/>
                <w:noProof/>
                <w:sz w:val="24"/>
              </w:rPr>
            </w:pPr>
          </w:p>
        </w:tc>
      </w:tr>
      <w:tr w:rsidR="00A42072" w:rsidRPr="00A42072" w14:paraId="4B918487" w14:textId="77777777" w:rsidTr="00706484">
        <w:tc>
          <w:tcPr>
            <w:tcW w:w="907" w:type="pct"/>
            <w:tcBorders>
              <w:top w:val="single" w:sz="5" w:space="0" w:color="000000"/>
              <w:left w:val="single" w:sz="5" w:space="0" w:color="000000"/>
              <w:bottom w:val="single" w:sz="5" w:space="0" w:color="000000"/>
              <w:right w:val="single" w:sz="5" w:space="0" w:color="000000"/>
            </w:tcBorders>
          </w:tcPr>
          <w:p w14:paraId="275D72FF" w14:textId="77777777" w:rsidR="000B66F1" w:rsidRPr="00A42072" w:rsidRDefault="000B66F1" w:rsidP="00A42072">
            <w:pPr>
              <w:jc w:val="both"/>
              <w:rPr>
                <w:rFonts w:ascii="Times New Roman" w:hAnsi="Times New Roman"/>
                <w:noProof/>
                <w:sz w:val="24"/>
              </w:rPr>
            </w:pPr>
          </w:p>
        </w:tc>
        <w:tc>
          <w:tcPr>
            <w:tcW w:w="366" w:type="pct"/>
            <w:tcBorders>
              <w:top w:val="single" w:sz="5" w:space="0" w:color="000000"/>
              <w:left w:val="single" w:sz="5" w:space="0" w:color="000000"/>
              <w:bottom w:val="single" w:sz="5" w:space="0" w:color="000000"/>
              <w:right w:val="single" w:sz="5" w:space="0" w:color="000000"/>
            </w:tcBorders>
          </w:tcPr>
          <w:p w14:paraId="4711680B" w14:textId="77777777" w:rsidR="000B66F1" w:rsidRPr="00A42072" w:rsidRDefault="000B66F1" w:rsidP="00A42072">
            <w:pPr>
              <w:pStyle w:val="TableParagraph"/>
              <w:jc w:val="both"/>
              <w:rPr>
                <w:rFonts w:ascii="Times New Roman" w:eastAsia="MS Gothic" w:hAnsi="Times New Roman" w:cs="MS Gothic"/>
                <w:noProof/>
                <w:sz w:val="24"/>
              </w:rPr>
            </w:pPr>
            <w:r>
              <w:rPr>
                <w:rFonts w:ascii="Segoe UI Symbol" w:hAnsi="Segoe UI Symbol"/>
                <w:sz w:val="24"/>
              </w:rPr>
              <w:t>☐</w:t>
            </w:r>
          </w:p>
        </w:tc>
        <w:tc>
          <w:tcPr>
            <w:tcW w:w="1596" w:type="pct"/>
            <w:tcBorders>
              <w:top w:val="single" w:sz="5" w:space="0" w:color="000000"/>
              <w:left w:val="single" w:sz="5" w:space="0" w:color="000000"/>
              <w:bottom w:val="single" w:sz="5" w:space="0" w:color="000000"/>
              <w:right w:val="single" w:sz="5" w:space="0" w:color="000000"/>
            </w:tcBorders>
          </w:tcPr>
          <w:p w14:paraId="01D14BCF" w14:textId="77777777" w:rsidR="000B66F1" w:rsidRPr="00A42072" w:rsidRDefault="000B66F1" w:rsidP="00A42072">
            <w:pPr>
              <w:jc w:val="both"/>
              <w:rPr>
                <w:rFonts w:ascii="Times New Roman" w:hAnsi="Times New Roman"/>
                <w:noProof/>
                <w:sz w:val="24"/>
              </w:rPr>
            </w:pPr>
          </w:p>
        </w:tc>
        <w:tc>
          <w:tcPr>
            <w:tcW w:w="1142" w:type="pct"/>
            <w:tcBorders>
              <w:top w:val="single" w:sz="5" w:space="0" w:color="000000"/>
              <w:left w:val="single" w:sz="5" w:space="0" w:color="000000"/>
              <w:bottom w:val="single" w:sz="5" w:space="0" w:color="000000"/>
              <w:right w:val="single" w:sz="5" w:space="0" w:color="000000"/>
            </w:tcBorders>
          </w:tcPr>
          <w:p w14:paraId="5556078F" w14:textId="77777777" w:rsidR="000B66F1" w:rsidRPr="00A42072" w:rsidRDefault="000B66F1" w:rsidP="00A42072">
            <w:pPr>
              <w:jc w:val="both"/>
              <w:rPr>
                <w:rFonts w:ascii="Times New Roman" w:hAnsi="Times New Roman"/>
                <w:noProof/>
                <w:sz w:val="24"/>
              </w:rPr>
            </w:pPr>
          </w:p>
        </w:tc>
        <w:tc>
          <w:tcPr>
            <w:tcW w:w="989" w:type="pct"/>
            <w:tcBorders>
              <w:top w:val="single" w:sz="5" w:space="0" w:color="000000"/>
              <w:left w:val="single" w:sz="5" w:space="0" w:color="000000"/>
              <w:bottom w:val="single" w:sz="5" w:space="0" w:color="000000"/>
              <w:right w:val="single" w:sz="5" w:space="0" w:color="000000"/>
            </w:tcBorders>
          </w:tcPr>
          <w:p w14:paraId="606CDE1A" w14:textId="77777777" w:rsidR="000B66F1" w:rsidRPr="00A42072" w:rsidRDefault="000B66F1" w:rsidP="00A42072">
            <w:pPr>
              <w:jc w:val="both"/>
              <w:rPr>
                <w:rFonts w:ascii="Times New Roman" w:hAnsi="Times New Roman"/>
                <w:noProof/>
                <w:sz w:val="24"/>
              </w:rPr>
            </w:pPr>
          </w:p>
        </w:tc>
      </w:tr>
    </w:tbl>
    <w:p w14:paraId="45663329" w14:textId="77777777" w:rsidR="006D5CF8" w:rsidRDefault="000B66F1" w:rsidP="00A42072">
      <w:pPr>
        <w:jc w:val="both"/>
        <w:rPr>
          <w:rFonts w:ascii="Times New Roman" w:eastAsia="Arial" w:hAnsi="Times New Roman" w:cs="Arial"/>
          <w:noProof/>
          <w:sz w:val="24"/>
        </w:rPr>
      </w:pPr>
      <w:r>
        <w:rPr>
          <w:rFonts w:ascii="Times New Roman" w:hAnsi="Times New Roman"/>
          <w:sz w:val="24"/>
        </w:rPr>
        <w:t>(Varat pievienot citus papildinošus kursus – skat. mācību programmas, kas pieejamas www.eursc.eu)</w:t>
      </w:r>
    </w:p>
    <w:p w14:paraId="28961D44" w14:textId="312835D4" w:rsidR="000B66F1" w:rsidRPr="00A42072" w:rsidRDefault="000B66F1" w:rsidP="00A42072">
      <w:pPr>
        <w:jc w:val="both"/>
        <w:rPr>
          <w:rFonts w:ascii="Times New Roman" w:eastAsia="Arial" w:hAnsi="Times New Roman" w:cs="Arial"/>
          <w:noProof/>
          <w:sz w:val="24"/>
        </w:rPr>
      </w:pPr>
      <w:r>
        <w:rPr>
          <w:rFonts w:ascii="Times New Roman" w:hAnsi="Times New Roman"/>
          <w:sz w:val="24"/>
        </w:rPr>
        <w:t>(Reliģija un ētika ir apsvērtas atsevišķi 5. iedaļā.)</w:t>
      </w:r>
    </w:p>
    <w:p w14:paraId="0EC1CE4A" w14:textId="6DE9EE96" w:rsidR="00706484" w:rsidRDefault="00706484">
      <w:pPr>
        <w:rPr>
          <w:rFonts w:ascii="Times New Roman" w:eastAsia="Arial" w:hAnsi="Times New Roman" w:cs="Arial"/>
          <w:noProof/>
          <w:sz w:val="24"/>
        </w:rPr>
      </w:pPr>
      <w:r>
        <w:rPr>
          <w:rFonts w:ascii="Times New Roman" w:eastAsia="Arial" w:hAnsi="Times New Roman" w:cs="Arial"/>
          <w:noProof/>
          <w:sz w:val="24"/>
        </w:rPr>
        <w:br w:type="page"/>
      </w:r>
    </w:p>
    <w:p w14:paraId="4272EA07" w14:textId="77777777" w:rsidR="001472BD" w:rsidRPr="00A42072" w:rsidRDefault="001472BD" w:rsidP="00A42072">
      <w:pPr>
        <w:jc w:val="both"/>
        <w:rPr>
          <w:rFonts w:ascii="Times New Roman" w:eastAsia="Arial" w:hAnsi="Times New Roman" w:cs="Arial"/>
          <w:noProof/>
          <w:sz w:val="24"/>
        </w:rPr>
      </w:pPr>
    </w:p>
    <w:p w14:paraId="2D9EE295" w14:textId="269856E3" w:rsidR="000B66F1" w:rsidRPr="00A42072" w:rsidRDefault="006D5CF8" w:rsidP="006D5CF8">
      <w:pPr>
        <w:tabs>
          <w:tab w:val="left" w:pos="861"/>
        </w:tabs>
        <w:jc w:val="both"/>
        <w:rPr>
          <w:rFonts w:ascii="Times New Roman" w:eastAsia="Arial" w:hAnsi="Times New Roman" w:cs="Arial"/>
          <w:noProof/>
          <w:sz w:val="24"/>
        </w:rPr>
      </w:pPr>
      <w:r>
        <w:rPr>
          <w:rFonts w:ascii="Times New Roman" w:hAnsi="Times New Roman"/>
          <w:sz w:val="24"/>
        </w:rPr>
        <w:t>ii) Kāda ir skolas politika par klašu izveidi attiecībā uz skolēnu skaitu? Piemēram, vai tiks veidotas klases, kurās ir viens skolēns? Vai mācīšana tiks apvienota? (Piemēram, ģeogrāfijā 2. un 4. posms kopā, matemātikas 5. posms L2 valodā, secīgas klašu grupas.)</w:t>
      </w:r>
    </w:p>
    <w:p w14:paraId="43672F2B" w14:textId="77777777" w:rsidR="000B66F1" w:rsidRPr="00A42072" w:rsidRDefault="000B66F1" w:rsidP="00A42072">
      <w:pPr>
        <w:jc w:val="both"/>
        <w:rPr>
          <w:rFonts w:ascii="Times New Roman" w:eastAsia="Arial" w:hAnsi="Times New Roman" w:cs="Arial"/>
          <w:noProof/>
          <w:sz w:val="24"/>
          <w:szCs w:val="5"/>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6D5CF8" w14:paraId="6EDEF576" w14:textId="77777777" w:rsidTr="006D5CF8">
        <w:trPr>
          <w:trHeight w:val="1583"/>
        </w:trPr>
        <w:tc>
          <w:tcPr>
            <w:tcW w:w="9062" w:type="dxa"/>
          </w:tcPr>
          <w:p w14:paraId="3658270D" w14:textId="77777777" w:rsidR="006D5CF8" w:rsidRDefault="006D5CF8" w:rsidP="00A42072">
            <w:pPr>
              <w:jc w:val="both"/>
              <w:rPr>
                <w:rFonts w:ascii="Times New Roman" w:eastAsia="Arial" w:hAnsi="Times New Roman" w:cs="Arial"/>
                <w:noProof/>
                <w:sz w:val="24"/>
                <w:szCs w:val="20"/>
              </w:rPr>
            </w:pPr>
          </w:p>
        </w:tc>
      </w:tr>
    </w:tbl>
    <w:p w14:paraId="3C13A887" w14:textId="77777777" w:rsidR="001472BD" w:rsidRPr="00A42072" w:rsidRDefault="001472BD" w:rsidP="00A42072">
      <w:pPr>
        <w:jc w:val="both"/>
        <w:rPr>
          <w:rFonts w:ascii="Times New Roman" w:eastAsia="Arial" w:hAnsi="Times New Roman" w:cs="Arial"/>
          <w:noProof/>
          <w:sz w:val="24"/>
          <w:szCs w:val="24"/>
        </w:rPr>
      </w:pPr>
    </w:p>
    <w:p w14:paraId="5EA4611A" w14:textId="3FE7508C" w:rsidR="000B66F1" w:rsidRPr="00A42072" w:rsidRDefault="006D5CF8" w:rsidP="006D5CF8">
      <w:pPr>
        <w:tabs>
          <w:tab w:val="left" w:pos="861"/>
        </w:tabs>
        <w:rPr>
          <w:rFonts w:ascii="Times New Roman" w:hAnsi="Times New Roman"/>
          <w:noProof/>
          <w:sz w:val="24"/>
        </w:rPr>
      </w:pPr>
      <w:r>
        <w:rPr>
          <w:rFonts w:ascii="Times New Roman" w:hAnsi="Times New Roman"/>
          <w:sz w:val="24"/>
        </w:rPr>
        <w:t>iii) Saraksti</w:t>
      </w:r>
    </w:p>
    <w:p w14:paraId="632E136F" w14:textId="72AD7487" w:rsidR="000B66F1" w:rsidRDefault="000B66F1" w:rsidP="00A42072">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81"/>
        <w:gridCol w:w="283"/>
        <w:gridCol w:w="1560"/>
        <w:gridCol w:w="3538"/>
      </w:tblGrid>
      <w:tr w:rsidR="006B7422" w14:paraId="780B532B" w14:textId="77777777" w:rsidTr="006B7422">
        <w:tc>
          <w:tcPr>
            <w:tcW w:w="3681" w:type="dxa"/>
          </w:tcPr>
          <w:p w14:paraId="176C4203" w14:textId="7C36083F" w:rsidR="006B7422" w:rsidRDefault="006B7422" w:rsidP="00A42072">
            <w:pPr>
              <w:jc w:val="both"/>
              <w:rPr>
                <w:rFonts w:ascii="Times New Roman" w:hAnsi="Times New Roman"/>
                <w:noProof/>
                <w:sz w:val="24"/>
              </w:rPr>
            </w:pPr>
            <w:r>
              <w:rPr>
                <w:rFonts w:ascii="Times New Roman" w:hAnsi="Times New Roman"/>
                <w:sz w:val="24"/>
              </w:rPr>
              <w:t>Cik garas ir mācību stundas?</w:t>
            </w:r>
          </w:p>
        </w:tc>
        <w:tc>
          <w:tcPr>
            <w:tcW w:w="283" w:type="dxa"/>
          </w:tcPr>
          <w:p w14:paraId="2F2D2B22" w14:textId="77777777" w:rsidR="006B7422" w:rsidRDefault="006B7422" w:rsidP="00A42072">
            <w:pPr>
              <w:jc w:val="both"/>
              <w:rPr>
                <w:rFonts w:ascii="Times New Roman" w:hAnsi="Times New Roman"/>
                <w:noProof/>
                <w:sz w:val="24"/>
              </w:rPr>
            </w:pPr>
          </w:p>
        </w:tc>
        <w:tc>
          <w:tcPr>
            <w:tcW w:w="1560" w:type="dxa"/>
            <w:tcBorders>
              <w:bottom w:val="single" w:sz="4" w:space="0" w:color="auto"/>
            </w:tcBorders>
          </w:tcPr>
          <w:p w14:paraId="72DC7A1C" w14:textId="77777777" w:rsidR="006B7422" w:rsidRDefault="006B7422" w:rsidP="00A42072">
            <w:pPr>
              <w:jc w:val="both"/>
              <w:rPr>
                <w:rFonts w:ascii="Times New Roman" w:hAnsi="Times New Roman"/>
                <w:noProof/>
                <w:sz w:val="24"/>
              </w:rPr>
            </w:pPr>
          </w:p>
        </w:tc>
        <w:tc>
          <w:tcPr>
            <w:tcW w:w="3538" w:type="dxa"/>
          </w:tcPr>
          <w:p w14:paraId="0F457E4F" w14:textId="5786338F" w:rsidR="006B7422" w:rsidRDefault="006B7422" w:rsidP="00A42072">
            <w:pPr>
              <w:jc w:val="both"/>
              <w:rPr>
                <w:rFonts w:ascii="Times New Roman" w:hAnsi="Times New Roman"/>
                <w:noProof/>
                <w:sz w:val="24"/>
              </w:rPr>
            </w:pPr>
            <w:r>
              <w:rPr>
                <w:rFonts w:ascii="Times New Roman" w:hAnsi="Times New Roman"/>
                <w:sz w:val="24"/>
              </w:rPr>
              <w:t>minūtes</w:t>
            </w:r>
          </w:p>
        </w:tc>
      </w:tr>
      <w:tr w:rsidR="006B7422" w14:paraId="10DF4F55" w14:textId="77777777" w:rsidTr="006B7422">
        <w:tc>
          <w:tcPr>
            <w:tcW w:w="3681" w:type="dxa"/>
          </w:tcPr>
          <w:p w14:paraId="65829AD8" w14:textId="483DA5A0" w:rsidR="006B7422" w:rsidRDefault="006B7422" w:rsidP="00A42072">
            <w:pPr>
              <w:jc w:val="both"/>
              <w:rPr>
                <w:rFonts w:ascii="Times New Roman" w:hAnsi="Times New Roman"/>
                <w:noProof/>
                <w:sz w:val="24"/>
              </w:rPr>
            </w:pPr>
            <w:r>
              <w:rPr>
                <w:rFonts w:ascii="Times New Roman" w:hAnsi="Times New Roman"/>
                <w:sz w:val="24"/>
              </w:rPr>
              <w:t>Cik mācību dienu ir gadā?</w:t>
            </w:r>
          </w:p>
        </w:tc>
        <w:tc>
          <w:tcPr>
            <w:tcW w:w="283" w:type="dxa"/>
          </w:tcPr>
          <w:p w14:paraId="5E7B44FB" w14:textId="77777777" w:rsidR="006B7422" w:rsidRDefault="006B7422" w:rsidP="00A42072">
            <w:pPr>
              <w:jc w:val="both"/>
              <w:rPr>
                <w:rFonts w:ascii="Times New Roman" w:hAnsi="Times New Roman"/>
                <w:noProof/>
                <w:sz w:val="24"/>
              </w:rPr>
            </w:pPr>
          </w:p>
        </w:tc>
        <w:tc>
          <w:tcPr>
            <w:tcW w:w="1560" w:type="dxa"/>
            <w:tcBorders>
              <w:top w:val="single" w:sz="4" w:space="0" w:color="auto"/>
              <w:bottom w:val="single" w:sz="4" w:space="0" w:color="auto"/>
            </w:tcBorders>
          </w:tcPr>
          <w:p w14:paraId="3A123C55" w14:textId="77777777" w:rsidR="006B7422" w:rsidRDefault="006B7422" w:rsidP="00A42072">
            <w:pPr>
              <w:jc w:val="both"/>
              <w:rPr>
                <w:rFonts w:ascii="Times New Roman" w:hAnsi="Times New Roman"/>
                <w:noProof/>
                <w:sz w:val="24"/>
              </w:rPr>
            </w:pPr>
          </w:p>
        </w:tc>
        <w:tc>
          <w:tcPr>
            <w:tcW w:w="3538" w:type="dxa"/>
          </w:tcPr>
          <w:p w14:paraId="68A158FA" w14:textId="70609317" w:rsidR="006B7422" w:rsidRDefault="006B7422" w:rsidP="00A42072">
            <w:pPr>
              <w:jc w:val="both"/>
              <w:rPr>
                <w:rFonts w:ascii="Times New Roman" w:hAnsi="Times New Roman"/>
                <w:noProof/>
                <w:sz w:val="24"/>
              </w:rPr>
            </w:pPr>
            <w:r>
              <w:rPr>
                <w:rFonts w:ascii="Times New Roman" w:hAnsi="Times New Roman"/>
                <w:sz w:val="24"/>
              </w:rPr>
              <w:t>dienas</w:t>
            </w:r>
          </w:p>
        </w:tc>
      </w:tr>
    </w:tbl>
    <w:p w14:paraId="796331B9" w14:textId="6D777AB8" w:rsidR="006D5CF8" w:rsidRDefault="006D5CF8" w:rsidP="00A42072">
      <w:pPr>
        <w:jc w:val="both"/>
        <w:rPr>
          <w:rFonts w:ascii="Times New Roman" w:hAnsi="Times New Roman"/>
          <w:noProof/>
          <w:sz w:val="24"/>
        </w:rPr>
      </w:pPr>
    </w:p>
    <w:p w14:paraId="36CDB676" w14:textId="77777777" w:rsidR="000B66F1" w:rsidRPr="00A42072" w:rsidRDefault="000B66F1" w:rsidP="00A42072">
      <w:pPr>
        <w:jc w:val="both"/>
        <w:rPr>
          <w:rFonts w:ascii="Times New Roman" w:hAnsi="Times New Roman"/>
          <w:noProof/>
          <w:sz w:val="24"/>
        </w:rPr>
      </w:pPr>
      <w:r>
        <w:rPr>
          <w:rFonts w:ascii="Times New Roman" w:hAnsi="Times New Roman"/>
          <w:sz w:val="24"/>
        </w:rPr>
        <w:t>Pielikumā iesniedziet vispārīgu sarakstu (mācību priekšmetus un stundu skaitu) S6. klases skolēniem.</w:t>
      </w:r>
    </w:p>
    <w:p w14:paraId="2D7E7FF3" w14:textId="77777777" w:rsidR="006D5CF8" w:rsidRDefault="006D5CF8" w:rsidP="006D5CF8">
      <w:pPr>
        <w:tabs>
          <w:tab w:val="left" w:pos="861"/>
        </w:tabs>
        <w:rPr>
          <w:rFonts w:ascii="Times New Roman" w:hAnsi="Times New Roman"/>
          <w:b/>
          <w:noProof/>
          <w:sz w:val="24"/>
        </w:rPr>
      </w:pPr>
    </w:p>
    <w:p w14:paraId="0CDD8B83" w14:textId="70B89F79" w:rsidR="000B66F1" w:rsidRPr="00A42072" w:rsidRDefault="006D5CF8" w:rsidP="006D5CF8">
      <w:pPr>
        <w:tabs>
          <w:tab w:val="left" w:pos="861"/>
        </w:tabs>
        <w:rPr>
          <w:rFonts w:ascii="Times New Roman" w:hAnsi="Times New Roman"/>
          <w:b/>
          <w:noProof/>
          <w:sz w:val="24"/>
        </w:rPr>
      </w:pPr>
      <w:r>
        <w:rPr>
          <w:rFonts w:ascii="Times New Roman" w:hAnsi="Times New Roman"/>
          <w:b/>
          <w:sz w:val="24"/>
        </w:rPr>
        <w:t>e) Saikne ar Eiropas skolu sistēmu</w:t>
      </w:r>
    </w:p>
    <w:p w14:paraId="2A3DCE5F" w14:textId="17629984" w:rsidR="000B66F1" w:rsidRPr="00A42072" w:rsidRDefault="000B66F1" w:rsidP="00A42072">
      <w:pPr>
        <w:jc w:val="both"/>
        <w:rPr>
          <w:rFonts w:ascii="Times New Roman" w:eastAsia="Arial" w:hAnsi="Times New Roman" w:cs="Arial"/>
          <w:b/>
          <w:bCs/>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6B7422" w14:paraId="26762F07" w14:textId="77777777" w:rsidTr="00706484">
        <w:trPr>
          <w:trHeight w:val="4828"/>
        </w:trPr>
        <w:tc>
          <w:tcPr>
            <w:tcW w:w="9062" w:type="dxa"/>
          </w:tcPr>
          <w:p w14:paraId="5C28DB69" w14:textId="54D229A1" w:rsidR="006B7422" w:rsidRPr="006B7422" w:rsidRDefault="006B7422" w:rsidP="00A42072">
            <w:pPr>
              <w:jc w:val="both"/>
              <w:rPr>
                <w:rFonts w:ascii="Times New Roman" w:hAnsi="Times New Roman"/>
                <w:noProof/>
                <w:sz w:val="24"/>
              </w:rPr>
            </w:pPr>
            <w:r>
              <w:rPr>
                <w:rFonts w:ascii="Times New Roman" w:hAnsi="Times New Roman"/>
                <w:sz w:val="24"/>
              </w:rPr>
              <w:t>Īsumā aprakstiet jebkādas saiknes, kas skolai ir ar citu Eiropas skolu vai akreditētu Eiropas skolu, īpašu uzmanību pievēršot vispārējās vidējās izglītības atestāta iegūšanas ciklam.</w:t>
            </w:r>
          </w:p>
        </w:tc>
      </w:tr>
    </w:tbl>
    <w:p w14:paraId="3CA826C2" w14:textId="19E3B719" w:rsidR="00093934" w:rsidRPr="00A42072" w:rsidRDefault="00093934" w:rsidP="00A42072">
      <w:pPr>
        <w:jc w:val="both"/>
        <w:rPr>
          <w:rFonts w:ascii="Times New Roman" w:eastAsia="Arial" w:hAnsi="Times New Roman" w:cs="Arial"/>
          <w:b/>
          <w:bCs/>
          <w:noProof/>
          <w:sz w:val="24"/>
          <w:szCs w:val="21"/>
        </w:rPr>
      </w:pPr>
    </w:p>
    <w:p w14:paraId="4FF3ECA8" w14:textId="626F79F7" w:rsidR="006B7422" w:rsidRDefault="006B7422">
      <w:pPr>
        <w:rPr>
          <w:rFonts w:ascii="Times New Roman" w:eastAsia="Arial" w:hAnsi="Times New Roman" w:cs="Arial"/>
          <w:b/>
          <w:bCs/>
          <w:noProof/>
          <w:sz w:val="24"/>
          <w:szCs w:val="21"/>
        </w:rPr>
      </w:pPr>
      <w:r>
        <w:br w:type="page"/>
      </w:r>
    </w:p>
    <w:p w14:paraId="63407730" w14:textId="77777777" w:rsidR="001472BD" w:rsidRPr="00A42072" w:rsidRDefault="001472BD" w:rsidP="00A42072">
      <w:pPr>
        <w:jc w:val="both"/>
        <w:rPr>
          <w:rFonts w:ascii="Times New Roman" w:eastAsia="Arial" w:hAnsi="Times New Roman" w:cs="Arial"/>
          <w:noProof/>
          <w:sz w:val="24"/>
          <w:szCs w:val="20"/>
        </w:rPr>
      </w:pPr>
    </w:p>
    <w:p w14:paraId="126AD886" w14:textId="6B6C2C6F" w:rsidR="000B66F1" w:rsidRPr="00A42072" w:rsidRDefault="006B7422" w:rsidP="006B7422">
      <w:pPr>
        <w:tabs>
          <w:tab w:val="left" w:pos="861"/>
        </w:tabs>
        <w:rPr>
          <w:rFonts w:ascii="Times New Roman" w:hAnsi="Times New Roman"/>
          <w:b/>
          <w:noProof/>
          <w:sz w:val="24"/>
        </w:rPr>
      </w:pPr>
      <w:r>
        <w:rPr>
          <w:rFonts w:ascii="Times New Roman" w:hAnsi="Times New Roman"/>
          <w:b/>
          <w:sz w:val="24"/>
        </w:rPr>
        <w:t xml:space="preserve">f) Karjeras </w:t>
      </w:r>
      <w:r w:rsidR="00296BD3">
        <w:rPr>
          <w:rFonts w:ascii="Times New Roman" w:hAnsi="Times New Roman"/>
          <w:b/>
          <w:sz w:val="24"/>
        </w:rPr>
        <w:t>attīstības atbalsts</w:t>
      </w:r>
    </w:p>
    <w:p w14:paraId="4A4FF291" w14:textId="77777777" w:rsidR="006B7422" w:rsidRDefault="006B7422" w:rsidP="006B7422">
      <w:pPr>
        <w:tabs>
          <w:tab w:val="left" w:pos="1221"/>
          <w:tab w:val="left" w:pos="9231"/>
        </w:tabs>
        <w:jc w:val="both"/>
        <w:rPr>
          <w:rFonts w:ascii="Times New Roman" w:hAnsi="Times New Roman"/>
          <w:noProof/>
          <w:sz w:val="24"/>
        </w:rPr>
      </w:pPr>
    </w:p>
    <w:p w14:paraId="5066F98C" w14:textId="31FBD0CC" w:rsidR="006B7422" w:rsidRDefault="006B7422" w:rsidP="006B7422">
      <w:pPr>
        <w:tabs>
          <w:tab w:val="left" w:pos="1221"/>
          <w:tab w:val="left" w:leader="underscore" w:pos="7371"/>
          <w:tab w:val="left" w:pos="9231"/>
        </w:tabs>
        <w:jc w:val="both"/>
        <w:rPr>
          <w:rFonts w:ascii="Times New Roman" w:hAnsi="Times New Roman"/>
          <w:noProof/>
          <w:sz w:val="24"/>
        </w:rPr>
      </w:pPr>
      <w:r>
        <w:rPr>
          <w:rFonts w:ascii="Times New Roman" w:hAnsi="Times New Roman"/>
          <w:sz w:val="24"/>
        </w:rPr>
        <w:t>i) K</w:t>
      </w:r>
      <w:r w:rsidR="00296BD3">
        <w:rPr>
          <w:rFonts w:ascii="Times New Roman" w:hAnsi="Times New Roman"/>
          <w:sz w:val="24"/>
        </w:rPr>
        <w:t>urš</w:t>
      </w:r>
      <w:r>
        <w:rPr>
          <w:rFonts w:ascii="Times New Roman" w:hAnsi="Times New Roman"/>
          <w:sz w:val="24"/>
        </w:rPr>
        <w:t xml:space="preserve"> atbild par karjeras </w:t>
      </w:r>
      <w:r w:rsidR="00296BD3">
        <w:rPr>
          <w:rFonts w:ascii="Times New Roman" w:hAnsi="Times New Roman"/>
          <w:sz w:val="24"/>
        </w:rPr>
        <w:t>attīstības atbalstu</w:t>
      </w:r>
      <w:r>
        <w:rPr>
          <w:rFonts w:ascii="Times New Roman" w:hAnsi="Times New Roman"/>
          <w:sz w:val="24"/>
        </w:rPr>
        <w:t xml:space="preserve">? </w:t>
      </w:r>
      <w:r>
        <w:rPr>
          <w:rFonts w:ascii="Times New Roman" w:hAnsi="Times New Roman"/>
          <w:sz w:val="24"/>
        </w:rPr>
        <w:tab/>
      </w:r>
    </w:p>
    <w:p w14:paraId="5687E7DA" w14:textId="77777777" w:rsidR="000B66F1" w:rsidRPr="00A42072" w:rsidRDefault="000B66F1" w:rsidP="00A42072">
      <w:pPr>
        <w:jc w:val="both"/>
        <w:rPr>
          <w:rFonts w:ascii="Times New Roman" w:eastAsia="Arial" w:hAnsi="Times New Roman" w:cs="Arial"/>
          <w:noProof/>
          <w:sz w:val="24"/>
          <w:szCs w:val="19"/>
        </w:rPr>
      </w:pPr>
    </w:p>
    <w:p w14:paraId="36D6822B" w14:textId="553C1605" w:rsidR="000B66F1" w:rsidRPr="00A42072" w:rsidRDefault="006B7422" w:rsidP="006B7422">
      <w:pPr>
        <w:tabs>
          <w:tab w:val="left" w:pos="1221"/>
        </w:tabs>
        <w:jc w:val="both"/>
        <w:rPr>
          <w:rFonts w:ascii="Times New Roman" w:eastAsia="Arial" w:hAnsi="Times New Roman" w:cs="Arial"/>
          <w:noProof/>
          <w:sz w:val="24"/>
        </w:rPr>
      </w:pPr>
      <w:r>
        <w:rPr>
          <w:rFonts w:ascii="Times New Roman" w:hAnsi="Times New Roman"/>
          <w:sz w:val="24"/>
        </w:rPr>
        <w:t xml:space="preserve">ii) Aizpildiet nākamo tabulu par karjeras </w:t>
      </w:r>
      <w:r w:rsidR="00296BD3">
        <w:rPr>
          <w:rFonts w:ascii="Times New Roman" w:hAnsi="Times New Roman"/>
          <w:sz w:val="24"/>
        </w:rPr>
        <w:t>attīstības atbalstu</w:t>
      </w:r>
      <w:r>
        <w:rPr>
          <w:rFonts w:ascii="Times New Roman" w:hAnsi="Times New Roman"/>
          <w:sz w:val="24"/>
        </w:rPr>
        <w:t xml:space="preserve"> </w:t>
      </w:r>
      <w:r>
        <w:rPr>
          <w:rFonts w:ascii="Times New Roman" w:hAnsi="Times New Roman"/>
          <w:sz w:val="24"/>
          <w:u w:val="single" w:color="000000"/>
        </w:rPr>
        <w:t>S4. un S5. klasē.</w:t>
      </w:r>
    </w:p>
    <w:p w14:paraId="5E4C7BA5" w14:textId="77777777" w:rsidR="000B66F1" w:rsidRPr="00A42072" w:rsidRDefault="000B66F1" w:rsidP="00A42072">
      <w:pPr>
        <w:jc w:val="both"/>
        <w:rPr>
          <w:rFonts w:ascii="Times New Roman" w:eastAsia="Arial" w:hAnsi="Times New Roman" w:cs="Arial"/>
          <w:noProof/>
          <w:sz w:val="24"/>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1236"/>
        <w:gridCol w:w="1190"/>
        <w:gridCol w:w="4514"/>
        <w:gridCol w:w="2120"/>
      </w:tblGrid>
      <w:tr w:rsidR="00A42072" w:rsidRPr="00A42072" w14:paraId="7C15EE80" w14:textId="77777777" w:rsidTr="00296BD3">
        <w:trPr>
          <w:trHeight w:hRule="exact" w:val="717"/>
        </w:trPr>
        <w:tc>
          <w:tcPr>
            <w:tcW w:w="682" w:type="pct"/>
            <w:tcBorders>
              <w:top w:val="single" w:sz="5" w:space="0" w:color="000000"/>
              <w:left w:val="single" w:sz="5" w:space="0" w:color="000000"/>
              <w:bottom w:val="single" w:sz="5" w:space="0" w:color="000000"/>
              <w:right w:val="single" w:sz="5" w:space="0" w:color="000000"/>
            </w:tcBorders>
          </w:tcPr>
          <w:p w14:paraId="3730427B" w14:textId="01723113" w:rsidR="000B66F1" w:rsidRPr="00A42072" w:rsidRDefault="00296BD3"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Pasākums</w:t>
            </w:r>
          </w:p>
        </w:tc>
        <w:tc>
          <w:tcPr>
            <w:tcW w:w="657" w:type="pct"/>
            <w:tcBorders>
              <w:top w:val="single" w:sz="5" w:space="0" w:color="000000"/>
              <w:left w:val="single" w:sz="5" w:space="0" w:color="000000"/>
              <w:bottom w:val="single" w:sz="5" w:space="0" w:color="000000"/>
              <w:right w:val="single" w:sz="5" w:space="0" w:color="000000"/>
            </w:tcBorders>
          </w:tcPr>
          <w:p w14:paraId="517344D8"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Laiks gadā</w:t>
            </w:r>
          </w:p>
        </w:tc>
        <w:tc>
          <w:tcPr>
            <w:tcW w:w="2491" w:type="pct"/>
            <w:tcBorders>
              <w:top w:val="single" w:sz="5" w:space="0" w:color="000000"/>
              <w:left w:val="single" w:sz="5" w:space="0" w:color="000000"/>
              <w:bottom w:val="single" w:sz="5" w:space="0" w:color="000000"/>
              <w:right w:val="single" w:sz="5" w:space="0" w:color="000000"/>
            </w:tcBorders>
          </w:tcPr>
          <w:p w14:paraId="4E24FC58"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Temats</w:t>
            </w:r>
          </w:p>
        </w:tc>
        <w:tc>
          <w:tcPr>
            <w:tcW w:w="1170" w:type="pct"/>
            <w:tcBorders>
              <w:top w:val="single" w:sz="5" w:space="0" w:color="000000"/>
              <w:left w:val="single" w:sz="5" w:space="0" w:color="000000"/>
              <w:bottom w:val="single" w:sz="5" w:space="0" w:color="000000"/>
              <w:right w:val="single" w:sz="5" w:space="0" w:color="000000"/>
            </w:tcBorders>
          </w:tcPr>
          <w:p w14:paraId="7BF188B1" w14:textId="4B0705CD"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 xml:space="preserve">Kas vada </w:t>
            </w:r>
            <w:r w:rsidR="00296BD3">
              <w:rPr>
                <w:rFonts w:ascii="Times New Roman" w:hAnsi="Times New Roman"/>
                <w:sz w:val="24"/>
                <w:u w:val="single" w:color="000000"/>
              </w:rPr>
              <w:t>pasākumu</w:t>
            </w:r>
            <w:r>
              <w:rPr>
                <w:rFonts w:ascii="Times New Roman" w:hAnsi="Times New Roman"/>
                <w:sz w:val="24"/>
                <w:u w:val="single" w:color="000000"/>
              </w:rPr>
              <w:t>?</w:t>
            </w:r>
          </w:p>
        </w:tc>
      </w:tr>
      <w:tr w:rsidR="00A42072" w:rsidRPr="00A42072" w14:paraId="2DB4EFD7" w14:textId="77777777" w:rsidTr="00296BD3">
        <w:trPr>
          <w:trHeight w:hRule="exact" w:val="443"/>
        </w:trPr>
        <w:tc>
          <w:tcPr>
            <w:tcW w:w="682" w:type="pct"/>
            <w:tcBorders>
              <w:top w:val="single" w:sz="5" w:space="0" w:color="000000"/>
              <w:left w:val="single" w:sz="5" w:space="0" w:color="000000"/>
              <w:bottom w:val="single" w:sz="5" w:space="0" w:color="000000"/>
              <w:right w:val="single" w:sz="5" w:space="0" w:color="000000"/>
            </w:tcBorders>
          </w:tcPr>
          <w:p w14:paraId="706B9C9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1</w:t>
            </w:r>
          </w:p>
        </w:tc>
        <w:tc>
          <w:tcPr>
            <w:tcW w:w="657" w:type="pct"/>
            <w:tcBorders>
              <w:top w:val="single" w:sz="5" w:space="0" w:color="000000"/>
              <w:left w:val="single" w:sz="5" w:space="0" w:color="000000"/>
              <w:bottom w:val="single" w:sz="5" w:space="0" w:color="000000"/>
              <w:right w:val="single" w:sz="5" w:space="0" w:color="000000"/>
            </w:tcBorders>
          </w:tcPr>
          <w:p w14:paraId="6B63ED1A" w14:textId="77777777" w:rsidR="000B66F1" w:rsidRPr="00A42072" w:rsidRDefault="000B66F1" w:rsidP="00A42072">
            <w:pPr>
              <w:jc w:val="both"/>
              <w:rPr>
                <w:rFonts w:ascii="Times New Roman" w:hAnsi="Times New Roman"/>
                <w:noProof/>
                <w:sz w:val="24"/>
              </w:rPr>
            </w:pPr>
          </w:p>
        </w:tc>
        <w:tc>
          <w:tcPr>
            <w:tcW w:w="2491" w:type="pct"/>
            <w:tcBorders>
              <w:top w:val="single" w:sz="5" w:space="0" w:color="000000"/>
              <w:left w:val="single" w:sz="5" w:space="0" w:color="000000"/>
              <w:bottom w:val="single" w:sz="5" w:space="0" w:color="000000"/>
              <w:right w:val="single" w:sz="5" w:space="0" w:color="000000"/>
            </w:tcBorders>
          </w:tcPr>
          <w:p w14:paraId="738BF5F4" w14:textId="77777777" w:rsidR="000B66F1" w:rsidRPr="00A42072" w:rsidRDefault="000B66F1" w:rsidP="00A42072">
            <w:pPr>
              <w:jc w:val="both"/>
              <w:rPr>
                <w:rFonts w:ascii="Times New Roman" w:hAnsi="Times New Roman"/>
                <w:noProof/>
                <w:sz w:val="24"/>
              </w:rPr>
            </w:pPr>
          </w:p>
        </w:tc>
        <w:tc>
          <w:tcPr>
            <w:tcW w:w="1170" w:type="pct"/>
            <w:tcBorders>
              <w:top w:val="single" w:sz="5" w:space="0" w:color="000000"/>
              <w:left w:val="single" w:sz="5" w:space="0" w:color="000000"/>
              <w:bottom w:val="single" w:sz="5" w:space="0" w:color="000000"/>
              <w:right w:val="single" w:sz="5" w:space="0" w:color="000000"/>
            </w:tcBorders>
          </w:tcPr>
          <w:p w14:paraId="5B67870D" w14:textId="77777777" w:rsidR="000B66F1" w:rsidRPr="00A42072" w:rsidRDefault="000B66F1" w:rsidP="00A42072">
            <w:pPr>
              <w:jc w:val="both"/>
              <w:rPr>
                <w:rFonts w:ascii="Times New Roman" w:hAnsi="Times New Roman"/>
                <w:noProof/>
                <w:sz w:val="24"/>
              </w:rPr>
            </w:pPr>
          </w:p>
        </w:tc>
      </w:tr>
      <w:tr w:rsidR="00A42072" w:rsidRPr="00A42072" w14:paraId="3161F301" w14:textId="77777777" w:rsidTr="00296BD3">
        <w:trPr>
          <w:trHeight w:hRule="exact" w:val="443"/>
        </w:trPr>
        <w:tc>
          <w:tcPr>
            <w:tcW w:w="682" w:type="pct"/>
            <w:tcBorders>
              <w:top w:val="single" w:sz="5" w:space="0" w:color="000000"/>
              <w:left w:val="single" w:sz="5" w:space="0" w:color="000000"/>
              <w:bottom w:val="single" w:sz="5" w:space="0" w:color="000000"/>
              <w:right w:val="single" w:sz="5" w:space="0" w:color="000000"/>
            </w:tcBorders>
          </w:tcPr>
          <w:p w14:paraId="1161D71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2</w:t>
            </w:r>
          </w:p>
        </w:tc>
        <w:tc>
          <w:tcPr>
            <w:tcW w:w="657" w:type="pct"/>
            <w:tcBorders>
              <w:top w:val="single" w:sz="5" w:space="0" w:color="000000"/>
              <w:left w:val="single" w:sz="5" w:space="0" w:color="000000"/>
              <w:bottom w:val="single" w:sz="5" w:space="0" w:color="000000"/>
              <w:right w:val="single" w:sz="5" w:space="0" w:color="000000"/>
            </w:tcBorders>
          </w:tcPr>
          <w:p w14:paraId="71852182" w14:textId="77777777" w:rsidR="000B66F1" w:rsidRPr="00A42072" w:rsidRDefault="000B66F1" w:rsidP="00A42072">
            <w:pPr>
              <w:jc w:val="both"/>
              <w:rPr>
                <w:rFonts w:ascii="Times New Roman" w:hAnsi="Times New Roman"/>
                <w:noProof/>
                <w:sz w:val="24"/>
              </w:rPr>
            </w:pPr>
          </w:p>
        </w:tc>
        <w:tc>
          <w:tcPr>
            <w:tcW w:w="2491" w:type="pct"/>
            <w:tcBorders>
              <w:top w:val="single" w:sz="5" w:space="0" w:color="000000"/>
              <w:left w:val="single" w:sz="5" w:space="0" w:color="000000"/>
              <w:bottom w:val="single" w:sz="5" w:space="0" w:color="000000"/>
              <w:right w:val="single" w:sz="5" w:space="0" w:color="000000"/>
            </w:tcBorders>
          </w:tcPr>
          <w:p w14:paraId="1B63731D" w14:textId="77777777" w:rsidR="000B66F1" w:rsidRPr="00A42072" w:rsidRDefault="000B66F1" w:rsidP="00A42072">
            <w:pPr>
              <w:jc w:val="both"/>
              <w:rPr>
                <w:rFonts w:ascii="Times New Roman" w:hAnsi="Times New Roman"/>
                <w:noProof/>
                <w:sz w:val="24"/>
              </w:rPr>
            </w:pPr>
          </w:p>
        </w:tc>
        <w:tc>
          <w:tcPr>
            <w:tcW w:w="1170" w:type="pct"/>
            <w:tcBorders>
              <w:top w:val="single" w:sz="5" w:space="0" w:color="000000"/>
              <w:left w:val="single" w:sz="5" w:space="0" w:color="000000"/>
              <w:bottom w:val="single" w:sz="5" w:space="0" w:color="000000"/>
              <w:right w:val="single" w:sz="5" w:space="0" w:color="000000"/>
            </w:tcBorders>
          </w:tcPr>
          <w:p w14:paraId="5143CED0" w14:textId="77777777" w:rsidR="000B66F1" w:rsidRPr="00A42072" w:rsidRDefault="000B66F1" w:rsidP="00A42072">
            <w:pPr>
              <w:jc w:val="both"/>
              <w:rPr>
                <w:rFonts w:ascii="Times New Roman" w:hAnsi="Times New Roman"/>
                <w:noProof/>
                <w:sz w:val="24"/>
              </w:rPr>
            </w:pPr>
          </w:p>
        </w:tc>
      </w:tr>
      <w:tr w:rsidR="00A42072" w:rsidRPr="00A42072" w14:paraId="4EEA0B0A" w14:textId="77777777" w:rsidTr="00296BD3">
        <w:trPr>
          <w:trHeight w:hRule="exact" w:val="444"/>
        </w:trPr>
        <w:tc>
          <w:tcPr>
            <w:tcW w:w="682" w:type="pct"/>
            <w:tcBorders>
              <w:top w:val="single" w:sz="5" w:space="0" w:color="000000"/>
              <w:left w:val="single" w:sz="5" w:space="0" w:color="000000"/>
              <w:bottom w:val="single" w:sz="5" w:space="0" w:color="000000"/>
              <w:right w:val="single" w:sz="5" w:space="0" w:color="000000"/>
            </w:tcBorders>
          </w:tcPr>
          <w:p w14:paraId="15B4475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3</w:t>
            </w:r>
          </w:p>
        </w:tc>
        <w:tc>
          <w:tcPr>
            <w:tcW w:w="657" w:type="pct"/>
            <w:tcBorders>
              <w:top w:val="single" w:sz="5" w:space="0" w:color="000000"/>
              <w:left w:val="single" w:sz="5" w:space="0" w:color="000000"/>
              <w:bottom w:val="single" w:sz="5" w:space="0" w:color="000000"/>
              <w:right w:val="single" w:sz="5" w:space="0" w:color="000000"/>
            </w:tcBorders>
          </w:tcPr>
          <w:p w14:paraId="4022274E" w14:textId="77777777" w:rsidR="000B66F1" w:rsidRPr="00A42072" w:rsidRDefault="000B66F1" w:rsidP="00A42072">
            <w:pPr>
              <w:jc w:val="both"/>
              <w:rPr>
                <w:rFonts w:ascii="Times New Roman" w:hAnsi="Times New Roman"/>
                <w:noProof/>
                <w:sz w:val="24"/>
              </w:rPr>
            </w:pPr>
          </w:p>
        </w:tc>
        <w:tc>
          <w:tcPr>
            <w:tcW w:w="2491" w:type="pct"/>
            <w:tcBorders>
              <w:top w:val="single" w:sz="5" w:space="0" w:color="000000"/>
              <w:left w:val="single" w:sz="5" w:space="0" w:color="000000"/>
              <w:bottom w:val="single" w:sz="5" w:space="0" w:color="000000"/>
              <w:right w:val="single" w:sz="5" w:space="0" w:color="000000"/>
            </w:tcBorders>
          </w:tcPr>
          <w:p w14:paraId="794AAC7B" w14:textId="77777777" w:rsidR="000B66F1" w:rsidRPr="00A42072" w:rsidRDefault="000B66F1" w:rsidP="00A42072">
            <w:pPr>
              <w:jc w:val="both"/>
              <w:rPr>
                <w:rFonts w:ascii="Times New Roman" w:hAnsi="Times New Roman"/>
                <w:noProof/>
                <w:sz w:val="24"/>
              </w:rPr>
            </w:pPr>
          </w:p>
        </w:tc>
        <w:tc>
          <w:tcPr>
            <w:tcW w:w="1170" w:type="pct"/>
            <w:tcBorders>
              <w:top w:val="single" w:sz="5" w:space="0" w:color="000000"/>
              <w:left w:val="single" w:sz="5" w:space="0" w:color="000000"/>
              <w:bottom w:val="single" w:sz="5" w:space="0" w:color="000000"/>
              <w:right w:val="single" w:sz="5" w:space="0" w:color="000000"/>
            </w:tcBorders>
          </w:tcPr>
          <w:p w14:paraId="40C7E006" w14:textId="77777777" w:rsidR="000B66F1" w:rsidRPr="00A42072" w:rsidRDefault="000B66F1" w:rsidP="00A42072">
            <w:pPr>
              <w:jc w:val="both"/>
              <w:rPr>
                <w:rFonts w:ascii="Times New Roman" w:hAnsi="Times New Roman"/>
                <w:noProof/>
                <w:sz w:val="24"/>
              </w:rPr>
            </w:pPr>
          </w:p>
        </w:tc>
      </w:tr>
      <w:tr w:rsidR="00A42072" w:rsidRPr="00A42072" w14:paraId="342C17D5" w14:textId="77777777" w:rsidTr="00296BD3">
        <w:trPr>
          <w:trHeight w:hRule="exact" w:val="443"/>
        </w:trPr>
        <w:tc>
          <w:tcPr>
            <w:tcW w:w="682" w:type="pct"/>
            <w:tcBorders>
              <w:top w:val="single" w:sz="5" w:space="0" w:color="000000"/>
              <w:left w:val="single" w:sz="5" w:space="0" w:color="000000"/>
              <w:bottom w:val="single" w:sz="5" w:space="0" w:color="000000"/>
              <w:right w:val="single" w:sz="5" w:space="0" w:color="000000"/>
            </w:tcBorders>
          </w:tcPr>
          <w:p w14:paraId="03B655B4"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4</w:t>
            </w:r>
          </w:p>
        </w:tc>
        <w:tc>
          <w:tcPr>
            <w:tcW w:w="657" w:type="pct"/>
            <w:tcBorders>
              <w:top w:val="single" w:sz="5" w:space="0" w:color="000000"/>
              <w:left w:val="single" w:sz="5" w:space="0" w:color="000000"/>
              <w:bottom w:val="single" w:sz="5" w:space="0" w:color="000000"/>
              <w:right w:val="single" w:sz="5" w:space="0" w:color="000000"/>
            </w:tcBorders>
          </w:tcPr>
          <w:p w14:paraId="0502906B" w14:textId="77777777" w:rsidR="000B66F1" w:rsidRPr="00A42072" w:rsidRDefault="000B66F1" w:rsidP="00A42072">
            <w:pPr>
              <w:jc w:val="both"/>
              <w:rPr>
                <w:rFonts w:ascii="Times New Roman" w:hAnsi="Times New Roman"/>
                <w:noProof/>
                <w:sz w:val="24"/>
              </w:rPr>
            </w:pPr>
          </w:p>
        </w:tc>
        <w:tc>
          <w:tcPr>
            <w:tcW w:w="2491" w:type="pct"/>
            <w:tcBorders>
              <w:top w:val="single" w:sz="5" w:space="0" w:color="000000"/>
              <w:left w:val="single" w:sz="5" w:space="0" w:color="000000"/>
              <w:bottom w:val="single" w:sz="5" w:space="0" w:color="000000"/>
              <w:right w:val="single" w:sz="5" w:space="0" w:color="000000"/>
            </w:tcBorders>
          </w:tcPr>
          <w:p w14:paraId="4E6B0AEC" w14:textId="77777777" w:rsidR="000B66F1" w:rsidRPr="00A42072" w:rsidRDefault="000B66F1" w:rsidP="00A42072">
            <w:pPr>
              <w:jc w:val="both"/>
              <w:rPr>
                <w:rFonts w:ascii="Times New Roman" w:hAnsi="Times New Roman"/>
                <w:noProof/>
                <w:sz w:val="24"/>
              </w:rPr>
            </w:pPr>
          </w:p>
        </w:tc>
        <w:tc>
          <w:tcPr>
            <w:tcW w:w="1170" w:type="pct"/>
            <w:tcBorders>
              <w:top w:val="single" w:sz="5" w:space="0" w:color="000000"/>
              <w:left w:val="single" w:sz="5" w:space="0" w:color="000000"/>
              <w:bottom w:val="single" w:sz="5" w:space="0" w:color="000000"/>
              <w:right w:val="single" w:sz="5" w:space="0" w:color="000000"/>
            </w:tcBorders>
          </w:tcPr>
          <w:p w14:paraId="7B8EE675" w14:textId="77777777" w:rsidR="000B66F1" w:rsidRPr="00A42072" w:rsidRDefault="000B66F1" w:rsidP="00A42072">
            <w:pPr>
              <w:jc w:val="both"/>
              <w:rPr>
                <w:rFonts w:ascii="Times New Roman" w:hAnsi="Times New Roman"/>
                <w:noProof/>
                <w:sz w:val="24"/>
              </w:rPr>
            </w:pPr>
          </w:p>
        </w:tc>
      </w:tr>
      <w:tr w:rsidR="00A42072" w:rsidRPr="00A42072" w14:paraId="3A1F80E8" w14:textId="77777777" w:rsidTr="00296BD3">
        <w:trPr>
          <w:trHeight w:hRule="exact" w:val="443"/>
        </w:trPr>
        <w:tc>
          <w:tcPr>
            <w:tcW w:w="682" w:type="pct"/>
            <w:tcBorders>
              <w:top w:val="single" w:sz="5" w:space="0" w:color="000000"/>
              <w:left w:val="single" w:sz="5" w:space="0" w:color="000000"/>
              <w:bottom w:val="single" w:sz="5" w:space="0" w:color="000000"/>
              <w:right w:val="single" w:sz="5" w:space="0" w:color="000000"/>
            </w:tcBorders>
          </w:tcPr>
          <w:p w14:paraId="1A9B0DA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5</w:t>
            </w:r>
          </w:p>
        </w:tc>
        <w:tc>
          <w:tcPr>
            <w:tcW w:w="657" w:type="pct"/>
            <w:tcBorders>
              <w:top w:val="single" w:sz="5" w:space="0" w:color="000000"/>
              <w:left w:val="single" w:sz="5" w:space="0" w:color="000000"/>
              <w:bottom w:val="single" w:sz="5" w:space="0" w:color="000000"/>
              <w:right w:val="single" w:sz="5" w:space="0" w:color="000000"/>
            </w:tcBorders>
          </w:tcPr>
          <w:p w14:paraId="4966F617" w14:textId="77777777" w:rsidR="000B66F1" w:rsidRPr="00A42072" w:rsidRDefault="000B66F1" w:rsidP="00A42072">
            <w:pPr>
              <w:jc w:val="both"/>
              <w:rPr>
                <w:rFonts w:ascii="Times New Roman" w:hAnsi="Times New Roman"/>
                <w:noProof/>
                <w:sz w:val="24"/>
              </w:rPr>
            </w:pPr>
          </w:p>
        </w:tc>
        <w:tc>
          <w:tcPr>
            <w:tcW w:w="2491" w:type="pct"/>
            <w:tcBorders>
              <w:top w:val="single" w:sz="5" w:space="0" w:color="000000"/>
              <w:left w:val="single" w:sz="5" w:space="0" w:color="000000"/>
              <w:bottom w:val="single" w:sz="5" w:space="0" w:color="000000"/>
              <w:right w:val="single" w:sz="5" w:space="0" w:color="000000"/>
            </w:tcBorders>
          </w:tcPr>
          <w:p w14:paraId="0DFB9BF6" w14:textId="77777777" w:rsidR="000B66F1" w:rsidRPr="00A42072" w:rsidRDefault="000B66F1" w:rsidP="00A42072">
            <w:pPr>
              <w:jc w:val="both"/>
              <w:rPr>
                <w:rFonts w:ascii="Times New Roman" w:hAnsi="Times New Roman"/>
                <w:noProof/>
                <w:sz w:val="24"/>
              </w:rPr>
            </w:pPr>
          </w:p>
        </w:tc>
        <w:tc>
          <w:tcPr>
            <w:tcW w:w="1170" w:type="pct"/>
            <w:tcBorders>
              <w:top w:val="single" w:sz="5" w:space="0" w:color="000000"/>
              <w:left w:val="single" w:sz="5" w:space="0" w:color="000000"/>
              <w:bottom w:val="single" w:sz="5" w:space="0" w:color="000000"/>
              <w:right w:val="single" w:sz="5" w:space="0" w:color="000000"/>
            </w:tcBorders>
          </w:tcPr>
          <w:p w14:paraId="089AEA69" w14:textId="77777777" w:rsidR="000B66F1" w:rsidRPr="00A42072" w:rsidRDefault="000B66F1" w:rsidP="00A42072">
            <w:pPr>
              <w:jc w:val="both"/>
              <w:rPr>
                <w:rFonts w:ascii="Times New Roman" w:hAnsi="Times New Roman"/>
                <w:noProof/>
                <w:sz w:val="24"/>
              </w:rPr>
            </w:pPr>
          </w:p>
        </w:tc>
      </w:tr>
    </w:tbl>
    <w:p w14:paraId="65A1180D" w14:textId="659D8137" w:rsidR="000B66F1" w:rsidRPr="00A42072" w:rsidRDefault="000B66F1" w:rsidP="00A42072">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6B7422" w14:paraId="5CA147B8" w14:textId="77777777" w:rsidTr="006B7422">
        <w:trPr>
          <w:trHeight w:val="1312"/>
        </w:trPr>
        <w:tc>
          <w:tcPr>
            <w:tcW w:w="9062" w:type="dxa"/>
          </w:tcPr>
          <w:p w14:paraId="0BEEA0F3" w14:textId="61BA374B" w:rsidR="006B7422" w:rsidRDefault="006B7422" w:rsidP="00A42072">
            <w:pPr>
              <w:jc w:val="both"/>
              <w:rPr>
                <w:rFonts w:ascii="Times New Roman" w:eastAsia="Arial" w:hAnsi="Times New Roman" w:cs="Arial"/>
                <w:noProof/>
                <w:sz w:val="24"/>
                <w:szCs w:val="20"/>
              </w:rPr>
            </w:pPr>
            <w:r>
              <w:rPr>
                <w:rFonts w:ascii="Times New Roman" w:hAnsi="Times New Roman"/>
                <w:sz w:val="24"/>
              </w:rPr>
              <w:t>Kā š</w:t>
            </w:r>
            <w:r w:rsidR="00296BD3">
              <w:rPr>
                <w:rFonts w:ascii="Times New Roman" w:hAnsi="Times New Roman"/>
                <w:sz w:val="24"/>
              </w:rPr>
              <w:t xml:space="preserve">ie pasākumi </w:t>
            </w:r>
            <w:r>
              <w:rPr>
                <w:rFonts w:ascii="Times New Roman" w:hAnsi="Times New Roman"/>
                <w:sz w:val="24"/>
              </w:rPr>
              <w:t>nodrošina vienmērīgu pāreju no S5. uz S6. klasi?</w:t>
            </w:r>
          </w:p>
        </w:tc>
      </w:tr>
    </w:tbl>
    <w:p w14:paraId="446B9512" w14:textId="0E6952F0" w:rsidR="000B66F1" w:rsidRPr="00A42072" w:rsidRDefault="000B66F1" w:rsidP="00A42072">
      <w:pPr>
        <w:jc w:val="both"/>
        <w:rPr>
          <w:rFonts w:ascii="Times New Roman" w:eastAsia="Arial" w:hAnsi="Times New Roman" w:cs="Arial"/>
          <w:noProof/>
          <w:sz w:val="24"/>
          <w:szCs w:val="20"/>
        </w:rPr>
      </w:pPr>
    </w:p>
    <w:p w14:paraId="6E42A9C7" w14:textId="279CACD4" w:rsidR="000B66F1" w:rsidRPr="00A42072" w:rsidRDefault="006B7422" w:rsidP="006B7422">
      <w:pPr>
        <w:tabs>
          <w:tab w:val="left" w:pos="1221"/>
        </w:tabs>
        <w:jc w:val="both"/>
        <w:rPr>
          <w:rFonts w:ascii="Times New Roman" w:eastAsia="Arial" w:hAnsi="Times New Roman" w:cs="Arial"/>
          <w:noProof/>
          <w:sz w:val="24"/>
        </w:rPr>
      </w:pPr>
      <w:r>
        <w:rPr>
          <w:rFonts w:ascii="Times New Roman" w:hAnsi="Times New Roman"/>
          <w:sz w:val="24"/>
        </w:rPr>
        <w:t xml:space="preserve">iii) Aizpildiet tabulu par karjeras </w:t>
      </w:r>
      <w:r w:rsidR="00296BD3">
        <w:rPr>
          <w:rFonts w:ascii="Times New Roman" w:hAnsi="Times New Roman"/>
          <w:sz w:val="24"/>
        </w:rPr>
        <w:t>attīstības atbalsta pasākumiem</w:t>
      </w:r>
      <w:r>
        <w:rPr>
          <w:rFonts w:ascii="Times New Roman" w:hAnsi="Times New Roman"/>
          <w:sz w:val="24"/>
        </w:rPr>
        <w:t xml:space="preserve"> </w:t>
      </w:r>
      <w:r>
        <w:rPr>
          <w:rFonts w:ascii="Times New Roman" w:hAnsi="Times New Roman"/>
          <w:sz w:val="24"/>
          <w:u w:val="single" w:color="000000"/>
        </w:rPr>
        <w:t>S6. un S7. klasē.</w:t>
      </w:r>
    </w:p>
    <w:p w14:paraId="0E783A1F" w14:textId="77777777" w:rsidR="000B66F1" w:rsidRPr="00A42072" w:rsidRDefault="000B66F1" w:rsidP="00A42072">
      <w:pPr>
        <w:jc w:val="both"/>
        <w:rPr>
          <w:rFonts w:ascii="Times New Roman" w:eastAsia="Arial" w:hAnsi="Times New Roman" w:cs="Arial"/>
          <w:noProof/>
          <w:sz w:val="24"/>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1236"/>
        <w:gridCol w:w="1190"/>
        <w:gridCol w:w="4514"/>
        <w:gridCol w:w="2120"/>
      </w:tblGrid>
      <w:tr w:rsidR="00A42072" w:rsidRPr="00A42072" w14:paraId="75F76E0A" w14:textId="77777777" w:rsidTr="00296BD3">
        <w:trPr>
          <w:trHeight w:hRule="exact" w:val="716"/>
        </w:trPr>
        <w:tc>
          <w:tcPr>
            <w:tcW w:w="682" w:type="pct"/>
            <w:tcBorders>
              <w:top w:val="single" w:sz="5" w:space="0" w:color="000000"/>
              <w:left w:val="single" w:sz="5" w:space="0" w:color="000000"/>
              <w:bottom w:val="single" w:sz="5" w:space="0" w:color="000000"/>
              <w:right w:val="single" w:sz="5" w:space="0" w:color="000000"/>
            </w:tcBorders>
          </w:tcPr>
          <w:p w14:paraId="355A706F" w14:textId="2D6B9BB0" w:rsidR="000B66F1" w:rsidRPr="00A42072" w:rsidRDefault="00296BD3"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Pasākums</w:t>
            </w:r>
          </w:p>
        </w:tc>
        <w:tc>
          <w:tcPr>
            <w:tcW w:w="657" w:type="pct"/>
            <w:tcBorders>
              <w:top w:val="single" w:sz="5" w:space="0" w:color="000000"/>
              <w:left w:val="single" w:sz="5" w:space="0" w:color="000000"/>
              <w:bottom w:val="single" w:sz="5" w:space="0" w:color="000000"/>
              <w:right w:val="single" w:sz="5" w:space="0" w:color="000000"/>
            </w:tcBorders>
          </w:tcPr>
          <w:p w14:paraId="69981C80"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Laiks gadā</w:t>
            </w:r>
          </w:p>
        </w:tc>
        <w:tc>
          <w:tcPr>
            <w:tcW w:w="2491" w:type="pct"/>
            <w:tcBorders>
              <w:top w:val="single" w:sz="5" w:space="0" w:color="000000"/>
              <w:left w:val="single" w:sz="5" w:space="0" w:color="000000"/>
              <w:bottom w:val="single" w:sz="5" w:space="0" w:color="000000"/>
              <w:right w:val="single" w:sz="5" w:space="0" w:color="000000"/>
            </w:tcBorders>
          </w:tcPr>
          <w:p w14:paraId="0B8A53F6"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Temats</w:t>
            </w:r>
          </w:p>
        </w:tc>
        <w:tc>
          <w:tcPr>
            <w:tcW w:w="1170" w:type="pct"/>
            <w:tcBorders>
              <w:top w:val="single" w:sz="5" w:space="0" w:color="000000"/>
              <w:left w:val="single" w:sz="5" w:space="0" w:color="000000"/>
              <w:bottom w:val="single" w:sz="5" w:space="0" w:color="000000"/>
              <w:right w:val="single" w:sz="5" w:space="0" w:color="000000"/>
            </w:tcBorders>
          </w:tcPr>
          <w:p w14:paraId="54C3C8B3" w14:textId="5F97459B"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 xml:space="preserve">Kas vada </w:t>
            </w:r>
            <w:r w:rsidR="00296BD3">
              <w:rPr>
                <w:rFonts w:ascii="Times New Roman" w:hAnsi="Times New Roman"/>
                <w:sz w:val="24"/>
                <w:u w:val="single" w:color="000000"/>
              </w:rPr>
              <w:t>pasākumu</w:t>
            </w:r>
            <w:r>
              <w:rPr>
                <w:rFonts w:ascii="Times New Roman" w:hAnsi="Times New Roman"/>
                <w:sz w:val="24"/>
                <w:u w:val="single" w:color="000000"/>
              </w:rPr>
              <w:t>?</w:t>
            </w:r>
          </w:p>
        </w:tc>
      </w:tr>
      <w:tr w:rsidR="00A42072" w:rsidRPr="00A42072" w14:paraId="4F62BF3D" w14:textId="77777777" w:rsidTr="00296BD3">
        <w:trPr>
          <w:trHeight w:hRule="exact" w:val="444"/>
        </w:trPr>
        <w:tc>
          <w:tcPr>
            <w:tcW w:w="682" w:type="pct"/>
            <w:tcBorders>
              <w:top w:val="single" w:sz="5" w:space="0" w:color="000000"/>
              <w:left w:val="single" w:sz="5" w:space="0" w:color="000000"/>
              <w:bottom w:val="single" w:sz="5" w:space="0" w:color="000000"/>
              <w:right w:val="single" w:sz="5" w:space="0" w:color="000000"/>
            </w:tcBorders>
          </w:tcPr>
          <w:p w14:paraId="30456EDE"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1</w:t>
            </w:r>
          </w:p>
        </w:tc>
        <w:tc>
          <w:tcPr>
            <w:tcW w:w="657" w:type="pct"/>
            <w:tcBorders>
              <w:top w:val="single" w:sz="5" w:space="0" w:color="000000"/>
              <w:left w:val="single" w:sz="5" w:space="0" w:color="000000"/>
              <w:bottom w:val="single" w:sz="5" w:space="0" w:color="000000"/>
              <w:right w:val="single" w:sz="5" w:space="0" w:color="000000"/>
            </w:tcBorders>
          </w:tcPr>
          <w:p w14:paraId="72BB1097" w14:textId="77777777" w:rsidR="000B66F1" w:rsidRPr="00A42072" w:rsidRDefault="000B66F1" w:rsidP="00A42072">
            <w:pPr>
              <w:jc w:val="both"/>
              <w:rPr>
                <w:rFonts w:ascii="Times New Roman" w:hAnsi="Times New Roman"/>
                <w:noProof/>
                <w:sz w:val="24"/>
              </w:rPr>
            </w:pPr>
          </w:p>
        </w:tc>
        <w:tc>
          <w:tcPr>
            <w:tcW w:w="2491" w:type="pct"/>
            <w:tcBorders>
              <w:top w:val="single" w:sz="5" w:space="0" w:color="000000"/>
              <w:left w:val="single" w:sz="5" w:space="0" w:color="000000"/>
              <w:bottom w:val="single" w:sz="5" w:space="0" w:color="000000"/>
              <w:right w:val="single" w:sz="5" w:space="0" w:color="000000"/>
            </w:tcBorders>
          </w:tcPr>
          <w:p w14:paraId="0D7857CF" w14:textId="77777777" w:rsidR="000B66F1" w:rsidRPr="00A42072" w:rsidRDefault="000B66F1" w:rsidP="00A42072">
            <w:pPr>
              <w:jc w:val="both"/>
              <w:rPr>
                <w:rFonts w:ascii="Times New Roman" w:hAnsi="Times New Roman"/>
                <w:noProof/>
                <w:sz w:val="24"/>
              </w:rPr>
            </w:pPr>
          </w:p>
        </w:tc>
        <w:tc>
          <w:tcPr>
            <w:tcW w:w="1170" w:type="pct"/>
            <w:tcBorders>
              <w:top w:val="single" w:sz="5" w:space="0" w:color="000000"/>
              <w:left w:val="single" w:sz="5" w:space="0" w:color="000000"/>
              <w:bottom w:val="single" w:sz="5" w:space="0" w:color="000000"/>
              <w:right w:val="single" w:sz="5" w:space="0" w:color="000000"/>
            </w:tcBorders>
          </w:tcPr>
          <w:p w14:paraId="5CCD69DA" w14:textId="77777777" w:rsidR="000B66F1" w:rsidRPr="00A42072" w:rsidRDefault="000B66F1" w:rsidP="00A42072">
            <w:pPr>
              <w:jc w:val="both"/>
              <w:rPr>
                <w:rFonts w:ascii="Times New Roman" w:hAnsi="Times New Roman"/>
                <w:noProof/>
                <w:sz w:val="24"/>
              </w:rPr>
            </w:pPr>
          </w:p>
        </w:tc>
      </w:tr>
      <w:tr w:rsidR="00A42072" w:rsidRPr="00A42072" w14:paraId="34BED1BB" w14:textId="77777777" w:rsidTr="00296BD3">
        <w:trPr>
          <w:trHeight w:hRule="exact" w:val="443"/>
        </w:trPr>
        <w:tc>
          <w:tcPr>
            <w:tcW w:w="682" w:type="pct"/>
            <w:tcBorders>
              <w:top w:val="single" w:sz="5" w:space="0" w:color="000000"/>
              <w:left w:val="single" w:sz="5" w:space="0" w:color="000000"/>
              <w:bottom w:val="single" w:sz="5" w:space="0" w:color="000000"/>
              <w:right w:val="single" w:sz="5" w:space="0" w:color="000000"/>
            </w:tcBorders>
          </w:tcPr>
          <w:p w14:paraId="1A4F685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2</w:t>
            </w:r>
          </w:p>
        </w:tc>
        <w:tc>
          <w:tcPr>
            <w:tcW w:w="657" w:type="pct"/>
            <w:tcBorders>
              <w:top w:val="single" w:sz="5" w:space="0" w:color="000000"/>
              <w:left w:val="single" w:sz="5" w:space="0" w:color="000000"/>
              <w:bottom w:val="single" w:sz="5" w:space="0" w:color="000000"/>
              <w:right w:val="single" w:sz="5" w:space="0" w:color="000000"/>
            </w:tcBorders>
          </w:tcPr>
          <w:p w14:paraId="7362C1FF" w14:textId="77777777" w:rsidR="000B66F1" w:rsidRPr="00A42072" w:rsidRDefault="000B66F1" w:rsidP="00A42072">
            <w:pPr>
              <w:jc w:val="both"/>
              <w:rPr>
                <w:rFonts w:ascii="Times New Roman" w:hAnsi="Times New Roman"/>
                <w:noProof/>
                <w:sz w:val="24"/>
              </w:rPr>
            </w:pPr>
          </w:p>
        </w:tc>
        <w:tc>
          <w:tcPr>
            <w:tcW w:w="2491" w:type="pct"/>
            <w:tcBorders>
              <w:top w:val="single" w:sz="5" w:space="0" w:color="000000"/>
              <w:left w:val="single" w:sz="5" w:space="0" w:color="000000"/>
              <w:bottom w:val="single" w:sz="5" w:space="0" w:color="000000"/>
              <w:right w:val="single" w:sz="5" w:space="0" w:color="000000"/>
            </w:tcBorders>
          </w:tcPr>
          <w:p w14:paraId="2EB93F29" w14:textId="77777777" w:rsidR="000B66F1" w:rsidRPr="00A42072" w:rsidRDefault="000B66F1" w:rsidP="00A42072">
            <w:pPr>
              <w:jc w:val="both"/>
              <w:rPr>
                <w:rFonts w:ascii="Times New Roman" w:hAnsi="Times New Roman"/>
                <w:noProof/>
                <w:sz w:val="24"/>
              </w:rPr>
            </w:pPr>
          </w:p>
        </w:tc>
        <w:tc>
          <w:tcPr>
            <w:tcW w:w="1170" w:type="pct"/>
            <w:tcBorders>
              <w:top w:val="single" w:sz="5" w:space="0" w:color="000000"/>
              <w:left w:val="single" w:sz="5" w:space="0" w:color="000000"/>
              <w:bottom w:val="single" w:sz="5" w:space="0" w:color="000000"/>
              <w:right w:val="single" w:sz="5" w:space="0" w:color="000000"/>
            </w:tcBorders>
          </w:tcPr>
          <w:p w14:paraId="13B8D48D" w14:textId="77777777" w:rsidR="000B66F1" w:rsidRPr="00A42072" w:rsidRDefault="000B66F1" w:rsidP="00A42072">
            <w:pPr>
              <w:jc w:val="both"/>
              <w:rPr>
                <w:rFonts w:ascii="Times New Roman" w:hAnsi="Times New Roman"/>
                <w:noProof/>
                <w:sz w:val="24"/>
              </w:rPr>
            </w:pPr>
          </w:p>
        </w:tc>
      </w:tr>
      <w:tr w:rsidR="00A42072" w:rsidRPr="00A42072" w14:paraId="48B1B86C" w14:textId="77777777" w:rsidTr="00296BD3">
        <w:trPr>
          <w:trHeight w:hRule="exact" w:val="443"/>
        </w:trPr>
        <w:tc>
          <w:tcPr>
            <w:tcW w:w="682" w:type="pct"/>
            <w:tcBorders>
              <w:top w:val="single" w:sz="5" w:space="0" w:color="000000"/>
              <w:left w:val="single" w:sz="5" w:space="0" w:color="000000"/>
              <w:bottom w:val="single" w:sz="5" w:space="0" w:color="000000"/>
              <w:right w:val="single" w:sz="5" w:space="0" w:color="000000"/>
            </w:tcBorders>
          </w:tcPr>
          <w:p w14:paraId="1780C8B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3</w:t>
            </w:r>
          </w:p>
        </w:tc>
        <w:tc>
          <w:tcPr>
            <w:tcW w:w="657" w:type="pct"/>
            <w:tcBorders>
              <w:top w:val="single" w:sz="5" w:space="0" w:color="000000"/>
              <w:left w:val="single" w:sz="5" w:space="0" w:color="000000"/>
              <w:bottom w:val="single" w:sz="5" w:space="0" w:color="000000"/>
              <w:right w:val="single" w:sz="5" w:space="0" w:color="000000"/>
            </w:tcBorders>
          </w:tcPr>
          <w:p w14:paraId="42A16096" w14:textId="77777777" w:rsidR="000B66F1" w:rsidRPr="00A42072" w:rsidRDefault="000B66F1" w:rsidP="00A42072">
            <w:pPr>
              <w:jc w:val="both"/>
              <w:rPr>
                <w:rFonts w:ascii="Times New Roman" w:hAnsi="Times New Roman"/>
                <w:noProof/>
                <w:sz w:val="24"/>
              </w:rPr>
            </w:pPr>
          </w:p>
        </w:tc>
        <w:tc>
          <w:tcPr>
            <w:tcW w:w="2491" w:type="pct"/>
            <w:tcBorders>
              <w:top w:val="single" w:sz="5" w:space="0" w:color="000000"/>
              <w:left w:val="single" w:sz="5" w:space="0" w:color="000000"/>
              <w:bottom w:val="single" w:sz="5" w:space="0" w:color="000000"/>
              <w:right w:val="single" w:sz="5" w:space="0" w:color="000000"/>
            </w:tcBorders>
          </w:tcPr>
          <w:p w14:paraId="44032C3D" w14:textId="77777777" w:rsidR="000B66F1" w:rsidRPr="00A42072" w:rsidRDefault="000B66F1" w:rsidP="00A42072">
            <w:pPr>
              <w:jc w:val="both"/>
              <w:rPr>
                <w:rFonts w:ascii="Times New Roman" w:hAnsi="Times New Roman"/>
                <w:noProof/>
                <w:sz w:val="24"/>
              </w:rPr>
            </w:pPr>
          </w:p>
        </w:tc>
        <w:tc>
          <w:tcPr>
            <w:tcW w:w="1170" w:type="pct"/>
            <w:tcBorders>
              <w:top w:val="single" w:sz="5" w:space="0" w:color="000000"/>
              <w:left w:val="single" w:sz="5" w:space="0" w:color="000000"/>
              <w:bottom w:val="single" w:sz="5" w:space="0" w:color="000000"/>
              <w:right w:val="single" w:sz="5" w:space="0" w:color="000000"/>
            </w:tcBorders>
          </w:tcPr>
          <w:p w14:paraId="48C50085" w14:textId="77777777" w:rsidR="000B66F1" w:rsidRPr="00A42072" w:rsidRDefault="000B66F1" w:rsidP="00A42072">
            <w:pPr>
              <w:jc w:val="both"/>
              <w:rPr>
                <w:rFonts w:ascii="Times New Roman" w:hAnsi="Times New Roman"/>
                <w:noProof/>
                <w:sz w:val="24"/>
              </w:rPr>
            </w:pPr>
          </w:p>
        </w:tc>
      </w:tr>
      <w:tr w:rsidR="00A42072" w:rsidRPr="00A42072" w14:paraId="083CBFB0" w14:textId="77777777" w:rsidTr="00296BD3">
        <w:trPr>
          <w:trHeight w:hRule="exact" w:val="443"/>
        </w:trPr>
        <w:tc>
          <w:tcPr>
            <w:tcW w:w="682" w:type="pct"/>
            <w:tcBorders>
              <w:top w:val="single" w:sz="5" w:space="0" w:color="000000"/>
              <w:left w:val="single" w:sz="5" w:space="0" w:color="000000"/>
              <w:bottom w:val="single" w:sz="5" w:space="0" w:color="000000"/>
              <w:right w:val="single" w:sz="5" w:space="0" w:color="000000"/>
            </w:tcBorders>
          </w:tcPr>
          <w:p w14:paraId="64FCD35C"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4</w:t>
            </w:r>
          </w:p>
        </w:tc>
        <w:tc>
          <w:tcPr>
            <w:tcW w:w="657" w:type="pct"/>
            <w:tcBorders>
              <w:top w:val="single" w:sz="5" w:space="0" w:color="000000"/>
              <w:left w:val="single" w:sz="5" w:space="0" w:color="000000"/>
              <w:bottom w:val="single" w:sz="5" w:space="0" w:color="000000"/>
              <w:right w:val="single" w:sz="5" w:space="0" w:color="000000"/>
            </w:tcBorders>
          </w:tcPr>
          <w:p w14:paraId="52455F3D" w14:textId="77777777" w:rsidR="000B66F1" w:rsidRPr="00A42072" w:rsidRDefault="000B66F1" w:rsidP="00A42072">
            <w:pPr>
              <w:jc w:val="both"/>
              <w:rPr>
                <w:rFonts w:ascii="Times New Roman" w:hAnsi="Times New Roman"/>
                <w:noProof/>
                <w:sz w:val="24"/>
              </w:rPr>
            </w:pPr>
          </w:p>
        </w:tc>
        <w:tc>
          <w:tcPr>
            <w:tcW w:w="2491" w:type="pct"/>
            <w:tcBorders>
              <w:top w:val="single" w:sz="5" w:space="0" w:color="000000"/>
              <w:left w:val="single" w:sz="5" w:space="0" w:color="000000"/>
              <w:bottom w:val="single" w:sz="5" w:space="0" w:color="000000"/>
              <w:right w:val="single" w:sz="5" w:space="0" w:color="000000"/>
            </w:tcBorders>
          </w:tcPr>
          <w:p w14:paraId="4A6399CD" w14:textId="77777777" w:rsidR="000B66F1" w:rsidRPr="00A42072" w:rsidRDefault="000B66F1" w:rsidP="00A42072">
            <w:pPr>
              <w:jc w:val="both"/>
              <w:rPr>
                <w:rFonts w:ascii="Times New Roman" w:hAnsi="Times New Roman"/>
                <w:noProof/>
                <w:sz w:val="24"/>
              </w:rPr>
            </w:pPr>
          </w:p>
        </w:tc>
        <w:tc>
          <w:tcPr>
            <w:tcW w:w="1170" w:type="pct"/>
            <w:tcBorders>
              <w:top w:val="single" w:sz="5" w:space="0" w:color="000000"/>
              <w:left w:val="single" w:sz="5" w:space="0" w:color="000000"/>
              <w:bottom w:val="single" w:sz="5" w:space="0" w:color="000000"/>
              <w:right w:val="single" w:sz="5" w:space="0" w:color="000000"/>
            </w:tcBorders>
          </w:tcPr>
          <w:p w14:paraId="6A1023DD" w14:textId="77777777" w:rsidR="000B66F1" w:rsidRPr="00A42072" w:rsidRDefault="000B66F1" w:rsidP="00A42072">
            <w:pPr>
              <w:jc w:val="both"/>
              <w:rPr>
                <w:rFonts w:ascii="Times New Roman" w:hAnsi="Times New Roman"/>
                <w:noProof/>
                <w:sz w:val="24"/>
              </w:rPr>
            </w:pPr>
          </w:p>
        </w:tc>
      </w:tr>
      <w:tr w:rsidR="00A42072" w:rsidRPr="00A42072" w14:paraId="362D57F4" w14:textId="77777777" w:rsidTr="00296BD3">
        <w:trPr>
          <w:trHeight w:hRule="exact" w:val="444"/>
        </w:trPr>
        <w:tc>
          <w:tcPr>
            <w:tcW w:w="682" w:type="pct"/>
            <w:tcBorders>
              <w:top w:val="single" w:sz="5" w:space="0" w:color="000000"/>
              <w:left w:val="single" w:sz="5" w:space="0" w:color="000000"/>
              <w:bottom w:val="single" w:sz="5" w:space="0" w:color="000000"/>
              <w:right w:val="single" w:sz="5" w:space="0" w:color="000000"/>
            </w:tcBorders>
          </w:tcPr>
          <w:p w14:paraId="1D9273B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5</w:t>
            </w:r>
          </w:p>
        </w:tc>
        <w:tc>
          <w:tcPr>
            <w:tcW w:w="657" w:type="pct"/>
            <w:tcBorders>
              <w:top w:val="single" w:sz="5" w:space="0" w:color="000000"/>
              <w:left w:val="single" w:sz="5" w:space="0" w:color="000000"/>
              <w:bottom w:val="single" w:sz="5" w:space="0" w:color="000000"/>
              <w:right w:val="single" w:sz="5" w:space="0" w:color="000000"/>
            </w:tcBorders>
          </w:tcPr>
          <w:p w14:paraId="166E16D7" w14:textId="77777777" w:rsidR="000B66F1" w:rsidRPr="00A42072" w:rsidRDefault="000B66F1" w:rsidP="00A42072">
            <w:pPr>
              <w:jc w:val="both"/>
              <w:rPr>
                <w:rFonts w:ascii="Times New Roman" w:hAnsi="Times New Roman"/>
                <w:noProof/>
                <w:sz w:val="24"/>
              </w:rPr>
            </w:pPr>
          </w:p>
        </w:tc>
        <w:tc>
          <w:tcPr>
            <w:tcW w:w="2491" w:type="pct"/>
            <w:tcBorders>
              <w:top w:val="single" w:sz="5" w:space="0" w:color="000000"/>
              <w:left w:val="single" w:sz="5" w:space="0" w:color="000000"/>
              <w:bottom w:val="single" w:sz="5" w:space="0" w:color="000000"/>
              <w:right w:val="single" w:sz="5" w:space="0" w:color="000000"/>
            </w:tcBorders>
          </w:tcPr>
          <w:p w14:paraId="186EE40A" w14:textId="77777777" w:rsidR="000B66F1" w:rsidRPr="00A42072" w:rsidRDefault="000B66F1" w:rsidP="00A42072">
            <w:pPr>
              <w:jc w:val="both"/>
              <w:rPr>
                <w:rFonts w:ascii="Times New Roman" w:hAnsi="Times New Roman"/>
                <w:noProof/>
                <w:sz w:val="24"/>
              </w:rPr>
            </w:pPr>
          </w:p>
        </w:tc>
        <w:tc>
          <w:tcPr>
            <w:tcW w:w="1170" w:type="pct"/>
            <w:tcBorders>
              <w:top w:val="single" w:sz="5" w:space="0" w:color="000000"/>
              <w:left w:val="single" w:sz="5" w:space="0" w:color="000000"/>
              <w:bottom w:val="single" w:sz="5" w:space="0" w:color="000000"/>
              <w:right w:val="single" w:sz="5" w:space="0" w:color="000000"/>
            </w:tcBorders>
          </w:tcPr>
          <w:p w14:paraId="712F145E" w14:textId="77777777" w:rsidR="000B66F1" w:rsidRPr="00A42072" w:rsidRDefault="000B66F1" w:rsidP="00A42072">
            <w:pPr>
              <w:jc w:val="both"/>
              <w:rPr>
                <w:rFonts w:ascii="Times New Roman" w:hAnsi="Times New Roman"/>
                <w:noProof/>
                <w:sz w:val="24"/>
              </w:rPr>
            </w:pPr>
          </w:p>
        </w:tc>
      </w:tr>
    </w:tbl>
    <w:p w14:paraId="04940496" w14:textId="77777777" w:rsidR="000B66F1" w:rsidRPr="00A42072" w:rsidRDefault="000B66F1" w:rsidP="00A42072">
      <w:pPr>
        <w:jc w:val="both"/>
        <w:rPr>
          <w:rFonts w:ascii="Times New Roman" w:eastAsia="Arial" w:hAnsi="Times New Roman" w:cs="Arial"/>
          <w:noProof/>
          <w:sz w:val="24"/>
          <w:szCs w:val="15"/>
        </w:rPr>
      </w:pPr>
    </w:p>
    <w:p w14:paraId="3D8092E8" w14:textId="7A584FD1" w:rsidR="000B66F1" w:rsidRPr="00A42072" w:rsidRDefault="006B7422" w:rsidP="006B7422">
      <w:pPr>
        <w:tabs>
          <w:tab w:val="left" w:pos="861"/>
        </w:tabs>
        <w:rPr>
          <w:rFonts w:ascii="Times New Roman" w:hAnsi="Times New Roman"/>
          <w:b/>
          <w:noProof/>
          <w:sz w:val="24"/>
        </w:rPr>
      </w:pPr>
      <w:r>
        <w:rPr>
          <w:rFonts w:ascii="Times New Roman" w:hAnsi="Times New Roman"/>
          <w:b/>
          <w:sz w:val="24"/>
        </w:rPr>
        <w:t>g) Stundu apmeklējums</w:t>
      </w:r>
    </w:p>
    <w:p w14:paraId="0890B2C4" w14:textId="77777777" w:rsidR="000B66F1" w:rsidRPr="00A42072" w:rsidRDefault="000B66F1" w:rsidP="00A42072">
      <w:pPr>
        <w:jc w:val="both"/>
        <w:rPr>
          <w:rFonts w:ascii="Times New Roman" w:eastAsia="Arial" w:hAnsi="Times New Roman" w:cs="Arial"/>
          <w:b/>
          <w:bCs/>
          <w:noProof/>
          <w:sz w:val="24"/>
          <w:szCs w:val="21"/>
        </w:rPr>
      </w:pPr>
    </w:p>
    <w:p w14:paraId="3226AC92"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Kā tiks uzraudzīts stundu apmeklējums?</w:t>
      </w:r>
    </w:p>
    <w:p w14:paraId="10B72CB1" w14:textId="77777777" w:rsidR="000B66F1" w:rsidRPr="00A42072" w:rsidRDefault="000B66F1" w:rsidP="00A42072">
      <w:pPr>
        <w:jc w:val="both"/>
        <w:rPr>
          <w:rFonts w:ascii="Times New Roman" w:eastAsia="Arial" w:hAnsi="Times New Roman" w:cs="Arial"/>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1566"/>
        <w:gridCol w:w="7494"/>
      </w:tblGrid>
      <w:tr w:rsidR="00A42072" w:rsidRPr="00A42072" w14:paraId="53897A6B" w14:textId="77777777" w:rsidTr="00706484">
        <w:tc>
          <w:tcPr>
            <w:tcW w:w="864" w:type="pct"/>
            <w:tcBorders>
              <w:top w:val="single" w:sz="5" w:space="0" w:color="000000"/>
              <w:left w:val="single" w:sz="5" w:space="0" w:color="000000"/>
              <w:bottom w:val="single" w:sz="5" w:space="0" w:color="000000"/>
              <w:right w:val="single" w:sz="5" w:space="0" w:color="000000"/>
            </w:tcBorders>
          </w:tcPr>
          <w:p w14:paraId="5E3A38FF" w14:textId="77777777" w:rsidR="000B66F1" w:rsidRPr="00A42072" w:rsidRDefault="000B66F1" w:rsidP="00A42072">
            <w:pPr>
              <w:jc w:val="both"/>
              <w:rPr>
                <w:rFonts w:ascii="Times New Roman" w:hAnsi="Times New Roman"/>
                <w:noProof/>
                <w:sz w:val="24"/>
              </w:rPr>
            </w:pPr>
          </w:p>
        </w:tc>
        <w:tc>
          <w:tcPr>
            <w:tcW w:w="4136" w:type="pct"/>
            <w:tcBorders>
              <w:top w:val="single" w:sz="5" w:space="0" w:color="000000"/>
              <w:left w:val="single" w:sz="5" w:space="0" w:color="000000"/>
              <w:bottom w:val="single" w:sz="5" w:space="0" w:color="000000"/>
              <w:right w:val="single" w:sz="5" w:space="0" w:color="000000"/>
            </w:tcBorders>
          </w:tcPr>
          <w:p w14:paraId="7AA97F67"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Apmeklētība</w:t>
            </w:r>
          </w:p>
        </w:tc>
      </w:tr>
      <w:tr w:rsidR="00A42072" w:rsidRPr="00A42072" w14:paraId="162D1F37" w14:textId="77777777" w:rsidTr="00706484">
        <w:trPr>
          <w:trHeight w:val="647"/>
        </w:trPr>
        <w:tc>
          <w:tcPr>
            <w:tcW w:w="864" w:type="pct"/>
            <w:tcBorders>
              <w:top w:val="single" w:sz="5" w:space="0" w:color="000000"/>
              <w:left w:val="single" w:sz="5" w:space="0" w:color="000000"/>
              <w:bottom w:val="single" w:sz="5" w:space="0" w:color="000000"/>
              <w:right w:val="single" w:sz="5" w:space="0" w:color="000000"/>
            </w:tcBorders>
          </w:tcPr>
          <w:p w14:paraId="5C2A3934"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S6</w:t>
            </w:r>
          </w:p>
        </w:tc>
        <w:tc>
          <w:tcPr>
            <w:tcW w:w="4136" w:type="pct"/>
            <w:tcBorders>
              <w:top w:val="single" w:sz="5" w:space="0" w:color="000000"/>
              <w:left w:val="single" w:sz="5" w:space="0" w:color="000000"/>
              <w:bottom w:val="single" w:sz="5" w:space="0" w:color="000000"/>
              <w:right w:val="single" w:sz="5" w:space="0" w:color="000000"/>
            </w:tcBorders>
          </w:tcPr>
          <w:p w14:paraId="5AE17407" w14:textId="77777777" w:rsidR="000B66F1" w:rsidRPr="00A42072" w:rsidRDefault="000B66F1" w:rsidP="00A42072">
            <w:pPr>
              <w:jc w:val="both"/>
              <w:rPr>
                <w:rFonts w:ascii="Times New Roman" w:hAnsi="Times New Roman"/>
                <w:noProof/>
                <w:sz w:val="24"/>
              </w:rPr>
            </w:pPr>
          </w:p>
        </w:tc>
      </w:tr>
      <w:tr w:rsidR="00A42072" w:rsidRPr="00A42072" w14:paraId="30D017E2" w14:textId="77777777" w:rsidTr="00706484">
        <w:trPr>
          <w:trHeight w:val="629"/>
        </w:trPr>
        <w:tc>
          <w:tcPr>
            <w:tcW w:w="864" w:type="pct"/>
            <w:tcBorders>
              <w:top w:val="single" w:sz="5" w:space="0" w:color="000000"/>
              <w:left w:val="single" w:sz="5" w:space="0" w:color="000000"/>
              <w:bottom w:val="single" w:sz="5" w:space="0" w:color="000000"/>
              <w:right w:val="single" w:sz="5" w:space="0" w:color="000000"/>
            </w:tcBorders>
          </w:tcPr>
          <w:p w14:paraId="5C133F52"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S7</w:t>
            </w:r>
          </w:p>
        </w:tc>
        <w:tc>
          <w:tcPr>
            <w:tcW w:w="4136" w:type="pct"/>
            <w:tcBorders>
              <w:top w:val="single" w:sz="5" w:space="0" w:color="000000"/>
              <w:left w:val="single" w:sz="5" w:space="0" w:color="000000"/>
              <w:bottom w:val="single" w:sz="5" w:space="0" w:color="000000"/>
              <w:right w:val="single" w:sz="5" w:space="0" w:color="000000"/>
            </w:tcBorders>
          </w:tcPr>
          <w:p w14:paraId="69710B6C" w14:textId="77777777" w:rsidR="000B66F1" w:rsidRPr="00A42072" w:rsidRDefault="000B66F1" w:rsidP="00A42072">
            <w:pPr>
              <w:jc w:val="both"/>
              <w:rPr>
                <w:rFonts w:ascii="Times New Roman" w:hAnsi="Times New Roman"/>
                <w:noProof/>
                <w:sz w:val="24"/>
              </w:rPr>
            </w:pPr>
          </w:p>
        </w:tc>
      </w:tr>
    </w:tbl>
    <w:p w14:paraId="3B296380" w14:textId="77777777" w:rsidR="001472BD" w:rsidRPr="00A42072" w:rsidRDefault="001472BD" w:rsidP="00A42072">
      <w:pPr>
        <w:jc w:val="both"/>
        <w:rPr>
          <w:rFonts w:ascii="Times New Roman" w:hAnsi="Times New Roman"/>
          <w:noProof/>
          <w:sz w:val="24"/>
        </w:rPr>
      </w:pPr>
    </w:p>
    <w:p w14:paraId="085731BA"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lastRenderedPageBreak/>
        <w:t>3. iedaļa. Resursi</w:t>
      </w:r>
    </w:p>
    <w:p w14:paraId="0266CA36" w14:textId="77777777" w:rsidR="006B7422" w:rsidRDefault="006B7422" w:rsidP="006B7422">
      <w:pPr>
        <w:tabs>
          <w:tab w:val="left" w:pos="385"/>
        </w:tabs>
        <w:jc w:val="both"/>
        <w:rPr>
          <w:rFonts w:ascii="Times New Roman" w:hAnsi="Times New Roman"/>
          <w:b/>
          <w:noProof/>
          <w:sz w:val="24"/>
        </w:rPr>
      </w:pPr>
    </w:p>
    <w:p w14:paraId="141B56C2" w14:textId="05118991" w:rsidR="000B66F1" w:rsidRPr="00A42072" w:rsidRDefault="006B7422" w:rsidP="006B7422">
      <w:pPr>
        <w:tabs>
          <w:tab w:val="left" w:pos="385"/>
        </w:tabs>
        <w:jc w:val="both"/>
        <w:rPr>
          <w:rFonts w:ascii="Times New Roman" w:hAnsi="Times New Roman"/>
          <w:b/>
          <w:noProof/>
          <w:sz w:val="24"/>
        </w:rPr>
      </w:pPr>
      <w:r>
        <w:rPr>
          <w:rFonts w:ascii="Times New Roman" w:hAnsi="Times New Roman"/>
          <w:b/>
          <w:sz w:val="24"/>
        </w:rPr>
        <w:t>a) Pedagoģiskais personāls</w:t>
      </w:r>
    </w:p>
    <w:p w14:paraId="66CC717B" w14:textId="77777777" w:rsidR="006B7422" w:rsidRDefault="006B7422" w:rsidP="006B7422">
      <w:pPr>
        <w:tabs>
          <w:tab w:val="left" w:pos="305"/>
        </w:tabs>
        <w:jc w:val="both"/>
        <w:rPr>
          <w:rFonts w:ascii="Times New Roman" w:hAnsi="Times New Roman"/>
          <w:noProof/>
          <w:sz w:val="24"/>
        </w:rPr>
      </w:pPr>
    </w:p>
    <w:p w14:paraId="77DC0E11" w14:textId="7E062483" w:rsidR="000B66F1" w:rsidRPr="00A42072" w:rsidRDefault="006B7422" w:rsidP="006B7422">
      <w:pPr>
        <w:tabs>
          <w:tab w:val="left" w:pos="305"/>
        </w:tabs>
        <w:jc w:val="both"/>
        <w:rPr>
          <w:rFonts w:ascii="Times New Roman" w:hAnsi="Times New Roman"/>
          <w:noProof/>
          <w:sz w:val="24"/>
        </w:rPr>
      </w:pPr>
      <w:r>
        <w:rPr>
          <w:rFonts w:ascii="Times New Roman" w:hAnsi="Times New Roman"/>
          <w:sz w:val="24"/>
        </w:rPr>
        <w:t>i) Atbilstoši 2. iedaļā norādītajam plānotajam skolēnu skaitam norādiet, cik pedagoģiskos darbiniekus ir plānots nodarbināt nākamajos piecos gados.</w:t>
      </w:r>
    </w:p>
    <w:p w14:paraId="501487DA" w14:textId="77777777" w:rsidR="000B66F1" w:rsidRPr="00A42072" w:rsidRDefault="000B66F1" w:rsidP="00A42072">
      <w:pPr>
        <w:jc w:val="both"/>
        <w:rPr>
          <w:rFonts w:ascii="Times New Roman" w:eastAsia="Arial" w:hAnsi="Times New Roman" w:cs="Arial"/>
          <w:noProof/>
          <w:sz w:val="24"/>
        </w:rPr>
      </w:pPr>
    </w:p>
    <w:tbl>
      <w:tblPr>
        <w:tblW w:w="3361" w:type="pct"/>
        <w:tblCellMar>
          <w:top w:w="28" w:type="dxa"/>
          <w:left w:w="28" w:type="dxa"/>
          <w:bottom w:w="28" w:type="dxa"/>
          <w:right w:w="28" w:type="dxa"/>
        </w:tblCellMar>
        <w:tblLook w:val="01E0" w:firstRow="1" w:lastRow="1" w:firstColumn="1" w:lastColumn="1" w:noHBand="0" w:noVBand="0"/>
      </w:tblPr>
      <w:tblGrid>
        <w:gridCol w:w="3113"/>
        <w:gridCol w:w="2977"/>
      </w:tblGrid>
      <w:tr w:rsidR="00A42072" w:rsidRPr="00A42072" w14:paraId="4622B19B" w14:textId="77777777" w:rsidTr="00706484">
        <w:tc>
          <w:tcPr>
            <w:tcW w:w="2556" w:type="pct"/>
            <w:tcBorders>
              <w:top w:val="single" w:sz="5" w:space="0" w:color="000000"/>
              <w:left w:val="single" w:sz="5" w:space="0" w:color="000000"/>
              <w:bottom w:val="single" w:sz="5" w:space="0" w:color="000000"/>
              <w:right w:val="single" w:sz="5" w:space="0" w:color="000000"/>
            </w:tcBorders>
          </w:tcPr>
          <w:p w14:paraId="3EACA2C4" w14:textId="77777777" w:rsidR="000B66F1" w:rsidRPr="00A42072" w:rsidRDefault="000B66F1" w:rsidP="00A42072">
            <w:pPr>
              <w:pStyle w:val="TableParagraph"/>
              <w:jc w:val="both"/>
              <w:rPr>
                <w:rFonts w:ascii="Times New Roman" w:hAnsi="Times New Roman"/>
                <w:b/>
                <w:noProof/>
                <w:sz w:val="24"/>
              </w:rPr>
            </w:pPr>
            <w:r>
              <w:rPr>
                <w:rFonts w:ascii="Times New Roman" w:hAnsi="Times New Roman"/>
                <w:b/>
                <w:sz w:val="24"/>
              </w:rPr>
              <w:t>Gads</w:t>
            </w:r>
          </w:p>
        </w:tc>
        <w:tc>
          <w:tcPr>
            <w:tcW w:w="2444" w:type="pct"/>
            <w:tcBorders>
              <w:top w:val="single" w:sz="5" w:space="0" w:color="000000"/>
              <w:left w:val="single" w:sz="5" w:space="0" w:color="000000"/>
              <w:bottom w:val="single" w:sz="5" w:space="0" w:color="000000"/>
              <w:right w:val="single" w:sz="5" w:space="0" w:color="000000"/>
            </w:tcBorders>
          </w:tcPr>
          <w:p w14:paraId="7FED1A9B" w14:textId="39CB1E96" w:rsidR="000B66F1" w:rsidRPr="00A42072" w:rsidRDefault="000B66F1" w:rsidP="00A42072">
            <w:pPr>
              <w:pStyle w:val="TableParagraph"/>
              <w:jc w:val="both"/>
              <w:rPr>
                <w:rFonts w:ascii="Times New Roman" w:eastAsia="Arial" w:hAnsi="Times New Roman" w:cs="Arial"/>
                <w:noProof/>
                <w:sz w:val="24"/>
                <w:szCs w:val="14"/>
              </w:rPr>
            </w:pPr>
            <w:r>
              <w:rPr>
                <w:rFonts w:ascii="Times New Roman" w:hAnsi="Times New Roman"/>
                <w:b/>
                <w:i/>
                <w:iCs/>
                <w:sz w:val="24"/>
              </w:rPr>
              <w:t>FTE</w:t>
            </w:r>
            <w:r w:rsidR="006B7422">
              <w:rPr>
                <w:rStyle w:val="FootnoteReference"/>
                <w:rFonts w:ascii="Times New Roman" w:hAnsi="Times New Roman"/>
                <w:b/>
                <w:noProof/>
                <w:sz w:val="24"/>
              </w:rPr>
              <w:footnoteReference w:id="8"/>
            </w:r>
          </w:p>
        </w:tc>
      </w:tr>
      <w:tr w:rsidR="00A42072" w:rsidRPr="00A42072" w14:paraId="6E25A9D6" w14:textId="77777777" w:rsidTr="00706484">
        <w:tc>
          <w:tcPr>
            <w:tcW w:w="2556" w:type="pct"/>
            <w:tcBorders>
              <w:top w:val="single" w:sz="5" w:space="0" w:color="000000"/>
              <w:left w:val="single" w:sz="5" w:space="0" w:color="000000"/>
              <w:bottom w:val="single" w:sz="5" w:space="0" w:color="000000"/>
              <w:right w:val="single" w:sz="5" w:space="0" w:color="000000"/>
            </w:tcBorders>
          </w:tcPr>
          <w:p w14:paraId="3C04668B" w14:textId="77777777" w:rsidR="000B66F1" w:rsidRPr="00A42072" w:rsidRDefault="000B66F1" w:rsidP="00A42072">
            <w:pPr>
              <w:jc w:val="both"/>
              <w:rPr>
                <w:rFonts w:ascii="Times New Roman" w:hAnsi="Times New Roman"/>
                <w:noProof/>
                <w:sz w:val="24"/>
              </w:rPr>
            </w:pPr>
          </w:p>
        </w:tc>
        <w:tc>
          <w:tcPr>
            <w:tcW w:w="2444" w:type="pct"/>
            <w:tcBorders>
              <w:top w:val="single" w:sz="5" w:space="0" w:color="000000"/>
              <w:left w:val="single" w:sz="5" w:space="0" w:color="000000"/>
              <w:bottom w:val="single" w:sz="5" w:space="0" w:color="000000"/>
              <w:right w:val="single" w:sz="5" w:space="0" w:color="000000"/>
            </w:tcBorders>
          </w:tcPr>
          <w:p w14:paraId="0FDEB72B" w14:textId="77777777" w:rsidR="000B66F1" w:rsidRPr="00A42072" w:rsidRDefault="000B66F1" w:rsidP="00A42072">
            <w:pPr>
              <w:jc w:val="both"/>
              <w:rPr>
                <w:rFonts w:ascii="Times New Roman" w:hAnsi="Times New Roman"/>
                <w:noProof/>
                <w:sz w:val="24"/>
              </w:rPr>
            </w:pPr>
          </w:p>
        </w:tc>
      </w:tr>
      <w:tr w:rsidR="00A42072" w:rsidRPr="00A42072" w14:paraId="2F589E73" w14:textId="77777777" w:rsidTr="00706484">
        <w:tc>
          <w:tcPr>
            <w:tcW w:w="2556" w:type="pct"/>
            <w:tcBorders>
              <w:top w:val="single" w:sz="5" w:space="0" w:color="000000"/>
              <w:left w:val="single" w:sz="5" w:space="0" w:color="000000"/>
              <w:bottom w:val="single" w:sz="5" w:space="0" w:color="000000"/>
              <w:right w:val="single" w:sz="5" w:space="0" w:color="000000"/>
            </w:tcBorders>
          </w:tcPr>
          <w:p w14:paraId="35F15FF1" w14:textId="77777777" w:rsidR="000B66F1" w:rsidRPr="00A42072" w:rsidRDefault="000B66F1" w:rsidP="00A42072">
            <w:pPr>
              <w:jc w:val="both"/>
              <w:rPr>
                <w:rFonts w:ascii="Times New Roman" w:hAnsi="Times New Roman"/>
                <w:noProof/>
                <w:sz w:val="24"/>
              </w:rPr>
            </w:pPr>
          </w:p>
        </w:tc>
        <w:tc>
          <w:tcPr>
            <w:tcW w:w="2444" w:type="pct"/>
            <w:tcBorders>
              <w:top w:val="single" w:sz="5" w:space="0" w:color="000000"/>
              <w:left w:val="single" w:sz="5" w:space="0" w:color="000000"/>
              <w:bottom w:val="single" w:sz="5" w:space="0" w:color="000000"/>
              <w:right w:val="single" w:sz="5" w:space="0" w:color="000000"/>
            </w:tcBorders>
          </w:tcPr>
          <w:p w14:paraId="07FA7B4B" w14:textId="77777777" w:rsidR="000B66F1" w:rsidRPr="00A42072" w:rsidRDefault="000B66F1" w:rsidP="00A42072">
            <w:pPr>
              <w:jc w:val="both"/>
              <w:rPr>
                <w:rFonts w:ascii="Times New Roman" w:hAnsi="Times New Roman"/>
                <w:noProof/>
                <w:sz w:val="24"/>
              </w:rPr>
            </w:pPr>
          </w:p>
        </w:tc>
      </w:tr>
      <w:tr w:rsidR="00A42072" w:rsidRPr="00A42072" w14:paraId="191A8EC5" w14:textId="77777777" w:rsidTr="00706484">
        <w:tc>
          <w:tcPr>
            <w:tcW w:w="2556" w:type="pct"/>
            <w:tcBorders>
              <w:top w:val="single" w:sz="5" w:space="0" w:color="000000"/>
              <w:left w:val="single" w:sz="5" w:space="0" w:color="000000"/>
              <w:bottom w:val="single" w:sz="5" w:space="0" w:color="000000"/>
              <w:right w:val="single" w:sz="5" w:space="0" w:color="000000"/>
            </w:tcBorders>
          </w:tcPr>
          <w:p w14:paraId="75C37013" w14:textId="77777777" w:rsidR="000B66F1" w:rsidRPr="00A42072" w:rsidRDefault="000B66F1" w:rsidP="00A42072">
            <w:pPr>
              <w:jc w:val="both"/>
              <w:rPr>
                <w:rFonts w:ascii="Times New Roman" w:hAnsi="Times New Roman"/>
                <w:noProof/>
                <w:sz w:val="24"/>
              </w:rPr>
            </w:pPr>
          </w:p>
        </w:tc>
        <w:tc>
          <w:tcPr>
            <w:tcW w:w="2444" w:type="pct"/>
            <w:tcBorders>
              <w:top w:val="single" w:sz="5" w:space="0" w:color="000000"/>
              <w:left w:val="single" w:sz="5" w:space="0" w:color="000000"/>
              <w:bottom w:val="single" w:sz="5" w:space="0" w:color="000000"/>
              <w:right w:val="single" w:sz="5" w:space="0" w:color="000000"/>
            </w:tcBorders>
          </w:tcPr>
          <w:p w14:paraId="65AF81FC" w14:textId="77777777" w:rsidR="000B66F1" w:rsidRPr="00A42072" w:rsidRDefault="000B66F1" w:rsidP="00A42072">
            <w:pPr>
              <w:jc w:val="both"/>
              <w:rPr>
                <w:rFonts w:ascii="Times New Roman" w:hAnsi="Times New Roman"/>
                <w:noProof/>
                <w:sz w:val="24"/>
              </w:rPr>
            </w:pPr>
          </w:p>
        </w:tc>
      </w:tr>
      <w:tr w:rsidR="00A42072" w:rsidRPr="00A42072" w14:paraId="07FD2EB1" w14:textId="77777777" w:rsidTr="00706484">
        <w:tc>
          <w:tcPr>
            <w:tcW w:w="2556" w:type="pct"/>
            <w:tcBorders>
              <w:top w:val="single" w:sz="5" w:space="0" w:color="000000"/>
              <w:left w:val="single" w:sz="5" w:space="0" w:color="000000"/>
              <w:bottom w:val="single" w:sz="5" w:space="0" w:color="000000"/>
              <w:right w:val="single" w:sz="5" w:space="0" w:color="000000"/>
            </w:tcBorders>
          </w:tcPr>
          <w:p w14:paraId="2AE3D676" w14:textId="77777777" w:rsidR="000B66F1" w:rsidRPr="00A42072" w:rsidRDefault="000B66F1" w:rsidP="00A42072">
            <w:pPr>
              <w:jc w:val="both"/>
              <w:rPr>
                <w:rFonts w:ascii="Times New Roman" w:hAnsi="Times New Roman"/>
                <w:noProof/>
                <w:sz w:val="24"/>
              </w:rPr>
            </w:pPr>
          </w:p>
        </w:tc>
        <w:tc>
          <w:tcPr>
            <w:tcW w:w="2444" w:type="pct"/>
            <w:tcBorders>
              <w:top w:val="single" w:sz="5" w:space="0" w:color="000000"/>
              <w:left w:val="single" w:sz="5" w:space="0" w:color="000000"/>
              <w:bottom w:val="single" w:sz="5" w:space="0" w:color="000000"/>
              <w:right w:val="single" w:sz="5" w:space="0" w:color="000000"/>
            </w:tcBorders>
          </w:tcPr>
          <w:p w14:paraId="01A73DDE" w14:textId="77777777" w:rsidR="000B66F1" w:rsidRPr="00A42072" w:rsidRDefault="000B66F1" w:rsidP="00A42072">
            <w:pPr>
              <w:jc w:val="both"/>
              <w:rPr>
                <w:rFonts w:ascii="Times New Roman" w:hAnsi="Times New Roman"/>
                <w:noProof/>
                <w:sz w:val="24"/>
              </w:rPr>
            </w:pPr>
          </w:p>
        </w:tc>
      </w:tr>
      <w:tr w:rsidR="00A42072" w:rsidRPr="00A42072" w14:paraId="640DD213" w14:textId="77777777" w:rsidTr="00706484">
        <w:tc>
          <w:tcPr>
            <w:tcW w:w="2556" w:type="pct"/>
            <w:tcBorders>
              <w:top w:val="single" w:sz="5" w:space="0" w:color="000000"/>
              <w:left w:val="single" w:sz="5" w:space="0" w:color="000000"/>
              <w:bottom w:val="single" w:sz="5" w:space="0" w:color="000000"/>
              <w:right w:val="single" w:sz="5" w:space="0" w:color="000000"/>
            </w:tcBorders>
          </w:tcPr>
          <w:p w14:paraId="16F4E2E5" w14:textId="77777777" w:rsidR="000B66F1" w:rsidRPr="00A42072" w:rsidRDefault="000B66F1" w:rsidP="00A42072">
            <w:pPr>
              <w:jc w:val="both"/>
              <w:rPr>
                <w:rFonts w:ascii="Times New Roman" w:hAnsi="Times New Roman"/>
                <w:noProof/>
                <w:sz w:val="24"/>
              </w:rPr>
            </w:pPr>
          </w:p>
        </w:tc>
        <w:tc>
          <w:tcPr>
            <w:tcW w:w="2444" w:type="pct"/>
            <w:tcBorders>
              <w:top w:val="single" w:sz="5" w:space="0" w:color="000000"/>
              <w:left w:val="single" w:sz="5" w:space="0" w:color="000000"/>
              <w:bottom w:val="single" w:sz="5" w:space="0" w:color="000000"/>
              <w:right w:val="single" w:sz="5" w:space="0" w:color="000000"/>
            </w:tcBorders>
          </w:tcPr>
          <w:p w14:paraId="4BB118B6" w14:textId="77777777" w:rsidR="000B66F1" w:rsidRPr="00A42072" w:rsidRDefault="000B66F1" w:rsidP="00A42072">
            <w:pPr>
              <w:jc w:val="both"/>
              <w:rPr>
                <w:rFonts w:ascii="Times New Roman" w:hAnsi="Times New Roman"/>
                <w:noProof/>
                <w:sz w:val="24"/>
              </w:rPr>
            </w:pPr>
          </w:p>
        </w:tc>
      </w:tr>
    </w:tbl>
    <w:p w14:paraId="0140FDDF" w14:textId="77777777" w:rsidR="000B66F1" w:rsidRPr="00A42072" w:rsidRDefault="000B66F1" w:rsidP="00A42072">
      <w:pPr>
        <w:jc w:val="both"/>
        <w:rPr>
          <w:rFonts w:ascii="Times New Roman" w:eastAsia="Arial" w:hAnsi="Times New Roman" w:cs="Arial"/>
          <w:noProof/>
          <w:sz w:val="24"/>
          <w:szCs w:val="20"/>
        </w:rPr>
      </w:pPr>
    </w:p>
    <w:p w14:paraId="0A55786B" w14:textId="1C960CC0" w:rsidR="000B66F1" w:rsidRPr="00A42072" w:rsidRDefault="00D930D1" w:rsidP="00D930D1">
      <w:pPr>
        <w:tabs>
          <w:tab w:val="left" w:pos="361"/>
          <w:tab w:val="left" w:pos="4388"/>
        </w:tabs>
        <w:jc w:val="both"/>
        <w:rPr>
          <w:rFonts w:ascii="Times New Roman" w:eastAsia="Arial" w:hAnsi="Times New Roman" w:cs="Arial"/>
          <w:noProof/>
          <w:sz w:val="24"/>
        </w:rPr>
      </w:pPr>
      <w:r>
        <w:rPr>
          <w:rFonts w:ascii="Times New Roman" w:hAnsi="Times New Roman"/>
          <w:sz w:val="24"/>
          <w:szCs w:val="18"/>
        </w:rPr>
        <w:t xml:space="preserve">ii) </w:t>
      </w:r>
      <w:r>
        <w:rPr>
          <w:rFonts w:ascii="Times New Roman" w:hAnsi="Times New Roman"/>
          <w:sz w:val="24"/>
        </w:rPr>
        <w:t>Kas segs personāla izmaksas?</w:t>
      </w:r>
      <w:r>
        <w:rPr>
          <w:rFonts w:ascii="Times New Roman" w:hAnsi="Times New Roman"/>
          <w:sz w:val="24"/>
        </w:rPr>
        <w:tab/>
      </w:r>
      <w:r>
        <w:rPr>
          <w:rFonts w:ascii="Segoe UI Symbol" w:hAnsi="Segoe UI Symbol"/>
          <w:sz w:val="24"/>
        </w:rPr>
        <w:t>☐</w:t>
      </w:r>
      <w:r>
        <w:rPr>
          <w:rFonts w:ascii="Times New Roman" w:hAnsi="Times New Roman"/>
          <w:sz w:val="24"/>
        </w:rPr>
        <w:t xml:space="preserve"> Valsts iestāde</w:t>
      </w:r>
    </w:p>
    <w:p w14:paraId="0BF959DC" w14:textId="5E9329A8" w:rsidR="000B66F1" w:rsidRPr="00A42072" w:rsidRDefault="00D930D1" w:rsidP="00D930D1">
      <w:pPr>
        <w:tabs>
          <w:tab w:val="left" w:pos="4732"/>
        </w:tabs>
        <w:ind w:left="4395"/>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Skola</w:t>
      </w:r>
    </w:p>
    <w:p w14:paraId="77F8F27F" w14:textId="4EB1F636" w:rsidR="000B66F1" w:rsidRPr="00A42072" w:rsidRDefault="00D930D1" w:rsidP="00D930D1">
      <w:pPr>
        <w:tabs>
          <w:tab w:val="left" w:pos="4732"/>
        </w:tabs>
        <w:ind w:left="4395"/>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Kombinācija (lūdzu, paskaidrojiet)</w:t>
      </w:r>
    </w:p>
    <w:p w14:paraId="359C1CE2" w14:textId="0EFA7FC4" w:rsidR="00D930D1" w:rsidRDefault="00D930D1" w:rsidP="00D930D1">
      <w:pPr>
        <w:tabs>
          <w:tab w:val="left" w:pos="4395"/>
          <w:tab w:val="left" w:leader="underscore" w:pos="9072"/>
        </w:tabs>
        <w:jc w:val="both"/>
        <w:rPr>
          <w:rFonts w:ascii="Times New Roman" w:eastAsia="Arial" w:hAnsi="Times New Roman" w:cs="Arial"/>
          <w:noProof/>
          <w:sz w:val="24"/>
          <w:szCs w:val="21"/>
        </w:rPr>
      </w:pPr>
      <w:r>
        <w:rPr>
          <w:rFonts w:ascii="Times New Roman" w:hAnsi="Times New Roman"/>
          <w:sz w:val="24"/>
          <w:szCs w:val="21"/>
        </w:rPr>
        <w:tab/>
      </w:r>
      <w:r>
        <w:rPr>
          <w:rFonts w:ascii="Times New Roman" w:hAnsi="Times New Roman"/>
          <w:sz w:val="24"/>
          <w:szCs w:val="21"/>
        </w:rPr>
        <w:tab/>
      </w:r>
    </w:p>
    <w:p w14:paraId="2474FE8A" w14:textId="2B69A770" w:rsidR="00D930D1" w:rsidRDefault="00D930D1" w:rsidP="00D930D1">
      <w:pPr>
        <w:tabs>
          <w:tab w:val="left" w:pos="4395"/>
          <w:tab w:val="left" w:leader="underscore" w:pos="9072"/>
        </w:tabs>
        <w:jc w:val="both"/>
        <w:rPr>
          <w:rFonts w:ascii="Times New Roman" w:eastAsia="Arial" w:hAnsi="Times New Roman" w:cs="Arial"/>
          <w:noProof/>
          <w:sz w:val="24"/>
          <w:szCs w:val="21"/>
        </w:rPr>
      </w:pPr>
      <w:r>
        <w:rPr>
          <w:rFonts w:ascii="Times New Roman" w:hAnsi="Times New Roman"/>
          <w:sz w:val="24"/>
          <w:szCs w:val="21"/>
        </w:rPr>
        <w:tab/>
      </w:r>
      <w:r>
        <w:rPr>
          <w:rFonts w:ascii="Times New Roman" w:hAnsi="Times New Roman"/>
          <w:sz w:val="24"/>
          <w:szCs w:val="21"/>
        </w:rPr>
        <w:tab/>
      </w:r>
    </w:p>
    <w:p w14:paraId="6D1A112F" w14:textId="06087592" w:rsidR="00D930D1" w:rsidRDefault="00D930D1" w:rsidP="00D930D1">
      <w:pPr>
        <w:tabs>
          <w:tab w:val="left" w:pos="4395"/>
          <w:tab w:val="left" w:leader="underscore" w:pos="9072"/>
        </w:tabs>
        <w:jc w:val="both"/>
        <w:rPr>
          <w:rFonts w:ascii="Times New Roman" w:eastAsia="Arial" w:hAnsi="Times New Roman" w:cs="Arial"/>
          <w:noProof/>
          <w:sz w:val="24"/>
          <w:szCs w:val="21"/>
        </w:rPr>
      </w:pPr>
      <w:r>
        <w:rPr>
          <w:rFonts w:ascii="Times New Roman" w:hAnsi="Times New Roman"/>
          <w:sz w:val="24"/>
          <w:szCs w:val="21"/>
        </w:rPr>
        <w:tab/>
      </w:r>
      <w:r>
        <w:rPr>
          <w:rFonts w:ascii="Times New Roman" w:hAnsi="Times New Roman"/>
          <w:sz w:val="24"/>
          <w:szCs w:val="21"/>
        </w:rPr>
        <w:tab/>
      </w:r>
    </w:p>
    <w:p w14:paraId="0A99AB87" w14:textId="77777777" w:rsidR="00D930D1" w:rsidRPr="00A42072" w:rsidRDefault="00D930D1" w:rsidP="00A42072">
      <w:pPr>
        <w:jc w:val="both"/>
        <w:rPr>
          <w:rFonts w:ascii="Times New Roman" w:eastAsia="Arial" w:hAnsi="Times New Roman" w:cs="Arial"/>
          <w:noProof/>
          <w:sz w:val="24"/>
          <w:szCs w:val="15"/>
        </w:rPr>
      </w:pPr>
    </w:p>
    <w:p w14:paraId="08BEB150" w14:textId="0D41562F" w:rsidR="000B66F1" w:rsidRPr="00A42072" w:rsidRDefault="00D930D1" w:rsidP="00706484">
      <w:pPr>
        <w:tabs>
          <w:tab w:val="left" w:pos="410"/>
          <w:tab w:val="left" w:pos="4678"/>
        </w:tabs>
        <w:jc w:val="both"/>
        <w:rPr>
          <w:rFonts w:ascii="Times New Roman" w:eastAsia="Arial" w:hAnsi="Times New Roman" w:cs="Arial"/>
          <w:noProof/>
          <w:sz w:val="24"/>
        </w:rPr>
      </w:pPr>
      <w:r>
        <w:rPr>
          <w:rFonts w:ascii="Times New Roman" w:hAnsi="Times New Roman"/>
          <w:sz w:val="24"/>
        </w:rPr>
        <w:t>iii) Kas pieņem darbā pedagoģisko personālu?</w:t>
      </w:r>
      <w:r>
        <w:rPr>
          <w:rFonts w:ascii="Times New Roman" w:hAnsi="Times New Roman"/>
          <w:sz w:val="24"/>
        </w:rPr>
        <w:tab/>
      </w:r>
      <w:r>
        <w:rPr>
          <w:rFonts w:ascii="Segoe UI Symbol" w:hAnsi="Segoe UI Symbol"/>
          <w:sz w:val="24"/>
        </w:rPr>
        <w:t>☐</w:t>
      </w:r>
      <w:r>
        <w:rPr>
          <w:rFonts w:ascii="Times New Roman" w:hAnsi="Times New Roman"/>
          <w:sz w:val="24"/>
        </w:rPr>
        <w:t xml:space="preserve"> Valsts iestāde</w:t>
      </w:r>
    </w:p>
    <w:p w14:paraId="16A4EFAE" w14:textId="5D6C7F47" w:rsidR="000B66F1" w:rsidRPr="00A42072" w:rsidRDefault="00D930D1" w:rsidP="00706484">
      <w:pPr>
        <w:tabs>
          <w:tab w:val="left" w:pos="4732"/>
        </w:tabs>
        <w:ind w:left="4678"/>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Skola</w:t>
      </w:r>
    </w:p>
    <w:p w14:paraId="508BA0BB" w14:textId="6E69BD68" w:rsidR="000B66F1" w:rsidRPr="00A42072" w:rsidRDefault="00D930D1" w:rsidP="00706484">
      <w:pPr>
        <w:tabs>
          <w:tab w:val="left" w:pos="4722"/>
          <w:tab w:val="left" w:leader="underscore" w:pos="9072"/>
          <w:tab w:val="left" w:pos="9422"/>
        </w:tabs>
        <w:ind w:left="4678"/>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Cits (lūdzu, nosauciet) </w:t>
      </w:r>
      <w:r>
        <w:rPr>
          <w:rFonts w:ascii="Times New Roman" w:hAnsi="Times New Roman"/>
          <w:sz w:val="24"/>
        </w:rPr>
        <w:tab/>
      </w:r>
    </w:p>
    <w:p w14:paraId="17A1FA75" w14:textId="675DD9CB" w:rsidR="000B66F1" w:rsidRPr="00A42072" w:rsidRDefault="00D930D1" w:rsidP="00706484">
      <w:pPr>
        <w:tabs>
          <w:tab w:val="left" w:pos="4732"/>
        </w:tabs>
        <w:ind w:left="4678"/>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Grupu kombinācija (lūdzu, paskaidrojiet)</w:t>
      </w:r>
    </w:p>
    <w:p w14:paraId="0FCF4D1C" w14:textId="59E1DDC0" w:rsidR="000B66F1" w:rsidRDefault="00D930D1" w:rsidP="00D930D1">
      <w:pPr>
        <w:tabs>
          <w:tab w:val="left" w:pos="4395"/>
          <w:tab w:val="left" w:leader="underscore" w:pos="9072"/>
        </w:tabs>
        <w:jc w:val="both"/>
        <w:rPr>
          <w:rFonts w:ascii="Times New Roman" w:eastAsia="Arial" w:hAnsi="Times New Roman" w:cs="Arial"/>
          <w:noProof/>
          <w:sz w:val="24"/>
          <w:szCs w:val="2"/>
        </w:rPr>
      </w:pPr>
      <w:r>
        <w:rPr>
          <w:rFonts w:ascii="Times New Roman" w:hAnsi="Times New Roman"/>
          <w:sz w:val="24"/>
          <w:szCs w:val="2"/>
        </w:rPr>
        <w:tab/>
      </w:r>
      <w:r>
        <w:rPr>
          <w:rFonts w:ascii="Times New Roman" w:hAnsi="Times New Roman"/>
          <w:sz w:val="24"/>
          <w:szCs w:val="2"/>
        </w:rPr>
        <w:tab/>
      </w:r>
    </w:p>
    <w:p w14:paraId="67500981" w14:textId="5FE251EB" w:rsidR="00D930D1" w:rsidRDefault="00D930D1" w:rsidP="00D930D1">
      <w:pPr>
        <w:tabs>
          <w:tab w:val="left" w:pos="4395"/>
          <w:tab w:val="left" w:leader="underscore" w:pos="9072"/>
        </w:tabs>
        <w:jc w:val="both"/>
        <w:rPr>
          <w:rFonts w:ascii="Times New Roman" w:eastAsia="Arial" w:hAnsi="Times New Roman" w:cs="Arial"/>
          <w:noProof/>
          <w:sz w:val="24"/>
          <w:szCs w:val="2"/>
        </w:rPr>
      </w:pPr>
      <w:r>
        <w:rPr>
          <w:rFonts w:ascii="Times New Roman" w:hAnsi="Times New Roman"/>
          <w:sz w:val="24"/>
          <w:szCs w:val="2"/>
        </w:rPr>
        <w:tab/>
      </w:r>
      <w:r>
        <w:rPr>
          <w:rFonts w:ascii="Times New Roman" w:hAnsi="Times New Roman"/>
          <w:sz w:val="24"/>
          <w:szCs w:val="2"/>
        </w:rPr>
        <w:tab/>
      </w:r>
    </w:p>
    <w:p w14:paraId="2C222448" w14:textId="6D0B1E37" w:rsidR="00D930D1" w:rsidRDefault="00D930D1" w:rsidP="00D930D1">
      <w:pPr>
        <w:tabs>
          <w:tab w:val="left" w:pos="4395"/>
          <w:tab w:val="left" w:leader="underscore" w:pos="9072"/>
        </w:tabs>
        <w:jc w:val="both"/>
        <w:rPr>
          <w:rFonts w:ascii="Times New Roman" w:eastAsia="Arial" w:hAnsi="Times New Roman" w:cs="Arial"/>
          <w:noProof/>
          <w:sz w:val="24"/>
          <w:szCs w:val="2"/>
        </w:rPr>
      </w:pPr>
      <w:r>
        <w:rPr>
          <w:rFonts w:ascii="Times New Roman" w:hAnsi="Times New Roman"/>
          <w:sz w:val="24"/>
          <w:szCs w:val="2"/>
        </w:rPr>
        <w:tab/>
      </w:r>
      <w:r>
        <w:rPr>
          <w:rFonts w:ascii="Times New Roman" w:hAnsi="Times New Roman"/>
          <w:sz w:val="24"/>
          <w:szCs w:val="2"/>
        </w:rPr>
        <w:tab/>
      </w:r>
    </w:p>
    <w:p w14:paraId="1ECDF44E" w14:textId="77777777" w:rsidR="000B66F1" w:rsidRPr="00A42072" w:rsidRDefault="000B66F1" w:rsidP="00A42072">
      <w:pPr>
        <w:jc w:val="both"/>
        <w:rPr>
          <w:rFonts w:ascii="Times New Roman" w:eastAsia="Arial" w:hAnsi="Times New Roman" w:cs="Arial"/>
          <w:noProof/>
          <w:sz w:val="24"/>
          <w:szCs w:val="16"/>
        </w:rPr>
      </w:pPr>
    </w:p>
    <w:p w14:paraId="5E22129A" w14:textId="2C4AFFFB" w:rsidR="000B66F1" w:rsidRPr="00A42072" w:rsidRDefault="00D930D1" w:rsidP="00D930D1">
      <w:pPr>
        <w:tabs>
          <w:tab w:val="left" w:pos="397"/>
        </w:tabs>
        <w:jc w:val="both"/>
        <w:rPr>
          <w:rFonts w:ascii="Times New Roman" w:hAnsi="Times New Roman"/>
          <w:b/>
          <w:noProof/>
          <w:sz w:val="24"/>
        </w:rPr>
      </w:pPr>
      <w:r>
        <w:rPr>
          <w:rFonts w:ascii="Times New Roman" w:hAnsi="Times New Roman"/>
          <w:b/>
          <w:sz w:val="24"/>
        </w:rPr>
        <w:t>b) S6. un S7. klases skolotāju vērtēšana, pieņemšana darbā un apmācība darba vietā</w:t>
      </w:r>
    </w:p>
    <w:p w14:paraId="19D8C688" w14:textId="77777777" w:rsidR="00D930D1" w:rsidRDefault="00D930D1" w:rsidP="00A42072">
      <w:pPr>
        <w:jc w:val="both"/>
        <w:rPr>
          <w:rFonts w:ascii="Times New Roman" w:hAnsi="Times New Roman"/>
          <w:noProof/>
          <w:sz w:val="24"/>
        </w:rPr>
      </w:pPr>
    </w:p>
    <w:p w14:paraId="5C30759C" w14:textId="06057150" w:rsidR="000B66F1" w:rsidRPr="00A42072" w:rsidRDefault="000B66F1" w:rsidP="00A42072">
      <w:pPr>
        <w:jc w:val="both"/>
        <w:rPr>
          <w:rFonts w:ascii="Times New Roman" w:hAnsi="Times New Roman"/>
          <w:noProof/>
          <w:sz w:val="24"/>
        </w:rPr>
      </w:pPr>
      <w:r>
        <w:rPr>
          <w:rFonts w:ascii="Times New Roman" w:hAnsi="Times New Roman"/>
          <w:sz w:val="24"/>
        </w:rPr>
        <w:t>i) Kā tiks vērtēts pedagoģiskais personāls?</w:t>
      </w:r>
    </w:p>
    <w:p w14:paraId="4A1CCF71" w14:textId="77777777" w:rsidR="000B66F1" w:rsidRPr="00A42072" w:rsidRDefault="000B66F1" w:rsidP="00A42072">
      <w:pPr>
        <w:jc w:val="both"/>
        <w:rPr>
          <w:rFonts w:ascii="Times New Roman" w:eastAsia="Arial" w:hAnsi="Times New Roman" w:cs="Arial"/>
          <w:noProof/>
          <w:sz w:val="24"/>
          <w:szCs w:val="16"/>
        </w:rPr>
      </w:pPr>
    </w:p>
    <w:tbl>
      <w:tblPr>
        <w:tblW w:w="0" w:type="auto"/>
        <w:tblCellMar>
          <w:top w:w="28" w:type="dxa"/>
          <w:left w:w="28" w:type="dxa"/>
          <w:bottom w:w="28" w:type="dxa"/>
          <w:right w:w="28" w:type="dxa"/>
        </w:tblCellMar>
        <w:tblLook w:val="01E0" w:firstRow="1" w:lastRow="1" w:firstColumn="1" w:lastColumn="1" w:noHBand="0" w:noVBand="0"/>
      </w:tblPr>
      <w:tblGrid>
        <w:gridCol w:w="3503"/>
        <w:gridCol w:w="5557"/>
      </w:tblGrid>
      <w:tr w:rsidR="00A42072" w:rsidRPr="00A42072" w14:paraId="597F9318" w14:textId="77777777" w:rsidTr="00D930D1">
        <w:tc>
          <w:tcPr>
            <w:tcW w:w="1933" w:type="pct"/>
            <w:tcBorders>
              <w:top w:val="single" w:sz="5" w:space="0" w:color="000000"/>
              <w:left w:val="single" w:sz="5" w:space="0" w:color="000000"/>
              <w:bottom w:val="single" w:sz="5" w:space="0" w:color="000000"/>
              <w:right w:val="single" w:sz="5" w:space="0" w:color="000000"/>
            </w:tcBorders>
          </w:tcPr>
          <w:p w14:paraId="4E4EFFDC"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Vērtētājs</w:t>
            </w:r>
          </w:p>
        </w:tc>
        <w:tc>
          <w:tcPr>
            <w:tcW w:w="3067" w:type="pct"/>
            <w:tcBorders>
              <w:top w:val="single" w:sz="5" w:space="0" w:color="000000"/>
              <w:left w:val="single" w:sz="5" w:space="0" w:color="000000"/>
              <w:bottom w:val="single" w:sz="5" w:space="0" w:color="000000"/>
              <w:right w:val="single" w:sz="5" w:space="0" w:color="000000"/>
            </w:tcBorders>
          </w:tcPr>
          <w:p w14:paraId="47BA84A5"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Biežums</w:t>
            </w:r>
          </w:p>
        </w:tc>
      </w:tr>
      <w:tr w:rsidR="00A42072" w:rsidRPr="00A42072" w14:paraId="739A711F" w14:textId="77777777" w:rsidTr="00D930D1">
        <w:tc>
          <w:tcPr>
            <w:tcW w:w="1933" w:type="pct"/>
            <w:tcBorders>
              <w:top w:val="single" w:sz="5" w:space="0" w:color="000000"/>
              <w:left w:val="single" w:sz="5" w:space="0" w:color="000000"/>
              <w:bottom w:val="single" w:sz="5" w:space="0" w:color="000000"/>
              <w:right w:val="single" w:sz="5" w:space="0" w:color="000000"/>
            </w:tcBorders>
          </w:tcPr>
          <w:p w14:paraId="0E3AE1CE" w14:textId="77777777" w:rsidR="000B66F1" w:rsidRPr="00A42072" w:rsidRDefault="000B66F1" w:rsidP="00A42072">
            <w:pPr>
              <w:pStyle w:val="TableParagraph"/>
              <w:tabs>
                <w:tab w:val="left" w:pos="2934"/>
              </w:tabs>
              <w:jc w:val="both"/>
              <w:rPr>
                <w:rFonts w:ascii="Times New Roman" w:eastAsia="MS Gothic" w:hAnsi="Times New Roman" w:cs="MS Gothic"/>
                <w:noProof/>
                <w:sz w:val="24"/>
              </w:rPr>
            </w:pPr>
            <w:r>
              <w:rPr>
                <w:rFonts w:ascii="Times New Roman" w:hAnsi="Times New Roman"/>
                <w:sz w:val="24"/>
              </w:rPr>
              <w:t>Direktors</w:t>
            </w:r>
            <w:r>
              <w:rPr>
                <w:rFonts w:ascii="Times New Roman" w:hAnsi="Times New Roman"/>
                <w:sz w:val="24"/>
              </w:rPr>
              <w:tab/>
            </w:r>
            <w:r>
              <w:rPr>
                <w:rFonts w:ascii="Segoe UI Symbol" w:hAnsi="Segoe UI Symbol"/>
                <w:sz w:val="24"/>
              </w:rPr>
              <w:t>☐</w:t>
            </w:r>
          </w:p>
        </w:tc>
        <w:tc>
          <w:tcPr>
            <w:tcW w:w="3067" w:type="pct"/>
            <w:tcBorders>
              <w:top w:val="single" w:sz="5" w:space="0" w:color="000000"/>
              <w:left w:val="single" w:sz="5" w:space="0" w:color="000000"/>
              <w:bottom w:val="single" w:sz="5" w:space="0" w:color="000000"/>
              <w:right w:val="single" w:sz="5" w:space="0" w:color="000000"/>
            </w:tcBorders>
          </w:tcPr>
          <w:p w14:paraId="03F54666" w14:textId="77777777" w:rsidR="000B66F1" w:rsidRPr="00A42072" w:rsidRDefault="000B66F1" w:rsidP="00A42072">
            <w:pPr>
              <w:jc w:val="both"/>
              <w:rPr>
                <w:rFonts w:ascii="Times New Roman" w:hAnsi="Times New Roman"/>
                <w:noProof/>
                <w:sz w:val="24"/>
              </w:rPr>
            </w:pPr>
          </w:p>
        </w:tc>
      </w:tr>
      <w:tr w:rsidR="00A42072" w:rsidRPr="00A42072" w14:paraId="0BC4E1D8" w14:textId="77777777" w:rsidTr="00D930D1">
        <w:tc>
          <w:tcPr>
            <w:tcW w:w="1933" w:type="pct"/>
            <w:tcBorders>
              <w:top w:val="single" w:sz="5" w:space="0" w:color="000000"/>
              <w:left w:val="single" w:sz="5" w:space="0" w:color="000000"/>
              <w:bottom w:val="single" w:sz="5" w:space="0" w:color="000000"/>
              <w:right w:val="single" w:sz="5" w:space="0" w:color="000000"/>
            </w:tcBorders>
          </w:tcPr>
          <w:p w14:paraId="06F2A9B4" w14:textId="5220DF22" w:rsidR="000B66F1" w:rsidRPr="00A42072" w:rsidRDefault="000B66F1" w:rsidP="00D930D1">
            <w:pPr>
              <w:pStyle w:val="TableParagraph"/>
              <w:tabs>
                <w:tab w:val="left" w:pos="2944"/>
              </w:tabs>
              <w:jc w:val="both"/>
              <w:rPr>
                <w:rFonts w:ascii="Times New Roman" w:eastAsia="MS Gothic" w:hAnsi="Times New Roman" w:cs="MS Gothic"/>
                <w:noProof/>
                <w:sz w:val="24"/>
              </w:rPr>
            </w:pPr>
            <w:r>
              <w:rPr>
                <w:rFonts w:ascii="Times New Roman" w:hAnsi="Times New Roman"/>
                <w:sz w:val="24"/>
              </w:rPr>
              <w:t>Valsts iestāde, kas atbild par kvalitātes nodrošināšanu</w:t>
            </w:r>
            <w:r>
              <w:rPr>
                <w:rFonts w:ascii="Times New Roman" w:hAnsi="Times New Roman"/>
                <w:sz w:val="24"/>
              </w:rPr>
              <w:tab/>
            </w:r>
            <w:r>
              <w:rPr>
                <w:rFonts w:ascii="Segoe UI Symbol" w:hAnsi="Segoe UI Symbol"/>
                <w:sz w:val="24"/>
              </w:rPr>
              <w:t>☐</w:t>
            </w:r>
          </w:p>
        </w:tc>
        <w:tc>
          <w:tcPr>
            <w:tcW w:w="3067" w:type="pct"/>
            <w:tcBorders>
              <w:top w:val="single" w:sz="5" w:space="0" w:color="000000"/>
              <w:left w:val="single" w:sz="5" w:space="0" w:color="000000"/>
              <w:bottom w:val="single" w:sz="5" w:space="0" w:color="000000"/>
              <w:right w:val="single" w:sz="5" w:space="0" w:color="000000"/>
            </w:tcBorders>
          </w:tcPr>
          <w:p w14:paraId="2665002F" w14:textId="77777777" w:rsidR="000B66F1" w:rsidRPr="00A42072" w:rsidRDefault="000B66F1" w:rsidP="00A42072">
            <w:pPr>
              <w:jc w:val="both"/>
              <w:rPr>
                <w:rFonts w:ascii="Times New Roman" w:hAnsi="Times New Roman"/>
                <w:noProof/>
                <w:sz w:val="24"/>
              </w:rPr>
            </w:pPr>
          </w:p>
        </w:tc>
      </w:tr>
      <w:tr w:rsidR="00A42072" w:rsidRPr="00A42072" w14:paraId="0181ABDC" w14:textId="77777777" w:rsidTr="00D930D1">
        <w:tc>
          <w:tcPr>
            <w:tcW w:w="1933" w:type="pct"/>
            <w:tcBorders>
              <w:top w:val="single" w:sz="5" w:space="0" w:color="000000"/>
              <w:left w:val="single" w:sz="5" w:space="0" w:color="000000"/>
              <w:bottom w:val="single" w:sz="5" w:space="0" w:color="000000"/>
              <w:right w:val="single" w:sz="5" w:space="0" w:color="000000"/>
            </w:tcBorders>
          </w:tcPr>
          <w:p w14:paraId="1B18DBFC" w14:textId="77777777" w:rsidR="000B66F1" w:rsidRPr="00A42072" w:rsidRDefault="000B66F1" w:rsidP="00A42072">
            <w:pPr>
              <w:pStyle w:val="TableParagraph"/>
              <w:tabs>
                <w:tab w:val="left" w:pos="2934"/>
              </w:tabs>
              <w:jc w:val="both"/>
              <w:rPr>
                <w:rFonts w:ascii="Times New Roman" w:eastAsia="MS Gothic" w:hAnsi="Times New Roman" w:cs="MS Gothic"/>
                <w:noProof/>
                <w:sz w:val="24"/>
              </w:rPr>
            </w:pPr>
            <w:r>
              <w:rPr>
                <w:rFonts w:ascii="Times New Roman" w:hAnsi="Times New Roman"/>
                <w:sz w:val="24"/>
              </w:rPr>
              <w:t xml:space="preserve">Cits (norādiet </w:t>
            </w:r>
            <w:r>
              <w:rPr>
                <w:rFonts w:ascii="Times New Roman" w:hAnsi="Times New Roman"/>
                <w:i/>
                <w:sz w:val="24"/>
              </w:rPr>
              <w:t>un pievienojiet rindas, ja nepieciešams)</w:t>
            </w:r>
            <w:r>
              <w:rPr>
                <w:rFonts w:ascii="Times New Roman" w:hAnsi="Times New Roman"/>
                <w:sz w:val="24"/>
              </w:rPr>
              <w:tab/>
            </w:r>
            <w:r>
              <w:rPr>
                <w:rFonts w:ascii="Segoe UI Symbol" w:hAnsi="Segoe UI Symbol"/>
                <w:sz w:val="24"/>
              </w:rPr>
              <w:t>☐</w:t>
            </w:r>
          </w:p>
        </w:tc>
        <w:tc>
          <w:tcPr>
            <w:tcW w:w="3067" w:type="pct"/>
            <w:tcBorders>
              <w:top w:val="single" w:sz="5" w:space="0" w:color="000000"/>
              <w:left w:val="single" w:sz="5" w:space="0" w:color="000000"/>
              <w:bottom w:val="single" w:sz="5" w:space="0" w:color="000000"/>
              <w:right w:val="single" w:sz="5" w:space="0" w:color="000000"/>
            </w:tcBorders>
          </w:tcPr>
          <w:p w14:paraId="23BC1516" w14:textId="77777777" w:rsidR="000B66F1" w:rsidRPr="00A42072" w:rsidRDefault="000B66F1" w:rsidP="00A42072">
            <w:pPr>
              <w:jc w:val="both"/>
              <w:rPr>
                <w:rFonts w:ascii="Times New Roman" w:hAnsi="Times New Roman"/>
                <w:noProof/>
                <w:sz w:val="24"/>
              </w:rPr>
            </w:pPr>
          </w:p>
        </w:tc>
      </w:tr>
    </w:tbl>
    <w:p w14:paraId="66AAD99B" w14:textId="77777777" w:rsidR="000B66F1" w:rsidRPr="00A42072" w:rsidRDefault="000B66F1" w:rsidP="00A42072">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D930D1" w14:paraId="579BB785" w14:textId="77777777" w:rsidTr="00D930D1">
        <w:trPr>
          <w:trHeight w:val="2010"/>
        </w:trPr>
        <w:tc>
          <w:tcPr>
            <w:tcW w:w="9062" w:type="dxa"/>
          </w:tcPr>
          <w:p w14:paraId="6257A682" w14:textId="5EBF8A7B" w:rsidR="00D930D1" w:rsidRPr="00D930D1" w:rsidRDefault="00D930D1" w:rsidP="00A42072">
            <w:pPr>
              <w:jc w:val="both"/>
              <w:rPr>
                <w:rFonts w:ascii="Times New Roman" w:hAnsi="Times New Roman"/>
                <w:noProof/>
                <w:sz w:val="24"/>
              </w:rPr>
            </w:pPr>
            <w:r>
              <w:rPr>
                <w:rFonts w:ascii="Times New Roman" w:hAnsi="Times New Roman"/>
                <w:sz w:val="24"/>
              </w:rPr>
              <w:lastRenderedPageBreak/>
              <w:t>ii) Kāda loma un uzdevumi ir personai, kas atbild par vispārējās vidējās izglītības atestāta ciklu?</w:t>
            </w:r>
          </w:p>
        </w:tc>
      </w:tr>
    </w:tbl>
    <w:p w14:paraId="7EED4A95" w14:textId="2D697832" w:rsidR="000B66F1" w:rsidRPr="00A42072" w:rsidRDefault="000B66F1" w:rsidP="00A42072">
      <w:pPr>
        <w:jc w:val="both"/>
        <w:rPr>
          <w:rFonts w:ascii="Times New Roman" w:eastAsia="Arial" w:hAnsi="Times New Roman" w:cs="Arial"/>
          <w:noProof/>
          <w:sz w:val="24"/>
          <w:szCs w:val="20"/>
        </w:rPr>
      </w:pPr>
    </w:p>
    <w:p w14:paraId="7053441E" w14:textId="62926A5D" w:rsidR="000B66F1" w:rsidRPr="00A42072" w:rsidRDefault="00D930D1" w:rsidP="00D930D1">
      <w:pPr>
        <w:tabs>
          <w:tab w:val="left" w:pos="404"/>
        </w:tabs>
        <w:jc w:val="both"/>
        <w:rPr>
          <w:rFonts w:ascii="Times New Roman" w:hAnsi="Times New Roman"/>
          <w:noProof/>
          <w:sz w:val="24"/>
        </w:rPr>
      </w:pPr>
      <w:r>
        <w:rPr>
          <w:rFonts w:ascii="Times New Roman" w:hAnsi="Times New Roman"/>
          <w:sz w:val="24"/>
        </w:rPr>
        <w:t>iii) Kā tiks apmācīti skolotāji, lai viņi varētu mācīt vispārējās vidējās izglītības atestāta kursus un ievērotu noteikumus?</w:t>
      </w:r>
    </w:p>
    <w:p w14:paraId="456914D4" w14:textId="77777777" w:rsidR="000B66F1" w:rsidRPr="00A42072" w:rsidRDefault="000B66F1" w:rsidP="00A42072">
      <w:pPr>
        <w:jc w:val="both"/>
        <w:rPr>
          <w:rFonts w:ascii="Times New Roman" w:eastAsia="Arial" w:hAnsi="Times New Roman" w:cs="Arial"/>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4365"/>
        <w:gridCol w:w="4695"/>
      </w:tblGrid>
      <w:tr w:rsidR="00A42072" w:rsidRPr="00A42072" w14:paraId="716D633A" w14:textId="77777777" w:rsidTr="00D930D1">
        <w:tc>
          <w:tcPr>
            <w:tcW w:w="2409" w:type="pct"/>
            <w:tcBorders>
              <w:top w:val="single" w:sz="5" w:space="0" w:color="000000"/>
              <w:left w:val="single" w:sz="5" w:space="0" w:color="000000"/>
              <w:bottom w:val="single" w:sz="5" w:space="0" w:color="000000"/>
              <w:right w:val="single" w:sz="5" w:space="0" w:color="000000"/>
            </w:tcBorders>
          </w:tcPr>
          <w:p w14:paraId="6B50F270"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Apmācību darba vietā nodrošina</w:t>
            </w:r>
          </w:p>
        </w:tc>
        <w:tc>
          <w:tcPr>
            <w:tcW w:w="2591" w:type="pct"/>
            <w:tcBorders>
              <w:top w:val="single" w:sz="5" w:space="0" w:color="000000"/>
              <w:left w:val="single" w:sz="5" w:space="0" w:color="000000"/>
              <w:bottom w:val="single" w:sz="5" w:space="0" w:color="000000"/>
              <w:right w:val="single" w:sz="5" w:space="0" w:color="000000"/>
            </w:tcBorders>
          </w:tcPr>
          <w:p w14:paraId="1B71A255"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Biežums</w:t>
            </w:r>
          </w:p>
        </w:tc>
      </w:tr>
      <w:tr w:rsidR="00A42072" w:rsidRPr="00A42072" w14:paraId="43658A70" w14:textId="77777777" w:rsidTr="00D930D1">
        <w:tc>
          <w:tcPr>
            <w:tcW w:w="2409" w:type="pct"/>
            <w:tcBorders>
              <w:top w:val="single" w:sz="5" w:space="0" w:color="000000"/>
              <w:left w:val="single" w:sz="5" w:space="0" w:color="000000"/>
              <w:bottom w:val="single" w:sz="5" w:space="0" w:color="000000"/>
              <w:right w:val="single" w:sz="5" w:space="0" w:color="000000"/>
            </w:tcBorders>
          </w:tcPr>
          <w:p w14:paraId="0C84ABCC" w14:textId="77777777" w:rsidR="000B66F1" w:rsidRPr="00A42072" w:rsidRDefault="000B66F1" w:rsidP="00A42072">
            <w:pPr>
              <w:pStyle w:val="TableParagraph"/>
              <w:tabs>
                <w:tab w:val="left" w:pos="3642"/>
              </w:tabs>
              <w:jc w:val="both"/>
              <w:rPr>
                <w:rFonts w:ascii="Times New Roman" w:eastAsia="MS Gothic" w:hAnsi="Times New Roman" w:cs="MS Gothic"/>
                <w:noProof/>
                <w:sz w:val="24"/>
              </w:rPr>
            </w:pPr>
            <w:r>
              <w:rPr>
                <w:rFonts w:ascii="Times New Roman" w:hAnsi="Times New Roman"/>
                <w:sz w:val="24"/>
              </w:rPr>
              <w:t>Skola</w:t>
            </w:r>
            <w:r>
              <w:rPr>
                <w:rFonts w:ascii="Times New Roman" w:hAnsi="Times New Roman"/>
                <w:sz w:val="24"/>
              </w:rPr>
              <w:tab/>
            </w:r>
            <w:r>
              <w:rPr>
                <w:rFonts w:ascii="Segoe UI Symbol" w:hAnsi="Segoe UI Symbol"/>
                <w:sz w:val="24"/>
              </w:rPr>
              <w:t>☐</w:t>
            </w:r>
          </w:p>
        </w:tc>
        <w:tc>
          <w:tcPr>
            <w:tcW w:w="2591" w:type="pct"/>
            <w:tcBorders>
              <w:top w:val="single" w:sz="5" w:space="0" w:color="000000"/>
              <w:left w:val="single" w:sz="5" w:space="0" w:color="000000"/>
              <w:bottom w:val="single" w:sz="5" w:space="0" w:color="000000"/>
              <w:right w:val="single" w:sz="5" w:space="0" w:color="000000"/>
            </w:tcBorders>
          </w:tcPr>
          <w:p w14:paraId="58BF712C" w14:textId="77777777" w:rsidR="000B66F1" w:rsidRPr="00A42072" w:rsidRDefault="000B66F1" w:rsidP="00A42072">
            <w:pPr>
              <w:jc w:val="both"/>
              <w:rPr>
                <w:rFonts w:ascii="Times New Roman" w:hAnsi="Times New Roman"/>
                <w:noProof/>
                <w:sz w:val="24"/>
              </w:rPr>
            </w:pPr>
          </w:p>
        </w:tc>
      </w:tr>
      <w:tr w:rsidR="00A42072" w:rsidRPr="00A42072" w14:paraId="5D5B1D26" w14:textId="77777777" w:rsidTr="00D930D1">
        <w:tc>
          <w:tcPr>
            <w:tcW w:w="2409" w:type="pct"/>
            <w:tcBorders>
              <w:top w:val="single" w:sz="5" w:space="0" w:color="000000"/>
              <w:left w:val="single" w:sz="5" w:space="0" w:color="000000"/>
              <w:bottom w:val="single" w:sz="5" w:space="0" w:color="000000"/>
              <w:right w:val="single" w:sz="5" w:space="0" w:color="000000"/>
            </w:tcBorders>
          </w:tcPr>
          <w:p w14:paraId="297CC248" w14:textId="77777777" w:rsidR="000B66F1" w:rsidRPr="00A42072" w:rsidRDefault="000B66F1" w:rsidP="00A42072">
            <w:pPr>
              <w:pStyle w:val="TableParagraph"/>
              <w:tabs>
                <w:tab w:val="left" w:pos="3642"/>
              </w:tabs>
              <w:jc w:val="both"/>
              <w:rPr>
                <w:rFonts w:ascii="Times New Roman" w:eastAsia="MS Gothic" w:hAnsi="Times New Roman" w:cs="MS Gothic"/>
                <w:noProof/>
                <w:sz w:val="24"/>
              </w:rPr>
            </w:pPr>
            <w:r>
              <w:rPr>
                <w:rFonts w:ascii="Times New Roman" w:hAnsi="Times New Roman"/>
                <w:sz w:val="24"/>
              </w:rPr>
              <w:t>Valsts organizācija (norādiet)</w:t>
            </w:r>
            <w:r>
              <w:rPr>
                <w:rFonts w:ascii="Times New Roman" w:hAnsi="Times New Roman"/>
                <w:sz w:val="24"/>
              </w:rPr>
              <w:tab/>
            </w:r>
            <w:r>
              <w:rPr>
                <w:rFonts w:ascii="Segoe UI Symbol" w:hAnsi="Segoe UI Symbol"/>
                <w:sz w:val="24"/>
              </w:rPr>
              <w:t>☐</w:t>
            </w:r>
          </w:p>
        </w:tc>
        <w:tc>
          <w:tcPr>
            <w:tcW w:w="2591" w:type="pct"/>
            <w:tcBorders>
              <w:top w:val="single" w:sz="5" w:space="0" w:color="000000"/>
              <w:left w:val="single" w:sz="5" w:space="0" w:color="000000"/>
              <w:bottom w:val="single" w:sz="5" w:space="0" w:color="000000"/>
              <w:right w:val="single" w:sz="5" w:space="0" w:color="000000"/>
            </w:tcBorders>
          </w:tcPr>
          <w:p w14:paraId="32360499" w14:textId="77777777" w:rsidR="000B66F1" w:rsidRPr="00A42072" w:rsidRDefault="000B66F1" w:rsidP="00A42072">
            <w:pPr>
              <w:jc w:val="both"/>
              <w:rPr>
                <w:rFonts w:ascii="Times New Roman" w:hAnsi="Times New Roman"/>
                <w:noProof/>
                <w:sz w:val="24"/>
              </w:rPr>
            </w:pPr>
          </w:p>
        </w:tc>
      </w:tr>
      <w:tr w:rsidR="00A42072" w:rsidRPr="00A42072" w14:paraId="44F732CB" w14:textId="77777777" w:rsidTr="00D930D1">
        <w:tc>
          <w:tcPr>
            <w:tcW w:w="2409" w:type="pct"/>
            <w:tcBorders>
              <w:top w:val="single" w:sz="5" w:space="0" w:color="000000"/>
              <w:left w:val="single" w:sz="5" w:space="0" w:color="000000"/>
              <w:bottom w:val="single" w:sz="5" w:space="0" w:color="000000"/>
              <w:right w:val="single" w:sz="5" w:space="0" w:color="000000"/>
            </w:tcBorders>
          </w:tcPr>
          <w:p w14:paraId="0B7A2428" w14:textId="77777777" w:rsidR="000B66F1" w:rsidRPr="00A42072" w:rsidRDefault="000B66F1" w:rsidP="00A42072">
            <w:pPr>
              <w:pStyle w:val="TableParagraph"/>
              <w:tabs>
                <w:tab w:val="left" w:pos="3642"/>
              </w:tabs>
              <w:jc w:val="both"/>
              <w:rPr>
                <w:rFonts w:ascii="Times New Roman" w:eastAsia="MS Gothic" w:hAnsi="Times New Roman" w:cs="MS Gothic"/>
                <w:noProof/>
                <w:sz w:val="24"/>
              </w:rPr>
            </w:pPr>
            <w:r>
              <w:rPr>
                <w:rFonts w:ascii="Times New Roman" w:hAnsi="Times New Roman"/>
                <w:sz w:val="24"/>
              </w:rPr>
              <w:t>Eiropas skola (norādiet)</w:t>
            </w:r>
            <w:r>
              <w:rPr>
                <w:rFonts w:ascii="Times New Roman" w:hAnsi="Times New Roman"/>
                <w:sz w:val="24"/>
              </w:rPr>
              <w:tab/>
            </w:r>
            <w:r>
              <w:rPr>
                <w:rFonts w:ascii="Segoe UI Symbol" w:hAnsi="Segoe UI Symbol"/>
                <w:sz w:val="24"/>
              </w:rPr>
              <w:t>☐</w:t>
            </w:r>
          </w:p>
        </w:tc>
        <w:tc>
          <w:tcPr>
            <w:tcW w:w="2591" w:type="pct"/>
            <w:tcBorders>
              <w:top w:val="single" w:sz="5" w:space="0" w:color="000000"/>
              <w:left w:val="single" w:sz="5" w:space="0" w:color="000000"/>
              <w:bottom w:val="single" w:sz="5" w:space="0" w:color="000000"/>
              <w:right w:val="single" w:sz="5" w:space="0" w:color="000000"/>
            </w:tcBorders>
          </w:tcPr>
          <w:p w14:paraId="67C9D4D7" w14:textId="77777777" w:rsidR="000B66F1" w:rsidRPr="00A42072" w:rsidRDefault="000B66F1" w:rsidP="00A42072">
            <w:pPr>
              <w:jc w:val="both"/>
              <w:rPr>
                <w:rFonts w:ascii="Times New Roman" w:hAnsi="Times New Roman"/>
                <w:noProof/>
                <w:sz w:val="24"/>
              </w:rPr>
            </w:pPr>
          </w:p>
        </w:tc>
      </w:tr>
      <w:tr w:rsidR="00A42072" w:rsidRPr="00A42072" w14:paraId="1C605765" w14:textId="77777777" w:rsidTr="00D930D1">
        <w:tc>
          <w:tcPr>
            <w:tcW w:w="2409" w:type="pct"/>
            <w:tcBorders>
              <w:top w:val="single" w:sz="5" w:space="0" w:color="000000"/>
              <w:left w:val="single" w:sz="5" w:space="0" w:color="000000"/>
              <w:bottom w:val="single" w:sz="5" w:space="0" w:color="000000"/>
              <w:right w:val="single" w:sz="5" w:space="0" w:color="000000"/>
            </w:tcBorders>
          </w:tcPr>
          <w:p w14:paraId="5A6464CB" w14:textId="0390F690" w:rsidR="000B66F1" w:rsidRPr="00A42072" w:rsidRDefault="000B66F1" w:rsidP="00D930D1">
            <w:pPr>
              <w:pStyle w:val="TableParagraph"/>
              <w:tabs>
                <w:tab w:val="left" w:pos="3653"/>
              </w:tabs>
              <w:jc w:val="both"/>
              <w:rPr>
                <w:rFonts w:ascii="Times New Roman" w:eastAsia="MS Gothic" w:hAnsi="Times New Roman" w:cs="MS Gothic"/>
                <w:noProof/>
                <w:sz w:val="24"/>
              </w:rPr>
            </w:pPr>
            <w:r>
              <w:rPr>
                <w:rFonts w:ascii="Times New Roman" w:hAnsi="Times New Roman"/>
                <w:sz w:val="24"/>
              </w:rPr>
              <w:t xml:space="preserve">Cits (norādiet </w:t>
            </w:r>
            <w:r>
              <w:rPr>
                <w:rFonts w:ascii="Times New Roman" w:hAnsi="Times New Roman"/>
                <w:i/>
                <w:sz w:val="24"/>
              </w:rPr>
              <w:t>un pievienojiet rindas, ja nepieciešams)</w:t>
            </w:r>
            <w:r>
              <w:rPr>
                <w:rFonts w:ascii="Times New Roman" w:hAnsi="Times New Roman"/>
                <w:sz w:val="24"/>
              </w:rPr>
              <w:tab/>
            </w:r>
            <w:r>
              <w:rPr>
                <w:rFonts w:ascii="Segoe UI Symbol" w:hAnsi="Segoe UI Symbol"/>
                <w:sz w:val="24"/>
              </w:rPr>
              <w:t>☐</w:t>
            </w:r>
          </w:p>
        </w:tc>
        <w:tc>
          <w:tcPr>
            <w:tcW w:w="2591" w:type="pct"/>
            <w:tcBorders>
              <w:top w:val="single" w:sz="5" w:space="0" w:color="000000"/>
              <w:left w:val="single" w:sz="5" w:space="0" w:color="000000"/>
              <w:bottom w:val="single" w:sz="5" w:space="0" w:color="000000"/>
              <w:right w:val="single" w:sz="5" w:space="0" w:color="000000"/>
            </w:tcBorders>
          </w:tcPr>
          <w:p w14:paraId="587BB1C9" w14:textId="77777777" w:rsidR="000B66F1" w:rsidRPr="00A42072" w:rsidRDefault="000B66F1" w:rsidP="00A42072">
            <w:pPr>
              <w:jc w:val="both"/>
              <w:rPr>
                <w:rFonts w:ascii="Times New Roman" w:hAnsi="Times New Roman"/>
                <w:noProof/>
                <w:sz w:val="24"/>
              </w:rPr>
            </w:pPr>
          </w:p>
        </w:tc>
      </w:tr>
    </w:tbl>
    <w:p w14:paraId="37057C55" w14:textId="77777777" w:rsidR="000B66F1" w:rsidRPr="00A42072" w:rsidRDefault="000B66F1" w:rsidP="00A42072">
      <w:pPr>
        <w:jc w:val="both"/>
        <w:rPr>
          <w:rFonts w:ascii="Times New Roman" w:eastAsia="Arial" w:hAnsi="Times New Roman" w:cs="Arial"/>
          <w:noProof/>
          <w:sz w:val="24"/>
          <w:szCs w:val="20"/>
        </w:rPr>
      </w:pPr>
    </w:p>
    <w:p w14:paraId="687F9D05" w14:textId="7D3ADBE8" w:rsidR="000B66F1" w:rsidRPr="00A42072" w:rsidRDefault="00D930D1" w:rsidP="00D930D1">
      <w:pPr>
        <w:tabs>
          <w:tab w:val="left" w:pos="421"/>
        </w:tabs>
        <w:jc w:val="both"/>
        <w:rPr>
          <w:rFonts w:ascii="Times New Roman" w:hAnsi="Times New Roman"/>
          <w:noProof/>
          <w:sz w:val="24"/>
        </w:rPr>
      </w:pPr>
      <w:r>
        <w:rPr>
          <w:rFonts w:ascii="Times New Roman" w:hAnsi="Times New Roman"/>
          <w:sz w:val="24"/>
        </w:rPr>
        <w:t>iv) Kā skolotāji tiks informēti par vidējās izglītības atestāta cikla organizāciju un noteikumiem?</w:t>
      </w:r>
    </w:p>
    <w:p w14:paraId="02B7C859" w14:textId="77777777" w:rsidR="000B66F1" w:rsidRPr="00A42072" w:rsidRDefault="000B66F1" w:rsidP="00A42072">
      <w:pPr>
        <w:jc w:val="both"/>
        <w:rPr>
          <w:rFonts w:ascii="Times New Roman" w:eastAsia="Arial" w:hAnsi="Times New Roman" w:cs="Arial"/>
          <w:noProof/>
          <w:sz w:val="24"/>
          <w:szCs w:val="16"/>
        </w:rPr>
      </w:pPr>
    </w:p>
    <w:tbl>
      <w:tblPr>
        <w:tblW w:w="0" w:type="auto"/>
        <w:tblCellMar>
          <w:top w:w="28" w:type="dxa"/>
          <w:left w:w="28" w:type="dxa"/>
          <w:bottom w:w="28" w:type="dxa"/>
          <w:right w:w="28" w:type="dxa"/>
        </w:tblCellMar>
        <w:tblLook w:val="01E0" w:firstRow="1" w:lastRow="1" w:firstColumn="1" w:lastColumn="1" w:noHBand="0" w:noVBand="0"/>
      </w:tblPr>
      <w:tblGrid>
        <w:gridCol w:w="4365"/>
        <w:gridCol w:w="4695"/>
      </w:tblGrid>
      <w:tr w:rsidR="00A42072" w:rsidRPr="00A42072" w14:paraId="464055E0" w14:textId="77777777" w:rsidTr="00D930D1">
        <w:tc>
          <w:tcPr>
            <w:tcW w:w="2409" w:type="pct"/>
            <w:tcBorders>
              <w:top w:val="single" w:sz="5" w:space="0" w:color="000000"/>
              <w:left w:val="single" w:sz="5" w:space="0" w:color="000000"/>
              <w:bottom w:val="single" w:sz="5" w:space="0" w:color="000000"/>
              <w:right w:val="single" w:sz="5" w:space="0" w:color="000000"/>
            </w:tcBorders>
          </w:tcPr>
          <w:p w14:paraId="5F8DB7A7"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Apmācību darba vietā nodrošina</w:t>
            </w:r>
          </w:p>
        </w:tc>
        <w:tc>
          <w:tcPr>
            <w:tcW w:w="2591" w:type="pct"/>
            <w:tcBorders>
              <w:top w:val="single" w:sz="5" w:space="0" w:color="000000"/>
              <w:left w:val="single" w:sz="5" w:space="0" w:color="000000"/>
              <w:bottom w:val="single" w:sz="5" w:space="0" w:color="000000"/>
              <w:right w:val="single" w:sz="5" w:space="0" w:color="000000"/>
            </w:tcBorders>
          </w:tcPr>
          <w:p w14:paraId="5ACB59C9"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Biežums</w:t>
            </w:r>
          </w:p>
        </w:tc>
      </w:tr>
      <w:tr w:rsidR="00A42072" w:rsidRPr="00A42072" w14:paraId="4F7C2698" w14:textId="77777777" w:rsidTr="00D930D1">
        <w:tc>
          <w:tcPr>
            <w:tcW w:w="2409" w:type="pct"/>
            <w:tcBorders>
              <w:top w:val="single" w:sz="5" w:space="0" w:color="000000"/>
              <w:left w:val="single" w:sz="5" w:space="0" w:color="000000"/>
              <w:bottom w:val="single" w:sz="5" w:space="0" w:color="000000"/>
              <w:right w:val="single" w:sz="5" w:space="0" w:color="000000"/>
            </w:tcBorders>
          </w:tcPr>
          <w:p w14:paraId="2D2B54C2" w14:textId="77777777" w:rsidR="000B66F1" w:rsidRPr="00A42072" w:rsidRDefault="000B66F1" w:rsidP="00A42072">
            <w:pPr>
              <w:pStyle w:val="TableParagraph"/>
              <w:tabs>
                <w:tab w:val="left" w:pos="3642"/>
              </w:tabs>
              <w:jc w:val="both"/>
              <w:rPr>
                <w:rFonts w:ascii="Times New Roman" w:eastAsia="MS Gothic" w:hAnsi="Times New Roman" w:cs="MS Gothic"/>
                <w:noProof/>
                <w:sz w:val="24"/>
              </w:rPr>
            </w:pPr>
            <w:r>
              <w:rPr>
                <w:rFonts w:ascii="Times New Roman" w:hAnsi="Times New Roman"/>
                <w:sz w:val="24"/>
              </w:rPr>
              <w:t>Skola (norādiet personu)</w:t>
            </w:r>
            <w:r>
              <w:rPr>
                <w:rFonts w:ascii="Times New Roman" w:hAnsi="Times New Roman"/>
                <w:sz w:val="24"/>
              </w:rPr>
              <w:tab/>
            </w:r>
            <w:r>
              <w:rPr>
                <w:rFonts w:ascii="Segoe UI Symbol" w:hAnsi="Segoe UI Symbol"/>
                <w:sz w:val="24"/>
              </w:rPr>
              <w:t>☐</w:t>
            </w:r>
          </w:p>
        </w:tc>
        <w:tc>
          <w:tcPr>
            <w:tcW w:w="2591" w:type="pct"/>
            <w:tcBorders>
              <w:top w:val="single" w:sz="5" w:space="0" w:color="000000"/>
              <w:left w:val="single" w:sz="5" w:space="0" w:color="000000"/>
              <w:bottom w:val="single" w:sz="5" w:space="0" w:color="000000"/>
              <w:right w:val="single" w:sz="5" w:space="0" w:color="000000"/>
            </w:tcBorders>
          </w:tcPr>
          <w:p w14:paraId="725F5CE8" w14:textId="77777777" w:rsidR="000B66F1" w:rsidRPr="00A42072" w:rsidRDefault="000B66F1" w:rsidP="00A42072">
            <w:pPr>
              <w:jc w:val="both"/>
              <w:rPr>
                <w:rFonts w:ascii="Times New Roman" w:hAnsi="Times New Roman"/>
                <w:noProof/>
                <w:sz w:val="24"/>
              </w:rPr>
            </w:pPr>
          </w:p>
        </w:tc>
      </w:tr>
      <w:tr w:rsidR="00A42072" w:rsidRPr="00A42072" w14:paraId="6A9C1D25" w14:textId="77777777" w:rsidTr="00D930D1">
        <w:tc>
          <w:tcPr>
            <w:tcW w:w="2409" w:type="pct"/>
            <w:tcBorders>
              <w:top w:val="single" w:sz="5" w:space="0" w:color="000000"/>
              <w:left w:val="single" w:sz="5" w:space="0" w:color="000000"/>
              <w:bottom w:val="single" w:sz="5" w:space="0" w:color="000000"/>
              <w:right w:val="single" w:sz="5" w:space="0" w:color="000000"/>
            </w:tcBorders>
          </w:tcPr>
          <w:p w14:paraId="68E167DD" w14:textId="77777777" w:rsidR="000B66F1" w:rsidRPr="00A42072" w:rsidRDefault="000B66F1" w:rsidP="00A42072">
            <w:pPr>
              <w:pStyle w:val="TableParagraph"/>
              <w:tabs>
                <w:tab w:val="left" w:pos="3642"/>
              </w:tabs>
              <w:jc w:val="both"/>
              <w:rPr>
                <w:rFonts w:ascii="Times New Roman" w:eastAsia="MS Gothic" w:hAnsi="Times New Roman" w:cs="MS Gothic"/>
                <w:noProof/>
                <w:sz w:val="24"/>
              </w:rPr>
            </w:pPr>
            <w:r>
              <w:rPr>
                <w:rFonts w:ascii="Times New Roman" w:hAnsi="Times New Roman"/>
                <w:sz w:val="24"/>
              </w:rPr>
              <w:t>Eiropas skola (norādiet)</w:t>
            </w:r>
            <w:r>
              <w:rPr>
                <w:rFonts w:ascii="Times New Roman" w:hAnsi="Times New Roman"/>
                <w:sz w:val="24"/>
              </w:rPr>
              <w:tab/>
            </w:r>
            <w:r>
              <w:rPr>
                <w:rFonts w:ascii="Segoe UI Symbol" w:hAnsi="Segoe UI Symbol"/>
                <w:sz w:val="24"/>
              </w:rPr>
              <w:t>☐</w:t>
            </w:r>
          </w:p>
        </w:tc>
        <w:tc>
          <w:tcPr>
            <w:tcW w:w="2591" w:type="pct"/>
            <w:tcBorders>
              <w:top w:val="single" w:sz="5" w:space="0" w:color="000000"/>
              <w:left w:val="single" w:sz="5" w:space="0" w:color="000000"/>
              <w:bottom w:val="single" w:sz="5" w:space="0" w:color="000000"/>
              <w:right w:val="single" w:sz="5" w:space="0" w:color="000000"/>
            </w:tcBorders>
          </w:tcPr>
          <w:p w14:paraId="2A5A708A" w14:textId="77777777" w:rsidR="000B66F1" w:rsidRPr="00A42072" w:rsidRDefault="000B66F1" w:rsidP="00A42072">
            <w:pPr>
              <w:jc w:val="both"/>
              <w:rPr>
                <w:rFonts w:ascii="Times New Roman" w:hAnsi="Times New Roman"/>
                <w:noProof/>
                <w:sz w:val="24"/>
              </w:rPr>
            </w:pPr>
          </w:p>
        </w:tc>
      </w:tr>
      <w:tr w:rsidR="00A42072" w:rsidRPr="00A42072" w14:paraId="2877B2E1" w14:textId="77777777" w:rsidTr="00D930D1">
        <w:tc>
          <w:tcPr>
            <w:tcW w:w="2409" w:type="pct"/>
            <w:tcBorders>
              <w:top w:val="single" w:sz="5" w:space="0" w:color="000000"/>
              <w:left w:val="single" w:sz="5" w:space="0" w:color="000000"/>
              <w:bottom w:val="single" w:sz="5" w:space="0" w:color="000000"/>
              <w:right w:val="single" w:sz="5" w:space="0" w:color="000000"/>
            </w:tcBorders>
          </w:tcPr>
          <w:p w14:paraId="02170B6E" w14:textId="02E0E176" w:rsidR="000B66F1" w:rsidRPr="00A42072" w:rsidRDefault="000B66F1" w:rsidP="00D930D1">
            <w:pPr>
              <w:pStyle w:val="TableParagraph"/>
              <w:tabs>
                <w:tab w:val="left" w:pos="3653"/>
              </w:tabs>
              <w:jc w:val="both"/>
              <w:rPr>
                <w:rFonts w:ascii="Times New Roman" w:eastAsia="MS Gothic" w:hAnsi="Times New Roman" w:cs="MS Gothic"/>
                <w:noProof/>
                <w:sz w:val="24"/>
              </w:rPr>
            </w:pPr>
            <w:r>
              <w:rPr>
                <w:rFonts w:ascii="Times New Roman" w:hAnsi="Times New Roman"/>
                <w:sz w:val="24"/>
              </w:rPr>
              <w:t xml:space="preserve">Cits (norādiet </w:t>
            </w:r>
            <w:r>
              <w:rPr>
                <w:rFonts w:ascii="Times New Roman" w:hAnsi="Times New Roman"/>
                <w:i/>
                <w:sz w:val="24"/>
              </w:rPr>
              <w:t>un pievienojiet rindas, ja nepieciešams)</w:t>
            </w:r>
            <w:r>
              <w:rPr>
                <w:rFonts w:ascii="Times New Roman" w:hAnsi="Times New Roman"/>
                <w:sz w:val="24"/>
              </w:rPr>
              <w:tab/>
            </w:r>
            <w:r>
              <w:rPr>
                <w:rFonts w:ascii="Segoe UI Symbol" w:hAnsi="Segoe UI Symbol"/>
                <w:sz w:val="24"/>
              </w:rPr>
              <w:t>☐</w:t>
            </w:r>
          </w:p>
        </w:tc>
        <w:tc>
          <w:tcPr>
            <w:tcW w:w="2591" w:type="pct"/>
            <w:tcBorders>
              <w:top w:val="single" w:sz="5" w:space="0" w:color="000000"/>
              <w:left w:val="single" w:sz="5" w:space="0" w:color="000000"/>
              <w:bottom w:val="single" w:sz="5" w:space="0" w:color="000000"/>
              <w:right w:val="single" w:sz="5" w:space="0" w:color="000000"/>
            </w:tcBorders>
          </w:tcPr>
          <w:p w14:paraId="491E3F85" w14:textId="77777777" w:rsidR="000B66F1" w:rsidRPr="00A42072" w:rsidRDefault="000B66F1" w:rsidP="00A42072">
            <w:pPr>
              <w:jc w:val="both"/>
              <w:rPr>
                <w:rFonts w:ascii="Times New Roman" w:hAnsi="Times New Roman"/>
                <w:noProof/>
                <w:sz w:val="24"/>
              </w:rPr>
            </w:pPr>
          </w:p>
        </w:tc>
      </w:tr>
    </w:tbl>
    <w:p w14:paraId="131618E3" w14:textId="77777777" w:rsidR="000B66F1" w:rsidRPr="00A42072" w:rsidRDefault="000B66F1" w:rsidP="00A42072">
      <w:pPr>
        <w:jc w:val="both"/>
        <w:rPr>
          <w:rFonts w:ascii="Times New Roman" w:eastAsia="Arial" w:hAnsi="Times New Roman" w:cs="Arial"/>
          <w:noProof/>
          <w:sz w:val="24"/>
          <w:szCs w:val="20"/>
        </w:rPr>
      </w:pPr>
    </w:p>
    <w:p w14:paraId="51C58A51" w14:textId="4C7CD626" w:rsidR="000B66F1" w:rsidRPr="00A42072" w:rsidRDefault="00D930D1" w:rsidP="00D930D1">
      <w:pPr>
        <w:tabs>
          <w:tab w:val="left" w:pos="385"/>
        </w:tabs>
        <w:jc w:val="both"/>
        <w:rPr>
          <w:rFonts w:ascii="Times New Roman" w:hAnsi="Times New Roman"/>
          <w:b/>
          <w:noProof/>
          <w:sz w:val="24"/>
        </w:rPr>
      </w:pPr>
      <w:r>
        <w:rPr>
          <w:rFonts w:ascii="Times New Roman" w:hAnsi="Times New Roman"/>
          <w:b/>
          <w:sz w:val="24"/>
        </w:rPr>
        <w:t>c) Ēkas un telpas S6. un S7. klases kursiem</w:t>
      </w:r>
    </w:p>
    <w:p w14:paraId="281EF79D" w14:textId="77777777" w:rsidR="000B66F1" w:rsidRPr="00A42072" w:rsidRDefault="000B66F1" w:rsidP="00A42072">
      <w:pPr>
        <w:jc w:val="both"/>
        <w:rPr>
          <w:rFonts w:ascii="Times New Roman" w:eastAsia="Arial" w:hAnsi="Times New Roman" w:cs="Arial"/>
          <w:b/>
          <w:bCs/>
          <w:noProof/>
          <w:sz w:val="24"/>
          <w:szCs w:val="18"/>
        </w:rPr>
      </w:pPr>
    </w:p>
    <w:tbl>
      <w:tblPr>
        <w:tblW w:w="5000" w:type="pct"/>
        <w:tblCellMar>
          <w:top w:w="28" w:type="dxa"/>
          <w:left w:w="28" w:type="dxa"/>
          <w:bottom w:w="28" w:type="dxa"/>
          <w:right w:w="28" w:type="dxa"/>
        </w:tblCellMar>
        <w:tblLook w:val="01E0" w:firstRow="1" w:lastRow="1" w:firstColumn="1" w:lastColumn="1" w:noHBand="0" w:noVBand="0"/>
      </w:tblPr>
      <w:tblGrid>
        <w:gridCol w:w="4760"/>
        <w:gridCol w:w="4300"/>
      </w:tblGrid>
      <w:tr w:rsidR="00A42072" w:rsidRPr="00A42072" w14:paraId="62C3922F"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470DFAAE"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Telpas veids</w:t>
            </w:r>
          </w:p>
        </w:tc>
        <w:tc>
          <w:tcPr>
            <w:tcW w:w="2373" w:type="pct"/>
            <w:tcBorders>
              <w:top w:val="single" w:sz="5" w:space="0" w:color="000000"/>
              <w:left w:val="single" w:sz="5" w:space="0" w:color="000000"/>
              <w:bottom w:val="single" w:sz="5" w:space="0" w:color="000000"/>
              <w:right w:val="single" w:sz="5" w:space="0" w:color="000000"/>
            </w:tcBorders>
          </w:tcPr>
          <w:p w14:paraId="7E56CB56" w14:textId="77777777" w:rsidR="000B66F1" w:rsidRPr="00A42072" w:rsidRDefault="000B66F1" w:rsidP="00A42072">
            <w:pPr>
              <w:pStyle w:val="TableParagraph"/>
              <w:jc w:val="both"/>
              <w:rPr>
                <w:rFonts w:ascii="Times New Roman" w:hAnsi="Times New Roman"/>
                <w:noProof/>
                <w:sz w:val="24"/>
                <w:u w:val="single" w:color="000000"/>
              </w:rPr>
            </w:pPr>
            <w:r>
              <w:rPr>
                <w:rFonts w:ascii="Times New Roman" w:hAnsi="Times New Roman"/>
                <w:sz w:val="24"/>
                <w:u w:val="single" w:color="000000"/>
              </w:rPr>
              <w:t>Skaits</w:t>
            </w:r>
          </w:p>
        </w:tc>
      </w:tr>
      <w:tr w:rsidR="00A42072" w:rsidRPr="00A42072" w14:paraId="67BB4F9B"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03CBFD4E"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Vidējās izglītības klašu telpas</w:t>
            </w:r>
          </w:p>
        </w:tc>
        <w:tc>
          <w:tcPr>
            <w:tcW w:w="2373" w:type="pct"/>
            <w:tcBorders>
              <w:top w:val="single" w:sz="5" w:space="0" w:color="000000"/>
              <w:left w:val="single" w:sz="5" w:space="0" w:color="000000"/>
              <w:bottom w:val="single" w:sz="5" w:space="0" w:color="000000"/>
              <w:right w:val="single" w:sz="5" w:space="0" w:color="000000"/>
            </w:tcBorders>
          </w:tcPr>
          <w:p w14:paraId="43C13FD9" w14:textId="77777777" w:rsidR="000B66F1" w:rsidRPr="00A42072" w:rsidRDefault="000B66F1" w:rsidP="00A42072">
            <w:pPr>
              <w:jc w:val="both"/>
              <w:rPr>
                <w:rFonts w:ascii="Times New Roman" w:hAnsi="Times New Roman"/>
                <w:noProof/>
                <w:sz w:val="24"/>
              </w:rPr>
            </w:pPr>
          </w:p>
        </w:tc>
      </w:tr>
      <w:tr w:rsidR="00A42072" w:rsidRPr="00A42072" w14:paraId="3E5A29AD"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17E9DD1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Bibliotēka</w:t>
            </w:r>
          </w:p>
        </w:tc>
        <w:tc>
          <w:tcPr>
            <w:tcW w:w="2373" w:type="pct"/>
            <w:tcBorders>
              <w:top w:val="single" w:sz="5" w:space="0" w:color="000000"/>
              <w:left w:val="single" w:sz="5" w:space="0" w:color="000000"/>
              <w:bottom w:val="single" w:sz="5" w:space="0" w:color="000000"/>
              <w:right w:val="single" w:sz="5" w:space="0" w:color="000000"/>
            </w:tcBorders>
          </w:tcPr>
          <w:p w14:paraId="01D40897" w14:textId="77777777" w:rsidR="000B66F1" w:rsidRPr="00A42072" w:rsidRDefault="000B66F1" w:rsidP="00A42072">
            <w:pPr>
              <w:jc w:val="both"/>
              <w:rPr>
                <w:rFonts w:ascii="Times New Roman" w:hAnsi="Times New Roman"/>
                <w:noProof/>
                <w:sz w:val="24"/>
              </w:rPr>
            </w:pPr>
          </w:p>
        </w:tc>
      </w:tr>
      <w:tr w:rsidR="00A42072" w:rsidRPr="00A42072" w14:paraId="115A4712"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23FD9AC2"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Sporta zāle</w:t>
            </w:r>
          </w:p>
        </w:tc>
        <w:tc>
          <w:tcPr>
            <w:tcW w:w="2373" w:type="pct"/>
            <w:tcBorders>
              <w:top w:val="single" w:sz="5" w:space="0" w:color="000000"/>
              <w:left w:val="single" w:sz="5" w:space="0" w:color="000000"/>
              <w:bottom w:val="single" w:sz="5" w:space="0" w:color="000000"/>
              <w:right w:val="single" w:sz="5" w:space="0" w:color="000000"/>
            </w:tcBorders>
          </w:tcPr>
          <w:p w14:paraId="5326C4D7" w14:textId="77777777" w:rsidR="000B66F1" w:rsidRPr="00A42072" w:rsidRDefault="000B66F1" w:rsidP="00A42072">
            <w:pPr>
              <w:jc w:val="both"/>
              <w:rPr>
                <w:rFonts w:ascii="Times New Roman" w:hAnsi="Times New Roman"/>
                <w:noProof/>
                <w:sz w:val="24"/>
              </w:rPr>
            </w:pPr>
          </w:p>
        </w:tc>
      </w:tr>
      <w:tr w:rsidR="00A42072" w:rsidRPr="00A42072" w14:paraId="63845C5E"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4F6544A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IKT telpa</w:t>
            </w:r>
          </w:p>
        </w:tc>
        <w:tc>
          <w:tcPr>
            <w:tcW w:w="2373" w:type="pct"/>
            <w:tcBorders>
              <w:top w:val="single" w:sz="5" w:space="0" w:color="000000"/>
              <w:left w:val="single" w:sz="5" w:space="0" w:color="000000"/>
              <w:bottom w:val="single" w:sz="5" w:space="0" w:color="000000"/>
              <w:right w:val="single" w:sz="5" w:space="0" w:color="000000"/>
            </w:tcBorders>
          </w:tcPr>
          <w:p w14:paraId="7B07563D" w14:textId="77777777" w:rsidR="000B66F1" w:rsidRPr="00A42072" w:rsidRDefault="000B66F1" w:rsidP="00A42072">
            <w:pPr>
              <w:jc w:val="both"/>
              <w:rPr>
                <w:rFonts w:ascii="Times New Roman" w:hAnsi="Times New Roman"/>
                <w:noProof/>
                <w:sz w:val="24"/>
              </w:rPr>
            </w:pPr>
          </w:p>
        </w:tc>
      </w:tr>
      <w:tr w:rsidR="00A42072" w:rsidRPr="00A42072" w14:paraId="09B02917"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67D865E0"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Mākslas nodarbību telpa</w:t>
            </w:r>
          </w:p>
        </w:tc>
        <w:tc>
          <w:tcPr>
            <w:tcW w:w="2373" w:type="pct"/>
            <w:tcBorders>
              <w:top w:val="single" w:sz="5" w:space="0" w:color="000000"/>
              <w:left w:val="single" w:sz="5" w:space="0" w:color="000000"/>
              <w:bottom w:val="single" w:sz="5" w:space="0" w:color="000000"/>
              <w:right w:val="single" w:sz="5" w:space="0" w:color="000000"/>
            </w:tcBorders>
          </w:tcPr>
          <w:p w14:paraId="73C93982" w14:textId="77777777" w:rsidR="000B66F1" w:rsidRPr="00A42072" w:rsidRDefault="000B66F1" w:rsidP="00A42072">
            <w:pPr>
              <w:jc w:val="both"/>
              <w:rPr>
                <w:rFonts w:ascii="Times New Roman" w:hAnsi="Times New Roman"/>
                <w:noProof/>
                <w:sz w:val="24"/>
              </w:rPr>
            </w:pPr>
          </w:p>
        </w:tc>
      </w:tr>
      <w:tr w:rsidR="00A42072" w:rsidRPr="00A42072" w14:paraId="6A2DD3C4"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46250A62"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Mūzikas nodarbību telpa</w:t>
            </w:r>
          </w:p>
        </w:tc>
        <w:tc>
          <w:tcPr>
            <w:tcW w:w="2373" w:type="pct"/>
            <w:tcBorders>
              <w:top w:val="single" w:sz="5" w:space="0" w:color="000000"/>
              <w:left w:val="single" w:sz="5" w:space="0" w:color="000000"/>
              <w:bottom w:val="single" w:sz="5" w:space="0" w:color="000000"/>
              <w:right w:val="single" w:sz="5" w:space="0" w:color="000000"/>
            </w:tcBorders>
          </w:tcPr>
          <w:p w14:paraId="160C1FD4" w14:textId="77777777" w:rsidR="000B66F1" w:rsidRPr="00A42072" w:rsidRDefault="000B66F1" w:rsidP="00A42072">
            <w:pPr>
              <w:jc w:val="both"/>
              <w:rPr>
                <w:rFonts w:ascii="Times New Roman" w:hAnsi="Times New Roman"/>
                <w:noProof/>
                <w:sz w:val="24"/>
              </w:rPr>
            </w:pPr>
          </w:p>
        </w:tc>
      </w:tr>
      <w:tr w:rsidR="00A42072" w:rsidRPr="00A42072" w14:paraId="40FBD6D5"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7B21F88A"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Aprīkotas zinātņu laboratorijas</w:t>
            </w:r>
          </w:p>
        </w:tc>
        <w:tc>
          <w:tcPr>
            <w:tcW w:w="2373" w:type="pct"/>
            <w:tcBorders>
              <w:top w:val="single" w:sz="5" w:space="0" w:color="000000"/>
              <w:left w:val="single" w:sz="5" w:space="0" w:color="000000"/>
              <w:bottom w:val="single" w:sz="5" w:space="0" w:color="000000"/>
              <w:right w:val="single" w:sz="5" w:space="0" w:color="000000"/>
            </w:tcBorders>
          </w:tcPr>
          <w:p w14:paraId="6148CD60" w14:textId="77777777" w:rsidR="000B66F1" w:rsidRPr="00A42072" w:rsidRDefault="000B66F1" w:rsidP="00A42072">
            <w:pPr>
              <w:jc w:val="both"/>
              <w:rPr>
                <w:rFonts w:ascii="Times New Roman" w:hAnsi="Times New Roman"/>
                <w:noProof/>
                <w:sz w:val="24"/>
              </w:rPr>
            </w:pPr>
          </w:p>
        </w:tc>
      </w:tr>
      <w:tr w:rsidR="00A42072" w:rsidRPr="00A42072" w14:paraId="4CA639CC"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186D85FE" w14:textId="77777777" w:rsidR="000B66F1" w:rsidRPr="00A42072" w:rsidRDefault="000B66F1" w:rsidP="00A42072">
            <w:pPr>
              <w:jc w:val="both"/>
              <w:rPr>
                <w:rFonts w:ascii="Times New Roman" w:hAnsi="Times New Roman"/>
                <w:noProof/>
                <w:sz w:val="24"/>
              </w:rPr>
            </w:pPr>
          </w:p>
        </w:tc>
        <w:tc>
          <w:tcPr>
            <w:tcW w:w="2373" w:type="pct"/>
            <w:tcBorders>
              <w:top w:val="single" w:sz="5" w:space="0" w:color="000000"/>
              <w:left w:val="single" w:sz="5" w:space="0" w:color="000000"/>
              <w:bottom w:val="single" w:sz="5" w:space="0" w:color="000000"/>
              <w:right w:val="single" w:sz="5" w:space="0" w:color="000000"/>
            </w:tcBorders>
          </w:tcPr>
          <w:p w14:paraId="3CBA283B" w14:textId="77777777" w:rsidR="000B66F1" w:rsidRPr="00A42072" w:rsidRDefault="000B66F1" w:rsidP="00A42072">
            <w:pPr>
              <w:jc w:val="both"/>
              <w:rPr>
                <w:rFonts w:ascii="Times New Roman" w:hAnsi="Times New Roman"/>
                <w:noProof/>
                <w:sz w:val="24"/>
              </w:rPr>
            </w:pPr>
          </w:p>
        </w:tc>
      </w:tr>
      <w:tr w:rsidR="00A42072" w:rsidRPr="00A42072" w14:paraId="45F33B63"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20042333" w14:textId="77777777" w:rsidR="000B66F1" w:rsidRPr="00A42072" w:rsidRDefault="000B66F1" w:rsidP="00A42072">
            <w:pPr>
              <w:jc w:val="both"/>
              <w:rPr>
                <w:rFonts w:ascii="Times New Roman" w:hAnsi="Times New Roman"/>
                <w:noProof/>
                <w:sz w:val="24"/>
              </w:rPr>
            </w:pPr>
          </w:p>
        </w:tc>
        <w:tc>
          <w:tcPr>
            <w:tcW w:w="2373" w:type="pct"/>
            <w:tcBorders>
              <w:top w:val="single" w:sz="5" w:space="0" w:color="000000"/>
              <w:left w:val="single" w:sz="5" w:space="0" w:color="000000"/>
              <w:bottom w:val="single" w:sz="5" w:space="0" w:color="000000"/>
              <w:right w:val="single" w:sz="5" w:space="0" w:color="000000"/>
            </w:tcBorders>
          </w:tcPr>
          <w:p w14:paraId="59C71811" w14:textId="77777777" w:rsidR="000B66F1" w:rsidRPr="00A42072" w:rsidRDefault="000B66F1" w:rsidP="00A42072">
            <w:pPr>
              <w:jc w:val="both"/>
              <w:rPr>
                <w:rFonts w:ascii="Times New Roman" w:hAnsi="Times New Roman"/>
                <w:noProof/>
                <w:sz w:val="24"/>
              </w:rPr>
            </w:pPr>
          </w:p>
        </w:tc>
      </w:tr>
      <w:tr w:rsidR="00A42072" w:rsidRPr="00A42072" w14:paraId="1D86C12A"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1F3A1E6E" w14:textId="77777777" w:rsidR="000B66F1" w:rsidRPr="00A42072" w:rsidRDefault="000B66F1" w:rsidP="00A42072">
            <w:pPr>
              <w:jc w:val="both"/>
              <w:rPr>
                <w:rFonts w:ascii="Times New Roman" w:hAnsi="Times New Roman"/>
                <w:noProof/>
                <w:sz w:val="24"/>
              </w:rPr>
            </w:pPr>
          </w:p>
        </w:tc>
        <w:tc>
          <w:tcPr>
            <w:tcW w:w="2373" w:type="pct"/>
            <w:tcBorders>
              <w:top w:val="single" w:sz="5" w:space="0" w:color="000000"/>
              <w:left w:val="single" w:sz="5" w:space="0" w:color="000000"/>
              <w:bottom w:val="single" w:sz="5" w:space="0" w:color="000000"/>
              <w:right w:val="single" w:sz="5" w:space="0" w:color="000000"/>
            </w:tcBorders>
          </w:tcPr>
          <w:p w14:paraId="13AE3728" w14:textId="77777777" w:rsidR="000B66F1" w:rsidRPr="00A42072" w:rsidRDefault="000B66F1" w:rsidP="00A42072">
            <w:pPr>
              <w:jc w:val="both"/>
              <w:rPr>
                <w:rFonts w:ascii="Times New Roman" w:hAnsi="Times New Roman"/>
                <w:noProof/>
                <w:sz w:val="24"/>
              </w:rPr>
            </w:pPr>
          </w:p>
        </w:tc>
      </w:tr>
      <w:tr w:rsidR="00A42072" w:rsidRPr="00A42072" w14:paraId="48CE732F" w14:textId="77777777" w:rsidTr="00D930D1">
        <w:tc>
          <w:tcPr>
            <w:tcW w:w="2627" w:type="pct"/>
            <w:tcBorders>
              <w:top w:val="single" w:sz="5" w:space="0" w:color="000000"/>
              <w:left w:val="single" w:sz="5" w:space="0" w:color="000000"/>
              <w:bottom w:val="single" w:sz="5" w:space="0" w:color="000000"/>
              <w:right w:val="single" w:sz="5" w:space="0" w:color="000000"/>
            </w:tcBorders>
          </w:tcPr>
          <w:p w14:paraId="55AD349C" w14:textId="77777777" w:rsidR="000B66F1" w:rsidRPr="00A42072" w:rsidRDefault="000B66F1" w:rsidP="00A42072">
            <w:pPr>
              <w:jc w:val="both"/>
              <w:rPr>
                <w:rFonts w:ascii="Times New Roman" w:hAnsi="Times New Roman"/>
                <w:noProof/>
                <w:sz w:val="24"/>
              </w:rPr>
            </w:pPr>
          </w:p>
        </w:tc>
        <w:tc>
          <w:tcPr>
            <w:tcW w:w="2373" w:type="pct"/>
            <w:tcBorders>
              <w:top w:val="single" w:sz="5" w:space="0" w:color="000000"/>
              <w:left w:val="single" w:sz="5" w:space="0" w:color="000000"/>
              <w:bottom w:val="single" w:sz="5" w:space="0" w:color="000000"/>
              <w:right w:val="single" w:sz="5" w:space="0" w:color="000000"/>
            </w:tcBorders>
          </w:tcPr>
          <w:p w14:paraId="70C82208" w14:textId="77777777" w:rsidR="000B66F1" w:rsidRPr="00A42072" w:rsidRDefault="000B66F1" w:rsidP="00A42072">
            <w:pPr>
              <w:jc w:val="both"/>
              <w:rPr>
                <w:rFonts w:ascii="Times New Roman" w:hAnsi="Times New Roman"/>
                <w:noProof/>
                <w:sz w:val="24"/>
              </w:rPr>
            </w:pPr>
          </w:p>
        </w:tc>
      </w:tr>
    </w:tbl>
    <w:p w14:paraId="135D76FB" w14:textId="380EB978" w:rsidR="00706484" w:rsidRDefault="00706484" w:rsidP="00A42072">
      <w:pPr>
        <w:jc w:val="both"/>
        <w:rPr>
          <w:rFonts w:ascii="Times New Roman" w:hAnsi="Times New Roman"/>
          <w:noProof/>
          <w:sz w:val="24"/>
        </w:rPr>
      </w:pPr>
    </w:p>
    <w:p w14:paraId="27EDF382" w14:textId="77777777" w:rsidR="00706484" w:rsidRDefault="00706484">
      <w:pPr>
        <w:rPr>
          <w:rFonts w:ascii="Times New Roman" w:hAnsi="Times New Roman"/>
          <w:noProof/>
          <w:sz w:val="24"/>
        </w:rPr>
      </w:pPr>
      <w:r>
        <w:rPr>
          <w:rFonts w:ascii="Times New Roman" w:hAnsi="Times New Roman"/>
          <w:noProof/>
          <w:sz w:val="24"/>
        </w:rPr>
        <w:br w:type="page"/>
      </w:r>
    </w:p>
    <w:p w14:paraId="11139A2F" w14:textId="77777777" w:rsidR="001472BD" w:rsidRPr="00A42072" w:rsidRDefault="001472BD" w:rsidP="00A42072">
      <w:pPr>
        <w:jc w:val="both"/>
        <w:rPr>
          <w:rFonts w:ascii="Times New Roman" w:hAnsi="Times New Roman"/>
          <w:noProof/>
          <w:sz w:val="24"/>
        </w:rPr>
      </w:pPr>
    </w:p>
    <w:p w14:paraId="46EAC58F" w14:textId="20D34B80" w:rsidR="000B66F1" w:rsidRPr="00A42072" w:rsidRDefault="00D930D1" w:rsidP="00D930D1">
      <w:pPr>
        <w:tabs>
          <w:tab w:val="left" w:pos="397"/>
        </w:tabs>
        <w:jc w:val="both"/>
        <w:rPr>
          <w:rFonts w:ascii="Times New Roman" w:hAnsi="Times New Roman"/>
          <w:b/>
          <w:noProof/>
          <w:sz w:val="24"/>
        </w:rPr>
      </w:pPr>
      <w:r>
        <w:rPr>
          <w:rFonts w:ascii="Times New Roman" w:hAnsi="Times New Roman"/>
          <w:b/>
          <w:sz w:val="24"/>
        </w:rPr>
        <w:t>d) Vērtēšana</w:t>
      </w:r>
    </w:p>
    <w:p w14:paraId="5901AD1C" w14:textId="0D0E1976" w:rsidR="00D930D1" w:rsidRDefault="00D930D1" w:rsidP="00A42072">
      <w:pPr>
        <w:jc w:val="both"/>
        <w:rPr>
          <w:rFonts w:ascii="Times New Roman" w:hAnsi="Times New Roman"/>
          <w:noProof/>
          <w:sz w:val="24"/>
        </w:rPr>
      </w:pPr>
    </w:p>
    <w:p w14:paraId="70F38C18" w14:textId="1A1A117B" w:rsidR="00D930D1" w:rsidRDefault="00D930D1" w:rsidP="00A42072">
      <w:pPr>
        <w:jc w:val="both"/>
        <w:rPr>
          <w:rFonts w:ascii="Times New Roman" w:hAnsi="Times New Roman"/>
          <w:noProof/>
          <w:sz w:val="24"/>
        </w:rPr>
      </w:pPr>
      <w:r>
        <w:rPr>
          <w:rFonts w:ascii="Times New Roman" w:hAnsi="Times New Roman"/>
          <w:sz w:val="24"/>
        </w:rPr>
        <w:t>Kā skola nodrošinās, ka tiek saskaņoti priekšeksāmeni vispārējās vidējās izglītības atestāta iegūšanai?</w:t>
      </w:r>
    </w:p>
    <w:p w14:paraId="58F1CCC1" w14:textId="77777777" w:rsidR="00D930D1" w:rsidRDefault="00D930D1" w:rsidP="00A42072">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D930D1" w14:paraId="0157CDA8" w14:textId="77777777" w:rsidTr="00D930D1">
        <w:trPr>
          <w:trHeight w:val="1450"/>
        </w:trPr>
        <w:tc>
          <w:tcPr>
            <w:tcW w:w="9062" w:type="dxa"/>
          </w:tcPr>
          <w:p w14:paraId="3EDEB879" w14:textId="77777777" w:rsidR="00D930D1" w:rsidRDefault="00D930D1" w:rsidP="00A42072">
            <w:pPr>
              <w:jc w:val="both"/>
              <w:rPr>
                <w:rFonts w:ascii="Times New Roman" w:hAnsi="Times New Roman"/>
                <w:noProof/>
                <w:sz w:val="24"/>
              </w:rPr>
            </w:pPr>
          </w:p>
        </w:tc>
      </w:tr>
    </w:tbl>
    <w:p w14:paraId="2ADDFC8E" w14:textId="77777777" w:rsidR="00D930D1" w:rsidRDefault="00D930D1" w:rsidP="00A42072">
      <w:pPr>
        <w:jc w:val="both"/>
        <w:rPr>
          <w:rFonts w:ascii="Times New Roman" w:hAnsi="Times New Roman"/>
          <w:noProof/>
          <w:sz w:val="24"/>
        </w:rPr>
      </w:pPr>
    </w:p>
    <w:p w14:paraId="134AA81B" w14:textId="07BFDB31" w:rsidR="00D930D1" w:rsidRDefault="00D930D1">
      <w:pPr>
        <w:rPr>
          <w:rFonts w:ascii="Times New Roman" w:hAnsi="Times New Roman"/>
          <w:noProof/>
          <w:sz w:val="24"/>
        </w:rPr>
      </w:pPr>
      <w:r>
        <w:br w:type="page"/>
      </w:r>
    </w:p>
    <w:p w14:paraId="66489B19" w14:textId="77777777" w:rsidR="00D930D1" w:rsidRDefault="00D930D1" w:rsidP="00A42072">
      <w:pPr>
        <w:jc w:val="both"/>
        <w:rPr>
          <w:rFonts w:ascii="Times New Roman" w:hAnsi="Times New Roman"/>
          <w:noProof/>
          <w:sz w:val="24"/>
        </w:rPr>
      </w:pPr>
    </w:p>
    <w:p w14:paraId="22526D77"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4. iedaļa. Izglītības atbalsta sistēma</w:t>
      </w:r>
    </w:p>
    <w:p w14:paraId="4F3E39E8" w14:textId="77777777" w:rsidR="000B66F1" w:rsidRPr="00A42072" w:rsidRDefault="000B66F1" w:rsidP="00A42072">
      <w:pPr>
        <w:jc w:val="both"/>
        <w:rPr>
          <w:rFonts w:ascii="Times New Roman" w:eastAsia="Arial" w:hAnsi="Times New Roman" w:cs="Arial"/>
          <w:noProof/>
          <w:sz w:val="24"/>
          <w:szCs w:val="9"/>
        </w:rPr>
      </w:pPr>
    </w:p>
    <w:p w14:paraId="214064A8" w14:textId="77777777" w:rsidR="000B66F1" w:rsidRPr="00A42072" w:rsidRDefault="000B66F1" w:rsidP="00A42072">
      <w:pPr>
        <w:jc w:val="both"/>
        <w:rPr>
          <w:rFonts w:ascii="Times New Roman" w:hAnsi="Times New Roman"/>
          <w:i/>
          <w:noProof/>
          <w:sz w:val="24"/>
        </w:rPr>
      </w:pPr>
      <w:r>
        <w:rPr>
          <w:rFonts w:ascii="Times New Roman" w:hAnsi="Times New Roman"/>
          <w:i/>
          <w:sz w:val="24"/>
        </w:rPr>
        <w:t>7. panta 1. punkts. Akreditāciju piešķir ar nosacījumu, ka ir izveidota arī izglītības atbalsta sistēma, kas paredzēta skolēniem ar speciālām izglītības vajadzībām tās valsts tiesību aktu izpratnē, kurā atrodas akreditētā Eiropas skola.</w:t>
      </w:r>
    </w:p>
    <w:p w14:paraId="3E623FAC" w14:textId="77777777" w:rsidR="000B66F1" w:rsidRPr="00A42072" w:rsidRDefault="000B66F1" w:rsidP="00A42072">
      <w:pPr>
        <w:jc w:val="both"/>
        <w:rPr>
          <w:rFonts w:ascii="Times New Roman" w:eastAsia="Arial" w:hAnsi="Times New Roman" w:cs="Arial"/>
          <w:i/>
          <w:noProof/>
          <w:sz w:val="24"/>
        </w:rPr>
      </w:pPr>
    </w:p>
    <w:p w14:paraId="5A317DA1" w14:textId="2EEC2938" w:rsidR="000B66F1" w:rsidRPr="00A42072" w:rsidRDefault="00D930D1" w:rsidP="00D930D1">
      <w:pPr>
        <w:tabs>
          <w:tab w:val="left" w:pos="312"/>
        </w:tabs>
        <w:jc w:val="both"/>
        <w:rPr>
          <w:rFonts w:ascii="Times New Roman" w:hAnsi="Times New Roman"/>
          <w:noProof/>
          <w:sz w:val="24"/>
        </w:rPr>
      </w:pPr>
      <w:r>
        <w:rPr>
          <w:rFonts w:ascii="Times New Roman" w:hAnsi="Times New Roman"/>
          <w:sz w:val="24"/>
        </w:rPr>
        <w:t>i) Vai vispārējās vidējās izglītības atestāta cikla skolēniem ir ieviesta izglītības atbalsta sistēma?</w:t>
      </w:r>
    </w:p>
    <w:p w14:paraId="37AD62A7" w14:textId="331D34D5" w:rsidR="000B66F1" w:rsidRPr="00A42072" w:rsidRDefault="00D67C95" w:rsidP="00D67C95">
      <w:pPr>
        <w:tabs>
          <w:tab w:val="left" w:pos="6856"/>
        </w:tabs>
        <w:ind w:left="6237"/>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Jā</w:t>
      </w:r>
    </w:p>
    <w:p w14:paraId="11AE805B" w14:textId="0280AC38" w:rsidR="000B66F1" w:rsidRPr="00A42072" w:rsidRDefault="00D67C95" w:rsidP="00D67C95">
      <w:pPr>
        <w:tabs>
          <w:tab w:val="left" w:pos="6856"/>
        </w:tabs>
        <w:ind w:left="6237"/>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6E7ED4CF" w14:textId="77777777" w:rsidR="000B66F1" w:rsidRPr="00A42072" w:rsidRDefault="000B66F1" w:rsidP="00A42072">
      <w:pPr>
        <w:jc w:val="both"/>
        <w:rPr>
          <w:rFonts w:ascii="Times New Roman" w:eastAsia="Arial" w:hAnsi="Times New Roman" w:cs="Arial"/>
          <w:noProof/>
          <w:sz w:val="24"/>
          <w:szCs w:val="23"/>
        </w:rPr>
      </w:pPr>
    </w:p>
    <w:p w14:paraId="12B6FA6B" w14:textId="74CED2EE" w:rsidR="000B66F1" w:rsidRPr="00A42072" w:rsidRDefault="00D67C95" w:rsidP="00D67C95">
      <w:pPr>
        <w:tabs>
          <w:tab w:val="left" w:pos="361"/>
          <w:tab w:val="left" w:pos="6237"/>
        </w:tabs>
        <w:jc w:val="both"/>
        <w:rPr>
          <w:rFonts w:ascii="Times New Roman" w:eastAsia="Arial" w:hAnsi="Times New Roman" w:cs="Arial"/>
          <w:noProof/>
          <w:sz w:val="24"/>
        </w:rPr>
      </w:pPr>
      <w:r>
        <w:rPr>
          <w:rFonts w:ascii="Times New Roman" w:hAnsi="Times New Roman"/>
          <w:sz w:val="24"/>
        </w:rPr>
        <w:t>ii) Kāda politika ir ieviesta, lai vispārējās vidējās izglītības atestāta ciklā palīdzētu skolēniem ar speciālām izglītības vajadzībām?</w:t>
      </w:r>
      <w:r>
        <w:rPr>
          <w:rFonts w:ascii="Times New Roman" w:hAnsi="Times New Roman"/>
          <w:sz w:val="24"/>
        </w:rPr>
        <w:tab/>
      </w:r>
      <w:r>
        <w:rPr>
          <w:rFonts w:ascii="Segoe UI Symbol" w:hAnsi="Segoe UI Symbol"/>
          <w:sz w:val="24"/>
        </w:rPr>
        <w:t>☐</w:t>
      </w:r>
      <w:r>
        <w:rPr>
          <w:rFonts w:ascii="Times New Roman" w:hAnsi="Times New Roman"/>
          <w:sz w:val="24"/>
        </w:rPr>
        <w:t xml:space="preserve"> Valsts</w:t>
      </w:r>
    </w:p>
    <w:p w14:paraId="10B1A008" w14:textId="5D7C04F9" w:rsidR="000B66F1" w:rsidRPr="00A42072" w:rsidRDefault="00D67C95" w:rsidP="00D67C95">
      <w:pPr>
        <w:tabs>
          <w:tab w:val="left" w:pos="6856"/>
        </w:tabs>
        <w:ind w:left="6237"/>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Eiropas skolu</w:t>
      </w:r>
    </w:p>
    <w:p w14:paraId="09551F7D" w14:textId="015526EE" w:rsidR="000B66F1" w:rsidRPr="00A42072" w:rsidRDefault="00D67C95" w:rsidP="00D67C95">
      <w:pPr>
        <w:tabs>
          <w:tab w:val="left" w:pos="6856"/>
        </w:tabs>
        <w:ind w:left="6237"/>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Pielāgota</w:t>
      </w:r>
    </w:p>
    <w:p w14:paraId="21A5A3F4" w14:textId="77777777" w:rsidR="000B66F1" w:rsidRPr="00A42072" w:rsidRDefault="000B66F1" w:rsidP="00A42072">
      <w:pPr>
        <w:jc w:val="both"/>
        <w:rPr>
          <w:rFonts w:ascii="Times New Roman" w:eastAsia="Arial" w:hAnsi="Times New Roman" w:cs="Arial"/>
          <w:noProof/>
          <w:sz w:val="24"/>
          <w:szCs w:val="27"/>
        </w:rPr>
      </w:pPr>
    </w:p>
    <w:p w14:paraId="6A8F7B30" w14:textId="58EA81E0" w:rsidR="000B66F1" w:rsidRPr="00A42072" w:rsidRDefault="00D67C95" w:rsidP="00D67C95">
      <w:pPr>
        <w:tabs>
          <w:tab w:val="left" w:pos="410"/>
        </w:tabs>
        <w:jc w:val="both"/>
        <w:rPr>
          <w:rFonts w:ascii="Times New Roman" w:hAnsi="Times New Roman"/>
          <w:noProof/>
          <w:sz w:val="24"/>
        </w:rPr>
      </w:pPr>
      <w:r>
        <w:rPr>
          <w:rFonts w:ascii="Times New Roman" w:hAnsi="Times New Roman"/>
          <w:sz w:val="24"/>
        </w:rPr>
        <w:t>iii) Nākamajā ierāmējumā īsi aprakstiet izglītības atbalsta politikas galvenos principus.</w:t>
      </w:r>
    </w:p>
    <w:p w14:paraId="1D75DF72" w14:textId="77777777" w:rsidR="000B66F1" w:rsidRPr="00A42072" w:rsidRDefault="000B66F1" w:rsidP="00A42072">
      <w:pPr>
        <w:jc w:val="both"/>
        <w:rPr>
          <w:rFonts w:ascii="Times New Roman" w:eastAsia="Arial" w:hAnsi="Times New Roman" w:cs="Arial"/>
          <w:noProof/>
          <w:sz w:val="24"/>
          <w:szCs w:val="28"/>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D67C95" w14:paraId="0C4547EB" w14:textId="77777777" w:rsidTr="00D67C95">
        <w:trPr>
          <w:trHeight w:val="2869"/>
        </w:trPr>
        <w:tc>
          <w:tcPr>
            <w:tcW w:w="9062" w:type="dxa"/>
          </w:tcPr>
          <w:p w14:paraId="256419FA" w14:textId="77777777" w:rsidR="00D67C95" w:rsidRDefault="00D67C95" w:rsidP="00A42072">
            <w:pPr>
              <w:jc w:val="both"/>
              <w:rPr>
                <w:rFonts w:ascii="Times New Roman" w:eastAsia="Arial" w:hAnsi="Times New Roman" w:cs="Arial"/>
                <w:noProof/>
                <w:sz w:val="24"/>
                <w:szCs w:val="20"/>
              </w:rPr>
            </w:pPr>
          </w:p>
        </w:tc>
      </w:tr>
    </w:tbl>
    <w:p w14:paraId="68306363" w14:textId="77777777" w:rsidR="000B66F1" w:rsidRPr="00A42072" w:rsidRDefault="000B66F1" w:rsidP="00A42072">
      <w:pPr>
        <w:jc w:val="both"/>
        <w:rPr>
          <w:rFonts w:ascii="Times New Roman" w:eastAsia="Arial" w:hAnsi="Times New Roman" w:cs="Arial"/>
          <w:noProof/>
          <w:sz w:val="24"/>
          <w:szCs w:val="28"/>
        </w:rPr>
      </w:pPr>
    </w:p>
    <w:p w14:paraId="2361BB90" w14:textId="29D351FD" w:rsidR="000B66F1" w:rsidRPr="00A42072" w:rsidRDefault="00D67C95" w:rsidP="00D67C95">
      <w:pPr>
        <w:tabs>
          <w:tab w:val="left" w:pos="421"/>
        </w:tabs>
        <w:jc w:val="both"/>
        <w:rPr>
          <w:rFonts w:ascii="Times New Roman" w:hAnsi="Times New Roman"/>
          <w:noProof/>
          <w:sz w:val="24"/>
        </w:rPr>
      </w:pPr>
      <w:r>
        <w:rPr>
          <w:rFonts w:ascii="Times New Roman" w:hAnsi="Times New Roman"/>
          <w:sz w:val="24"/>
        </w:rPr>
        <w:t>iv) Kas skolā atbild par izglītības atbalsta politikas īstenošanu?</w:t>
      </w:r>
    </w:p>
    <w:p w14:paraId="77653AAE" w14:textId="77777777" w:rsidR="000B66F1" w:rsidRPr="00A42072" w:rsidRDefault="000B66F1" w:rsidP="00A42072">
      <w:pPr>
        <w:jc w:val="both"/>
        <w:rPr>
          <w:rFonts w:ascii="Times New Roman" w:eastAsia="Arial" w:hAnsi="Times New Roman" w:cs="Arial"/>
          <w:noProof/>
          <w:sz w:val="24"/>
          <w:szCs w:val="20"/>
        </w:rPr>
      </w:pPr>
    </w:p>
    <w:p w14:paraId="06C335F2" w14:textId="13AD93BF" w:rsidR="000B66F1" w:rsidRPr="00A42072" w:rsidRDefault="00D67C95" w:rsidP="00D67C95">
      <w:pPr>
        <w:tabs>
          <w:tab w:val="left" w:leader="underscore" w:pos="3969"/>
        </w:tabs>
        <w:jc w:val="both"/>
        <w:rPr>
          <w:rFonts w:ascii="Times New Roman" w:eastAsia="Arial" w:hAnsi="Times New Roman" w:cs="Arial"/>
          <w:noProof/>
          <w:sz w:val="24"/>
          <w:szCs w:val="2"/>
        </w:rPr>
      </w:pPr>
      <w:r>
        <w:rPr>
          <w:rFonts w:ascii="Times New Roman" w:hAnsi="Times New Roman"/>
          <w:sz w:val="24"/>
          <w:szCs w:val="2"/>
        </w:rPr>
        <w:tab/>
      </w:r>
    </w:p>
    <w:p w14:paraId="09F927D6" w14:textId="77777777" w:rsidR="000B66F1" w:rsidRPr="00A42072" w:rsidRDefault="000B66F1" w:rsidP="00A42072">
      <w:pPr>
        <w:jc w:val="both"/>
        <w:rPr>
          <w:rFonts w:ascii="Times New Roman" w:eastAsia="Arial" w:hAnsi="Times New Roman" w:cs="Arial"/>
          <w:noProof/>
          <w:sz w:val="24"/>
          <w:szCs w:val="8"/>
        </w:rPr>
      </w:pPr>
    </w:p>
    <w:p w14:paraId="3679EE15" w14:textId="3FBA89E0" w:rsidR="000B66F1" w:rsidRPr="00A42072" w:rsidRDefault="00D67C95" w:rsidP="00D67C95">
      <w:pPr>
        <w:tabs>
          <w:tab w:val="left" w:pos="371"/>
        </w:tabs>
        <w:jc w:val="both"/>
        <w:rPr>
          <w:rFonts w:ascii="Times New Roman" w:hAnsi="Times New Roman"/>
          <w:noProof/>
          <w:sz w:val="24"/>
        </w:rPr>
      </w:pPr>
      <w:r>
        <w:rPr>
          <w:rFonts w:ascii="Times New Roman" w:hAnsi="Times New Roman"/>
          <w:sz w:val="24"/>
        </w:rPr>
        <w:t>v) Kas atbild par apstiprinātas īpašas kārtības ieviešanu skolēniem ar īpašām vajadzībām vispārējās vidējās izglītības atestāta cikla testos un eksāmenos?</w:t>
      </w:r>
    </w:p>
    <w:p w14:paraId="7EAF79B3" w14:textId="77777777" w:rsidR="000B66F1" w:rsidRPr="00A42072" w:rsidRDefault="000B66F1" w:rsidP="00A42072">
      <w:pPr>
        <w:jc w:val="both"/>
        <w:rPr>
          <w:rFonts w:ascii="Times New Roman" w:eastAsia="Arial" w:hAnsi="Times New Roman" w:cs="Arial"/>
          <w:noProof/>
          <w:sz w:val="24"/>
          <w:szCs w:val="20"/>
        </w:rPr>
      </w:pPr>
    </w:p>
    <w:p w14:paraId="2CDCB6EC" w14:textId="1DCAD46D" w:rsidR="000B66F1" w:rsidRPr="00A42072" w:rsidRDefault="00D67C95" w:rsidP="00D67C95">
      <w:pPr>
        <w:tabs>
          <w:tab w:val="left" w:leader="underscore" w:pos="3969"/>
        </w:tabs>
        <w:jc w:val="both"/>
        <w:rPr>
          <w:rFonts w:ascii="Times New Roman" w:eastAsia="Arial" w:hAnsi="Times New Roman" w:cs="Arial"/>
          <w:noProof/>
          <w:sz w:val="24"/>
          <w:szCs w:val="14"/>
        </w:rPr>
      </w:pPr>
      <w:r>
        <w:rPr>
          <w:rFonts w:ascii="Times New Roman" w:hAnsi="Times New Roman"/>
          <w:sz w:val="24"/>
          <w:szCs w:val="14"/>
        </w:rPr>
        <w:tab/>
      </w:r>
    </w:p>
    <w:p w14:paraId="2A624EFB" w14:textId="09442E58" w:rsidR="000B66F1" w:rsidRDefault="000B66F1" w:rsidP="00A42072">
      <w:pPr>
        <w:jc w:val="both"/>
        <w:rPr>
          <w:rFonts w:ascii="Times New Roman" w:eastAsia="Arial" w:hAnsi="Times New Roman" w:cs="Arial"/>
          <w:noProof/>
          <w:sz w:val="24"/>
          <w:szCs w:val="2"/>
        </w:rPr>
      </w:pPr>
    </w:p>
    <w:p w14:paraId="17B2AA28" w14:textId="3C367F3F" w:rsidR="00D67C95" w:rsidRDefault="00D67C95">
      <w:pPr>
        <w:rPr>
          <w:rFonts w:ascii="Times New Roman" w:eastAsia="Arial" w:hAnsi="Times New Roman" w:cs="Arial"/>
          <w:noProof/>
          <w:sz w:val="24"/>
          <w:szCs w:val="2"/>
        </w:rPr>
      </w:pPr>
      <w:r>
        <w:br w:type="page"/>
      </w:r>
    </w:p>
    <w:p w14:paraId="35B55992" w14:textId="77777777" w:rsidR="001472BD" w:rsidRPr="00A42072" w:rsidRDefault="001472BD" w:rsidP="00A42072">
      <w:pPr>
        <w:jc w:val="both"/>
        <w:rPr>
          <w:rFonts w:ascii="Times New Roman" w:eastAsia="Arial" w:hAnsi="Times New Roman" w:cs="Arial"/>
          <w:noProof/>
          <w:sz w:val="24"/>
          <w:szCs w:val="2"/>
        </w:rPr>
      </w:pPr>
    </w:p>
    <w:p w14:paraId="05AFDDEB"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 xml:space="preserve">5. iedaļa. </w:t>
      </w:r>
      <w:r>
        <w:rPr>
          <w:rFonts w:ascii="Times New Roman" w:hAnsi="Times New Roman"/>
          <w:i/>
          <w:iCs/>
          <w:sz w:val="24"/>
          <w:u w:val="single" w:color="000000"/>
        </w:rPr>
        <w:t>TARAC</w:t>
      </w:r>
      <w:r>
        <w:rPr>
          <w:rFonts w:ascii="Times New Roman" w:hAnsi="Times New Roman"/>
          <w:sz w:val="24"/>
          <w:u w:val="single" w:color="000000"/>
        </w:rPr>
        <w:t xml:space="preserve"> (mācīšana par reliģijām un par pilsoņu tiesībām un pienākumiem)</w:t>
      </w:r>
    </w:p>
    <w:p w14:paraId="46E12DA1" w14:textId="77777777" w:rsidR="000B66F1" w:rsidRPr="00A42072" w:rsidRDefault="000B66F1" w:rsidP="00A42072">
      <w:pPr>
        <w:jc w:val="both"/>
        <w:rPr>
          <w:rFonts w:ascii="Times New Roman" w:eastAsia="Arial" w:hAnsi="Times New Roman" w:cs="Arial"/>
          <w:noProof/>
          <w:sz w:val="24"/>
          <w:szCs w:val="9"/>
        </w:rPr>
      </w:pPr>
    </w:p>
    <w:p w14:paraId="47A0483D" w14:textId="77777777" w:rsidR="000B66F1" w:rsidRPr="00A42072" w:rsidRDefault="000B66F1" w:rsidP="00A42072">
      <w:pPr>
        <w:jc w:val="both"/>
        <w:rPr>
          <w:rFonts w:ascii="Times New Roman" w:hAnsi="Times New Roman"/>
          <w:i/>
          <w:noProof/>
          <w:sz w:val="24"/>
        </w:rPr>
      </w:pPr>
      <w:r>
        <w:rPr>
          <w:rFonts w:ascii="Times New Roman" w:hAnsi="Times New Roman"/>
          <w:i/>
          <w:sz w:val="24"/>
        </w:rPr>
        <w:t>7. panta 2. punkts. Akreditāciju piešķir, ja ir izpildīti arī šādi nosacījumi: ir izveidoti ētikas un reliģijas kursi Eiropas skolu noteikumu izpratnē, ievērojot tās valsts tiesību aktus, kurā skola atrodas, un pieņemot, ka šos kursus var aizstāt ar mācīšanu par reliģijām un par pilsoņu tiesībām un pienākumiem.</w:t>
      </w:r>
    </w:p>
    <w:p w14:paraId="6B002253" w14:textId="77777777" w:rsidR="000B66F1" w:rsidRPr="00A42072" w:rsidRDefault="000B66F1" w:rsidP="00A42072">
      <w:pPr>
        <w:jc w:val="both"/>
        <w:rPr>
          <w:rFonts w:ascii="Times New Roman" w:eastAsia="Arial" w:hAnsi="Times New Roman" w:cs="Arial"/>
          <w:i/>
          <w:noProof/>
          <w:sz w:val="24"/>
        </w:rPr>
      </w:pPr>
    </w:p>
    <w:p w14:paraId="7F31C601" w14:textId="44F403AE" w:rsidR="000B66F1" w:rsidRPr="00A42072" w:rsidRDefault="00D67C95" w:rsidP="00D67C95">
      <w:pPr>
        <w:tabs>
          <w:tab w:val="left" w:pos="432"/>
        </w:tabs>
        <w:jc w:val="both"/>
        <w:rPr>
          <w:rFonts w:ascii="Times New Roman" w:hAnsi="Times New Roman"/>
          <w:noProof/>
          <w:sz w:val="24"/>
        </w:rPr>
      </w:pPr>
      <w:r>
        <w:rPr>
          <w:rFonts w:ascii="Times New Roman" w:hAnsi="Times New Roman"/>
          <w:sz w:val="24"/>
        </w:rPr>
        <w:t>i) Vai tiks mācīta reliģija/ētika?</w:t>
      </w:r>
    </w:p>
    <w:p w14:paraId="33861E4F" w14:textId="77777777" w:rsidR="000B66F1" w:rsidRPr="00A42072" w:rsidRDefault="000B66F1" w:rsidP="00A42072">
      <w:pPr>
        <w:jc w:val="both"/>
        <w:rPr>
          <w:rFonts w:ascii="Times New Roman" w:eastAsia="Arial" w:hAnsi="Times New Roman" w:cs="Arial"/>
          <w:noProof/>
          <w:sz w:val="24"/>
          <w:szCs w:val="19"/>
        </w:rPr>
      </w:pPr>
    </w:p>
    <w:p w14:paraId="3B457F9C" w14:textId="110F2866" w:rsidR="000B66F1" w:rsidRPr="00A42072" w:rsidRDefault="00D67C95" w:rsidP="00D67C95">
      <w:pPr>
        <w:tabs>
          <w:tab w:val="left" w:pos="1312"/>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Jā</w:t>
      </w:r>
    </w:p>
    <w:p w14:paraId="743D6560" w14:textId="0D8D90F9" w:rsidR="000B66F1" w:rsidRPr="00A42072" w:rsidRDefault="00D67C95" w:rsidP="00D67C95">
      <w:pPr>
        <w:tabs>
          <w:tab w:val="left" w:pos="1312"/>
        </w:tabs>
        <w:jc w:val="both"/>
        <w:rPr>
          <w:rFonts w:ascii="Times New Roman" w:hAnsi="Times New Roman"/>
          <w:noProof/>
          <w:sz w:val="24"/>
        </w:rPr>
      </w:pPr>
      <w:r>
        <w:rPr>
          <w:rFonts w:ascii="Segoe UI Symbol" w:hAnsi="Segoe UI Symbol"/>
          <w:sz w:val="24"/>
        </w:rPr>
        <w:t>☐</w:t>
      </w:r>
      <w:r>
        <w:rPr>
          <w:rFonts w:ascii="Times New Roman" w:hAnsi="Times New Roman"/>
          <w:sz w:val="24"/>
        </w:rPr>
        <w:t xml:space="preserve"> Nē</w:t>
      </w:r>
    </w:p>
    <w:p w14:paraId="72670EAE" w14:textId="784541C8" w:rsidR="000B66F1" w:rsidRPr="00A42072" w:rsidRDefault="000B66F1" w:rsidP="00A42072">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D67C95" w14:paraId="6134DD34" w14:textId="77777777" w:rsidTr="00D67C95">
        <w:trPr>
          <w:trHeight w:val="1813"/>
        </w:trPr>
        <w:tc>
          <w:tcPr>
            <w:tcW w:w="9062" w:type="dxa"/>
          </w:tcPr>
          <w:p w14:paraId="60FCE6F3" w14:textId="221589BE" w:rsidR="00D67C95" w:rsidRPr="00D67C95" w:rsidRDefault="00D67C95" w:rsidP="00A42072">
            <w:pPr>
              <w:jc w:val="both"/>
              <w:rPr>
                <w:rFonts w:ascii="Times New Roman" w:hAnsi="Times New Roman"/>
                <w:noProof/>
                <w:sz w:val="24"/>
              </w:rPr>
            </w:pPr>
            <w:r>
              <w:rPr>
                <w:rFonts w:ascii="Times New Roman" w:hAnsi="Times New Roman"/>
                <w:sz w:val="24"/>
              </w:rPr>
              <w:t>ii) Ja atbilde ir “nē”, īsi aprakstiet, kas tiks mācīts tās vietā.</w:t>
            </w:r>
          </w:p>
        </w:tc>
      </w:tr>
    </w:tbl>
    <w:p w14:paraId="13F990EB" w14:textId="0AFF519D" w:rsidR="00093934" w:rsidRDefault="00093934" w:rsidP="00A42072">
      <w:pPr>
        <w:jc w:val="both"/>
        <w:rPr>
          <w:rFonts w:ascii="Times New Roman" w:eastAsia="Arial" w:hAnsi="Times New Roman" w:cs="Arial"/>
          <w:noProof/>
          <w:sz w:val="24"/>
          <w:szCs w:val="20"/>
        </w:rPr>
      </w:pPr>
    </w:p>
    <w:p w14:paraId="7FEAAD80" w14:textId="6E458970" w:rsidR="00D67C95" w:rsidRDefault="00D67C95">
      <w:pPr>
        <w:rPr>
          <w:rFonts w:ascii="Times New Roman" w:eastAsia="Arial" w:hAnsi="Times New Roman" w:cs="Arial"/>
          <w:noProof/>
          <w:sz w:val="24"/>
          <w:szCs w:val="20"/>
        </w:rPr>
      </w:pPr>
      <w:r>
        <w:br w:type="page"/>
      </w:r>
    </w:p>
    <w:p w14:paraId="093A1640" w14:textId="77777777" w:rsidR="001472BD" w:rsidRPr="00A42072" w:rsidRDefault="001472BD" w:rsidP="00A42072">
      <w:pPr>
        <w:jc w:val="both"/>
        <w:rPr>
          <w:rFonts w:ascii="Times New Roman" w:eastAsia="Arial" w:hAnsi="Times New Roman" w:cs="Arial"/>
          <w:noProof/>
          <w:sz w:val="24"/>
          <w:szCs w:val="20"/>
        </w:rPr>
      </w:pPr>
    </w:p>
    <w:p w14:paraId="0068C66D"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6. iedaļa. Eiropeiskā specifika</w:t>
      </w:r>
    </w:p>
    <w:p w14:paraId="5AF10CE6" w14:textId="77777777" w:rsidR="00D67C95" w:rsidRDefault="00D67C95" w:rsidP="00A42072">
      <w:pPr>
        <w:jc w:val="both"/>
        <w:rPr>
          <w:rFonts w:ascii="Times New Roman" w:hAnsi="Times New Roman"/>
          <w:noProof/>
          <w:sz w:val="24"/>
        </w:rPr>
      </w:pPr>
    </w:p>
    <w:p w14:paraId="723F49CB" w14:textId="77777777" w:rsidR="00706484" w:rsidRDefault="000B66F1" w:rsidP="00A42072">
      <w:pPr>
        <w:jc w:val="both"/>
        <w:rPr>
          <w:rFonts w:ascii="Times New Roman" w:hAnsi="Times New Roman"/>
          <w:sz w:val="24"/>
        </w:rPr>
      </w:pPr>
      <w:r>
        <w:rPr>
          <w:rFonts w:ascii="Times New Roman" w:hAnsi="Times New Roman"/>
          <w:sz w:val="24"/>
        </w:rPr>
        <w:t>Kā skola nodrošinās eiropeiskās specifikas iekļaušanu:</w:t>
      </w:r>
    </w:p>
    <w:p w14:paraId="4E90FBB8" w14:textId="11151E7D" w:rsidR="000B66F1" w:rsidRPr="00A42072" w:rsidRDefault="000B66F1" w:rsidP="00A42072">
      <w:pPr>
        <w:jc w:val="both"/>
        <w:rPr>
          <w:rFonts w:ascii="Times New Roman" w:hAnsi="Times New Roman"/>
          <w:noProof/>
          <w:sz w:val="24"/>
        </w:rPr>
      </w:pPr>
      <w:r>
        <w:rPr>
          <w:rFonts w:ascii="Times New Roman" w:hAnsi="Times New Roman"/>
          <w:sz w:val="24"/>
        </w:rPr>
        <w:t>S6. klasē?</w:t>
      </w:r>
    </w:p>
    <w:p w14:paraId="2B159D8F" w14:textId="5A3EB50B" w:rsidR="000B66F1" w:rsidRPr="00A42072" w:rsidRDefault="000B66F1" w:rsidP="00A42072">
      <w:pPr>
        <w:jc w:val="both"/>
        <w:rPr>
          <w:rFonts w:ascii="Times New Roman" w:eastAsia="Arial" w:hAnsi="Times New Roman" w:cs="Arial"/>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D67C95" w14:paraId="26E6AFCD" w14:textId="77777777" w:rsidTr="00D67C95">
        <w:trPr>
          <w:trHeight w:val="858"/>
        </w:trPr>
        <w:tc>
          <w:tcPr>
            <w:tcW w:w="9062" w:type="dxa"/>
          </w:tcPr>
          <w:p w14:paraId="70C73FC7" w14:textId="77777777" w:rsidR="00D67C95" w:rsidRDefault="00D67C95" w:rsidP="00A42072">
            <w:pPr>
              <w:jc w:val="both"/>
              <w:rPr>
                <w:rFonts w:ascii="Times New Roman" w:eastAsia="Arial" w:hAnsi="Times New Roman" w:cs="Arial"/>
                <w:noProof/>
                <w:sz w:val="24"/>
              </w:rPr>
            </w:pPr>
          </w:p>
        </w:tc>
      </w:tr>
    </w:tbl>
    <w:p w14:paraId="77553AB6" w14:textId="77777777" w:rsidR="000B66F1" w:rsidRPr="00A42072" w:rsidRDefault="000B66F1" w:rsidP="00A42072">
      <w:pPr>
        <w:jc w:val="both"/>
        <w:rPr>
          <w:rFonts w:ascii="Times New Roman" w:eastAsia="Arial" w:hAnsi="Times New Roman" w:cs="Arial"/>
          <w:noProof/>
          <w:sz w:val="24"/>
          <w:szCs w:val="23"/>
        </w:rPr>
      </w:pPr>
    </w:p>
    <w:p w14:paraId="1BBA3E3F" w14:textId="77777777" w:rsidR="000B66F1" w:rsidRPr="00A42072" w:rsidRDefault="000B66F1" w:rsidP="00A42072">
      <w:pPr>
        <w:jc w:val="both"/>
        <w:rPr>
          <w:rFonts w:ascii="Times New Roman" w:hAnsi="Times New Roman"/>
          <w:noProof/>
          <w:sz w:val="24"/>
        </w:rPr>
      </w:pPr>
      <w:r>
        <w:rPr>
          <w:rFonts w:ascii="Times New Roman" w:hAnsi="Times New Roman"/>
          <w:sz w:val="24"/>
        </w:rPr>
        <w:t>S7. klasē?</w:t>
      </w:r>
    </w:p>
    <w:p w14:paraId="52F2C08A" w14:textId="77777777" w:rsidR="000B66F1" w:rsidRPr="00A42072" w:rsidRDefault="000B66F1" w:rsidP="00A42072">
      <w:pPr>
        <w:jc w:val="both"/>
        <w:rPr>
          <w:rFonts w:ascii="Times New Roman" w:eastAsia="Arial" w:hAnsi="Times New Roman" w:cs="Arial"/>
          <w:noProof/>
          <w:sz w:val="24"/>
          <w:szCs w:val="19"/>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D67C95" w14:paraId="784FF0BB" w14:textId="77777777" w:rsidTr="00D67C95">
        <w:trPr>
          <w:trHeight w:val="940"/>
        </w:trPr>
        <w:tc>
          <w:tcPr>
            <w:tcW w:w="9062" w:type="dxa"/>
          </w:tcPr>
          <w:p w14:paraId="1C68B762" w14:textId="77777777" w:rsidR="00D67C95" w:rsidRDefault="00D67C95" w:rsidP="00A42072">
            <w:pPr>
              <w:jc w:val="both"/>
              <w:rPr>
                <w:rFonts w:ascii="Times New Roman" w:eastAsia="Arial" w:hAnsi="Times New Roman" w:cs="Arial"/>
                <w:noProof/>
                <w:sz w:val="24"/>
                <w:szCs w:val="20"/>
              </w:rPr>
            </w:pPr>
          </w:p>
        </w:tc>
      </w:tr>
    </w:tbl>
    <w:p w14:paraId="20E6F370" w14:textId="77777777" w:rsidR="000B66F1" w:rsidRPr="00A42072" w:rsidRDefault="000B66F1" w:rsidP="00A42072">
      <w:pPr>
        <w:jc w:val="both"/>
        <w:rPr>
          <w:rFonts w:ascii="Times New Roman" w:eastAsia="Arial" w:hAnsi="Times New Roman" w:cs="Arial"/>
          <w:noProof/>
          <w:sz w:val="24"/>
          <w:szCs w:val="23"/>
        </w:rPr>
      </w:pPr>
    </w:p>
    <w:p w14:paraId="5715D4D8" w14:textId="77777777" w:rsidR="000B66F1" w:rsidRPr="00A42072" w:rsidRDefault="000B66F1" w:rsidP="00A42072">
      <w:pPr>
        <w:jc w:val="both"/>
        <w:rPr>
          <w:rFonts w:ascii="Times New Roman" w:hAnsi="Times New Roman"/>
          <w:noProof/>
          <w:sz w:val="24"/>
        </w:rPr>
      </w:pPr>
      <w:r>
        <w:rPr>
          <w:rFonts w:ascii="Times New Roman" w:hAnsi="Times New Roman"/>
          <w:sz w:val="24"/>
        </w:rPr>
        <w:t>ārpusstundu aktivitātēs?</w:t>
      </w:r>
    </w:p>
    <w:p w14:paraId="7B935568" w14:textId="77777777" w:rsidR="000B66F1" w:rsidRPr="00A42072" w:rsidRDefault="000B66F1" w:rsidP="00A42072">
      <w:pPr>
        <w:jc w:val="both"/>
        <w:rPr>
          <w:rFonts w:ascii="Times New Roman" w:eastAsia="Arial" w:hAnsi="Times New Roman" w:cs="Arial"/>
          <w:noProof/>
          <w:sz w:val="24"/>
          <w:szCs w:val="1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D67C95" w14:paraId="37263E74" w14:textId="77777777" w:rsidTr="00D67C95">
        <w:trPr>
          <w:trHeight w:val="938"/>
        </w:trPr>
        <w:tc>
          <w:tcPr>
            <w:tcW w:w="9062" w:type="dxa"/>
          </w:tcPr>
          <w:p w14:paraId="6E8D208A" w14:textId="77777777" w:rsidR="00D67C95" w:rsidRDefault="00D67C95" w:rsidP="00A42072">
            <w:pPr>
              <w:jc w:val="both"/>
              <w:rPr>
                <w:rFonts w:ascii="Times New Roman" w:eastAsia="Arial" w:hAnsi="Times New Roman" w:cs="Arial"/>
                <w:noProof/>
                <w:sz w:val="24"/>
                <w:szCs w:val="20"/>
              </w:rPr>
            </w:pPr>
          </w:p>
        </w:tc>
      </w:tr>
    </w:tbl>
    <w:p w14:paraId="74EC92B2" w14:textId="77777777" w:rsidR="000B66F1" w:rsidRPr="00A42072" w:rsidRDefault="000B66F1" w:rsidP="00A42072">
      <w:pPr>
        <w:jc w:val="both"/>
        <w:rPr>
          <w:rFonts w:ascii="Times New Roman" w:eastAsia="Arial" w:hAnsi="Times New Roman" w:cs="Arial"/>
          <w:noProof/>
          <w:sz w:val="24"/>
        </w:rPr>
      </w:pPr>
    </w:p>
    <w:p w14:paraId="32C4AC01" w14:textId="77777777" w:rsidR="000B66F1" w:rsidRPr="00A42072" w:rsidRDefault="000B66F1" w:rsidP="00A42072">
      <w:pPr>
        <w:jc w:val="both"/>
        <w:rPr>
          <w:rFonts w:ascii="Times New Roman" w:eastAsia="Arial" w:hAnsi="Times New Roman" w:cs="Arial"/>
          <w:noProof/>
          <w:sz w:val="24"/>
          <w:szCs w:val="17"/>
        </w:rPr>
      </w:pPr>
    </w:p>
    <w:p w14:paraId="3E07729D" w14:textId="77777777" w:rsidR="000B66F1" w:rsidRPr="00A42072" w:rsidRDefault="000B66F1" w:rsidP="00A42072">
      <w:pPr>
        <w:jc w:val="both"/>
        <w:rPr>
          <w:rFonts w:ascii="Times New Roman" w:hAnsi="Times New Roman"/>
          <w:noProof/>
          <w:sz w:val="24"/>
          <w:u w:val="single" w:color="000000"/>
        </w:rPr>
      </w:pPr>
      <w:r>
        <w:rPr>
          <w:rFonts w:ascii="Times New Roman" w:hAnsi="Times New Roman"/>
          <w:sz w:val="24"/>
          <w:u w:val="single" w:color="000000"/>
        </w:rPr>
        <w:t>Pielikumi (pēc vajadzības)</w:t>
      </w:r>
    </w:p>
    <w:p w14:paraId="1474516C" w14:textId="77777777" w:rsidR="001472BD" w:rsidRPr="00A42072" w:rsidRDefault="001472BD" w:rsidP="00A42072">
      <w:pPr>
        <w:jc w:val="both"/>
        <w:rPr>
          <w:rFonts w:ascii="Times New Roman" w:eastAsia="Arial" w:hAnsi="Times New Roman" w:cs="Arial"/>
          <w:noProof/>
          <w:sz w:val="24"/>
        </w:rPr>
      </w:pPr>
    </w:p>
    <w:p w14:paraId="1BFE83B3" w14:textId="136FBBF4" w:rsidR="00D67C95" w:rsidRDefault="00D67C95">
      <w:pPr>
        <w:rPr>
          <w:rFonts w:ascii="Times New Roman" w:eastAsia="Arial" w:hAnsi="Times New Roman" w:cs="Arial"/>
          <w:noProof/>
          <w:sz w:val="24"/>
          <w:szCs w:val="20"/>
        </w:rPr>
      </w:pPr>
      <w:r>
        <w:br w:type="page"/>
      </w:r>
    </w:p>
    <w:p w14:paraId="2D16BDD8" w14:textId="77777777" w:rsidR="000B66F1" w:rsidRPr="00A42072" w:rsidRDefault="000B66F1" w:rsidP="00A42072">
      <w:pPr>
        <w:jc w:val="both"/>
        <w:rPr>
          <w:rFonts w:ascii="Times New Roman" w:eastAsia="Arial" w:hAnsi="Times New Roman" w:cs="Arial"/>
          <w:noProof/>
          <w:sz w:val="24"/>
          <w:szCs w:val="18"/>
        </w:rPr>
      </w:pPr>
    </w:p>
    <w:p w14:paraId="5C7DCFFF" w14:textId="14298C53" w:rsidR="000B66F1" w:rsidRPr="00706484" w:rsidRDefault="000B66F1" w:rsidP="00A42072">
      <w:pPr>
        <w:pStyle w:val="Heading1"/>
        <w:spacing w:before="0"/>
        <w:ind w:left="0"/>
        <w:jc w:val="both"/>
        <w:rPr>
          <w:rFonts w:ascii="Times New Roman" w:hAnsi="Times New Roman"/>
          <w:noProof/>
          <w:sz w:val="32"/>
          <w:szCs w:val="48"/>
        </w:rPr>
      </w:pPr>
      <w:r w:rsidRPr="00706484">
        <w:rPr>
          <w:rFonts w:ascii="Times New Roman" w:hAnsi="Times New Roman"/>
          <w:sz w:val="32"/>
          <w:szCs w:val="48"/>
        </w:rPr>
        <w:t xml:space="preserve">IV pielikums. </w:t>
      </w:r>
      <w:r w:rsidR="00735497">
        <w:rPr>
          <w:rFonts w:ascii="Times New Roman" w:hAnsi="Times New Roman"/>
          <w:sz w:val="32"/>
          <w:szCs w:val="48"/>
        </w:rPr>
        <w:t>Inspekcij</w:t>
      </w:r>
      <w:r w:rsidRPr="00706484">
        <w:rPr>
          <w:rFonts w:ascii="Times New Roman" w:hAnsi="Times New Roman"/>
          <w:sz w:val="32"/>
          <w:szCs w:val="48"/>
        </w:rPr>
        <w:t>as izpildes procedūras: obligātās pārbaudes</w:t>
      </w:r>
    </w:p>
    <w:p w14:paraId="4D644A3D" w14:textId="140B1E38" w:rsidR="00D67C95" w:rsidRDefault="00D67C95">
      <w:pPr>
        <w:rPr>
          <w:rFonts w:ascii="Times New Roman" w:hAnsi="Times New Roman"/>
          <w:noProof/>
          <w:sz w:val="24"/>
        </w:rPr>
      </w:pPr>
      <w:r>
        <w:br w:type="page"/>
      </w:r>
    </w:p>
    <w:p w14:paraId="0992F475" w14:textId="77777777" w:rsidR="001472BD" w:rsidRPr="00A42072" w:rsidRDefault="001472BD" w:rsidP="00A42072">
      <w:pPr>
        <w:jc w:val="both"/>
        <w:rPr>
          <w:rFonts w:ascii="Times New Roman" w:hAnsi="Times New Roman"/>
          <w:noProof/>
          <w:sz w:val="24"/>
        </w:rPr>
      </w:pPr>
    </w:p>
    <w:p w14:paraId="07693A29" w14:textId="79F13F6D" w:rsidR="000B66F1" w:rsidRPr="00A42072" w:rsidRDefault="000B66F1" w:rsidP="00A42072">
      <w:pPr>
        <w:jc w:val="both"/>
        <w:rPr>
          <w:rFonts w:ascii="Times New Roman" w:hAnsi="Times New Roman"/>
          <w:noProof/>
          <w:sz w:val="24"/>
        </w:rPr>
      </w:pPr>
      <w:r>
        <w:rPr>
          <w:rFonts w:ascii="Times New Roman" w:hAnsi="Times New Roman"/>
          <w:sz w:val="24"/>
        </w:rPr>
        <w:t xml:space="preserve">Skat. dokumentu 2019-07-D-20, kur īsi aprakstīta akreditētu Eiropas skolu </w:t>
      </w:r>
      <w:r w:rsidR="00735497">
        <w:rPr>
          <w:rFonts w:ascii="Times New Roman" w:hAnsi="Times New Roman"/>
          <w:sz w:val="24"/>
        </w:rPr>
        <w:t>inspekcijas</w:t>
      </w:r>
      <w:r>
        <w:rPr>
          <w:rFonts w:ascii="Times New Roman" w:hAnsi="Times New Roman"/>
          <w:sz w:val="24"/>
        </w:rPr>
        <w:t xml:space="preserve"> procedūra un metodiskie līdzekļi.</w:t>
      </w:r>
    </w:p>
    <w:p w14:paraId="1B80F43B" w14:textId="65B8E320" w:rsidR="00D67C95" w:rsidRDefault="00D67C95">
      <w:pPr>
        <w:rPr>
          <w:rFonts w:ascii="Times New Roman" w:eastAsia="Arial" w:hAnsi="Times New Roman" w:cs="Arial"/>
          <w:noProof/>
          <w:sz w:val="24"/>
        </w:rPr>
      </w:pPr>
      <w:r>
        <w:br w:type="page"/>
      </w:r>
    </w:p>
    <w:p w14:paraId="77ED2A23" w14:textId="77777777" w:rsidR="000B66F1" w:rsidRPr="00A42072" w:rsidRDefault="000B66F1" w:rsidP="00A42072">
      <w:pPr>
        <w:jc w:val="both"/>
        <w:rPr>
          <w:rFonts w:ascii="Times New Roman" w:eastAsia="Arial" w:hAnsi="Times New Roman" w:cs="Arial"/>
          <w:noProof/>
          <w:sz w:val="24"/>
          <w:szCs w:val="18"/>
        </w:rPr>
      </w:pPr>
    </w:p>
    <w:p w14:paraId="607684D0" w14:textId="77777777" w:rsidR="000B66F1" w:rsidRPr="00706484" w:rsidRDefault="000B66F1" w:rsidP="00A42072">
      <w:pPr>
        <w:pStyle w:val="Heading1"/>
        <w:spacing w:before="0"/>
        <w:ind w:left="0"/>
        <w:jc w:val="both"/>
        <w:rPr>
          <w:rFonts w:ascii="Times New Roman" w:hAnsi="Times New Roman"/>
          <w:noProof/>
          <w:sz w:val="32"/>
          <w:szCs w:val="48"/>
        </w:rPr>
      </w:pPr>
      <w:r w:rsidRPr="00706484">
        <w:rPr>
          <w:rFonts w:ascii="Times New Roman" w:hAnsi="Times New Roman"/>
          <w:sz w:val="32"/>
          <w:szCs w:val="48"/>
        </w:rPr>
        <w:t>V pielikums. Akreditācijas vispārējo kritēriju un rādītāju katalogs</w:t>
      </w:r>
    </w:p>
    <w:p w14:paraId="3D264EC1" w14:textId="4C2B175B" w:rsidR="00D67C95" w:rsidRDefault="00D67C95">
      <w:pPr>
        <w:rPr>
          <w:rFonts w:ascii="Times New Roman" w:hAnsi="Times New Roman"/>
          <w:noProof/>
          <w:sz w:val="24"/>
        </w:rPr>
      </w:pPr>
      <w:r>
        <w:br w:type="page"/>
      </w:r>
    </w:p>
    <w:p w14:paraId="3CB2A692" w14:textId="0764BA5C" w:rsidR="000B66F1" w:rsidRPr="00A42072" w:rsidRDefault="000B66F1" w:rsidP="00A42072">
      <w:pPr>
        <w:jc w:val="both"/>
        <w:rPr>
          <w:rFonts w:ascii="Times New Roman" w:eastAsia="Times New Roman" w:hAnsi="Times New Roman" w:cs="Times New Roman"/>
          <w:noProof/>
          <w:sz w:val="24"/>
          <w:szCs w:val="7"/>
        </w:rPr>
      </w:pPr>
    </w:p>
    <w:tbl>
      <w:tblPr>
        <w:tblW w:w="0" w:type="auto"/>
        <w:tblCellMar>
          <w:top w:w="28" w:type="dxa"/>
          <w:left w:w="28" w:type="dxa"/>
          <w:bottom w:w="28" w:type="dxa"/>
          <w:right w:w="28" w:type="dxa"/>
        </w:tblCellMar>
        <w:tblLook w:val="01E0" w:firstRow="1" w:lastRow="1" w:firstColumn="1" w:lastColumn="1" w:noHBand="0" w:noVBand="0"/>
      </w:tblPr>
      <w:tblGrid>
        <w:gridCol w:w="4532"/>
        <w:gridCol w:w="4528"/>
      </w:tblGrid>
      <w:tr w:rsidR="00A42072" w:rsidRPr="00A42072" w14:paraId="37DE5111" w14:textId="77777777" w:rsidTr="00D67C95">
        <w:tc>
          <w:tcPr>
            <w:tcW w:w="2501" w:type="pct"/>
            <w:tcBorders>
              <w:top w:val="single" w:sz="5" w:space="0" w:color="000000"/>
              <w:left w:val="single" w:sz="5" w:space="0" w:color="000000"/>
              <w:bottom w:val="single" w:sz="5" w:space="0" w:color="000000"/>
              <w:right w:val="nil"/>
            </w:tcBorders>
          </w:tcPr>
          <w:p w14:paraId="2CAD0CA0" w14:textId="5F09F9F9" w:rsidR="000B66F1" w:rsidRPr="00A42072" w:rsidRDefault="00735497" w:rsidP="00A42072">
            <w:pPr>
              <w:pStyle w:val="TableParagraph"/>
              <w:jc w:val="both"/>
              <w:rPr>
                <w:rFonts w:ascii="Times New Roman" w:hAnsi="Times New Roman"/>
                <w:b/>
                <w:noProof/>
                <w:sz w:val="24"/>
              </w:rPr>
            </w:pPr>
            <w:r>
              <w:rPr>
                <w:rFonts w:ascii="Times New Roman" w:hAnsi="Times New Roman"/>
                <w:b/>
                <w:sz w:val="24"/>
              </w:rPr>
              <w:t>Inspekci</w:t>
            </w:r>
            <w:r w:rsidR="000B66F1">
              <w:rPr>
                <w:rFonts w:ascii="Times New Roman" w:hAnsi="Times New Roman"/>
                <w:b/>
                <w:sz w:val="24"/>
              </w:rPr>
              <w:t>jas ziņojuma veidlapā iekļautie kritēriji</w:t>
            </w:r>
          </w:p>
        </w:tc>
        <w:tc>
          <w:tcPr>
            <w:tcW w:w="2499" w:type="pct"/>
            <w:tcBorders>
              <w:top w:val="single" w:sz="5" w:space="0" w:color="000000"/>
              <w:left w:val="nil"/>
              <w:bottom w:val="single" w:sz="5" w:space="0" w:color="000000"/>
              <w:right w:val="single" w:sz="5" w:space="0" w:color="000000"/>
            </w:tcBorders>
          </w:tcPr>
          <w:p w14:paraId="05CA2AF3" w14:textId="77777777" w:rsidR="000B66F1" w:rsidRPr="00A42072" w:rsidRDefault="000B66F1" w:rsidP="00A42072">
            <w:pPr>
              <w:pStyle w:val="TableParagraph"/>
              <w:jc w:val="both"/>
              <w:rPr>
                <w:rFonts w:ascii="Times New Roman" w:hAnsi="Times New Roman"/>
                <w:b/>
                <w:noProof/>
                <w:sz w:val="24"/>
              </w:rPr>
            </w:pPr>
            <w:r>
              <w:rPr>
                <w:rFonts w:ascii="Times New Roman" w:hAnsi="Times New Roman"/>
                <w:b/>
                <w:sz w:val="24"/>
              </w:rPr>
              <w:t>Rādītāji/skaidrojums</w:t>
            </w:r>
          </w:p>
        </w:tc>
      </w:tr>
      <w:tr w:rsidR="00A42072" w:rsidRPr="00A42072" w14:paraId="283525D7" w14:textId="77777777" w:rsidTr="00D67C95">
        <w:tc>
          <w:tcPr>
            <w:tcW w:w="5000" w:type="pct"/>
            <w:gridSpan w:val="2"/>
            <w:tcBorders>
              <w:top w:val="single" w:sz="5" w:space="0" w:color="000000"/>
              <w:left w:val="single" w:sz="5" w:space="0" w:color="000000"/>
              <w:bottom w:val="single" w:sz="5" w:space="0" w:color="000000"/>
              <w:right w:val="single" w:sz="5" w:space="0" w:color="000000"/>
            </w:tcBorders>
            <w:shd w:val="clear" w:color="auto" w:fill="BEBEBE"/>
          </w:tcPr>
          <w:p w14:paraId="66D8DA22" w14:textId="77777777" w:rsidR="000B66F1" w:rsidRPr="00A42072" w:rsidRDefault="000B66F1" w:rsidP="00A42072">
            <w:pPr>
              <w:pStyle w:val="TableParagraph"/>
              <w:jc w:val="both"/>
              <w:rPr>
                <w:rFonts w:ascii="Times New Roman" w:hAnsi="Times New Roman"/>
                <w:b/>
                <w:noProof/>
                <w:sz w:val="24"/>
              </w:rPr>
            </w:pPr>
            <w:r>
              <w:rPr>
                <w:rFonts w:ascii="Times New Roman" w:hAnsi="Times New Roman"/>
                <w:b/>
                <w:sz w:val="24"/>
              </w:rPr>
              <w:t>I. Pedagoģiskais saturs un pedagoģiskā līdzvērtība</w:t>
            </w:r>
          </w:p>
        </w:tc>
      </w:tr>
      <w:tr w:rsidR="00A42072" w:rsidRPr="00A42072" w14:paraId="1DB913D2" w14:textId="77777777" w:rsidTr="00D67C95">
        <w:tc>
          <w:tcPr>
            <w:tcW w:w="2501" w:type="pct"/>
            <w:tcBorders>
              <w:top w:val="single" w:sz="5" w:space="0" w:color="000000"/>
              <w:left w:val="single" w:sz="5" w:space="0" w:color="000000"/>
              <w:bottom w:val="single" w:sz="5" w:space="0" w:color="000000"/>
              <w:right w:val="single" w:sz="5" w:space="0" w:color="000000"/>
            </w:tcBorders>
          </w:tcPr>
          <w:p w14:paraId="19F97AA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Izglītības programma atbilst Eiropas skolu izglītības programmai</w:t>
            </w:r>
          </w:p>
        </w:tc>
        <w:tc>
          <w:tcPr>
            <w:tcW w:w="2499" w:type="pct"/>
            <w:tcBorders>
              <w:top w:val="single" w:sz="5" w:space="0" w:color="000000"/>
              <w:left w:val="single" w:sz="5" w:space="0" w:color="000000"/>
              <w:bottom w:val="single" w:sz="5" w:space="0" w:color="000000"/>
              <w:right w:val="single" w:sz="5" w:space="0" w:color="000000"/>
            </w:tcBorders>
          </w:tcPr>
          <w:p w14:paraId="12E23DF2"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AES</w:t>
            </w:r>
            <w:r>
              <w:rPr>
                <w:rFonts w:ascii="Times New Roman" w:hAnsi="Times New Roman"/>
                <w:sz w:val="24"/>
              </w:rPr>
              <w:t xml:space="preserve"> noteikumu 3. pants.</w:t>
            </w:r>
          </w:p>
          <w:p w14:paraId="0C6F1D0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Pārbaudīt atbilstības dokumentāciju un vajadzības gadījumā 2. iedaļas d) apakšpunkta i) punktu attiecībā uz izņēmumiem.</w:t>
            </w:r>
          </w:p>
        </w:tc>
      </w:tr>
      <w:tr w:rsidR="00A42072" w:rsidRPr="00A42072" w14:paraId="715020BB" w14:textId="77777777" w:rsidTr="00D67C95">
        <w:tc>
          <w:tcPr>
            <w:tcW w:w="2501" w:type="pct"/>
            <w:tcBorders>
              <w:top w:val="single" w:sz="5" w:space="0" w:color="000000"/>
              <w:left w:val="single" w:sz="5" w:space="0" w:color="000000"/>
              <w:bottom w:val="single" w:sz="5" w:space="0" w:color="000000"/>
              <w:right w:val="single" w:sz="5" w:space="0" w:color="000000"/>
            </w:tcBorders>
          </w:tcPr>
          <w:p w14:paraId="603A324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Vispārējā vidējā izglītība tiek sniegta saskaņā ar Noteikumiem par akreditētajām skolām UN Kārtību, kādā īstenojami Noteikumi par Eiropas vispārējās vidējās izglītības atestātu.</w:t>
            </w:r>
          </w:p>
        </w:tc>
        <w:tc>
          <w:tcPr>
            <w:tcW w:w="2499" w:type="pct"/>
            <w:tcBorders>
              <w:top w:val="single" w:sz="5" w:space="0" w:color="000000"/>
              <w:left w:val="single" w:sz="5" w:space="0" w:color="000000"/>
              <w:bottom w:val="single" w:sz="5" w:space="0" w:color="000000"/>
              <w:right w:val="single" w:sz="5" w:space="0" w:color="000000"/>
            </w:tcBorders>
          </w:tcPr>
          <w:p w14:paraId="33A8E46E"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AES</w:t>
            </w:r>
            <w:r>
              <w:rPr>
                <w:rFonts w:ascii="Times New Roman" w:hAnsi="Times New Roman"/>
                <w:sz w:val="24"/>
              </w:rPr>
              <w:t xml:space="preserve"> noteikumu 3. un 18. pants. Izņēmumi nav iespējami.</w:t>
            </w:r>
          </w:p>
        </w:tc>
      </w:tr>
      <w:tr w:rsidR="00A42072" w:rsidRPr="00A42072" w14:paraId="0E4CAB24" w14:textId="77777777" w:rsidTr="00D67C95">
        <w:tc>
          <w:tcPr>
            <w:tcW w:w="5000" w:type="pct"/>
            <w:gridSpan w:val="2"/>
            <w:tcBorders>
              <w:top w:val="single" w:sz="5" w:space="0" w:color="000000"/>
              <w:left w:val="single" w:sz="5" w:space="0" w:color="000000"/>
              <w:bottom w:val="single" w:sz="5" w:space="0" w:color="000000"/>
              <w:right w:val="single" w:sz="5" w:space="0" w:color="000000"/>
            </w:tcBorders>
            <w:shd w:val="clear" w:color="auto" w:fill="ADAAAA"/>
          </w:tcPr>
          <w:p w14:paraId="2A049ECB" w14:textId="77777777" w:rsidR="000B66F1" w:rsidRPr="00A42072" w:rsidRDefault="000B66F1" w:rsidP="00A42072">
            <w:pPr>
              <w:pStyle w:val="TableParagraph"/>
              <w:jc w:val="both"/>
              <w:rPr>
                <w:rFonts w:ascii="Times New Roman" w:hAnsi="Times New Roman"/>
                <w:b/>
                <w:noProof/>
                <w:sz w:val="24"/>
              </w:rPr>
            </w:pPr>
            <w:r>
              <w:rPr>
                <w:rFonts w:ascii="Times New Roman" w:hAnsi="Times New Roman"/>
                <w:b/>
                <w:sz w:val="24"/>
              </w:rPr>
              <w:t>II. Valodu nosacījumi</w:t>
            </w:r>
          </w:p>
        </w:tc>
      </w:tr>
      <w:tr w:rsidR="00A42072" w:rsidRPr="00A42072" w14:paraId="4BF0B1F2" w14:textId="77777777" w:rsidTr="00D67C95">
        <w:tc>
          <w:tcPr>
            <w:tcW w:w="2501" w:type="pct"/>
            <w:tcBorders>
              <w:top w:val="single" w:sz="5" w:space="0" w:color="000000"/>
              <w:left w:val="single" w:sz="5" w:space="0" w:color="000000"/>
              <w:bottom w:val="single" w:sz="5" w:space="0" w:color="000000"/>
              <w:right w:val="single" w:sz="5" w:space="0" w:color="000000"/>
            </w:tcBorders>
          </w:tcPr>
          <w:p w14:paraId="2E4E2BF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Valodu plūsmas atbilst Noteikumiem par akreditētajām Eiropas skolām</w:t>
            </w:r>
          </w:p>
        </w:tc>
        <w:tc>
          <w:tcPr>
            <w:tcW w:w="2499" w:type="pct"/>
            <w:tcBorders>
              <w:top w:val="single" w:sz="5" w:space="0" w:color="000000"/>
              <w:left w:val="single" w:sz="5" w:space="0" w:color="000000"/>
              <w:bottom w:val="single" w:sz="5" w:space="0" w:color="000000"/>
              <w:right w:val="single" w:sz="5" w:space="0" w:color="000000"/>
            </w:tcBorders>
          </w:tcPr>
          <w:p w14:paraId="07F8884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AES</w:t>
            </w:r>
            <w:r>
              <w:rPr>
                <w:rFonts w:ascii="Times New Roman" w:hAnsi="Times New Roman"/>
                <w:sz w:val="24"/>
              </w:rPr>
              <w:t xml:space="preserve"> noteikumu 4. panta 1. punkts.</w:t>
            </w:r>
          </w:p>
          <w:p w14:paraId="6491E450"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Pārbaudīt atbilstības dokumentāciju un vajadzības gadījumā 2. iedaļas c) apakšpunkta i) punktu attiecībā uz izņēmumiem.</w:t>
            </w:r>
          </w:p>
        </w:tc>
      </w:tr>
      <w:tr w:rsidR="00A42072" w:rsidRPr="00A42072" w14:paraId="5C04BAD8" w14:textId="77777777" w:rsidTr="00D67C95">
        <w:tc>
          <w:tcPr>
            <w:tcW w:w="2501" w:type="pct"/>
            <w:tcBorders>
              <w:top w:val="single" w:sz="5" w:space="0" w:color="000000"/>
              <w:left w:val="single" w:sz="5" w:space="0" w:color="000000"/>
              <w:bottom w:val="single" w:sz="5" w:space="0" w:color="000000"/>
              <w:right w:val="single" w:sz="5" w:space="0" w:color="000000"/>
            </w:tcBorders>
          </w:tcPr>
          <w:p w14:paraId="6BE7656E"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Valodu politika atbilst Eiropas skolu valodu politikai</w:t>
            </w:r>
          </w:p>
        </w:tc>
        <w:tc>
          <w:tcPr>
            <w:tcW w:w="2499" w:type="pct"/>
            <w:tcBorders>
              <w:top w:val="single" w:sz="5" w:space="0" w:color="000000"/>
              <w:left w:val="single" w:sz="5" w:space="0" w:color="000000"/>
              <w:bottom w:val="single" w:sz="5" w:space="0" w:color="000000"/>
              <w:right w:val="single" w:sz="5" w:space="0" w:color="000000"/>
            </w:tcBorders>
          </w:tcPr>
          <w:p w14:paraId="272B28F8"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AES</w:t>
            </w:r>
            <w:r>
              <w:rPr>
                <w:rFonts w:ascii="Times New Roman" w:hAnsi="Times New Roman"/>
                <w:sz w:val="24"/>
              </w:rPr>
              <w:t xml:space="preserve"> noteikumu 4. panta 2. punkts.</w:t>
            </w:r>
          </w:p>
          <w:p w14:paraId="3DCF7D3F" w14:textId="77777777" w:rsidR="000B66F1" w:rsidRPr="00A42072" w:rsidRDefault="000B66F1" w:rsidP="00A42072">
            <w:pPr>
              <w:pStyle w:val="TableParagraph"/>
              <w:jc w:val="both"/>
              <w:rPr>
                <w:rFonts w:ascii="Times New Roman" w:eastAsia="Arial" w:hAnsi="Times New Roman" w:cs="Arial"/>
                <w:noProof/>
                <w:sz w:val="24"/>
              </w:rPr>
            </w:pPr>
            <w:r>
              <w:rPr>
                <w:rFonts w:ascii="Times New Roman" w:hAnsi="Times New Roman"/>
                <w:sz w:val="24"/>
              </w:rPr>
              <w:t xml:space="preserve">Atbilstības dokumentācijas 2. iedaļas c) apakšpunkta </w:t>
            </w:r>
            <w:r>
              <w:rPr>
                <w:rFonts w:ascii="Times New Roman" w:hAnsi="Times New Roman"/>
                <w:i/>
                <w:sz w:val="24"/>
              </w:rPr>
              <w:t>v)</w:t>
            </w:r>
            <w:r>
              <w:rPr>
                <w:rFonts w:ascii="Times New Roman" w:hAnsi="Times New Roman"/>
                <w:sz w:val="24"/>
              </w:rPr>
              <w:t> punktā ir sniegti skolas apstiprinātie kritēriji, kas attiecas uz šo noteikumu.</w:t>
            </w:r>
          </w:p>
        </w:tc>
      </w:tr>
      <w:tr w:rsidR="00A42072" w:rsidRPr="00A42072" w14:paraId="5E6ACB9A" w14:textId="77777777" w:rsidTr="00D67C95">
        <w:tc>
          <w:tcPr>
            <w:tcW w:w="2501" w:type="pct"/>
            <w:tcBorders>
              <w:top w:val="single" w:sz="5" w:space="0" w:color="000000"/>
              <w:left w:val="single" w:sz="5" w:space="0" w:color="000000"/>
              <w:bottom w:val="nil"/>
              <w:right w:val="single" w:sz="5" w:space="0" w:color="000000"/>
            </w:tcBorders>
          </w:tcPr>
          <w:p w14:paraId="3C80CBF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SWALS</w:t>
            </w:r>
            <w:r>
              <w:rPr>
                <w:rFonts w:ascii="Times New Roman" w:hAnsi="Times New Roman"/>
                <w:sz w:val="24"/>
              </w:rPr>
              <w:t xml:space="preserve"> noteikums ir izpildīts atbilstoši Eiropas skolām / atbilstības dokumentācijai</w:t>
            </w:r>
          </w:p>
        </w:tc>
        <w:tc>
          <w:tcPr>
            <w:tcW w:w="2499" w:type="pct"/>
            <w:tcBorders>
              <w:top w:val="single" w:sz="5" w:space="0" w:color="000000"/>
              <w:left w:val="single" w:sz="5" w:space="0" w:color="000000"/>
              <w:bottom w:val="single" w:sz="5" w:space="0" w:color="000000"/>
              <w:right w:val="single" w:sz="5" w:space="0" w:color="000000"/>
            </w:tcBorders>
          </w:tcPr>
          <w:p w14:paraId="341D4787"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AES</w:t>
            </w:r>
            <w:r>
              <w:rPr>
                <w:rFonts w:ascii="Times New Roman" w:hAnsi="Times New Roman"/>
                <w:sz w:val="24"/>
              </w:rPr>
              <w:t xml:space="preserve"> noteikumu 4. panta 3. punkts.</w:t>
            </w:r>
          </w:p>
          <w:p w14:paraId="624DD17E" w14:textId="77777777" w:rsidR="000B66F1" w:rsidRPr="00A42072" w:rsidRDefault="000B66F1" w:rsidP="00A42072">
            <w:pPr>
              <w:pStyle w:val="TableParagraph"/>
              <w:jc w:val="both"/>
              <w:rPr>
                <w:rFonts w:ascii="Times New Roman" w:eastAsia="Arial" w:hAnsi="Times New Roman" w:cs="Arial"/>
                <w:noProof/>
                <w:sz w:val="24"/>
              </w:rPr>
            </w:pPr>
            <w:r>
              <w:rPr>
                <w:rFonts w:ascii="Times New Roman" w:hAnsi="Times New Roman"/>
                <w:sz w:val="24"/>
              </w:rPr>
              <w:t xml:space="preserve">Atbilstības dokumentācijas 2. iedaļas c) apakšpunkta </w:t>
            </w:r>
            <w:r>
              <w:rPr>
                <w:rFonts w:ascii="Times New Roman" w:hAnsi="Times New Roman"/>
                <w:i/>
                <w:sz w:val="24"/>
              </w:rPr>
              <w:t>v)</w:t>
            </w:r>
            <w:r>
              <w:rPr>
                <w:rFonts w:ascii="Times New Roman" w:hAnsi="Times New Roman"/>
                <w:sz w:val="24"/>
              </w:rPr>
              <w:t> punktā ir īsi aprakstīts, kā skola izpildīs šo noteikumu.</w:t>
            </w:r>
          </w:p>
        </w:tc>
      </w:tr>
      <w:tr w:rsidR="00A42072" w:rsidRPr="00A42072" w14:paraId="5B9A7D5B" w14:textId="77777777" w:rsidTr="00D67C95">
        <w:tc>
          <w:tcPr>
            <w:tcW w:w="2501" w:type="pct"/>
            <w:tcBorders>
              <w:top w:val="nil"/>
              <w:left w:val="single" w:sz="5" w:space="0" w:color="000000"/>
              <w:bottom w:val="nil"/>
              <w:right w:val="single" w:sz="5" w:space="0" w:color="000000"/>
            </w:tcBorders>
          </w:tcPr>
          <w:p w14:paraId="4211C450" w14:textId="77777777" w:rsidR="000B66F1" w:rsidRPr="00A42072" w:rsidRDefault="000B66F1" w:rsidP="00A42072">
            <w:pPr>
              <w:jc w:val="both"/>
              <w:rPr>
                <w:rFonts w:ascii="Times New Roman" w:hAnsi="Times New Roman"/>
                <w:noProof/>
                <w:sz w:val="24"/>
              </w:rPr>
            </w:pPr>
          </w:p>
        </w:tc>
        <w:tc>
          <w:tcPr>
            <w:tcW w:w="2499" w:type="pct"/>
            <w:tcBorders>
              <w:top w:val="single" w:sz="5" w:space="0" w:color="000000"/>
              <w:left w:val="single" w:sz="5" w:space="0" w:color="000000"/>
              <w:bottom w:val="single" w:sz="5" w:space="0" w:color="000000"/>
              <w:right w:val="single" w:sz="5" w:space="0" w:color="000000"/>
            </w:tcBorders>
          </w:tcPr>
          <w:p w14:paraId="3EA50415" w14:textId="77777777" w:rsidR="000B66F1" w:rsidRPr="00A42072" w:rsidRDefault="000B66F1" w:rsidP="00A42072">
            <w:pPr>
              <w:pStyle w:val="TableParagraph"/>
              <w:jc w:val="both"/>
              <w:rPr>
                <w:rFonts w:ascii="Times New Roman" w:eastAsia="Arial" w:hAnsi="Times New Roman" w:cs="Arial"/>
                <w:noProof/>
                <w:sz w:val="24"/>
              </w:rPr>
            </w:pPr>
            <w:r>
              <w:rPr>
                <w:rFonts w:ascii="Times New Roman" w:hAnsi="Times New Roman"/>
                <w:sz w:val="24"/>
              </w:rPr>
              <w:t xml:space="preserve">Atbilstības dokumentācijas 2. iedaļas c) apakšpunkta </w:t>
            </w:r>
            <w:r>
              <w:rPr>
                <w:rFonts w:ascii="Times New Roman" w:hAnsi="Times New Roman"/>
                <w:i/>
                <w:sz w:val="24"/>
              </w:rPr>
              <w:t>viii)</w:t>
            </w:r>
            <w:r>
              <w:rPr>
                <w:rFonts w:ascii="Times New Roman" w:hAnsi="Times New Roman"/>
                <w:sz w:val="24"/>
              </w:rPr>
              <w:t> punktā ir norādīts, vai skola piemēros tādas atkāpes no Eiropas skolu standartiem, kas attiecas uz L3 un L4 valodu.</w:t>
            </w:r>
          </w:p>
        </w:tc>
      </w:tr>
      <w:tr w:rsidR="00A42072" w:rsidRPr="00A42072" w14:paraId="49A897B5" w14:textId="77777777" w:rsidTr="00D67C95">
        <w:tc>
          <w:tcPr>
            <w:tcW w:w="2501" w:type="pct"/>
            <w:tcBorders>
              <w:top w:val="nil"/>
              <w:left w:val="single" w:sz="5" w:space="0" w:color="000000"/>
              <w:bottom w:val="single" w:sz="5" w:space="0" w:color="000000"/>
              <w:right w:val="single" w:sz="5" w:space="0" w:color="000000"/>
            </w:tcBorders>
          </w:tcPr>
          <w:p w14:paraId="50C80332" w14:textId="77777777" w:rsidR="000B66F1" w:rsidRPr="00A42072" w:rsidRDefault="000B66F1" w:rsidP="00A42072">
            <w:pPr>
              <w:jc w:val="both"/>
              <w:rPr>
                <w:rFonts w:ascii="Times New Roman" w:hAnsi="Times New Roman"/>
                <w:noProof/>
                <w:sz w:val="24"/>
              </w:rPr>
            </w:pPr>
          </w:p>
        </w:tc>
        <w:tc>
          <w:tcPr>
            <w:tcW w:w="2499" w:type="pct"/>
            <w:tcBorders>
              <w:top w:val="single" w:sz="5" w:space="0" w:color="000000"/>
              <w:left w:val="single" w:sz="5" w:space="0" w:color="000000"/>
              <w:bottom w:val="single" w:sz="5" w:space="0" w:color="000000"/>
              <w:right w:val="single" w:sz="5" w:space="0" w:color="000000"/>
            </w:tcBorders>
          </w:tcPr>
          <w:p w14:paraId="242F67AA"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Atbilstības dokumentācijas 2. iedaļas c) apakšpunkta ii) punktā ir norādīts, vai skola ir saskaņojusi izņēmumu attiecībā uz visu trīs starpnacionālās saziņas valodu mācīšanu L2 līmenī.</w:t>
            </w:r>
          </w:p>
        </w:tc>
      </w:tr>
      <w:tr w:rsidR="00A42072" w:rsidRPr="00A42072" w14:paraId="606F7ABF" w14:textId="77777777" w:rsidTr="00D67C95">
        <w:tc>
          <w:tcPr>
            <w:tcW w:w="5000" w:type="pct"/>
            <w:gridSpan w:val="2"/>
            <w:tcBorders>
              <w:top w:val="single" w:sz="5" w:space="0" w:color="000000"/>
              <w:left w:val="single" w:sz="5" w:space="0" w:color="000000"/>
              <w:bottom w:val="single" w:sz="5" w:space="0" w:color="000000"/>
              <w:right w:val="single" w:sz="5" w:space="0" w:color="000000"/>
            </w:tcBorders>
            <w:shd w:val="clear" w:color="auto" w:fill="ADAAAA"/>
          </w:tcPr>
          <w:p w14:paraId="63D0E85F" w14:textId="77777777" w:rsidR="000B66F1" w:rsidRPr="00A42072" w:rsidRDefault="000B66F1" w:rsidP="00A42072">
            <w:pPr>
              <w:pStyle w:val="TableParagraph"/>
              <w:jc w:val="both"/>
              <w:rPr>
                <w:rFonts w:ascii="Times New Roman" w:hAnsi="Times New Roman"/>
                <w:b/>
                <w:noProof/>
                <w:sz w:val="24"/>
              </w:rPr>
            </w:pPr>
            <w:r>
              <w:rPr>
                <w:rFonts w:ascii="Times New Roman" w:hAnsi="Times New Roman"/>
                <w:b/>
                <w:sz w:val="24"/>
              </w:rPr>
              <w:t>III. Kvalitātes nodrošināšana</w:t>
            </w:r>
          </w:p>
        </w:tc>
      </w:tr>
      <w:tr w:rsidR="00A42072" w:rsidRPr="00A42072" w14:paraId="18392036" w14:textId="77777777" w:rsidTr="00D67C95">
        <w:tc>
          <w:tcPr>
            <w:tcW w:w="2501" w:type="pct"/>
            <w:tcBorders>
              <w:top w:val="single" w:sz="5" w:space="0" w:color="000000"/>
              <w:left w:val="single" w:sz="5" w:space="0" w:color="000000"/>
              <w:bottom w:val="single" w:sz="5" w:space="0" w:color="000000"/>
              <w:right w:val="single" w:sz="5" w:space="0" w:color="000000"/>
            </w:tcBorders>
          </w:tcPr>
          <w:p w14:paraId="2FC4E35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Skolotāji</w:t>
            </w:r>
          </w:p>
        </w:tc>
        <w:tc>
          <w:tcPr>
            <w:tcW w:w="2499" w:type="pct"/>
            <w:tcBorders>
              <w:top w:val="single" w:sz="5" w:space="0" w:color="000000"/>
              <w:left w:val="single" w:sz="5" w:space="0" w:color="000000"/>
              <w:bottom w:val="single" w:sz="5" w:space="0" w:color="000000"/>
              <w:right w:val="single" w:sz="5" w:space="0" w:color="000000"/>
            </w:tcBorders>
          </w:tcPr>
          <w:p w14:paraId="2F52D81A"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AES</w:t>
            </w:r>
            <w:r>
              <w:rPr>
                <w:rFonts w:ascii="Times New Roman" w:hAnsi="Times New Roman"/>
                <w:sz w:val="24"/>
              </w:rPr>
              <w:t xml:space="preserve"> noteikumu 6. pants. Izņēmumi nav iespējami.</w:t>
            </w:r>
          </w:p>
        </w:tc>
      </w:tr>
      <w:tr w:rsidR="00A42072" w:rsidRPr="00A42072" w14:paraId="07D6D994" w14:textId="77777777" w:rsidTr="00D67C95">
        <w:tc>
          <w:tcPr>
            <w:tcW w:w="2501" w:type="pct"/>
            <w:tcBorders>
              <w:top w:val="single" w:sz="5" w:space="0" w:color="000000"/>
              <w:left w:val="single" w:sz="5" w:space="0" w:color="000000"/>
              <w:bottom w:val="single" w:sz="5" w:space="0" w:color="000000"/>
              <w:right w:val="single" w:sz="5" w:space="0" w:color="000000"/>
            </w:tcBorders>
          </w:tcPr>
          <w:p w14:paraId="62956506"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Skolēni</w:t>
            </w:r>
          </w:p>
        </w:tc>
        <w:tc>
          <w:tcPr>
            <w:tcW w:w="2499" w:type="pct"/>
            <w:tcBorders>
              <w:top w:val="single" w:sz="5" w:space="0" w:color="000000"/>
              <w:left w:val="single" w:sz="5" w:space="0" w:color="000000"/>
              <w:bottom w:val="single" w:sz="5" w:space="0" w:color="000000"/>
              <w:right w:val="single" w:sz="5" w:space="0" w:color="000000"/>
            </w:tcBorders>
          </w:tcPr>
          <w:p w14:paraId="185173DE"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AES</w:t>
            </w:r>
            <w:r>
              <w:rPr>
                <w:rFonts w:ascii="Times New Roman" w:hAnsi="Times New Roman"/>
                <w:sz w:val="24"/>
              </w:rPr>
              <w:t xml:space="preserve"> noteikumu 2. pants. Izņēmumi nav iespējami.</w:t>
            </w:r>
          </w:p>
        </w:tc>
      </w:tr>
      <w:tr w:rsidR="00A42072" w:rsidRPr="00A42072" w14:paraId="05553115" w14:textId="77777777" w:rsidTr="00D67C95">
        <w:tc>
          <w:tcPr>
            <w:tcW w:w="2501" w:type="pct"/>
            <w:tcBorders>
              <w:top w:val="single" w:sz="5" w:space="0" w:color="000000"/>
              <w:left w:val="single" w:sz="5" w:space="0" w:color="000000"/>
              <w:bottom w:val="single" w:sz="5" w:space="0" w:color="000000"/>
              <w:right w:val="single" w:sz="5" w:space="0" w:color="000000"/>
            </w:tcBorders>
          </w:tcPr>
          <w:p w14:paraId="5865B2A5"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Eiropeiskā specifika</w:t>
            </w:r>
          </w:p>
        </w:tc>
        <w:tc>
          <w:tcPr>
            <w:tcW w:w="2499" w:type="pct"/>
            <w:tcBorders>
              <w:top w:val="single" w:sz="5" w:space="0" w:color="000000"/>
              <w:left w:val="single" w:sz="5" w:space="0" w:color="000000"/>
              <w:bottom w:val="single" w:sz="5" w:space="0" w:color="000000"/>
              <w:right w:val="single" w:sz="5" w:space="0" w:color="000000"/>
            </w:tcBorders>
          </w:tcPr>
          <w:p w14:paraId="50834067"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AES</w:t>
            </w:r>
            <w:r>
              <w:rPr>
                <w:rFonts w:ascii="Times New Roman" w:hAnsi="Times New Roman"/>
                <w:sz w:val="24"/>
              </w:rPr>
              <w:t xml:space="preserve"> noteikumu 3. pants.</w:t>
            </w:r>
          </w:p>
          <w:p w14:paraId="564A8ECD"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Atbilstības dokumentācijas 6. iedaļā ir īsi aprakstīts, kā skolā tiks veicināta eiropeiskā specifika.</w:t>
            </w:r>
          </w:p>
        </w:tc>
      </w:tr>
      <w:tr w:rsidR="00A42072" w:rsidRPr="00A42072" w14:paraId="6E52A8E4" w14:textId="77777777" w:rsidTr="00D67C95">
        <w:tc>
          <w:tcPr>
            <w:tcW w:w="5000" w:type="pct"/>
            <w:gridSpan w:val="2"/>
            <w:tcBorders>
              <w:top w:val="single" w:sz="5" w:space="0" w:color="000000"/>
              <w:left w:val="single" w:sz="5" w:space="0" w:color="000000"/>
              <w:bottom w:val="single" w:sz="5" w:space="0" w:color="000000"/>
              <w:right w:val="single" w:sz="5" w:space="0" w:color="000000"/>
            </w:tcBorders>
            <w:shd w:val="clear" w:color="auto" w:fill="ADAAAA"/>
          </w:tcPr>
          <w:p w14:paraId="3048A79B" w14:textId="77777777" w:rsidR="000B66F1" w:rsidRPr="00A42072" w:rsidRDefault="000B66F1" w:rsidP="00A42072">
            <w:pPr>
              <w:pStyle w:val="TableParagraph"/>
              <w:jc w:val="both"/>
              <w:rPr>
                <w:rFonts w:ascii="Times New Roman" w:hAnsi="Times New Roman"/>
                <w:b/>
                <w:noProof/>
                <w:sz w:val="24"/>
              </w:rPr>
            </w:pPr>
            <w:r>
              <w:rPr>
                <w:rFonts w:ascii="Times New Roman" w:hAnsi="Times New Roman"/>
                <w:b/>
                <w:sz w:val="24"/>
              </w:rPr>
              <w:t>IV. Īpaši nosacījumi 7. pantā</w:t>
            </w:r>
          </w:p>
        </w:tc>
      </w:tr>
      <w:tr w:rsidR="00A42072" w:rsidRPr="00A42072" w14:paraId="423A13F7" w14:textId="77777777" w:rsidTr="00D67C95">
        <w:tc>
          <w:tcPr>
            <w:tcW w:w="2501" w:type="pct"/>
            <w:tcBorders>
              <w:top w:val="single" w:sz="5" w:space="0" w:color="000000"/>
              <w:left w:val="single" w:sz="5" w:space="0" w:color="000000"/>
              <w:bottom w:val="single" w:sz="5" w:space="0" w:color="000000"/>
              <w:right w:val="single" w:sz="5" w:space="0" w:color="000000"/>
            </w:tcBorders>
          </w:tcPr>
          <w:p w14:paraId="74262CE2"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Izglītības atbalsta sistēma</w:t>
            </w:r>
          </w:p>
        </w:tc>
        <w:tc>
          <w:tcPr>
            <w:tcW w:w="2499" w:type="pct"/>
            <w:tcBorders>
              <w:top w:val="single" w:sz="5" w:space="0" w:color="000000"/>
              <w:left w:val="single" w:sz="5" w:space="0" w:color="000000"/>
              <w:bottom w:val="single" w:sz="5" w:space="0" w:color="000000"/>
              <w:right w:val="single" w:sz="5" w:space="0" w:color="000000"/>
            </w:tcBorders>
          </w:tcPr>
          <w:p w14:paraId="7794D64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AES</w:t>
            </w:r>
            <w:r>
              <w:rPr>
                <w:rFonts w:ascii="Times New Roman" w:hAnsi="Times New Roman"/>
                <w:sz w:val="24"/>
              </w:rPr>
              <w:t xml:space="preserve"> noteikumu 7. panta 1. punkts.</w:t>
            </w:r>
          </w:p>
          <w:p w14:paraId="23EC7B11"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 xml:space="preserve">Atbilstības dokumentācijas 4. iedaļā ir īsi </w:t>
            </w:r>
            <w:r>
              <w:rPr>
                <w:rFonts w:ascii="Times New Roman" w:hAnsi="Times New Roman"/>
                <w:sz w:val="24"/>
              </w:rPr>
              <w:lastRenderedPageBreak/>
              <w:t>aprakstīts, kā skolā tiks nodrošināta izglītības atbalsta sistēma.</w:t>
            </w:r>
          </w:p>
        </w:tc>
      </w:tr>
      <w:tr w:rsidR="00A42072" w:rsidRPr="00A42072" w14:paraId="35E84BF3" w14:textId="77777777" w:rsidTr="00D67C95">
        <w:tc>
          <w:tcPr>
            <w:tcW w:w="2501" w:type="pct"/>
            <w:tcBorders>
              <w:top w:val="single" w:sz="5" w:space="0" w:color="000000"/>
              <w:left w:val="single" w:sz="5" w:space="0" w:color="000000"/>
              <w:bottom w:val="single" w:sz="5" w:space="0" w:color="000000"/>
              <w:right w:val="single" w:sz="5" w:space="0" w:color="000000"/>
            </w:tcBorders>
          </w:tcPr>
          <w:p w14:paraId="491CCDEF"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lastRenderedPageBreak/>
              <w:t>TARAC</w:t>
            </w:r>
            <w:r>
              <w:rPr>
                <w:rFonts w:ascii="Times New Roman" w:hAnsi="Times New Roman"/>
                <w:sz w:val="24"/>
              </w:rPr>
              <w:t xml:space="preserve"> (mācīšana par reliģijām un par pilsoņu tiesībām un pienākumiem)</w:t>
            </w:r>
          </w:p>
        </w:tc>
        <w:tc>
          <w:tcPr>
            <w:tcW w:w="2499" w:type="pct"/>
            <w:tcBorders>
              <w:top w:val="single" w:sz="5" w:space="0" w:color="000000"/>
              <w:left w:val="single" w:sz="5" w:space="0" w:color="000000"/>
              <w:bottom w:val="single" w:sz="5" w:space="0" w:color="000000"/>
              <w:right w:val="single" w:sz="5" w:space="0" w:color="000000"/>
            </w:tcBorders>
          </w:tcPr>
          <w:p w14:paraId="7115368B"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AES</w:t>
            </w:r>
            <w:r>
              <w:rPr>
                <w:rFonts w:ascii="Times New Roman" w:hAnsi="Times New Roman"/>
                <w:sz w:val="24"/>
              </w:rPr>
              <w:t xml:space="preserve"> noteikumu 7. panta 2. punkts.</w:t>
            </w:r>
          </w:p>
          <w:p w14:paraId="55DA61D7"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 xml:space="preserve">Atbilstības dokumentācijas 5. iedaļā ir īsi aprakstīts, kā skola nodrošinās </w:t>
            </w:r>
            <w:r>
              <w:rPr>
                <w:rFonts w:ascii="Times New Roman" w:hAnsi="Times New Roman"/>
                <w:i/>
                <w:iCs/>
                <w:sz w:val="24"/>
              </w:rPr>
              <w:t>TARAC</w:t>
            </w:r>
            <w:r>
              <w:rPr>
                <w:rFonts w:ascii="Times New Roman" w:hAnsi="Times New Roman"/>
                <w:sz w:val="24"/>
              </w:rPr>
              <w:t xml:space="preserve"> kursus.</w:t>
            </w:r>
          </w:p>
        </w:tc>
      </w:tr>
      <w:tr w:rsidR="00A42072" w:rsidRPr="00A42072" w14:paraId="18DE7983" w14:textId="77777777" w:rsidTr="00D67C95">
        <w:tc>
          <w:tcPr>
            <w:tcW w:w="2501" w:type="pct"/>
            <w:tcBorders>
              <w:top w:val="single" w:sz="5" w:space="0" w:color="000000"/>
              <w:left w:val="single" w:sz="5" w:space="0" w:color="000000"/>
              <w:bottom w:val="single" w:sz="5" w:space="0" w:color="000000"/>
              <w:right w:val="single" w:sz="5" w:space="0" w:color="000000"/>
            </w:tcBorders>
          </w:tcPr>
          <w:p w14:paraId="2BB670C3"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Mācīšanas ilgums</w:t>
            </w:r>
          </w:p>
        </w:tc>
        <w:tc>
          <w:tcPr>
            <w:tcW w:w="2499" w:type="pct"/>
            <w:tcBorders>
              <w:top w:val="single" w:sz="5" w:space="0" w:color="000000"/>
              <w:left w:val="single" w:sz="5" w:space="0" w:color="000000"/>
              <w:bottom w:val="single" w:sz="5" w:space="0" w:color="000000"/>
              <w:right w:val="single" w:sz="5" w:space="0" w:color="000000"/>
            </w:tcBorders>
          </w:tcPr>
          <w:p w14:paraId="1110A742"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i/>
                <w:iCs/>
                <w:sz w:val="24"/>
              </w:rPr>
              <w:t>AES</w:t>
            </w:r>
            <w:r>
              <w:rPr>
                <w:rFonts w:ascii="Times New Roman" w:hAnsi="Times New Roman"/>
                <w:sz w:val="24"/>
              </w:rPr>
              <w:t xml:space="preserve"> noteikumu 7. panta 3. punkts.</w:t>
            </w:r>
          </w:p>
          <w:p w14:paraId="46ED4E37" w14:textId="77777777" w:rsidR="000B66F1" w:rsidRPr="00A42072" w:rsidRDefault="000B66F1" w:rsidP="00A42072">
            <w:pPr>
              <w:pStyle w:val="TableParagraph"/>
              <w:jc w:val="both"/>
              <w:rPr>
                <w:rFonts w:ascii="Times New Roman" w:hAnsi="Times New Roman"/>
                <w:noProof/>
                <w:sz w:val="24"/>
              </w:rPr>
            </w:pPr>
            <w:r>
              <w:rPr>
                <w:rFonts w:ascii="Times New Roman" w:hAnsi="Times New Roman"/>
                <w:sz w:val="24"/>
              </w:rPr>
              <w:t>Atbilstības dokumentācijas 2. iedaļas d) apakšpunkta ii) punktā ir īsi aprakstītas mācīšanas stundas, ko nodrošina skola.</w:t>
            </w:r>
          </w:p>
        </w:tc>
      </w:tr>
    </w:tbl>
    <w:p w14:paraId="29E84ECA" w14:textId="77777777" w:rsidR="000B66F1" w:rsidRPr="00A42072" w:rsidRDefault="000B66F1" w:rsidP="00A42072">
      <w:pPr>
        <w:jc w:val="both"/>
        <w:rPr>
          <w:rFonts w:ascii="Times New Roman" w:eastAsia="Times New Roman" w:hAnsi="Times New Roman" w:cs="Times New Roman"/>
          <w:noProof/>
          <w:sz w:val="24"/>
          <w:szCs w:val="20"/>
        </w:rPr>
      </w:pPr>
    </w:p>
    <w:p w14:paraId="502357B3" w14:textId="38E74FCA" w:rsidR="00D67C95" w:rsidRDefault="00D67C95">
      <w:pPr>
        <w:rPr>
          <w:rFonts w:ascii="Times New Roman" w:eastAsia="Times New Roman" w:hAnsi="Times New Roman" w:cs="Times New Roman"/>
          <w:noProof/>
          <w:sz w:val="24"/>
          <w:szCs w:val="20"/>
        </w:rPr>
      </w:pPr>
      <w:r>
        <w:br w:type="page"/>
      </w:r>
    </w:p>
    <w:p w14:paraId="3DB1D6F7" w14:textId="77777777" w:rsidR="000B66F1" w:rsidRPr="00A42072" w:rsidRDefault="000B66F1" w:rsidP="00A42072">
      <w:pPr>
        <w:jc w:val="both"/>
        <w:rPr>
          <w:rFonts w:ascii="Times New Roman" w:eastAsia="Times New Roman" w:hAnsi="Times New Roman" w:cs="Times New Roman"/>
          <w:noProof/>
          <w:sz w:val="24"/>
          <w:szCs w:val="18"/>
        </w:rPr>
      </w:pPr>
    </w:p>
    <w:p w14:paraId="6A908F47" w14:textId="77777777" w:rsidR="000B66F1" w:rsidRPr="00706484" w:rsidRDefault="000B66F1" w:rsidP="00A42072">
      <w:pPr>
        <w:jc w:val="both"/>
        <w:rPr>
          <w:rFonts w:ascii="Times New Roman" w:hAnsi="Times New Roman"/>
          <w:noProof/>
          <w:sz w:val="32"/>
          <w:szCs w:val="28"/>
          <w:u w:val="single"/>
        </w:rPr>
      </w:pPr>
      <w:r w:rsidRPr="00706484">
        <w:rPr>
          <w:rFonts w:ascii="Times New Roman" w:hAnsi="Times New Roman"/>
          <w:sz w:val="32"/>
          <w:szCs w:val="28"/>
          <w:u w:val="single"/>
        </w:rPr>
        <w:t>VI pielikums. Akreditācijas līguma standartforma</w:t>
      </w:r>
    </w:p>
    <w:p w14:paraId="46D596EC" w14:textId="449742E3" w:rsidR="00D67C95" w:rsidRDefault="00D67C95">
      <w:pPr>
        <w:rPr>
          <w:rFonts w:ascii="Times New Roman" w:eastAsia="Arial" w:hAnsi="Times New Roman" w:cs="Arial"/>
          <w:noProof/>
          <w:sz w:val="24"/>
          <w:szCs w:val="20"/>
        </w:rPr>
      </w:pPr>
      <w:r>
        <w:br w:type="page"/>
      </w:r>
    </w:p>
    <w:p w14:paraId="79EDDBAC" w14:textId="77777777" w:rsidR="000B66F1" w:rsidRPr="00A42072" w:rsidRDefault="000B66F1" w:rsidP="00A42072">
      <w:pPr>
        <w:jc w:val="both"/>
        <w:rPr>
          <w:rFonts w:ascii="Times New Roman" w:eastAsia="Arial" w:hAnsi="Times New Roman" w:cs="Arial"/>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64"/>
        <w:gridCol w:w="5098"/>
      </w:tblGrid>
      <w:tr w:rsidR="00D67C95" w14:paraId="6225FA1D" w14:textId="77777777" w:rsidTr="00706484">
        <w:tc>
          <w:tcPr>
            <w:tcW w:w="3964" w:type="dxa"/>
          </w:tcPr>
          <w:p w14:paraId="76D58E05" w14:textId="582EA73E" w:rsidR="00D67C95" w:rsidRDefault="00D67C95" w:rsidP="00A42072">
            <w:pPr>
              <w:jc w:val="both"/>
              <w:rPr>
                <w:rFonts w:ascii="Times New Roman" w:eastAsia="Arial" w:hAnsi="Times New Roman" w:cs="Arial"/>
                <w:noProof/>
                <w:sz w:val="24"/>
                <w:szCs w:val="20"/>
              </w:rPr>
            </w:pPr>
            <w:r>
              <w:rPr>
                <w:rFonts w:ascii="Times New Roman" w:hAnsi="Times New Roman"/>
                <w:noProof/>
                <w:sz w:val="24"/>
                <w:szCs w:val="20"/>
              </w:rPr>
              <w:drawing>
                <wp:inline distT="0" distB="0" distL="0" distR="0" wp14:anchorId="4494AFEA" wp14:editId="08203F72">
                  <wp:extent cx="2200910" cy="871855"/>
                  <wp:effectExtent l="0" t="0" r="889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910" cy="871855"/>
                          </a:xfrm>
                          <a:prstGeom prst="rect">
                            <a:avLst/>
                          </a:prstGeom>
                          <a:noFill/>
                          <a:ln>
                            <a:noFill/>
                          </a:ln>
                        </pic:spPr>
                      </pic:pic>
                    </a:graphicData>
                  </a:graphic>
                </wp:inline>
              </w:drawing>
            </w:r>
          </w:p>
        </w:tc>
        <w:tc>
          <w:tcPr>
            <w:tcW w:w="5098" w:type="dxa"/>
          </w:tcPr>
          <w:p w14:paraId="79B64FF2" w14:textId="6B150E45" w:rsidR="00D67C95" w:rsidRDefault="00D67C95" w:rsidP="00706484">
            <w:pPr>
              <w:jc w:val="center"/>
              <w:rPr>
                <w:rFonts w:ascii="Times New Roman" w:eastAsia="Arial" w:hAnsi="Times New Roman" w:cs="Arial"/>
                <w:noProof/>
                <w:sz w:val="24"/>
                <w:szCs w:val="20"/>
              </w:rPr>
            </w:pPr>
            <w:r>
              <w:rPr>
                <w:rFonts w:ascii="Times New Roman" w:hAnsi="Times New Roman"/>
                <w:b/>
                <w:bCs/>
                <w:i/>
                <w:iCs/>
                <w:sz w:val="24"/>
              </w:rPr>
              <w:t>Schola Europaea</w:t>
            </w:r>
            <w:r>
              <w:rPr>
                <w:rFonts w:ascii="Times New Roman" w:hAnsi="Times New Roman"/>
                <w:sz w:val="24"/>
              </w:rPr>
              <w:t xml:space="preserve"> / Ģenerālsekretāra birojs</w:t>
            </w:r>
          </w:p>
        </w:tc>
      </w:tr>
    </w:tbl>
    <w:p w14:paraId="344C3D2C" w14:textId="77777777" w:rsidR="000B66F1" w:rsidRPr="00A42072" w:rsidRDefault="000B66F1" w:rsidP="00A42072">
      <w:pPr>
        <w:jc w:val="both"/>
        <w:rPr>
          <w:rFonts w:ascii="Times New Roman" w:eastAsia="Arial" w:hAnsi="Times New Roman" w:cs="Arial"/>
          <w:noProof/>
          <w:sz w:val="24"/>
          <w:szCs w:val="20"/>
        </w:rPr>
      </w:pPr>
    </w:p>
    <w:p w14:paraId="6BD39953" w14:textId="77777777" w:rsidR="000B66F1" w:rsidRPr="00A42072" w:rsidRDefault="000B66F1" w:rsidP="00D67C95">
      <w:pPr>
        <w:pStyle w:val="Heading2"/>
        <w:spacing w:before="0"/>
        <w:ind w:left="0"/>
        <w:jc w:val="center"/>
        <w:rPr>
          <w:rFonts w:ascii="Times New Roman" w:hAnsi="Times New Roman"/>
          <w:noProof/>
          <w:sz w:val="24"/>
        </w:rPr>
      </w:pPr>
      <w:r>
        <w:rPr>
          <w:rFonts w:ascii="Times New Roman" w:hAnsi="Times New Roman"/>
          <w:sz w:val="24"/>
        </w:rPr>
        <w:t>Akreditācijas un sadarbības līgums</w:t>
      </w:r>
    </w:p>
    <w:p w14:paraId="2FADE4E9" w14:textId="77777777" w:rsidR="000B66F1" w:rsidRPr="00A42072" w:rsidRDefault="000B66F1" w:rsidP="00A42072">
      <w:pPr>
        <w:jc w:val="both"/>
        <w:rPr>
          <w:rFonts w:ascii="Times New Roman" w:eastAsia="Arial" w:hAnsi="Times New Roman" w:cs="Arial"/>
          <w:b/>
          <w:bCs/>
          <w:noProof/>
          <w:sz w:val="24"/>
          <w:szCs w:val="32"/>
        </w:rPr>
      </w:pPr>
    </w:p>
    <w:p w14:paraId="3D339DE1" w14:textId="77777777" w:rsidR="000B66F1" w:rsidRPr="00A42072" w:rsidRDefault="000B66F1" w:rsidP="00A42072">
      <w:pPr>
        <w:jc w:val="both"/>
        <w:rPr>
          <w:rFonts w:ascii="Times New Roman" w:eastAsia="Arial" w:hAnsi="Times New Roman" w:cs="Arial"/>
          <w:b/>
          <w:bCs/>
          <w:noProof/>
          <w:sz w:val="24"/>
          <w:szCs w:val="43"/>
        </w:rPr>
      </w:pPr>
    </w:p>
    <w:p w14:paraId="003C9569" w14:textId="77777777" w:rsidR="000B66F1" w:rsidRPr="00A42072" w:rsidRDefault="000B66F1" w:rsidP="00D67C95">
      <w:pPr>
        <w:ind w:left="2835" w:hanging="2835"/>
        <w:jc w:val="both"/>
        <w:rPr>
          <w:rFonts w:ascii="Times New Roman" w:eastAsia="Arial" w:hAnsi="Times New Roman" w:cs="Arial"/>
          <w:noProof/>
          <w:sz w:val="24"/>
        </w:rPr>
      </w:pPr>
      <w:r>
        <w:rPr>
          <w:rFonts w:ascii="Times New Roman" w:hAnsi="Times New Roman"/>
          <w:b/>
          <w:sz w:val="24"/>
        </w:rPr>
        <w:t>STARP</w:t>
      </w:r>
      <w:r>
        <w:rPr>
          <w:rFonts w:ascii="Times New Roman" w:hAnsi="Times New Roman"/>
          <w:sz w:val="24"/>
        </w:rPr>
        <w:tab/>
        <w:t>Eiropas skolām, ko pārstāv Eiropas skolu Augstākā valde tās ģenerālsekretāra personā,</w:t>
      </w:r>
    </w:p>
    <w:p w14:paraId="2F3C9A5D" w14:textId="5FC5375D" w:rsidR="000B66F1" w:rsidRPr="00A42072" w:rsidRDefault="000B66F1" w:rsidP="00D67C95">
      <w:pPr>
        <w:ind w:left="2835"/>
        <w:jc w:val="both"/>
        <w:rPr>
          <w:rFonts w:ascii="Times New Roman" w:eastAsia="Arial" w:hAnsi="Times New Roman" w:cs="Arial"/>
          <w:noProof/>
          <w:sz w:val="24"/>
        </w:rPr>
      </w:pPr>
      <w:r>
        <w:rPr>
          <w:rFonts w:ascii="Times New Roman" w:hAnsi="Times New Roman"/>
          <w:sz w:val="24"/>
        </w:rPr>
        <w:t>minētas pirmās, turpmāk tekstā – Eiropas skolas,</w:t>
      </w:r>
    </w:p>
    <w:p w14:paraId="42FAA49F" w14:textId="77777777" w:rsidR="000B66F1" w:rsidRPr="00A42072" w:rsidRDefault="000B66F1" w:rsidP="00A42072">
      <w:pPr>
        <w:jc w:val="both"/>
        <w:rPr>
          <w:rFonts w:ascii="Times New Roman" w:eastAsia="Arial" w:hAnsi="Times New Roman" w:cs="Arial"/>
          <w:noProof/>
          <w:sz w:val="24"/>
          <w:szCs w:val="32"/>
        </w:rPr>
      </w:pPr>
    </w:p>
    <w:p w14:paraId="248A50E3" w14:textId="77777777" w:rsidR="000B66F1" w:rsidRPr="00A42072" w:rsidRDefault="000B66F1" w:rsidP="00D67C95">
      <w:pPr>
        <w:tabs>
          <w:tab w:val="left" w:pos="2835"/>
        </w:tabs>
        <w:jc w:val="both"/>
        <w:rPr>
          <w:rFonts w:ascii="Times New Roman" w:eastAsia="Arial" w:hAnsi="Times New Roman" w:cs="Arial"/>
          <w:noProof/>
          <w:sz w:val="24"/>
        </w:rPr>
      </w:pPr>
      <w:r>
        <w:rPr>
          <w:rFonts w:ascii="Times New Roman" w:hAnsi="Times New Roman"/>
          <w:b/>
          <w:sz w:val="24"/>
        </w:rPr>
        <w:t>UN</w:t>
      </w:r>
      <w:r>
        <w:rPr>
          <w:rFonts w:ascii="Times New Roman" w:hAnsi="Times New Roman"/>
          <w:b/>
          <w:sz w:val="24"/>
        </w:rPr>
        <w:tab/>
        <w:t>[skolu]</w:t>
      </w:r>
      <w:r>
        <w:rPr>
          <w:rFonts w:ascii="Times New Roman" w:hAnsi="Times New Roman"/>
          <w:sz w:val="24"/>
        </w:rPr>
        <w:t xml:space="preserve">, ko pārstāv </w:t>
      </w:r>
      <w:r>
        <w:rPr>
          <w:rFonts w:ascii="Times New Roman" w:hAnsi="Times New Roman"/>
          <w:b/>
          <w:sz w:val="24"/>
        </w:rPr>
        <w:t>[kompetentā iestāde]</w:t>
      </w:r>
      <w:r>
        <w:rPr>
          <w:rFonts w:ascii="Times New Roman" w:hAnsi="Times New Roman"/>
          <w:sz w:val="24"/>
        </w:rPr>
        <w:t>,</w:t>
      </w:r>
    </w:p>
    <w:p w14:paraId="694DE83C" w14:textId="77777777" w:rsidR="000B66F1" w:rsidRPr="00A42072" w:rsidRDefault="000B66F1" w:rsidP="00D67C95">
      <w:pPr>
        <w:ind w:left="2835"/>
        <w:jc w:val="both"/>
        <w:rPr>
          <w:rFonts w:ascii="Times New Roman" w:eastAsia="Arial" w:hAnsi="Times New Roman" w:cs="Arial"/>
          <w:noProof/>
          <w:sz w:val="24"/>
        </w:rPr>
      </w:pPr>
      <w:r>
        <w:rPr>
          <w:rFonts w:ascii="Times New Roman" w:hAnsi="Times New Roman"/>
          <w:sz w:val="24"/>
        </w:rPr>
        <w:t>minēta otrā, turpmāk tekstā – akreditēta Eiropas skola.</w:t>
      </w:r>
    </w:p>
    <w:p w14:paraId="7ADEBCF8" w14:textId="77777777" w:rsidR="000B66F1" w:rsidRPr="00A42072" w:rsidRDefault="000B66F1" w:rsidP="00A42072">
      <w:pPr>
        <w:jc w:val="both"/>
        <w:rPr>
          <w:rFonts w:ascii="Times New Roman" w:eastAsia="Arial" w:hAnsi="Times New Roman" w:cs="Arial"/>
          <w:noProof/>
          <w:sz w:val="24"/>
          <w:szCs w:val="21"/>
        </w:rPr>
      </w:pPr>
    </w:p>
    <w:p w14:paraId="4E0472B3" w14:textId="77777777" w:rsidR="000B66F1" w:rsidRPr="00A42072" w:rsidRDefault="000B66F1" w:rsidP="00D67C95">
      <w:pPr>
        <w:jc w:val="center"/>
        <w:rPr>
          <w:rFonts w:ascii="Times New Roman" w:hAnsi="Times New Roman"/>
          <w:b/>
          <w:noProof/>
          <w:sz w:val="24"/>
        </w:rPr>
      </w:pPr>
      <w:r>
        <w:rPr>
          <w:rFonts w:ascii="Times New Roman" w:hAnsi="Times New Roman"/>
          <w:b/>
          <w:sz w:val="24"/>
        </w:rPr>
        <w:t>PREAMBULA</w:t>
      </w:r>
    </w:p>
    <w:p w14:paraId="1C21FD6C" w14:textId="77777777" w:rsidR="00D67C95" w:rsidRDefault="00D67C95" w:rsidP="00A42072">
      <w:pPr>
        <w:jc w:val="both"/>
        <w:rPr>
          <w:rFonts w:ascii="Times New Roman" w:eastAsia="Arial" w:hAnsi="Times New Roman" w:cs="Arial"/>
          <w:noProof/>
          <w:sz w:val="24"/>
        </w:rPr>
      </w:pPr>
    </w:p>
    <w:p w14:paraId="1BB11991" w14:textId="5F03EBB4" w:rsidR="000B66F1" w:rsidRDefault="000B66F1" w:rsidP="00A42072">
      <w:pPr>
        <w:jc w:val="both"/>
        <w:rPr>
          <w:rFonts w:ascii="Times New Roman" w:eastAsia="Arial" w:hAnsi="Times New Roman" w:cs="Arial"/>
          <w:noProof/>
          <w:sz w:val="24"/>
        </w:rPr>
      </w:pPr>
      <w:r>
        <w:rPr>
          <w:rFonts w:ascii="Times New Roman" w:hAnsi="Times New Roman"/>
          <w:sz w:val="24"/>
        </w:rPr>
        <w:t>Saskaņā ar Noteikumiem par akreditētajām Eiropas skolām, ko Augstākā valde apstiprināja 2019. gada 3.–5. decembra sanāksmē, akreditētās Eiropas skolas ir skolas, kas, nekļūstot par starpvaldību organizācijas “Eiropas skolas” organizētā Eiropas skolu tīkla daļu, piedāvā Eiropas skolu pedagoģiskajām prasībām atbilstošu Eiropas izglītību, tikai darot to dalībvalstu nacionālajā skolu tīklā, un tādējādi ir ārpus juridiskā, administratīvā un finanšu ietvara, kas obligāti piemērojams Eiropas skolām.</w:t>
      </w:r>
    </w:p>
    <w:p w14:paraId="34763F91" w14:textId="77777777" w:rsidR="00D67C95" w:rsidRPr="00A42072" w:rsidRDefault="00D67C95" w:rsidP="00A42072">
      <w:pPr>
        <w:jc w:val="both"/>
        <w:rPr>
          <w:rFonts w:ascii="Times New Roman" w:eastAsia="Arial" w:hAnsi="Times New Roman" w:cs="Arial"/>
          <w:noProof/>
          <w:sz w:val="24"/>
        </w:rPr>
      </w:pPr>
    </w:p>
    <w:p w14:paraId="742E8FA9"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Akreditēta Eiropas skola ir </w:t>
      </w:r>
      <w:r>
        <w:rPr>
          <w:rFonts w:ascii="Times New Roman" w:hAnsi="Times New Roman"/>
          <w:b/>
          <w:sz w:val="24"/>
        </w:rPr>
        <w:t>[valsts (publiskā sektora) vai privāta]</w:t>
      </w:r>
      <w:r>
        <w:rPr>
          <w:rFonts w:ascii="Times New Roman" w:hAnsi="Times New Roman"/>
          <w:sz w:val="24"/>
        </w:rPr>
        <w:t xml:space="preserve"> iestāde, kas ir iekļauta </w:t>
      </w:r>
      <w:r>
        <w:rPr>
          <w:rFonts w:ascii="Times New Roman" w:hAnsi="Times New Roman"/>
          <w:b/>
          <w:sz w:val="24"/>
        </w:rPr>
        <w:t>[dalībvalsts]</w:t>
      </w:r>
      <w:r>
        <w:rPr>
          <w:rFonts w:ascii="Times New Roman" w:hAnsi="Times New Roman"/>
          <w:sz w:val="24"/>
        </w:rPr>
        <w:t xml:space="preserve"> izglītības sistēmā.</w:t>
      </w:r>
    </w:p>
    <w:p w14:paraId="7235654F" w14:textId="77777777" w:rsidR="000B66F1" w:rsidRPr="00A42072" w:rsidRDefault="000B66F1" w:rsidP="00A42072">
      <w:pPr>
        <w:jc w:val="both"/>
        <w:rPr>
          <w:rFonts w:ascii="Times New Roman" w:eastAsia="Arial" w:hAnsi="Times New Roman" w:cs="Arial"/>
          <w:b/>
          <w:bCs/>
          <w:noProof/>
          <w:sz w:val="24"/>
          <w:szCs w:val="21"/>
        </w:rPr>
      </w:pPr>
    </w:p>
    <w:p w14:paraId="057C7519" w14:textId="77777777" w:rsidR="000B66F1" w:rsidRPr="00A42072" w:rsidRDefault="000B66F1" w:rsidP="00D67C95">
      <w:pPr>
        <w:jc w:val="center"/>
        <w:rPr>
          <w:rFonts w:ascii="Times New Roman" w:hAnsi="Times New Roman"/>
          <w:b/>
          <w:noProof/>
          <w:sz w:val="24"/>
        </w:rPr>
      </w:pPr>
      <w:r>
        <w:rPr>
          <w:rFonts w:ascii="Times New Roman" w:hAnsi="Times New Roman"/>
          <w:b/>
          <w:sz w:val="24"/>
        </w:rPr>
        <w:t>TĀPĒC, ŅEMOT VĒRĀ</w:t>
      </w:r>
    </w:p>
    <w:p w14:paraId="17B22CBD" w14:textId="77777777" w:rsidR="00D67C95" w:rsidRDefault="00D67C95" w:rsidP="00A42072">
      <w:pPr>
        <w:jc w:val="both"/>
        <w:rPr>
          <w:rFonts w:ascii="Times New Roman" w:hAnsi="Times New Roman"/>
          <w:noProof/>
          <w:sz w:val="24"/>
        </w:rPr>
      </w:pPr>
    </w:p>
    <w:p w14:paraId="12A4FB0E" w14:textId="37717C16" w:rsidR="000B66F1" w:rsidRPr="00A42072" w:rsidRDefault="000B66F1" w:rsidP="00A42072">
      <w:pPr>
        <w:jc w:val="both"/>
        <w:rPr>
          <w:rFonts w:ascii="Times New Roman" w:hAnsi="Times New Roman"/>
          <w:noProof/>
          <w:sz w:val="24"/>
        </w:rPr>
      </w:pPr>
      <w:r>
        <w:rPr>
          <w:rFonts w:ascii="Times New Roman" w:hAnsi="Times New Roman"/>
          <w:sz w:val="24"/>
        </w:rPr>
        <w:t>dokumentāciju vispārējas intereses paušanai, ko iesniegušas valsts iestādes, kas atbild par akreditētu Eiropas skolu;</w:t>
      </w:r>
    </w:p>
    <w:p w14:paraId="5E3FF9B0"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Augstākās valdes </w:t>
      </w:r>
      <w:r>
        <w:rPr>
          <w:rFonts w:ascii="Times New Roman" w:hAnsi="Times New Roman"/>
          <w:b/>
          <w:sz w:val="24"/>
        </w:rPr>
        <w:t>[datums]</w:t>
      </w:r>
      <w:r>
        <w:rPr>
          <w:rFonts w:ascii="Times New Roman" w:hAnsi="Times New Roman"/>
          <w:sz w:val="24"/>
        </w:rPr>
        <w:t xml:space="preserve"> pozitīvo atzinumu;</w:t>
      </w:r>
    </w:p>
    <w:p w14:paraId="575AB837" w14:textId="79DFFF2B" w:rsidR="000B66F1" w:rsidRPr="00A42072" w:rsidRDefault="000B66F1" w:rsidP="00A42072">
      <w:pPr>
        <w:jc w:val="both"/>
        <w:rPr>
          <w:rFonts w:ascii="Times New Roman" w:hAnsi="Times New Roman"/>
          <w:noProof/>
          <w:sz w:val="24"/>
        </w:rPr>
      </w:pPr>
      <w:r>
        <w:rPr>
          <w:rFonts w:ascii="Times New Roman" w:hAnsi="Times New Roman"/>
          <w:sz w:val="24"/>
        </w:rPr>
        <w:t>atbilstības dokumentāciju, ko iesniegusi akreditētā Eiropas skola;</w:t>
      </w:r>
      <w:r>
        <w:rPr>
          <w:rFonts w:ascii="Times New Roman" w:hAnsi="Times New Roman"/>
          <w:sz w:val="24"/>
        </w:rPr>
        <w:br/>
        <w:t xml:space="preserve">Inspekcijas padomes </w:t>
      </w:r>
      <w:r w:rsidR="00735497">
        <w:rPr>
          <w:rFonts w:ascii="Times New Roman" w:hAnsi="Times New Roman"/>
          <w:sz w:val="24"/>
        </w:rPr>
        <w:t>inspektoru</w:t>
      </w:r>
      <w:r>
        <w:rPr>
          <w:rFonts w:ascii="Times New Roman" w:hAnsi="Times New Roman"/>
          <w:sz w:val="24"/>
        </w:rPr>
        <w:t xml:space="preserve"> ziņojumu;</w:t>
      </w:r>
    </w:p>
    <w:p w14:paraId="4E5A09AB"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Augstākās valdes </w:t>
      </w:r>
      <w:r>
        <w:rPr>
          <w:rFonts w:ascii="Times New Roman" w:hAnsi="Times New Roman"/>
          <w:b/>
          <w:sz w:val="24"/>
        </w:rPr>
        <w:t>[datums]</w:t>
      </w:r>
      <w:r>
        <w:rPr>
          <w:rFonts w:ascii="Times New Roman" w:hAnsi="Times New Roman"/>
          <w:sz w:val="24"/>
        </w:rPr>
        <w:t xml:space="preserve"> lēmumu,</w:t>
      </w:r>
    </w:p>
    <w:p w14:paraId="65129709" w14:textId="77777777" w:rsidR="000B66F1" w:rsidRPr="00A42072" w:rsidRDefault="000B66F1" w:rsidP="00A42072">
      <w:pPr>
        <w:jc w:val="both"/>
        <w:rPr>
          <w:rFonts w:ascii="Times New Roman" w:eastAsia="Arial" w:hAnsi="Times New Roman" w:cs="Arial"/>
          <w:b/>
          <w:bCs/>
          <w:noProof/>
          <w:sz w:val="24"/>
          <w:szCs w:val="20"/>
        </w:rPr>
      </w:pPr>
    </w:p>
    <w:p w14:paraId="153910CF" w14:textId="77777777" w:rsidR="000B66F1" w:rsidRPr="00A42072" w:rsidRDefault="000B66F1" w:rsidP="00D67C95">
      <w:pPr>
        <w:jc w:val="center"/>
        <w:rPr>
          <w:rFonts w:ascii="Times New Roman" w:hAnsi="Times New Roman"/>
          <w:b/>
          <w:noProof/>
          <w:sz w:val="24"/>
        </w:rPr>
      </w:pPr>
      <w:r>
        <w:rPr>
          <w:rFonts w:ascii="Times New Roman" w:hAnsi="Times New Roman"/>
          <w:b/>
          <w:sz w:val="24"/>
        </w:rPr>
        <w:t>IR NOSLĒGTA TĀLĀK IZKLĀSTĪTĀ VIENOŠANĀS.</w:t>
      </w:r>
    </w:p>
    <w:p w14:paraId="49469530" w14:textId="77777777" w:rsidR="000B66F1" w:rsidRPr="00A42072" w:rsidRDefault="000B66F1" w:rsidP="00A42072">
      <w:pPr>
        <w:jc w:val="both"/>
        <w:rPr>
          <w:rFonts w:ascii="Times New Roman" w:eastAsia="Arial" w:hAnsi="Times New Roman" w:cs="Arial"/>
          <w:b/>
          <w:bCs/>
          <w:noProof/>
          <w:sz w:val="24"/>
          <w:szCs w:val="20"/>
        </w:rPr>
      </w:pPr>
    </w:p>
    <w:p w14:paraId="33D630EC"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1. pants</w:t>
      </w:r>
    </w:p>
    <w:p w14:paraId="0BBECD8D" w14:textId="77777777" w:rsidR="00D67C95" w:rsidRDefault="00D67C95" w:rsidP="00A42072">
      <w:pPr>
        <w:jc w:val="both"/>
        <w:rPr>
          <w:rFonts w:ascii="Times New Roman" w:hAnsi="Times New Roman"/>
          <w:noProof/>
          <w:sz w:val="24"/>
        </w:rPr>
      </w:pPr>
    </w:p>
    <w:p w14:paraId="3B1FA972" w14:textId="31E04EF9" w:rsidR="000B66F1" w:rsidRDefault="000B66F1" w:rsidP="00A42072">
      <w:pPr>
        <w:jc w:val="both"/>
        <w:rPr>
          <w:rFonts w:ascii="Times New Roman" w:hAnsi="Times New Roman"/>
          <w:b/>
          <w:noProof/>
          <w:sz w:val="24"/>
        </w:rPr>
      </w:pPr>
      <w:r>
        <w:rPr>
          <w:rFonts w:ascii="Times New Roman" w:hAnsi="Times New Roman"/>
          <w:sz w:val="24"/>
        </w:rPr>
        <w:t xml:space="preserve">Saskaņā ar šajā līgumā izklāstītajiem nosacījumiem ar šo Eiropas skolas atzīst, ka izglītība, ko nodrošina akreditētā Eiropas skola atbilst Eiropas izglītības kritērijiem, kas izklāstīti 1. nodaļā Noteikumos par akreditētajām Eiropas skolām, kurus Augstākā valde apstiprināja 2019. gada 3.–5. decembra sanāksmē un kuri minēti šā līguma preambulā. Šo akreditāciju piešķir, atjauno un atsauc, pamatojoties uz šo kritēriju ievērošanu saskaņā ar nosacījumiem, kas izklāstīti preambulā minētajā atbilstības dokumentācijā, ko akreditētā Eiropas skola iesniedza </w:t>
      </w:r>
      <w:r>
        <w:rPr>
          <w:rFonts w:ascii="Times New Roman" w:hAnsi="Times New Roman"/>
          <w:b/>
          <w:sz w:val="24"/>
        </w:rPr>
        <w:t>[datums]</w:t>
      </w:r>
      <w:r>
        <w:rPr>
          <w:rFonts w:ascii="Times New Roman" w:hAnsi="Times New Roman"/>
          <w:sz w:val="24"/>
        </w:rPr>
        <w:t>.</w:t>
      </w:r>
    </w:p>
    <w:p w14:paraId="05427B81" w14:textId="77777777" w:rsidR="00D67C95" w:rsidRPr="00A42072" w:rsidRDefault="00D67C95" w:rsidP="00A42072">
      <w:pPr>
        <w:jc w:val="both"/>
        <w:rPr>
          <w:rFonts w:ascii="Times New Roman" w:eastAsia="Arial" w:hAnsi="Times New Roman" w:cs="Arial"/>
          <w:noProof/>
          <w:sz w:val="24"/>
          <w:szCs w:val="20"/>
        </w:rPr>
      </w:pPr>
    </w:p>
    <w:p w14:paraId="48B460D7" w14:textId="6288BD8E" w:rsidR="000B66F1" w:rsidRDefault="000B66F1" w:rsidP="00A42072">
      <w:pPr>
        <w:jc w:val="both"/>
        <w:rPr>
          <w:rFonts w:ascii="Times New Roman" w:hAnsi="Times New Roman"/>
          <w:noProof/>
          <w:sz w:val="24"/>
        </w:rPr>
      </w:pPr>
      <w:r>
        <w:rPr>
          <w:rFonts w:ascii="Times New Roman" w:hAnsi="Times New Roman"/>
          <w:sz w:val="24"/>
        </w:rPr>
        <w:t xml:space="preserve">Tomēr ir panākta skaidra vienošanās, ka šos kritērijus var pārskatīt tiktāl, ciktāl tie izriet no </w:t>
      </w:r>
      <w:r>
        <w:rPr>
          <w:rFonts w:ascii="Times New Roman" w:hAnsi="Times New Roman"/>
          <w:sz w:val="24"/>
        </w:rPr>
        <w:lastRenderedPageBreak/>
        <w:t>noteikumiem, kurus Augstākā valde var vienpusēji grozīt. Tādā gadījumā akreditējām Eiropas skolām būs nekavējoties jāpielāgojas, lai ievērotu izmaiņas, kas varētu tikt veiktas šajos kritērijos.</w:t>
      </w:r>
    </w:p>
    <w:p w14:paraId="32DCEB8B" w14:textId="77777777" w:rsidR="00D67C95" w:rsidRPr="00A42072" w:rsidRDefault="00D67C95" w:rsidP="00A42072">
      <w:pPr>
        <w:jc w:val="both"/>
        <w:rPr>
          <w:rFonts w:ascii="Times New Roman" w:hAnsi="Times New Roman"/>
          <w:noProof/>
          <w:sz w:val="24"/>
        </w:rPr>
      </w:pPr>
    </w:p>
    <w:p w14:paraId="4AF3FD8F" w14:textId="6045101B" w:rsidR="000B66F1" w:rsidRDefault="000B66F1" w:rsidP="00A42072">
      <w:pPr>
        <w:jc w:val="both"/>
        <w:rPr>
          <w:rFonts w:ascii="Times New Roman" w:hAnsi="Times New Roman"/>
          <w:noProof/>
          <w:sz w:val="24"/>
        </w:rPr>
      </w:pPr>
      <w:r>
        <w:rPr>
          <w:rFonts w:ascii="Times New Roman" w:hAnsi="Times New Roman"/>
          <w:sz w:val="24"/>
        </w:rPr>
        <w:t>Akreditāciju piešķir Eiropas izglītībai, ko nodrošina pirmsskolas ciklā, pamatizglītības ciklā un vidējās izglītības ciklā līdz S5. klasei.</w:t>
      </w:r>
    </w:p>
    <w:p w14:paraId="5487C921" w14:textId="77777777" w:rsidR="00D67C95" w:rsidRPr="00A42072" w:rsidRDefault="00D67C95" w:rsidP="00A42072">
      <w:pPr>
        <w:jc w:val="both"/>
        <w:rPr>
          <w:rFonts w:ascii="Times New Roman" w:hAnsi="Times New Roman"/>
          <w:noProof/>
          <w:sz w:val="24"/>
        </w:rPr>
      </w:pPr>
    </w:p>
    <w:p w14:paraId="0D532E8B"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2. pants</w:t>
      </w:r>
    </w:p>
    <w:p w14:paraId="29DB45C9" w14:textId="77777777" w:rsidR="00D67C95" w:rsidRDefault="00D67C95" w:rsidP="00A42072">
      <w:pPr>
        <w:jc w:val="both"/>
        <w:rPr>
          <w:rFonts w:ascii="Times New Roman" w:hAnsi="Times New Roman"/>
          <w:noProof/>
          <w:sz w:val="24"/>
        </w:rPr>
      </w:pPr>
    </w:p>
    <w:p w14:paraId="4B2D4AEF" w14:textId="5C10ECA3" w:rsidR="000B66F1" w:rsidRDefault="000B66F1" w:rsidP="00A42072">
      <w:pPr>
        <w:jc w:val="both"/>
        <w:rPr>
          <w:rFonts w:ascii="Times New Roman" w:hAnsi="Times New Roman"/>
          <w:noProof/>
          <w:sz w:val="24"/>
        </w:rPr>
      </w:pPr>
      <w:r>
        <w:rPr>
          <w:rFonts w:ascii="Times New Roman" w:hAnsi="Times New Roman"/>
          <w:sz w:val="24"/>
        </w:rPr>
        <w:t>Līguma darbības laikā puses pedagoģisko standartu ziņā katrā klašu grupā atzīst akreditētā Eiropas skolā sniegtās izglītības līdzvērtību izglītībai, ko sniedz Eiropas skolās katrā pirmsskolas cikla un pamatizglītības cikla klasē, kā arī katrā no vidējās izglītības cikla pirmajām piecām klasēm.</w:t>
      </w:r>
    </w:p>
    <w:p w14:paraId="10530109" w14:textId="77777777" w:rsidR="00D67C95" w:rsidRPr="00A42072" w:rsidRDefault="00D67C95" w:rsidP="00A42072">
      <w:pPr>
        <w:jc w:val="both"/>
        <w:rPr>
          <w:rFonts w:ascii="Times New Roman" w:hAnsi="Times New Roman"/>
          <w:noProof/>
          <w:sz w:val="24"/>
        </w:rPr>
      </w:pPr>
    </w:p>
    <w:p w14:paraId="23A094C2" w14:textId="5B5B6540" w:rsidR="000B66F1" w:rsidRDefault="000B66F1" w:rsidP="00A42072">
      <w:pPr>
        <w:jc w:val="both"/>
        <w:rPr>
          <w:rFonts w:ascii="Times New Roman" w:hAnsi="Times New Roman"/>
          <w:noProof/>
          <w:sz w:val="24"/>
        </w:rPr>
      </w:pPr>
      <w:r>
        <w:rPr>
          <w:rFonts w:ascii="Times New Roman" w:hAnsi="Times New Roman"/>
          <w:sz w:val="24"/>
        </w:rPr>
        <w:t>Tādējādi sekmīga mācību gada pabeigšana akreditētā Eiropas skolā tiek uzskatīta par līdzvērtīgu atbilstošā mācību gada pabeigšanai Eiropas skolā un otrādi.</w:t>
      </w:r>
    </w:p>
    <w:p w14:paraId="5C481DD1" w14:textId="77777777" w:rsidR="00D67C95" w:rsidRPr="00A42072" w:rsidRDefault="00D67C95" w:rsidP="00A42072">
      <w:pPr>
        <w:jc w:val="both"/>
        <w:rPr>
          <w:rFonts w:ascii="Times New Roman" w:hAnsi="Times New Roman"/>
          <w:noProof/>
          <w:sz w:val="24"/>
        </w:rPr>
      </w:pPr>
    </w:p>
    <w:p w14:paraId="62779976" w14:textId="55ACC566" w:rsidR="000B66F1" w:rsidRDefault="000B66F1" w:rsidP="00A42072">
      <w:pPr>
        <w:jc w:val="both"/>
        <w:rPr>
          <w:rFonts w:ascii="Times New Roman" w:eastAsia="Arial" w:hAnsi="Times New Roman" w:cs="Arial"/>
          <w:noProof/>
          <w:sz w:val="24"/>
          <w:szCs w:val="20"/>
        </w:rPr>
      </w:pPr>
      <w:r>
        <w:rPr>
          <w:rFonts w:ascii="Times New Roman" w:hAnsi="Times New Roman"/>
          <w:sz w:val="24"/>
          <w:szCs w:val="20"/>
        </w:rPr>
        <w:t>Tomēr ir panākta skaidra vienošanās, ka akreditētas Eiropas skolas skolēna iestāšanos vai uzņemšanu Eiropas skolā joprojām nosaka Augstākās valdes izdotie norādījumi par skolēnu iestāšanos un uzņemšanu, kā arī uzņemšanas politika, kas izstrādāta Eiropas skolām vai dažām no tām.</w:t>
      </w:r>
    </w:p>
    <w:p w14:paraId="601DB82A" w14:textId="77777777" w:rsidR="00D67C95" w:rsidRPr="00A42072" w:rsidRDefault="00D67C95" w:rsidP="00A42072">
      <w:pPr>
        <w:jc w:val="both"/>
        <w:rPr>
          <w:rFonts w:ascii="Times New Roman" w:eastAsia="Arial" w:hAnsi="Times New Roman" w:cs="Arial"/>
          <w:noProof/>
          <w:sz w:val="24"/>
          <w:szCs w:val="20"/>
        </w:rPr>
      </w:pPr>
    </w:p>
    <w:p w14:paraId="21472C8B"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3. pants</w:t>
      </w:r>
    </w:p>
    <w:p w14:paraId="797F7070" w14:textId="77777777" w:rsidR="00D67C95" w:rsidRDefault="00D67C95" w:rsidP="00A42072">
      <w:pPr>
        <w:jc w:val="both"/>
        <w:rPr>
          <w:rFonts w:ascii="Times New Roman" w:hAnsi="Times New Roman"/>
          <w:noProof/>
          <w:sz w:val="24"/>
        </w:rPr>
      </w:pPr>
    </w:p>
    <w:p w14:paraId="4284A0D2" w14:textId="6F2F027D" w:rsidR="000B66F1" w:rsidRPr="00A42072" w:rsidRDefault="000B66F1" w:rsidP="00A42072">
      <w:pPr>
        <w:jc w:val="both"/>
        <w:rPr>
          <w:rFonts w:ascii="Times New Roman" w:eastAsia="Arial" w:hAnsi="Times New Roman" w:cs="Arial"/>
          <w:noProof/>
          <w:sz w:val="24"/>
          <w:szCs w:val="20"/>
        </w:rPr>
      </w:pPr>
      <w:r>
        <w:rPr>
          <w:rFonts w:ascii="Times New Roman" w:hAnsi="Times New Roman"/>
          <w:sz w:val="24"/>
        </w:rPr>
        <w:t xml:space="preserve">Neskarot tiesības vienpusēji izbeigt šā līguma darbību, kas piešķirtas Eiropas skolām, un saskaņā ar noteikumiem, kas paredzēti 6. pantā, akreditāciju, kas izriet no šā līguma, piešķir uz trīs mācību gadiem, sākot no </w:t>
      </w:r>
      <w:r>
        <w:rPr>
          <w:rFonts w:ascii="Times New Roman" w:hAnsi="Times New Roman"/>
          <w:b/>
          <w:sz w:val="24"/>
        </w:rPr>
        <w:t>[gads]</w:t>
      </w:r>
      <w:r>
        <w:rPr>
          <w:rFonts w:ascii="Times New Roman" w:hAnsi="Times New Roman"/>
          <w:sz w:val="24"/>
        </w:rPr>
        <w:t xml:space="preserve">. gada 1. septembra, un tā tiek izbeigta automātiski bez paziņojuma vai kompensācijas </w:t>
      </w:r>
      <w:r>
        <w:rPr>
          <w:rFonts w:ascii="Times New Roman" w:hAnsi="Times New Roman"/>
          <w:b/>
          <w:sz w:val="24"/>
        </w:rPr>
        <w:t>[gads]</w:t>
      </w:r>
      <w:r>
        <w:rPr>
          <w:rFonts w:ascii="Times New Roman" w:hAnsi="Times New Roman"/>
          <w:sz w:val="24"/>
        </w:rPr>
        <w:t>. gada 31. augustā.</w:t>
      </w:r>
    </w:p>
    <w:p w14:paraId="751A6756" w14:textId="77777777" w:rsidR="000B66F1" w:rsidRPr="00A42072" w:rsidRDefault="000B66F1" w:rsidP="00A42072">
      <w:pPr>
        <w:jc w:val="both"/>
        <w:rPr>
          <w:rFonts w:ascii="Times New Roman" w:eastAsia="Arial" w:hAnsi="Times New Roman" w:cs="Arial"/>
          <w:b/>
          <w:bCs/>
          <w:noProof/>
          <w:sz w:val="24"/>
          <w:szCs w:val="20"/>
        </w:rPr>
      </w:pPr>
    </w:p>
    <w:p w14:paraId="10FB4049" w14:textId="77777777" w:rsidR="000B66F1" w:rsidRPr="00A42072" w:rsidRDefault="000B66F1" w:rsidP="00A42072">
      <w:pPr>
        <w:jc w:val="both"/>
        <w:rPr>
          <w:rFonts w:ascii="Times New Roman" w:hAnsi="Times New Roman"/>
          <w:noProof/>
          <w:sz w:val="24"/>
        </w:rPr>
      </w:pPr>
      <w:r>
        <w:rPr>
          <w:rFonts w:ascii="Times New Roman" w:hAnsi="Times New Roman"/>
          <w:sz w:val="24"/>
        </w:rPr>
        <w:t>Ja pieteikums ir iesniegts vismaz astoņpadsmit mēnešus pirms perioda beigām, Eiropas skolas var atjaunot līgumu uz secīgiem trīs gadu periodiem.</w:t>
      </w:r>
    </w:p>
    <w:p w14:paraId="11DDF5AE" w14:textId="77777777" w:rsidR="000B66F1" w:rsidRPr="00A42072" w:rsidRDefault="000B66F1" w:rsidP="00A42072">
      <w:pPr>
        <w:jc w:val="both"/>
        <w:rPr>
          <w:rFonts w:ascii="Times New Roman" w:eastAsia="Arial" w:hAnsi="Times New Roman" w:cs="Arial"/>
          <w:noProof/>
          <w:sz w:val="24"/>
          <w:szCs w:val="20"/>
        </w:rPr>
      </w:pPr>
    </w:p>
    <w:p w14:paraId="0B26E0CB" w14:textId="1133E1B0" w:rsidR="000B66F1" w:rsidRPr="00A42072" w:rsidRDefault="000B66F1" w:rsidP="00A42072">
      <w:pPr>
        <w:jc w:val="both"/>
        <w:rPr>
          <w:rFonts w:ascii="Times New Roman" w:eastAsia="Arial" w:hAnsi="Times New Roman" w:cs="Arial"/>
          <w:noProof/>
          <w:sz w:val="24"/>
          <w:szCs w:val="20"/>
        </w:rPr>
      </w:pPr>
      <w:r>
        <w:rPr>
          <w:rFonts w:ascii="Times New Roman" w:hAnsi="Times New Roman"/>
          <w:sz w:val="24"/>
          <w:szCs w:val="20"/>
        </w:rPr>
        <w:t xml:space="preserve">Akreditācijas atjaunošanu var piešķirt, tikai pamatojoties uz </w:t>
      </w:r>
      <w:r w:rsidR="00740CFA">
        <w:rPr>
          <w:rFonts w:ascii="Times New Roman" w:hAnsi="Times New Roman"/>
          <w:sz w:val="24"/>
          <w:szCs w:val="20"/>
        </w:rPr>
        <w:t>inspektoru</w:t>
      </w:r>
      <w:r>
        <w:rPr>
          <w:rFonts w:ascii="Times New Roman" w:hAnsi="Times New Roman"/>
          <w:sz w:val="24"/>
          <w:szCs w:val="20"/>
        </w:rPr>
        <w:t xml:space="preserve"> ziņojumu, ko sagatavojuši Eiropas skolu inspektori, kurus pienācīgi iecēlis un pilnvarojis Ģenerālsekretāra birojs, lai pārbaudītu akreditētās Eiropas skolas atbilstību nosacījumiem, kas paredzēti atbilstības dokumentācijā par iepriekšējo periodu, un pārliecinātos par tās spēju šos nosacījumus ievērot nākamajos trīs gados.</w:t>
      </w:r>
    </w:p>
    <w:p w14:paraId="6D8A7148" w14:textId="77777777" w:rsidR="000B66F1" w:rsidRPr="00A42072" w:rsidRDefault="000B66F1" w:rsidP="00A42072">
      <w:pPr>
        <w:jc w:val="both"/>
        <w:rPr>
          <w:rFonts w:ascii="Times New Roman" w:eastAsia="Arial" w:hAnsi="Times New Roman" w:cs="Arial"/>
          <w:noProof/>
          <w:sz w:val="24"/>
          <w:szCs w:val="20"/>
        </w:rPr>
      </w:pPr>
    </w:p>
    <w:p w14:paraId="7328D76E" w14:textId="2A81F7E5" w:rsidR="000B66F1" w:rsidRPr="00A42072" w:rsidRDefault="00740CFA" w:rsidP="00A42072">
      <w:pPr>
        <w:jc w:val="both"/>
        <w:rPr>
          <w:rFonts w:ascii="Times New Roman" w:hAnsi="Times New Roman"/>
          <w:noProof/>
          <w:sz w:val="24"/>
        </w:rPr>
      </w:pPr>
      <w:r>
        <w:rPr>
          <w:rFonts w:ascii="Times New Roman" w:hAnsi="Times New Roman"/>
          <w:sz w:val="24"/>
        </w:rPr>
        <w:t>Inspektoru</w:t>
      </w:r>
      <w:r w:rsidR="000B66F1">
        <w:rPr>
          <w:rFonts w:ascii="Times New Roman" w:hAnsi="Times New Roman"/>
          <w:sz w:val="24"/>
        </w:rPr>
        <w:t xml:space="preserve"> ziņojuma projektu nosūta akreditētās Eiropas skolas vadībai, kas var izteikt savus apsvērumus un iesniegt tādus papildu dokumentus, ko tā uzskata par vajadzīgiem. Ziņojumu, kas pēc minēto apsvērumu un dokumentu izskatīšanas var būt grozīts, iesniedz Augstākajai valdei, pievienojot Apvienotās inspekcijas padomes atzinumu.</w:t>
      </w:r>
    </w:p>
    <w:p w14:paraId="1405F140" w14:textId="77777777" w:rsidR="001472BD" w:rsidRPr="00A42072" w:rsidRDefault="001472BD" w:rsidP="00A42072">
      <w:pPr>
        <w:jc w:val="both"/>
        <w:rPr>
          <w:rFonts w:ascii="Times New Roman" w:eastAsia="Arial" w:hAnsi="Times New Roman" w:cs="Arial"/>
          <w:noProof/>
          <w:sz w:val="24"/>
          <w:szCs w:val="20"/>
        </w:rPr>
      </w:pPr>
    </w:p>
    <w:p w14:paraId="4FCEFA13" w14:textId="77777777" w:rsidR="000B66F1" w:rsidRPr="00A42072" w:rsidRDefault="000B66F1" w:rsidP="00A42072">
      <w:pPr>
        <w:jc w:val="both"/>
        <w:rPr>
          <w:rFonts w:ascii="Times New Roman" w:hAnsi="Times New Roman"/>
          <w:noProof/>
          <w:sz w:val="24"/>
        </w:rPr>
      </w:pPr>
      <w:r>
        <w:rPr>
          <w:rFonts w:ascii="Times New Roman" w:hAnsi="Times New Roman"/>
          <w:sz w:val="24"/>
        </w:rPr>
        <w:t>Augstākā valde pieņem lēmumu par pieteikumu akreditācijas atjaunošanai līdz 30. jūnijam pirms akreditācijas līguma termiņa beigām.</w:t>
      </w:r>
    </w:p>
    <w:p w14:paraId="525C8079" w14:textId="77777777" w:rsidR="000B66F1" w:rsidRPr="00A42072" w:rsidRDefault="000B66F1" w:rsidP="00A42072">
      <w:pPr>
        <w:jc w:val="both"/>
        <w:rPr>
          <w:rFonts w:ascii="Times New Roman" w:eastAsia="Arial" w:hAnsi="Times New Roman" w:cs="Arial"/>
          <w:noProof/>
          <w:sz w:val="24"/>
          <w:szCs w:val="21"/>
        </w:rPr>
      </w:pPr>
    </w:p>
    <w:p w14:paraId="41B97188"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4. pants</w:t>
      </w:r>
    </w:p>
    <w:p w14:paraId="6CEB0380" w14:textId="77777777" w:rsidR="00D67C95" w:rsidRDefault="00D67C95" w:rsidP="00A42072">
      <w:pPr>
        <w:jc w:val="both"/>
        <w:rPr>
          <w:rFonts w:ascii="Times New Roman" w:hAnsi="Times New Roman"/>
          <w:noProof/>
          <w:sz w:val="24"/>
        </w:rPr>
      </w:pPr>
    </w:p>
    <w:p w14:paraId="02454481" w14:textId="0EF24555" w:rsidR="000B66F1" w:rsidRDefault="000B66F1" w:rsidP="00A42072">
      <w:pPr>
        <w:jc w:val="both"/>
        <w:rPr>
          <w:rFonts w:ascii="Times New Roman" w:hAnsi="Times New Roman"/>
          <w:noProof/>
          <w:sz w:val="24"/>
        </w:rPr>
      </w:pPr>
      <w:r>
        <w:rPr>
          <w:rFonts w:ascii="Times New Roman" w:hAnsi="Times New Roman"/>
          <w:sz w:val="24"/>
        </w:rPr>
        <w:t>Akreditētās Eiropas skolas skolotāji darba vietā var saņemt jebkāda veida apmācību, ko nodrošina Eiropas skolas, ievērojot 5. pantā paredzētos nosacījumus.</w:t>
      </w:r>
    </w:p>
    <w:p w14:paraId="7F5A7CDB" w14:textId="77777777" w:rsidR="00D67C95" w:rsidRPr="00A42072" w:rsidRDefault="00D67C95" w:rsidP="00A42072">
      <w:pPr>
        <w:jc w:val="both"/>
        <w:rPr>
          <w:rFonts w:ascii="Times New Roman" w:hAnsi="Times New Roman"/>
          <w:noProof/>
          <w:sz w:val="24"/>
        </w:rPr>
      </w:pPr>
    </w:p>
    <w:p w14:paraId="3661B107" w14:textId="2424CDF4" w:rsidR="000B66F1" w:rsidRDefault="000B66F1" w:rsidP="00A42072">
      <w:pPr>
        <w:jc w:val="both"/>
        <w:rPr>
          <w:rFonts w:ascii="Times New Roman" w:hAnsi="Times New Roman"/>
          <w:noProof/>
          <w:sz w:val="24"/>
        </w:rPr>
      </w:pPr>
      <w:r>
        <w:rPr>
          <w:rFonts w:ascii="Times New Roman" w:hAnsi="Times New Roman"/>
          <w:sz w:val="24"/>
        </w:rPr>
        <w:lastRenderedPageBreak/>
        <w:t xml:space="preserve">Mācību materiālus, kas paredzēti tieši Eiropas skolām, </w:t>
      </w:r>
      <w:r>
        <w:rPr>
          <w:rFonts w:ascii="Times New Roman" w:hAnsi="Times New Roman"/>
          <w:i/>
          <w:sz w:val="24"/>
        </w:rPr>
        <w:t xml:space="preserve">inter alia </w:t>
      </w:r>
      <w:r>
        <w:rPr>
          <w:rFonts w:ascii="Times New Roman" w:hAnsi="Times New Roman"/>
          <w:sz w:val="24"/>
        </w:rPr>
        <w:t xml:space="preserve">dokumenti </w:t>
      </w:r>
      <w:r>
        <w:rPr>
          <w:rFonts w:ascii="Times New Roman" w:hAnsi="Times New Roman"/>
          <w:i/>
          <w:iCs/>
          <w:sz w:val="24"/>
        </w:rPr>
        <w:t>Intermath</w:t>
      </w:r>
      <w:r>
        <w:rPr>
          <w:rFonts w:ascii="Times New Roman" w:hAnsi="Times New Roman"/>
          <w:sz w:val="24"/>
        </w:rPr>
        <w:t xml:space="preserve">, </w:t>
      </w:r>
      <w:r>
        <w:rPr>
          <w:rFonts w:ascii="Times New Roman" w:hAnsi="Times New Roman"/>
          <w:i/>
          <w:iCs/>
          <w:sz w:val="24"/>
        </w:rPr>
        <w:t>Eurobio</w:t>
      </w:r>
      <w:r>
        <w:rPr>
          <w:rFonts w:ascii="Times New Roman" w:hAnsi="Times New Roman"/>
          <w:sz w:val="24"/>
        </w:rPr>
        <w:t xml:space="preserve"> un </w:t>
      </w:r>
      <w:r>
        <w:rPr>
          <w:rFonts w:ascii="Times New Roman" w:hAnsi="Times New Roman"/>
          <w:i/>
          <w:iCs/>
          <w:sz w:val="24"/>
        </w:rPr>
        <w:t>Human Sciences European File</w:t>
      </w:r>
      <w:r>
        <w:rPr>
          <w:rFonts w:ascii="Times New Roman" w:hAnsi="Times New Roman"/>
          <w:sz w:val="24"/>
        </w:rPr>
        <w:t>, akreditētai Eiropas skolai tiek piegādāti par pašizmaksu, kurai attiecīgā gadījumā pieskaita nodokļus, ko parasti jebkādu iemeslu dēļ iekasē valsts iestādes. Akreditētā Eiropas skola uzņemas atbildību par šo materiālu pārvešanu, pašai sedzot izmaksas un uzņemoties risku.</w:t>
      </w:r>
    </w:p>
    <w:p w14:paraId="32FDE0A2" w14:textId="77777777" w:rsidR="00D67C95" w:rsidRPr="00A42072" w:rsidRDefault="00D67C95" w:rsidP="00A42072">
      <w:pPr>
        <w:jc w:val="both"/>
        <w:rPr>
          <w:rFonts w:ascii="Times New Roman" w:hAnsi="Times New Roman"/>
          <w:noProof/>
          <w:sz w:val="24"/>
        </w:rPr>
      </w:pPr>
    </w:p>
    <w:p w14:paraId="5CD11ACE" w14:textId="4D74D97D" w:rsidR="000B66F1" w:rsidRDefault="000B66F1" w:rsidP="00A42072">
      <w:pPr>
        <w:jc w:val="both"/>
        <w:rPr>
          <w:rFonts w:ascii="Times New Roman" w:hAnsi="Times New Roman"/>
          <w:b/>
          <w:i/>
          <w:noProof/>
          <w:sz w:val="24"/>
        </w:rPr>
      </w:pPr>
      <w:r>
        <w:rPr>
          <w:rFonts w:ascii="Times New Roman" w:hAnsi="Times New Roman"/>
          <w:b/>
          <w:i/>
          <w:sz w:val="24"/>
        </w:rPr>
        <w:t>5. pants</w:t>
      </w:r>
    </w:p>
    <w:p w14:paraId="16C87B09" w14:textId="77777777" w:rsidR="00D67C95" w:rsidRPr="00A42072" w:rsidRDefault="00D67C95" w:rsidP="00A42072">
      <w:pPr>
        <w:jc w:val="both"/>
        <w:rPr>
          <w:rFonts w:ascii="Times New Roman" w:hAnsi="Times New Roman"/>
          <w:b/>
          <w:i/>
          <w:noProof/>
          <w:sz w:val="24"/>
        </w:rPr>
      </w:pPr>
    </w:p>
    <w:p w14:paraId="5CFE49B2" w14:textId="5DB76933" w:rsidR="000B66F1" w:rsidRDefault="000B66F1" w:rsidP="00A42072">
      <w:pPr>
        <w:jc w:val="both"/>
        <w:rPr>
          <w:rFonts w:ascii="Times New Roman" w:hAnsi="Times New Roman"/>
          <w:noProof/>
          <w:sz w:val="24"/>
        </w:rPr>
      </w:pPr>
      <w:r>
        <w:rPr>
          <w:rFonts w:ascii="Times New Roman" w:hAnsi="Times New Roman"/>
          <w:sz w:val="24"/>
        </w:rPr>
        <w:t xml:space="preserve">Visas ar akreditāciju un tās sekām saistītās izmaksas bez atrunām vai izņēmumiem </w:t>
      </w:r>
      <w:r w:rsidR="00740CFA">
        <w:rPr>
          <w:rFonts w:ascii="Times New Roman" w:hAnsi="Times New Roman"/>
          <w:sz w:val="24"/>
        </w:rPr>
        <w:t>tiek segtas</w:t>
      </w:r>
      <w:r>
        <w:rPr>
          <w:rFonts w:ascii="Times New Roman" w:hAnsi="Times New Roman"/>
          <w:sz w:val="24"/>
        </w:rPr>
        <w:t xml:space="preserve"> ar maksājumu Ģenerālsekretāra biroja budžetā saskaņā ar Augstākās valdes lēmumu par akreditēto Eiropas skolu izmaksu neitralitāti. Saskaņā ar minēto lēmumu par izmaksu neitralitāti šis maksājums ti</w:t>
      </w:r>
      <w:r w:rsidR="00740CFA">
        <w:rPr>
          <w:rFonts w:ascii="Times New Roman" w:hAnsi="Times New Roman"/>
          <w:sz w:val="24"/>
        </w:rPr>
        <w:t>ek</w:t>
      </w:r>
      <w:r>
        <w:rPr>
          <w:rFonts w:ascii="Times New Roman" w:hAnsi="Times New Roman"/>
          <w:sz w:val="24"/>
        </w:rPr>
        <w:t xml:space="preserve"> pieprasīts no delegācijām, kas savā teritorijā uzņem akreditētās Eiropas skolas. Lēmumu par to, vai maksājumu veic delegācija vai akreditētā skola, pieņem katra delegācija. Tomēr jebkurā gadījumā delegācijas, kas savā teritorijā uzņem akreditētās Eiropas skolas, saglabās atbildību par maksājuma veikšanu Eiropas skolu Ģenerālsekretāra birojam. Eiropas skolu budžetam neradīsies finanšu slogs papildu izdevumu dēļ.</w:t>
      </w:r>
    </w:p>
    <w:p w14:paraId="116F3F9B" w14:textId="77777777" w:rsidR="00D67C95" w:rsidRPr="00A42072" w:rsidRDefault="00D67C95" w:rsidP="00A42072">
      <w:pPr>
        <w:jc w:val="both"/>
        <w:rPr>
          <w:rFonts w:ascii="Times New Roman" w:hAnsi="Times New Roman"/>
          <w:noProof/>
          <w:sz w:val="24"/>
        </w:rPr>
      </w:pPr>
    </w:p>
    <w:p w14:paraId="225E0AFB"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6. pants</w:t>
      </w:r>
    </w:p>
    <w:p w14:paraId="238B2CBA" w14:textId="77777777" w:rsidR="00072452" w:rsidRDefault="00072452" w:rsidP="00A42072">
      <w:pPr>
        <w:jc w:val="both"/>
        <w:rPr>
          <w:rFonts w:ascii="Times New Roman" w:hAnsi="Times New Roman"/>
          <w:noProof/>
          <w:sz w:val="24"/>
        </w:rPr>
      </w:pPr>
    </w:p>
    <w:p w14:paraId="0CD80672" w14:textId="2D3FAA79" w:rsidR="000B66F1" w:rsidRDefault="000B66F1" w:rsidP="00A42072">
      <w:pPr>
        <w:jc w:val="both"/>
        <w:rPr>
          <w:rFonts w:ascii="Times New Roman" w:hAnsi="Times New Roman"/>
          <w:noProof/>
          <w:sz w:val="24"/>
        </w:rPr>
      </w:pPr>
      <w:r>
        <w:rPr>
          <w:rFonts w:ascii="Times New Roman" w:hAnsi="Times New Roman"/>
          <w:sz w:val="24"/>
        </w:rPr>
        <w:t>Nopietna pārkāpuma gadījumā un, neskatoties uz jebkādiem ciestajiem zaudējumiem, Augstākā valde pēc ģenerālsekretāra priekšlikuma ar pamatotu lēmumu var atsaukt akreditāciju. Izņēmuma gadījumos pēc saviem ieskatiem ģenerālsekretārs pirms akreditācijas atsaukšanas var nosūtīt oficiālu paziņojumu, pieprasot izbeigt un novērst pārkāpumu.</w:t>
      </w:r>
    </w:p>
    <w:p w14:paraId="7E7BA1B2" w14:textId="77777777" w:rsidR="00072452" w:rsidRPr="00A42072" w:rsidRDefault="00072452" w:rsidP="00A42072">
      <w:pPr>
        <w:jc w:val="both"/>
        <w:rPr>
          <w:rFonts w:ascii="Times New Roman" w:hAnsi="Times New Roman"/>
          <w:noProof/>
          <w:sz w:val="24"/>
        </w:rPr>
      </w:pPr>
    </w:p>
    <w:p w14:paraId="567BECEC" w14:textId="67F71D47" w:rsidR="000B66F1" w:rsidRDefault="000B66F1" w:rsidP="00A42072">
      <w:pPr>
        <w:jc w:val="both"/>
        <w:rPr>
          <w:rFonts w:ascii="Times New Roman" w:hAnsi="Times New Roman"/>
          <w:noProof/>
          <w:sz w:val="24"/>
        </w:rPr>
      </w:pPr>
      <w:r>
        <w:rPr>
          <w:rFonts w:ascii="Times New Roman" w:hAnsi="Times New Roman"/>
          <w:sz w:val="24"/>
        </w:rPr>
        <w:t>Par nopietniem pārkāpumiem uzskata šādus gadījumus:</w:t>
      </w:r>
    </w:p>
    <w:p w14:paraId="0E2B1120" w14:textId="77777777" w:rsidR="00072452" w:rsidRPr="00A42072" w:rsidRDefault="00072452" w:rsidP="00A42072">
      <w:pPr>
        <w:jc w:val="both"/>
        <w:rPr>
          <w:rFonts w:ascii="Times New Roman" w:hAnsi="Times New Roman"/>
          <w:noProof/>
          <w:sz w:val="24"/>
        </w:rPr>
      </w:pPr>
    </w:p>
    <w:p w14:paraId="6B3D0BB3" w14:textId="1774C928" w:rsidR="000B66F1" w:rsidRPr="00A42072" w:rsidRDefault="00072452" w:rsidP="00072452">
      <w:pPr>
        <w:tabs>
          <w:tab w:val="left" w:pos="1126"/>
        </w:tabs>
        <w:jc w:val="both"/>
        <w:rPr>
          <w:rFonts w:ascii="Times New Roman" w:hAnsi="Times New Roman"/>
          <w:noProof/>
          <w:sz w:val="24"/>
        </w:rPr>
      </w:pPr>
      <w:r>
        <w:rPr>
          <w:rFonts w:ascii="Times New Roman" w:hAnsi="Times New Roman"/>
          <w:sz w:val="24"/>
        </w:rPr>
        <w:t>a) 5. pantā noteikto summu nemaksāšana;</w:t>
      </w:r>
    </w:p>
    <w:p w14:paraId="1FF6B66F" w14:textId="084F26A4" w:rsidR="000B66F1" w:rsidRPr="00A42072" w:rsidRDefault="00072452" w:rsidP="00072452">
      <w:pPr>
        <w:tabs>
          <w:tab w:val="left" w:pos="1121"/>
        </w:tabs>
        <w:jc w:val="both"/>
        <w:rPr>
          <w:rFonts w:ascii="Times New Roman" w:eastAsia="Arial" w:hAnsi="Times New Roman" w:cs="Arial"/>
          <w:noProof/>
          <w:sz w:val="24"/>
          <w:szCs w:val="20"/>
        </w:rPr>
      </w:pPr>
      <w:r>
        <w:rPr>
          <w:rFonts w:ascii="Times New Roman" w:hAnsi="Times New Roman"/>
          <w:sz w:val="24"/>
          <w:szCs w:val="20"/>
        </w:rPr>
        <w:t>b) nopietni riski skolēnu drošībai un drošumam vai veselībai akreditētas Eiropas skolas telpās vai tās personāla dēļ;</w:t>
      </w:r>
    </w:p>
    <w:p w14:paraId="56C18316" w14:textId="4572910D" w:rsidR="000B66F1" w:rsidRPr="00A42072" w:rsidRDefault="00072452" w:rsidP="00072452">
      <w:pPr>
        <w:tabs>
          <w:tab w:val="left" w:pos="1073"/>
        </w:tabs>
        <w:jc w:val="both"/>
        <w:rPr>
          <w:rFonts w:ascii="Times New Roman" w:hAnsi="Times New Roman"/>
          <w:noProof/>
          <w:sz w:val="24"/>
        </w:rPr>
      </w:pPr>
      <w:r>
        <w:rPr>
          <w:rFonts w:ascii="Times New Roman" w:hAnsi="Times New Roman"/>
          <w:sz w:val="24"/>
        </w:rPr>
        <w:t>c) viena vai vairāku atbilstības dokumentācijā paredzēto nosacījumu nepārprotams pārkāpums;</w:t>
      </w:r>
    </w:p>
    <w:p w14:paraId="58CEB6C3" w14:textId="231B322F" w:rsidR="000B66F1" w:rsidRPr="00A42072" w:rsidRDefault="00072452" w:rsidP="00072452">
      <w:pPr>
        <w:tabs>
          <w:tab w:val="left" w:pos="1091"/>
        </w:tabs>
        <w:jc w:val="both"/>
        <w:rPr>
          <w:rFonts w:ascii="Times New Roman" w:hAnsi="Times New Roman"/>
          <w:noProof/>
          <w:sz w:val="24"/>
        </w:rPr>
      </w:pPr>
      <w:r>
        <w:rPr>
          <w:rFonts w:ascii="Times New Roman" w:hAnsi="Times New Roman"/>
          <w:sz w:val="24"/>
        </w:rPr>
        <w:t>d) šā akreditācijas līguma vai Noteikumu par akreditētajām Eiropas skolām neievērošana.</w:t>
      </w:r>
    </w:p>
    <w:p w14:paraId="4F6A085B" w14:textId="77777777" w:rsidR="00072452" w:rsidRDefault="00072452" w:rsidP="00A42072">
      <w:pPr>
        <w:jc w:val="both"/>
        <w:rPr>
          <w:rFonts w:ascii="Times New Roman" w:hAnsi="Times New Roman"/>
          <w:noProof/>
          <w:sz w:val="24"/>
        </w:rPr>
      </w:pPr>
    </w:p>
    <w:p w14:paraId="0D463388" w14:textId="31CF73E2" w:rsidR="000B66F1" w:rsidRDefault="000B66F1" w:rsidP="00A42072">
      <w:pPr>
        <w:jc w:val="both"/>
        <w:rPr>
          <w:rFonts w:ascii="Times New Roman" w:hAnsi="Times New Roman"/>
          <w:noProof/>
          <w:sz w:val="24"/>
        </w:rPr>
      </w:pPr>
      <w:r>
        <w:rPr>
          <w:rFonts w:ascii="Times New Roman" w:hAnsi="Times New Roman"/>
          <w:sz w:val="24"/>
        </w:rPr>
        <w:t>Atklājot, ka ir noticis nopietns pārkāpums, ģenerālsekretārs nosūta akreditētajai Eiropas skolai oficiālu paziņojumu ar prasību novērst turpmākus šāda veida pārkāpumus; par šāda paziņojuma nosūtīšanu ģenerālsekretārs nekavējoties paziņo Augstākajai valdei.</w:t>
      </w:r>
    </w:p>
    <w:p w14:paraId="7E9D835C" w14:textId="77777777" w:rsidR="00072452" w:rsidRPr="00A42072" w:rsidRDefault="00072452" w:rsidP="00A42072">
      <w:pPr>
        <w:jc w:val="both"/>
        <w:rPr>
          <w:rFonts w:ascii="Times New Roman" w:hAnsi="Times New Roman"/>
          <w:noProof/>
          <w:sz w:val="24"/>
        </w:rPr>
      </w:pPr>
    </w:p>
    <w:p w14:paraId="59338FF8" w14:textId="7BC54D97" w:rsidR="000B66F1" w:rsidRDefault="000B66F1" w:rsidP="00A42072">
      <w:pPr>
        <w:jc w:val="both"/>
        <w:rPr>
          <w:rFonts w:ascii="Times New Roman" w:hAnsi="Times New Roman"/>
          <w:noProof/>
          <w:sz w:val="24"/>
        </w:rPr>
      </w:pPr>
      <w:r>
        <w:rPr>
          <w:rFonts w:ascii="Times New Roman" w:hAnsi="Times New Roman"/>
          <w:sz w:val="24"/>
        </w:rPr>
        <w:t>Oficiālajā paziņojumā ietilpst ģenerālsekretāra aicinājums viena mēneša laikā pēc paziņošanas novērst atklāto nopietno pārkāpumu.</w:t>
      </w:r>
    </w:p>
    <w:p w14:paraId="5B3E8CB8" w14:textId="77777777" w:rsidR="00072452" w:rsidRPr="00A42072" w:rsidRDefault="00072452" w:rsidP="00A42072">
      <w:pPr>
        <w:jc w:val="both"/>
        <w:rPr>
          <w:rFonts w:ascii="Times New Roman" w:hAnsi="Times New Roman"/>
          <w:noProof/>
          <w:sz w:val="24"/>
        </w:rPr>
      </w:pPr>
    </w:p>
    <w:p w14:paraId="2A26F356" w14:textId="09A95A38" w:rsidR="000B66F1" w:rsidRDefault="000B66F1" w:rsidP="00A42072">
      <w:pPr>
        <w:jc w:val="both"/>
        <w:rPr>
          <w:rFonts w:ascii="Times New Roman" w:hAnsi="Times New Roman"/>
          <w:noProof/>
          <w:sz w:val="24"/>
        </w:rPr>
      </w:pPr>
      <w:r>
        <w:rPr>
          <w:rFonts w:ascii="Times New Roman" w:hAnsi="Times New Roman"/>
          <w:sz w:val="24"/>
        </w:rPr>
        <w:t>Tomēr atkarībā no konstatētā pārkāpuma veida, nopietnības un laika, kas akreditētajai Eiropas skolai nepieciešams, lai novērstu turpmākus šādus pārkāpumus, Eiropas skolu ģenerālsekretārs šo viena mēneša laikposmu var pagarināt līdz sešiem mēnešiem.</w:t>
      </w:r>
    </w:p>
    <w:p w14:paraId="40F6D4FC" w14:textId="77777777" w:rsidR="00072452" w:rsidRPr="00A42072" w:rsidRDefault="00072452" w:rsidP="00A42072">
      <w:pPr>
        <w:jc w:val="both"/>
        <w:rPr>
          <w:rFonts w:ascii="Times New Roman" w:hAnsi="Times New Roman"/>
          <w:noProof/>
          <w:sz w:val="24"/>
        </w:rPr>
      </w:pPr>
    </w:p>
    <w:p w14:paraId="335206B4" w14:textId="58559BB1" w:rsidR="000B66F1" w:rsidRDefault="000B66F1" w:rsidP="00A42072">
      <w:pPr>
        <w:jc w:val="both"/>
        <w:rPr>
          <w:rFonts w:ascii="Times New Roman" w:hAnsi="Times New Roman"/>
          <w:noProof/>
          <w:sz w:val="24"/>
        </w:rPr>
      </w:pPr>
      <w:r>
        <w:rPr>
          <w:rFonts w:ascii="Times New Roman" w:hAnsi="Times New Roman"/>
          <w:sz w:val="24"/>
        </w:rPr>
        <w:t>Ja akreditētā Eiropas skola neizpilda prasības, kas izteiktas oficiālajā paziņojumā, ģenerālsekretārs ierosina Augstākajai valdei akreditāciju atsaukt.</w:t>
      </w:r>
    </w:p>
    <w:p w14:paraId="6742AE77" w14:textId="77777777" w:rsidR="00072452" w:rsidRPr="00A42072" w:rsidRDefault="00072452" w:rsidP="00A42072">
      <w:pPr>
        <w:jc w:val="both"/>
        <w:rPr>
          <w:rFonts w:ascii="Times New Roman" w:hAnsi="Times New Roman"/>
          <w:noProof/>
          <w:sz w:val="24"/>
        </w:rPr>
      </w:pPr>
    </w:p>
    <w:p w14:paraId="6CD806C6" w14:textId="77777777" w:rsidR="000B66F1" w:rsidRPr="00A42072" w:rsidRDefault="000B66F1" w:rsidP="00A42072">
      <w:pPr>
        <w:jc w:val="both"/>
        <w:rPr>
          <w:rFonts w:ascii="Times New Roman" w:hAnsi="Times New Roman"/>
          <w:noProof/>
          <w:sz w:val="24"/>
        </w:rPr>
      </w:pPr>
      <w:r>
        <w:rPr>
          <w:rFonts w:ascii="Times New Roman" w:hAnsi="Times New Roman"/>
          <w:sz w:val="24"/>
        </w:rPr>
        <w:t>Augstākā valde lēmumu par pieprasījumu pieņem vienbalsīgi, atturoties dalībvalstij, kurā atrodas akreditētā Eiropas skola, lai izvairītos no jebkādiem interešu konfliktiem – faktiskiem, acīmredzamiem vai iespējamiem.</w:t>
      </w:r>
    </w:p>
    <w:p w14:paraId="4304CE23" w14:textId="77777777" w:rsidR="001472BD" w:rsidRPr="00A42072" w:rsidRDefault="001472BD" w:rsidP="00A42072">
      <w:pPr>
        <w:jc w:val="both"/>
        <w:rPr>
          <w:rFonts w:ascii="Times New Roman" w:eastAsia="Arial" w:hAnsi="Times New Roman" w:cs="Arial"/>
          <w:noProof/>
          <w:sz w:val="24"/>
          <w:szCs w:val="20"/>
        </w:rPr>
      </w:pPr>
    </w:p>
    <w:p w14:paraId="36B5AF1C" w14:textId="042BEAEB" w:rsidR="000B66F1" w:rsidRDefault="000B66F1" w:rsidP="00A42072">
      <w:pPr>
        <w:jc w:val="both"/>
        <w:rPr>
          <w:rFonts w:ascii="Times New Roman" w:eastAsia="Arial" w:hAnsi="Times New Roman" w:cs="Arial"/>
          <w:noProof/>
          <w:sz w:val="24"/>
          <w:szCs w:val="20"/>
        </w:rPr>
      </w:pPr>
      <w:r>
        <w:rPr>
          <w:rFonts w:ascii="Times New Roman" w:hAnsi="Times New Roman"/>
          <w:sz w:val="24"/>
          <w:szCs w:val="20"/>
        </w:rPr>
        <w:t>Ģenerālsekretārs nekavējoties paziņo akreditētajai Eiropas skolai Augstākās valdes lēmumu.</w:t>
      </w:r>
    </w:p>
    <w:p w14:paraId="23DFEB20" w14:textId="77777777" w:rsidR="00072452" w:rsidRPr="00A42072" w:rsidRDefault="00072452" w:rsidP="00A42072">
      <w:pPr>
        <w:jc w:val="both"/>
        <w:rPr>
          <w:rFonts w:ascii="Times New Roman" w:eastAsia="Arial" w:hAnsi="Times New Roman" w:cs="Arial"/>
          <w:noProof/>
          <w:sz w:val="24"/>
          <w:szCs w:val="20"/>
        </w:rPr>
      </w:pPr>
    </w:p>
    <w:p w14:paraId="730B88C1" w14:textId="22DF93B5" w:rsidR="000B66F1" w:rsidRDefault="000B66F1" w:rsidP="00A42072">
      <w:pPr>
        <w:jc w:val="both"/>
        <w:rPr>
          <w:rFonts w:ascii="Times New Roman" w:hAnsi="Times New Roman"/>
          <w:noProof/>
          <w:sz w:val="24"/>
        </w:rPr>
      </w:pPr>
      <w:r>
        <w:rPr>
          <w:rFonts w:ascii="Times New Roman" w:hAnsi="Times New Roman"/>
          <w:sz w:val="24"/>
        </w:rPr>
        <w:t xml:space="preserve">Ja tiek nosūtīts oficiāls paziņojums, akreditētajai Eiropas skolai jāiesniedz rīcības plāns Augstākajai valdei, šo rīcības plānu īsteno oficiālajā paziņojumā norādītajā laikposmā. Šā laikposma beigās, pamatojoties uz pašnovērtējuma ziņojumu un attiecīgā gadījumā pēc </w:t>
      </w:r>
      <w:r w:rsidR="00740CFA">
        <w:rPr>
          <w:rFonts w:ascii="Times New Roman" w:hAnsi="Times New Roman"/>
          <w:sz w:val="24"/>
        </w:rPr>
        <w:t>inspektoru</w:t>
      </w:r>
      <w:r>
        <w:rPr>
          <w:rFonts w:ascii="Times New Roman" w:hAnsi="Times New Roman"/>
          <w:sz w:val="24"/>
        </w:rPr>
        <w:t xml:space="preserve"> grupas norīkošanas uz vietas, Augstākā valde nolemj vai nu atsaukt oficiālo paziņojumu, vai atsaukt akreditāciju.</w:t>
      </w:r>
    </w:p>
    <w:p w14:paraId="5D1534C4" w14:textId="77777777" w:rsidR="00072452" w:rsidRPr="00A42072" w:rsidRDefault="00072452" w:rsidP="00A42072">
      <w:pPr>
        <w:jc w:val="both"/>
        <w:rPr>
          <w:rFonts w:ascii="Times New Roman" w:hAnsi="Times New Roman"/>
          <w:noProof/>
          <w:sz w:val="24"/>
        </w:rPr>
      </w:pPr>
    </w:p>
    <w:p w14:paraId="1C8A4E2D" w14:textId="11962F2E" w:rsidR="000B66F1" w:rsidRDefault="000B66F1" w:rsidP="00A42072">
      <w:pPr>
        <w:jc w:val="both"/>
        <w:rPr>
          <w:rFonts w:ascii="Times New Roman" w:hAnsi="Times New Roman"/>
          <w:noProof/>
          <w:sz w:val="24"/>
        </w:rPr>
      </w:pPr>
      <w:r>
        <w:rPr>
          <w:rFonts w:ascii="Times New Roman" w:hAnsi="Times New Roman"/>
          <w:sz w:val="24"/>
        </w:rPr>
        <w:t>Akreditācijas atsaukšana automātiski paredz paziņošanas termiņu, kas nepārsniedz trīs mēnešus. Paziņošanas termiņš jebkurā gadījumā beidzas ne vēlāk kā dienu pirms tā mācību gada pirmās dienas, kas seko gadam, kurā šis termiņš tika paziņots.</w:t>
      </w:r>
    </w:p>
    <w:p w14:paraId="499CA15F" w14:textId="77777777" w:rsidR="00072452" w:rsidRPr="00A42072" w:rsidRDefault="00072452" w:rsidP="00A42072">
      <w:pPr>
        <w:jc w:val="both"/>
        <w:rPr>
          <w:rFonts w:ascii="Times New Roman" w:hAnsi="Times New Roman"/>
          <w:noProof/>
          <w:sz w:val="24"/>
        </w:rPr>
      </w:pPr>
    </w:p>
    <w:p w14:paraId="00E5C3C8"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7. pants</w:t>
      </w:r>
    </w:p>
    <w:p w14:paraId="070135E3" w14:textId="77777777" w:rsidR="00072452" w:rsidRDefault="00072452" w:rsidP="00A42072">
      <w:pPr>
        <w:jc w:val="both"/>
        <w:rPr>
          <w:rFonts w:ascii="Times New Roman" w:hAnsi="Times New Roman"/>
          <w:noProof/>
          <w:sz w:val="24"/>
        </w:rPr>
      </w:pPr>
    </w:p>
    <w:p w14:paraId="09948250" w14:textId="18E7930E" w:rsidR="000B66F1" w:rsidRPr="00A42072" w:rsidRDefault="000B66F1" w:rsidP="00A42072">
      <w:pPr>
        <w:jc w:val="both"/>
        <w:rPr>
          <w:rFonts w:ascii="Times New Roman" w:hAnsi="Times New Roman"/>
          <w:noProof/>
          <w:sz w:val="24"/>
        </w:rPr>
      </w:pPr>
      <w:r>
        <w:rPr>
          <w:rFonts w:ascii="Times New Roman" w:hAnsi="Times New Roman"/>
          <w:sz w:val="24"/>
        </w:rPr>
        <w:t>Šim līgumam piemēro Beļģijas tiesisko regulējumu.</w:t>
      </w:r>
    </w:p>
    <w:p w14:paraId="5BCE2B8C" w14:textId="77777777" w:rsidR="00072452" w:rsidRDefault="00072452" w:rsidP="00A42072">
      <w:pPr>
        <w:jc w:val="both"/>
        <w:rPr>
          <w:rFonts w:ascii="Times New Roman" w:hAnsi="Times New Roman"/>
          <w:noProof/>
          <w:sz w:val="24"/>
        </w:rPr>
      </w:pPr>
    </w:p>
    <w:p w14:paraId="2157E273" w14:textId="0F6973B4" w:rsidR="000B66F1" w:rsidRDefault="000B66F1" w:rsidP="00A42072">
      <w:pPr>
        <w:jc w:val="both"/>
        <w:rPr>
          <w:rFonts w:ascii="Times New Roman" w:hAnsi="Times New Roman"/>
          <w:noProof/>
          <w:sz w:val="24"/>
        </w:rPr>
      </w:pPr>
      <w:r>
        <w:rPr>
          <w:rFonts w:ascii="Times New Roman" w:hAnsi="Times New Roman"/>
          <w:sz w:val="24"/>
        </w:rPr>
        <w:t>Visi strīdi par šā līguma īstenošanu ir vienīgi Eiropas skolu galvenās mītnes atrašanās vietas tiesu un šķīrējtiesu, proti, Briseles apgabala tiesu un šķīrējtiesu, jurisdikcijā.</w:t>
      </w:r>
    </w:p>
    <w:p w14:paraId="5B886BB3" w14:textId="77777777" w:rsidR="00072452" w:rsidRPr="00A42072" w:rsidRDefault="00072452" w:rsidP="00A42072">
      <w:pPr>
        <w:jc w:val="both"/>
        <w:rPr>
          <w:rFonts w:ascii="Times New Roman" w:hAnsi="Times New Roman"/>
          <w:noProof/>
          <w:sz w:val="24"/>
        </w:rPr>
      </w:pPr>
    </w:p>
    <w:p w14:paraId="43971B46"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8. pants</w:t>
      </w:r>
    </w:p>
    <w:p w14:paraId="46295619" w14:textId="77777777" w:rsidR="00072452" w:rsidRDefault="00072452" w:rsidP="00A42072">
      <w:pPr>
        <w:jc w:val="both"/>
        <w:rPr>
          <w:rFonts w:ascii="Times New Roman" w:hAnsi="Times New Roman"/>
          <w:noProof/>
          <w:sz w:val="24"/>
        </w:rPr>
      </w:pPr>
    </w:p>
    <w:p w14:paraId="16FE252F" w14:textId="1B988B6B" w:rsidR="000B66F1" w:rsidRPr="00A42072" w:rsidRDefault="000B66F1" w:rsidP="00A42072">
      <w:pPr>
        <w:jc w:val="both"/>
        <w:rPr>
          <w:rFonts w:ascii="Times New Roman" w:hAnsi="Times New Roman"/>
          <w:noProof/>
          <w:sz w:val="24"/>
        </w:rPr>
      </w:pPr>
      <w:r>
        <w:rPr>
          <w:rFonts w:ascii="Times New Roman" w:hAnsi="Times New Roman"/>
          <w:sz w:val="24"/>
        </w:rPr>
        <w:t>Šā līguma punkta spēkā neesības dēļ līgums zaudē spēku tikai tad, ja tādējādi tiek atcelts tā nolūks, un tikai tiktāl, ciktāl tādējādi tiek atcelts tā nolūks.</w:t>
      </w:r>
    </w:p>
    <w:p w14:paraId="2EE548A7" w14:textId="77777777" w:rsidR="000B66F1" w:rsidRPr="00A42072" w:rsidRDefault="000B66F1" w:rsidP="00A42072">
      <w:pPr>
        <w:jc w:val="both"/>
        <w:rPr>
          <w:rFonts w:ascii="Times New Roman" w:eastAsia="Arial" w:hAnsi="Times New Roman" w:cs="Arial"/>
          <w:noProof/>
          <w:sz w:val="24"/>
          <w:szCs w:val="20"/>
        </w:rPr>
      </w:pPr>
    </w:p>
    <w:p w14:paraId="2D20FA92" w14:textId="77777777" w:rsidR="000B66F1" w:rsidRPr="00A42072" w:rsidRDefault="000B66F1" w:rsidP="00A42072">
      <w:pPr>
        <w:jc w:val="both"/>
        <w:rPr>
          <w:rFonts w:ascii="Times New Roman" w:eastAsia="Arial" w:hAnsi="Times New Roman" w:cs="Arial"/>
          <w:noProof/>
          <w:sz w:val="24"/>
          <w:szCs w:val="20"/>
        </w:rPr>
      </w:pPr>
    </w:p>
    <w:p w14:paraId="65398CF3" w14:textId="77777777" w:rsidR="000B66F1" w:rsidRPr="00A42072" w:rsidRDefault="000B66F1" w:rsidP="00A42072">
      <w:pPr>
        <w:jc w:val="both"/>
        <w:rPr>
          <w:rFonts w:ascii="Times New Roman" w:eastAsia="Arial" w:hAnsi="Times New Roman" w:cs="Arial"/>
          <w:noProof/>
          <w:sz w:val="24"/>
          <w:szCs w:val="20"/>
        </w:rPr>
      </w:pPr>
    </w:p>
    <w:p w14:paraId="6BE14547" w14:textId="77777777" w:rsidR="000B66F1" w:rsidRPr="00A42072" w:rsidRDefault="000B66F1" w:rsidP="00072452">
      <w:pPr>
        <w:jc w:val="center"/>
        <w:rPr>
          <w:rFonts w:ascii="Times New Roman" w:eastAsia="Arial" w:hAnsi="Times New Roman" w:cs="Arial"/>
          <w:noProof/>
          <w:sz w:val="24"/>
          <w:szCs w:val="20"/>
        </w:rPr>
      </w:pPr>
      <w:r>
        <w:rPr>
          <w:rFonts w:ascii="Times New Roman" w:hAnsi="Times New Roman"/>
          <w:sz w:val="24"/>
        </w:rPr>
        <w:t xml:space="preserve">Parakstīts Briselē, </w:t>
      </w:r>
      <w:r>
        <w:rPr>
          <w:rFonts w:ascii="Times New Roman" w:hAnsi="Times New Roman"/>
          <w:b/>
          <w:sz w:val="24"/>
        </w:rPr>
        <w:t>[datums]</w:t>
      </w:r>
    </w:p>
    <w:p w14:paraId="3C2BB06D" w14:textId="77777777" w:rsidR="000B66F1" w:rsidRPr="00A42072" w:rsidRDefault="000B66F1" w:rsidP="00072452">
      <w:pPr>
        <w:jc w:val="center"/>
        <w:rPr>
          <w:rFonts w:ascii="Times New Roman" w:hAnsi="Times New Roman"/>
          <w:noProof/>
          <w:sz w:val="24"/>
        </w:rPr>
      </w:pPr>
      <w:r>
        <w:rPr>
          <w:rFonts w:ascii="Times New Roman" w:hAnsi="Times New Roman"/>
          <w:sz w:val="24"/>
        </w:rPr>
        <w:t>Oriģināla kopiju skaits atbilst pušu skaitam, un katra puse apliecina, ka ir saņēmusi savu kopiju.</w:t>
      </w:r>
    </w:p>
    <w:p w14:paraId="731C1458" w14:textId="77777777" w:rsidR="000B66F1" w:rsidRPr="00A42072" w:rsidRDefault="000B66F1" w:rsidP="00A42072">
      <w:pPr>
        <w:jc w:val="both"/>
        <w:rPr>
          <w:rFonts w:ascii="Times New Roman" w:eastAsia="Arial" w:hAnsi="Times New Roman" w:cs="Arial"/>
          <w:noProof/>
          <w:sz w:val="24"/>
          <w:szCs w:val="20"/>
        </w:rPr>
      </w:pPr>
    </w:p>
    <w:p w14:paraId="4CAEDEC9" w14:textId="7BE9E8A5" w:rsidR="000B66F1" w:rsidRDefault="000B66F1" w:rsidP="00A42072">
      <w:pPr>
        <w:jc w:val="both"/>
        <w:rPr>
          <w:rFonts w:ascii="Times New Roman" w:eastAsia="Arial" w:hAnsi="Times New Roman" w:cs="Arial"/>
          <w:noProof/>
          <w:sz w:val="24"/>
          <w:szCs w:val="20"/>
        </w:rPr>
      </w:pPr>
    </w:p>
    <w:p w14:paraId="578EF9AD" w14:textId="230D45E1" w:rsidR="00706484" w:rsidRDefault="00706484" w:rsidP="00A42072">
      <w:pPr>
        <w:jc w:val="both"/>
        <w:rPr>
          <w:rFonts w:ascii="Times New Roman" w:eastAsia="Arial" w:hAnsi="Times New Roman" w:cs="Arial"/>
          <w:noProof/>
          <w:sz w:val="24"/>
          <w:szCs w:val="20"/>
        </w:rPr>
      </w:pPr>
    </w:p>
    <w:p w14:paraId="4F3E8F05" w14:textId="77777777" w:rsidR="00706484" w:rsidRPr="00A42072" w:rsidRDefault="00706484" w:rsidP="00A42072">
      <w:pPr>
        <w:jc w:val="both"/>
        <w:rPr>
          <w:rFonts w:ascii="Times New Roman" w:eastAsia="Arial" w:hAnsi="Times New Roman" w:cs="Arial"/>
          <w:noProof/>
          <w:sz w:val="24"/>
          <w:szCs w:val="20"/>
        </w:rPr>
      </w:pPr>
    </w:p>
    <w:p w14:paraId="6BA5B017" w14:textId="77777777" w:rsidR="000B66F1" w:rsidRPr="00A42072" w:rsidRDefault="000B66F1" w:rsidP="00A42072">
      <w:pPr>
        <w:jc w:val="both"/>
        <w:rPr>
          <w:rFonts w:ascii="Times New Roman" w:eastAsia="Arial" w:hAnsi="Times New Roman" w:cs="Arial"/>
          <w:noProof/>
          <w:sz w:val="24"/>
          <w:szCs w:val="20"/>
        </w:rPr>
      </w:pPr>
    </w:p>
    <w:p w14:paraId="4E6151D9" w14:textId="77777777" w:rsidR="000B66F1" w:rsidRPr="00A42072" w:rsidRDefault="000B66F1" w:rsidP="00706484">
      <w:pPr>
        <w:tabs>
          <w:tab w:val="left" w:pos="5670"/>
        </w:tabs>
        <w:jc w:val="both"/>
        <w:rPr>
          <w:rFonts w:ascii="Times New Roman" w:eastAsia="Arial" w:hAnsi="Times New Roman" w:cs="Arial"/>
          <w:noProof/>
          <w:sz w:val="24"/>
          <w:szCs w:val="20"/>
        </w:rPr>
      </w:pPr>
      <w:r>
        <w:rPr>
          <w:rFonts w:ascii="Times New Roman" w:hAnsi="Times New Roman"/>
          <w:sz w:val="24"/>
        </w:rPr>
        <w:t>Džankarlo Markedžāno [</w:t>
      </w:r>
      <w:r>
        <w:rPr>
          <w:rFonts w:ascii="Times New Roman" w:hAnsi="Times New Roman"/>
          <w:i/>
          <w:iCs/>
          <w:sz w:val="24"/>
        </w:rPr>
        <w:t>Giancarlo Marcheggiano</w:t>
      </w:r>
      <w:r>
        <w:rPr>
          <w:rFonts w:ascii="Times New Roman" w:hAnsi="Times New Roman"/>
          <w:sz w:val="24"/>
        </w:rPr>
        <w:t>]</w:t>
      </w:r>
      <w:r>
        <w:rPr>
          <w:rFonts w:ascii="Times New Roman" w:hAnsi="Times New Roman"/>
          <w:sz w:val="24"/>
        </w:rPr>
        <w:tab/>
      </w:r>
      <w:r>
        <w:rPr>
          <w:rFonts w:ascii="Times New Roman" w:hAnsi="Times New Roman"/>
          <w:b/>
          <w:sz w:val="24"/>
        </w:rPr>
        <w:t>[Vārds, uzvārds]</w:t>
      </w:r>
    </w:p>
    <w:p w14:paraId="068DD677" w14:textId="77777777" w:rsidR="000B66F1" w:rsidRPr="00A42072" w:rsidRDefault="000B66F1" w:rsidP="00706484">
      <w:pPr>
        <w:tabs>
          <w:tab w:val="left" w:pos="5670"/>
        </w:tabs>
        <w:jc w:val="both"/>
        <w:rPr>
          <w:rFonts w:ascii="Times New Roman" w:eastAsia="Arial" w:hAnsi="Times New Roman" w:cs="Arial"/>
          <w:noProof/>
          <w:sz w:val="24"/>
          <w:szCs w:val="20"/>
        </w:rPr>
      </w:pPr>
      <w:r>
        <w:rPr>
          <w:rFonts w:ascii="Times New Roman" w:hAnsi="Times New Roman"/>
          <w:sz w:val="24"/>
        </w:rPr>
        <w:t>Ģenerālsekretārs</w:t>
      </w:r>
      <w:r>
        <w:rPr>
          <w:rFonts w:ascii="Times New Roman" w:hAnsi="Times New Roman"/>
          <w:sz w:val="24"/>
        </w:rPr>
        <w:tab/>
      </w:r>
      <w:r>
        <w:rPr>
          <w:rFonts w:ascii="Times New Roman" w:hAnsi="Times New Roman"/>
          <w:b/>
          <w:sz w:val="24"/>
        </w:rPr>
        <w:t>[Amats]</w:t>
      </w:r>
    </w:p>
    <w:p w14:paraId="0A694489" w14:textId="77777777" w:rsidR="000B66F1" w:rsidRPr="00A42072" w:rsidRDefault="000B66F1" w:rsidP="00706484">
      <w:pPr>
        <w:jc w:val="both"/>
        <w:rPr>
          <w:rFonts w:ascii="Times New Roman" w:hAnsi="Times New Roman"/>
          <w:noProof/>
          <w:sz w:val="24"/>
        </w:rPr>
      </w:pPr>
      <w:r>
        <w:rPr>
          <w:rFonts w:ascii="Times New Roman" w:hAnsi="Times New Roman"/>
          <w:sz w:val="24"/>
        </w:rPr>
        <w:t>Eiropas skolas</w:t>
      </w:r>
    </w:p>
    <w:p w14:paraId="2A64DCCC" w14:textId="77777777" w:rsidR="001472BD" w:rsidRPr="00A42072" w:rsidRDefault="001472BD" w:rsidP="00A42072">
      <w:pPr>
        <w:jc w:val="both"/>
        <w:rPr>
          <w:rFonts w:ascii="Times New Roman" w:eastAsia="Arial" w:hAnsi="Times New Roman" w:cs="Arial"/>
          <w:noProof/>
          <w:sz w:val="24"/>
          <w:szCs w:val="20"/>
        </w:rPr>
      </w:pPr>
    </w:p>
    <w:p w14:paraId="07C1B329" w14:textId="454D57FB" w:rsidR="00072452" w:rsidRDefault="00072452">
      <w:pPr>
        <w:rPr>
          <w:rFonts w:ascii="Times New Roman" w:eastAsia="Arial" w:hAnsi="Times New Roman" w:cs="Arial"/>
          <w:noProof/>
          <w:sz w:val="24"/>
          <w:szCs w:val="20"/>
        </w:rPr>
      </w:pPr>
      <w:r>
        <w:br w:type="page"/>
      </w:r>
    </w:p>
    <w:p w14:paraId="568022EC" w14:textId="77777777" w:rsidR="000B66F1" w:rsidRPr="00A42072" w:rsidRDefault="000B66F1" w:rsidP="00A42072">
      <w:pPr>
        <w:jc w:val="both"/>
        <w:rPr>
          <w:rFonts w:ascii="Times New Roman" w:eastAsia="Arial" w:hAnsi="Times New Roman" w:cs="Arial"/>
          <w:noProof/>
          <w:sz w:val="24"/>
          <w:szCs w:val="18"/>
        </w:rPr>
      </w:pPr>
    </w:p>
    <w:p w14:paraId="0CC8AB0D" w14:textId="77777777" w:rsidR="000B66F1" w:rsidRPr="00706484" w:rsidRDefault="000B66F1" w:rsidP="00A42072">
      <w:pPr>
        <w:pStyle w:val="Heading1"/>
        <w:spacing w:before="0"/>
        <w:ind w:left="0"/>
        <w:jc w:val="both"/>
        <w:rPr>
          <w:rFonts w:ascii="Times New Roman" w:hAnsi="Times New Roman"/>
          <w:noProof/>
          <w:sz w:val="32"/>
          <w:szCs w:val="48"/>
        </w:rPr>
      </w:pPr>
      <w:r w:rsidRPr="00706484">
        <w:rPr>
          <w:rFonts w:ascii="Times New Roman" w:hAnsi="Times New Roman"/>
          <w:sz w:val="32"/>
          <w:szCs w:val="48"/>
        </w:rPr>
        <w:t>VII pielikums. Papildu akreditācijas līguma standartforma</w:t>
      </w:r>
    </w:p>
    <w:p w14:paraId="7A774DE8" w14:textId="63F059A5" w:rsidR="001472BD" w:rsidRDefault="001472BD" w:rsidP="00A42072">
      <w:pPr>
        <w:jc w:val="both"/>
        <w:rPr>
          <w:rFonts w:ascii="Times New Roman" w:hAnsi="Times New Roman"/>
          <w:noProof/>
          <w:sz w:val="24"/>
        </w:rPr>
      </w:pPr>
    </w:p>
    <w:p w14:paraId="16AC05B5" w14:textId="58F21383" w:rsidR="00072452" w:rsidRDefault="00072452">
      <w:pPr>
        <w:rPr>
          <w:rFonts w:ascii="Times New Roman" w:hAnsi="Times New Roman"/>
          <w:noProof/>
          <w:sz w:val="24"/>
        </w:rPr>
      </w:pPr>
      <w:r>
        <w:br w:type="page"/>
      </w:r>
    </w:p>
    <w:p w14:paraId="59E37157" w14:textId="77777777" w:rsidR="00072452" w:rsidRDefault="00072452" w:rsidP="00A42072">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23"/>
        <w:gridCol w:w="5239"/>
      </w:tblGrid>
      <w:tr w:rsidR="00072452" w14:paraId="2D68DF39" w14:textId="77777777" w:rsidTr="00706484">
        <w:tc>
          <w:tcPr>
            <w:tcW w:w="3823" w:type="dxa"/>
          </w:tcPr>
          <w:p w14:paraId="1580701A" w14:textId="0EB2DA85" w:rsidR="00072452" w:rsidRDefault="00072452" w:rsidP="00A42072">
            <w:pPr>
              <w:jc w:val="both"/>
              <w:rPr>
                <w:rFonts w:ascii="Times New Roman" w:hAnsi="Times New Roman"/>
                <w:noProof/>
                <w:sz w:val="24"/>
              </w:rPr>
            </w:pPr>
            <w:r>
              <w:rPr>
                <w:rFonts w:ascii="Times New Roman" w:hAnsi="Times New Roman"/>
                <w:noProof/>
                <w:sz w:val="24"/>
              </w:rPr>
              <w:drawing>
                <wp:inline distT="0" distB="0" distL="0" distR="0" wp14:anchorId="40F6B942" wp14:editId="19272B3F">
                  <wp:extent cx="2126615" cy="775970"/>
                  <wp:effectExtent l="0" t="0" r="698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6615" cy="775970"/>
                          </a:xfrm>
                          <a:prstGeom prst="rect">
                            <a:avLst/>
                          </a:prstGeom>
                          <a:noFill/>
                          <a:ln>
                            <a:noFill/>
                          </a:ln>
                        </pic:spPr>
                      </pic:pic>
                    </a:graphicData>
                  </a:graphic>
                </wp:inline>
              </w:drawing>
            </w:r>
          </w:p>
        </w:tc>
        <w:tc>
          <w:tcPr>
            <w:tcW w:w="5239" w:type="dxa"/>
          </w:tcPr>
          <w:p w14:paraId="7B5956EE" w14:textId="2B58A1C1" w:rsidR="00072452" w:rsidRDefault="00072452" w:rsidP="00706484">
            <w:pPr>
              <w:jc w:val="center"/>
              <w:rPr>
                <w:rFonts w:ascii="Times New Roman" w:hAnsi="Times New Roman"/>
                <w:noProof/>
                <w:sz w:val="24"/>
              </w:rPr>
            </w:pPr>
            <w:r>
              <w:rPr>
                <w:rFonts w:ascii="Times New Roman" w:hAnsi="Times New Roman"/>
                <w:b/>
                <w:bCs/>
                <w:i/>
                <w:iCs/>
                <w:sz w:val="24"/>
              </w:rPr>
              <w:t>Schola Europaea</w:t>
            </w:r>
            <w:r>
              <w:rPr>
                <w:rFonts w:ascii="Times New Roman" w:hAnsi="Times New Roman"/>
                <w:sz w:val="24"/>
              </w:rPr>
              <w:t xml:space="preserve"> / Ģenerālsekretāra birojs</w:t>
            </w:r>
          </w:p>
        </w:tc>
      </w:tr>
    </w:tbl>
    <w:p w14:paraId="52AD5635" w14:textId="77777777" w:rsidR="000B66F1" w:rsidRPr="00A42072" w:rsidRDefault="000B66F1" w:rsidP="00A42072">
      <w:pPr>
        <w:jc w:val="both"/>
        <w:rPr>
          <w:rFonts w:ascii="Times New Roman" w:eastAsia="Arial" w:hAnsi="Times New Roman" w:cs="Arial"/>
          <w:noProof/>
          <w:sz w:val="24"/>
          <w:szCs w:val="18"/>
        </w:rPr>
      </w:pPr>
    </w:p>
    <w:p w14:paraId="17C647D2" w14:textId="5AD1650C" w:rsidR="000B66F1" w:rsidRPr="00072452" w:rsidRDefault="000B66F1" w:rsidP="00072452">
      <w:pPr>
        <w:pStyle w:val="Heading4"/>
        <w:ind w:left="0"/>
        <w:jc w:val="center"/>
        <w:rPr>
          <w:rFonts w:ascii="Times New Roman" w:hAnsi="Times New Roman" w:cs="Arial"/>
          <w:bCs w:val="0"/>
          <w:noProof/>
          <w:sz w:val="24"/>
          <w:szCs w:val="32"/>
        </w:rPr>
      </w:pPr>
      <w:r>
        <w:rPr>
          <w:rFonts w:ascii="Times New Roman" w:hAnsi="Times New Roman"/>
          <w:bCs w:val="0"/>
          <w:sz w:val="24"/>
        </w:rPr>
        <w:t xml:space="preserve">AKREDITĀCIJAS UN SADARBĪBAS LĪGUMA, KAS PARAKSTĪTS </w:t>
      </w:r>
      <w:r>
        <w:rPr>
          <w:rFonts w:ascii="Times New Roman" w:hAnsi="Times New Roman"/>
          <w:bCs w:val="0"/>
          <w:i/>
          <w:sz w:val="24"/>
        </w:rPr>
        <w:t>[DATUMS]</w:t>
      </w:r>
      <w:r>
        <w:rPr>
          <w:rFonts w:ascii="Times New Roman" w:hAnsi="Times New Roman"/>
          <w:sz w:val="24"/>
        </w:rPr>
        <w:t>, PAPILDU LĪGUMS</w:t>
      </w:r>
    </w:p>
    <w:p w14:paraId="2CBDFB43" w14:textId="77777777" w:rsidR="000B66F1" w:rsidRPr="00A42072" w:rsidRDefault="000B66F1" w:rsidP="00A42072">
      <w:pPr>
        <w:jc w:val="both"/>
        <w:rPr>
          <w:rFonts w:ascii="Times New Roman" w:eastAsia="Arial" w:hAnsi="Times New Roman" w:cs="Arial"/>
          <w:b/>
          <w:bCs/>
          <w:i/>
          <w:noProof/>
          <w:sz w:val="24"/>
          <w:szCs w:val="42"/>
        </w:rPr>
      </w:pPr>
    </w:p>
    <w:p w14:paraId="0F5D071E" w14:textId="77777777" w:rsidR="000B66F1" w:rsidRPr="00A42072" w:rsidRDefault="000B66F1" w:rsidP="00072452">
      <w:pPr>
        <w:ind w:left="2835" w:hanging="2835"/>
        <w:jc w:val="both"/>
        <w:rPr>
          <w:rFonts w:ascii="Times New Roman" w:eastAsia="Arial" w:hAnsi="Times New Roman" w:cs="Arial"/>
          <w:noProof/>
          <w:sz w:val="24"/>
        </w:rPr>
      </w:pPr>
      <w:r>
        <w:rPr>
          <w:rFonts w:ascii="Times New Roman" w:hAnsi="Times New Roman"/>
          <w:b/>
          <w:sz w:val="24"/>
        </w:rPr>
        <w:t>STARP</w:t>
      </w:r>
      <w:r>
        <w:rPr>
          <w:rFonts w:ascii="Times New Roman" w:hAnsi="Times New Roman"/>
          <w:sz w:val="24"/>
        </w:rPr>
        <w:tab/>
        <w:t>Eiropas skolām, ko pārstāv Eiropas skolu Augstākā valde tās ģenerālsekretāra personā,</w:t>
      </w:r>
    </w:p>
    <w:p w14:paraId="7EE6D233" w14:textId="77777777" w:rsidR="000B66F1" w:rsidRPr="00A42072" w:rsidRDefault="000B66F1" w:rsidP="00072452">
      <w:pPr>
        <w:ind w:left="2835"/>
        <w:jc w:val="both"/>
        <w:rPr>
          <w:rFonts w:ascii="Times New Roman" w:eastAsia="Arial" w:hAnsi="Times New Roman" w:cs="Arial"/>
          <w:noProof/>
          <w:sz w:val="24"/>
        </w:rPr>
      </w:pPr>
      <w:r>
        <w:rPr>
          <w:rFonts w:ascii="Times New Roman" w:hAnsi="Times New Roman"/>
          <w:sz w:val="24"/>
        </w:rPr>
        <w:t>minētas pirmās, turpmāk tekstā – Eiropas skolas,</w:t>
      </w:r>
    </w:p>
    <w:p w14:paraId="781AF997" w14:textId="77777777" w:rsidR="000B66F1" w:rsidRPr="00A42072" w:rsidRDefault="000B66F1" w:rsidP="00A42072">
      <w:pPr>
        <w:jc w:val="both"/>
        <w:rPr>
          <w:rFonts w:ascii="Times New Roman" w:eastAsia="Arial" w:hAnsi="Times New Roman" w:cs="Arial"/>
          <w:noProof/>
          <w:sz w:val="24"/>
          <w:szCs w:val="32"/>
        </w:rPr>
      </w:pPr>
    </w:p>
    <w:p w14:paraId="3DE61ADB" w14:textId="77777777" w:rsidR="000B66F1" w:rsidRPr="00A42072" w:rsidRDefault="000B66F1" w:rsidP="00072452">
      <w:pPr>
        <w:tabs>
          <w:tab w:val="left" w:pos="2835"/>
        </w:tabs>
        <w:jc w:val="both"/>
        <w:rPr>
          <w:rFonts w:ascii="Times New Roman" w:eastAsia="Arial" w:hAnsi="Times New Roman" w:cs="Arial"/>
          <w:noProof/>
          <w:sz w:val="24"/>
        </w:rPr>
      </w:pPr>
      <w:r>
        <w:rPr>
          <w:rFonts w:ascii="Times New Roman" w:hAnsi="Times New Roman"/>
          <w:b/>
          <w:sz w:val="24"/>
        </w:rPr>
        <w:t>UN</w:t>
      </w:r>
      <w:r>
        <w:rPr>
          <w:rFonts w:ascii="Times New Roman" w:hAnsi="Times New Roman"/>
          <w:b/>
          <w:sz w:val="24"/>
        </w:rPr>
        <w:tab/>
        <w:t>[skolu]</w:t>
      </w:r>
      <w:r>
        <w:rPr>
          <w:rFonts w:ascii="Times New Roman" w:hAnsi="Times New Roman"/>
          <w:sz w:val="24"/>
        </w:rPr>
        <w:t xml:space="preserve">, ko pārstāv </w:t>
      </w:r>
      <w:r>
        <w:rPr>
          <w:rFonts w:ascii="Times New Roman" w:hAnsi="Times New Roman"/>
          <w:b/>
          <w:sz w:val="24"/>
        </w:rPr>
        <w:t>[kompetentā iestāde]</w:t>
      </w:r>
      <w:r>
        <w:rPr>
          <w:rFonts w:ascii="Times New Roman" w:hAnsi="Times New Roman"/>
          <w:sz w:val="24"/>
        </w:rPr>
        <w:t>,</w:t>
      </w:r>
    </w:p>
    <w:p w14:paraId="3FA106EB" w14:textId="77777777" w:rsidR="000B66F1" w:rsidRPr="00A42072" w:rsidRDefault="000B66F1" w:rsidP="00072452">
      <w:pPr>
        <w:ind w:left="2835"/>
        <w:jc w:val="both"/>
        <w:rPr>
          <w:rFonts w:ascii="Times New Roman" w:eastAsia="Arial" w:hAnsi="Times New Roman" w:cs="Arial"/>
          <w:noProof/>
          <w:sz w:val="24"/>
        </w:rPr>
      </w:pPr>
      <w:r>
        <w:rPr>
          <w:rFonts w:ascii="Times New Roman" w:hAnsi="Times New Roman"/>
          <w:sz w:val="24"/>
        </w:rPr>
        <w:t>minēta otrā, turpmāk tekstā – akreditēta Eiropas skola.</w:t>
      </w:r>
    </w:p>
    <w:p w14:paraId="1F934A87" w14:textId="77777777" w:rsidR="000B66F1" w:rsidRPr="00A42072" w:rsidRDefault="000B66F1" w:rsidP="00A42072">
      <w:pPr>
        <w:jc w:val="both"/>
        <w:rPr>
          <w:rFonts w:ascii="Times New Roman" w:eastAsia="Arial" w:hAnsi="Times New Roman" w:cs="Arial"/>
          <w:noProof/>
          <w:sz w:val="24"/>
          <w:szCs w:val="20"/>
        </w:rPr>
      </w:pPr>
    </w:p>
    <w:p w14:paraId="709ED8C2" w14:textId="77777777" w:rsidR="000B66F1" w:rsidRPr="00A42072" w:rsidRDefault="000B66F1" w:rsidP="00072452">
      <w:pPr>
        <w:jc w:val="center"/>
        <w:rPr>
          <w:rFonts w:ascii="Times New Roman" w:eastAsia="Arial" w:hAnsi="Times New Roman" w:cs="Arial"/>
          <w:noProof/>
          <w:sz w:val="24"/>
        </w:rPr>
      </w:pPr>
      <w:r>
        <w:rPr>
          <w:rFonts w:ascii="Times New Roman" w:hAnsi="Times New Roman"/>
          <w:b/>
          <w:sz w:val="24"/>
        </w:rPr>
        <w:t>PREAMBULA</w:t>
      </w:r>
    </w:p>
    <w:p w14:paraId="16A633A9" w14:textId="77777777" w:rsidR="00072452" w:rsidRDefault="00072452" w:rsidP="00A42072">
      <w:pPr>
        <w:jc w:val="both"/>
        <w:rPr>
          <w:rFonts w:ascii="Times New Roman" w:eastAsia="Arial" w:hAnsi="Times New Roman" w:cs="Arial"/>
          <w:noProof/>
          <w:sz w:val="24"/>
        </w:rPr>
      </w:pPr>
    </w:p>
    <w:p w14:paraId="18EE81C4" w14:textId="011892D2" w:rsidR="000B66F1" w:rsidRDefault="000B66F1" w:rsidP="00A42072">
      <w:pPr>
        <w:jc w:val="both"/>
        <w:rPr>
          <w:rFonts w:ascii="Times New Roman" w:eastAsia="Arial" w:hAnsi="Times New Roman" w:cs="Arial"/>
          <w:noProof/>
          <w:sz w:val="24"/>
        </w:rPr>
      </w:pPr>
      <w:r>
        <w:rPr>
          <w:rFonts w:ascii="Times New Roman" w:hAnsi="Times New Roman"/>
          <w:sz w:val="24"/>
        </w:rPr>
        <w:t>Saskaņā ar Noteikumiem par akreditētajām Eiropas skolām, ko Augstākā valde apstiprināja 2019. gada 3.–5. decembra sanāksmē, akreditētās Eiropas skolas ir skolas, kas, nekļūstot par starpvaldību organizācijas “Eiropas skolas” organizētā Eiropas skolu tīkla daļu, piedāvā Eiropas skolu pedagoģiskajām prasībām atbilstošu Eiropas izglītību, tikai darot to dalībvalstu nacionālajā skolu tīklā, un tādējādi ir ārpus juridiskā, administratīvā un finanšu ietvara, kas obligāti piemērojams Eiropas skolām.</w:t>
      </w:r>
    </w:p>
    <w:p w14:paraId="26C52D26" w14:textId="77777777" w:rsidR="00072452" w:rsidRPr="00A42072" w:rsidRDefault="00072452" w:rsidP="00A42072">
      <w:pPr>
        <w:jc w:val="both"/>
        <w:rPr>
          <w:rFonts w:ascii="Times New Roman" w:eastAsia="Arial" w:hAnsi="Times New Roman" w:cs="Arial"/>
          <w:noProof/>
          <w:sz w:val="24"/>
        </w:rPr>
      </w:pPr>
    </w:p>
    <w:p w14:paraId="10F4F647"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Akreditēta Eiropas skola ir </w:t>
      </w:r>
      <w:r>
        <w:rPr>
          <w:rFonts w:ascii="Times New Roman" w:hAnsi="Times New Roman"/>
          <w:b/>
          <w:sz w:val="24"/>
        </w:rPr>
        <w:t>[valsts (publiskā sektora) vai privāta]</w:t>
      </w:r>
      <w:r>
        <w:rPr>
          <w:rFonts w:ascii="Times New Roman" w:hAnsi="Times New Roman"/>
          <w:sz w:val="24"/>
        </w:rPr>
        <w:t xml:space="preserve"> iestāde, kas ir iekļauta </w:t>
      </w:r>
      <w:r>
        <w:rPr>
          <w:rFonts w:ascii="Times New Roman" w:hAnsi="Times New Roman"/>
          <w:b/>
          <w:sz w:val="24"/>
        </w:rPr>
        <w:t>[dalībvalsts]</w:t>
      </w:r>
      <w:r>
        <w:rPr>
          <w:rFonts w:ascii="Times New Roman" w:hAnsi="Times New Roman"/>
          <w:sz w:val="24"/>
        </w:rPr>
        <w:t xml:space="preserve"> izglītības sistēmā.</w:t>
      </w:r>
    </w:p>
    <w:p w14:paraId="2098AC81" w14:textId="77777777" w:rsidR="000B66F1" w:rsidRPr="00A42072" w:rsidRDefault="000B66F1" w:rsidP="00A42072">
      <w:pPr>
        <w:jc w:val="both"/>
        <w:rPr>
          <w:rFonts w:ascii="Times New Roman" w:eastAsia="Arial" w:hAnsi="Times New Roman" w:cs="Arial"/>
          <w:b/>
          <w:bCs/>
          <w:noProof/>
          <w:sz w:val="24"/>
          <w:szCs w:val="20"/>
        </w:rPr>
      </w:pPr>
    </w:p>
    <w:p w14:paraId="1C1E98DF" w14:textId="77777777" w:rsidR="000B66F1" w:rsidRPr="00A42072" w:rsidRDefault="000B66F1" w:rsidP="00072452">
      <w:pPr>
        <w:jc w:val="center"/>
        <w:rPr>
          <w:rFonts w:ascii="Times New Roman" w:eastAsia="Arial" w:hAnsi="Times New Roman" w:cs="Arial"/>
          <w:noProof/>
          <w:sz w:val="24"/>
        </w:rPr>
      </w:pPr>
      <w:r>
        <w:rPr>
          <w:rFonts w:ascii="Times New Roman" w:hAnsi="Times New Roman"/>
          <w:b/>
          <w:sz w:val="24"/>
        </w:rPr>
        <w:t>TĀPĒC, ŅEMOT VĒRĀ</w:t>
      </w:r>
    </w:p>
    <w:p w14:paraId="46F7F1D7" w14:textId="77777777" w:rsidR="00072452" w:rsidRDefault="00072452" w:rsidP="00A42072">
      <w:pPr>
        <w:jc w:val="both"/>
        <w:rPr>
          <w:rFonts w:ascii="Times New Roman" w:hAnsi="Times New Roman"/>
          <w:noProof/>
          <w:sz w:val="24"/>
        </w:rPr>
      </w:pPr>
    </w:p>
    <w:p w14:paraId="5CDB6BD7" w14:textId="7561E0BF"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Akreditācijas un sadarbības līgumu, kas noslēgts </w:t>
      </w:r>
      <w:r>
        <w:rPr>
          <w:rFonts w:ascii="Times New Roman" w:hAnsi="Times New Roman"/>
          <w:b/>
          <w:sz w:val="24"/>
        </w:rPr>
        <w:t>[datums]</w:t>
      </w:r>
      <w:r>
        <w:rPr>
          <w:rFonts w:ascii="Times New Roman" w:hAnsi="Times New Roman"/>
          <w:sz w:val="24"/>
        </w:rPr>
        <w:t>;</w:t>
      </w:r>
    </w:p>
    <w:p w14:paraId="68C50639"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īpašo atbilstības dokumentāciju, ko iesniegusi akreditētā Eiropas skola;</w:t>
      </w:r>
      <w:r>
        <w:rPr>
          <w:rFonts w:ascii="Times New Roman" w:hAnsi="Times New Roman"/>
          <w:sz w:val="24"/>
        </w:rPr>
        <w:br/>
        <w:t xml:space="preserve">Augstākās valdes </w:t>
      </w:r>
      <w:r>
        <w:rPr>
          <w:rFonts w:ascii="Times New Roman" w:hAnsi="Times New Roman"/>
          <w:b/>
          <w:sz w:val="24"/>
        </w:rPr>
        <w:t>[datums]</w:t>
      </w:r>
      <w:r>
        <w:rPr>
          <w:rFonts w:ascii="Times New Roman" w:hAnsi="Times New Roman"/>
          <w:sz w:val="24"/>
        </w:rPr>
        <w:t xml:space="preserve"> pozitīvo atzinumu;</w:t>
      </w:r>
    </w:p>
    <w:p w14:paraId="698CA0DB" w14:textId="72D5C18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Inspekcijas padomes (vidējās izglītības cikls) īpašo </w:t>
      </w:r>
      <w:r w:rsidR="007F1A0A">
        <w:rPr>
          <w:rFonts w:ascii="Times New Roman" w:hAnsi="Times New Roman"/>
          <w:sz w:val="24"/>
        </w:rPr>
        <w:t>inspektoru</w:t>
      </w:r>
      <w:r>
        <w:rPr>
          <w:rFonts w:ascii="Times New Roman" w:hAnsi="Times New Roman"/>
          <w:sz w:val="24"/>
        </w:rPr>
        <w:t xml:space="preserve"> ziņojumu;</w:t>
      </w:r>
      <w:r>
        <w:rPr>
          <w:rFonts w:ascii="Times New Roman" w:hAnsi="Times New Roman"/>
          <w:sz w:val="24"/>
        </w:rPr>
        <w:br/>
        <w:t xml:space="preserve">Augstākās valdes </w:t>
      </w:r>
      <w:r>
        <w:rPr>
          <w:rFonts w:ascii="Times New Roman" w:hAnsi="Times New Roman"/>
          <w:b/>
          <w:sz w:val="24"/>
        </w:rPr>
        <w:t>[datums]</w:t>
      </w:r>
      <w:r>
        <w:rPr>
          <w:rFonts w:ascii="Times New Roman" w:hAnsi="Times New Roman"/>
          <w:sz w:val="24"/>
        </w:rPr>
        <w:t xml:space="preserve"> lēmumu,</w:t>
      </w:r>
    </w:p>
    <w:p w14:paraId="4DF4A847" w14:textId="77777777" w:rsidR="001472BD" w:rsidRPr="00A42072" w:rsidRDefault="001472BD" w:rsidP="00A42072">
      <w:pPr>
        <w:jc w:val="both"/>
        <w:rPr>
          <w:rFonts w:ascii="Times New Roman" w:eastAsia="Arial" w:hAnsi="Times New Roman" w:cs="Arial"/>
          <w:noProof/>
          <w:sz w:val="24"/>
        </w:rPr>
      </w:pPr>
    </w:p>
    <w:p w14:paraId="5661F9E9" w14:textId="77777777" w:rsidR="000B66F1" w:rsidRPr="00A42072" w:rsidRDefault="000B66F1" w:rsidP="00072452">
      <w:pPr>
        <w:jc w:val="center"/>
        <w:rPr>
          <w:rFonts w:ascii="Times New Roman" w:hAnsi="Times New Roman"/>
          <w:b/>
          <w:noProof/>
          <w:sz w:val="24"/>
        </w:rPr>
      </w:pPr>
      <w:r>
        <w:rPr>
          <w:rFonts w:ascii="Times New Roman" w:hAnsi="Times New Roman"/>
          <w:b/>
          <w:sz w:val="24"/>
        </w:rPr>
        <w:t>IR NOSLĒGTA TĀLĀK IZKLĀSTĪTĀ VIENOŠANĀS.</w:t>
      </w:r>
    </w:p>
    <w:p w14:paraId="07BD4F11" w14:textId="77777777" w:rsidR="000B66F1" w:rsidRPr="00A42072" w:rsidRDefault="000B66F1" w:rsidP="00A42072">
      <w:pPr>
        <w:jc w:val="both"/>
        <w:rPr>
          <w:rFonts w:ascii="Times New Roman" w:eastAsia="Arial" w:hAnsi="Times New Roman" w:cs="Arial"/>
          <w:b/>
          <w:bCs/>
          <w:noProof/>
          <w:sz w:val="24"/>
        </w:rPr>
      </w:pPr>
    </w:p>
    <w:p w14:paraId="048EF67A"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1. pants</w:t>
      </w:r>
    </w:p>
    <w:p w14:paraId="3F703E6E" w14:textId="77777777" w:rsidR="00072452" w:rsidRDefault="00072452" w:rsidP="00A42072">
      <w:pPr>
        <w:jc w:val="both"/>
        <w:rPr>
          <w:rFonts w:ascii="Times New Roman" w:hAnsi="Times New Roman"/>
          <w:noProof/>
          <w:sz w:val="24"/>
        </w:rPr>
      </w:pPr>
    </w:p>
    <w:p w14:paraId="7B925BBE" w14:textId="31059D4C"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Mācību ciklu līdzvērtību, kas atzīta </w:t>
      </w:r>
      <w:r>
        <w:rPr>
          <w:rFonts w:ascii="Times New Roman" w:hAnsi="Times New Roman"/>
          <w:b/>
          <w:sz w:val="24"/>
        </w:rPr>
        <w:t>[datums]</w:t>
      </w:r>
      <w:r>
        <w:rPr>
          <w:rFonts w:ascii="Times New Roman" w:hAnsi="Times New Roman"/>
          <w:sz w:val="24"/>
        </w:rPr>
        <w:t xml:space="preserve"> parakstītā akreditācijas un sadarbības līguma 2. pantā, paplašina, iekļaujot vidējās izglītības cikla 6. un 7. mācību gadu (turpmāk – S6. un S7. klase).</w:t>
      </w:r>
    </w:p>
    <w:p w14:paraId="38D6756B" w14:textId="77777777" w:rsidR="000B66F1" w:rsidRPr="00A42072" w:rsidRDefault="000B66F1" w:rsidP="00A42072">
      <w:pPr>
        <w:jc w:val="both"/>
        <w:rPr>
          <w:rFonts w:ascii="Times New Roman" w:eastAsia="Arial" w:hAnsi="Times New Roman" w:cs="Arial"/>
          <w:noProof/>
          <w:sz w:val="24"/>
          <w:szCs w:val="20"/>
        </w:rPr>
      </w:pPr>
    </w:p>
    <w:p w14:paraId="16636B35"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2. pants</w:t>
      </w:r>
    </w:p>
    <w:p w14:paraId="405D81DE" w14:textId="77777777" w:rsidR="00072452" w:rsidRDefault="00072452" w:rsidP="00A42072">
      <w:pPr>
        <w:jc w:val="both"/>
        <w:rPr>
          <w:rFonts w:ascii="Times New Roman" w:hAnsi="Times New Roman"/>
          <w:noProof/>
          <w:sz w:val="24"/>
        </w:rPr>
      </w:pPr>
    </w:p>
    <w:p w14:paraId="7F1481DA" w14:textId="5017E949"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Neskarot tiesības vienpusēji izbeigt šā līguma darbību, kas piešķirtas Eiropas skolām, un saskaņā ar sīki izklāstītajiem noteikumiem akreditācijas un sadarbības līguma 6. pantā līdzvērtības termiņa pagarinājumu piešķir uz trīs gadiem, sākot no </w:t>
      </w:r>
      <w:r>
        <w:rPr>
          <w:rFonts w:ascii="Times New Roman" w:hAnsi="Times New Roman"/>
          <w:b/>
          <w:sz w:val="24"/>
        </w:rPr>
        <w:t>[gads]</w:t>
      </w:r>
      <w:r>
        <w:rPr>
          <w:rFonts w:ascii="Times New Roman" w:hAnsi="Times New Roman"/>
          <w:sz w:val="24"/>
        </w:rPr>
        <w:t xml:space="preserve">. gada 1. septembra, un tas tiek izbeigts automātiski bez paziņojuma vai kompensācijas </w:t>
      </w:r>
      <w:r>
        <w:rPr>
          <w:rFonts w:ascii="Times New Roman" w:hAnsi="Times New Roman"/>
          <w:b/>
          <w:sz w:val="24"/>
        </w:rPr>
        <w:t>[gads]</w:t>
      </w:r>
      <w:r>
        <w:rPr>
          <w:rFonts w:ascii="Times New Roman" w:hAnsi="Times New Roman"/>
          <w:sz w:val="24"/>
        </w:rPr>
        <w:t>. gada 31. augustā.</w:t>
      </w:r>
    </w:p>
    <w:p w14:paraId="50C691D6" w14:textId="77777777" w:rsidR="000B66F1" w:rsidRPr="00A42072" w:rsidRDefault="000B66F1" w:rsidP="00A42072">
      <w:pPr>
        <w:jc w:val="both"/>
        <w:rPr>
          <w:rFonts w:ascii="Times New Roman" w:eastAsia="Arial" w:hAnsi="Times New Roman" w:cs="Arial"/>
          <w:b/>
          <w:bCs/>
          <w:noProof/>
          <w:sz w:val="24"/>
          <w:szCs w:val="20"/>
        </w:rPr>
      </w:pPr>
    </w:p>
    <w:p w14:paraId="6CD5B281"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3. pants</w:t>
      </w:r>
    </w:p>
    <w:p w14:paraId="21FC131B" w14:textId="77777777" w:rsidR="00072452" w:rsidRDefault="00072452" w:rsidP="00A42072">
      <w:pPr>
        <w:jc w:val="both"/>
        <w:rPr>
          <w:rFonts w:ascii="Times New Roman" w:hAnsi="Times New Roman"/>
          <w:noProof/>
          <w:sz w:val="24"/>
        </w:rPr>
      </w:pPr>
    </w:p>
    <w:p w14:paraId="5D2DF10D" w14:textId="5E75AA7B" w:rsidR="000B66F1" w:rsidRDefault="000B66F1" w:rsidP="00A42072">
      <w:pPr>
        <w:jc w:val="both"/>
        <w:rPr>
          <w:rFonts w:ascii="Times New Roman" w:hAnsi="Times New Roman"/>
          <w:noProof/>
          <w:sz w:val="24"/>
        </w:rPr>
      </w:pPr>
      <w:r>
        <w:rPr>
          <w:rFonts w:ascii="Times New Roman" w:hAnsi="Times New Roman"/>
          <w:sz w:val="24"/>
        </w:rPr>
        <w:t xml:space="preserve">Līdzvērtību piešķir ar nosacījumu, ka, pirmkārt, tiek ievēroti </w:t>
      </w:r>
      <w:r>
        <w:rPr>
          <w:rFonts w:ascii="Times New Roman" w:hAnsi="Times New Roman"/>
          <w:b/>
          <w:sz w:val="24"/>
        </w:rPr>
        <w:t>[datums]</w:t>
      </w:r>
      <w:r>
        <w:rPr>
          <w:rFonts w:ascii="Times New Roman" w:hAnsi="Times New Roman"/>
          <w:sz w:val="24"/>
        </w:rPr>
        <w:t xml:space="preserve"> akreditācijas un sadarbības līguma, jo īpaši tā 1. panta, nosacījumi un, otrkārt, akreditētā Eiropas skola apzinīgi piemēro noteikumus un mācību programmas, kas Eiropas skolās ir spēkā S6. un S7. klasē, konkrētāk, Noteikumus par Eiropas vispārējās vidējās izglītības atestātu, Kārtību, kādā īstenojami Noteikumi par Eiropas vispārējās vidējās izglītības atestātu, un Memorandu par Eiropas vispārējās vidējās izglītības atestātu.</w:t>
      </w:r>
    </w:p>
    <w:p w14:paraId="631A08F3" w14:textId="77777777" w:rsidR="00072452" w:rsidRPr="00A42072" w:rsidRDefault="00072452" w:rsidP="00A42072">
      <w:pPr>
        <w:jc w:val="both"/>
        <w:rPr>
          <w:rFonts w:ascii="Times New Roman" w:eastAsia="Arial" w:hAnsi="Times New Roman" w:cs="Arial"/>
          <w:noProof/>
          <w:sz w:val="24"/>
        </w:rPr>
      </w:pPr>
    </w:p>
    <w:p w14:paraId="46857908"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Tomēr attiecībā uz noteikumiem un norādījumiem, ko Augstākā valde var vienpusēji grozīt, puses vienojas, ka akreditētā Eiropas skola nekavējoties pielāgosies, lai ievērotu jebkuras izmaiņas, kas varētu tikt veiktas attiecīgajos dokumentos, izņemot gadījumus, kad akreditētā Eiropas skola pieņem lēmumu anulēt līgumu viena mēneša laikā pēc tam, kad tai paziņots par minētajām izmaiņām. Šādā gadījumā tā nes pilnu atbildību par šīs anulēšanas sekām un par tās ietekmi uz skolēnu izglītību (Eiropas skolas šajā ziņā ir atbrīvotas no jebkādas atbildības).</w:t>
      </w:r>
    </w:p>
    <w:p w14:paraId="098104AC" w14:textId="77777777" w:rsidR="000B66F1" w:rsidRPr="00A42072" w:rsidRDefault="000B66F1" w:rsidP="00A42072">
      <w:pPr>
        <w:jc w:val="both"/>
        <w:rPr>
          <w:rFonts w:ascii="Times New Roman" w:eastAsia="Arial" w:hAnsi="Times New Roman" w:cs="Arial"/>
          <w:noProof/>
          <w:sz w:val="24"/>
          <w:szCs w:val="20"/>
        </w:rPr>
      </w:pPr>
    </w:p>
    <w:p w14:paraId="359CE904"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4. pants</w:t>
      </w:r>
    </w:p>
    <w:p w14:paraId="4B3F0E61" w14:textId="77777777" w:rsidR="00072452" w:rsidRDefault="00072452" w:rsidP="00A42072">
      <w:pPr>
        <w:jc w:val="both"/>
        <w:rPr>
          <w:rFonts w:ascii="Times New Roman" w:hAnsi="Times New Roman"/>
          <w:noProof/>
          <w:sz w:val="24"/>
        </w:rPr>
      </w:pPr>
    </w:p>
    <w:p w14:paraId="5FA41093" w14:textId="78D62B10"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Pārbaudes procedūras, ko organizē saskaņā ar </w:t>
      </w:r>
      <w:r>
        <w:rPr>
          <w:rFonts w:ascii="Times New Roman" w:hAnsi="Times New Roman"/>
          <w:b/>
          <w:sz w:val="24"/>
        </w:rPr>
        <w:t>[datums]</w:t>
      </w:r>
      <w:r>
        <w:rPr>
          <w:rFonts w:ascii="Times New Roman" w:hAnsi="Times New Roman"/>
          <w:sz w:val="24"/>
        </w:rPr>
        <w:t xml:space="preserve"> akreditācijas un sadarbības līguma 3. pantu, </w:t>
      </w:r>
      <w:r>
        <w:rPr>
          <w:rFonts w:ascii="Times New Roman" w:hAnsi="Times New Roman"/>
          <w:i/>
          <w:sz w:val="24"/>
        </w:rPr>
        <w:t>mutatis mutandis</w:t>
      </w:r>
      <w:r>
        <w:rPr>
          <w:rFonts w:ascii="Times New Roman" w:hAnsi="Times New Roman"/>
          <w:sz w:val="24"/>
        </w:rPr>
        <w:t xml:space="preserve"> pilnībā piemēro šā līguma nosacījumiem.</w:t>
      </w:r>
    </w:p>
    <w:p w14:paraId="341CB43D" w14:textId="77777777" w:rsidR="000B66F1" w:rsidRPr="00A42072" w:rsidRDefault="000B66F1" w:rsidP="00A42072">
      <w:pPr>
        <w:jc w:val="both"/>
        <w:rPr>
          <w:rFonts w:ascii="Times New Roman" w:eastAsia="Arial" w:hAnsi="Times New Roman" w:cs="Arial"/>
          <w:noProof/>
          <w:sz w:val="24"/>
          <w:szCs w:val="20"/>
        </w:rPr>
      </w:pPr>
    </w:p>
    <w:p w14:paraId="4C3B6406" w14:textId="77777777" w:rsidR="000B66F1" w:rsidRPr="00A42072" w:rsidRDefault="000B66F1" w:rsidP="00A42072">
      <w:pPr>
        <w:jc w:val="both"/>
        <w:rPr>
          <w:rFonts w:ascii="Times New Roman" w:hAnsi="Times New Roman"/>
          <w:noProof/>
          <w:sz w:val="24"/>
        </w:rPr>
      </w:pPr>
      <w:r>
        <w:rPr>
          <w:rFonts w:ascii="Times New Roman" w:hAnsi="Times New Roman"/>
          <w:sz w:val="24"/>
        </w:rPr>
        <w:t>Tomēr šīs procedūras tiks īstenotas atsevišķi, ciktāl, pagarinot akreditāciju mācību cikliem pirms S6. un S7. klases, netiek piešķirtas tiesības pagarināt akreditāciju šīm pēdējām divām klasēm.</w:t>
      </w:r>
    </w:p>
    <w:p w14:paraId="1D79082F" w14:textId="77777777" w:rsidR="000B66F1" w:rsidRPr="00A42072" w:rsidRDefault="000B66F1" w:rsidP="00A42072">
      <w:pPr>
        <w:jc w:val="both"/>
        <w:rPr>
          <w:rFonts w:ascii="Times New Roman" w:eastAsia="Arial" w:hAnsi="Times New Roman" w:cs="Arial"/>
          <w:noProof/>
          <w:sz w:val="24"/>
          <w:szCs w:val="20"/>
        </w:rPr>
      </w:pPr>
    </w:p>
    <w:p w14:paraId="473BA9EC"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5. pants</w:t>
      </w:r>
    </w:p>
    <w:p w14:paraId="1B61255A" w14:textId="77777777" w:rsidR="00072452" w:rsidRDefault="00072452" w:rsidP="00A42072">
      <w:pPr>
        <w:jc w:val="both"/>
        <w:rPr>
          <w:rFonts w:ascii="Times New Roman" w:hAnsi="Times New Roman"/>
          <w:noProof/>
          <w:sz w:val="24"/>
        </w:rPr>
      </w:pPr>
    </w:p>
    <w:p w14:paraId="56F29B13" w14:textId="78E29E05" w:rsidR="000B66F1" w:rsidRDefault="000B66F1" w:rsidP="00A42072">
      <w:pPr>
        <w:jc w:val="both"/>
        <w:rPr>
          <w:rFonts w:ascii="Times New Roman" w:hAnsi="Times New Roman"/>
          <w:noProof/>
          <w:sz w:val="24"/>
        </w:rPr>
      </w:pPr>
      <w:r>
        <w:rPr>
          <w:rFonts w:ascii="Times New Roman" w:hAnsi="Times New Roman"/>
          <w:sz w:val="24"/>
        </w:rPr>
        <w:t>Akreditētai Eiropas skolai S6. un S7. klasē ir jāstrādā tikai saskaņā ar izglītības programmām un mācību struktūru, kas ir specifiskas Eiropas skolu sistēmai, lai ļautu pilnīgi atzīt Eiropas vispārējās vidējās izglītības atestāta turētāja nosaukumu.</w:t>
      </w:r>
    </w:p>
    <w:p w14:paraId="28D52C17" w14:textId="77777777" w:rsidR="00072452" w:rsidRPr="00A42072" w:rsidRDefault="00072452" w:rsidP="00A42072">
      <w:pPr>
        <w:jc w:val="both"/>
        <w:rPr>
          <w:rFonts w:ascii="Times New Roman" w:hAnsi="Times New Roman"/>
          <w:noProof/>
          <w:sz w:val="24"/>
        </w:rPr>
      </w:pPr>
    </w:p>
    <w:p w14:paraId="343407A9" w14:textId="77777777" w:rsidR="000B66F1" w:rsidRPr="00A42072" w:rsidRDefault="000B66F1" w:rsidP="00A42072">
      <w:pPr>
        <w:jc w:val="both"/>
        <w:rPr>
          <w:rFonts w:ascii="Times New Roman" w:hAnsi="Times New Roman"/>
          <w:noProof/>
          <w:sz w:val="24"/>
        </w:rPr>
      </w:pPr>
      <w:r>
        <w:rPr>
          <w:rFonts w:ascii="Times New Roman" w:hAnsi="Times New Roman"/>
          <w:sz w:val="24"/>
        </w:rPr>
        <w:t>Lai skolēni varētu reģistrēties un piedalīties eksāmenos Eiropas vispārējās vidējās izglītības atestāta iegūšanai, viņiem regulāri un secīgi jāapmeklē mācības akreditētās Eiropas skolas vai Eiropas skolas S6. un S7. klasē.</w:t>
      </w:r>
    </w:p>
    <w:p w14:paraId="3DE89452" w14:textId="77777777" w:rsidR="001472BD" w:rsidRPr="00A42072" w:rsidRDefault="001472BD" w:rsidP="00A42072">
      <w:pPr>
        <w:jc w:val="both"/>
        <w:rPr>
          <w:rFonts w:ascii="Times New Roman" w:eastAsia="Arial" w:hAnsi="Times New Roman" w:cs="Arial"/>
          <w:noProof/>
          <w:sz w:val="24"/>
        </w:rPr>
      </w:pPr>
    </w:p>
    <w:p w14:paraId="426FDE6B" w14:textId="77777777" w:rsidR="000B66F1" w:rsidRPr="00A42072" w:rsidRDefault="000B66F1" w:rsidP="00A42072">
      <w:pPr>
        <w:jc w:val="both"/>
        <w:rPr>
          <w:rFonts w:ascii="Times New Roman" w:hAnsi="Times New Roman"/>
          <w:noProof/>
          <w:sz w:val="24"/>
        </w:rPr>
      </w:pPr>
      <w:r>
        <w:rPr>
          <w:rFonts w:ascii="Times New Roman" w:hAnsi="Times New Roman"/>
          <w:sz w:val="24"/>
        </w:rPr>
        <w:t>Akreditētās Eiropas skolas skolēniem, kas S7. klases beigās izpilda izglītības nosacījumus, kas noteikti piekļuvei Eiropas vispārējās vidējās izglītības atestātam, būs tiesīgi to iegūt, pirmkārt, pēc reģistrēšanās eksāmenam šajā skolā un, otrkārt, pēc Augstākās valdes noteiktās reģistrācijas maksas samaksāšanas.</w:t>
      </w:r>
    </w:p>
    <w:p w14:paraId="58B47454" w14:textId="77777777" w:rsidR="000B66F1" w:rsidRPr="00A42072" w:rsidRDefault="000B66F1" w:rsidP="00A42072">
      <w:pPr>
        <w:jc w:val="both"/>
        <w:rPr>
          <w:rFonts w:ascii="Times New Roman" w:eastAsia="Arial" w:hAnsi="Times New Roman" w:cs="Arial"/>
          <w:noProof/>
          <w:sz w:val="24"/>
          <w:szCs w:val="21"/>
        </w:rPr>
      </w:pPr>
    </w:p>
    <w:p w14:paraId="1DDFA2F8"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6. pants</w:t>
      </w:r>
    </w:p>
    <w:p w14:paraId="1D4398F2" w14:textId="77777777" w:rsidR="00072452" w:rsidRDefault="00072452" w:rsidP="00A42072">
      <w:pPr>
        <w:jc w:val="both"/>
        <w:rPr>
          <w:rFonts w:ascii="Times New Roman" w:hAnsi="Times New Roman"/>
          <w:noProof/>
          <w:sz w:val="24"/>
        </w:rPr>
      </w:pPr>
    </w:p>
    <w:p w14:paraId="277BBF84" w14:textId="15093504"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Akreditācijas un sadarbības līguma, kas noslēgts </w:t>
      </w:r>
      <w:r>
        <w:rPr>
          <w:rFonts w:ascii="Times New Roman" w:hAnsi="Times New Roman"/>
          <w:b/>
          <w:sz w:val="24"/>
        </w:rPr>
        <w:t>[datums]</w:t>
      </w:r>
      <w:r>
        <w:rPr>
          <w:rFonts w:ascii="Times New Roman" w:hAnsi="Times New Roman"/>
          <w:sz w:val="24"/>
        </w:rPr>
        <w:t>, 5. pantu piemēro arī šim līgumam.</w:t>
      </w:r>
    </w:p>
    <w:p w14:paraId="0CA880AC" w14:textId="77777777" w:rsidR="00072452" w:rsidRDefault="00072452" w:rsidP="00A42072">
      <w:pPr>
        <w:jc w:val="both"/>
        <w:rPr>
          <w:rFonts w:ascii="Times New Roman" w:hAnsi="Times New Roman"/>
          <w:b/>
          <w:i/>
          <w:noProof/>
          <w:sz w:val="24"/>
        </w:rPr>
      </w:pPr>
    </w:p>
    <w:p w14:paraId="516EE000" w14:textId="454F421F" w:rsidR="000B66F1" w:rsidRPr="00A42072" w:rsidRDefault="000B66F1" w:rsidP="00A42072">
      <w:pPr>
        <w:jc w:val="both"/>
        <w:rPr>
          <w:rFonts w:ascii="Times New Roman" w:hAnsi="Times New Roman"/>
          <w:b/>
          <w:i/>
          <w:noProof/>
          <w:sz w:val="24"/>
        </w:rPr>
      </w:pPr>
      <w:r>
        <w:rPr>
          <w:rFonts w:ascii="Times New Roman" w:hAnsi="Times New Roman"/>
          <w:b/>
          <w:i/>
          <w:sz w:val="24"/>
        </w:rPr>
        <w:t>7. pants</w:t>
      </w:r>
    </w:p>
    <w:p w14:paraId="05B19B40" w14:textId="77777777" w:rsidR="00072452" w:rsidRDefault="00072452" w:rsidP="00A42072">
      <w:pPr>
        <w:jc w:val="both"/>
        <w:rPr>
          <w:rFonts w:ascii="Times New Roman" w:hAnsi="Times New Roman"/>
          <w:noProof/>
          <w:sz w:val="24"/>
        </w:rPr>
      </w:pPr>
    </w:p>
    <w:p w14:paraId="259450EB" w14:textId="099D8D97" w:rsidR="000B66F1" w:rsidRDefault="000B66F1" w:rsidP="00A42072">
      <w:pPr>
        <w:jc w:val="both"/>
        <w:rPr>
          <w:rFonts w:ascii="Times New Roman" w:hAnsi="Times New Roman"/>
          <w:noProof/>
          <w:sz w:val="24"/>
        </w:rPr>
      </w:pPr>
      <w:r>
        <w:rPr>
          <w:rFonts w:ascii="Times New Roman" w:hAnsi="Times New Roman"/>
          <w:sz w:val="24"/>
        </w:rPr>
        <w:t>Šim līgumam piemēro Beļģijas tiesisko regulējumu.</w:t>
      </w:r>
    </w:p>
    <w:p w14:paraId="7C4D9B31" w14:textId="77777777" w:rsidR="00072452" w:rsidRPr="00A42072" w:rsidRDefault="00072452" w:rsidP="00A42072">
      <w:pPr>
        <w:jc w:val="both"/>
        <w:rPr>
          <w:rFonts w:ascii="Times New Roman" w:hAnsi="Times New Roman"/>
          <w:noProof/>
          <w:sz w:val="24"/>
        </w:rPr>
      </w:pPr>
    </w:p>
    <w:p w14:paraId="45F116F2" w14:textId="77777777" w:rsidR="000B66F1" w:rsidRPr="00A42072" w:rsidRDefault="000B66F1" w:rsidP="00A42072">
      <w:pPr>
        <w:jc w:val="both"/>
        <w:rPr>
          <w:rFonts w:ascii="Times New Roman" w:hAnsi="Times New Roman"/>
          <w:noProof/>
          <w:sz w:val="24"/>
        </w:rPr>
      </w:pPr>
      <w:r>
        <w:rPr>
          <w:rFonts w:ascii="Times New Roman" w:hAnsi="Times New Roman"/>
          <w:sz w:val="24"/>
        </w:rPr>
        <w:t>Visi strīdi par šā līguma īstenošanu ir vienīgi Eiropas skolu galvenās mītnes atrašanās vietas tiesu un šķīrējtiesu, proti, Briseles apgabala tiesu un šķīrējtiesu, jurisdikcijā.</w:t>
      </w:r>
    </w:p>
    <w:p w14:paraId="4D0A1802" w14:textId="77777777" w:rsidR="000B66F1" w:rsidRPr="00A42072" w:rsidRDefault="000B66F1" w:rsidP="00A42072">
      <w:pPr>
        <w:jc w:val="both"/>
        <w:rPr>
          <w:rFonts w:ascii="Times New Roman" w:eastAsia="Arial" w:hAnsi="Times New Roman" w:cs="Arial"/>
          <w:noProof/>
          <w:sz w:val="24"/>
          <w:szCs w:val="20"/>
        </w:rPr>
      </w:pPr>
    </w:p>
    <w:p w14:paraId="1747D341"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8. pants</w:t>
      </w:r>
    </w:p>
    <w:p w14:paraId="7C5DCB75" w14:textId="77777777" w:rsidR="00072452" w:rsidRDefault="00072452" w:rsidP="00A42072">
      <w:pPr>
        <w:jc w:val="both"/>
        <w:rPr>
          <w:rFonts w:ascii="Times New Roman" w:hAnsi="Times New Roman"/>
          <w:noProof/>
          <w:sz w:val="24"/>
        </w:rPr>
      </w:pPr>
    </w:p>
    <w:p w14:paraId="398025E0" w14:textId="48478FA0" w:rsidR="000B66F1" w:rsidRPr="00A42072" w:rsidRDefault="000B66F1" w:rsidP="00A42072">
      <w:pPr>
        <w:jc w:val="both"/>
        <w:rPr>
          <w:rFonts w:ascii="Times New Roman" w:hAnsi="Times New Roman"/>
          <w:noProof/>
          <w:sz w:val="24"/>
        </w:rPr>
      </w:pPr>
      <w:r>
        <w:rPr>
          <w:rFonts w:ascii="Times New Roman" w:hAnsi="Times New Roman"/>
          <w:sz w:val="24"/>
        </w:rPr>
        <w:t>Šā līguma punkta spēkā neesības dēļ līgums zaudē spēku tikai tad, ja tādējādi tiek atcelts tā nolūks, un tikai tiktāl, ciktāl tādējādi tiek atcelts tā nolūks.</w:t>
      </w:r>
    </w:p>
    <w:p w14:paraId="0439E43C" w14:textId="77777777" w:rsidR="000B66F1" w:rsidRPr="00A42072" w:rsidRDefault="000B66F1" w:rsidP="00A42072">
      <w:pPr>
        <w:jc w:val="both"/>
        <w:rPr>
          <w:rFonts w:ascii="Times New Roman" w:eastAsia="Arial" w:hAnsi="Times New Roman" w:cs="Arial"/>
          <w:noProof/>
          <w:sz w:val="24"/>
        </w:rPr>
      </w:pPr>
    </w:p>
    <w:p w14:paraId="3BF58DD1" w14:textId="77777777" w:rsidR="000B66F1" w:rsidRPr="00A42072" w:rsidRDefault="000B66F1" w:rsidP="00A42072">
      <w:pPr>
        <w:jc w:val="both"/>
        <w:rPr>
          <w:rFonts w:ascii="Times New Roman" w:eastAsia="Arial" w:hAnsi="Times New Roman" w:cs="Arial"/>
          <w:noProof/>
          <w:sz w:val="24"/>
        </w:rPr>
      </w:pPr>
    </w:p>
    <w:p w14:paraId="564E515B" w14:textId="77777777" w:rsidR="000B66F1" w:rsidRPr="00A42072" w:rsidRDefault="000B66F1" w:rsidP="00A42072">
      <w:pPr>
        <w:jc w:val="both"/>
        <w:rPr>
          <w:rFonts w:ascii="Times New Roman" w:eastAsia="Arial" w:hAnsi="Times New Roman" w:cs="Arial"/>
          <w:noProof/>
          <w:sz w:val="24"/>
          <w:szCs w:val="31"/>
        </w:rPr>
      </w:pPr>
    </w:p>
    <w:p w14:paraId="15940660" w14:textId="77777777" w:rsidR="000B66F1" w:rsidRPr="00A42072" w:rsidRDefault="000B66F1" w:rsidP="00072452">
      <w:pPr>
        <w:jc w:val="center"/>
        <w:rPr>
          <w:rFonts w:ascii="Times New Roman" w:eastAsia="Arial" w:hAnsi="Times New Roman" w:cs="Arial"/>
          <w:noProof/>
          <w:sz w:val="24"/>
        </w:rPr>
      </w:pPr>
      <w:r>
        <w:rPr>
          <w:rFonts w:ascii="Times New Roman" w:hAnsi="Times New Roman"/>
          <w:sz w:val="24"/>
        </w:rPr>
        <w:t xml:space="preserve">Parakstīts Briselē, </w:t>
      </w:r>
      <w:r>
        <w:rPr>
          <w:rFonts w:ascii="Times New Roman" w:hAnsi="Times New Roman"/>
          <w:b/>
          <w:sz w:val="24"/>
        </w:rPr>
        <w:t>[datums]</w:t>
      </w:r>
    </w:p>
    <w:p w14:paraId="6AC53D15" w14:textId="77777777" w:rsidR="000B66F1" w:rsidRPr="00A42072" w:rsidRDefault="000B66F1" w:rsidP="00072452">
      <w:pPr>
        <w:jc w:val="center"/>
        <w:rPr>
          <w:rFonts w:ascii="Times New Roman" w:hAnsi="Times New Roman"/>
          <w:noProof/>
          <w:sz w:val="24"/>
        </w:rPr>
      </w:pPr>
      <w:r>
        <w:rPr>
          <w:rFonts w:ascii="Times New Roman" w:hAnsi="Times New Roman"/>
          <w:sz w:val="24"/>
        </w:rPr>
        <w:t>Oriģināla kopiju skaits atbilst pušu skaitam, un katra puse apliecina, ka ir saņēmusi savu kopiju.</w:t>
      </w:r>
    </w:p>
    <w:p w14:paraId="3E8C5944" w14:textId="77777777" w:rsidR="000B66F1" w:rsidRPr="00A42072" w:rsidRDefault="000B66F1" w:rsidP="00A42072">
      <w:pPr>
        <w:jc w:val="both"/>
        <w:rPr>
          <w:rFonts w:ascii="Times New Roman" w:eastAsia="Arial" w:hAnsi="Times New Roman" w:cs="Arial"/>
          <w:noProof/>
          <w:sz w:val="24"/>
        </w:rPr>
      </w:pPr>
    </w:p>
    <w:p w14:paraId="294949F7" w14:textId="60801EDC" w:rsidR="000B66F1" w:rsidRDefault="000B66F1" w:rsidP="00A42072">
      <w:pPr>
        <w:jc w:val="both"/>
        <w:rPr>
          <w:rFonts w:ascii="Times New Roman" w:eastAsia="Arial" w:hAnsi="Times New Roman" w:cs="Arial"/>
          <w:noProof/>
          <w:sz w:val="24"/>
        </w:rPr>
      </w:pPr>
    </w:p>
    <w:p w14:paraId="2E2CB6F0" w14:textId="0472E6F0" w:rsidR="00706484" w:rsidRDefault="00706484" w:rsidP="00A42072">
      <w:pPr>
        <w:jc w:val="both"/>
        <w:rPr>
          <w:rFonts w:ascii="Times New Roman" w:eastAsia="Arial" w:hAnsi="Times New Roman" w:cs="Arial"/>
          <w:noProof/>
          <w:sz w:val="24"/>
        </w:rPr>
      </w:pPr>
    </w:p>
    <w:p w14:paraId="47123F2F" w14:textId="77777777" w:rsidR="00706484" w:rsidRPr="00A42072" w:rsidRDefault="00706484" w:rsidP="00A42072">
      <w:pPr>
        <w:jc w:val="both"/>
        <w:rPr>
          <w:rFonts w:ascii="Times New Roman" w:eastAsia="Arial" w:hAnsi="Times New Roman" w:cs="Arial"/>
          <w:noProof/>
          <w:sz w:val="24"/>
        </w:rPr>
      </w:pPr>
    </w:p>
    <w:p w14:paraId="7BA74E69" w14:textId="77777777" w:rsidR="000B66F1" w:rsidRPr="00A42072" w:rsidRDefault="000B66F1" w:rsidP="00A42072">
      <w:pPr>
        <w:jc w:val="both"/>
        <w:rPr>
          <w:rFonts w:ascii="Times New Roman" w:eastAsia="Arial" w:hAnsi="Times New Roman" w:cs="Arial"/>
          <w:noProof/>
          <w:sz w:val="24"/>
        </w:rPr>
      </w:pPr>
    </w:p>
    <w:p w14:paraId="5C780F80" w14:textId="77777777" w:rsidR="000B66F1" w:rsidRPr="00A42072" w:rsidRDefault="000B66F1" w:rsidP="00706484">
      <w:pPr>
        <w:tabs>
          <w:tab w:val="left" w:pos="5670"/>
        </w:tabs>
        <w:jc w:val="both"/>
        <w:rPr>
          <w:rFonts w:ascii="Times New Roman" w:eastAsia="Arial" w:hAnsi="Times New Roman" w:cs="Arial"/>
          <w:noProof/>
          <w:sz w:val="24"/>
        </w:rPr>
      </w:pPr>
      <w:r>
        <w:rPr>
          <w:rFonts w:ascii="Times New Roman" w:hAnsi="Times New Roman"/>
          <w:sz w:val="24"/>
        </w:rPr>
        <w:t>Džankarlo Markedžāno [</w:t>
      </w:r>
      <w:r>
        <w:rPr>
          <w:rFonts w:ascii="Times New Roman" w:hAnsi="Times New Roman"/>
          <w:i/>
          <w:iCs/>
          <w:sz w:val="24"/>
        </w:rPr>
        <w:t>Giancarlo Marcheggiano</w:t>
      </w:r>
      <w:r>
        <w:rPr>
          <w:rFonts w:ascii="Times New Roman" w:hAnsi="Times New Roman"/>
          <w:sz w:val="24"/>
        </w:rPr>
        <w:t>]</w:t>
      </w:r>
      <w:r>
        <w:rPr>
          <w:rFonts w:ascii="Times New Roman" w:hAnsi="Times New Roman"/>
          <w:sz w:val="24"/>
        </w:rPr>
        <w:tab/>
      </w:r>
      <w:r>
        <w:rPr>
          <w:rFonts w:ascii="Times New Roman" w:hAnsi="Times New Roman"/>
          <w:b/>
          <w:sz w:val="24"/>
        </w:rPr>
        <w:t>[Vārds, uzvārds]</w:t>
      </w:r>
    </w:p>
    <w:p w14:paraId="04F776FF" w14:textId="77777777" w:rsidR="000B66F1" w:rsidRPr="00A42072" w:rsidRDefault="000B66F1" w:rsidP="00706484">
      <w:pPr>
        <w:tabs>
          <w:tab w:val="left" w:pos="5670"/>
        </w:tabs>
        <w:jc w:val="both"/>
        <w:rPr>
          <w:rFonts w:ascii="Times New Roman" w:eastAsia="Arial" w:hAnsi="Times New Roman" w:cs="Arial"/>
          <w:noProof/>
          <w:sz w:val="24"/>
        </w:rPr>
      </w:pPr>
      <w:r>
        <w:rPr>
          <w:rFonts w:ascii="Times New Roman" w:hAnsi="Times New Roman"/>
          <w:sz w:val="24"/>
        </w:rPr>
        <w:t>Ģenerālsekretārs</w:t>
      </w:r>
      <w:r>
        <w:rPr>
          <w:rFonts w:ascii="Times New Roman" w:hAnsi="Times New Roman"/>
          <w:sz w:val="24"/>
        </w:rPr>
        <w:tab/>
      </w:r>
      <w:r>
        <w:rPr>
          <w:rFonts w:ascii="Times New Roman" w:hAnsi="Times New Roman"/>
          <w:b/>
          <w:sz w:val="24"/>
        </w:rPr>
        <w:t>[Amats]</w:t>
      </w:r>
    </w:p>
    <w:p w14:paraId="249CD1C8" w14:textId="77777777" w:rsidR="000B66F1" w:rsidRPr="00A42072" w:rsidRDefault="000B66F1" w:rsidP="00A42072">
      <w:pPr>
        <w:jc w:val="both"/>
        <w:rPr>
          <w:rFonts w:ascii="Times New Roman" w:hAnsi="Times New Roman"/>
          <w:noProof/>
          <w:sz w:val="24"/>
        </w:rPr>
      </w:pPr>
      <w:r>
        <w:rPr>
          <w:rFonts w:ascii="Times New Roman" w:hAnsi="Times New Roman"/>
          <w:sz w:val="24"/>
        </w:rPr>
        <w:t>Eiropas skolas</w:t>
      </w:r>
    </w:p>
    <w:p w14:paraId="1E8ED02E" w14:textId="77777777" w:rsidR="001472BD" w:rsidRPr="00A42072" w:rsidRDefault="001472BD" w:rsidP="00A42072">
      <w:pPr>
        <w:jc w:val="both"/>
        <w:rPr>
          <w:rFonts w:ascii="Times New Roman" w:eastAsia="Arial" w:hAnsi="Times New Roman" w:cs="Arial"/>
          <w:noProof/>
          <w:sz w:val="24"/>
        </w:rPr>
      </w:pPr>
    </w:p>
    <w:p w14:paraId="44C9708A" w14:textId="32181369" w:rsidR="00072452" w:rsidRDefault="00072452">
      <w:pPr>
        <w:rPr>
          <w:rFonts w:ascii="Times New Roman" w:eastAsia="Arial" w:hAnsi="Times New Roman" w:cs="Arial"/>
          <w:noProof/>
          <w:sz w:val="24"/>
          <w:szCs w:val="20"/>
        </w:rPr>
      </w:pPr>
      <w:r>
        <w:br w:type="page"/>
      </w:r>
    </w:p>
    <w:p w14:paraId="7FFCBF85" w14:textId="77777777" w:rsidR="000B66F1" w:rsidRPr="00A42072" w:rsidRDefault="000B66F1" w:rsidP="00A42072">
      <w:pPr>
        <w:jc w:val="both"/>
        <w:rPr>
          <w:rFonts w:ascii="Times New Roman" w:eastAsia="Arial" w:hAnsi="Times New Roman" w:cs="Arial"/>
          <w:noProof/>
          <w:sz w:val="24"/>
          <w:szCs w:val="20"/>
        </w:rPr>
      </w:pPr>
    </w:p>
    <w:p w14:paraId="1E4C5079" w14:textId="77777777" w:rsidR="000B66F1" w:rsidRPr="00706484" w:rsidRDefault="000B66F1" w:rsidP="00A42072">
      <w:pPr>
        <w:pStyle w:val="Heading1"/>
        <w:spacing w:before="0"/>
        <w:ind w:left="0"/>
        <w:jc w:val="both"/>
        <w:rPr>
          <w:rFonts w:ascii="Times New Roman" w:hAnsi="Times New Roman"/>
          <w:noProof/>
          <w:sz w:val="32"/>
          <w:szCs w:val="48"/>
        </w:rPr>
      </w:pPr>
      <w:r w:rsidRPr="00706484">
        <w:rPr>
          <w:rFonts w:ascii="Times New Roman" w:hAnsi="Times New Roman"/>
          <w:sz w:val="32"/>
          <w:szCs w:val="48"/>
        </w:rPr>
        <w:t>VIII pielikums. Akreditācijas līguma atjaunošanas standartforma</w:t>
      </w:r>
    </w:p>
    <w:p w14:paraId="67D525A3" w14:textId="76F78B60" w:rsidR="001472BD" w:rsidRDefault="001472BD" w:rsidP="00A42072">
      <w:pPr>
        <w:jc w:val="both"/>
        <w:rPr>
          <w:rFonts w:ascii="Times New Roman" w:hAnsi="Times New Roman"/>
          <w:noProof/>
          <w:sz w:val="24"/>
        </w:rPr>
      </w:pPr>
    </w:p>
    <w:p w14:paraId="11AAE261" w14:textId="1C67D484" w:rsidR="00072452" w:rsidRDefault="00072452">
      <w:pPr>
        <w:rPr>
          <w:rFonts w:ascii="Times New Roman" w:hAnsi="Times New Roman"/>
          <w:noProof/>
          <w:sz w:val="24"/>
        </w:rPr>
      </w:pPr>
      <w:r>
        <w:br w:type="page"/>
      </w:r>
    </w:p>
    <w:p w14:paraId="56509FB9" w14:textId="77777777" w:rsidR="00072452" w:rsidRDefault="00072452" w:rsidP="00A42072">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23"/>
        <w:gridCol w:w="5239"/>
      </w:tblGrid>
      <w:tr w:rsidR="00072452" w14:paraId="154E5C90" w14:textId="77777777" w:rsidTr="00706484">
        <w:tc>
          <w:tcPr>
            <w:tcW w:w="3823" w:type="dxa"/>
          </w:tcPr>
          <w:p w14:paraId="18DC318B" w14:textId="516850C4" w:rsidR="00072452" w:rsidRDefault="00072452" w:rsidP="00A42072">
            <w:pPr>
              <w:jc w:val="both"/>
              <w:rPr>
                <w:rFonts w:ascii="Times New Roman" w:hAnsi="Times New Roman"/>
                <w:noProof/>
                <w:sz w:val="24"/>
              </w:rPr>
            </w:pPr>
            <w:r>
              <w:rPr>
                <w:rFonts w:ascii="Times New Roman" w:hAnsi="Times New Roman"/>
                <w:noProof/>
                <w:sz w:val="24"/>
              </w:rPr>
              <w:drawing>
                <wp:inline distT="0" distB="0" distL="0" distR="0" wp14:anchorId="3EECBED4" wp14:editId="7FD2B4A0">
                  <wp:extent cx="2158365" cy="8185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8365" cy="818515"/>
                          </a:xfrm>
                          <a:prstGeom prst="rect">
                            <a:avLst/>
                          </a:prstGeom>
                          <a:noFill/>
                          <a:ln>
                            <a:noFill/>
                          </a:ln>
                        </pic:spPr>
                      </pic:pic>
                    </a:graphicData>
                  </a:graphic>
                </wp:inline>
              </w:drawing>
            </w:r>
          </w:p>
        </w:tc>
        <w:tc>
          <w:tcPr>
            <w:tcW w:w="5239" w:type="dxa"/>
          </w:tcPr>
          <w:p w14:paraId="52655A84" w14:textId="6EABE0F5" w:rsidR="00072452" w:rsidRPr="00072452" w:rsidRDefault="00072452" w:rsidP="00706484">
            <w:pPr>
              <w:jc w:val="center"/>
              <w:rPr>
                <w:rFonts w:ascii="Times New Roman" w:eastAsia="Arial" w:hAnsi="Times New Roman" w:cs="Arial"/>
                <w:noProof/>
                <w:sz w:val="24"/>
                <w:szCs w:val="20"/>
              </w:rPr>
            </w:pPr>
            <w:r>
              <w:rPr>
                <w:rFonts w:ascii="Times New Roman" w:hAnsi="Times New Roman"/>
                <w:b/>
                <w:bCs/>
                <w:i/>
                <w:iCs/>
                <w:sz w:val="24"/>
              </w:rPr>
              <w:t>Schola Europaea</w:t>
            </w:r>
            <w:r>
              <w:rPr>
                <w:rFonts w:ascii="Times New Roman" w:hAnsi="Times New Roman"/>
                <w:sz w:val="24"/>
              </w:rPr>
              <w:t xml:space="preserve"> / Ģenerālsekretāra birojs</w:t>
            </w:r>
          </w:p>
        </w:tc>
      </w:tr>
    </w:tbl>
    <w:p w14:paraId="3456E7C7" w14:textId="77777777" w:rsidR="000B66F1" w:rsidRPr="00A42072" w:rsidRDefault="000B66F1" w:rsidP="00A42072">
      <w:pPr>
        <w:jc w:val="both"/>
        <w:rPr>
          <w:rFonts w:ascii="Times New Roman" w:eastAsia="Arial" w:hAnsi="Times New Roman" w:cs="Arial"/>
          <w:noProof/>
          <w:sz w:val="24"/>
        </w:rPr>
      </w:pPr>
    </w:p>
    <w:p w14:paraId="05069124" w14:textId="77777777" w:rsidR="000B66F1" w:rsidRPr="00A42072" w:rsidRDefault="000B66F1" w:rsidP="00072452">
      <w:pPr>
        <w:pStyle w:val="Heading2"/>
        <w:spacing w:before="0"/>
        <w:ind w:left="0"/>
        <w:jc w:val="center"/>
        <w:rPr>
          <w:rFonts w:ascii="Times New Roman" w:hAnsi="Times New Roman"/>
          <w:noProof/>
          <w:sz w:val="24"/>
        </w:rPr>
      </w:pPr>
      <w:r>
        <w:rPr>
          <w:rFonts w:ascii="Times New Roman" w:hAnsi="Times New Roman"/>
          <w:sz w:val="24"/>
        </w:rPr>
        <w:t>Akreditācijas un sadarbības līguma atjaunošana</w:t>
      </w:r>
    </w:p>
    <w:p w14:paraId="67FACF5E" w14:textId="77777777" w:rsidR="000B66F1" w:rsidRPr="00A42072" w:rsidRDefault="000B66F1" w:rsidP="00A42072">
      <w:pPr>
        <w:jc w:val="both"/>
        <w:rPr>
          <w:rFonts w:ascii="Times New Roman" w:eastAsia="Arial" w:hAnsi="Times New Roman" w:cs="Arial"/>
          <w:b/>
          <w:bCs/>
          <w:noProof/>
          <w:sz w:val="24"/>
          <w:szCs w:val="42"/>
        </w:rPr>
      </w:pPr>
    </w:p>
    <w:p w14:paraId="1BF23952" w14:textId="77777777" w:rsidR="000B66F1" w:rsidRPr="00A42072" w:rsidRDefault="000B66F1" w:rsidP="00072452">
      <w:pPr>
        <w:ind w:left="2835" w:hanging="2835"/>
        <w:jc w:val="both"/>
        <w:rPr>
          <w:rFonts w:ascii="Times New Roman" w:eastAsia="Arial" w:hAnsi="Times New Roman" w:cs="Arial"/>
          <w:noProof/>
          <w:sz w:val="24"/>
        </w:rPr>
      </w:pPr>
      <w:r>
        <w:rPr>
          <w:rFonts w:ascii="Times New Roman" w:hAnsi="Times New Roman"/>
          <w:b/>
          <w:sz w:val="24"/>
        </w:rPr>
        <w:t>STARP</w:t>
      </w:r>
      <w:r>
        <w:rPr>
          <w:rFonts w:ascii="Times New Roman" w:hAnsi="Times New Roman"/>
          <w:sz w:val="24"/>
        </w:rPr>
        <w:tab/>
        <w:t>Eiropas skolām, ko pārstāv Eiropas skolu Augstākā valde tās ģenerālsekretāra personā,</w:t>
      </w:r>
    </w:p>
    <w:p w14:paraId="368DAF0B" w14:textId="77777777" w:rsidR="000B66F1" w:rsidRPr="00A42072" w:rsidRDefault="000B66F1" w:rsidP="00072452">
      <w:pPr>
        <w:ind w:left="2835"/>
        <w:jc w:val="both"/>
        <w:rPr>
          <w:rFonts w:ascii="Times New Roman" w:eastAsia="Arial" w:hAnsi="Times New Roman" w:cs="Arial"/>
          <w:noProof/>
          <w:sz w:val="24"/>
        </w:rPr>
      </w:pPr>
      <w:r>
        <w:rPr>
          <w:rFonts w:ascii="Times New Roman" w:hAnsi="Times New Roman"/>
          <w:sz w:val="24"/>
        </w:rPr>
        <w:t>minētas pirmās, turpmāk tekstā – Eiropas skolas,</w:t>
      </w:r>
    </w:p>
    <w:p w14:paraId="1699EEF8" w14:textId="77777777" w:rsidR="000B66F1" w:rsidRPr="00A42072" w:rsidRDefault="000B66F1" w:rsidP="00A42072">
      <w:pPr>
        <w:jc w:val="both"/>
        <w:rPr>
          <w:rFonts w:ascii="Times New Roman" w:eastAsia="Arial" w:hAnsi="Times New Roman" w:cs="Arial"/>
          <w:noProof/>
          <w:sz w:val="24"/>
          <w:szCs w:val="20"/>
        </w:rPr>
      </w:pPr>
    </w:p>
    <w:p w14:paraId="2A715E5C" w14:textId="77777777" w:rsidR="000B66F1" w:rsidRPr="00A42072" w:rsidRDefault="000B66F1" w:rsidP="00072452">
      <w:pPr>
        <w:ind w:left="2835" w:hanging="2835"/>
        <w:jc w:val="both"/>
        <w:rPr>
          <w:rFonts w:ascii="Times New Roman" w:eastAsia="Arial" w:hAnsi="Times New Roman" w:cs="Arial"/>
          <w:noProof/>
          <w:sz w:val="24"/>
        </w:rPr>
      </w:pPr>
      <w:r>
        <w:rPr>
          <w:rFonts w:ascii="Times New Roman" w:hAnsi="Times New Roman"/>
          <w:b/>
          <w:sz w:val="24"/>
        </w:rPr>
        <w:t>UN</w:t>
      </w:r>
      <w:r>
        <w:rPr>
          <w:rFonts w:ascii="Times New Roman" w:hAnsi="Times New Roman"/>
          <w:b/>
          <w:sz w:val="24"/>
        </w:rPr>
        <w:tab/>
        <w:t>[skolu]</w:t>
      </w:r>
      <w:r>
        <w:rPr>
          <w:rFonts w:ascii="Times New Roman" w:hAnsi="Times New Roman"/>
          <w:sz w:val="24"/>
        </w:rPr>
        <w:t xml:space="preserve">, ko pārstāv </w:t>
      </w:r>
      <w:r>
        <w:rPr>
          <w:rFonts w:ascii="Times New Roman" w:hAnsi="Times New Roman"/>
          <w:b/>
          <w:sz w:val="24"/>
        </w:rPr>
        <w:t>[likumīgais pārstāvis]</w:t>
      </w:r>
      <w:r>
        <w:rPr>
          <w:rFonts w:ascii="Times New Roman" w:hAnsi="Times New Roman"/>
          <w:sz w:val="24"/>
        </w:rPr>
        <w:t>,</w:t>
      </w:r>
    </w:p>
    <w:p w14:paraId="5A3DC716" w14:textId="77777777" w:rsidR="000B66F1" w:rsidRPr="00A42072" w:rsidRDefault="000B66F1" w:rsidP="00072452">
      <w:pPr>
        <w:ind w:left="2835"/>
        <w:jc w:val="both"/>
        <w:rPr>
          <w:rFonts w:ascii="Times New Roman" w:eastAsia="Arial" w:hAnsi="Times New Roman" w:cs="Arial"/>
          <w:noProof/>
          <w:sz w:val="24"/>
        </w:rPr>
      </w:pPr>
      <w:r>
        <w:rPr>
          <w:rFonts w:ascii="Times New Roman" w:hAnsi="Times New Roman"/>
          <w:sz w:val="24"/>
        </w:rPr>
        <w:t>minēta otrā, turpmāk tekstā – akreditēta Eiropas skola.</w:t>
      </w:r>
    </w:p>
    <w:p w14:paraId="05326C08" w14:textId="77777777" w:rsidR="000B66F1" w:rsidRPr="00A42072" w:rsidRDefault="000B66F1" w:rsidP="00A42072">
      <w:pPr>
        <w:jc w:val="both"/>
        <w:rPr>
          <w:rFonts w:ascii="Times New Roman" w:eastAsia="Arial" w:hAnsi="Times New Roman" w:cs="Arial"/>
          <w:noProof/>
          <w:sz w:val="24"/>
          <w:szCs w:val="20"/>
        </w:rPr>
      </w:pPr>
    </w:p>
    <w:p w14:paraId="7A672DB1" w14:textId="77777777" w:rsidR="000B66F1" w:rsidRPr="00A42072" w:rsidRDefault="000B66F1" w:rsidP="00072452">
      <w:pPr>
        <w:jc w:val="center"/>
        <w:rPr>
          <w:rFonts w:ascii="Times New Roman" w:hAnsi="Times New Roman"/>
          <w:b/>
          <w:noProof/>
          <w:sz w:val="24"/>
        </w:rPr>
      </w:pPr>
      <w:r>
        <w:rPr>
          <w:rFonts w:ascii="Times New Roman" w:hAnsi="Times New Roman"/>
          <w:b/>
          <w:sz w:val="24"/>
        </w:rPr>
        <w:t>PREAMBULA</w:t>
      </w:r>
    </w:p>
    <w:p w14:paraId="31D75B63" w14:textId="77777777" w:rsidR="000B66F1" w:rsidRPr="00A42072" w:rsidRDefault="000B66F1" w:rsidP="00A42072">
      <w:pPr>
        <w:jc w:val="both"/>
        <w:rPr>
          <w:rFonts w:ascii="Times New Roman" w:eastAsia="Arial" w:hAnsi="Times New Roman" w:cs="Arial"/>
          <w:b/>
          <w:bCs/>
          <w:noProof/>
          <w:sz w:val="24"/>
          <w:szCs w:val="20"/>
        </w:rPr>
      </w:pPr>
    </w:p>
    <w:p w14:paraId="2DD9A601" w14:textId="72E4AFC6" w:rsidR="000B66F1" w:rsidRDefault="000B66F1" w:rsidP="00A42072">
      <w:pPr>
        <w:jc w:val="both"/>
        <w:rPr>
          <w:rFonts w:ascii="Times New Roman" w:eastAsia="Arial" w:hAnsi="Times New Roman" w:cs="Arial"/>
          <w:noProof/>
          <w:sz w:val="24"/>
        </w:rPr>
      </w:pPr>
      <w:r>
        <w:rPr>
          <w:rFonts w:ascii="Times New Roman" w:hAnsi="Times New Roman"/>
          <w:sz w:val="24"/>
        </w:rPr>
        <w:t>Saskaņā ar Noteikumiem par akreditētajām Eiropas skolām, ko Augstākā valde apstiprināja 2019. gada 3.–5. decembra sanāksmē, akreditētās Eiropas skolas ir skolas, kas, nekļūstot par starpvaldību organizācijas “Eiropas skolas” organizētā Eiropas skolu tīkla daļu, piedāvā Eiropas skolu pedagoģiskajām prasībām atbilstošu Eiropas izglītību, tikai darot to dalībvalstu nacionālajā skolu tīklā, un tādējādi ir ārpus juridiskā, administratīvā un finanšu ietvara, kas obligāti piemērojams Eiropas skolām.</w:t>
      </w:r>
    </w:p>
    <w:p w14:paraId="4A3831DF" w14:textId="77777777" w:rsidR="00072452" w:rsidRPr="00A42072" w:rsidRDefault="00072452" w:rsidP="00A42072">
      <w:pPr>
        <w:jc w:val="both"/>
        <w:rPr>
          <w:rFonts w:ascii="Times New Roman" w:eastAsia="Arial" w:hAnsi="Times New Roman" w:cs="Arial"/>
          <w:noProof/>
          <w:sz w:val="24"/>
        </w:rPr>
      </w:pPr>
    </w:p>
    <w:p w14:paraId="11C24151"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Akreditēta Eiropas skola ir </w:t>
      </w:r>
      <w:r>
        <w:rPr>
          <w:rFonts w:ascii="Times New Roman" w:hAnsi="Times New Roman"/>
          <w:b/>
          <w:sz w:val="24"/>
        </w:rPr>
        <w:t>[valsts (publiskā sektora) vai privāta]</w:t>
      </w:r>
      <w:r>
        <w:rPr>
          <w:rFonts w:ascii="Times New Roman" w:hAnsi="Times New Roman"/>
          <w:sz w:val="24"/>
        </w:rPr>
        <w:t xml:space="preserve"> iestāde, kas ir iekļauta </w:t>
      </w:r>
      <w:r>
        <w:rPr>
          <w:rFonts w:ascii="Times New Roman" w:hAnsi="Times New Roman"/>
          <w:b/>
          <w:sz w:val="24"/>
        </w:rPr>
        <w:t>[dalībvalsts]</w:t>
      </w:r>
      <w:r>
        <w:rPr>
          <w:rFonts w:ascii="Times New Roman" w:hAnsi="Times New Roman"/>
          <w:sz w:val="24"/>
        </w:rPr>
        <w:t xml:space="preserve"> izglītības sistēmā.</w:t>
      </w:r>
    </w:p>
    <w:p w14:paraId="7711CF81" w14:textId="77777777" w:rsidR="001472BD" w:rsidRPr="00A42072" w:rsidRDefault="001472BD" w:rsidP="00A42072">
      <w:pPr>
        <w:jc w:val="both"/>
        <w:rPr>
          <w:rFonts w:ascii="Times New Roman" w:eastAsia="Arial" w:hAnsi="Times New Roman" w:cs="Arial"/>
          <w:noProof/>
          <w:sz w:val="24"/>
        </w:rPr>
      </w:pPr>
    </w:p>
    <w:p w14:paraId="009D3283" w14:textId="77777777" w:rsidR="000B66F1" w:rsidRPr="00A42072" w:rsidRDefault="000B66F1" w:rsidP="00072452">
      <w:pPr>
        <w:jc w:val="center"/>
        <w:rPr>
          <w:rFonts w:ascii="Times New Roman" w:hAnsi="Times New Roman"/>
          <w:b/>
          <w:noProof/>
          <w:sz w:val="24"/>
        </w:rPr>
      </w:pPr>
      <w:r>
        <w:rPr>
          <w:rFonts w:ascii="Times New Roman" w:hAnsi="Times New Roman"/>
          <w:b/>
          <w:sz w:val="24"/>
        </w:rPr>
        <w:t>TĀPĒC, ŅEMOT VĒRĀ</w:t>
      </w:r>
    </w:p>
    <w:p w14:paraId="284EC1AA" w14:textId="77777777" w:rsidR="00072452" w:rsidRDefault="00072452" w:rsidP="00A42072">
      <w:pPr>
        <w:jc w:val="both"/>
        <w:rPr>
          <w:rFonts w:ascii="Times New Roman" w:hAnsi="Times New Roman"/>
          <w:noProof/>
          <w:sz w:val="24"/>
        </w:rPr>
      </w:pPr>
    </w:p>
    <w:p w14:paraId="29A77FBE" w14:textId="68DE0410" w:rsidR="000B66F1" w:rsidRPr="00A42072" w:rsidRDefault="000B66F1" w:rsidP="00A42072">
      <w:pPr>
        <w:jc w:val="both"/>
        <w:rPr>
          <w:rFonts w:ascii="Times New Roman" w:hAnsi="Times New Roman"/>
          <w:noProof/>
          <w:sz w:val="24"/>
        </w:rPr>
      </w:pPr>
      <w:r>
        <w:rPr>
          <w:rFonts w:ascii="Times New Roman" w:hAnsi="Times New Roman"/>
          <w:sz w:val="24"/>
        </w:rPr>
        <w:t>dokumentāciju vispārējas intereses paušanai, ko iesniegušas valsts iestādes, kas atbild par akreditētu Eiropas skolu;</w:t>
      </w:r>
    </w:p>
    <w:p w14:paraId="19DC5FB0"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Augstākās valdes </w:t>
      </w:r>
      <w:r>
        <w:rPr>
          <w:rFonts w:ascii="Times New Roman" w:hAnsi="Times New Roman"/>
          <w:b/>
          <w:sz w:val="24"/>
        </w:rPr>
        <w:t>[datums]</w:t>
      </w:r>
      <w:r>
        <w:rPr>
          <w:rFonts w:ascii="Times New Roman" w:hAnsi="Times New Roman"/>
          <w:sz w:val="24"/>
        </w:rPr>
        <w:t xml:space="preserve"> pozitīvo atzinumu;</w:t>
      </w:r>
    </w:p>
    <w:p w14:paraId="364FA2BD"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atbilstības dokumentāciju, ko iesniegusi akreditētā Eiropas skola;</w:t>
      </w:r>
      <w:r>
        <w:rPr>
          <w:rFonts w:ascii="Times New Roman" w:hAnsi="Times New Roman"/>
          <w:sz w:val="24"/>
        </w:rPr>
        <w:br/>
        <w:t xml:space="preserve">Augstākās valdes </w:t>
      </w:r>
      <w:r>
        <w:rPr>
          <w:rFonts w:ascii="Times New Roman" w:hAnsi="Times New Roman"/>
          <w:b/>
          <w:sz w:val="24"/>
        </w:rPr>
        <w:t>[datums]</w:t>
      </w:r>
      <w:r>
        <w:rPr>
          <w:rFonts w:ascii="Times New Roman" w:hAnsi="Times New Roman"/>
          <w:sz w:val="24"/>
        </w:rPr>
        <w:t xml:space="preserve"> pozitīvo atzinumu;</w:t>
      </w:r>
    </w:p>
    <w:p w14:paraId="28230CE8" w14:textId="334AB6D4" w:rsidR="000B66F1" w:rsidRPr="00A42072" w:rsidRDefault="000B66F1" w:rsidP="00A42072">
      <w:pPr>
        <w:jc w:val="both"/>
        <w:rPr>
          <w:rFonts w:ascii="Times New Roman" w:hAnsi="Times New Roman"/>
          <w:noProof/>
          <w:sz w:val="24"/>
        </w:rPr>
      </w:pPr>
      <w:r>
        <w:rPr>
          <w:rFonts w:ascii="Times New Roman" w:hAnsi="Times New Roman"/>
          <w:sz w:val="24"/>
        </w:rPr>
        <w:t xml:space="preserve">Inspekcijas padomes </w:t>
      </w:r>
      <w:r w:rsidR="007F1A0A">
        <w:rPr>
          <w:rFonts w:ascii="Times New Roman" w:hAnsi="Times New Roman"/>
          <w:sz w:val="24"/>
        </w:rPr>
        <w:t>inspektoru</w:t>
      </w:r>
      <w:r>
        <w:rPr>
          <w:rFonts w:ascii="Times New Roman" w:hAnsi="Times New Roman"/>
          <w:sz w:val="24"/>
        </w:rPr>
        <w:t xml:space="preserve"> ziņojumu;</w:t>
      </w:r>
    </w:p>
    <w:p w14:paraId="63B2F326"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Augstākās valdes </w:t>
      </w:r>
      <w:r>
        <w:rPr>
          <w:rFonts w:ascii="Times New Roman" w:hAnsi="Times New Roman"/>
          <w:b/>
          <w:sz w:val="24"/>
        </w:rPr>
        <w:t>[datums]</w:t>
      </w:r>
      <w:r>
        <w:rPr>
          <w:rFonts w:ascii="Times New Roman" w:hAnsi="Times New Roman"/>
          <w:sz w:val="24"/>
        </w:rPr>
        <w:t xml:space="preserve"> lēmumu;</w:t>
      </w:r>
    </w:p>
    <w:p w14:paraId="6326F4F6"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Akreditācijas un sadarbības līgumu, kas parakstīts </w:t>
      </w:r>
      <w:r>
        <w:rPr>
          <w:rFonts w:ascii="Times New Roman" w:hAnsi="Times New Roman"/>
          <w:b/>
          <w:sz w:val="24"/>
        </w:rPr>
        <w:t>[datums]</w:t>
      </w:r>
      <w:r>
        <w:rPr>
          <w:rFonts w:ascii="Times New Roman" w:hAnsi="Times New Roman"/>
          <w:sz w:val="24"/>
        </w:rPr>
        <w:t>;</w:t>
      </w:r>
    </w:p>
    <w:p w14:paraId="68905A61" w14:textId="77777777" w:rsidR="000B66F1" w:rsidRPr="00A42072" w:rsidRDefault="000B66F1" w:rsidP="00A42072">
      <w:pPr>
        <w:jc w:val="both"/>
        <w:rPr>
          <w:rFonts w:ascii="Times New Roman" w:hAnsi="Times New Roman"/>
          <w:noProof/>
          <w:sz w:val="24"/>
        </w:rPr>
      </w:pPr>
      <w:r>
        <w:rPr>
          <w:rFonts w:ascii="Times New Roman" w:hAnsi="Times New Roman"/>
          <w:sz w:val="24"/>
        </w:rPr>
        <w:t>pēdējo atjaunošanas pieteikumu, ko puse, kas minēta otrā, iesniegusi saskaņā ar līguma 3. panta otro daļu;</w:t>
      </w:r>
    </w:p>
    <w:p w14:paraId="04E8335A" w14:textId="06E6B9C1" w:rsidR="000B66F1" w:rsidRPr="00A42072" w:rsidRDefault="007F1A0A" w:rsidP="00A42072">
      <w:pPr>
        <w:jc w:val="both"/>
        <w:rPr>
          <w:rFonts w:ascii="Times New Roman" w:eastAsia="Arial" w:hAnsi="Times New Roman" w:cs="Arial"/>
          <w:noProof/>
          <w:sz w:val="24"/>
        </w:rPr>
      </w:pPr>
      <w:r>
        <w:rPr>
          <w:rFonts w:ascii="Times New Roman" w:hAnsi="Times New Roman"/>
          <w:sz w:val="24"/>
        </w:rPr>
        <w:t>inspektoru</w:t>
      </w:r>
      <w:r w:rsidR="000B66F1">
        <w:rPr>
          <w:rFonts w:ascii="Times New Roman" w:hAnsi="Times New Roman"/>
          <w:sz w:val="24"/>
        </w:rPr>
        <w:t xml:space="preserve"> ziņojumu, kas iesniegts saskaņā ar līguma 3. pantu;</w:t>
      </w:r>
      <w:r w:rsidR="000B66F1">
        <w:rPr>
          <w:rFonts w:ascii="Times New Roman" w:hAnsi="Times New Roman"/>
          <w:sz w:val="24"/>
        </w:rPr>
        <w:br/>
        <w:t xml:space="preserve">Augstākās valdes </w:t>
      </w:r>
      <w:r w:rsidR="000B66F1">
        <w:rPr>
          <w:rFonts w:ascii="Times New Roman" w:hAnsi="Times New Roman"/>
          <w:b/>
          <w:sz w:val="24"/>
        </w:rPr>
        <w:t>[datums]</w:t>
      </w:r>
      <w:r w:rsidR="000B66F1">
        <w:rPr>
          <w:rFonts w:ascii="Times New Roman" w:hAnsi="Times New Roman"/>
          <w:sz w:val="24"/>
        </w:rPr>
        <w:t xml:space="preserve"> lēmumu,</w:t>
      </w:r>
    </w:p>
    <w:p w14:paraId="5B06BDB0" w14:textId="77777777" w:rsidR="000B66F1" w:rsidRPr="00A42072" w:rsidRDefault="000B66F1" w:rsidP="00A42072">
      <w:pPr>
        <w:jc w:val="both"/>
        <w:rPr>
          <w:rFonts w:ascii="Times New Roman" w:eastAsia="Arial" w:hAnsi="Times New Roman" w:cs="Arial"/>
          <w:b/>
          <w:bCs/>
          <w:noProof/>
          <w:sz w:val="24"/>
          <w:szCs w:val="32"/>
        </w:rPr>
      </w:pPr>
    </w:p>
    <w:p w14:paraId="2CA7F968" w14:textId="77777777" w:rsidR="000B66F1" w:rsidRPr="00A42072" w:rsidRDefault="000B66F1" w:rsidP="00072452">
      <w:pPr>
        <w:jc w:val="center"/>
        <w:rPr>
          <w:rFonts w:ascii="Times New Roman" w:hAnsi="Times New Roman"/>
          <w:b/>
          <w:noProof/>
          <w:sz w:val="24"/>
        </w:rPr>
      </w:pPr>
      <w:r>
        <w:rPr>
          <w:rFonts w:ascii="Times New Roman" w:hAnsi="Times New Roman"/>
          <w:b/>
          <w:sz w:val="24"/>
        </w:rPr>
        <w:t>IR NOSLĒGTA TĀLĀK IZKLĀSTĪTĀ VIENOŠANĀS.</w:t>
      </w:r>
    </w:p>
    <w:p w14:paraId="049C711B" w14:textId="77777777" w:rsidR="000B66F1" w:rsidRPr="00A42072" w:rsidRDefault="000B66F1" w:rsidP="00A42072">
      <w:pPr>
        <w:jc w:val="both"/>
        <w:rPr>
          <w:rFonts w:ascii="Times New Roman" w:eastAsia="Arial" w:hAnsi="Times New Roman" w:cs="Arial"/>
          <w:b/>
          <w:bCs/>
          <w:noProof/>
          <w:sz w:val="24"/>
          <w:szCs w:val="31"/>
        </w:rPr>
      </w:pPr>
    </w:p>
    <w:p w14:paraId="00ABBEBA"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Vienīgais pants</w:t>
      </w:r>
    </w:p>
    <w:p w14:paraId="1237F8FC" w14:textId="77777777" w:rsidR="000B66F1" w:rsidRPr="00A42072" w:rsidRDefault="000B66F1" w:rsidP="00A42072">
      <w:pPr>
        <w:jc w:val="both"/>
        <w:rPr>
          <w:rFonts w:ascii="Times New Roman" w:eastAsia="Arial" w:hAnsi="Times New Roman" w:cs="Arial"/>
          <w:b/>
          <w:bCs/>
          <w:i/>
          <w:noProof/>
          <w:sz w:val="24"/>
          <w:szCs w:val="31"/>
        </w:rPr>
      </w:pPr>
    </w:p>
    <w:p w14:paraId="085797CB"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Ar šo akreditācijas un sadarbības līgums, kas noslēgts </w:t>
      </w:r>
      <w:r>
        <w:rPr>
          <w:rFonts w:ascii="Times New Roman" w:hAnsi="Times New Roman"/>
          <w:b/>
          <w:sz w:val="24"/>
        </w:rPr>
        <w:t>[datums]</w:t>
      </w:r>
      <w:r>
        <w:rPr>
          <w:rFonts w:ascii="Times New Roman" w:hAnsi="Times New Roman"/>
          <w:sz w:val="24"/>
        </w:rPr>
        <w:t xml:space="preserve"> un attiecas uz laikposmu no </w:t>
      </w:r>
      <w:r>
        <w:rPr>
          <w:rFonts w:ascii="Times New Roman" w:hAnsi="Times New Roman"/>
          <w:b/>
          <w:sz w:val="24"/>
        </w:rPr>
        <w:t>[gads]</w:t>
      </w:r>
      <w:r>
        <w:rPr>
          <w:rFonts w:ascii="Times New Roman" w:hAnsi="Times New Roman"/>
          <w:sz w:val="24"/>
        </w:rPr>
        <w:t xml:space="preserve">. gada 1. septembra līdz </w:t>
      </w:r>
      <w:r>
        <w:rPr>
          <w:rFonts w:ascii="Times New Roman" w:hAnsi="Times New Roman"/>
          <w:b/>
          <w:sz w:val="24"/>
        </w:rPr>
        <w:t>[gads]</w:t>
      </w:r>
      <w:r>
        <w:rPr>
          <w:rFonts w:ascii="Times New Roman" w:hAnsi="Times New Roman"/>
          <w:sz w:val="24"/>
        </w:rPr>
        <w:t xml:space="preserve">. gada 31. augustam, tiek pagarināts uz trīs gadu laikposmu, kas sākas </w:t>
      </w:r>
      <w:r>
        <w:rPr>
          <w:rFonts w:ascii="Times New Roman" w:hAnsi="Times New Roman"/>
          <w:b/>
          <w:sz w:val="24"/>
        </w:rPr>
        <w:t>[gads]</w:t>
      </w:r>
      <w:r>
        <w:rPr>
          <w:rFonts w:ascii="Times New Roman" w:hAnsi="Times New Roman"/>
          <w:sz w:val="24"/>
        </w:rPr>
        <w:t xml:space="preserve">. gada 1. septembrī un beidzas </w:t>
      </w:r>
      <w:r>
        <w:rPr>
          <w:rFonts w:ascii="Times New Roman" w:hAnsi="Times New Roman"/>
          <w:b/>
          <w:sz w:val="24"/>
        </w:rPr>
        <w:t>[gads]</w:t>
      </w:r>
      <w:r>
        <w:rPr>
          <w:rFonts w:ascii="Times New Roman" w:hAnsi="Times New Roman"/>
          <w:sz w:val="24"/>
        </w:rPr>
        <w:t>. gada 31. augustā.</w:t>
      </w:r>
    </w:p>
    <w:p w14:paraId="2366FBB9" w14:textId="77777777" w:rsidR="000B66F1" w:rsidRPr="00A42072" w:rsidRDefault="000B66F1" w:rsidP="00A42072">
      <w:pPr>
        <w:jc w:val="both"/>
        <w:rPr>
          <w:rFonts w:ascii="Times New Roman" w:eastAsia="Arial" w:hAnsi="Times New Roman" w:cs="Arial"/>
          <w:b/>
          <w:bCs/>
          <w:noProof/>
          <w:sz w:val="24"/>
        </w:rPr>
      </w:pPr>
    </w:p>
    <w:p w14:paraId="40D3ABCB" w14:textId="77777777" w:rsidR="000B66F1" w:rsidRPr="00A42072" w:rsidRDefault="000B66F1" w:rsidP="00A42072">
      <w:pPr>
        <w:jc w:val="both"/>
        <w:rPr>
          <w:rFonts w:ascii="Times New Roman" w:eastAsia="Arial" w:hAnsi="Times New Roman" w:cs="Arial"/>
          <w:b/>
          <w:bCs/>
          <w:noProof/>
          <w:sz w:val="24"/>
        </w:rPr>
      </w:pPr>
    </w:p>
    <w:p w14:paraId="13725E72" w14:textId="77777777" w:rsidR="000B66F1" w:rsidRPr="00A42072" w:rsidRDefault="000B66F1" w:rsidP="00A42072">
      <w:pPr>
        <w:jc w:val="both"/>
        <w:rPr>
          <w:rFonts w:ascii="Times New Roman" w:eastAsia="Arial" w:hAnsi="Times New Roman" w:cs="Arial"/>
          <w:b/>
          <w:bCs/>
          <w:noProof/>
          <w:sz w:val="24"/>
          <w:szCs w:val="31"/>
        </w:rPr>
      </w:pPr>
    </w:p>
    <w:p w14:paraId="259DEAC5" w14:textId="77777777" w:rsidR="000B66F1" w:rsidRPr="00A42072" w:rsidRDefault="000B66F1" w:rsidP="00072452">
      <w:pPr>
        <w:jc w:val="center"/>
        <w:rPr>
          <w:rFonts w:ascii="Times New Roman" w:eastAsia="Arial" w:hAnsi="Times New Roman" w:cs="Arial"/>
          <w:noProof/>
          <w:sz w:val="24"/>
        </w:rPr>
      </w:pPr>
      <w:r>
        <w:rPr>
          <w:rFonts w:ascii="Times New Roman" w:hAnsi="Times New Roman"/>
          <w:sz w:val="24"/>
        </w:rPr>
        <w:t xml:space="preserve">Parakstīts Briselē, </w:t>
      </w:r>
      <w:r>
        <w:rPr>
          <w:rFonts w:ascii="Times New Roman" w:hAnsi="Times New Roman"/>
          <w:b/>
          <w:sz w:val="24"/>
        </w:rPr>
        <w:t>[datums]</w:t>
      </w:r>
    </w:p>
    <w:p w14:paraId="3644599D" w14:textId="77777777" w:rsidR="000B66F1" w:rsidRPr="00A42072" w:rsidRDefault="000B66F1" w:rsidP="00072452">
      <w:pPr>
        <w:jc w:val="center"/>
        <w:rPr>
          <w:rFonts w:ascii="Times New Roman" w:hAnsi="Times New Roman"/>
          <w:noProof/>
          <w:sz w:val="24"/>
        </w:rPr>
      </w:pPr>
      <w:r>
        <w:rPr>
          <w:rFonts w:ascii="Times New Roman" w:hAnsi="Times New Roman"/>
          <w:sz w:val="24"/>
        </w:rPr>
        <w:t>Oriģināla kopijas sagatavotas atbilstoši pušu skaitam, un katra pusēm apliecina, ka ir saņēmusi savu kopiju.</w:t>
      </w:r>
    </w:p>
    <w:p w14:paraId="772EB1E6" w14:textId="3AB6FCBF" w:rsidR="000B66F1" w:rsidRDefault="000B66F1" w:rsidP="00A42072">
      <w:pPr>
        <w:jc w:val="both"/>
        <w:rPr>
          <w:rFonts w:ascii="Times New Roman" w:eastAsia="Arial" w:hAnsi="Times New Roman" w:cs="Arial"/>
          <w:noProof/>
          <w:sz w:val="24"/>
        </w:rPr>
      </w:pPr>
    </w:p>
    <w:p w14:paraId="190AF07A" w14:textId="53B825F3" w:rsidR="00706484" w:rsidRDefault="00706484" w:rsidP="00A42072">
      <w:pPr>
        <w:jc w:val="both"/>
        <w:rPr>
          <w:rFonts w:ascii="Times New Roman" w:eastAsia="Arial" w:hAnsi="Times New Roman" w:cs="Arial"/>
          <w:noProof/>
          <w:sz w:val="24"/>
        </w:rPr>
      </w:pPr>
    </w:p>
    <w:p w14:paraId="5A94CCDE" w14:textId="77777777" w:rsidR="00706484" w:rsidRPr="00A42072" w:rsidRDefault="00706484" w:rsidP="00A42072">
      <w:pPr>
        <w:jc w:val="both"/>
        <w:rPr>
          <w:rFonts w:ascii="Times New Roman" w:eastAsia="Arial" w:hAnsi="Times New Roman" w:cs="Arial"/>
          <w:noProof/>
          <w:sz w:val="24"/>
        </w:rPr>
      </w:pPr>
    </w:p>
    <w:p w14:paraId="4BDDDA74" w14:textId="77777777" w:rsidR="000B66F1" w:rsidRPr="00A42072" w:rsidRDefault="000B66F1" w:rsidP="00A42072">
      <w:pPr>
        <w:jc w:val="both"/>
        <w:rPr>
          <w:rFonts w:ascii="Times New Roman" w:eastAsia="Arial" w:hAnsi="Times New Roman" w:cs="Arial"/>
          <w:noProof/>
          <w:sz w:val="24"/>
        </w:rPr>
      </w:pPr>
    </w:p>
    <w:p w14:paraId="19126E82" w14:textId="77777777" w:rsidR="000B66F1" w:rsidRPr="00A42072" w:rsidRDefault="000B66F1" w:rsidP="00A42072">
      <w:pPr>
        <w:jc w:val="both"/>
        <w:rPr>
          <w:rFonts w:ascii="Times New Roman" w:eastAsia="Arial" w:hAnsi="Times New Roman" w:cs="Arial"/>
          <w:noProof/>
          <w:sz w:val="24"/>
          <w:szCs w:val="18"/>
        </w:rPr>
      </w:pPr>
    </w:p>
    <w:p w14:paraId="732626F3" w14:textId="77777777" w:rsidR="000B66F1" w:rsidRPr="00A42072" w:rsidRDefault="000B66F1" w:rsidP="00706484">
      <w:pPr>
        <w:tabs>
          <w:tab w:val="left" w:pos="5670"/>
        </w:tabs>
        <w:jc w:val="both"/>
        <w:rPr>
          <w:rFonts w:ascii="Times New Roman" w:eastAsia="Arial" w:hAnsi="Times New Roman" w:cs="Arial"/>
          <w:noProof/>
          <w:sz w:val="24"/>
        </w:rPr>
      </w:pPr>
      <w:r>
        <w:rPr>
          <w:rFonts w:ascii="Times New Roman" w:hAnsi="Times New Roman"/>
          <w:sz w:val="24"/>
        </w:rPr>
        <w:t>Džankarlo Markedžāno [</w:t>
      </w:r>
      <w:r>
        <w:rPr>
          <w:rFonts w:ascii="Times New Roman" w:hAnsi="Times New Roman"/>
          <w:i/>
          <w:iCs/>
          <w:sz w:val="24"/>
        </w:rPr>
        <w:t>Giancarlo Marcheggiano</w:t>
      </w:r>
      <w:r>
        <w:rPr>
          <w:rFonts w:ascii="Times New Roman" w:hAnsi="Times New Roman"/>
          <w:sz w:val="24"/>
        </w:rPr>
        <w:t>]</w:t>
      </w:r>
      <w:r>
        <w:rPr>
          <w:rFonts w:ascii="Times New Roman" w:hAnsi="Times New Roman"/>
          <w:sz w:val="24"/>
        </w:rPr>
        <w:tab/>
      </w:r>
      <w:r>
        <w:rPr>
          <w:rFonts w:ascii="Times New Roman" w:hAnsi="Times New Roman"/>
          <w:b/>
          <w:sz w:val="24"/>
        </w:rPr>
        <w:t>[Vārds, uzvārds]</w:t>
      </w:r>
    </w:p>
    <w:p w14:paraId="19B11B2F" w14:textId="77777777" w:rsidR="000B66F1" w:rsidRPr="00A42072" w:rsidRDefault="000B66F1" w:rsidP="00706484">
      <w:pPr>
        <w:tabs>
          <w:tab w:val="left" w:pos="5670"/>
        </w:tabs>
        <w:jc w:val="both"/>
        <w:rPr>
          <w:rFonts w:ascii="Times New Roman" w:eastAsia="Arial" w:hAnsi="Times New Roman" w:cs="Arial"/>
          <w:noProof/>
          <w:sz w:val="24"/>
        </w:rPr>
      </w:pPr>
      <w:r>
        <w:rPr>
          <w:rFonts w:ascii="Times New Roman" w:hAnsi="Times New Roman"/>
          <w:sz w:val="24"/>
        </w:rPr>
        <w:t>Ģenerālsekretārs</w:t>
      </w:r>
      <w:r>
        <w:rPr>
          <w:rFonts w:ascii="Times New Roman" w:hAnsi="Times New Roman"/>
          <w:sz w:val="24"/>
        </w:rPr>
        <w:tab/>
      </w:r>
      <w:r>
        <w:rPr>
          <w:rFonts w:ascii="Times New Roman" w:hAnsi="Times New Roman"/>
          <w:b/>
          <w:sz w:val="24"/>
        </w:rPr>
        <w:t>[Amats]</w:t>
      </w:r>
    </w:p>
    <w:p w14:paraId="3A6CAAEC" w14:textId="77777777" w:rsidR="000B66F1" w:rsidRPr="00A42072" w:rsidRDefault="000B66F1" w:rsidP="00A42072">
      <w:pPr>
        <w:jc w:val="both"/>
        <w:rPr>
          <w:rFonts w:ascii="Times New Roman" w:hAnsi="Times New Roman"/>
          <w:noProof/>
          <w:sz w:val="24"/>
        </w:rPr>
      </w:pPr>
      <w:r>
        <w:rPr>
          <w:rFonts w:ascii="Times New Roman" w:hAnsi="Times New Roman"/>
          <w:sz w:val="24"/>
        </w:rPr>
        <w:t>Eiropas skolas</w:t>
      </w:r>
    </w:p>
    <w:p w14:paraId="01527A48" w14:textId="77777777" w:rsidR="001472BD" w:rsidRPr="00A42072" w:rsidRDefault="001472BD" w:rsidP="00A42072">
      <w:pPr>
        <w:jc w:val="both"/>
        <w:rPr>
          <w:rFonts w:ascii="Times New Roman" w:eastAsia="Arial" w:hAnsi="Times New Roman" w:cs="Arial"/>
          <w:noProof/>
          <w:sz w:val="24"/>
        </w:rPr>
      </w:pPr>
    </w:p>
    <w:p w14:paraId="1295EEB9" w14:textId="7DE136A1" w:rsidR="00072452" w:rsidRDefault="00072452">
      <w:pPr>
        <w:rPr>
          <w:rFonts w:ascii="Times New Roman" w:eastAsia="Arial" w:hAnsi="Times New Roman" w:cs="Arial"/>
          <w:noProof/>
          <w:sz w:val="24"/>
          <w:szCs w:val="20"/>
        </w:rPr>
      </w:pPr>
      <w:r>
        <w:br w:type="page"/>
      </w:r>
    </w:p>
    <w:p w14:paraId="236FA593" w14:textId="77777777" w:rsidR="000B66F1" w:rsidRPr="00A42072" w:rsidRDefault="000B66F1" w:rsidP="00A42072">
      <w:pPr>
        <w:jc w:val="both"/>
        <w:rPr>
          <w:rFonts w:ascii="Times New Roman" w:eastAsia="Arial" w:hAnsi="Times New Roman" w:cs="Arial"/>
          <w:noProof/>
          <w:sz w:val="24"/>
          <w:szCs w:val="20"/>
        </w:rPr>
      </w:pPr>
    </w:p>
    <w:p w14:paraId="0D2FB8C5" w14:textId="77777777" w:rsidR="000B66F1" w:rsidRPr="00706484" w:rsidRDefault="000B66F1" w:rsidP="00A42072">
      <w:pPr>
        <w:pStyle w:val="Heading1"/>
        <w:spacing w:before="0"/>
        <w:ind w:left="0"/>
        <w:jc w:val="both"/>
        <w:rPr>
          <w:rFonts w:ascii="Times New Roman" w:hAnsi="Times New Roman"/>
          <w:noProof/>
          <w:sz w:val="32"/>
          <w:szCs w:val="48"/>
        </w:rPr>
      </w:pPr>
      <w:r w:rsidRPr="00706484">
        <w:rPr>
          <w:rFonts w:ascii="Times New Roman" w:hAnsi="Times New Roman"/>
          <w:sz w:val="32"/>
          <w:szCs w:val="48"/>
        </w:rPr>
        <w:t>IX pielikums. Papildu līguma atjaunošanas standartforma</w:t>
      </w:r>
    </w:p>
    <w:p w14:paraId="5429DDB8" w14:textId="5FE454BC" w:rsidR="001472BD" w:rsidRDefault="001472BD" w:rsidP="00A42072">
      <w:pPr>
        <w:jc w:val="both"/>
        <w:rPr>
          <w:rFonts w:ascii="Times New Roman" w:hAnsi="Times New Roman"/>
          <w:noProof/>
          <w:sz w:val="24"/>
        </w:rPr>
      </w:pPr>
    </w:p>
    <w:p w14:paraId="55939AD8" w14:textId="75D2F120" w:rsidR="00072452" w:rsidRDefault="00072452">
      <w:pPr>
        <w:rPr>
          <w:rFonts w:ascii="Times New Roman" w:hAnsi="Times New Roman"/>
          <w:noProof/>
          <w:sz w:val="24"/>
        </w:rPr>
      </w:pPr>
      <w:r>
        <w:br w:type="page"/>
      </w:r>
    </w:p>
    <w:p w14:paraId="3879595A" w14:textId="77777777" w:rsidR="00072452" w:rsidRDefault="00072452" w:rsidP="00A42072">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64"/>
        <w:gridCol w:w="5098"/>
      </w:tblGrid>
      <w:tr w:rsidR="00072452" w14:paraId="4C5ABBD8" w14:textId="77777777" w:rsidTr="00706484">
        <w:tc>
          <w:tcPr>
            <w:tcW w:w="3964" w:type="dxa"/>
          </w:tcPr>
          <w:p w14:paraId="27A1A3C4" w14:textId="5790959E" w:rsidR="00072452" w:rsidRDefault="00072452" w:rsidP="00A42072">
            <w:pPr>
              <w:jc w:val="both"/>
              <w:rPr>
                <w:rFonts w:ascii="Times New Roman" w:hAnsi="Times New Roman"/>
                <w:noProof/>
                <w:sz w:val="24"/>
              </w:rPr>
            </w:pPr>
            <w:r>
              <w:rPr>
                <w:rFonts w:ascii="Times New Roman" w:hAnsi="Times New Roman"/>
                <w:noProof/>
                <w:sz w:val="24"/>
              </w:rPr>
              <w:drawing>
                <wp:inline distT="0" distB="0" distL="0" distR="0" wp14:anchorId="1078782C" wp14:editId="51FC4FDC">
                  <wp:extent cx="2317750" cy="925195"/>
                  <wp:effectExtent l="0" t="0" r="635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7750" cy="925195"/>
                          </a:xfrm>
                          <a:prstGeom prst="rect">
                            <a:avLst/>
                          </a:prstGeom>
                          <a:noFill/>
                          <a:ln>
                            <a:noFill/>
                          </a:ln>
                        </pic:spPr>
                      </pic:pic>
                    </a:graphicData>
                  </a:graphic>
                </wp:inline>
              </w:drawing>
            </w:r>
          </w:p>
        </w:tc>
        <w:tc>
          <w:tcPr>
            <w:tcW w:w="5098" w:type="dxa"/>
          </w:tcPr>
          <w:p w14:paraId="7F14645A" w14:textId="4CA35986" w:rsidR="00072452" w:rsidRPr="00072452" w:rsidRDefault="00072452" w:rsidP="00706484">
            <w:pPr>
              <w:jc w:val="center"/>
              <w:rPr>
                <w:rFonts w:ascii="Times New Roman" w:eastAsia="Arial" w:hAnsi="Times New Roman" w:cs="Arial"/>
                <w:noProof/>
                <w:sz w:val="24"/>
                <w:szCs w:val="20"/>
              </w:rPr>
            </w:pPr>
            <w:r>
              <w:rPr>
                <w:rFonts w:ascii="Times New Roman" w:hAnsi="Times New Roman"/>
                <w:b/>
                <w:bCs/>
                <w:i/>
                <w:iCs/>
                <w:sz w:val="24"/>
              </w:rPr>
              <w:t>Schola Europaea</w:t>
            </w:r>
            <w:r>
              <w:rPr>
                <w:rFonts w:ascii="Times New Roman" w:hAnsi="Times New Roman"/>
                <w:sz w:val="24"/>
              </w:rPr>
              <w:t xml:space="preserve"> / Ģenerālsekretāra birojs</w:t>
            </w:r>
          </w:p>
        </w:tc>
      </w:tr>
    </w:tbl>
    <w:p w14:paraId="79C540FD" w14:textId="77777777" w:rsidR="000B66F1" w:rsidRPr="00A42072" w:rsidRDefault="000B66F1" w:rsidP="00A42072">
      <w:pPr>
        <w:jc w:val="both"/>
        <w:rPr>
          <w:rFonts w:ascii="Times New Roman" w:eastAsia="Arial" w:hAnsi="Times New Roman" w:cs="Arial"/>
          <w:noProof/>
          <w:sz w:val="24"/>
        </w:rPr>
      </w:pPr>
    </w:p>
    <w:p w14:paraId="1F5B2671" w14:textId="77777777" w:rsidR="000B66F1" w:rsidRPr="00A42072" w:rsidRDefault="000B66F1" w:rsidP="00072452">
      <w:pPr>
        <w:pStyle w:val="Heading2"/>
        <w:spacing w:before="0"/>
        <w:ind w:left="0"/>
        <w:jc w:val="center"/>
        <w:rPr>
          <w:rFonts w:ascii="Times New Roman" w:hAnsi="Times New Roman"/>
          <w:noProof/>
          <w:sz w:val="24"/>
        </w:rPr>
      </w:pPr>
      <w:r>
        <w:rPr>
          <w:rFonts w:ascii="Times New Roman" w:hAnsi="Times New Roman"/>
          <w:sz w:val="24"/>
        </w:rPr>
        <w:t>Akreditācijas un sadarbības līguma papildu līguma atjaunošana</w:t>
      </w:r>
    </w:p>
    <w:p w14:paraId="06DE92B3" w14:textId="77777777" w:rsidR="000B66F1" w:rsidRPr="00A42072" w:rsidRDefault="000B66F1" w:rsidP="00A42072">
      <w:pPr>
        <w:jc w:val="both"/>
        <w:rPr>
          <w:rFonts w:ascii="Times New Roman" w:eastAsia="Arial" w:hAnsi="Times New Roman" w:cs="Arial"/>
          <w:b/>
          <w:bCs/>
          <w:noProof/>
          <w:sz w:val="24"/>
          <w:szCs w:val="42"/>
        </w:rPr>
      </w:pPr>
    </w:p>
    <w:p w14:paraId="23AE81BF" w14:textId="77777777" w:rsidR="000B66F1" w:rsidRPr="00A42072" w:rsidRDefault="000B66F1" w:rsidP="00072452">
      <w:pPr>
        <w:ind w:left="2835" w:hanging="2835"/>
        <w:jc w:val="both"/>
        <w:rPr>
          <w:rFonts w:ascii="Times New Roman" w:eastAsia="Arial" w:hAnsi="Times New Roman" w:cs="Arial"/>
          <w:noProof/>
          <w:sz w:val="24"/>
        </w:rPr>
      </w:pPr>
      <w:r>
        <w:rPr>
          <w:rFonts w:ascii="Times New Roman" w:hAnsi="Times New Roman"/>
          <w:b/>
          <w:sz w:val="24"/>
        </w:rPr>
        <w:t>STARP</w:t>
      </w:r>
      <w:r>
        <w:rPr>
          <w:rFonts w:ascii="Times New Roman" w:hAnsi="Times New Roman"/>
          <w:sz w:val="24"/>
        </w:rPr>
        <w:tab/>
        <w:t>Eiropas skolām, ko pārstāv Eiropas skolu Augstākā valde tās ģenerālsekretāra personā,</w:t>
      </w:r>
    </w:p>
    <w:p w14:paraId="78B43002" w14:textId="77777777" w:rsidR="000B66F1" w:rsidRPr="00A42072" w:rsidRDefault="000B66F1" w:rsidP="00072452">
      <w:pPr>
        <w:ind w:left="2835"/>
        <w:jc w:val="both"/>
        <w:rPr>
          <w:rFonts w:ascii="Times New Roman" w:eastAsia="Arial" w:hAnsi="Times New Roman" w:cs="Arial"/>
          <w:noProof/>
          <w:sz w:val="24"/>
        </w:rPr>
      </w:pPr>
      <w:r>
        <w:rPr>
          <w:rFonts w:ascii="Times New Roman" w:hAnsi="Times New Roman"/>
          <w:sz w:val="24"/>
        </w:rPr>
        <w:t>minētas pirmās, turpmāk tekstā – Eiropas skolas,</w:t>
      </w:r>
    </w:p>
    <w:p w14:paraId="06141E2E" w14:textId="77777777" w:rsidR="000B66F1" w:rsidRPr="00A42072" w:rsidRDefault="000B66F1" w:rsidP="00A42072">
      <w:pPr>
        <w:jc w:val="both"/>
        <w:rPr>
          <w:rFonts w:ascii="Times New Roman" w:eastAsia="Arial" w:hAnsi="Times New Roman" w:cs="Arial"/>
          <w:noProof/>
          <w:sz w:val="24"/>
          <w:szCs w:val="20"/>
        </w:rPr>
      </w:pPr>
    </w:p>
    <w:p w14:paraId="4CD67352" w14:textId="77777777" w:rsidR="000B66F1" w:rsidRPr="00A42072" w:rsidRDefault="000B66F1" w:rsidP="00072452">
      <w:pPr>
        <w:ind w:left="2835" w:hanging="2835"/>
        <w:jc w:val="both"/>
        <w:rPr>
          <w:rFonts w:ascii="Times New Roman" w:eastAsia="Arial" w:hAnsi="Times New Roman" w:cs="Arial"/>
          <w:noProof/>
          <w:sz w:val="24"/>
        </w:rPr>
      </w:pPr>
      <w:r>
        <w:rPr>
          <w:rFonts w:ascii="Times New Roman" w:hAnsi="Times New Roman"/>
          <w:b/>
          <w:sz w:val="24"/>
        </w:rPr>
        <w:t>UN</w:t>
      </w:r>
      <w:r>
        <w:rPr>
          <w:rFonts w:ascii="Times New Roman" w:hAnsi="Times New Roman"/>
          <w:b/>
          <w:sz w:val="24"/>
        </w:rPr>
        <w:tab/>
        <w:t>[skolu]</w:t>
      </w:r>
      <w:r>
        <w:rPr>
          <w:rFonts w:ascii="Times New Roman" w:hAnsi="Times New Roman"/>
          <w:sz w:val="24"/>
        </w:rPr>
        <w:t xml:space="preserve">, ko pārstāv </w:t>
      </w:r>
      <w:r>
        <w:rPr>
          <w:rFonts w:ascii="Times New Roman" w:hAnsi="Times New Roman"/>
          <w:b/>
          <w:sz w:val="24"/>
        </w:rPr>
        <w:t>[likumīgais pārstāvis]</w:t>
      </w:r>
      <w:r>
        <w:rPr>
          <w:rFonts w:ascii="Times New Roman" w:hAnsi="Times New Roman"/>
          <w:sz w:val="24"/>
        </w:rPr>
        <w:t>,</w:t>
      </w:r>
    </w:p>
    <w:p w14:paraId="5A12FBDC" w14:textId="77777777" w:rsidR="000B66F1" w:rsidRPr="00A42072" w:rsidRDefault="000B66F1" w:rsidP="00072452">
      <w:pPr>
        <w:ind w:left="2835"/>
        <w:jc w:val="both"/>
        <w:rPr>
          <w:rFonts w:ascii="Times New Roman" w:eastAsia="Arial" w:hAnsi="Times New Roman" w:cs="Arial"/>
          <w:noProof/>
          <w:sz w:val="24"/>
        </w:rPr>
      </w:pPr>
      <w:r>
        <w:rPr>
          <w:rFonts w:ascii="Times New Roman" w:hAnsi="Times New Roman"/>
          <w:sz w:val="24"/>
        </w:rPr>
        <w:t>minēta otrā, turpmāk tekstā – akreditēta Eiropas skola.</w:t>
      </w:r>
    </w:p>
    <w:p w14:paraId="451CA762" w14:textId="77777777" w:rsidR="000B66F1" w:rsidRPr="00A42072" w:rsidRDefault="000B66F1" w:rsidP="00A42072">
      <w:pPr>
        <w:jc w:val="both"/>
        <w:rPr>
          <w:rFonts w:ascii="Times New Roman" w:eastAsia="Arial" w:hAnsi="Times New Roman" w:cs="Arial"/>
          <w:noProof/>
          <w:sz w:val="24"/>
          <w:szCs w:val="21"/>
        </w:rPr>
      </w:pPr>
    </w:p>
    <w:p w14:paraId="774E2201" w14:textId="77777777" w:rsidR="000B66F1" w:rsidRPr="00A42072" w:rsidRDefault="000B66F1" w:rsidP="00072452">
      <w:pPr>
        <w:jc w:val="center"/>
        <w:rPr>
          <w:rFonts w:ascii="Times New Roman" w:hAnsi="Times New Roman"/>
          <w:b/>
          <w:noProof/>
          <w:sz w:val="24"/>
        </w:rPr>
      </w:pPr>
      <w:r>
        <w:rPr>
          <w:rFonts w:ascii="Times New Roman" w:hAnsi="Times New Roman"/>
          <w:b/>
          <w:sz w:val="24"/>
        </w:rPr>
        <w:t>PREAMBULA</w:t>
      </w:r>
    </w:p>
    <w:p w14:paraId="1C98657F" w14:textId="77777777" w:rsidR="000B66F1" w:rsidRPr="00A42072" w:rsidRDefault="000B66F1" w:rsidP="00A42072">
      <w:pPr>
        <w:jc w:val="both"/>
        <w:rPr>
          <w:rFonts w:ascii="Times New Roman" w:eastAsia="Arial" w:hAnsi="Times New Roman" w:cs="Arial"/>
          <w:b/>
          <w:bCs/>
          <w:noProof/>
          <w:sz w:val="24"/>
          <w:szCs w:val="20"/>
        </w:rPr>
      </w:pPr>
    </w:p>
    <w:p w14:paraId="1D7A77EE" w14:textId="55980A4A" w:rsidR="000B66F1" w:rsidRDefault="000B66F1" w:rsidP="00A42072">
      <w:pPr>
        <w:jc w:val="both"/>
        <w:rPr>
          <w:rFonts w:ascii="Times New Roman" w:eastAsia="Arial" w:hAnsi="Times New Roman" w:cs="Arial"/>
          <w:noProof/>
          <w:sz w:val="24"/>
        </w:rPr>
      </w:pPr>
      <w:r>
        <w:rPr>
          <w:rFonts w:ascii="Times New Roman" w:hAnsi="Times New Roman"/>
          <w:sz w:val="24"/>
        </w:rPr>
        <w:t>Saskaņā ar Noteikumiem par akreditētajām Eiropas skolām, ko Augstākā valde apstiprināja 2019. gada 3.–5. decembra sanāksmē, akreditētās Eiropas skolas ir skolas, kas, nekļūstot par starpvaldību organizācijas “Eiropas skolas” organizētā Eiropas skolu tīkla daļu, piedāvā Eiropas skolu pedagoģiskajām prasībām atbilstošu Eiropas izglītību, tikai darot to dalībvalstu nacionālajā skolu tīklā, un tādējādi ir ārpus juridiskā, administratīvā un finanšu ietvara, kas obligāti piemērojams Eiropas skolām.</w:t>
      </w:r>
    </w:p>
    <w:p w14:paraId="44CF9EC9" w14:textId="77777777" w:rsidR="00072452" w:rsidRPr="00A42072" w:rsidRDefault="00072452" w:rsidP="00A42072">
      <w:pPr>
        <w:jc w:val="both"/>
        <w:rPr>
          <w:rFonts w:ascii="Times New Roman" w:eastAsia="Arial" w:hAnsi="Times New Roman" w:cs="Arial"/>
          <w:noProof/>
          <w:sz w:val="24"/>
        </w:rPr>
      </w:pPr>
    </w:p>
    <w:p w14:paraId="7E57A12D"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Akreditēta Eiropas skola ir </w:t>
      </w:r>
      <w:r>
        <w:rPr>
          <w:rFonts w:ascii="Times New Roman" w:hAnsi="Times New Roman"/>
          <w:b/>
          <w:sz w:val="24"/>
        </w:rPr>
        <w:t>[valsts (publiskā sektora) vai privāta]</w:t>
      </w:r>
      <w:r>
        <w:rPr>
          <w:rFonts w:ascii="Times New Roman" w:hAnsi="Times New Roman"/>
          <w:sz w:val="24"/>
        </w:rPr>
        <w:t xml:space="preserve"> iestāde, kas ir iekļauta </w:t>
      </w:r>
      <w:r>
        <w:rPr>
          <w:rFonts w:ascii="Times New Roman" w:hAnsi="Times New Roman"/>
          <w:b/>
          <w:sz w:val="24"/>
        </w:rPr>
        <w:t>[dalībvalsts]</w:t>
      </w:r>
      <w:r>
        <w:rPr>
          <w:rFonts w:ascii="Times New Roman" w:hAnsi="Times New Roman"/>
          <w:sz w:val="24"/>
        </w:rPr>
        <w:t xml:space="preserve"> izglītības sistēmā.</w:t>
      </w:r>
    </w:p>
    <w:p w14:paraId="652BB336" w14:textId="77777777" w:rsidR="001472BD" w:rsidRPr="00A42072" w:rsidRDefault="001472BD" w:rsidP="00A42072">
      <w:pPr>
        <w:jc w:val="both"/>
        <w:rPr>
          <w:rFonts w:ascii="Times New Roman" w:eastAsia="Arial" w:hAnsi="Times New Roman" w:cs="Arial"/>
          <w:noProof/>
          <w:sz w:val="24"/>
        </w:rPr>
      </w:pPr>
    </w:p>
    <w:p w14:paraId="61D65148" w14:textId="77777777" w:rsidR="000B66F1" w:rsidRPr="00A42072" w:rsidRDefault="000B66F1" w:rsidP="00072452">
      <w:pPr>
        <w:jc w:val="center"/>
        <w:rPr>
          <w:rFonts w:ascii="Times New Roman" w:hAnsi="Times New Roman"/>
          <w:b/>
          <w:noProof/>
          <w:sz w:val="24"/>
        </w:rPr>
      </w:pPr>
      <w:r>
        <w:rPr>
          <w:rFonts w:ascii="Times New Roman" w:hAnsi="Times New Roman"/>
          <w:b/>
          <w:sz w:val="24"/>
        </w:rPr>
        <w:t>TĀPĒC, ŅEMOT VĒRĀ</w:t>
      </w:r>
    </w:p>
    <w:p w14:paraId="0B70ED87" w14:textId="77777777" w:rsidR="00072452" w:rsidRDefault="00072452" w:rsidP="00A42072">
      <w:pPr>
        <w:jc w:val="both"/>
        <w:rPr>
          <w:rFonts w:ascii="Times New Roman" w:hAnsi="Times New Roman"/>
          <w:noProof/>
          <w:sz w:val="24"/>
        </w:rPr>
      </w:pPr>
    </w:p>
    <w:p w14:paraId="75F92E97" w14:textId="6C0B600E" w:rsidR="000B66F1" w:rsidRPr="00A42072" w:rsidRDefault="000B66F1" w:rsidP="00A42072">
      <w:pPr>
        <w:jc w:val="both"/>
        <w:rPr>
          <w:rFonts w:ascii="Times New Roman" w:hAnsi="Times New Roman"/>
          <w:noProof/>
          <w:sz w:val="24"/>
        </w:rPr>
      </w:pPr>
      <w:r>
        <w:rPr>
          <w:rFonts w:ascii="Times New Roman" w:hAnsi="Times New Roman"/>
          <w:sz w:val="24"/>
        </w:rPr>
        <w:t>dokumentāciju vispārējas intereses paušanai, ko iesniegušas valsts iestādes, kas atbild par akreditētu Eiropas skolu;</w:t>
      </w:r>
    </w:p>
    <w:p w14:paraId="737D5C3A"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Augstākās valdes </w:t>
      </w:r>
      <w:r>
        <w:rPr>
          <w:rFonts w:ascii="Times New Roman" w:hAnsi="Times New Roman"/>
          <w:b/>
          <w:sz w:val="24"/>
        </w:rPr>
        <w:t>[datums]</w:t>
      </w:r>
      <w:r>
        <w:rPr>
          <w:rFonts w:ascii="Times New Roman" w:hAnsi="Times New Roman"/>
          <w:sz w:val="24"/>
        </w:rPr>
        <w:t xml:space="preserve"> pozitīvo atzinumu;</w:t>
      </w:r>
    </w:p>
    <w:p w14:paraId="6D634DDC" w14:textId="77777777" w:rsidR="000D1255" w:rsidRDefault="000B66F1" w:rsidP="00A42072">
      <w:pPr>
        <w:jc w:val="both"/>
        <w:rPr>
          <w:rFonts w:ascii="Times New Roman" w:hAnsi="Times New Roman"/>
          <w:sz w:val="24"/>
        </w:rPr>
      </w:pPr>
      <w:r>
        <w:rPr>
          <w:rFonts w:ascii="Times New Roman" w:hAnsi="Times New Roman"/>
          <w:sz w:val="24"/>
        </w:rPr>
        <w:t>atbilstības dokumentāciju, ko iesniegusi akreditētā Eiropas skola;</w:t>
      </w:r>
    </w:p>
    <w:p w14:paraId="2B480333" w14:textId="4122C16D"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Augstākās valdes </w:t>
      </w:r>
      <w:r>
        <w:rPr>
          <w:rFonts w:ascii="Times New Roman" w:hAnsi="Times New Roman"/>
          <w:b/>
          <w:sz w:val="24"/>
        </w:rPr>
        <w:t>[datums]</w:t>
      </w:r>
      <w:r>
        <w:rPr>
          <w:rFonts w:ascii="Times New Roman" w:hAnsi="Times New Roman"/>
          <w:sz w:val="24"/>
        </w:rPr>
        <w:t xml:space="preserve"> pozitīvo atzinumu;</w:t>
      </w:r>
    </w:p>
    <w:p w14:paraId="04AF8530" w14:textId="4B3ADB5C" w:rsidR="000B66F1" w:rsidRPr="00A42072" w:rsidRDefault="000B66F1" w:rsidP="00A42072">
      <w:pPr>
        <w:jc w:val="both"/>
        <w:rPr>
          <w:rFonts w:ascii="Times New Roman" w:hAnsi="Times New Roman"/>
          <w:noProof/>
          <w:sz w:val="24"/>
        </w:rPr>
      </w:pPr>
      <w:r>
        <w:rPr>
          <w:rFonts w:ascii="Times New Roman" w:hAnsi="Times New Roman"/>
          <w:sz w:val="24"/>
        </w:rPr>
        <w:t xml:space="preserve">Inspekcijas padomes </w:t>
      </w:r>
      <w:r w:rsidR="007F1A0A">
        <w:rPr>
          <w:rFonts w:ascii="Times New Roman" w:hAnsi="Times New Roman"/>
          <w:sz w:val="24"/>
        </w:rPr>
        <w:t>inspektoru</w:t>
      </w:r>
      <w:r>
        <w:rPr>
          <w:rFonts w:ascii="Times New Roman" w:hAnsi="Times New Roman"/>
          <w:sz w:val="24"/>
        </w:rPr>
        <w:t xml:space="preserve"> ziņojumu;</w:t>
      </w:r>
    </w:p>
    <w:p w14:paraId="5C9524C1"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Augstākās valdes </w:t>
      </w:r>
      <w:r>
        <w:rPr>
          <w:rFonts w:ascii="Times New Roman" w:hAnsi="Times New Roman"/>
          <w:b/>
          <w:sz w:val="24"/>
        </w:rPr>
        <w:t>[datums]</w:t>
      </w:r>
      <w:r>
        <w:rPr>
          <w:rFonts w:ascii="Times New Roman" w:hAnsi="Times New Roman"/>
          <w:sz w:val="24"/>
        </w:rPr>
        <w:t xml:space="preserve"> lēmumu;</w:t>
      </w:r>
    </w:p>
    <w:p w14:paraId="60AFE14B" w14:textId="77777777" w:rsidR="000B66F1" w:rsidRPr="00A42072" w:rsidRDefault="000B66F1" w:rsidP="00A42072">
      <w:pPr>
        <w:jc w:val="both"/>
        <w:rPr>
          <w:rFonts w:ascii="Times New Roman" w:eastAsia="Arial" w:hAnsi="Times New Roman" w:cs="Arial"/>
          <w:noProof/>
          <w:sz w:val="24"/>
        </w:rPr>
      </w:pPr>
      <w:r>
        <w:rPr>
          <w:rFonts w:ascii="Times New Roman" w:hAnsi="Times New Roman"/>
          <w:b/>
          <w:sz w:val="24"/>
        </w:rPr>
        <w:t>[datums]</w:t>
      </w:r>
      <w:r>
        <w:rPr>
          <w:rFonts w:ascii="Times New Roman" w:hAnsi="Times New Roman"/>
          <w:sz w:val="24"/>
        </w:rPr>
        <w:t xml:space="preserve"> akreditācijas un sadarbības līguma papildu konvenciju;</w:t>
      </w:r>
    </w:p>
    <w:p w14:paraId="5662EAA3" w14:textId="77777777" w:rsidR="000B66F1" w:rsidRPr="00A42072" w:rsidRDefault="000B66F1" w:rsidP="00A42072">
      <w:pPr>
        <w:jc w:val="both"/>
        <w:rPr>
          <w:rFonts w:ascii="Times New Roman" w:hAnsi="Times New Roman"/>
          <w:noProof/>
          <w:sz w:val="24"/>
        </w:rPr>
      </w:pPr>
      <w:r>
        <w:rPr>
          <w:rFonts w:ascii="Times New Roman" w:hAnsi="Times New Roman"/>
          <w:sz w:val="24"/>
        </w:rPr>
        <w:t>pēdējo atjaunošanas pieteikumu, ko puse, kas minēta otrā, iesniegusi saskaņā ar līguma 3. panta otro daļu;</w:t>
      </w:r>
    </w:p>
    <w:p w14:paraId="0BD20D84" w14:textId="25FA2AC7" w:rsidR="000D1255" w:rsidRDefault="007F1A0A" w:rsidP="00A42072">
      <w:pPr>
        <w:jc w:val="both"/>
        <w:rPr>
          <w:rFonts w:ascii="Times New Roman" w:hAnsi="Times New Roman"/>
          <w:sz w:val="24"/>
        </w:rPr>
      </w:pPr>
      <w:r>
        <w:rPr>
          <w:rFonts w:ascii="Times New Roman" w:hAnsi="Times New Roman"/>
          <w:sz w:val="24"/>
        </w:rPr>
        <w:t>inspektoru</w:t>
      </w:r>
      <w:r w:rsidR="000B66F1">
        <w:rPr>
          <w:rFonts w:ascii="Times New Roman" w:hAnsi="Times New Roman"/>
          <w:sz w:val="24"/>
        </w:rPr>
        <w:t xml:space="preserve"> ziņojumu, kas iesniegts saskaņā ar līguma 3. pantu;</w:t>
      </w:r>
    </w:p>
    <w:p w14:paraId="2BD05ABD" w14:textId="6F041CCE"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Augstākās valdes </w:t>
      </w:r>
      <w:r>
        <w:rPr>
          <w:rFonts w:ascii="Times New Roman" w:hAnsi="Times New Roman"/>
          <w:b/>
          <w:sz w:val="24"/>
        </w:rPr>
        <w:t>[datums]</w:t>
      </w:r>
      <w:r>
        <w:rPr>
          <w:rFonts w:ascii="Times New Roman" w:hAnsi="Times New Roman"/>
          <w:sz w:val="24"/>
        </w:rPr>
        <w:t xml:space="preserve"> lēmumu,</w:t>
      </w:r>
    </w:p>
    <w:p w14:paraId="533588CD" w14:textId="77777777" w:rsidR="000B66F1" w:rsidRPr="00A42072" w:rsidRDefault="000B66F1" w:rsidP="00A42072">
      <w:pPr>
        <w:jc w:val="both"/>
        <w:rPr>
          <w:rFonts w:ascii="Times New Roman" w:eastAsia="Arial" w:hAnsi="Times New Roman" w:cs="Arial"/>
          <w:b/>
          <w:bCs/>
          <w:noProof/>
          <w:sz w:val="24"/>
          <w:szCs w:val="21"/>
        </w:rPr>
      </w:pPr>
    </w:p>
    <w:p w14:paraId="47CE0028" w14:textId="77777777" w:rsidR="000B66F1" w:rsidRPr="00A42072" w:rsidRDefault="000B66F1" w:rsidP="00072452">
      <w:pPr>
        <w:jc w:val="center"/>
        <w:rPr>
          <w:rFonts w:ascii="Times New Roman" w:hAnsi="Times New Roman"/>
          <w:b/>
          <w:noProof/>
          <w:sz w:val="24"/>
        </w:rPr>
      </w:pPr>
      <w:r>
        <w:rPr>
          <w:rFonts w:ascii="Times New Roman" w:hAnsi="Times New Roman"/>
          <w:b/>
          <w:sz w:val="24"/>
        </w:rPr>
        <w:t>IR NOSLĒGTA TĀLĀK IZKLĀSTĪTĀ VIENOŠANĀS.</w:t>
      </w:r>
    </w:p>
    <w:p w14:paraId="337F6929" w14:textId="77777777" w:rsidR="000B66F1" w:rsidRPr="00A42072" w:rsidRDefault="000B66F1" w:rsidP="00A42072">
      <w:pPr>
        <w:jc w:val="both"/>
        <w:rPr>
          <w:rFonts w:ascii="Times New Roman" w:eastAsia="Arial" w:hAnsi="Times New Roman" w:cs="Arial"/>
          <w:b/>
          <w:bCs/>
          <w:noProof/>
          <w:sz w:val="24"/>
          <w:szCs w:val="31"/>
        </w:rPr>
      </w:pPr>
    </w:p>
    <w:p w14:paraId="39F20EFB" w14:textId="77777777" w:rsidR="000B66F1" w:rsidRPr="00A42072" w:rsidRDefault="000B66F1" w:rsidP="00A42072">
      <w:pPr>
        <w:jc w:val="both"/>
        <w:rPr>
          <w:rFonts w:ascii="Times New Roman" w:hAnsi="Times New Roman"/>
          <w:b/>
          <w:i/>
          <w:noProof/>
          <w:sz w:val="24"/>
        </w:rPr>
      </w:pPr>
      <w:r>
        <w:rPr>
          <w:rFonts w:ascii="Times New Roman" w:hAnsi="Times New Roman"/>
          <w:b/>
          <w:i/>
          <w:sz w:val="24"/>
        </w:rPr>
        <w:t>Vienīgais pants</w:t>
      </w:r>
    </w:p>
    <w:p w14:paraId="1C67D3C6" w14:textId="77777777" w:rsidR="000B66F1" w:rsidRPr="00A42072" w:rsidRDefault="000B66F1" w:rsidP="00A42072">
      <w:pPr>
        <w:jc w:val="both"/>
        <w:rPr>
          <w:rFonts w:ascii="Times New Roman" w:eastAsia="Arial" w:hAnsi="Times New Roman" w:cs="Arial"/>
          <w:b/>
          <w:bCs/>
          <w:i/>
          <w:noProof/>
          <w:sz w:val="24"/>
          <w:szCs w:val="31"/>
        </w:rPr>
      </w:pPr>
    </w:p>
    <w:p w14:paraId="5634061B" w14:textId="77777777" w:rsidR="000B66F1" w:rsidRPr="00A42072" w:rsidRDefault="000B66F1" w:rsidP="00A42072">
      <w:pPr>
        <w:jc w:val="both"/>
        <w:rPr>
          <w:rFonts w:ascii="Times New Roman" w:eastAsia="Arial" w:hAnsi="Times New Roman" w:cs="Arial"/>
          <w:noProof/>
          <w:sz w:val="24"/>
        </w:rPr>
      </w:pPr>
      <w:r>
        <w:rPr>
          <w:rFonts w:ascii="Times New Roman" w:hAnsi="Times New Roman"/>
          <w:sz w:val="24"/>
        </w:rPr>
        <w:t xml:space="preserve">Ar šo akreditācijas un sadarbības līguma papildu līgums, kas noslēgts </w:t>
      </w:r>
      <w:r>
        <w:rPr>
          <w:rFonts w:ascii="Times New Roman" w:hAnsi="Times New Roman"/>
          <w:b/>
          <w:sz w:val="24"/>
        </w:rPr>
        <w:t>[datums]</w:t>
      </w:r>
      <w:r>
        <w:rPr>
          <w:rFonts w:ascii="Times New Roman" w:hAnsi="Times New Roman"/>
          <w:sz w:val="24"/>
        </w:rPr>
        <w:t xml:space="preserve"> un attiecas uz laikposmu no </w:t>
      </w:r>
      <w:r>
        <w:rPr>
          <w:rFonts w:ascii="Times New Roman" w:hAnsi="Times New Roman"/>
          <w:b/>
          <w:sz w:val="24"/>
        </w:rPr>
        <w:t>[gads]</w:t>
      </w:r>
      <w:r>
        <w:rPr>
          <w:rFonts w:ascii="Times New Roman" w:hAnsi="Times New Roman"/>
          <w:sz w:val="24"/>
        </w:rPr>
        <w:t xml:space="preserve">. gada 1. septembra līdz </w:t>
      </w:r>
      <w:r>
        <w:rPr>
          <w:rFonts w:ascii="Times New Roman" w:hAnsi="Times New Roman"/>
          <w:b/>
          <w:sz w:val="24"/>
        </w:rPr>
        <w:t>[gads]</w:t>
      </w:r>
      <w:r>
        <w:rPr>
          <w:rFonts w:ascii="Times New Roman" w:hAnsi="Times New Roman"/>
          <w:sz w:val="24"/>
        </w:rPr>
        <w:t xml:space="preserve">. gada 31. augustam, tiek pagarināts uz trīs gadu laikposmu, kas sākas </w:t>
      </w:r>
      <w:r>
        <w:rPr>
          <w:rFonts w:ascii="Times New Roman" w:hAnsi="Times New Roman"/>
          <w:b/>
          <w:sz w:val="24"/>
        </w:rPr>
        <w:t>[gads]</w:t>
      </w:r>
      <w:r>
        <w:rPr>
          <w:rFonts w:ascii="Times New Roman" w:hAnsi="Times New Roman"/>
          <w:sz w:val="24"/>
        </w:rPr>
        <w:t xml:space="preserve">. gada 1. septembrī un beidzas </w:t>
      </w:r>
      <w:r>
        <w:rPr>
          <w:rFonts w:ascii="Times New Roman" w:hAnsi="Times New Roman"/>
          <w:b/>
          <w:sz w:val="24"/>
        </w:rPr>
        <w:t>[gads]</w:t>
      </w:r>
      <w:r>
        <w:rPr>
          <w:rFonts w:ascii="Times New Roman" w:hAnsi="Times New Roman"/>
          <w:sz w:val="24"/>
        </w:rPr>
        <w:t>. gada 31. augustā.</w:t>
      </w:r>
    </w:p>
    <w:p w14:paraId="24DB15F9" w14:textId="77777777" w:rsidR="000B66F1" w:rsidRPr="00A42072" w:rsidRDefault="000B66F1" w:rsidP="00A42072">
      <w:pPr>
        <w:jc w:val="both"/>
        <w:rPr>
          <w:rFonts w:ascii="Times New Roman" w:eastAsia="Arial" w:hAnsi="Times New Roman" w:cs="Arial"/>
          <w:b/>
          <w:bCs/>
          <w:noProof/>
          <w:sz w:val="24"/>
        </w:rPr>
      </w:pPr>
    </w:p>
    <w:p w14:paraId="03E6B4F9" w14:textId="77777777" w:rsidR="000B66F1" w:rsidRPr="00A42072" w:rsidRDefault="000B66F1" w:rsidP="00A42072">
      <w:pPr>
        <w:jc w:val="both"/>
        <w:rPr>
          <w:rFonts w:ascii="Times New Roman" w:eastAsia="Arial" w:hAnsi="Times New Roman" w:cs="Arial"/>
          <w:b/>
          <w:bCs/>
          <w:noProof/>
          <w:sz w:val="24"/>
        </w:rPr>
      </w:pPr>
    </w:p>
    <w:p w14:paraId="44B95AD2" w14:textId="77777777" w:rsidR="000B66F1" w:rsidRPr="00A42072" w:rsidRDefault="000B66F1" w:rsidP="00A42072">
      <w:pPr>
        <w:jc w:val="both"/>
        <w:rPr>
          <w:rFonts w:ascii="Times New Roman" w:eastAsia="Arial" w:hAnsi="Times New Roman" w:cs="Arial"/>
          <w:b/>
          <w:bCs/>
          <w:noProof/>
          <w:sz w:val="24"/>
          <w:szCs w:val="31"/>
        </w:rPr>
      </w:pPr>
    </w:p>
    <w:p w14:paraId="15DE0422" w14:textId="77777777" w:rsidR="000B66F1" w:rsidRPr="00A42072" w:rsidRDefault="000B66F1" w:rsidP="00072452">
      <w:pPr>
        <w:jc w:val="center"/>
        <w:rPr>
          <w:rFonts w:ascii="Times New Roman" w:eastAsia="Arial" w:hAnsi="Times New Roman" w:cs="Arial"/>
          <w:noProof/>
          <w:sz w:val="24"/>
        </w:rPr>
      </w:pPr>
      <w:r>
        <w:rPr>
          <w:rFonts w:ascii="Times New Roman" w:hAnsi="Times New Roman"/>
          <w:sz w:val="24"/>
        </w:rPr>
        <w:t xml:space="preserve">Parakstīts Briselē, </w:t>
      </w:r>
      <w:r>
        <w:rPr>
          <w:rFonts w:ascii="Times New Roman" w:hAnsi="Times New Roman"/>
          <w:b/>
          <w:sz w:val="24"/>
        </w:rPr>
        <w:t>[datums]</w:t>
      </w:r>
    </w:p>
    <w:p w14:paraId="015137AA" w14:textId="77777777" w:rsidR="000B66F1" w:rsidRPr="00A42072" w:rsidRDefault="000B66F1" w:rsidP="00072452">
      <w:pPr>
        <w:jc w:val="center"/>
        <w:rPr>
          <w:rFonts w:ascii="Times New Roman" w:hAnsi="Times New Roman"/>
          <w:noProof/>
          <w:sz w:val="24"/>
        </w:rPr>
      </w:pPr>
      <w:r>
        <w:rPr>
          <w:rFonts w:ascii="Times New Roman" w:hAnsi="Times New Roman"/>
          <w:sz w:val="24"/>
        </w:rPr>
        <w:t>Oriģināla kopijas sagatavotas atbilstoši pušu skaitam, un katra pusēm apliecina, ka ir saņēmusi savu kopiju.</w:t>
      </w:r>
    </w:p>
    <w:p w14:paraId="23D127C9" w14:textId="77777777" w:rsidR="000B66F1" w:rsidRPr="00A42072" w:rsidRDefault="000B66F1" w:rsidP="00A42072">
      <w:pPr>
        <w:jc w:val="both"/>
        <w:rPr>
          <w:rFonts w:ascii="Times New Roman" w:eastAsia="Arial" w:hAnsi="Times New Roman" w:cs="Arial"/>
          <w:noProof/>
          <w:sz w:val="24"/>
        </w:rPr>
      </w:pPr>
    </w:p>
    <w:p w14:paraId="6D77F2C3" w14:textId="21EB5E52" w:rsidR="000B66F1" w:rsidRDefault="000B66F1" w:rsidP="00A42072">
      <w:pPr>
        <w:jc w:val="both"/>
        <w:rPr>
          <w:rFonts w:ascii="Times New Roman" w:eastAsia="Arial" w:hAnsi="Times New Roman" w:cs="Arial"/>
          <w:noProof/>
          <w:sz w:val="24"/>
        </w:rPr>
      </w:pPr>
    </w:p>
    <w:p w14:paraId="5D8E39AB" w14:textId="344732B5" w:rsidR="00E33363" w:rsidRDefault="00E33363" w:rsidP="00A42072">
      <w:pPr>
        <w:jc w:val="both"/>
        <w:rPr>
          <w:rFonts w:ascii="Times New Roman" w:eastAsia="Arial" w:hAnsi="Times New Roman" w:cs="Arial"/>
          <w:noProof/>
          <w:sz w:val="24"/>
        </w:rPr>
      </w:pPr>
    </w:p>
    <w:p w14:paraId="2A711E93" w14:textId="77777777" w:rsidR="00E33363" w:rsidRDefault="00E33363" w:rsidP="00A42072">
      <w:pPr>
        <w:jc w:val="both"/>
        <w:rPr>
          <w:rFonts w:ascii="Times New Roman" w:eastAsia="Arial" w:hAnsi="Times New Roman" w:cs="Arial"/>
          <w:noProof/>
          <w:sz w:val="24"/>
        </w:rPr>
      </w:pPr>
    </w:p>
    <w:p w14:paraId="08A0B8E3" w14:textId="77777777" w:rsidR="00072452" w:rsidRPr="00A42072" w:rsidRDefault="00072452" w:rsidP="00A42072">
      <w:pPr>
        <w:jc w:val="both"/>
        <w:rPr>
          <w:rFonts w:ascii="Times New Roman" w:eastAsia="Arial" w:hAnsi="Times New Roman" w:cs="Arial"/>
          <w:noProof/>
          <w:sz w:val="24"/>
          <w:szCs w:val="29"/>
        </w:rPr>
      </w:pPr>
    </w:p>
    <w:p w14:paraId="2DA92059" w14:textId="77777777" w:rsidR="000B66F1" w:rsidRPr="00A42072" w:rsidRDefault="000B66F1" w:rsidP="00E33363">
      <w:pPr>
        <w:tabs>
          <w:tab w:val="left" w:pos="5670"/>
        </w:tabs>
        <w:jc w:val="both"/>
        <w:rPr>
          <w:rFonts w:ascii="Times New Roman" w:eastAsia="Arial" w:hAnsi="Times New Roman" w:cs="Arial"/>
          <w:noProof/>
          <w:sz w:val="24"/>
        </w:rPr>
      </w:pPr>
      <w:r>
        <w:rPr>
          <w:rFonts w:ascii="Times New Roman" w:hAnsi="Times New Roman"/>
          <w:sz w:val="24"/>
        </w:rPr>
        <w:t>Džankarlo Markedžāno [</w:t>
      </w:r>
      <w:r>
        <w:rPr>
          <w:rFonts w:ascii="Times New Roman" w:hAnsi="Times New Roman"/>
          <w:i/>
          <w:iCs/>
          <w:sz w:val="24"/>
        </w:rPr>
        <w:t>Giancarlo Marcheggiano</w:t>
      </w:r>
      <w:r>
        <w:rPr>
          <w:rFonts w:ascii="Times New Roman" w:hAnsi="Times New Roman"/>
          <w:sz w:val="24"/>
        </w:rPr>
        <w:t>]</w:t>
      </w:r>
      <w:r>
        <w:rPr>
          <w:rFonts w:ascii="Times New Roman" w:hAnsi="Times New Roman"/>
          <w:sz w:val="24"/>
        </w:rPr>
        <w:tab/>
      </w:r>
      <w:r>
        <w:rPr>
          <w:rFonts w:ascii="Times New Roman" w:hAnsi="Times New Roman"/>
          <w:b/>
          <w:sz w:val="24"/>
        </w:rPr>
        <w:t>[Vārds, uzvārds]</w:t>
      </w:r>
    </w:p>
    <w:p w14:paraId="4C4AB366" w14:textId="77777777" w:rsidR="000B66F1" w:rsidRPr="00A42072" w:rsidRDefault="000B66F1" w:rsidP="00E33363">
      <w:pPr>
        <w:tabs>
          <w:tab w:val="left" w:pos="5670"/>
        </w:tabs>
        <w:jc w:val="both"/>
        <w:rPr>
          <w:rFonts w:ascii="Times New Roman" w:eastAsia="Arial" w:hAnsi="Times New Roman" w:cs="Arial"/>
          <w:noProof/>
          <w:sz w:val="24"/>
        </w:rPr>
      </w:pPr>
      <w:r>
        <w:rPr>
          <w:rFonts w:ascii="Times New Roman" w:hAnsi="Times New Roman"/>
          <w:sz w:val="24"/>
        </w:rPr>
        <w:t>Ģenerālsekretārs</w:t>
      </w:r>
      <w:r>
        <w:rPr>
          <w:rFonts w:ascii="Times New Roman" w:hAnsi="Times New Roman"/>
          <w:sz w:val="24"/>
        </w:rPr>
        <w:tab/>
      </w:r>
      <w:r>
        <w:rPr>
          <w:rFonts w:ascii="Times New Roman" w:hAnsi="Times New Roman"/>
          <w:b/>
          <w:sz w:val="24"/>
        </w:rPr>
        <w:t>[Amats]</w:t>
      </w:r>
    </w:p>
    <w:p w14:paraId="68D12B51" w14:textId="77777777" w:rsidR="000B66F1" w:rsidRPr="00A42072" w:rsidRDefault="000B66F1" w:rsidP="00A42072">
      <w:pPr>
        <w:jc w:val="both"/>
        <w:rPr>
          <w:rFonts w:ascii="Times New Roman" w:hAnsi="Times New Roman"/>
          <w:noProof/>
          <w:sz w:val="24"/>
        </w:rPr>
      </w:pPr>
      <w:r>
        <w:rPr>
          <w:rFonts w:ascii="Times New Roman" w:hAnsi="Times New Roman"/>
          <w:sz w:val="24"/>
        </w:rPr>
        <w:t>Eiropas skolas</w:t>
      </w:r>
    </w:p>
    <w:p w14:paraId="5886FBFA" w14:textId="687E350A" w:rsidR="00072452" w:rsidRDefault="00072452">
      <w:pPr>
        <w:rPr>
          <w:rFonts w:ascii="Times New Roman" w:eastAsia="Arial" w:hAnsi="Times New Roman" w:cs="Arial"/>
          <w:noProof/>
          <w:sz w:val="24"/>
        </w:rPr>
      </w:pPr>
      <w:r>
        <w:br w:type="page"/>
      </w:r>
    </w:p>
    <w:p w14:paraId="7824FBAC" w14:textId="77777777" w:rsidR="000B66F1" w:rsidRPr="00A42072" w:rsidRDefault="000B66F1" w:rsidP="00A42072">
      <w:pPr>
        <w:jc w:val="both"/>
        <w:rPr>
          <w:rFonts w:ascii="Times New Roman" w:eastAsia="Arial" w:hAnsi="Times New Roman" w:cs="Arial"/>
          <w:noProof/>
          <w:sz w:val="24"/>
          <w:szCs w:val="20"/>
        </w:rPr>
      </w:pPr>
    </w:p>
    <w:p w14:paraId="3DD7DDC9" w14:textId="77777777" w:rsidR="000B66F1" w:rsidRPr="00E33363" w:rsidRDefault="000B66F1" w:rsidP="00A42072">
      <w:pPr>
        <w:pStyle w:val="Heading1"/>
        <w:spacing w:before="0"/>
        <w:ind w:left="0"/>
        <w:jc w:val="both"/>
        <w:rPr>
          <w:rFonts w:ascii="Times New Roman" w:hAnsi="Times New Roman"/>
          <w:noProof/>
          <w:sz w:val="32"/>
          <w:szCs w:val="48"/>
        </w:rPr>
      </w:pPr>
      <w:r w:rsidRPr="00E33363">
        <w:rPr>
          <w:rFonts w:ascii="Times New Roman" w:hAnsi="Times New Roman"/>
          <w:sz w:val="32"/>
          <w:szCs w:val="48"/>
        </w:rPr>
        <w:t>X pielikums. Datu pārsūtīšana</w:t>
      </w:r>
    </w:p>
    <w:p w14:paraId="4D7D8C19" w14:textId="59138875" w:rsidR="001472BD" w:rsidRDefault="001472BD" w:rsidP="00A42072">
      <w:pPr>
        <w:jc w:val="both"/>
        <w:rPr>
          <w:rFonts w:ascii="Times New Roman" w:hAnsi="Times New Roman"/>
          <w:noProof/>
          <w:sz w:val="24"/>
        </w:rPr>
      </w:pPr>
    </w:p>
    <w:p w14:paraId="5D66D129" w14:textId="3EE9A695" w:rsidR="00296E21" w:rsidRDefault="00296E21">
      <w:pPr>
        <w:rPr>
          <w:rFonts w:ascii="Times New Roman" w:hAnsi="Times New Roman"/>
          <w:noProof/>
          <w:sz w:val="24"/>
        </w:rPr>
      </w:pPr>
      <w:r>
        <w:br w:type="page"/>
      </w:r>
    </w:p>
    <w:p w14:paraId="3DA302C9" w14:textId="77777777" w:rsidR="00072452" w:rsidRPr="00A42072" w:rsidRDefault="00072452" w:rsidP="00A42072">
      <w:pPr>
        <w:jc w:val="both"/>
        <w:rPr>
          <w:rFonts w:ascii="Times New Roman" w:hAnsi="Times New Roman"/>
          <w:noProof/>
          <w:sz w:val="24"/>
        </w:rPr>
      </w:pPr>
    </w:p>
    <w:p w14:paraId="295970F1" w14:textId="77777777" w:rsidR="000B66F1" w:rsidRPr="00A42072" w:rsidRDefault="000B66F1" w:rsidP="00A42072">
      <w:pPr>
        <w:pStyle w:val="BodyText"/>
        <w:ind w:left="0" w:firstLine="0"/>
        <w:jc w:val="both"/>
        <w:rPr>
          <w:rFonts w:ascii="Times New Roman" w:hAnsi="Times New Roman"/>
          <w:noProof/>
          <w:u w:val="single" w:color="000000"/>
        </w:rPr>
      </w:pPr>
      <w:r>
        <w:rPr>
          <w:rFonts w:ascii="Times New Roman" w:hAnsi="Times New Roman"/>
          <w:u w:val="single" w:color="000000"/>
        </w:rPr>
        <w:t>Par vispārējās vidējās izglītības atestāta nodaļu</w:t>
      </w:r>
    </w:p>
    <w:p w14:paraId="674E975A" w14:textId="77777777" w:rsidR="000B66F1" w:rsidRPr="00A42072" w:rsidRDefault="000B66F1" w:rsidP="00A42072">
      <w:pPr>
        <w:jc w:val="both"/>
        <w:rPr>
          <w:rFonts w:ascii="Times New Roman" w:eastAsia="Arial" w:hAnsi="Times New Roman" w:cs="Arial"/>
          <w:noProof/>
          <w:sz w:val="24"/>
          <w:szCs w:val="25"/>
        </w:rPr>
      </w:pPr>
    </w:p>
    <w:p w14:paraId="4D1154AD"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Informācija par skolu</w:t>
      </w:r>
    </w:p>
    <w:p w14:paraId="2CEA49CA"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Skolas oficiālais nosaukums</w:t>
      </w:r>
    </w:p>
    <w:p w14:paraId="331D952A"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Pasta adrese, skaidri norādot adresi, kas jāizmanto, lai nosūtītu vispārējās vidējās izglītības atestāta eksāmenu biļetes</w:t>
      </w:r>
    </w:p>
    <w:p w14:paraId="10F02A60"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Direktora vārds, uzvārds, tālruņa numurs un e-pasta adrese</w:t>
      </w:r>
    </w:p>
    <w:p w14:paraId="68966E9A"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Direktora vietnieku vārdi, uzvārdi, tālruņa numuri un e-pasta adreses (skaidri norādot, par kurām klasēm viņi atbild)</w:t>
      </w:r>
    </w:p>
    <w:p w14:paraId="6E1DFFF4"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Personas, kas atbild par vispārējās vidējās izglītības atestātu, vārds, uzvārds, tālruņa numurs un e-pasta adrese</w:t>
      </w:r>
    </w:p>
    <w:p w14:paraId="0FF13711" w14:textId="77777777" w:rsidR="000B66F1" w:rsidRPr="00A42072" w:rsidRDefault="000B66F1" w:rsidP="00A42072">
      <w:pPr>
        <w:jc w:val="both"/>
        <w:rPr>
          <w:rFonts w:ascii="Times New Roman" w:eastAsia="Arial" w:hAnsi="Times New Roman" w:cs="Arial"/>
          <w:noProof/>
          <w:sz w:val="24"/>
          <w:szCs w:val="24"/>
        </w:rPr>
      </w:pPr>
    </w:p>
    <w:p w14:paraId="33DA51BB"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Informācija par skolotājiem</w:t>
      </w:r>
    </w:p>
    <w:p w14:paraId="597E4282"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Vārds, uzvārds</w:t>
      </w:r>
    </w:p>
    <w:p w14:paraId="5BCA4B51"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Amats</w:t>
      </w:r>
    </w:p>
    <w:p w14:paraId="7AB85750"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E-pasta adrese</w:t>
      </w:r>
    </w:p>
    <w:p w14:paraId="0CFA7FB1"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Lietotāja ID</w:t>
      </w:r>
    </w:p>
    <w:p w14:paraId="010164DF"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Dzimums</w:t>
      </w:r>
    </w:p>
    <w:p w14:paraId="2D878200"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Pirmā valoda</w:t>
      </w:r>
    </w:p>
    <w:p w14:paraId="4292FC50"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Otrā valoda</w:t>
      </w:r>
    </w:p>
    <w:p w14:paraId="1BE664E4"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Trešā valoda</w:t>
      </w:r>
    </w:p>
    <w:p w14:paraId="70B9361F"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Klase(-es), ko māca</w:t>
      </w:r>
    </w:p>
    <w:p w14:paraId="0C5E456A"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Mācību priekšmets(-i)</w:t>
      </w:r>
    </w:p>
    <w:p w14:paraId="1799BA9E"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Mācību priekšmeta mācīšanas valoda</w:t>
      </w:r>
    </w:p>
    <w:p w14:paraId="7F990155" w14:textId="77777777" w:rsidR="000B66F1" w:rsidRPr="00A42072" w:rsidRDefault="000B66F1" w:rsidP="00A42072">
      <w:pPr>
        <w:jc w:val="both"/>
        <w:rPr>
          <w:rFonts w:ascii="Times New Roman" w:eastAsia="Arial" w:hAnsi="Times New Roman" w:cs="Arial"/>
          <w:noProof/>
          <w:sz w:val="24"/>
          <w:szCs w:val="24"/>
        </w:rPr>
      </w:pPr>
    </w:p>
    <w:p w14:paraId="2BD51417"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Informācija par skolēniem (jo īpaši par S5.–S7. klašu skolēniem)</w:t>
      </w:r>
    </w:p>
    <w:p w14:paraId="287073B9"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Skolēna pilns vārds un uzvārds</w:t>
      </w:r>
    </w:p>
    <w:p w14:paraId="7D1450FA"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Klase</w:t>
      </w:r>
    </w:p>
    <w:p w14:paraId="0F737FAF"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Dzimums</w:t>
      </w:r>
    </w:p>
    <w:p w14:paraId="5CF60F99"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Dzimšanas datums</w:t>
      </w:r>
    </w:p>
    <w:p w14:paraId="66C1552B"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Dzimšanas vieta</w:t>
      </w:r>
    </w:p>
    <w:p w14:paraId="21ED44BD"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Uzņemšanas sākuma datums</w:t>
      </w:r>
    </w:p>
    <w:p w14:paraId="2672D2A4"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Uzņemšanas beigu datums</w:t>
      </w:r>
    </w:p>
    <w:p w14:paraId="1E079819"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Pilsonība</w:t>
      </w:r>
    </w:p>
    <w:p w14:paraId="2462CB9A"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Iedalījums pēc pilsonības (ja ir vairākas pilsonības)</w:t>
      </w:r>
    </w:p>
    <w:p w14:paraId="7D29A896"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Pirmā valoda</w:t>
      </w:r>
    </w:p>
    <w:p w14:paraId="423573EF"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Otrā valoda</w:t>
      </w:r>
    </w:p>
    <w:p w14:paraId="17AD71F7"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Trešā valoda</w:t>
      </w:r>
    </w:p>
    <w:p w14:paraId="73F9D7E9"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Vispārējās vidējās izglītības atestāta ID (tikai S7. klases skolēniem)</w:t>
      </w:r>
    </w:p>
    <w:p w14:paraId="52DCF4EA"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Kursu saraksts, mācību stundu skaits kursā un skolotāja vārds, uzvārds (visiem S6. un S7. klašu skolēniem)</w:t>
      </w:r>
    </w:p>
    <w:p w14:paraId="01AC84D0" w14:textId="77777777" w:rsidR="000B66F1" w:rsidRPr="00A42072" w:rsidRDefault="000B66F1" w:rsidP="00A42072">
      <w:pPr>
        <w:jc w:val="both"/>
        <w:rPr>
          <w:rFonts w:ascii="Times New Roman" w:eastAsia="Arial" w:hAnsi="Times New Roman" w:cs="Arial"/>
          <w:noProof/>
          <w:sz w:val="24"/>
          <w:szCs w:val="24"/>
        </w:rPr>
      </w:pPr>
    </w:p>
    <w:p w14:paraId="526FBDD5"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Informācija par vecākiem /likumīgo pārstāvi</w:t>
      </w:r>
    </w:p>
    <w:p w14:paraId="23D27CE9"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Vārds, uzvārds</w:t>
      </w:r>
    </w:p>
    <w:p w14:paraId="5D0EA9AB"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Radniecības veids</w:t>
      </w:r>
    </w:p>
    <w:p w14:paraId="168FF9B6"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E-pasta adrese</w:t>
      </w:r>
    </w:p>
    <w:p w14:paraId="64747299" w14:textId="59AA9F39" w:rsidR="001472BD" w:rsidRPr="00296E21"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Alternatīva e-pasta adrese</w:t>
      </w:r>
    </w:p>
    <w:p w14:paraId="135A9ECC"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Tālruņa numurs</w:t>
      </w:r>
    </w:p>
    <w:p w14:paraId="168AA645"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Pasta adrese</w:t>
      </w:r>
    </w:p>
    <w:p w14:paraId="60195458"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lastRenderedPageBreak/>
        <w:t>Pirmā valoda</w:t>
      </w:r>
    </w:p>
    <w:p w14:paraId="46C5A569" w14:textId="77777777" w:rsidR="000B66F1" w:rsidRPr="00A42072" w:rsidRDefault="000B66F1" w:rsidP="00A42072">
      <w:pPr>
        <w:jc w:val="both"/>
        <w:rPr>
          <w:rFonts w:ascii="Times New Roman" w:eastAsia="Arial" w:hAnsi="Times New Roman" w:cs="Arial"/>
          <w:noProof/>
          <w:sz w:val="24"/>
          <w:szCs w:val="24"/>
        </w:rPr>
      </w:pPr>
    </w:p>
    <w:p w14:paraId="31F750A5" w14:textId="77DDA98C" w:rsidR="00E33363" w:rsidRDefault="000B66F1" w:rsidP="00A42072">
      <w:pPr>
        <w:pStyle w:val="BodyText"/>
        <w:ind w:left="0" w:firstLine="0"/>
        <w:jc w:val="both"/>
        <w:rPr>
          <w:rFonts w:ascii="Times New Roman" w:hAnsi="Times New Roman"/>
        </w:rPr>
      </w:pPr>
      <w:r>
        <w:rPr>
          <w:rFonts w:ascii="Times New Roman" w:hAnsi="Times New Roman"/>
        </w:rPr>
        <w:t>Informācija par klasēm un kursiem.</w:t>
      </w:r>
    </w:p>
    <w:p w14:paraId="27678723" w14:textId="187A96C9" w:rsidR="000B66F1" w:rsidRPr="00A42072" w:rsidRDefault="000B66F1" w:rsidP="00A42072">
      <w:pPr>
        <w:pStyle w:val="BodyText"/>
        <w:ind w:left="0" w:firstLine="0"/>
        <w:jc w:val="both"/>
        <w:rPr>
          <w:rFonts w:ascii="Times New Roman" w:hAnsi="Times New Roman"/>
          <w:noProof/>
        </w:rPr>
      </w:pPr>
      <w:r>
        <w:rPr>
          <w:rFonts w:ascii="Times New Roman" w:hAnsi="Times New Roman"/>
        </w:rPr>
        <w:t>Klases</w:t>
      </w:r>
    </w:p>
    <w:p w14:paraId="49B802F6"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Kods</w:t>
      </w:r>
    </w:p>
    <w:p w14:paraId="33566884"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Cikls/klase</w:t>
      </w:r>
    </w:p>
    <w:p w14:paraId="14F45EEE"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Valodas plūsma</w:t>
      </w:r>
    </w:p>
    <w:p w14:paraId="3144ADFE" w14:textId="77777777" w:rsidR="00E33363" w:rsidRPr="00E33363" w:rsidRDefault="000B66F1" w:rsidP="00296E21">
      <w:pPr>
        <w:pStyle w:val="BodyText"/>
        <w:numPr>
          <w:ilvl w:val="0"/>
          <w:numId w:val="1"/>
        </w:numPr>
        <w:ind w:left="426" w:hanging="426"/>
        <w:jc w:val="both"/>
        <w:rPr>
          <w:rFonts w:ascii="Times New Roman" w:eastAsia="Arial" w:hAnsi="Times New Roman" w:cs="Arial"/>
          <w:noProof/>
        </w:rPr>
      </w:pPr>
      <w:r>
        <w:rPr>
          <w:rFonts w:ascii="Times New Roman" w:hAnsi="Times New Roman"/>
        </w:rPr>
        <w:t>Vai klase ir “aktīva klase”</w:t>
      </w:r>
    </w:p>
    <w:p w14:paraId="7DEA952B" w14:textId="5A2AA68F" w:rsidR="000B66F1" w:rsidRPr="00A42072" w:rsidRDefault="000B66F1" w:rsidP="00E33363">
      <w:pPr>
        <w:pStyle w:val="BodyText"/>
        <w:ind w:left="0" w:firstLine="0"/>
        <w:jc w:val="both"/>
        <w:rPr>
          <w:rFonts w:ascii="Times New Roman" w:eastAsia="Arial" w:hAnsi="Times New Roman" w:cs="Arial"/>
          <w:noProof/>
        </w:rPr>
      </w:pPr>
      <w:r>
        <w:rPr>
          <w:rFonts w:ascii="Times New Roman" w:hAnsi="Times New Roman"/>
        </w:rPr>
        <w:t>Kursi</w:t>
      </w:r>
    </w:p>
    <w:p w14:paraId="2B69821E"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Kods</w:t>
      </w:r>
    </w:p>
    <w:p w14:paraId="09B1772B"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ID</w:t>
      </w:r>
    </w:p>
    <w:p w14:paraId="78355DEC"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Cikls/klase</w:t>
      </w:r>
    </w:p>
    <w:p w14:paraId="32611481"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Kursa mācīšanas valoda</w:t>
      </w:r>
    </w:p>
    <w:p w14:paraId="515C76BF"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Mācību stundas kursā</w:t>
      </w:r>
    </w:p>
    <w:p w14:paraId="63446E14"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Papildinoši kursi</w:t>
      </w:r>
    </w:p>
    <w:p w14:paraId="533FD64C" w14:textId="77777777" w:rsidR="000B66F1" w:rsidRPr="00A42072" w:rsidRDefault="000B66F1" w:rsidP="00A42072">
      <w:pPr>
        <w:jc w:val="both"/>
        <w:rPr>
          <w:rFonts w:ascii="Times New Roman" w:eastAsia="Arial" w:hAnsi="Times New Roman" w:cs="Arial"/>
          <w:noProof/>
          <w:sz w:val="24"/>
          <w:szCs w:val="24"/>
        </w:rPr>
      </w:pPr>
    </w:p>
    <w:p w14:paraId="530D0410"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Atzīmes</w:t>
      </w:r>
    </w:p>
    <w:p w14:paraId="3561CD94"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S5. un S6. klasei</w:t>
      </w:r>
    </w:p>
    <w:p w14:paraId="04187299"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Kursa kods</w:t>
      </w:r>
    </w:p>
    <w:p w14:paraId="38F1042A"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Atzīmju veidi</w:t>
      </w:r>
    </w:p>
    <w:p w14:paraId="11399C06"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Līmenis</w:t>
      </w:r>
    </w:p>
    <w:p w14:paraId="6A2340B5"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Klases atzīme (A)</w:t>
      </w:r>
    </w:p>
    <w:p w14:paraId="6576583D"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Eksāmena atzīme (B)</w:t>
      </w:r>
    </w:p>
    <w:p w14:paraId="0823F900"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Līmenis (jauns iedalījums S1.–S3. klasei)</w:t>
      </w:r>
    </w:p>
    <w:p w14:paraId="67142A7F" w14:textId="0947ED3D"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Klases atzīme (jauns iedalījums S1.–S3. klasei)</w:t>
      </w:r>
    </w:p>
    <w:p w14:paraId="0BAF3E81"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Komentārs</w:t>
      </w:r>
    </w:p>
    <w:p w14:paraId="5CFD91B6"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Semestra sākuma datums</w:t>
      </w:r>
    </w:p>
    <w:p w14:paraId="06CBCB76"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Semestra beigu datums</w:t>
      </w:r>
    </w:p>
    <w:p w14:paraId="53492743" w14:textId="77777777" w:rsidR="000B66F1" w:rsidRPr="00A42072" w:rsidRDefault="000B66F1" w:rsidP="00A42072">
      <w:pPr>
        <w:jc w:val="both"/>
        <w:rPr>
          <w:rFonts w:ascii="Times New Roman" w:eastAsia="Arial" w:hAnsi="Times New Roman" w:cs="Arial"/>
          <w:noProof/>
          <w:sz w:val="24"/>
          <w:szCs w:val="24"/>
        </w:rPr>
      </w:pPr>
    </w:p>
    <w:p w14:paraId="78512A09" w14:textId="5CC69ADF" w:rsidR="00E33363" w:rsidRDefault="000B66F1" w:rsidP="00A42072">
      <w:pPr>
        <w:pStyle w:val="BodyText"/>
        <w:ind w:left="0" w:firstLine="0"/>
        <w:jc w:val="both"/>
        <w:rPr>
          <w:rFonts w:ascii="Times New Roman" w:hAnsi="Times New Roman"/>
        </w:rPr>
      </w:pPr>
      <w:r>
        <w:rPr>
          <w:rFonts w:ascii="Times New Roman" w:hAnsi="Times New Roman"/>
        </w:rPr>
        <w:t>S7. klasei</w:t>
      </w:r>
    </w:p>
    <w:p w14:paraId="3874146D" w14:textId="7DD1E528" w:rsidR="000B66F1" w:rsidRPr="00A42072" w:rsidRDefault="000B66F1" w:rsidP="00A42072">
      <w:pPr>
        <w:pStyle w:val="BodyText"/>
        <w:ind w:left="0" w:firstLine="0"/>
        <w:jc w:val="both"/>
        <w:rPr>
          <w:rFonts w:ascii="Times New Roman" w:hAnsi="Times New Roman"/>
          <w:noProof/>
        </w:rPr>
      </w:pPr>
      <w:r>
        <w:rPr>
          <w:rFonts w:ascii="Times New Roman" w:hAnsi="Times New Roman"/>
        </w:rPr>
        <w:t>Atzīmes (galīgās)</w:t>
      </w:r>
    </w:p>
    <w:p w14:paraId="58406054"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Galīgā klases atzīme (A)</w:t>
      </w:r>
    </w:p>
    <w:p w14:paraId="38BC6257"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Galīgā eksāmena atzīme (B)</w:t>
      </w:r>
    </w:p>
    <w:p w14:paraId="2E1565B2"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Provizoriskā galīgā atzīme (C)</w:t>
      </w:r>
    </w:p>
    <w:p w14:paraId="05EB1916"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Rakstiskā eksāmena galīgā atzīme (E)</w:t>
      </w:r>
    </w:p>
    <w:p w14:paraId="272E160B"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Mutiskā eksāmena galīgā atzīme (O)</w:t>
      </w:r>
    </w:p>
    <w:p w14:paraId="2E106E8D"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Galīgais līmenis</w:t>
      </w:r>
    </w:p>
    <w:p w14:paraId="476DE6CC" w14:textId="77777777" w:rsidR="000B66F1" w:rsidRPr="00A42072" w:rsidRDefault="000B66F1" w:rsidP="00A42072">
      <w:pPr>
        <w:jc w:val="both"/>
        <w:rPr>
          <w:rFonts w:ascii="Times New Roman" w:eastAsia="Arial" w:hAnsi="Times New Roman" w:cs="Arial"/>
          <w:noProof/>
          <w:sz w:val="24"/>
          <w:szCs w:val="24"/>
        </w:rPr>
      </w:pPr>
    </w:p>
    <w:p w14:paraId="5E3BF633"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Atzīmes (katrā kursā)</w:t>
      </w:r>
    </w:p>
    <w:p w14:paraId="3D60F76A"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Kods (kursa)</w:t>
      </w:r>
    </w:p>
    <w:p w14:paraId="4C008522"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Lietotāja ID (skolotājs)</w:t>
      </w:r>
    </w:p>
    <w:p w14:paraId="625D376A" w14:textId="0B059214" w:rsidR="001472BD" w:rsidRPr="00296E21"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Vārds, uzvārds (skolotājs)</w:t>
      </w:r>
    </w:p>
    <w:p w14:paraId="18A1BDA6"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E-pasta adrese (skolotājs)</w:t>
      </w:r>
    </w:p>
    <w:p w14:paraId="0FF55942"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Mācību priekšmeta kods</w:t>
      </w:r>
    </w:p>
    <w:p w14:paraId="526DE52F"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Mācību priekšmeta mācīšanas valoda</w:t>
      </w:r>
    </w:p>
    <w:p w14:paraId="5CFE1C5B"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Atlases veids</w:t>
      </w:r>
    </w:p>
    <w:p w14:paraId="1B92B88F"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Klases atzīme (a1)</w:t>
      </w:r>
    </w:p>
    <w:p w14:paraId="66BF1632"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Klases atzīme (a2)</w:t>
      </w:r>
    </w:p>
    <w:p w14:paraId="4BC36A9C"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Vidējā klases atzīme (A)</w:t>
      </w:r>
    </w:p>
    <w:p w14:paraId="22DDB279"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Eksāmena atzīme (b1)</w:t>
      </w:r>
    </w:p>
    <w:p w14:paraId="2E149098"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lastRenderedPageBreak/>
        <w:t>Eksāmena atzīme (b2)</w:t>
      </w:r>
    </w:p>
    <w:p w14:paraId="65FBD961"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Vidējā eksāmena atzīme (B)</w:t>
      </w:r>
    </w:p>
    <w:p w14:paraId="09CF46FE"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Provizoriskā atzīme (C)</w:t>
      </w:r>
    </w:p>
    <w:p w14:paraId="6FE32F33"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Rakstiskā eksāmena atzīme (e1)</w:t>
      </w:r>
    </w:p>
    <w:p w14:paraId="7996A8D1"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Rakstiskā eksāmena atzīme (e2)</w:t>
      </w:r>
    </w:p>
    <w:p w14:paraId="23D74C58"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Rakstiskā eksāmena atzīme (e3)</w:t>
      </w:r>
    </w:p>
    <w:p w14:paraId="15988D89"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Rakstiskā eksāmena vidējā atzīme (E)</w:t>
      </w:r>
    </w:p>
    <w:p w14:paraId="187A71C6"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Mutiskā eksāmena atzīme (o1)</w:t>
      </w:r>
    </w:p>
    <w:p w14:paraId="2C6B8AD4"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Mutiskā eksāmena atzīme (o2)</w:t>
      </w:r>
    </w:p>
    <w:p w14:paraId="34B9AEF3"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Mutiskā eksāmena vidējā atzīme (O)</w:t>
      </w:r>
    </w:p>
    <w:p w14:paraId="52796223"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Galīgās atzīmes</w:t>
      </w:r>
    </w:p>
    <w:p w14:paraId="15B6CBF5" w14:textId="77777777" w:rsidR="000B66F1" w:rsidRPr="00A42072" w:rsidRDefault="000B66F1" w:rsidP="00A42072">
      <w:pPr>
        <w:jc w:val="both"/>
        <w:rPr>
          <w:rFonts w:ascii="Times New Roman" w:eastAsia="Arial" w:hAnsi="Times New Roman" w:cs="Arial"/>
          <w:noProof/>
          <w:sz w:val="24"/>
          <w:szCs w:val="24"/>
        </w:rPr>
      </w:pPr>
    </w:p>
    <w:p w14:paraId="20BB376B"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Rudens/pavasara pārskats</w:t>
      </w:r>
    </w:p>
    <w:p w14:paraId="4949CD4D"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Kursa kods (atzīmes)</w:t>
      </w:r>
    </w:p>
    <w:p w14:paraId="2F55DD1D"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Atzīmju veidi</w:t>
      </w:r>
    </w:p>
    <w:p w14:paraId="0C1068B8"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Līmenis</w:t>
      </w:r>
    </w:p>
    <w:p w14:paraId="6C8E23BF"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Komentārs</w:t>
      </w:r>
    </w:p>
    <w:p w14:paraId="23FE4C7A" w14:textId="77777777" w:rsidR="000B66F1" w:rsidRPr="00A42072" w:rsidRDefault="000B66F1" w:rsidP="00A42072">
      <w:pPr>
        <w:jc w:val="both"/>
        <w:rPr>
          <w:rFonts w:ascii="Times New Roman" w:eastAsia="Arial" w:hAnsi="Times New Roman" w:cs="Arial"/>
          <w:noProof/>
          <w:sz w:val="24"/>
          <w:szCs w:val="23"/>
        </w:rPr>
      </w:pPr>
    </w:p>
    <w:p w14:paraId="6DC8A1FC"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Mācību priekšmeti</w:t>
      </w:r>
    </w:p>
    <w:p w14:paraId="44FB2D31"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Mācību priekšmeta apzīmējums</w:t>
      </w:r>
    </w:p>
    <w:p w14:paraId="73019953"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Mācību priekšmeta kategorija</w:t>
      </w:r>
    </w:p>
    <w:p w14:paraId="1F63EDE8"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Nākamais mācību priekšmets</w:t>
      </w:r>
    </w:p>
    <w:p w14:paraId="57AA8E5C" w14:textId="77777777" w:rsidR="000B66F1" w:rsidRPr="00A42072" w:rsidRDefault="000B66F1" w:rsidP="00296E21">
      <w:pPr>
        <w:pStyle w:val="BodyText"/>
        <w:numPr>
          <w:ilvl w:val="0"/>
          <w:numId w:val="1"/>
        </w:numPr>
        <w:ind w:left="426" w:hanging="426"/>
        <w:jc w:val="both"/>
        <w:rPr>
          <w:rFonts w:ascii="Times New Roman" w:hAnsi="Times New Roman"/>
          <w:noProof/>
        </w:rPr>
      </w:pPr>
      <w:r>
        <w:rPr>
          <w:rFonts w:ascii="Times New Roman" w:hAnsi="Times New Roman"/>
        </w:rPr>
        <w:t xml:space="preserve">Ir </w:t>
      </w:r>
      <w:r>
        <w:rPr>
          <w:rFonts w:ascii="Times New Roman" w:hAnsi="Times New Roman"/>
          <w:i/>
          <w:iCs/>
        </w:rPr>
        <w:t>SEN</w:t>
      </w:r>
    </w:p>
    <w:p w14:paraId="45243849" w14:textId="77777777" w:rsidR="000B66F1" w:rsidRPr="00A42072" w:rsidRDefault="000B66F1" w:rsidP="00A42072">
      <w:pPr>
        <w:jc w:val="both"/>
        <w:rPr>
          <w:rFonts w:ascii="Times New Roman" w:eastAsia="Arial" w:hAnsi="Times New Roman" w:cs="Arial"/>
          <w:noProof/>
          <w:sz w:val="24"/>
          <w:szCs w:val="24"/>
        </w:rPr>
      </w:pPr>
    </w:p>
    <w:p w14:paraId="199032B2"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Vispārējās vidējās izglītības atestāta atzīmju sistēmai tiešsaistē</w:t>
      </w:r>
    </w:p>
    <w:p w14:paraId="4BF598E6"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Par katru skolēnu un katru rakstisko eksāmenu ir jāsniedz šāda informācija:</w:t>
      </w:r>
    </w:p>
    <w:p w14:paraId="27F79F46" w14:textId="77777777" w:rsidR="000B66F1" w:rsidRPr="00A42072" w:rsidRDefault="000B66F1" w:rsidP="00A42072">
      <w:pPr>
        <w:pStyle w:val="BodyText"/>
        <w:ind w:left="0" w:firstLine="0"/>
        <w:jc w:val="both"/>
        <w:rPr>
          <w:rFonts w:ascii="Times New Roman" w:eastAsia="Arial" w:hAnsi="Times New Roman" w:cs="Arial"/>
          <w:noProof/>
        </w:rPr>
      </w:pPr>
      <w:r>
        <w:rPr>
          <w:rFonts w:ascii="Times New Roman" w:hAnsi="Times New Roman"/>
        </w:rPr>
        <w:t>skolēns; klase; mācību priekšmets, kurā notiek eksāmens; 1. labotājs (skolotājs); 1. labotāja (skolotāja) e-pasta adrese</w:t>
      </w:r>
    </w:p>
    <w:p w14:paraId="61A61399" w14:textId="77777777" w:rsidR="000B66F1" w:rsidRPr="00A42072" w:rsidRDefault="000B66F1" w:rsidP="00A42072">
      <w:pPr>
        <w:jc w:val="both"/>
        <w:rPr>
          <w:rFonts w:ascii="Times New Roman" w:eastAsia="Arial" w:hAnsi="Times New Roman" w:cs="Arial"/>
          <w:noProof/>
          <w:sz w:val="24"/>
          <w:szCs w:val="24"/>
        </w:rPr>
      </w:pPr>
    </w:p>
    <w:p w14:paraId="3B4AC640" w14:textId="77777777" w:rsidR="000B66F1" w:rsidRPr="00A42072" w:rsidRDefault="000B66F1" w:rsidP="00A42072">
      <w:pPr>
        <w:pStyle w:val="BodyText"/>
        <w:ind w:left="0" w:firstLine="0"/>
        <w:jc w:val="both"/>
        <w:rPr>
          <w:rFonts w:ascii="Times New Roman" w:hAnsi="Times New Roman"/>
          <w:noProof/>
          <w:u w:val="single" w:color="000000"/>
        </w:rPr>
      </w:pPr>
      <w:r>
        <w:rPr>
          <w:rFonts w:ascii="Times New Roman" w:hAnsi="Times New Roman"/>
          <w:u w:val="single" w:color="000000"/>
        </w:rPr>
        <w:t>Par pedagoģisko nodaļu</w:t>
      </w:r>
    </w:p>
    <w:p w14:paraId="3EA44DC8" w14:textId="77777777" w:rsidR="000B66F1" w:rsidRPr="00A42072" w:rsidRDefault="000B66F1" w:rsidP="00A42072">
      <w:pPr>
        <w:jc w:val="both"/>
        <w:rPr>
          <w:rFonts w:ascii="Times New Roman" w:eastAsia="Arial" w:hAnsi="Times New Roman" w:cs="Arial"/>
          <w:noProof/>
          <w:sz w:val="24"/>
          <w:szCs w:val="17"/>
        </w:rPr>
      </w:pPr>
    </w:p>
    <w:p w14:paraId="334C57B2" w14:textId="77777777" w:rsidR="00296E21" w:rsidRDefault="000B66F1" w:rsidP="00A42072">
      <w:pPr>
        <w:pStyle w:val="BodyText"/>
        <w:ind w:left="0" w:firstLine="0"/>
        <w:jc w:val="both"/>
        <w:rPr>
          <w:rFonts w:ascii="Times New Roman" w:hAnsi="Times New Roman"/>
          <w:noProof/>
        </w:rPr>
      </w:pPr>
      <w:r>
        <w:rPr>
          <w:rFonts w:ascii="Times New Roman" w:hAnsi="Times New Roman"/>
        </w:rPr>
        <w:t>Skolēnu skaits katrā klašu grupā un katrā plūsmā no pirmsskolas līdz S7. klasei</w:t>
      </w:r>
    </w:p>
    <w:p w14:paraId="4048C4E7" w14:textId="58398FBE" w:rsidR="000B66F1" w:rsidRPr="00A42072" w:rsidRDefault="000B66F1" w:rsidP="00A42072">
      <w:pPr>
        <w:pStyle w:val="BodyText"/>
        <w:ind w:left="0" w:firstLine="0"/>
        <w:jc w:val="both"/>
        <w:rPr>
          <w:rFonts w:ascii="Times New Roman" w:hAnsi="Times New Roman"/>
          <w:noProof/>
        </w:rPr>
      </w:pPr>
      <w:r>
        <w:rPr>
          <w:rFonts w:ascii="Times New Roman" w:hAnsi="Times New Roman"/>
        </w:rPr>
        <w:t>Skolēnu skaits valodas plūsmā</w:t>
      </w:r>
    </w:p>
    <w:p w14:paraId="6F58D12C" w14:textId="77777777" w:rsidR="00296E21" w:rsidRDefault="000B66F1" w:rsidP="00A42072">
      <w:pPr>
        <w:pStyle w:val="BodyText"/>
        <w:ind w:left="0" w:firstLine="0"/>
        <w:jc w:val="both"/>
        <w:rPr>
          <w:rFonts w:ascii="Times New Roman" w:hAnsi="Times New Roman"/>
          <w:noProof/>
        </w:rPr>
      </w:pPr>
      <w:r>
        <w:rPr>
          <w:rFonts w:ascii="Times New Roman" w:hAnsi="Times New Roman"/>
        </w:rPr>
        <w:t>Skolēnu skaits pēc klašu grupas / dzimuma / pilsonības</w:t>
      </w:r>
    </w:p>
    <w:p w14:paraId="42B6A430" w14:textId="62A5025F" w:rsidR="000B66F1" w:rsidRPr="00A42072" w:rsidRDefault="000B66F1" w:rsidP="00A42072">
      <w:pPr>
        <w:pStyle w:val="BodyText"/>
        <w:ind w:left="0" w:firstLine="0"/>
        <w:jc w:val="both"/>
        <w:rPr>
          <w:rFonts w:ascii="Times New Roman" w:hAnsi="Times New Roman"/>
          <w:noProof/>
        </w:rPr>
      </w:pPr>
      <w:r>
        <w:rPr>
          <w:rFonts w:ascii="Times New Roman" w:hAnsi="Times New Roman"/>
        </w:rPr>
        <w:t>Skolēnu skaits, kas atkārto mācību gadu, katrā klasē un mācību gadā</w:t>
      </w:r>
    </w:p>
    <w:p w14:paraId="73C5B035"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Skolēnu skaits, kas atkārto mācību gadu un kas atstāj skolu, katrā klasē un mācību gadā</w:t>
      </w:r>
    </w:p>
    <w:p w14:paraId="7C27EF75" w14:textId="77777777" w:rsidR="00296E21" w:rsidRDefault="000B66F1" w:rsidP="00A42072">
      <w:pPr>
        <w:pStyle w:val="BodyText"/>
        <w:ind w:left="0" w:firstLine="0"/>
        <w:jc w:val="both"/>
        <w:rPr>
          <w:rFonts w:ascii="Times New Roman" w:hAnsi="Times New Roman"/>
          <w:noProof/>
        </w:rPr>
      </w:pPr>
      <w:r>
        <w:rPr>
          <w:rFonts w:ascii="Times New Roman" w:hAnsi="Times New Roman"/>
        </w:rPr>
        <w:t>Attiecībā uz skolēniem, kas atkārto mācību gadu: nesekmīgo skolēnu skaits S4., S5., S6. un S7. klasē, norādot mācību priekšmetus</w:t>
      </w:r>
    </w:p>
    <w:p w14:paraId="2D23C390" w14:textId="231A4920" w:rsidR="001472BD" w:rsidRPr="00296E21" w:rsidRDefault="000B66F1" w:rsidP="00296E21">
      <w:pPr>
        <w:pStyle w:val="BodyText"/>
        <w:ind w:left="0" w:firstLine="0"/>
        <w:jc w:val="both"/>
        <w:rPr>
          <w:rFonts w:ascii="Times New Roman" w:hAnsi="Times New Roman"/>
          <w:noProof/>
        </w:rPr>
      </w:pPr>
      <w:r>
        <w:rPr>
          <w:rFonts w:ascii="Times New Roman" w:hAnsi="Times New Roman"/>
        </w:rPr>
        <w:t>Attiecībā uz skolēniem, kas mācību gadu neatkārto: nesekmīgo skolēnu skaits katrā mācību priekšmetā, klasē, mācību gadā</w:t>
      </w:r>
    </w:p>
    <w:p w14:paraId="025C9DD2"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Katrā klašu grupā mācītie mācību priekšmeti un to mācīšanas valodas</w:t>
      </w:r>
    </w:p>
    <w:p w14:paraId="6BDE25BD" w14:textId="77777777" w:rsidR="00296E21" w:rsidRDefault="000B66F1" w:rsidP="00A42072">
      <w:pPr>
        <w:pStyle w:val="BodyText"/>
        <w:ind w:left="0" w:firstLine="0"/>
        <w:jc w:val="both"/>
        <w:rPr>
          <w:rFonts w:ascii="Times New Roman" w:hAnsi="Times New Roman"/>
          <w:noProof/>
        </w:rPr>
      </w:pPr>
      <w:r>
        <w:rPr>
          <w:rFonts w:ascii="Times New Roman" w:hAnsi="Times New Roman"/>
        </w:rPr>
        <w:t>Skolotāju skaits katrā klašu grupā / mācību priekšmetā / mācīšanas valodā / kursā</w:t>
      </w:r>
    </w:p>
    <w:p w14:paraId="361F210F" w14:textId="7C1279F8" w:rsidR="000B66F1" w:rsidRPr="00A42072" w:rsidRDefault="000B66F1" w:rsidP="00A42072">
      <w:pPr>
        <w:pStyle w:val="BodyText"/>
        <w:ind w:left="0" w:firstLine="0"/>
        <w:jc w:val="both"/>
        <w:rPr>
          <w:rFonts w:ascii="Times New Roman" w:hAnsi="Times New Roman"/>
          <w:noProof/>
        </w:rPr>
      </w:pPr>
      <w:r>
        <w:rPr>
          <w:rFonts w:ascii="Times New Roman" w:hAnsi="Times New Roman"/>
        </w:rPr>
        <w:t>Valodu plūsmas</w:t>
      </w:r>
    </w:p>
    <w:p w14:paraId="5F877348" w14:textId="77777777" w:rsidR="00296E21" w:rsidRDefault="000B66F1" w:rsidP="00A42072">
      <w:pPr>
        <w:pStyle w:val="BodyText"/>
        <w:ind w:left="0" w:firstLine="0"/>
        <w:jc w:val="both"/>
        <w:rPr>
          <w:rFonts w:ascii="Times New Roman" w:hAnsi="Times New Roman"/>
          <w:noProof/>
        </w:rPr>
      </w:pPr>
      <w:r>
        <w:rPr>
          <w:rFonts w:ascii="Times New Roman" w:hAnsi="Times New Roman"/>
        </w:rPr>
        <w:t>S2., S3., S4. un S6. klasē izvēlētie varianti (mācību priekšmeti un to mācīšanas valodas)</w:t>
      </w:r>
    </w:p>
    <w:p w14:paraId="634416E3" w14:textId="65B4AE16" w:rsidR="000B66F1" w:rsidRPr="00A42072" w:rsidRDefault="000B66F1" w:rsidP="00A42072">
      <w:pPr>
        <w:pStyle w:val="BodyText"/>
        <w:ind w:left="0" w:firstLine="0"/>
        <w:jc w:val="both"/>
        <w:rPr>
          <w:rFonts w:ascii="Times New Roman" w:hAnsi="Times New Roman"/>
          <w:noProof/>
        </w:rPr>
      </w:pPr>
      <w:r>
        <w:rPr>
          <w:rFonts w:ascii="Times New Roman" w:hAnsi="Times New Roman"/>
        </w:rPr>
        <w:t>Papildinošie kursi S6. un S7. klasē: skaits, kursa veids, mācīšanas valoda</w:t>
      </w:r>
    </w:p>
    <w:p w14:paraId="462EFC86" w14:textId="77777777" w:rsidR="000B66F1" w:rsidRPr="00A42072" w:rsidRDefault="000B66F1" w:rsidP="00A42072">
      <w:pPr>
        <w:pStyle w:val="BodyText"/>
        <w:ind w:left="0" w:firstLine="0"/>
        <w:jc w:val="both"/>
        <w:rPr>
          <w:rFonts w:ascii="Times New Roman" w:hAnsi="Times New Roman"/>
          <w:noProof/>
        </w:rPr>
      </w:pPr>
      <w:r>
        <w:rPr>
          <w:rFonts w:ascii="Times New Roman" w:hAnsi="Times New Roman"/>
        </w:rPr>
        <w:t>Izglītības atbalsts: skolēnu skaits, kas saņem atbalstu katrā klašu grupā / mācību priekšmetā / mācīšanas valodā / mācību stundā</w:t>
      </w:r>
    </w:p>
    <w:p w14:paraId="139A7667" w14:textId="77777777" w:rsidR="000B66F1" w:rsidRPr="00A42072" w:rsidRDefault="000B66F1" w:rsidP="00A42072">
      <w:pPr>
        <w:pStyle w:val="BodyText"/>
        <w:ind w:left="0" w:firstLine="0"/>
        <w:jc w:val="both"/>
        <w:rPr>
          <w:rFonts w:ascii="Times New Roman" w:eastAsia="Arial" w:hAnsi="Times New Roman" w:cs="Arial"/>
          <w:noProof/>
        </w:rPr>
      </w:pPr>
      <w:r>
        <w:rPr>
          <w:rFonts w:ascii="Times New Roman" w:hAnsi="Times New Roman"/>
        </w:rPr>
        <w:t>Izglītības atbalsta veids – intensīvs, mērens utt.</w:t>
      </w:r>
    </w:p>
    <w:p w14:paraId="286D7E3A" w14:textId="77777777" w:rsidR="00296E21" w:rsidRDefault="000B66F1" w:rsidP="00A42072">
      <w:pPr>
        <w:pStyle w:val="BodyText"/>
        <w:ind w:left="0" w:firstLine="0"/>
        <w:jc w:val="both"/>
        <w:rPr>
          <w:rFonts w:ascii="Times New Roman" w:hAnsi="Times New Roman"/>
          <w:noProof/>
        </w:rPr>
      </w:pPr>
      <w:r>
        <w:rPr>
          <w:rFonts w:ascii="Times New Roman" w:hAnsi="Times New Roman"/>
          <w:i/>
          <w:iCs/>
        </w:rPr>
        <w:t>SWALS</w:t>
      </w:r>
      <w:r>
        <w:rPr>
          <w:rFonts w:ascii="Times New Roman" w:hAnsi="Times New Roman"/>
        </w:rPr>
        <w:t xml:space="preserve">: </w:t>
      </w:r>
      <w:r>
        <w:rPr>
          <w:rFonts w:ascii="Times New Roman" w:hAnsi="Times New Roman"/>
          <w:i/>
          <w:iCs/>
        </w:rPr>
        <w:t>SWALS</w:t>
      </w:r>
      <w:r>
        <w:rPr>
          <w:rFonts w:ascii="Times New Roman" w:hAnsi="Times New Roman"/>
        </w:rPr>
        <w:t xml:space="preserve"> skaits katrā klašu grupā un valodas plūsmā</w:t>
      </w:r>
    </w:p>
    <w:p w14:paraId="68B00064" w14:textId="77777777" w:rsidR="00296E21" w:rsidRDefault="000B66F1" w:rsidP="00A42072">
      <w:pPr>
        <w:pStyle w:val="BodyText"/>
        <w:ind w:left="0" w:firstLine="0"/>
        <w:jc w:val="both"/>
        <w:rPr>
          <w:rFonts w:ascii="Times New Roman" w:hAnsi="Times New Roman"/>
          <w:noProof/>
        </w:rPr>
      </w:pPr>
      <w:r>
        <w:rPr>
          <w:rFonts w:ascii="Times New Roman" w:hAnsi="Times New Roman"/>
        </w:rPr>
        <w:t>Skolēnu skaits kursā (katrā klašu grupā un mācīšanas valodā)</w:t>
      </w:r>
    </w:p>
    <w:p w14:paraId="4860A47C" w14:textId="77777777" w:rsidR="00296E21" w:rsidRDefault="000B66F1" w:rsidP="00A42072">
      <w:pPr>
        <w:pStyle w:val="BodyText"/>
        <w:ind w:left="0" w:firstLine="0"/>
        <w:jc w:val="both"/>
        <w:rPr>
          <w:rFonts w:ascii="Times New Roman" w:hAnsi="Times New Roman"/>
          <w:noProof/>
        </w:rPr>
      </w:pPr>
      <w:r>
        <w:rPr>
          <w:rFonts w:ascii="Times New Roman" w:hAnsi="Times New Roman"/>
        </w:rPr>
        <w:t>Stundu skaits kursā (katrā klašu grupā un mācīšanas valodā)</w:t>
      </w:r>
    </w:p>
    <w:p w14:paraId="27BCF91A" w14:textId="3949341A" w:rsidR="000B66F1" w:rsidRPr="00A42072" w:rsidRDefault="000B66F1" w:rsidP="00A42072">
      <w:pPr>
        <w:pStyle w:val="BodyText"/>
        <w:ind w:left="0" w:firstLine="0"/>
        <w:jc w:val="both"/>
        <w:rPr>
          <w:rFonts w:ascii="Times New Roman" w:hAnsi="Times New Roman"/>
          <w:noProof/>
        </w:rPr>
      </w:pPr>
      <w:r>
        <w:rPr>
          <w:rFonts w:ascii="Times New Roman" w:hAnsi="Times New Roman"/>
        </w:rPr>
        <w:lastRenderedPageBreak/>
        <w:t>Klašu skaits katrā klašu grupā/plūsmā</w:t>
      </w:r>
    </w:p>
    <w:sectPr w:rsidR="000B66F1" w:rsidRPr="00A42072" w:rsidSect="00A42072">
      <w:headerReference w:type="default"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27153" w14:textId="77777777" w:rsidR="007C0064" w:rsidRPr="000B66F1" w:rsidRDefault="007C0064">
      <w:pPr>
        <w:rPr>
          <w:noProof/>
        </w:rPr>
      </w:pPr>
      <w:r w:rsidRPr="000B66F1">
        <w:rPr>
          <w:noProof/>
        </w:rPr>
        <w:separator/>
      </w:r>
    </w:p>
  </w:endnote>
  <w:endnote w:type="continuationSeparator" w:id="0">
    <w:p w14:paraId="4237E602" w14:textId="77777777" w:rsidR="007C0064" w:rsidRPr="000B66F1" w:rsidRDefault="007C0064">
      <w:pPr>
        <w:rPr>
          <w:noProof/>
        </w:rPr>
      </w:pPr>
      <w:r w:rsidRPr="000B66F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1CCD1" w14:textId="77777777" w:rsidR="007C0064" w:rsidRPr="000E6349" w:rsidRDefault="007C0064" w:rsidP="00BF19F4">
    <w:pPr>
      <w:pStyle w:val="Header"/>
      <w:tabs>
        <w:tab w:val="left" w:pos="9072"/>
      </w:tabs>
      <w:rPr>
        <w:rStyle w:val="PageNumber"/>
        <w:rFonts w:ascii="Times New Roman" w:hAnsi="Times New Roman" w:cs="Times New Roman"/>
        <w:sz w:val="20"/>
      </w:rPr>
    </w:pPr>
  </w:p>
  <w:p w14:paraId="0BDB2A3F" w14:textId="3327AD19" w:rsidR="007C0064" w:rsidRPr="000E6349" w:rsidRDefault="007C0064" w:rsidP="000E6349">
    <w:pPr>
      <w:pStyle w:val="Header"/>
      <w:tabs>
        <w:tab w:val="clear" w:pos="4513"/>
        <w:tab w:val="clear" w:pos="9026"/>
        <w:tab w:val="right" w:leader="underscore" w:pos="9072"/>
      </w:tabs>
      <w:rPr>
        <w:rStyle w:val="PageNumber"/>
        <w:rFonts w:ascii="Times New Roman" w:hAnsi="Times New Roman" w:cs="Times New Roman"/>
        <w:sz w:val="20"/>
      </w:rPr>
    </w:pPr>
    <w:r w:rsidRPr="000E6349">
      <w:rPr>
        <w:rStyle w:val="PageNumber"/>
        <w:rFonts w:ascii="Times New Roman" w:hAnsi="Times New Roman" w:cs="Times New Roman"/>
        <w:sz w:val="20"/>
      </w:rPr>
      <w:tab/>
    </w:r>
  </w:p>
  <w:p w14:paraId="71F06ED4" w14:textId="77777777" w:rsidR="007C0064" w:rsidRPr="000E6349" w:rsidRDefault="007C0064" w:rsidP="00BF19F4">
    <w:pPr>
      <w:pStyle w:val="Header"/>
      <w:tabs>
        <w:tab w:val="right" w:pos="9072"/>
      </w:tabs>
      <w:rPr>
        <w:rStyle w:val="PageNumber"/>
        <w:rFonts w:ascii="Times New Roman" w:hAnsi="Times New Roman" w:cs="Times New Roman"/>
        <w:sz w:val="20"/>
      </w:rPr>
    </w:pPr>
  </w:p>
  <w:p w14:paraId="2FD8A0D8" w14:textId="77777777" w:rsidR="007C0064" w:rsidRPr="000E6349" w:rsidRDefault="007C0064" w:rsidP="00BF19F4">
    <w:pPr>
      <w:pStyle w:val="Footer"/>
      <w:tabs>
        <w:tab w:val="clear" w:pos="4513"/>
        <w:tab w:val="clear" w:pos="9026"/>
        <w:tab w:val="center" w:pos="9072"/>
      </w:tabs>
      <w:rPr>
        <w:rFonts w:ascii="Times New Roman" w:hAnsi="Times New Roman" w:cs="Times New Roman"/>
        <w:sz w:val="20"/>
        <w:szCs w:val="18"/>
      </w:rPr>
    </w:pPr>
    <w:r w:rsidRPr="000E6349">
      <w:rPr>
        <w:rFonts w:ascii="Times New Roman" w:hAnsi="Times New Roman" w:cs="Times New Roman"/>
        <w:noProof/>
        <w:sz w:val="20"/>
        <w:szCs w:val="18"/>
      </w:rPr>
      <w:t xml:space="preserve">Tulkojums </w:t>
    </w:r>
    <w:r w:rsidRPr="000E6349">
      <w:rPr>
        <w:rFonts w:ascii="Times New Roman" w:hAnsi="Times New Roman" w:cs="Times New Roman"/>
        <w:noProof/>
        <w:sz w:val="20"/>
        <w:szCs w:val="18"/>
      </w:rPr>
      <w:fldChar w:fldCharType="begin"/>
    </w:r>
    <w:r w:rsidRPr="000E6349">
      <w:rPr>
        <w:rFonts w:ascii="Times New Roman" w:hAnsi="Times New Roman" w:cs="Times New Roman"/>
        <w:noProof/>
        <w:sz w:val="20"/>
        <w:szCs w:val="18"/>
      </w:rPr>
      <w:instrText>symbol 211 \f "Symbol" \s 9</w:instrText>
    </w:r>
    <w:r w:rsidRPr="000E6349">
      <w:rPr>
        <w:rFonts w:ascii="Times New Roman" w:hAnsi="Times New Roman" w:cs="Times New Roman"/>
        <w:noProof/>
        <w:sz w:val="20"/>
        <w:szCs w:val="18"/>
      </w:rPr>
      <w:fldChar w:fldCharType="separate"/>
    </w:r>
    <w:r w:rsidRPr="000E6349">
      <w:rPr>
        <w:rFonts w:ascii="Times New Roman" w:hAnsi="Times New Roman" w:cs="Times New Roman"/>
        <w:noProof/>
        <w:sz w:val="20"/>
        <w:szCs w:val="18"/>
      </w:rPr>
      <w:t>Ó</w:t>
    </w:r>
    <w:r w:rsidRPr="000E6349">
      <w:rPr>
        <w:rFonts w:ascii="Times New Roman" w:hAnsi="Times New Roman" w:cs="Times New Roman"/>
        <w:noProof/>
        <w:sz w:val="20"/>
        <w:szCs w:val="18"/>
      </w:rPr>
      <w:fldChar w:fldCharType="end"/>
    </w:r>
    <w:r w:rsidRPr="000E6349">
      <w:rPr>
        <w:rFonts w:ascii="Times New Roman" w:hAnsi="Times New Roman" w:cs="Times New Roman"/>
        <w:noProof/>
        <w:sz w:val="20"/>
        <w:szCs w:val="18"/>
      </w:rPr>
      <w:t xml:space="preserve"> Valsts valodas centrs, 2020</w:t>
    </w:r>
    <w:r w:rsidRPr="000E6349">
      <w:rPr>
        <w:rFonts w:ascii="Times New Roman" w:hAnsi="Times New Roman" w:cs="Times New Roman"/>
        <w:sz w:val="20"/>
        <w:szCs w:val="18"/>
      </w:rPr>
      <w:tab/>
    </w:r>
    <w:r w:rsidRPr="000E6349">
      <w:rPr>
        <w:rStyle w:val="PageNumber"/>
        <w:rFonts w:ascii="Times New Roman" w:hAnsi="Times New Roman" w:cs="Times New Roman"/>
        <w:sz w:val="20"/>
      </w:rPr>
      <w:fldChar w:fldCharType="begin"/>
    </w:r>
    <w:r w:rsidRPr="000E6349">
      <w:rPr>
        <w:rStyle w:val="PageNumber"/>
        <w:rFonts w:ascii="Times New Roman" w:hAnsi="Times New Roman" w:cs="Times New Roman"/>
        <w:sz w:val="20"/>
      </w:rPr>
      <w:instrText xml:space="preserve">page </w:instrText>
    </w:r>
    <w:r w:rsidRPr="000E6349">
      <w:rPr>
        <w:rStyle w:val="PageNumber"/>
        <w:rFonts w:ascii="Times New Roman" w:hAnsi="Times New Roman" w:cs="Times New Roman"/>
        <w:sz w:val="20"/>
      </w:rPr>
      <w:fldChar w:fldCharType="separate"/>
    </w:r>
    <w:r w:rsidRPr="000E6349">
      <w:rPr>
        <w:rStyle w:val="PageNumber"/>
        <w:rFonts w:ascii="Times New Roman" w:hAnsi="Times New Roman" w:cs="Times New Roman"/>
        <w:sz w:val="20"/>
      </w:rPr>
      <w:t>2</w:t>
    </w:r>
    <w:r w:rsidRPr="000E6349">
      <w:rPr>
        <w:rStyle w:val="PageNumber"/>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00D00" w14:textId="77777777" w:rsidR="007C0064" w:rsidRPr="00BF19F4" w:rsidRDefault="007C0064" w:rsidP="00BF19F4">
    <w:pPr>
      <w:pStyle w:val="Header"/>
      <w:tabs>
        <w:tab w:val="left" w:pos="9072"/>
      </w:tabs>
      <w:rPr>
        <w:rStyle w:val="PageNumber"/>
        <w:rFonts w:ascii="Times New Roman" w:hAnsi="Times New Roman" w:cs="Times New Roman"/>
        <w:sz w:val="20"/>
      </w:rPr>
    </w:pPr>
    <w:bookmarkStart w:id="14" w:name="_Hlk496261764"/>
    <w:bookmarkStart w:id="15" w:name="_Hlk496261765"/>
    <w:bookmarkStart w:id="16" w:name="_Hlk496261766"/>
    <w:bookmarkStart w:id="17" w:name="_Hlk30491075"/>
    <w:bookmarkStart w:id="18" w:name="_Hlk30491076"/>
  </w:p>
  <w:p w14:paraId="41FFB54E" w14:textId="57C488FE" w:rsidR="007C0064" w:rsidRPr="00BF19F4" w:rsidRDefault="007C0064" w:rsidP="00BF19F4">
    <w:pPr>
      <w:pStyle w:val="Header"/>
      <w:tabs>
        <w:tab w:val="clear" w:pos="4513"/>
        <w:tab w:val="clear" w:pos="9026"/>
        <w:tab w:val="left" w:leader="underscore" w:pos="9072"/>
      </w:tabs>
      <w:rPr>
        <w:rStyle w:val="PageNumber"/>
        <w:rFonts w:ascii="Times New Roman" w:hAnsi="Times New Roman" w:cs="Times New Roman"/>
        <w:sz w:val="20"/>
      </w:rPr>
    </w:pPr>
    <w:r w:rsidRPr="00BF19F4">
      <w:rPr>
        <w:rStyle w:val="PageNumber"/>
        <w:rFonts w:ascii="Times New Roman" w:hAnsi="Times New Roman" w:cs="Times New Roman"/>
        <w:sz w:val="20"/>
      </w:rPr>
      <w:tab/>
    </w:r>
  </w:p>
  <w:p w14:paraId="09DB584B" w14:textId="77777777" w:rsidR="007C0064" w:rsidRPr="00BF19F4" w:rsidRDefault="007C0064" w:rsidP="00BF19F4">
    <w:pPr>
      <w:pStyle w:val="Header"/>
      <w:tabs>
        <w:tab w:val="left" w:pos="9072"/>
      </w:tabs>
      <w:rPr>
        <w:rStyle w:val="PageNumber"/>
        <w:rFonts w:ascii="Times New Roman" w:hAnsi="Times New Roman" w:cs="Times New Roman"/>
        <w:sz w:val="20"/>
      </w:rPr>
    </w:pPr>
  </w:p>
  <w:p w14:paraId="3ED6D863" w14:textId="77777777" w:rsidR="007C0064" w:rsidRPr="00BF19F4" w:rsidRDefault="007C0064" w:rsidP="00BF19F4">
    <w:pPr>
      <w:pStyle w:val="Footer"/>
      <w:rPr>
        <w:rFonts w:ascii="Times New Roman" w:hAnsi="Times New Roman" w:cs="Times New Roman"/>
        <w:sz w:val="20"/>
        <w:szCs w:val="18"/>
      </w:rPr>
    </w:pPr>
    <w:r w:rsidRPr="00BF19F4">
      <w:rPr>
        <w:rFonts w:ascii="Times New Roman" w:hAnsi="Times New Roman" w:cs="Times New Roman"/>
        <w:noProof/>
        <w:sz w:val="20"/>
        <w:szCs w:val="18"/>
      </w:rPr>
      <w:t xml:space="preserve">Tulkojums </w:t>
    </w:r>
    <w:r w:rsidRPr="00BF19F4">
      <w:rPr>
        <w:rFonts w:ascii="Times New Roman" w:hAnsi="Times New Roman" w:cs="Times New Roman"/>
        <w:noProof/>
        <w:sz w:val="20"/>
        <w:szCs w:val="18"/>
      </w:rPr>
      <w:fldChar w:fldCharType="begin"/>
    </w:r>
    <w:r w:rsidRPr="00BF19F4">
      <w:rPr>
        <w:rFonts w:ascii="Times New Roman" w:hAnsi="Times New Roman" w:cs="Times New Roman"/>
        <w:noProof/>
        <w:sz w:val="20"/>
        <w:szCs w:val="18"/>
      </w:rPr>
      <w:instrText>symbol 211 \f "Symbol" \s 9</w:instrText>
    </w:r>
    <w:r w:rsidRPr="00BF19F4">
      <w:rPr>
        <w:rFonts w:ascii="Times New Roman" w:hAnsi="Times New Roman" w:cs="Times New Roman"/>
        <w:noProof/>
        <w:sz w:val="20"/>
        <w:szCs w:val="18"/>
      </w:rPr>
      <w:fldChar w:fldCharType="separate"/>
    </w:r>
    <w:r w:rsidRPr="00BF19F4">
      <w:rPr>
        <w:rFonts w:ascii="Times New Roman" w:hAnsi="Times New Roman" w:cs="Times New Roman"/>
        <w:noProof/>
        <w:sz w:val="20"/>
        <w:szCs w:val="18"/>
      </w:rPr>
      <w:t>Ó</w:t>
    </w:r>
    <w:r w:rsidRPr="00BF19F4">
      <w:rPr>
        <w:rFonts w:ascii="Times New Roman" w:hAnsi="Times New Roman" w:cs="Times New Roman"/>
        <w:noProof/>
        <w:sz w:val="20"/>
        <w:szCs w:val="18"/>
      </w:rPr>
      <w:fldChar w:fldCharType="end"/>
    </w:r>
    <w:r w:rsidRPr="00BF19F4">
      <w:rPr>
        <w:rFonts w:ascii="Times New Roman" w:hAnsi="Times New Roman" w:cs="Times New Roman"/>
        <w:noProof/>
        <w:sz w:val="20"/>
        <w:szCs w:val="18"/>
      </w:rPr>
      <w:t xml:space="preserve"> Valsts valodas centrs, 20</w:t>
    </w:r>
    <w:bookmarkEnd w:id="14"/>
    <w:bookmarkEnd w:id="15"/>
    <w:bookmarkEnd w:id="16"/>
    <w:r w:rsidRPr="00BF19F4">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64D0B" w14:textId="77777777" w:rsidR="007C0064" w:rsidRPr="000B66F1" w:rsidRDefault="007C0064">
      <w:pPr>
        <w:rPr>
          <w:noProof/>
        </w:rPr>
      </w:pPr>
      <w:r w:rsidRPr="000B66F1">
        <w:rPr>
          <w:noProof/>
        </w:rPr>
        <w:separator/>
      </w:r>
    </w:p>
  </w:footnote>
  <w:footnote w:type="continuationSeparator" w:id="0">
    <w:p w14:paraId="521733DB" w14:textId="77777777" w:rsidR="007C0064" w:rsidRPr="000B66F1" w:rsidRDefault="007C0064">
      <w:pPr>
        <w:rPr>
          <w:noProof/>
        </w:rPr>
      </w:pPr>
      <w:r w:rsidRPr="000B66F1">
        <w:rPr>
          <w:noProof/>
        </w:rPr>
        <w:continuationSeparator/>
      </w:r>
    </w:p>
  </w:footnote>
  <w:footnote w:id="1">
    <w:p w14:paraId="74FE2189" w14:textId="23E9C7AC" w:rsidR="007C0064" w:rsidRPr="006B7422" w:rsidRDefault="007C0064" w:rsidP="006B74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Augstākās valdes 2018. gada 17.–19. aprīļa lēmums par valodu zināšanu līmeņa kontroli</w:t>
      </w:r>
      <w:r w:rsidR="00923850">
        <w:rPr>
          <w:rFonts w:ascii="Times New Roman" w:hAnsi="Times New Roman"/>
          <w:i/>
        </w:rPr>
        <w:t>, pieņemot darbā mācību un atbalsta personālu, kam uzņemošās valsts valoda nav dzimtā valoda</w:t>
      </w:r>
      <w:r>
        <w:rPr>
          <w:rFonts w:ascii="Times New Roman" w:hAnsi="Times New Roman"/>
          <w:i/>
        </w:rPr>
        <w:t xml:space="preserve"> (2018-01-D-65-en-3).</w:t>
      </w:r>
    </w:p>
  </w:footnote>
  <w:footnote w:id="2">
    <w:p w14:paraId="0C471403" w14:textId="1744CF10" w:rsidR="007C0064" w:rsidRPr="006B7422" w:rsidRDefault="007C0064" w:rsidP="006B74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Ideālā gadījumā tai jābūt skolas kontaktinformācijai. Ja tas nav iespējams, norādiet informāciju par kontaktpersonu un tās amatu.</w:t>
      </w:r>
    </w:p>
  </w:footnote>
  <w:footnote w:id="3">
    <w:p w14:paraId="5B73FE91" w14:textId="4B481BBF" w:rsidR="007C0064" w:rsidRPr="006B7422" w:rsidRDefault="007C0064" w:rsidP="006B74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reģiona/pilsētas izglītības iestādes vai privātizglītības iestādes</w:t>
      </w:r>
    </w:p>
  </w:footnote>
  <w:footnote w:id="4">
    <w:p w14:paraId="193D0659" w14:textId="57DA0F83" w:rsidR="007C0064" w:rsidRPr="006B7422" w:rsidRDefault="007C0064" w:rsidP="006B74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Nosauciet valodu plūsmas.</w:t>
      </w:r>
    </w:p>
  </w:footnote>
  <w:footnote w:id="5">
    <w:p w14:paraId="112A1578" w14:textId="5AD4A21C" w:rsidR="007C0064" w:rsidRPr="006B7422" w:rsidRDefault="007C0064" w:rsidP="006B74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Ierakstiet skolēnu skaitu.</w:t>
      </w:r>
    </w:p>
  </w:footnote>
  <w:footnote w:id="6">
    <w:p w14:paraId="40451735" w14:textId="166C60E9" w:rsidR="007C0064" w:rsidRPr="006B7422" w:rsidRDefault="007C0064" w:rsidP="006B74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Ņemiet vērā, ka, lai noslēgtu papildu akreditācijas līgumu par vispārējās vidējās izglītības atestāta ciklu, ir jāiesniedz atsevišķa atbilstības dokumentācija.</w:t>
      </w:r>
    </w:p>
  </w:footnote>
  <w:footnote w:id="7">
    <w:p w14:paraId="30BCD852" w14:textId="238842D9" w:rsidR="007C0064" w:rsidRPr="006B7422" w:rsidRDefault="007C0064" w:rsidP="006B74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FTE</w:t>
      </w:r>
      <w:r>
        <w:rPr>
          <w:rFonts w:ascii="Times New Roman" w:hAnsi="Times New Roman"/>
        </w:rPr>
        <w:t xml:space="preserve"> – pilna darba laika nodarbinātība</w:t>
      </w:r>
    </w:p>
  </w:footnote>
  <w:footnote w:id="8">
    <w:p w14:paraId="40612D5E" w14:textId="6322942E" w:rsidR="007C0064" w:rsidRPr="006B7422" w:rsidRDefault="007C0064" w:rsidP="006B742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FTE</w:t>
      </w:r>
      <w:r>
        <w:rPr>
          <w:rFonts w:ascii="Times New Roman" w:hAnsi="Times New Roman"/>
        </w:rPr>
        <w:t xml:space="preserve"> – pilna darba laika nodarbinātība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84607" w14:textId="77777777" w:rsidR="007C0064" w:rsidRPr="00BF19F4" w:rsidRDefault="007C0064" w:rsidP="00BF19F4">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DD3446D" w14:textId="725CE8A9" w:rsidR="007C0064" w:rsidRPr="00BF19F4" w:rsidRDefault="007C0064" w:rsidP="00BF19F4">
    <w:pPr>
      <w:pStyle w:val="Header"/>
      <w:tabs>
        <w:tab w:val="clear" w:pos="4513"/>
        <w:tab w:val="clear" w:pos="9026"/>
        <w:tab w:val="right" w:leader="underscore" w:pos="9072"/>
      </w:tabs>
      <w:rPr>
        <w:rStyle w:val="PageNumber"/>
        <w:rFonts w:ascii="Times New Roman" w:hAnsi="Times New Roman" w:cs="Times New Roman"/>
        <w:sz w:val="20"/>
        <w:szCs w:val="20"/>
      </w:rPr>
    </w:pPr>
    <w:r w:rsidRPr="00BF19F4">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4CF4C0D2" w14:textId="77777777" w:rsidR="007C0064" w:rsidRPr="00BF19F4" w:rsidRDefault="007C0064" w:rsidP="00BF19F4">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6F641" w14:textId="77777777" w:rsidR="007C0064" w:rsidRPr="00BF19F4" w:rsidRDefault="007C0064" w:rsidP="00BF19F4">
    <w:pPr>
      <w:pBdr>
        <w:bottom w:val="single" w:sz="12" w:space="5" w:color="auto"/>
      </w:pBdr>
      <w:jc w:val="both"/>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741C3A0" w14:textId="77777777" w:rsidR="007C0064" w:rsidRPr="00BF19F4" w:rsidRDefault="007C0064" w:rsidP="00BF19F4">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4776"/>
    <w:multiLevelType w:val="hybridMultilevel"/>
    <w:tmpl w:val="73ECC9AA"/>
    <w:lvl w:ilvl="0" w:tplc="18A84CDE">
      <w:start w:val="1"/>
      <w:numFmt w:val="bullet"/>
      <w:lvlText w:val="-"/>
      <w:lvlJc w:val="left"/>
      <w:pPr>
        <w:ind w:left="140" w:hanging="179"/>
      </w:pPr>
      <w:rPr>
        <w:rFonts w:ascii="Garamond" w:eastAsia="Garamond" w:hAnsi="Garamond" w:hint="default"/>
        <w:w w:val="99"/>
        <w:sz w:val="24"/>
        <w:szCs w:val="24"/>
      </w:rPr>
    </w:lvl>
    <w:lvl w:ilvl="1" w:tplc="3D7AF862">
      <w:start w:val="1"/>
      <w:numFmt w:val="bullet"/>
      <w:lvlText w:val="•"/>
      <w:lvlJc w:val="left"/>
      <w:pPr>
        <w:ind w:left="1094" w:hanging="179"/>
      </w:pPr>
      <w:rPr>
        <w:rFonts w:hint="default"/>
      </w:rPr>
    </w:lvl>
    <w:lvl w:ilvl="2" w:tplc="7CE02128">
      <w:start w:val="1"/>
      <w:numFmt w:val="bullet"/>
      <w:lvlText w:val="•"/>
      <w:lvlJc w:val="left"/>
      <w:pPr>
        <w:ind w:left="2048" w:hanging="179"/>
      </w:pPr>
      <w:rPr>
        <w:rFonts w:hint="default"/>
      </w:rPr>
    </w:lvl>
    <w:lvl w:ilvl="3" w:tplc="571E858E">
      <w:start w:val="1"/>
      <w:numFmt w:val="bullet"/>
      <w:lvlText w:val="•"/>
      <w:lvlJc w:val="left"/>
      <w:pPr>
        <w:ind w:left="3002" w:hanging="179"/>
      </w:pPr>
      <w:rPr>
        <w:rFonts w:hint="default"/>
      </w:rPr>
    </w:lvl>
    <w:lvl w:ilvl="4" w:tplc="2B5271D4">
      <w:start w:val="1"/>
      <w:numFmt w:val="bullet"/>
      <w:lvlText w:val="•"/>
      <w:lvlJc w:val="left"/>
      <w:pPr>
        <w:ind w:left="3956" w:hanging="179"/>
      </w:pPr>
      <w:rPr>
        <w:rFonts w:hint="default"/>
      </w:rPr>
    </w:lvl>
    <w:lvl w:ilvl="5" w:tplc="2E247E88">
      <w:start w:val="1"/>
      <w:numFmt w:val="bullet"/>
      <w:lvlText w:val="•"/>
      <w:lvlJc w:val="left"/>
      <w:pPr>
        <w:ind w:left="4910" w:hanging="179"/>
      </w:pPr>
      <w:rPr>
        <w:rFonts w:hint="default"/>
      </w:rPr>
    </w:lvl>
    <w:lvl w:ilvl="6" w:tplc="9AC0673C">
      <w:start w:val="1"/>
      <w:numFmt w:val="bullet"/>
      <w:lvlText w:val="•"/>
      <w:lvlJc w:val="left"/>
      <w:pPr>
        <w:ind w:left="5864" w:hanging="179"/>
      </w:pPr>
      <w:rPr>
        <w:rFonts w:hint="default"/>
      </w:rPr>
    </w:lvl>
    <w:lvl w:ilvl="7" w:tplc="F96AF05E">
      <w:start w:val="1"/>
      <w:numFmt w:val="bullet"/>
      <w:lvlText w:val="•"/>
      <w:lvlJc w:val="left"/>
      <w:pPr>
        <w:ind w:left="6818" w:hanging="179"/>
      </w:pPr>
      <w:rPr>
        <w:rFonts w:hint="default"/>
      </w:rPr>
    </w:lvl>
    <w:lvl w:ilvl="8" w:tplc="D346D52A">
      <w:start w:val="1"/>
      <w:numFmt w:val="bullet"/>
      <w:lvlText w:val="•"/>
      <w:lvlJc w:val="left"/>
      <w:pPr>
        <w:ind w:left="7772" w:hanging="179"/>
      </w:pPr>
      <w:rPr>
        <w:rFonts w:hint="default"/>
      </w:rPr>
    </w:lvl>
  </w:abstractNum>
  <w:abstractNum w:abstractNumId="1" w15:restartNumberingAfterBreak="0">
    <w:nsid w:val="02FA6EAE"/>
    <w:multiLevelType w:val="multilevel"/>
    <w:tmpl w:val="03D8D0E6"/>
    <w:lvl w:ilvl="0">
      <w:start w:val="2"/>
      <w:numFmt w:val="decimal"/>
      <w:lvlText w:val="%1"/>
      <w:lvlJc w:val="left"/>
      <w:pPr>
        <w:ind w:left="180" w:hanging="368"/>
      </w:pPr>
      <w:rPr>
        <w:rFonts w:hint="default"/>
      </w:rPr>
    </w:lvl>
    <w:lvl w:ilvl="1">
      <w:start w:val="5"/>
      <w:numFmt w:val="decimal"/>
      <w:lvlText w:val="%1.%2"/>
      <w:lvlJc w:val="left"/>
      <w:pPr>
        <w:ind w:left="180" w:hanging="368"/>
      </w:pPr>
      <w:rPr>
        <w:rFonts w:ascii="Arial" w:eastAsia="Arial" w:hAnsi="Arial" w:hint="default"/>
        <w:i/>
        <w:w w:val="99"/>
        <w:sz w:val="22"/>
        <w:szCs w:val="22"/>
      </w:rPr>
    </w:lvl>
    <w:lvl w:ilvl="2">
      <w:start w:val="1"/>
      <w:numFmt w:val="bullet"/>
      <w:lvlText w:val="□"/>
      <w:lvlJc w:val="left"/>
      <w:pPr>
        <w:ind w:left="1043" w:hanging="344"/>
      </w:pPr>
      <w:rPr>
        <w:rFonts w:ascii="MS Gothic" w:eastAsia="MS Gothic" w:hAnsi="MS Gothic" w:hint="default"/>
        <w:w w:val="99"/>
        <w:sz w:val="22"/>
        <w:szCs w:val="22"/>
      </w:rPr>
    </w:lvl>
    <w:lvl w:ilvl="3">
      <w:start w:val="1"/>
      <w:numFmt w:val="bullet"/>
      <w:lvlText w:val="•"/>
      <w:lvlJc w:val="left"/>
      <w:pPr>
        <w:ind w:left="2971" w:hanging="344"/>
      </w:pPr>
      <w:rPr>
        <w:rFonts w:hint="default"/>
      </w:rPr>
    </w:lvl>
    <w:lvl w:ilvl="4">
      <w:start w:val="1"/>
      <w:numFmt w:val="bullet"/>
      <w:lvlText w:val="•"/>
      <w:lvlJc w:val="left"/>
      <w:pPr>
        <w:ind w:left="3935" w:hanging="344"/>
      </w:pPr>
      <w:rPr>
        <w:rFonts w:hint="default"/>
      </w:rPr>
    </w:lvl>
    <w:lvl w:ilvl="5">
      <w:start w:val="1"/>
      <w:numFmt w:val="bullet"/>
      <w:lvlText w:val="•"/>
      <w:lvlJc w:val="left"/>
      <w:pPr>
        <w:ind w:left="4899" w:hanging="344"/>
      </w:pPr>
      <w:rPr>
        <w:rFonts w:hint="default"/>
      </w:rPr>
    </w:lvl>
    <w:lvl w:ilvl="6">
      <w:start w:val="1"/>
      <w:numFmt w:val="bullet"/>
      <w:lvlText w:val="•"/>
      <w:lvlJc w:val="left"/>
      <w:pPr>
        <w:ind w:left="5863" w:hanging="344"/>
      </w:pPr>
      <w:rPr>
        <w:rFonts w:hint="default"/>
      </w:rPr>
    </w:lvl>
    <w:lvl w:ilvl="7">
      <w:start w:val="1"/>
      <w:numFmt w:val="bullet"/>
      <w:lvlText w:val="•"/>
      <w:lvlJc w:val="left"/>
      <w:pPr>
        <w:ind w:left="6827" w:hanging="344"/>
      </w:pPr>
      <w:rPr>
        <w:rFonts w:hint="default"/>
      </w:rPr>
    </w:lvl>
    <w:lvl w:ilvl="8">
      <w:start w:val="1"/>
      <w:numFmt w:val="bullet"/>
      <w:lvlText w:val="•"/>
      <w:lvlJc w:val="left"/>
      <w:pPr>
        <w:ind w:left="7791" w:hanging="344"/>
      </w:pPr>
      <w:rPr>
        <w:rFonts w:hint="default"/>
      </w:rPr>
    </w:lvl>
  </w:abstractNum>
  <w:abstractNum w:abstractNumId="2" w15:restartNumberingAfterBreak="0">
    <w:nsid w:val="0CF24D77"/>
    <w:multiLevelType w:val="hybridMultilevel"/>
    <w:tmpl w:val="29ECC262"/>
    <w:lvl w:ilvl="0" w:tplc="DCA434D2">
      <w:start w:val="1"/>
      <w:numFmt w:val="lowerRoman"/>
      <w:lvlText w:val="%1."/>
      <w:lvlJc w:val="left"/>
      <w:pPr>
        <w:ind w:left="140" w:hanging="172"/>
      </w:pPr>
      <w:rPr>
        <w:rFonts w:ascii="Arial" w:eastAsia="Arial" w:hAnsi="Arial" w:hint="default"/>
        <w:w w:val="99"/>
        <w:sz w:val="22"/>
        <w:szCs w:val="22"/>
      </w:rPr>
    </w:lvl>
    <w:lvl w:ilvl="1" w:tplc="E9829DBC">
      <w:start w:val="1"/>
      <w:numFmt w:val="bullet"/>
      <w:lvlText w:val="□"/>
      <w:lvlJc w:val="left"/>
      <w:pPr>
        <w:ind w:left="5440" w:hanging="344"/>
      </w:pPr>
      <w:rPr>
        <w:rFonts w:ascii="MS Gothic" w:eastAsia="MS Gothic" w:hAnsi="MS Gothic" w:hint="default"/>
        <w:w w:val="99"/>
        <w:sz w:val="22"/>
        <w:szCs w:val="22"/>
      </w:rPr>
    </w:lvl>
    <w:lvl w:ilvl="2" w:tplc="D94E151A">
      <w:start w:val="1"/>
      <w:numFmt w:val="bullet"/>
      <w:lvlText w:val="•"/>
      <w:lvlJc w:val="left"/>
      <w:pPr>
        <w:ind w:left="5911" w:hanging="344"/>
      </w:pPr>
      <w:rPr>
        <w:rFonts w:hint="default"/>
      </w:rPr>
    </w:lvl>
    <w:lvl w:ilvl="3" w:tplc="F96E7D06">
      <w:start w:val="1"/>
      <w:numFmt w:val="bullet"/>
      <w:lvlText w:val="•"/>
      <w:lvlJc w:val="left"/>
      <w:pPr>
        <w:ind w:left="6382" w:hanging="344"/>
      </w:pPr>
      <w:rPr>
        <w:rFonts w:hint="default"/>
      </w:rPr>
    </w:lvl>
    <w:lvl w:ilvl="4" w:tplc="D1CE6C9C">
      <w:start w:val="1"/>
      <w:numFmt w:val="bullet"/>
      <w:lvlText w:val="•"/>
      <w:lvlJc w:val="left"/>
      <w:pPr>
        <w:ind w:left="6853" w:hanging="344"/>
      </w:pPr>
      <w:rPr>
        <w:rFonts w:hint="default"/>
      </w:rPr>
    </w:lvl>
    <w:lvl w:ilvl="5" w:tplc="FFF401C0">
      <w:start w:val="1"/>
      <w:numFmt w:val="bullet"/>
      <w:lvlText w:val="•"/>
      <w:lvlJc w:val="left"/>
      <w:pPr>
        <w:ind w:left="7324" w:hanging="344"/>
      </w:pPr>
      <w:rPr>
        <w:rFonts w:hint="default"/>
      </w:rPr>
    </w:lvl>
    <w:lvl w:ilvl="6" w:tplc="59CEA56E">
      <w:start w:val="1"/>
      <w:numFmt w:val="bullet"/>
      <w:lvlText w:val="•"/>
      <w:lvlJc w:val="left"/>
      <w:pPr>
        <w:ind w:left="7795" w:hanging="344"/>
      </w:pPr>
      <w:rPr>
        <w:rFonts w:hint="default"/>
      </w:rPr>
    </w:lvl>
    <w:lvl w:ilvl="7" w:tplc="D8FE3A4A">
      <w:start w:val="1"/>
      <w:numFmt w:val="bullet"/>
      <w:lvlText w:val="•"/>
      <w:lvlJc w:val="left"/>
      <w:pPr>
        <w:ind w:left="8266" w:hanging="344"/>
      </w:pPr>
      <w:rPr>
        <w:rFonts w:hint="default"/>
      </w:rPr>
    </w:lvl>
    <w:lvl w:ilvl="8" w:tplc="793EB98C">
      <w:start w:val="1"/>
      <w:numFmt w:val="bullet"/>
      <w:lvlText w:val="•"/>
      <w:lvlJc w:val="left"/>
      <w:pPr>
        <w:ind w:left="8737" w:hanging="344"/>
      </w:pPr>
      <w:rPr>
        <w:rFonts w:hint="default"/>
      </w:rPr>
    </w:lvl>
  </w:abstractNum>
  <w:abstractNum w:abstractNumId="3" w15:restartNumberingAfterBreak="0">
    <w:nsid w:val="12DB0813"/>
    <w:multiLevelType w:val="hybridMultilevel"/>
    <w:tmpl w:val="0804F1E6"/>
    <w:lvl w:ilvl="0" w:tplc="CFD0ECD6">
      <w:start w:val="1"/>
      <w:numFmt w:val="lowerRoman"/>
      <w:lvlText w:val="%1."/>
      <w:lvlJc w:val="left"/>
      <w:pPr>
        <w:ind w:left="140" w:hanging="172"/>
      </w:pPr>
      <w:rPr>
        <w:rFonts w:ascii="Arial" w:eastAsia="Arial" w:hAnsi="Arial" w:hint="default"/>
        <w:w w:val="99"/>
        <w:sz w:val="22"/>
        <w:szCs w:val="22"/>
      </w:rPr>
    </w:lvl>
    <w:lvl w:ilvl="1" w:tplc="847E762C">
      <w:start w:val="1"/>
      <w:numFmt w:val="bullet"/>
      <w:lvlText w:val="□"/>
      <w:lvlJc w:val="left"/>
      <w:pPr>
        <w:ind w:left="6856" w:hanging="344"/>
      </w:pPr>
      <w:rPr>
        <w:rFonts w:ascii="MS Gothic" w:eastAsia="MS Gothic" w:hAnsi="MS Gothic" w:hint="default"/>
        <w:w w:val="99"/>
        <w:sz w:val="22"/>
        <w:szCs w:val="22"/>
      </w:rPr>
    </w:lvl>
    <w:lvl w:ilvl="2" w:tplc="02E8EF40">
      <w:start w:val="1"/>
      <w:numFmt w:val="bullet"/>
      <w:lvlText w:val="•"/>
      <w:lvlJc w:val="left"/>
      <w:pPr>
        <w:ind w:left="7220" w:hanging="344"/>
      </w:pPr>
      <w:rPr>
        <w:rFonts w:hint="default"/>
      </w:rPr>
    </w:lvl>
    <w:lvl w:ilvl="3" w:tplc="343AFDEC">
      <w:start w:val="1"/>
      <w:numFmt w:val="bullet"/>
      <w:lvlText w:val="•"/>
      <w:lvlJc w:val="left"/>
      <w:pPr>
        <w:ind w:left="7585" w:hanging="344"/>
      </w:pPr>
      <w:rPr>
        <w:rFonts w:hint="default"/>
      </w:rPr>
    </w:lvl>
    <w:lvl w:ilvl="4" w:tplc="DCDEE452">
      <w:start w:val="1"/>
      <w:numFmt w:val="bullet"/>
      <w:lvlText w:val="•"/>
      <w:lvlJc w:val="left"/>
      <w:pPr>
        <w:ind w:left="7950" w:hanging="344"/>
      </w:pPr>
      <w:rPr>
        <w:rFonts w:hint="default"/>
      </w:rPr>
    </w:lvl>
    <w:lvl w:ilvl="5" w:tplc="D87E12DC">
      <w:start w:val="1"/>
      <w:numFmt w:val="bullet"/>
      <w:lvlText w:val="•"/>
      <w:lvlJc w:val="left"/>
      <w:pPr>
        <w:ind w:left="8315" w:hanging="344"/>
      </w:pPr>
      <w:rPr>
        <w:rFonts w:hint="default"/>
      </w:rPr>
    </w:lvl>
    <w:lvl w:ilvl="6" w:tplc="F914FFAE">
      <w:start w:val="1"/>
      <w:numFmt w:val="bullet"/>
      <w:lvlText w:val="•"/>
      <w:lvlJc w:val="left"/>
      <w:pPr>
        <w:ind w:left="8680" w:hanging="344"/>
      </w:pPr>
      <w:rPr>
        <w:rFonts w:hint="default"/>
      </w:rPr>
    </w:lvl>
    <w:lvl w:ilvl="7" w:tplc="78C0CA58">
      <w:start w:val="1"/>
      <w:numFmt w:val="bullet"/>
      <w:lvlText w:val="•"/>
      <w:lvlJc w:val="left"/>
      <w:pPr>
        <w:ind w:left="9045" w:hanging="344"/>
      </w:pPr>
      <w:rPr>
        <w:rFonts w:hint="default"/>
      </w:rPr>
    </w:lvl>
    <w:lvl w:ilvl="8" w:tplc="0CC42ADA">
      <w:start w:val="1"/>
      <w:numFmt w:val="bullet"/>
      <w:lvlText w:val="•"/>
      <w:lvlJc w:val="left"/>
      <w:pPr>
        <w:ind w:left="9410" w:hanging="344"/>
      </w:pPr>
      <w:rPr>
        <w:rFonts w:hint="default"/>
      </w:rPr>
    </w:lvl>
  </w:abstractNum>
  <w:abstractNum w:abstractNumId="4" w15:restartNumberingAfterBreak="0">
    <w:nsid w:val="1E625C80"/>
    <w:multiLevelType w:val="multilevel"/>
    <w:tmpl w:val="BDD64AE2"/>
    <w:lvl w:ilvl="0">
      <w:start w:val="14"/>
      <w:numFmt w:val="upperLetter"/>
      <w:lvlText w:val="%1"/>
      <w:lvlJc w:val="left"/>
      <w:pPr>
        <w:ind w:left="140" w:hanging="428"/>
      </w:pPr>
      <w:rPr>
        <w:rFonts w:hint="default"/>
      </w:rPr>
    </w:lvl>
    <w:lvl w:ilvl="1">
      <w:start w:val="2"/>
      <w:numFmt w:val="upperLetter"/>
      <w:lvlText w:val="%1.%2."/>
      <w:lvlJc w:val="left"/>
      <w:pPr>
        <w:ind w:left="140" w:hanging="428"/>
      </w:pPr>
      <w:rPr>
        <w:rFonts w:hint="default"/>
        <w:u w:val="single" w:color="000000"/>
      </w:rPr>
    </w:lvl>
    <w:lvl w:ilvl="2">
      <w:start w:val="1"/>
      <w:numFmt w:val="lowerLetter"/>
      <w:lvlText w:val="%3."/>
      <w:lvlJc w:val="left"/>
      <w:pPr>
        <w:ind w:left="921" w:hanging="422"/>
      </w:pPr>
      <w:rPr>
        <w:rFonts w:ascii="Arial" w:eastAsia="Arial" w:hAnsi="Arial" w:hint="default"/>
        <w:b/>
        <w:bCs/>
        <w:w w:val="99"/>
        <w:sz w:val="22"/>
        <w:szCs w:val="22"/>
      </w:rPr>
    </w:lvl>
    <w:lvl w:ilvl="3">
      <w:start w:val="1"/>
      <w:numFmt w:val="bullet"/>
      <w:lvlText w:val="•"/>
      <w:lvlJc w:val="left"/>
      <w:pPr>
        <w:ind w:left="2867" w:hanging="422"/>
      </w:pPr>
      <w:rPr>
        <w:rFonts w:hint="default"/>
      </w:rPr>
    </w:lvl>
    <w:lvl w:ilvl="4">
      <w:start w:val="1"/>
      <w:numFmt w:val="bullet"/>
      <w:lvlText w:val="•"/>
      <w:lvlJc w:val="left"/>
      <w:pPr>
        <w:ind w:left="3841" w:hanging="422"/>
      </w:pPr>
      <w:rPr>
        <w:rFonts w:hint="default"/>
      </w:rPr>
    </w:lvl>
    <w:lvl w:ilvl="5">
      <w:start w:val="1"/>
      <w:numFmt w:val="bullet"/>
      <w:lvlText w:val="•"/>
      <w:lvlJc w:val="left"/>
      <w:pPr>
        <w:ind w:left="4814" w:hanging="422"/>
      </w:pPr>
      <w:rPr>
        <w:rFonts w:hint="default"/>
      </w:rPr>
    </w:lvl>
    <w:lvl w:ilvl="6">
      <w:start w:val="1"/>
      <w:numFmt w:val="bullet"/>
      <w:lvlText w:val="•"/>
      <w:lvlJc w:val="left"/>
      <w:pPr>
        <w:ind w:left="5787" w:hanging="422"/>
      </w:pPr>
      <w:rPr>
        <w:rFonts w:hint="default"/>
      </w:rPr>
    </w:lvl>
    <w:lvl w:ilvl="7">
      <w:start w:val="1"/>
      <w:numFmt w:val="bullet"/>
      <w:lvlText w:val="•"/>
      <w:lvlJc w:val="left"/>
      <w:pPr>
        <w:ind w:left="6760" w:hanging="422"/>
      </w:pPr>
      <w:rPr>
        <w:rFonts w:hint="default"/>
      </w:rPr>
    </w:lvl>
    <w:lvl w:ilvl="8">
      <w:start w:val="1"/>
      <w:numFmt w:val="bullet"/>
      <w:lvlText w:val="•"/>
      <w:lvlJc w:val="left"/>
      <w:pPr>
        <w:ind w:left="7733" w:hanging="422"/>
      </w:pPr>
      <w:rPr>
        <w:rFonts w:hint="default"/>
      </w:rPr>
    </w:lvl>
  </w:abstractNum>
  <w:abstractNum w:abstractNumId="5" w15:restartNumberingAfterBreak="0">
    <w:nsid w:val="29F60E4A"/>
    <w:multiLevelType w:val="hybridMultilevel"/>
    <w:tmpl w:val="D63C334C"/>
    <w:lvl w:ilvl="0" w:tplc="454AA96E">
      <w:start w:val="1"/>
      <w:numFmt w:val="lowerRoman"/>
      <w:lvlText w:val="%1."/>
      <w:lvlJc w:val="left"/>
      <w:pPr>
        <w:ind w:left="340" w:hanging="348"/>
        <w:jc w:val="right"/>
      </w:pPr>
      <w:rPr>
        <w:rFonts w:ascii="Arial" w:eastAsia="Arial" w:hAnsi="Arial" w:hint="default"/>
        <w:w w:val="99"/>
        <w:sz w:val="22"/>
        <w:szCs w:val="22"/>
      </w:rPr>
    </w:lvl>
    <w:lvl w:ilvl="1" w:tplc="54DCF7E6">
      <w:start w:val="1"/>
      <w:numFmt w:val="bullet"/>
      <w:lvlText w:val="•"/>
      <w:lvlJc w:val="left"/>
      <w:pPr>
        <w:ind w:left="1294" w:hanging="348"/>
      </w:pPr>
      <w:rPr>
        <w:rFonts w:hint="default"/>
      </w:rPr>
    </w:lvl>
    <w:lvl w:ilvl="2" w:tplc="C240C77A">
      <w:start w:val="1"/>
      <w:numFmt w:val="bullet"/>
      <w:lvlText w:val="•"/>
      <w:lvlJc w:val="left"/>
      <w:pPr>
        <w:ind w:left="2248" w:hanging="348"/>
      </w:pPr>
      <w:rPr>
        <w:rFonts w:hint="default"/>
      </w:rPr>
    </w:lvl>
    <w:lvl w:ilvl="3" w:tplc="3DC4F1E2">
      <w:start w:val="1"/>
      <w:numFmt w:val="bullet"/>
      <w:lvlText w:val="•"/>
      <w:lvlJc w:val="left"/>
      <w:pPr>
        <w:ind w:left="3202" w:hanging="348"/>
      </w:pPr>
      <w:rPr>
        <w:rFonts w:hint="default"/>
      </w:rPr>
    </w:lvl>
    <w:lvl w:ilvl="4" w:tplc="1884E882">
      <w:start w:val="1"/>
      <w:numFmt w:val="bullet"/>
      <w:lvlText w:val="•"/>
      <w:lvlJc w:val="left"/>
      <w:pPr>
        <w:ind w:left="4156" w:hanging="348"/>
      </w:pPr>
      <w:rPr>
        <w:rFonts w:hint="default"/>
      </w:rPr>
    </w:lvl>
    <w:lvl w:ilvl="5" w:tplc="68BECDB6">
      <w:start w:val="1"/>
      <w:numFmt w:val="bullet"/>
      <w:lvlText w:val="•"/>
      <w:lvlJc w:val="left"/>
      <w:pPr>
        <w:ind w:left="5110" w:hanging="348"/>
      </w:pPr>
      <w:rPr>
        <w:rFonts w:hint="default"/>
      </w:rPr>
    </w:lvl>
    <w:lvl w:ilvl="6" w:tplc="5E6CDB20">
      <w:start w:val="1"/>
      <w:numFmt w:val="bullet"/>
      <w:lvlText w:val="•"/>
      <w:lvlJc w:val="left"/>
      <w:pPr>
        <w:ind w:left="6064" w:hanging="348"/>
      </w:pPr>
      <w:rPr>
        <w:rFonts w:hint="default"/>
      </w:rPr>
    </w:lvl>
    <w:lvl w:ilvl="7" w:tplc="EC02C2B6">
      <w:start w:val="1"/>
      <w:numFmt w:val="bullet"/>
      <w:lvlText w:val="•"/>
      <w:lvlJc w:val="left"/>
      <w:pPr>
        <w:ind w:left="7018" w:hanging="348"/>
      </w:pPr>
      <w:rPr>
        <w:rFonts w:hint="default"/>
      </w:rPr>
    </w:lvl>
    <w:lvl w:ilvl="8" w:tplc="68A878C2">
      <w:start w:val="1"/>
      <w:numFmt w:val="bullet"/>
      <w:lvlText w:val="•"/>
      <w:lvlJc w:val="left"/>
      <w:pPr>
        <w:ind w:left="7972" w:hanging="348"/>
      </w:pPr>
      <w:rPr>
        <w:rFonts w:hint="default"/>
      </w:rPr>
    </w:lvl>
  </w:abstractNum>
  <w:abstractNum w:abstractNumId="6" w15:restartNumberingAfterBreak="0">
    <w:nsid w:val="2F0C1B58"/>
    <w:multiLevelType w:val="hybridMultilevel"/>
    <w:tmpl w:val="8D707030"/>
    <w:lvl w:ilvl="0" w:tplc="834C7BC8">
      <w:start w:val="1"/>
      <w:numFmt w:val="lowerRoman"/>
      <w:lvlText w:val="%1."/>
      <w:lvlJc w:val="left"/>
      <w:pPr>
        <w:ind w:left="311" w:hanging="172"/>
      </w:pPr>
      <w:rPr>
        <w:rFonts w:ascii="Arial" w:eastAsia="Arial" w:hAnsi="Arial" w:hint="default"/>
        <w:w w:val="99"/>
        <w:sz w:val="22"/>
        <w:szCs w:val="22"/>
      </w:rPr>
    </w:lvl>
    <w:lvl w:ilvl="1" w:tplc="0F4A05C4">
      <w:start w:val="1"/>
      <w:numFmt w:val="bullet"/>
      <w:lvlText w:val="□"/>
      <w:lvlJc w:val="left"/>
      <w:pPr>
        <w:ind w:left="6856" w:hanging="344"/>
      </w:pPr>
      <w:rPr>
        <w:rFonts w:ascii="MS Gothic" w:eastAsia="MS Gothic" w:hAnsi="MS Gothic" w:hint="default"/>
        <w:w w:val="99"/>
        <w:sz w:val="22"/>
        <w:szCs w:val="22"/>
      </w:rPr>
    </w:lvl>
    <w:lvl w:ilvl="2" w:tplc="81C00B1E">
      <w:start w:val="1"/>
      <w:numFmt w:val="bullet"/>
      <w:lvlText w:val="•"/>
      <w:lvlJc w:val="left"/>
      <w:pPr>
        <w:ind w:left="7169" w:hanging="344"/>
      </w:pPr>
      <w:rPr>
        <w:rFonts w:hint="default"/>
      </w:rPr>
    </w:lvl>
    <w:lvl w:ilvl="3" w:tplc="FBC413AA">
      <w:start w:val="1"/>
      <w:numFmt w:val="bullet"/>
      <w:lvlText w:val="•"/>
      <w:lvlJc w:val="left"/>
      <w:pPr>
        <w:ind w:left="7483" w:hanging="344"/>
      </w:pPr>
      <w:rPr>
        <w:rFonts w:hint="default"/>
      </w:rPr>
    </w:lvl>
    <w:lvl w:ilvl="4" w:tplc="9D5AF010">
      <w:start w:val="1"/>
      <w:numFmt w:val="bullet"/>
      <w:lvlText w:val="•"/>
      <w:lvlJc w:val="left"/>
      <w:pPr>
        <w:ind w:left="7797" w:hanging="344"/>
      </w:pPr>
      <w:rPr>
        <w:rFonts w:hint="default"/>
      </w:rPr>
    </w:lvl>
    <w:lvl w:ilvl="5" w:tplc="22FC7012">
      <w:start w:val="1"/>
      <w:numFmt w:val="bullet"/>
      <w:lvlText w:val="•"/>
      <w:lvlJc w:val="left"/>
      <w:pPr>
        <w:ind w:left="8111" w:hanging="344"/>
      </w:pPr>
      <w:rPr>
        <w:rFonts w:hint="default"/>
      </w:rPr>
    </w:lvl>
    <w:lvl w:ilvl="6" w:tplc="BF743A0E">
      <w:start w:val="1"/>
      <w:numFmt w:val="bullet"/>
      <w:lvlText w:val="•"/>
      <w:lvlJc w:val="left"/>
      <w:pPr>
        <w:ind w:left="8424" w:hanging="344"/>
      </w:pPr>
      <w:rPr>
        <w:rFonts w:hint="default"/>
      </w:rPr>
    </w:lvl>
    <w:lvl w:ilvl="7" w:tplc="7A82532E">
      <w:start w:val="1"/>
      <w:numFmt w:val="bullet"/>
      <w:lvlText w:val="•"/>
      <w:lvlJc w:val="left"/>
      <w:pPr>
        <w:ind w:left="8738" w:hanging="344"/>
      </w:pPr>
      <w:rPr>
        <w:rFonts w:hint="default"/>
      </w:rPr>
    </w:lvl>
    <w:lvl w:ilvl="8" w:tplc="67745900">
      <w:start w:val="1"/>
      <w:numFmt w:val="bullet"/>
      <w:lvlText w:val="•"/>
      <w:lvlJc w:val="left"/>
      <w:pPr>
        <w:ind w:left="9052" w:hanging="344"/>
      </w:pPr>
      <w:rPr>
        <w:rFonts w:hint="default"/>
      </w:rPr>
    </w:lvl>
  </w:abstractNum>
  <w:abstractNum w:abstractNumId="7" w15:restartNumberingAfterBreak="0">
    <w:nsid w:val="304E54C8"/>
    <w:multiLevelType w:val="hybridMultilevel"/>
    <w:tmpl w:val="944CD288"/>
    <w:lvl w:ilvl="0" w:tplc="3E22EF02">
      <w:start w:val="1"/>
      <w:numFmt w:val="lowerLetter"/>
      <w:lvlText w:val="%1."/>
      <w:lvlJc w:val="left"/>
      <w:pPr>
        <w:ind w:left="384" w:hanging="245"/>
      </w:pPr>
      <w:rPr>
        <w:rFonts w:ascii="Arial" w:eastAsia="Arial" w:hAnsi="Arial" w:hint="default"/>
        <w:b/>
        <w:bCs/>
        <w:w w:val="99"/>
        <w:sz w:val="22"/>
        <w:szCs w:val="22"/>
      </w:rPr>
    </w:lvl>
    <w:lvl w:ilvl="1" w:tplc="BE8A34F8">
      <w:start w:val="1"/>
      <w:numFmt w:val="bullet"/>
      <w:lvlText w:val="•"/>
      <w:lvlJc w:val="left"/>
      <w:pPr>
        <w:ind w:left="1314" w:hanging="245"/>
      </w:pPr>
      <w:rPr>
        <w:rFonts w:hint="default"/>
      </w:rPr>
    </w:lvl>
    <w:lvl w:ilvl="2" w:tplc="8A847906">
      <w:start w:val="1"/>
      <w:numFmt w:val="bullet"/>
      <w:lvlText w:val="•"/>
      <w:lvlJc w:val="left"/>
      <w:pPr>
        <w:ind w:left="2243" w:hanging="245"/>
      </w:pPr>
      <w:rPr>
        <w:rFonts w:hint="default"/>
      </w:rPr>
    </w:lvl>
    <w:lvl w:ilvl="3" w:tplc="3BACA700">
      <w:start w:val="1"/>
      <w:numFmt w:val="bullet"/>
      <w:lvlText w:val="•"/>
      <w:lvlJc w:val="left"/>
      <w:pPr>
        <w:ind w:left="3173" w:hanging="245"/>
      </w:pPr>
      <w:rPr>
        <w:rFonts w:hint="default"/>
      </w:rPr>
    </w:lvl>
    <w:lvl w:ilvl="4" w:tplc="4C8E4024">
      <w:start w:val="1"/>
      <w:numFmt w:val="bullet"/>
      <w:lvlText w:val="•"/>
      <w:lvlJc w:val="left"/>
      <w:pPr>
        <w:ind w:left="4102" w:hanging="245"/>
      </w:pPr>
      <w:rPr>
        <w:rFonts w:hint="default"/>
      </w:rPr>
    </w:lvl>
    <w:lvl w:ilvl="5" w:tplc="041623A4">
      <w:start w:val="1"/>
      <w:numFmt w:val="bullet"/>
      <w:lvlText w:val="•"/>
      <w:lvlJc w:val="left"/>
      <w:pPr>
        <w:ind w:left="5032" w:hanging="245"/>
      </w:pPr>
      <w:rPr>
        <w:rFonts w:hint="default"/>
      </w:rPr>
    </w:lvl>
    <w:lvl w:ilvl="6" w:tplc="8C529920">
      <w:start w:val="1"/>
      <w:numFmt w:val="bullet"/>
      <w:lvlText w:val="•"/>
      <w:lvlJc w:val="left"/>
      <w:pPr>
        <w:ind w:left="5961" w:hanging="245"/>
      </w:pPr>
      <w:rPr>
        <w:rFonts w:hint="default"/>
      </w:rPr>
    </w:lvl>
    <w:lvl w:ilvl="7" w:tplc="F418E8AA">
      <w:start w:val="1"/>
      <w:numFmt w:val="bullet"/>
      <w:lvlText w:val="•"/>
      <w:lvlJc w:val="left"/>
      <w:pPr>
        <w:ind w:left="6891" w:hanging="245"/>
      </w:pPr>
      <w:rPr>
        <w:rFonts w:hint="default"/>
      </w:rPr>
    </w:lvl>
    <w:lvl w:ilvl="8" w:tplc="4B9E6AAE">
      <w:start w:val="1"/>
      <w:numFmt w:val="bullet"/>
      <w:lvlText w:val="•"/>
      <w:lvlJc w:val="left"/>
      <w:pPr>
        <w:ind w:left="7820" w:hanging="245"/>
      </w:pPr>
      <w:rPr>
        <w:rFonts w:hint="default"/>
      </w:rPr>
    </w:lvl>
  </w:abstractNum>
  <w:abstractNum w:abstractNumId="8" w15:restartNumberingAfterBreak="0">
    <w:nsid w:val="31DC74FD"/>
    <w:multiLevelType w:val="hybridMultilevel"/>
    <w:tmpl w:val="CE681B4C"/>
    <w:lvl w:ilvl="0" w:tplc="98767100">
      <w:start w:val="1"/>
      <w:numFmt w:val="decimal"/>
      <w:lvlText w:val="%1."/>
      <w:lvlJc w:val="left"/>
      <w:pPr>
        <w:ind w:left="140" w:hanging="708"/>
      </w:pPr>
      <w:rPr>
        <w:rFonts w:ascii="Garamond" w:eastAsia="Garamond" w:hAnsi="Garamond" w:hint="default"/>
        <w:w w:val="99"/>
        <w:sz w:val="24"/>
        <w:szCs w:val="24"/>
      </w:rPr>
    </w:lvl>
    <w:lvl w:ilvl="1" w:tplc="A7E81B7C">
      <w:start w:val="1"/>
      <w:numFmt w:val="bullet"/>
      <w:lvlText w:val="•"/>
      <w:lvlJc w:val="left"/>
      <w:pPr>
        <w:ind w:left="1094" w:hanging="708"/>
      </w:pPr>
      <w:rPr>
        <w:rFonts w:hint="default"/>
      </w:rPr>
    </w:lvl>
    <w:lvl w:ilvl="2" w:tplc="EBBAF3BE">
      <w:start w:val="1"/>
      <w:numFmt w:val="bullet"/>
      <w:lvlText w:val="•"/>
      <w:lvlJc w:val="left"/>
      <w:pPr>
        <w:ind w:left="2048" w:hanging="708"/>
      </w:pPr>
      <w:rPr>
        <w:rFonts w:hint="default"/>
      </w:rPr>
    </w:lvl>
    <w:lvl w:ilvl="3" w:tplc="58CCECAC">
      <w:start w:val="1"/>
      <w:numFmt w:val="bullet"/>
      <w:lvlText w:val="•"/>
      <w:lvlJc w:val="left"/>
      <w:pPr>
        <w:ind w:left="3002" w:hanging="708"/>
      </w:pPr>
      <w:rPr>
        <w:rFonts w:hint="default"/>
      </w:rPr>
    </w:lvl>
    <w:lvl w:ilvl="4" w:tplc="1BB65DE8">
      <w:start w:val="1"/>
      <w:numFmt w:val="bullet"/>
      <w:lvlText w:val="•"/>
      <w:lvlJc w:val="left"/>
      <w:pPr>
        <w:ind w:left="3956" w:hanging="708"/>
      </w:pPr>
      <w:rPr>
        <w:rFonts w:hint="default"/>
      </w:rPr>
    </w:lvl>
    <w:lvl w:ilvl="5" w:tplc="079E94A0">
      <w:start w:val="1"/>
      <w:numFmt w:val="bullet"/>
      <w:lvlText w:val="•"/>
      <w:lvlJc w:val="left"/>
      <w:pPr>
        <w:ind w:left="4910" w:hanging="708"/>
      </w:pPr>
      <w:rPr>
        <w:rFonts w:hint="default"/>
      </w:rPr>
    </w:lvl>
    <w:lvl w:ilvl="6" w:tplc="6A245EA0">
      <w:start w:val="1"/>
      <w:numFmt w:val="bullet"/>
      <w:lvlText w:val="•"/>
      <w:lvlJc w:val="left"/>
      <w:pPr>
        <w:ind w:left="5864" w:hanging="708"/>
      </w:pPr>
      <w:rPr>
        <w:rFonts w:hint="default"/>
      </w:rPr>
    </w:lvl>
    <w:lvl w:ilvl="7" w:tplc="A82C5156">
      <w:start w:val="1"/>
      <w:numFmt w:val="bullet"/>
      <w:lvlText w:val="•"/>
      <w:lvlJc w:val="left"/>
      <w:pPr>
        <w:ind w:left="6818" w:hanging="708"/>
      </w:pPr>
      <w:rPr>
        <w:rFonts w:hint="default"/>
      </w:rPr>
    </w:lvl>
    <w:lvl w:ilvl="8" w:tplc="D316691A">
      <w:start w:val="1"/>
      <w:numFmt w:val="bullet"/>
      <w:lvlText w:val="•"/>
      <w:lvlJc w:val="left"/>
      <w:pPr>
        <w:ind w:left="7772" w:hanging="708"/>
      </w:pPr>
      <w:rPr>
        <w:rFonts w:hint="default"/>
      </w:rPr>
    </w:lvl>
  </w:abstractNum>
  <w:abstractNum w:abstractNumId="9" w15:restartNumberingAfterBreak="0">
    <w:nsid w:val="31EA1AA6"/>
    <w:multiLevelType w:val="hybridMultilevel"/>
    <w:tmpl w:val="2D94EFE0"/>
    <w:lvl w:ilvl="0" w:tplc="F726EFFA">
      <w:start w:val="1"/>
      <w:numFmt w:val="lowerLetter"/>
      <w:lvlText w:val="%1."/>
      <w:lvlJc w:val="left"/>
      <w:pPr>
        <w:ind w:left="860" w:hanging="361"/>
      </w:pPr>
      <w:rPr>
        <w:rFonts w:ascii="Arial" w:eastAsia="Arial" w:hAnsi="Arial" w:hint="default"/>
        <w:b/>
        <w:bCs/>
        <w:w w:val="99"/>
        <w:sz w:val="22"/>
        <w:szCs w:val="22"/>
      </w:rPr>
    </w:lvl>
    <w:lvl w:ilvl="1" w:tplc="DFAC73D6">
      <w:start w:val="1"/>
      <w:numFmt w:val="bullet"/>
      <w:lvlText w:val="•"/>
      <w:lvlJc w:val="left"/>
      <w:pPr>
        <w:ind w:left="1742" w:hanging="361"/>
      </w:pPr>
      <w:rPr>
        <w:rFonts w:hint="default"/>
      </w:rPr>
    </w:lvl>
    <w:lvl w:ilvl="2" w:tplc="4480464E">
      <w:start w:val="1"/>
      <w:numFmt w:val="bullet"/>
      <w:lvlText w:val="•"/>
      <w:lvlJc w:val="left"/>
      <w:pPr>
        <w:ind w:left="2624" w:hanging="361"/>
      </w:pPr>
      <w:rPr>
        <w:rFonts w:hint="default"/>
      </w:rPr>
    </w:lvl>
    <w:lvl w:ilvl="3" w:tplc="9D3A3F04">
      <w:start w:val="1"/>
      <w:numFmt w:val="bullet"/>
      <w:lvlText w:val="•"/>
      <w:lvlJc w:val="left"/>
      <w:pPr>
        <w:ind w:left="3506" w:hanging="361"/>
      </w:pPr>
      <w:rPr>
        <w:rFonts w:hint="default"/>
      </w:rPr>
    </w:lvl>
    <w:lvl w:ilvl="4" w:tplc="FE905FAE">
      <w:start w:val="1"/>
      <w:numFmt w:val="bullet"/>
      <w:lvlText w:val="•"/>
      <w:lvlJc w:val="left"/>
      <w:pPr>
        <w:ind w:left="4388" w:hanging="361"/>
      </w:pPr>
      <w:rPr>
        <w:rFonts w:hint="default"/>
      </w:rPr>
    </w:lvl>
    <w:lvl w:ilvl="5" w:tplc="FBF8EC9E">
      <w:start w:val="1"/>
      <w:numFmt w:val="bullet"/>
      <w:lvlText w:val="•"/>
      <w:lvlJc w:val="left"/>
      <w:pPr>
        <w:ind w:left="5270" w:hanging="361"/>
      </w:pPr>
      <w:rPr>
        <w:rFonts w:hint="default"/>
      </w:rPr>
    </w:lvl>
    <w:lvl w:ilvl="6" w:tplc="0DF4BD3E">
      <w:start w:val="1"/>
      <w:numFmt w:val="bullet"/>
      <w:lvlText w:val="•"/>
      <w:lvlJc w:val="left"/>
      <w:pPr>
        <w:ind w:left="6152" w:hanging="361"/>
      </w:pPr>
      <w:rPr>
        <w:rFonts w:hint="default"/>
      </w:rPr>
    </w:lvl>
    <w:lvl w:ilvl="7" w:tplc="7E9CB636">
      <w:start w:val="1"/>
      <w:numFmt w:val="bullet"/>
      <w:lvlText w:val="•"/>
      <w:lvlJc w:val="left"/>
      <w:pPr>
        <w:ind w:left="7034" w:hanging="361"/>
      </w:pPr>
      <w:rPr>
        <w:rFonts w:hint="default"/>
      </w:rPr>
    </w:lvl>
    <w:lvl w:ilvl="8" w:tplc="D3307566">
      <w:start w:val="1"/>
      <w:numFmt w:val="bullet"/>
      <w:lvlText w:val="•"/>
      <w:lvlJc w:val="left"/>
      <w:pPr>
        <w:ind w:left="7916" w:hanging="361"/>
      </w:pPr>
      <w:rPr>
        <w:rFonts w:hint="default"/>
      </w:rPr>
    </w:lvl>
  </w:abstractNum>
  <w:abstractNum w:abstractNumId="10" w15:restartNumberingAfterBreak="0">
    <w:nsid w:val="32E81A00"/>
    <w:multiLevelType w:val="hybridMultilevel"/>
    <w:tmpl w:val="4028CF84"/>
    <w:lvl w:ilvl="0" w:tplc="86FC01E2">
      <w:start w:val="1"/>
      <w:numFmt w:val="lowerRoman"/>
      <w:lvlText w:val="%1."/>
      <w:lvlJc w:val="left"/>
      <w:pPr>
        <w:ind w:left="431" w:hanging="172"/>
      </w:pPr>
      <w:rPr>
        <w:rFonts w:ascii="Arial" w:eastAsia="Arial" w:hAnsi="Arial" w:hint="default"/>
        <w:w w:val="99"/>
        <w:sz w:val="22"/>
        <w:szCs w:val="22"/>
      </w:rPr>
    </w:lvl>
    <w:lvl w:ilvl="1" w:tplc="BCCC80DE">
      <w:start w:val="1"/>
      <w:numFmt w:val="bullet"/>
      <w:lvlText w:val="□"/>
      <w:lvlJc w:val="left"/>
      <w:pPr>
        <w:ind w:left="1311" w:hanging="344"/>
      </w:pPr>
      <w:rPr>
        <w:rFonts w:ascii="MS Gothic" w:eastAsia="MS Gothic" w:hAnsi="MS Gothic" w:hint="default"/>
        <w:w w:val="99"/>
        <w:sz w:val="22"/>
        <w:szCs w:val="22"/>
      </w:rPr>
    </w:lvl>
    <w:lvl w:ilvl="2" w:tplc="391C4C38">
      <w:start w:val="1"/>
      <w:numFmt w:val="bullet"/>
      <w:lvlText w:val="•"/>
      <w:lvlJc w:val="left"/>
      <w:pPr>
        <w:ind w:left="2254" w:hanging="344"/>
      </w:pPr>
      <w:rPr>
        <w:rFonts w:hint="default"/>
      </w:rPr>
    </w:lvl>
    <w:lvl w:ilvl="3" w:tplc="693ED2D4">
      <w:start w:val="1"/>
      <w:numFmt w:val="bullet"/>
      <w:lvlText w:val="•"/>
      <w:lvlJc w:val="left"/>
      <w:pPr>
        <w:ind w:left="3197" w:hanging="344"/>
      </w:pPr>
      <w:rPr>
        <w:rFonts w:hint="default"/>
      </w:rPr>
    </w:lvl>
    <w:lvl w:ilvl="4" w:tplc="8C088120">
      <w:start w:val="1"/>
      <w:numFmt w:val="bullet"/>
      <w:lvlText w:val="•"/>
      <w:lvlJc w:val="left"/>
      <w:pPr>
        <w:ind w:left="4141" w:hanging="344"/>
      </w:pPr>
      <w:rPr>
        <w:rFonts w:hint="default"/>
      </w:rPr>
    </w:lvl>
    <w:lvl w:ilvl="5" w:tplc="23D87D5C">
      <w:start w:val="1"/>
      <w:numFmt w:val="bullet"/>
      <w:lvlText w:val="•"/>
      <w:lvlJc w:val="left"/>
      <w:pPr>
        <w:ind w:left="5084" w:hanging="344"/>
      </w:pPr>
      <w:rPr>
        <w:rFonts w:hint="default"/>
      </w:rPr>
    </w:lvl>
    <w:lvl w:ilvl="6" w:tplc="AAAAD05A">
      <w:start w:val="1"/>
      <w:numFmt w:val="bullet"/>
      <w:lvlText w:val="•"/>
      <w:lvlJc w:val="left"/>
      <w:pPr>
        <w:ind w:left="6027" w:hanging="344"/>
      </w:pPr>
      <w:rPr>
        <w:rFonts w:hint="default"/>
      </w:rPr>
    </w:lvl>
    <w:lvl w:ilvl="7" w:tplc="9FAE6B0E">
      <w:start w:val="1"/>
      <w:numFmt w:val="bullet"/>
      <w:lvlText w:val="•"/>
      <w:lvlJc w:val="left"/>
      <w:pPr>
        <w:ind w:left="6970" w:hanging="344"/>
      </w:pPr>
      <w:rPr>
        <w:rFonts w:hint="default"/>
      </w:rPr>
    </w:lvl>
    <w:lvl w:ilvl="8" w:tplc="712C418E">
      <w:start w:val="1"/>
      <w:numFmt w:val="bullet"/>
      <w:lvlText w:val="•"/>
      <w:lvlJc w:val="left"/>
      <w:pPr>
        <w:ind w:left="7913" w:hanging="344"/>
      </w:pPr>
      <w:rPr>
        <w:rFonts w:hint="default"/>
      </w:rPr>
    </w:lvl>
  </w:abstractNum>
  <w:abstractNum w:abstractNumId="11" w15:restartNumberingAfterBreak="0">
    <w:nsid w:val="340561A9"/>
    <w:multiLevelType w:val="hybridMultilevel"/>
    <w:tmpl w:val="C38ED940"/>
    <w:lvl w:ilvl="0" w:tplc="0CC06D64">
      <w:start w:val="1"/>
      <w:numFmt w:val="decimal"/>
      <w:lvlText w:val="%1."/>
      <w:lvlJc w:val="left"/>
      <w:pPr>
        <w:ind w:left="140" w:hanging="708"/>
      </w:pPr>
      <w:rPr>
        <w:rFonts w:ascii="Garamond" w:eastAsia="Garamond" w:hAnsi="Garamond" w:hint="default"/>
        <w:w w:val="99"/>
        <w:sz w:val="24"/>
        <w:szCs w:val="24"/>
      </w:rPr>
    </w:lvl>
    <w:lvl w:ilvl="1" w:tplc="256CFE2C">
      <w:start w:val="1"/>
      <w:numFmt w:val="bullet"/>
      <w:lvlText w:val="•"/>
      <w:lvlJc w:val="left"/>
      <w:pPr>
        <w:ind w:left="1094" w:hanging="708"/>
      </w:pPr>
      <w:rPr>
        <w:rFonts w:hint="default"/>
      </w:rPr>
    </w:lvl>
    <w:lvl w:ilvl="2" w:tplc="68981A9A">
      <w:start w:val="1"/>
      <w:numFmt w:val="bullet"/>
      <w:lvlText w:val="•"/>
      <w:lvlJc w:val="left"/>
      <w:pPr>
        <w:ind w:left="2048" w:hanging="708"/>
      </w:pPr>
      <w:rPr>
        <w:rFonts w:hint="default"/>
      </w:rPr>
    </w:lvl>
    <w:lvl w:ilvl="3" w:tplc="E0B66814">
      <w:start w:val="1"/>
      <w:numFmt w:val="bullet"/>
      <w:lvlText w:val="•"/>
      <w:lvlJc w:val="left"/>
      <w:pPr>
        <w:ind w:left="3002" w:hanging="708"/>
      </w:pPr>
      <w:rPr>
        <w:rFonts w:hint="default"/>
      </w:rPr>
    </w:lvl>
    <w:lvl w:ilvl="4" w:tplc="49BE7764">
      <w:start w:val="1"/>
      <w:numFmt w:val="bullet"/>
      <w:lvlText w:val="•"/>
      <w:lvlJc w:val="left"/>
      <w:pPr>
        <w:ind w:left="3956" w:hanging="708"/>
      </w:pPr>
      <w:rPr>
        <w:rFonts w:hint="default"/>
      </w:rPr>
    </w:lvl>
    <w:lvl w:ilvl="5" w:tplc="BBA2B1AE">
      <w:start w:val="1"/>
      <w:numFmt w:val="bullet"/>
      <w:lvlText w:val="•"/>
      <w:lvlJc w:val="left"/>
      <w:pPr>
        <w:ind w:left="4910" w:hanging="708"/>
      </w:pPr>
      <w:rPr>
        <w:rFonts w:hint="default"/>
      </w:rPr>
    </w:lvl>
    <w:lvl w:ilvl="6" w:tplc="D6120A04">
      <w:start w:val="1"/>
      <w:numFmt w:val="bullet"/>
      <w:lvlText w:val="•"/>
      <w:lvlJc w:val="left"/>
      <w:pPr>
        <w:ind w:left="5864" w:hanging="708"/>
      </w:pPr>
      <w:rPr>
        <w:rFonts w:hint="default"/>
      </w:rPr>
    </w:lvl>
    <w:lvl w:ilvl="7" w:tplc="870081EC">
      <w:start w:val="1"/>
      <w:numFmt w:val="bullet"/>
      <w:lvlText w:val="•"/>
      <w:lvlJc w:val="left"/>
      <w:pPr>
        <w:ind w:left="6818" w:hanging="708"/>
      </w:pPr>
      <w:rPr>
        <w:rFonts w:hint="default"/>
      </w:rPr>
    </w:lvl>
    <w:lvl w:ilvl="8" w:tplc="AE044144">
      <w:start w:val="1"/>
      <w:numFmt w:val="bullet"/>
      <w:lvlText w:val="•"/>
      <w:lvlJc w:val="left"/>
      <w:pPr>
        <w:ind w:left="7772" w:hanging="708"/>
      </w:pPr>
      <w:rPr>
        <w:rFonts w:hint="default"/>
      </w:rPr>
    </w:lvl>
  </w:abstractNum>
  <w:abstractNum w:abstractNumId="12" w15:restartNumberingAfterBreak="0">
    <w:nsid w:val="340603F1"/>
    <w:multiLevelType w:val="hybridMultilevel"/>
    <w:tmpl w:val="D23CC5FA"/>
    <w:lvl w:ilvl="0" w:tplc="BDA4F59E">
      <w:start w:val="1"/>
      <w:numFmt w:val="lowerLetter"/>
      <w:lvlText w:val="%1."/>
      <w:lvlJc w:val="left"/>
      <w:pPr>
        <w:ind w:left="500" w:hanging="360"/>
      </w:pPr>
      <w:rPr>
        <w:rFonts w:ascii="Arial" w:eastAsia="Arial" w:hAnsi="Arial" w:hint="default"/>
        <w:spacing w:val="-1"/>
        <w:sz w:val="24"/>
        <w:szCs w:val="24"/>
      </w:rPr>
    </w:lvl>
    <w:lvl w:ilvl="1" w:tplc="6884FCA2">
      <w:start w:val="1"/>
      <w:numFmt w:val="bullet"/>
      <w:lvlText w:val="•"/>
      <w:lvlJc w:val="left"/>
      <w:pPr>
        <w:ind w:left="1418" w:hanging="360"/>
      </w:pPr>
      <w:rPr>
        <w:rFonts w:hint="default"/>
      </w:rPr>
    </w:lvl>
    <w:lvl w:ilvl="2" w:tplc="9A08AB3E">
      <w:start w:val="1"/>
      <w:numFmt w:val="bullet"/>
      <w:lvlText w:val="•"/>
      <w:lvlJc w:val="left"/>
      <w:pPr>
        <w:ind w:left="2336" w:hanging="360"/>
      </w:pPr>
      <w:rPr>
        <w:rFonts w:hint="default"/>
      </w:rPr>
    </w:lvl>
    <w:lvl w:ilvl="3" w:tplc="FBB6239E">
      <w:start w:val="1"/>
      <w:numFmt w:val="bullet"/>
      <w:lvlText w:val="•"/>
      <w:lvlJc w:val="left"/>
      <w:pPr>
        <w:ind w:left="3254" w:hanging="360"/>
      </w:pPr>
      <w:rPr>
        <w:rFonts w:hint="default"/>
      </w:rPr>
    </w:lvl>
    <w:lvl w:ilvl="4" w:tplc="AB92B5E2">
      <w:start w:val="1"/>
      <w:numFmt w:val="bullet"/>
      <w:lvlText w:val="•"/>
      <w:lvlJc w:val="left"/>
      <w:pPr>
        <w:ind w:left="4172" w:hanging="360"/>
      </w:pPr>
      <w:rPr>
        <w:rFonts w:hint="default"/>
      </w:rPr>
    </w:lvl>
    <w:lvl w:ilvl="5" w:tplc="56CE9212">
      <w:start w:val="1"/>
      <w:numFmt w:val="bullet"/>
      <w:lvlText w:val="•"/>
      <w:lvlJc w:val="left"/>
      <w:pPr>
        <w:ind w:left="5090" w:hanging="360"/>
      </w:pPr>
      <w:rPr>
        <w:rFonts w:hint="default"/>
      </w:rPr>
    </w:lvl>
    <w:lvl w:ilvl="6" w:tplc="24FE743A">
      <w:start w:val="1"/>
      <w:numFmt w:val="bullet"/>
      <w:lvlText w:val="•"/>
      <w:lvlJc w:val="left"/>
      <w:pPr>
        <w:ind w:left="6008" w:hanging="360"/>
      </w:pPr>
      <w:rPr>
        <w:rFonts w:hint="default"/>
      </w:rPr>
    </w:lvl>
    <w:lvl w:ilvl="7" w:tplc="440E2116">
      <w:start w:val="1"/>
      <w:numFmt w:val="bullet"/>
      <w:lvlText w:val="•"/>
      <w:lvlJc w:val="left"/>
      <w:pPr>
        <w:ind w:left="6926" w:hanging="360"/>
      </w:pPr>
      <w:rPr>
        <w:rFonts w:hint="default"/>
      </w:rPr>
    </w:lvl>
    <w:lvl w:ilvl="8" w:tplc="A3047D20">
      <w:start w:val="1"/>
      <w:numFmt w:val="bullet"/>
      <w:lvlText w:val="•"/>
      <w:lvlJc w:val="left"/>
      <w:pPr>
        <w:ind w:left="7844" w:hanging="360"/>
      </w:pPr>
      <w:rPr>
        <w:rFonts w:hint="default"/>
      </w:rPr>
    </w:lvl>
  </w:abstractNum>
  <w:abstractNum w:abstractNumId="13" w15:restartNumberingAfterBreak="0">
    <w:nsid w:val="372241C3"/>
    <w:multiLevelType w:val="hybridMultilevel"/>
    <w:tmpl w:val="2264CFAC"/>
    <w:lvl w:ilvl="0" w:tplc="A230860E">
      <w:start w:val="1"/>
      <w:numFmt w:val="decimal"/>
      <w:lvlText w:val="%1."/>
      <w:lvlJc w:val="left"/>
      <w:pPr>
        <w:ind w:left="140" w:hanging="708"/>
      </w:pPr>
      <w:rPr>
        <w:rFonts w:ascii="Garamond" w:eastAsia="Garamond" w:hAnsi="Garamond" w:hint="default"/>
        <w:w w:val="99"/>
        <w:sz w:val="24"/>
        <w:szCs w:val="24"/>
      </w:rPr>
    </w:lvl>
    <w:lvl w:ilvl="1" w:tplc="2902ACBA">
      <w:start w:val="1"/>
      <w:numFmt w:val="bullet"/>
      <w:lvlText w:val="•"/>
      <w:lvlJc w:val="left"/>
      <w:pPr>
        <w:ind w:left="1094" w:hanging="708"/>
      </w:pPr>
      <w:rPr>
        <w:rFonts w:hint="default"/>
      </w:rPr>
    </w:lvl>
    <w:lvl w:ilvl="2" w:tplc="D15A1CA8">
      <w:start w:val="1"/>
      <w:numFmt w:val="bullet"/>
      <w:lvlText w:val="•"/>
      <w:lvlJc w:val="left"/>
      <w:pPr>
        <w:ind w:left="2048" w:hanging="708"/>
      </w:pPr>
      <w:rPr>
        <w:rFonts w:hint="default"/>
      </w:rPr>
    </w:lvl>
    <w:lvl w:ilvl="3" w:tplc="CFAA33B8">
      <w:start w:val="1"/>
      <w:numFmt w:val="bullet"/>
      <w:lvlText w:val="•"/>
      <w:lvlJc w:val="left"/>
      <w:pPr>
        <w:ind w:left="3002" w:hanging="708"/>
      </w:pPr>
      <w:rPr>
        <w:rFonts w:hint="default"/>
      </w:rPr>
    </w:lvl>
    <w:lvl w:ilvl="4" w:tplc="7246806A">
      <w:start w:val="1"/>
      <w:numFmt w:val="bullet"/>
      <w:lvlText w:val="•"/>
      <w:lvlJc w:val="left"/>
      <w:pPr>
        <w:ind w:left="3956" w:hanging="708"/>
      </w:pPr>
      <w:rPr>
        <w:rFonts w:hint="default"/>
      </w:rPr>
    </w:lvl>
    <w:lvl w:ilvl="5" w:tplc="0AEA0566">
      <w:start w:val="1"/>
      <w:numFmt w:val="bullet"/>
      <w:lvlText w:val="•"/>
      <w:lvlJc w:val="left"/>
      <w:pPr>
        <w:ind w:left="4910" w:hanging="708"/>
      </w:pPr>
      <w:rPr>
        <w:rFonts w:hint="default"/>
      </w:rPr>
    </w:lvl>
    <w:lvl w:ilvl="6" w:tplc="8E98FD1E">
      <w:start w:val="1"/>
      <w:numFmt w:val="bullet"/>
      <w:lvlText w:val="•"/>
      <w:lvlJc w:val="left"/>
      <w:pPr>
        <w:ind w:left="5864" w:hanging="708"/>
      </w:pPr>
      <w:rPr>
        <w:rFonts w:hint="default"/>
      </w:rPr>
    </w:lvl>
    <w:lvl w:ilvl="7" w:tplc="20AAA312">
      <w:start w:val="1"/>
      <w:numFmt w:val="bullet"/>
      <w:lvlText w:val="•"/>
      <w:lvlJc w:val="left"/>
      <w:pPr>
        <w:ind w:left="6818" w:hanging="708"/>
      </w:pPr>
      <w:rPr>
        <w:rFonts w:hint="default"/>
      </w:rPr>
    </w:lvl>
    <w:lvl w:ilvl="8" w:tplc="906035BE">
      <w:start w:val="1"/>
      <w:numFmt w:val="bullet"/>
      <w:lvlText w:val="•"/>
      <w:lvlJc w:val="left"/>
      <w:pPr>
        <w:ind w:left="7772" w:hanging="708"/>
      </w:pPr>
      <w:rPr>
        <w:rFonts w:hint="default"/>
      </w:rPr>
    </w:lvl>
  </w:abstractNum>
  <w:abstractNum w:abstractNumId="14" w15:restartNumberingAfterBreak="0">
    <w:nsid w:val="38746DE1"/>
    <w:multiLevelType w:val="hybridMultilevel"/>
    <w:tmpl w:val="5784FE44"/>
    <w:lvl w:ilvl="0" w:tplc="1B0CED58">
      <w:start w:val="1"/>
      <w:numFmt w:val="lowerRoman"/>
      <w:lvlText w:val="%1."/>
      <w:lvlJc w:val="left"/>
      <w:pPr>
        <w:ind w:left="140" w:hanging="172"/>
      </w:pPr>
      <w:rPr>
        <w:rFonts w:ascii="Arial" w:eastAsia="Arial" w:hAnsi="Arial" w:hint="default"/>
        <w:w w:val="99"/>
        <w:sz w:val="22"/>
        <w:szCs w:val="22"/>
      </w:rPr>
    </w:lvl>
    <w:lvl w:ilvl="1" w:tplc="F9224CBE">
      <w:start w:val="1"/>
      <w:numFmt w:val="bullet"/>
      <w:lvlText w:val="□"/>
      <w:lvlJc w:val="left"/>
      <w:pPr>
        <w:ind w:left="6856" w:hanging="344"/>
      </w:pPr>
      <w:rPr>
        <w:rFonts w:ascii="MS Gothic" w:eastAsia="MS Gothic" w:hAnsi="MS Gothic" w:hint="default"/>
        <w:w w:val="99"/>
        <w:sz w:val="22"/>
        <w:szCs w:val="22"/>
      </w:rPr>
    </w:lvl>
    <w:lvl w:ilvl="2" w:tplc="A71EB688">
      <w:start w:val="1"/>
      <w:numFmt w:val="bullet"/>
      <w:lvlText w:val="•"/>
      <w:lvlJc w:val="left"/>
      <w:pPr>
        <w:ind w:left="7220" w:hanging="344"/>
      </w:pPr>
      <w:rPr>
        <w:rFonts w:hint="default"/>
      </w:rPr>
    </w:lvl>
    <w:lvl w:ilvl="3" w:tplc="07B4CECA">
      <w:start w:val="1"/>
      <w:numFmt w:val="bullet"/>
      <w:lvlText w:val="•"/>
      <w:lvlJc w:val="left"/>
      <w:pPr>
        <w:ind w:left="7585" w:hanging="344"/>
      </w:pPr>
      <w:rPr>
        <w:rFonts w:hint="default"/>
      </w:rPr>
    </w:lvl>
    <w:lvl w:ilvl="4" w:tplc="D4A0796A">
      <w:start w:val="1"/>
      <w:numFmt w:val="bullet"/>
      <w:lvlText w:val="•"/>
      <w:lvlJc w:val="left"/>
      <w:pPr>
        <w:ind w:left="7950" w:hanging="344"/>
      </w:pPr>
      <w:rPr>
        <w:rFonts w:hint="default"/>
      </w:rPr>
    </w:lvl>
    <w:lvl w:ilvl="5" w:tplc="5A40AD52">
      <w:start w:val="1"/>
      <w:numFmt w:val="bullet"/>
      <w:lvlText w:val="•"/>
      <w:lvlJc w:val="left"/>
      <w:pPr>
        <w:ind w:left="8315" w:hanging="344"/>
      </w:pPr>
      <w:rPr>
        <w:rFonts w:hint="default"/>
      </w:rPr>
    </w:lvl>
    <w:lvl w:ilvl="6" w:tplc="97622664">
      <w:start w:val="1"/>
      <w:numFmt w:val="bullet"/>
      <w:lvlText w:val="•"/>
      <w:lvlJc w:val="left"/>
      <w:pPr>
        <w:ind w:left="8680" w:hanging="344"/>
      </w:pPr>
      <w:rPr>
        <w:rFonts w:hint="default"/>
      </w:rPr>
    </w:lvl>
    <w:lvl w:ilvl="7" w:tplc="53F42B6A">
      <w:start w:val="1"/>
      <w:numFmt w:val="bullet"/>
      <w:lvlText w:val="•"/>
      <w:lvlJc w:val="left"/>
      <w:pPr>
        <w:ind w:left="9045" w:hanging="344"/>
      </w:pPr>
      <w:rPr>
        <w:rFonts w:hint="default"/>
      </w:rPr>
    </w:lvl>
    <w:lvl w:ilvl="8" w:tplc="D33076E6">
      <w:start w:val="1"/>
      <w:numFmt w:val="bullet"/>
      <w:lvlText w:val="•"/>
      <w:lvlJc w:val="left"/>
      <w:pPr>
        <w:ind w:left="9410" w:hanging="344"/>
      </w:pPr>
      <w:rPr>
        <w:rFonts w:hint="default"/>
      </w:rPr>
    </w:lvl>
  </w:abstractNum>
  <w:abstractNum w:abstractNumId="15" w15:restartNumberingAfterBreak="0">
    <w:nsid w:val="3D3C6ACC"/>
    <w:multiLevelType w:val="hybridMultilevel"/>
    <w:tmpl w:val="DAD01FEE"/>
    <w:lvl w:ilvl="0" w:tplc="47CE0870">
      <w:start w:val="1"/>
      <w:numFmt w:val="lowerLetter"/>
      <w:lvlText w:val="%1."/>
      <w:lvlJc w:val="left"/>
      <w:pPr>
        <w:ind w:left="140" w:hanging="361"/>
        <w:jc w:val="right"/>
      </w:pPr>
      <w:rPr>
        <w:rFonts w:ascii="Arial" w:eastAsia="Arial" w:hAnsi="Arial" w:hint="default"/>
        <w:b/>
        <w:bCs/>
        <w:w w:val="99"/>
        <w:sz w:val="22"/>
        <w:szCs w:val="22"/>
      </w:rPr>
    </w:lvl>
    <w:lvl w:ilvl="1" w:tplc="11B6CCB2">
      <w:start w:val="1"/>
      <w:numFmt w:val="bullet"/>
      <w:lvlText w:val="□"/>
      <w:lvlJc w:val="left"/>
      <w:pPr>
        <w:ind w:left="6856" w:hanging="344"/>
      </w:pPr>
      <w:rPr>
        <w:rFonts w:ascii="MS Gothic" w:eastAsia="MS Gothic" w:hAnsi="MS Gothic" w:hint="default"/>
        <w:w w:val="99"/>
        <w:sz w:val="22"/>
        <w:szCs w:val="22"/>
      </w:rPr>
    </w:lvl>
    <w:lvl w:ilvl="2" w:tplc="80E8CC1E">
      <w:start w:val="1"/>
      <w:numFmt w:val="bullet"/>
      <w:lvlText w:val="•"/>
      <w:lvlJc w:val="left"/>
      <w:pPr>
        <w:ind w:left="7169" w:hanging="344"/>
      </w:pPr>
      <w:rPr>
        <w:rFonts w:hint="default"/>
      </w:rPr>
    </w:lvl>
    <w:lvl w:ilvl="3" w:tplc="3BF46CE4">
      <w:start w:val="1"/>
      <w:numFmt w:val="bullet"/>
      <w:lvlText w:val="•"/>
      <w:lvlJc w:val="left"/>
      <w:pPr>
        <w:ind w:left="7483" w:hanging="344"/>
      </w:pPr>
      <w:rPr>
        <w:rFonts w:hint="default"/>
      </w:rPr>
    </w:lvl>
    <w:lvl w:ilvl="4" w:tplc="C3008658">
      <w:start w:val="1"/>
      <w:numFmt w:val="bullet"/>
      <w:lvlText w:val="•"/>
      <w:lvlJc w:val="left"/>
      <w:pPr>
        <w:ind w:left="7797" w:hanging="344"/>
      </w:pPr>
      <w:rPr>
        <w:rFonts w:hint="default"/>
      </w:rPr>
    </w:lvl>
    <w:lvl w:ilvl="5" w:tplc="561015E8">
      <w:start w:val="1"/>
      <w:numFmt w:val="bullet"/>
      <w:lvlText w:val="•"/>
      <w:lvlJc w:val="left"/>
      <w:pPr>
        <w:ind w:left="8111" w:hanging="344"/>
      </w:pPr>
      <w:rPr>
        <w:rFonts w:hint="default"/>
      </w:rPr>
    </w:lvl>
    <w:lvl w:ilvl="6" w:tplc="B0ECEA44">
      <w:start w:val="1"/>
      <w:numFmt w:val="bullet"/>
      <w:lvlText w:val="•"/>
      <w:lvlJc w:val="left"/>
      <w:pPr>
        <w:ind w:left="8424" w:hanging="344"/>
      </w:pPr>
      <w:rPr>
        <w:rFonts w:hint="default"/>
      </w:rPr>
    </w:lvl>
    <w:lvl w:ilvl="7" w:tplc="B4B6408C">
      <w:start w:val="1"/>
      <w:numFmt w:val="bullet"/>
      <w:lvlText w:val="•"/>
      <w:lvlJc w:val="left"/>
      <w:pPr>
        <w:ind w:left="8738" w:hanging="344"/>
      </w:pPr>
      <w:rPr>
        <w:rFonts w:hint="default"/>
      </w:rPr>
    </w:lvl>
    <w:lvl w:ilvl="8" w:tplc="A4CA7CC6">
      <w:start w:val="1"/>
      <w:numFmt w:val="bullet"/>
      <w:lvlText w:val="•"/>
      <w:lvlJc w:val="left"/>
      <w:pPr>
        <w:ind w:left="9052" w:hanging="344"/>
      </w:pPr>
      <w:rPr>
        <w:rFonts w:hint="default"/>
      </w:rPr>
    </w:lvl>
  </w:abstractNum>
  <w:abstractNum w:abstractNumId="16" w15:restartNumberingAfterBreak="0">
    <w:nsid w:val="3DDB340F"/>
    <w:multiLevelType w:val="hybridMultilevel"/>
    <w:tmpl w:val="D624D3D8"/>
    <w:lvl w:ilvl="0" w:tplc="AE6605E2">
      <w:start w:val="1"/>
      <w:numFmt w:val="bullet"/>
      <w:lvlText w:val="□"/>
      <w:lvlJc w:val="left"/>
      <w:pPr>
        <w:ind w:left="543" w:hanging="344"/>
      </w:pPr>
      <w:rPr>
        <w:rFonts w:ascii="MS Gothic" w:eastAsia="MS Gothic" w:hAnsi="MS Gothic" w:hint="default"/>
        <w:w w:val="99"/>
        <w:sz w:val="22"/>
        <w:szCs w:val="22"/>
      </w:rPr>
    </w:lvl>
    <w:lvl w:ilvl="1" w:tplc="EE3AC2D4">
      <w:start w:val="1"/>
      <w:numFmt w:val="bullet"/>
      <w:lvlText w:val="•"/>
      <w:lvlJc w:val="left"/>
      <w:pPr>
        <w:ind w:left="1462" w:hanging="344"/>
      </w:pPr>
      <w:rPr>
        <w:rFonts w:hint="default"/>
      </w:rPr>
    </w:lvl>
    <w:lvl w:ilvl="2" w:tplc="EC2043F6">
      <w:start w:val="1"/>
      <w:numFmt w:val="bullet"/>
      <w:lvlText w:val="•"/>
      <w:lvlJc w:val="left"/>
      <w:pPr>
        <w:ind w:left="2382" w:hanging="344"/>
      </w:pPr>
      <w:rPr>
        <w:rFonts w:hint="default"/>
      </w:rPr>
    </w:lvl>
    <w:lvl w:ilvl="3" w:tplc="9152919A">
      <w:start w:val="1"/>
      <w:numFmt w:val="bullet"/>
      <w:lvlText w:val="•"/>
      <w:lvlJc w:val="left"/>
      <w:pPr>
        <w:ind w:left="3302" w:hanging="344"/>
      </w:pPr>
      <w:rPr>
        <w:rFonts w:hint="default"/>
      </w:rPr>
    </w:lvl>
    <w:lvl w:ilvl="4" w:tplc="6802B58A">
      <w:start w:val="1"/>
      <w:numFmt w:val="bullet"/>
      <w:lvlText w:val="•"/>
      <w:lvlJc w:val="left"/>
      <w:pPr>
        <w:ind w:left="4221" w:hanging="344"/>
      </w:pPr>
      <w:rPr>
        <w:rFonts w:hint="default"/>
      </w:rPr>
    </w:lvl>
    <w:lvl w:ilvl="5" w:tplc="08A88EBC">
      <w:start w:val="1"/>
      <w:numFmt w:val="bullet"/>
      <w:lvlText w:val="•"/>
      <w:lvlJc w:val="left"/>
      <w:pPr>
        <w:ind w:left="5141" w:hanging="344"/>
      </w:pPr>
      <w:rPr>
        <w:rFonts w:hint="default"/>
      </w:rPr>
    </w:lvl>
    <w:lvl w:ilvl="6" w:tplc="4AEC9038">
      <w:start w:val="1"/>
      <w:numFmt w:val="bullet"/>
      <w:lvlText w:val="•"/>
      <w:lvlJc w:val="left"/>
      <w:pPr>
        <w:ind w:left="6061" w:hanging="344"/>
      </w:pPr>
      <w:rPr>
        <w:rFonts w:hint="default"/>
      </w:rPr>
    </w:lvl>
    <w:lvl w:ilvl="7" w:tplc="3D5C4A02">
      <w:start w:val="1"/>
      <w:numFmt w:val="bullet"/>
      <w:lvlText w:val="•"/>
      <w:lvlJc w:val="left"/>
      <w:pPr>
        <w:ind w:left="6980" w:hanging="344"/>
      </w:pPr>
      <w:rPr>
        <w:rFonts w:hint="default"/>
      </w:rPr>
    </w:lvl>
    <w:lvl w:ilvl="8" w:tplc="814E3512">
      <w:start w:val="1"/>
      <w:numFmt w:val="bullet"/>
      <w:lvlText w:val="•"/>
      <w:lvlJc w:val="left"/>
      <w:pPr>
        <w:ind w:left="7900" w:hanging="344"/>
      </w:pPr>
      <w:rPr>
        <w:rFonts w:hint="default"/>
      </w:rPr>
    </w:lvl>
  </w:abstractNum>
  <w:abstractNum w:abstractNumId="17" w15:restartNumberingAfterBreak="0">
    <w:nsid w:val="43E2083D"/>
    <w:multiLevelType w:val="hybridMultilevel"/>
    <w:tmpl w:val="8546542C"/>
    <w:lvl w:ilvl="0" w:tplc="8A542C18">
      <w:start w:val="1"/>
      <w:numFmt w:val="lowerRoman"/>
      <w:lvlText w:val="%1."/>
      <w:lvlJc w:val="left"/>
      <w:pPr>
        <w:ind w:left="1600" w:hanging="720"/>
        <w:jc w:val="right"/>
      </w:pPr>
      <w:rPr>
        <w:rFonts w:ascii="Arial" w:eastAsia="Arial" w:hAnsi="Arial" w:hint="default"/>
        <w:w w:val="99"/>
        <w:sz w:val="22"/>
        <w:szCs w:val="22"/>
      </w:rPr>
    </w:lvl>
    <w:lvl w:ilvl="1" w:tplc="FDCC2CA4">
      <w:start w:val="1"/>
      <w:numFmt w:val="bullet"/>
      <w:lvlText w:val="•"/>
      <w:lvlJc w:val="left"/>
      <w:pPr>
        <w:ind w:left="2432" w:hanging="720"/>
      </w:pPr>
      <w:rPr>
        <w:rFonts w:hint="default"/>
      </w:rPr>
    </w:lvl>
    <w:lvl w:ilvl="2" w:tplc="DFE4EBFA">
      <w:start w:val="1"/>
      <w:numFmt w:val="bullet"/>
      <w:lvlText w:val="•"/>
      <w:lvlJc w:val="left"/>
      <w:pPr>
        <w:ind w:left="3264" w:hanging="720"/>
      </w:pPr>
      <w:rPr>
        <w:rFonts w:hint="default"/>
      </w:rPr>
    </w:lvl>
    <w:lvl w:ilvl="3" w:tplc="5F640BF2">
      <w:start w:val="1"/>
      <w:numFmt w:val="bullet"/>
      <w:lvlText w:val="•"/>
      <w:lvlJc w:val="left"/>
      <w:pPr>
        <w:ind w:left="4096" w:hanging="720"/>
      </w:pPr>
      <w:rPr>
        <w:rFonts w:hint="default"/>
      </w:rPr>
    </w:lvl>
    <w:lvl w:ilvl="4" w:tplc="833641A4">
      <w:start w:val="1"/>
      <w:numFmt w:val="bullet"/>
      <w:lvlText w:val="•"/>
      <w:lvlJc w:val="left"/>
      <w:pPr>
        <w:ind w:left="4928" w:hanging="720"/>
      </w:pPr>
      <w:rPr>
        <w:rFonts w:hint="default"/>
      </w:rPr>
    </w:lvl>
    <w:lvl w:ilvl="5" w:tplc="C48A9F7C">
      <w:start w:val="1"/>
      <w:numFmt w:val="bullet"/>
      <w:lvlText w:val="•"/>
      <w:lvlJc w:val="left"/>
      <w:pPr>
        <w:ind w:left="5760" w:hanging="720"/>
      </w:pPr>
      <w:rPr>
        <w:rFonts w:hint="default"/>
      </w:rPr>
    </w:lvl>
    <w:lvl w:ilvl="6" w:tplc="F4C02F9A">
      <w:start w:val="1"/>
      <w:numFmt w:val="bullet"/>
      <w:lvlText w:val="•"/>
      <w:lvlJc w:val="left"/>
      <w:pPr>
        <w:ind w:left="6592" w:hanging="720"/>
      </w:pPr>
      <w:rPr>
        <w:rFonts w:hint="default"/>
      </w:rPr>
    </w:lvl>
    <w:lvl w:ilvl="7" w:tplc="83FCEAA8">
      <w:start w:val="1"/>
      <w:numFmt w:val="bullet"/>
      <w:lvlText w:val="•"/>
      <w:lvlJc w:val="left"/>
      <w:pPr>
        <w:ind w:left="7424" w:hanging="720"/>
      </w:pPr>
      <w:rPr>
        <w:rFonts w:hint="default"/>
      </w:rPr>
    </w:lvl>
    <w:lvl w:ilvl="8" w:tplc="D67628F2">
      <w:start w:val="1"/>
      <w:numFmt w:val="bullet"/>
      <w:lvlText w:val="•"/>
      <w:lvlJc w:val="left"/>
      <w:pPr>
        <w:ind w:left="8256" w:hanging="720"/>
      </w:pPr>
      <w:rPr>
        <w:rFonts w:hint="default"/>
      </w:rPr>
    </w:lvl>
  </w:abstractNum>
  <w:abstractNum w:abstractNumId="18" w15:restartNumberingAfterBreak="0">
    <w:nsid w:val="48CA3C62"/>
    <w:multiLevelType w:val="hybridMultilevel"/>
    <w:tmpl w:val="5246DEEA"/>
    <w:lvl w:ilvl="0" w:tplc="445CCFCA">
      <w:start w:val="1"/>
      <w:numFmt w:val="lowerLetter"/>
      <w:lvlText w:val="%1."/>
      <w:lvlJc w:val="left"/>
      <w:pPr>
        <w:ind w:left="921" w:hanging="422"/>
      </w:pPr>
      <w:rPr>
        <w:rFonts w:ascii="Arial" w:eastAsia="Arial" w:hAnsi="Arial" w:hint="default"/>
        <w:b/>
        <w:bCs/>
        <w:w w:val="99"/>
        <w:sz w:val="22"/>
        <w:szCs w:val="22"/>
      </w:rPr>
    </w:lvl>
    <w:lvl w:ilvl="1" w:tplc="F64EABB4">
      <w:start w:val="1"/>
      <w:numFmt w:val="bullet"/>
      <w:lvlText w:val="•"/>
      <w:lvlJc w:val="left"/>
      <w:pPr>
        <w:ind w:left="1797" w:hanging="422"/>
      </w:pPr>
      <w:rPr>
        <w:rFonts w:hint="default"/>
      </w:rPr>
    </w:lvl>
    <w:lvl w:ilvl="2" w:tplc="8EEC601E">
      <w:start w:val="1"/>
      <w:numFmt w:val="bullet"/>
      <w:lvlText w:val="•"/>
      <w:lvlJc w:val="left"/>
      <w:pPr>
        <w:ind w:left="2673" w:hanging="422"/>
      </w:pPr>
      <w:rPr>
        <w:rFonts w:hint="default"/>
      </w:rPr>
    </w:lvl>
    <w:lvl w:ilvl="3" w:tplc="FD323134">
      <w:start w:val="1"/>
      <w:numFmt w:val="bullet"/>
      <w:lvlText w:val="•"/>
      <w:lvlJc w:val="left"/>
      <w:pPr>
        <w:ind w:left="3549" w:hanging="422"/>
      </w:pPr>
      <w:rPr>
        <w:rFonts w:hint="default"/>
      </w:rPr>
    </w:lvl>
    <w:lvl w:ilvl="4" w:tplc="0292FFCE">
      <w:start w:val="1"/>
      <w:numFmt w:val="bullet"/>
      <w:lvlText w:val="•"/>
      <w:lvlJc w:val="left"/>
      <w:pPr>
        <w:ind w:left="4424" w:hanging="422"/>
      </w:pPr>
      <w:rPr>
        <w:rFonts w:hint="default"/>
      </w:rPr>
    </w:lvl>
    <w:lvl w:ilvl="5" w:tplc="0D722698">
      <w:start w:val="1"/>
      <w:numFmt w:val="bullet"/>
      <w:lvlText w:val="•"/>
      <w:lvlJc w:val="left"/>
      <w:pPr>
        <w:ind w:left="5300" w:hanging="422"/>
      </w:pPr>
      <w:rPr>
        <w:rFonts w:hint="default"/>
      </w:rPr>
    </w:lvl>
    <w:lvl w:ilvl="6" w:tplc="2176FF62">
      <w:start w:val="1"/>
      <w:numFmt w:val="bullet"/>
      <w:lvlText w:val="•"/>
      <w:lvlJc w:val="left"/>
      <w:pPr>
        <w:ind w:left="6176" w:hanging="422"/>
      </w:pPr>
      <w:rPr>
        <w:rFonts w:hint="default"/>
      </w:rPr>
    </w:lvl>
    <w:lvl w:ilvl="7" w:tplc="E8BAC3BA">
      <w:start w:val="1"/>
      <w:numFmt w:val="bullet"/>
      <w:lvlText w:val="•"/>
      <w:lvlJc w:val="left"/>
      <w:pPr>
        <w:ind w:left="7052" w:hanging="422"/>
      </w:pPr>
      <w:rPr>
        <w:rFonts w:hint="default"/>
      </w:rPr>
    </w:lvl>
    <w:lvl w:ilvl="8" w:tplc="3822B8C4">
      <w:start w:val="1"/>
      <w:numFmt w:val="bullet"/>
      <w:lvlText w:val="•"/>
      <w:lvlJc w:val="left"/>
      <w:pPr>
        <w:ind w:left="7928" w:hanging="422"/>
      </w:pPr>
      <w:rPr>
        <w:rFonts w:hint="default"/>
      </w:rPr>
    </w:lvl>
  </w:abstractNum>
  <w:abstractNum w:abstractNumId="19" w15:restartNumberingAfterBreak="0">
    <w:nsid w:val="4F4B284C"/>
    <w:multiLevelType w:val="hybridMultilevel"/>
    <w:tmpl w:val="6C64A2F8"/>
    <w:lvl w:ilvl="0" w:tplc="A70ADB26">
      <w:start w:val="1"/>
      <w:numFmt w:val="bullet"/>
      <w:lvlText w:val="•"/>
      <w:lvlJc w:val="left"/>
      <w:pPr>
        <w:ind w:left="845" w:hanging="708"/>
      </w:pPr>
      <w:rPr>
        <w:rFonts w:ascii="Arial" w:eastAsia="Arial" w:hAnsi="Arial" w:hint="default"/>
        <w:sz w:val="24"/>
        <w:szCs w:val="24"/>
      </w:rPr>
    </w:lvl>
    <w:lvl w:ilvl="1" w:tplc="F6CEEED4">
      <w:start w:val="1"/>
      <w:numFmt w:val="bullet"/>
      <w:lvlText w:val="•"/>
      <w:lvlJc w:val="left"/>
      <w:pPr>
        <w:ind w:left="1729" w:hanging="708"/>
      </w:pPr>
      <w:rPr>
        <w:rFonts w:hint="default"/>
      </w:rPr>
    </w:lvl>
    <w:lvl w:ilvl="2" w:tplc="F22661E0">
      <w:start w:val="1"/>
      <w:numFmt w:val="bullet"/>
      <w:lvlText w:val="•"/>
      <w:lvlJc w:val="left"/>
      <w:pPr>
        <w:ind w:left="2612" w:hanging="708"/>
      </w:pPr>
      <w:rPr>
        <w:rFonts w:hint="default"/>
      </w:rPr>
    </w:lvl>
    <w:lvl w:ilvl="3" w:tplc="6AF47BD8">
      <w:start w:val="1"/>
      <w:numFmt w:val="bullet"/>
      <w:lvlText w:val="•"/>
      <w:lvlJc w:val="left"/>
      <w:pPr>
        <w:ind w:left="3495" w:hanging="708"/>
      </w:pPr>
      <w:rPr>
        <w:rFonts w:hint="default"/>
      </w:rPr>
    </w:lvl>
    <w:lvl w:ilvl="4" w:tplc="96A0053A">
      <w:start w:val="1"/>
      <w:numFmt w:val="bullet"/>
      <w:lvlText w:val="•"/>
      <w:lvlJc w:val="left"/>
      <w:pPr>
        <w:ind w:left="4379" w:hanging="708"/>
      </w:pPr>
      <w:rPr>
        <w:rFonts w:hint="default"/>
      </w:rPr>
    </w:lvl>
    <w:lvl w:ilvl="5" w:tplc="F956F4FC">
      <w:start w:val="1"/>
      <w:numFmt w:val="bullet"/>
      <w:lvlText w:val="•"/>
      <w:lvlJc w:val="left"/>
      <w:pPr>
        <w:ind w:left="5262" w:hanging="708"/>
      </w:pPr>
      <w:rPr>
        <w:rFonts w:hint="default"/>
      </w:rPr>
    </w:lvl>
    <w:lvl w:ilvl="6" w:tplc="25F6DB8A">
      <w:start w:val="1"/>
      <w:numFmt w:val="bullet"/>
      <w:lvlText w:val="•"/>
      <w:lvlJc w:val="left"/>
      <w:pPr>
        <w:ind w:left="6146" w:hanging="708"/>
      </w:pPr>
      <w:rPr>
        <w:rFonts w:hint="default"/>
      </w:rPr>
    </w:lvl>
    <w:lvl w:ilvl="7" w:tplc="F8928704">
      <w:start w:val="1"/>
      <w:numFmt w:val="bullet"/>
      <w:lvlText w:val="•"/>
      <w:lvlJc w:val="left"/>
      <w:pPr>
        <w:ind w:left="7029" w:hanging="708"/>
      </w:pPr>
      <w:rPr>
        <w:rFonts w:hint="default"/>
      </w:rPr>
    </w:lvl>
    <w:lvl w:ilvl="8" w:tplc="49B63092">
      <w:start w:val="1"/>
      <w:numFmt w:val="bullet"/>
      <w:lvlText w:val="•"/>
      <w:lvlJc w:val="left"/>
      <w:pPr>
        <w:ind w:left="7913" w:hanging="708"/>
      </w:pPr>
      <w:rPr>
        <w:rFonts w:hint="default"/>
      </w:rPr>
    </w:lvl>
  </w:abstractNum>
  <w:abstractNum w:abstractNumId="20" w15:restartNumberingAfterBreak="0">
    <w:nsid w:val="58130BFA"/>
    <w:multiLevelType w:val="hybridMultilevel"/>
    <w:tmpl w:val="6F766A34"/>
    <w:lvl w:ilvl="0" w:tplc="EEE0A022">
      <w:start w:val="1"/>
      <w:numFmt w:val="lowerRoman"/>
      <w:lvlText w:val="%1."/>
      <w:lvlJc w:val="left"/>
      <w:pPr>
        <w:ind w:left="860" w:hanging="721"/>
        <w:jc w:val="right"/>
      </w:pPr>
      <w:rPr>
        <w:rFonts w:ascii="Arial" w:eastAsia="Arial" w:hAnsi="Arial" w:hint="default"/>
        <w:w w:val="99"/>
        <w:sz w:val="22"/>
        <w:szCs w:val="22"/>
      </w:rPr>
    </w:lvl>
    <w:lvl w:ilvl="1" w:tplc="BB1A58CC">
      <w:start w:val="1"/>
      <w:numFmt w:val="bullet"/>
      <w:lvlText w:val="•"/>
      <w:lvlJc w:val="left"/>
      <w:pPr>
        <w:ind w:left="1742" w:hanging="721"/>
      </w:pPr>
      <w:rPr>
        <w:rFonts w:hint="default"/>
      </w:rPr>
    </w:lvl>
    <w:lvl w:ilvl="2" w:tplc="EF32DC8C">
      <w:start w:val="1"/>
      <w:numFmt w:val="bullet"/>
      <w:lvlText w:val="•"/>
      <w:lvlJc w:val="left"/>
      <w:pPr>
        <w:ind w:left="2624" w:hanging="721"/>
      </w:pPr>
      <w:rPr>
        <w:rFonts w:hint="default"/>
      </w:rPr>
    </w:lvl>
    <w:lvl w:ilvl="3" w:tplc="A7B2F950">
      <w:start w:val="1"/>
      <w:numFmt w:val="bullet"/>
      <w:lvlText w:val="•"/>
      <w:lvlJc w:val="left"/>
      <w:pPr>
        <w:ind w:left="3506" w:hanging="721"/>
      </w:pPr>
      <w:rPr>
        <w:rFonts w:hint="default"/>
      </w:rPr>
    </w:lvl>
    <w:lvl w:ilvl="4" w:tplc="3F36639C">
      <w:start w:val="1"/>
      <w:numFmt w:val="bullet"/>
      <w:lvlText w:val="•"/>
      <w:lvlJc w:val="left"/>
      <w:pPr>
        <w:ind w:left="4388" w:hanging="721"/>
      </w:pPr>
      <w:rPr>
        <w:rFonts w:hint="default"/>
      </w:rPr>
    </w:lvl>
    <w:lvl w:ilvl="5" w:tplc="E9D658E2">
      <w:start w:val="1"/>
      <w:numFmt w:val="bullet"/>
      <w:lvlText w:val="•"/>
      <w:lvlJc w:val="left"/>
      <w:pPr>
        <w:ind w:left="5270" w:hanging="721"/>
      </w:pPr>
      <w:rPr>
        <w:rFonts w:hint="default"/>
      </w:rPr>
    </w:lvl>
    <w:lvl w:ilvl="6" w:tplc="4044C5B2">
      <w:start w:val="1"/>
      <w:numFmt w:val="bullet"/>
      <w:lvlText w:val="•"/>
      <w:lvlJc w:val="left"/>
      <w:pPr>
        <w:ind w:left="6152" w:hanging="721"/>
      </w:pPr>
      <w:rPr>
        <w:rFonts w:hint="default"/>
      </w:rPr>
    </w:lvl>
    <w:lvl w:ilvl="7" w:tplc="CAD83EF2">
      <w:start w:val="1"/>
      <w:numFmt w:val="bullet"/>
      <w:lvlText w:val="•"/>
      <w:lvlJc w:val="left"/>
      <w:pPr>
        <w:ind w:left="7034" w:hanging="721"/>
      </w:pPr>
      <w:rPr>
        <w:rFonts w:hint="default"/>
      </w:rPr>
    </w:lvl>
    <w:lvl w:ilvl="8" w:tplc="4FDE6CBA">
      <w:start w:val="1"/>
      <w:numFmt w:val="bullet"/>
      <w:lvlText w:val="•"/>
      <w:lvlJc w:val="left"/>
      <w:pPr>
        <w:ind w:left="7916" w:hanging="721"/>
      </w:pPr>
      <w:rPr>
        <w:rFonts w:hint="default"/>
      </w:rPr>
    </w:lvl>
  </w:abstractNum>
  <w:abstractNum w:abstractNumId="21" w15:restartNumberingAfterBreak="0">
    <w:nsid w:val="588075F1"/>
    <w:multiLevelType w:val="hybridMultilevel"/>
    <w:tmpl w:val="BED8163E"/>
    <w:lvl w:ilvl="0" w:tplc="87C2BF16">
      <w:start w:val="1"/>
      <w:numFmt w:val="lowerRoman"/>
      <w:lvlText w:val="%1."/>
      <w:lvlJc w:val="left"/>
      <w:pPr>
        <w:ind w:left="140" w:hanging="165"/>
      </w:pPr>
      <w:rPr>
        <w:rFonts w:ascii="Arial" w:eastAsia="Arial" w:hAnsi="Arial" w:hint="default"/>
        <w:w w:val="99"/>
        <w:sz w:val="22"/>
        <w:szCs w:val="22"/>
      </w:rPr>
    </w:lvl>
    <w:lvl w:ilvl="1" w:tplc="6234CB14">
      <w:start w:val="1"/>
      <w:numFmt w:val="bullet"/>
      <w:lvlText w:val="□"/>
      <w:lvlJc w:val="left"/>
      <w:pPr>
        <w:ind w:left="4731" w:hanging="344"/>
      </w:pPr>
      <w:rPr>
        <w:rFonts w:ascii="MS Gothic" w:eastAsia="MS Gothic" w:hAnsi="MS Gothic" w:hint="default"/>
        <w:w w:val="99"/>
        <w:sz w:val="22"/>
        <w:szCs w:val="22"/>
      </w:rPr>
    </w:lvl>
    <w:lvl w:ilvl="2" w:tplc="5968613A">
      <w:start w:val="1"/>
      <w:numFmt w:val="bullet"/>
      <w:lvlText w:val="•"/>
      <w:lvlJc w:val="left"/>
      <w:pPr>
        <w:ind w:left="5281" w:hanging="344"/>
      </w:pPr>
      <w:rPr>
        <w:rFonts w:hint="default"/>
      </w:rPr>
    </w:lvl>
    <w:lvl w:ilvl="3" w:tplc="49FCDBD6">
      <w:start w:val="1"/>
      <w:numFmt w:val="bullet"/>
      <w:lvlText w:val="•"/>
      <w:lvlJc w:val="left"/>
      <w:pPr>
        <w:ind w:left="5831" w:hanging="344"/>
      </w:pPr>
      <w:rPr>
        <w:rFonts w:hint="default"/>
      </w:rPr>
    </w:lvl>
    <w:lvl w:ilvl="4" w:tplc="2940DF60">
      <w:start w:val="1"/>
      <w:numFmt w:val="bullet"/>
      <w:lvlText w:val="•"/>
      <w:lvlJc w:val="left"/>
      <w:pPr>
        <w:ind w:left="6381" w:hanging="344"/>
      </w:pPr>
      <w:rPr>
        <w:rFonts w:hint="default"/>
      </w:rPr>
    </w:lvl>
    <w:lvl w:ilvl="5" w:tplc="E3164DA6">
      <w:start w:val="1"/>
      <w:numFmt w:val="bullet"/>
      <w:lvlText w:val="•"/>
      <w:lvlJc w:val="left"/>
      <w:pPr>
        <w:ind w:left="6930" w:hanging="344"/>
      </w:pPr>
      <w:rPr>
        <w:rFonts w:hint="default"/>
      </w:rPr>
    </w:lvl>
    <w:lvl w:ilvl="6" w:tplc="287CA7A8">
      <w:start w:val="1"/>
      <w:numFmt w:val="bullet"/>
      <w:lvlText w:val="•"/>
      <w:lvlJc w:val="left"/>
      <w:pPr>
        <w:ind w:left="7480" w:hanging="344"/>
      </w:pPr>
      <w:rPr>
        <w:rFonts w:hint="default"/>
      </w:rPr>
    </w:lvl>
    <w:lvl w:ilvl="7" w:tplc="6F50CFD6">
      <w:start w:val="1"/>
      <w:numFmt w:val="bullet"/>
      <w:lvlText w:val="•"/>
      <w:lvlJc w:val="left"/>
      <w:pPr>
        <w:ind w:left="8030" w:hanging="344"/>
      </w:pPr>
      <w:rPr>
        <w:rFonts w:hint="default"/>
      </w:rPr>
    </w:lvl>
    <w:lvl w:ilvl="8" w:tplc="CB60A7CA">
      <w:start w:val="1"/>
      <w:numFmt w:val="bullet"/>
      <w:lvlText w:val="•"/>
      <w:lvlJc w:val="left"/>
      <w:pPr>
        <w:ind w:left="8580" w:hanging="344"/>
      </w:pPr>
      <w:rPr>
        <w:rFonts w:hint="default"/>
      </w:rPr>
    </w:lvl>
  </w:abstractNum>
  <w:abstractNum w:abstractNumId="22" w15:restartNumberingAfterBreak="0">
    <w:nsid w:val="59E501D4"/>
    <w:multiLevelType w:val="hybridMultilevel"/>
    <w:tmpl w:val="812ABC2E"/>
    <w:lvl w:ilvl="0" w:tplc="E20C957E">
      <w:start w:val="1"/>
      <w:numFmt w:val="lowerLetter"/>
      <w:lvlText w:val="%1."/>
      <w:lvlJc w:val="left"/>
      <w:pPr>
        <w:ind w:left="860" w:hanging="361"/>
        <w:jc w:val="right"/>
      </w:pPr>
      <w:rPr>
        <w:rFonts w:ascii="Arial" w:eastAsia="Arial" w:hAnsi="Arial" w:hint="default"/>
        <w:b/>
        <w:bCs/>
        <w:w w:val="99"/>
        <w:sz w:val="22"/>
        <w:szCs w:val="22"/>
      </w:rPr>
    </w:lvl>
    <w:lvl w:ilvl="1" w:tplc="7F1251CE">
      <w:start w:val="1"/>
      <w:numFmt w:val="bullet"/>
      <w:lvlText w:val="□"/>
      <w:lvlJc w:val="left"/>
      <w:pPr>
        <w:ind w:left="6856" w:hanging="344"/>
      </w:pPr>
      <w:rPr>
        <w:rFonts w:ascii="MS Gothic" w:eastAsia="MS Gothic" w:hAnsi="MS Gothic" w:hint="default"/>
        <w:w w:val="99"/>
        <w:sz w:val="22"/>
        <w:szCs w:val="22"/>
      </w:rPr>
    </w:lvl>
    <w:lvl w:ilvl="2" w:tplc="A5BA41A6">
      <w:start w:val="1"/>
      <w:numFmt w:val="bullet"/>
      <w:lvlText w:val="•"/>
      <w:lvlJc w:val="left"/>
      <w:pPr>
        <w:ind w:left="7169" w:hanging="344"/>
      </w:pPr>
      <w:rPr>
        <w:rFonts w:hint="default"/>
      </w:rPr>
    </w:lvl>
    <w:lvl w:ilvl="3" w:tplc="ED0EE6F0">
      <w:start w:val="1"/>
      <w:numFmt w:val="bullet"/>
      <w:lvlText w:val="•"/>
      <w:lvlJc w:val="left"/>
      <w:pPr>
        <w:ind w:left="7483" w:hanging="344"/>
      </w:pPr>
      <w:rPr>
        <w:rFonts w:hint="default"/>
      </w:rPr>
    </w:lvl>
    <w:lvl w:ilvl="4" w:tplc="394210CC">
      <w:start w:val="1"/>
      <w:numFmt w:val="bullet"/>
      <w:lvlText w:val="•"/>
      <w:lvlJc w:val="left"/>
      <w:pPr>
        <w:ind w:left="7797" w:hanging="344"/>
      </w:pPr>
      <w:rPr>
        <w:rFonts w:hint="default"/>
      </w:rPr>
    </w:lvl>
    <w:lvl w:ilvl="5" w:tplc="CCDA6552">
      <w:start w:val="1"/>
      <w:numFmt w:val="bullet"/>
      <w:lvlText w:val="•"/>
      <w:lvlJc w:val="left"/>
      <w:pPr>
        <w:ind w:left="8111" w:hanging="344"/>
      </w:pPr>
      <w:rPr>
        <w:rFonts w:hint="default"/>
      </w:rPr>
    </w:lvl>
    <w:lvl w:ilvl="6" w:tplc="8872EE3E">
      <w:start w:val="1"/>
      <w:numFmt w:val="bullet"/>
      <w:lvlText w:val="•"/>
      <w:lvlJc w:val="left"/>
      <w:pPr>
        <w:ind w:left="8424" w:hanging="344"/>
      </w:pPr>
      <w:rPr>
        <w:rFonts w:hint="default"/>
      </w:rPr>
    </w:lvl>
    <w:lvl w:ilvl="7" w:tplc="64E08130">
      <w:start w:val="1"/>
      <w:numFmt w:val="bullet"/>
      <w:lvlText w:val="•"/>
      <w:lvlJc w:val="left"/>
      <w:pPr>
        <w:ind w:left="8738" w:hanging="344"/>
      </w:pPr>
      <w:rPr>
        <w:rFonts w:hint="default"/>
      </w:rPr>
    </w:lvl>
    <w:lvl w:ilvl="8" w:tplc="A0F08AC0">
      <w:start w:val="1"/>
      <w:numFmt w:val="bullet"/>
      <w:lvlText w:val="•"/>
      <w:lvlJc w:val="left"/>
      <w:pPr>
        <w:ind w:left="9052" w:hanging="344"/>
      </w:pPr>
      <w:rPr>
        <w:rFonts w:hint="default"/>
      </w:rPr>
    </w:lvl>
  </w:abstractNum>
  <w:abstractNum w:abstractNumId="23" w15:restartNumberingAfterBreak="0">
    <w:nsid w:val="5B076A18"/>
    <w:multiLevelType w:val="hybridMultilevel"/>
    <w:tmpl w:val="DC14729A"/>
    <w:lvl w:ilvl="0" w:tplc="FCC23A78">
      <w:start w:val="1"/>
      <w:numFmt w:val="bullet"/>
      <w:lvlText w:val="□"/>
      <w:lvlJc w:val="left"/>
      <w:pPr>
        <w:ind w:left="1083" w:hanging="344"/>
      </w:pPr>
      <w:rPr>
        <w:rFonts w:ascii="MS Gothic" w:eastAsia="MS Gothic" w:hAnsi="MS Gothic" w:hint="default"/>
        <w:w w:val="99"/>
        <w:sz w:val="22"/>
        <w:szCs w:val="22"/>
      </w:rPr>
    </w:lvl>
    <w:lvl w:ilvl="1" w:tplc="558437BC">
      <w:start w:val="1"/>
      <w:numFmt w:val="bullet"/>
      <w:lvlText w:val="□"/>
      <w:lvlJc w:val="left"/>
      <w:pPr>
        <w:ind w:left="1211" w:hanging="344"/>
      </w:pPr>
      <w:rPr>
        <w:rFonts w:ascii="MS Gothic" w:eastAsia="MS Gothic" w:hAnsi="MS Gothic" w:hint="default"/>
        <w:w w:val="99"/>
        <w:sz w:val="22"/>
        <w:szCs w:val="22"/>
      </w:rPr>
    </w:lvl>
    <w:lvl w:ilvl="2" w:tplc="B38453E6">
      <w:start w:val="1"/>
      <w:numFmt w:val="bullet"/>
      <w:lvlText w:val="•"/>
      <w:lvlJc w:val="left"/>
      <w:pPr>
        <w:ind w:left="2154" w:hanging="344"/>
      </w:pPr>
      <w:rPr>
        <w:rFonts w:hint="default"/>
      </w:rPr>
    </w:lvl>
    <w:lvl w:ilvl="3" w:tplc="F6A0D952">
      <w:start w:val="1"/>
      <w:numFmt w:val="bullet"/>
      <w:lvlText w:val="•"/>
      <w:lvlJc w:val="left"/>
      <w:pPr>
        <w:ind w:left="3097" w:hanging="344"/>
      </w:pPr>
      <w:rPr>
        <w:rFonts w:hint="default"/>
      </w:rPr>
    </w:lvl>
    <w:lvl w:ilvl="4" w:tplc="B84EF6D2">
      <w:start w:val="1"/>
      <w:numFmt w:val="bullet"/>
      <w:lvlText w:val="•"/>
      <w:lvlJc w:val="left"/>
      <w:pPr>
        <w:ind w:left="4041" w:hanging="344"/>
      </w:pPr>
      <w:rPr>
        <w:rFonts w:hint="default"/>
      </w:rPr>
    </w:lvl>
    <w:lvl w:ilvl="5" w:tplc="83A03458">
      <w:start w:val="1"/>
      <w:numFmt w:val="bullet"/>
      <w:lvlText w:val="•"/>
      <w:lvlJc w:val="left"/>
      <w:pPr>
        <w:ind w:left="4984" w:hanging="344"/>
      </w:pPr>
      <w:rPr>
        <w:rFonts w:hint="default"/>
      </w:rPr>
    </w:lvl>
    <w:lvl w:ilvl="6" w:tplc="7B6A1656">
      <w:start w:val="1"/>
      <w:numFmt w:val="bullet"/>
      <w:lvlText w:val="•"/>
      <w:lvlJc w:val="left"/>
      <w:pPr>
        <w:ind w:left="5927" w:hanging="344"/>
      </w:pPr>
      <w:rPr>
        <w:rFonts w:hint="default"/>
      </w:rPr>
    </w:lvl>
    <w:lvl w:ilvl="7" w:tplc="43DE1EF6">
      <w:start w:val="1"/>
      <w:numFmt w:val="bullet"/>
      <w:lvlText w:val="•"/>
      <w:lvlJc w:val="left"/>
      <w:pPr>
        <w:ind w:left="6870" w:hanging="344"/>
      </w:pPr>
      <w:rPr>
        <w:rFonts w:hint="default"/>
      </w:rPr>
    </w:lvl>
    <w:lvl w:ilvl="8" w:tplc="10C46B36">
      <w:start w:val="1"/>
      <w:numFmt w:val="bullet"/>
      <w:lvlText w:val="•"/>
      <w:lvlJc w:val="left"/>
      <w:pPr>
        <w:ind w:left="7813" w:hanging="344"/>
      </w:pPr>
      <w:rPr>
        <w:rFonts w:hint="default"/>
      </w:rPr>
    </w:lvl>
  </w:abstractNum>
  <w:abstractNum w:abstractNumId="24" w15:restartNumberingAfterBreak="0">
    <w:nsid w:val="5E5E05B1"/>
    <w:multiLevelType w:val="hybridMultilevel"/>
    <w:tmpl w:val="1E1C59CC"/>
    <w:lvl w:ilvl="0" w:tplc="42CE25E0">
      <w:start w:val="1"/>
      <w:numFmt w:val="decimal"/>
      <w:lvlText w:val="%1."/>
      <w:lvlJc w:val="left"/>
      <w:pPr>
        <w:ind w:left="140" w:hanging="708"/>
      </w:pPr>
      <w:rPr>
        <w:rFonts w:ascii="Garamond" w:eastAsia="Garamond" w:hAnsi="Garamond" w:hint="default"/>
        <w:w w:val="99"/>
        <w:sz w:val="24"/>
        <w:szCs w:val="24"/>
      </w:rPr>
    </w:lvl>
    <w:lvl w:ilvl="1" w:tplc="8D6C026C">
      <w:start w:val="1"/>
      <w:numFmt w:val="lowerLetter"/>
      <w:lvlText w:val="%2."/>
      <w:lvlJc w:val="left"/>
      <w:pPr>
        <w:ind w:left="860" w:hanging="708"/>
      </w:pPr>
      <w:rPr>
        <w:rFonts w:ascii="Garamond" w:eastAsia="Garamond" w:hAnsi="Garamond" w:hint="default"/>
        <w:spacing w:val="-1"/>
        <w:sz w:val="24"/>
        <w:szCs w:val="24"/>
      </w:rPr>
    </w:lvl>
    <w:lvl w:ilvl="2" w:tplc="61A21B6A">
      <w:start w:val="1"/>
      <w:numFmt w:val="bullet"/>
      <w:lvlText w:val="•"/>
      <w:lvlJc w:val="left"/>
      <w:pPr>
        <w:ind w:left="1840" w:hanging="708"/>
      </w:pPr>
      <w:rPr>
        <w:rFonts w:hint="default"/>
      </w:rPr>
    </w:lvl>
    <w:lvl w:ilvl="3" w:tplc="177E92A2">
      <w:start w:val="1"/>
      <w:numFmt w:val="bullet"/>
      <w:lvlText w:val="•"/>
      <w:lvlJc w:val="left"/>
      <w:pPr>
        <w:ind w:left="2820" w:hanging="708"/>
      </w:pPr>
      <w:rPr>
        <w:rFonts w:hint="default"/>
      </w:rPr>
    </w:lvl>
    <w:lvl w:ilvl="4" w:tplc="ED685DAE">
      <w:start w:val="1"/>
      <w:numFmt w:val="bullet"/>
      <w:lvlText w:val="•"/>
      <w:lvlJc w:val="left"/>
      <w:pPr>
        <w:ind w:left="3800" w:hanging="708"/>
      </w:pPr>
      <w:rPr>
        <w:rFonts w:hint="default"/>
      </w:rPr>
    </w:lvl>
    <w:lvl w:ilvl="5" w:tplc="3918AC34">
      <w:start w:val="1"/>
      <w:numFmt w:val="bullet"/>
      <w:lvlText w:val="•"/>
      <w:lvlJc w:val="left"/>
      <w:pPr>
        <w:ind w:left="4780" w:hanging="708"/>
      </w:pPr>
      <w:rPr>
        <w:rFonts w:hint="default"/>
      </w:rPr>
    </w:lvl>
    <w:lvl w:ilvl="6" w:tplc="BF3E364C">
      <w:start w:val="1"/>
      <w:numFmt w:val="bullet"/>
      <w:lvlText w:val="•"/>
      <w:lvlJc w:val="left"/>
      <w:pPr>
        <w:ind w:left="5760" w:hanging="708"/>
      </w:pPr>
      <w:rPr>
        <w:rFonts w:hint="default"/>
      </w:rPr>
    </w:lvl>
    <w:lvl w:ilvl="7" w:tplc="893E791E">
      <w:start w:val="1"/>
      <w:numFmt w:val="bullet"/>
      <w:lvlText w:val="•"/>
      <w:lvlJc w:val="left"/>
      <w:pPr>
        <w:ind w:left="6740" w:hanging="708"/>
      </w:pPr>
      <w:rPr>
        <w:rFonts w:hint="default"/>
      </w:rPr>
    </w:lvl>
    <w:lvl w:ilvl="8" w:tplc="1A929636">
      <w:start w:val="1"/>
      <w:numFmt w:val="bullet"/>
      <w:lvlText w:val="•"/>
      <w:lvlJc w:val="left"/>
      <w:pPr>
        <w:ind w:left="7720" w:hanging="708"/>
      </w:pPr>
      <w:rPr>
        <w:rFonts w:hint="default"/>
      </w:rPr>
    </w:lvl>
  </w:abstractNum>
  <w:abstractNum w:abstractNumId="25" w15:restartNumberingAfterBreak="0">
    <w:nsid w:val="68FA1CA3"/>
    <w:multiLevelType w:val="hybridMultilevel"/>
    <w:tmpl w:val="AA9A6EFA"/>
    <w:lvl w:ilvl="0" w:tplc="D466C410">
      <w:start w:val="1"/>
      <w:numFmt w:val="lowerLetter"/>
      <w:lvlText w:val="%1)"/>
      <w:lvlJc w:val="left"/>
      <w:pPr>
        <w:ind w:left="488" w:hanging="360"/>
      </w:pPr>
      <w:rPr>
        <w:rFonts w:ascii="Arial" w:eastAsia="Arial" w:hAnsi="Arial" w:hint="default"/>
        <w:spacing w:val="-1"/>
        <w:sz w:val="24"/>
        <w:szCs w:val="24"/>
      </w:rPr>
    </w:lvl>
    <w:lvl w:ilvl="1" w:tplc="2A02E2E6">
      <w:start w:val="1"/>
      <w:numFmt w:val="bullet"/>
      <w:lvlText w:val="□"/>
      <w:lvlJc w:val="left"/>
      <w:pPr>
        <w:ind w:left="6179" w:hanging="375"/>
      </w:pPr>
      <w:rPr>
        <w:rFonts w:ascii="MS Gothic" w:eastAsia="MS Gothic" w:hAnsi="MS Gothic" w:hint="default"/>
        <w:sz w:val="24"/>
        <w:szCs w:val="24"/>
      </w:rPr>
    </w:lvl>
    <w:lvl w:ilvl="2" w:tplc="28324C64">
      <w:start w:val="1"/>
      <w:numFmt w:val="bullet"/>
      <w:lvlText w:val="•"/>
      <w:lvlJc w:val="left"/>
      <w:pPr>
        <w:ind w:left="6179" w:hanging="375"/>
      </w:pPr>
      <w:rPr>
        <w:rFonts w:hint="default"/>
      </w:rPr>
    </w:lvl>
    <w:lvl w:ilvl="3" w:tplc="EB4A0C96">
      <w:start w:val="1"/>
      <w:numFmt w:val="bullet"/>
      <w:lvlText w:val="•"/>
      <w:lvlJc w:val="left"/>
      <w:pPr>
        <w:ind w:left="6616" w:hanging="375"/>
      </w:pPr>
      <w:rPr>
        <w:rFonts w:hint="default"/>
      </w:rPr>
    </w:lvl>
    <w:lvl w:ilvl="4" w:tplc="58644EF0">
      <w:start w:val="1"/>
      <w:numFmt w:val="bullet"/>
      <w:lvlText w:val="•"/>
      <w:lvlJc w:val="left"/>
      <w:pPr>
        <w:ind w:left="7054" w:hanging="375"/>
      </w:pPr>
      <w:rPr>
        <w:rFonts w:hint="default"/>
      </w:rPr>
    </w:lvl>
    <w:lvl w:ilvl="5" w:tplc="DE308994">
      <w:start w:val="1"/>
      <w:numFmt w:val="bullet"/>
      <w:lvlText w:val="•"/>
      <w:lvlJc w:val="left"/>
      <w:pPr>
        <w:ind w:left="7492" w:hanging="375"/>
      </w:pPr>
      <w:rPr>
        <w:rFonts w:hint="default"/>
      </w:rPr>
    </w:lvl>
    <w:lvl w:ilvl="6" w:tplc="58320FA6">
      <w:start w:val="1"/>
      <w:numFmt w:val="bullet"/>
      <w:lvlText w:val="•"/>
      <w:lvlJc w:val="left"/>
      <w:pPr>
        <w:ind w:left="7929" w:hanging="375"/>
      </w:pPr>
      <w:rPr>
        <w:rFonts w:hint="default"/>
      </w:rPr>
    </w:lvl>
    <w:lvl w:ilvl="7" w:tplc="C696E964">
      <w:start w:val="1"/>
      <w:numFmt w:val="bullet"/>
      <w:lvlText w:val="•"/>
      <w:lvlJc w:val="left"/>
      <w:pPr>
        <w:ind w:left="8367" w:hanging="375"/>
      </w:pPr>
      <w:rPr>
        <w:rFonts w:hint="default"/>
      </w:rPr>
    </w:lvl>
    <w:lvl w:ilvl="8" w:tplc="6A06C57A">
      <w:start w:val="1"/>
      <w:numFmt w:val="bullet"/>
      <w:lvlText w:val="•"/>
      <w:lvlJc w:val="left"/>
      <w:pPr>
        <w:ind w:left="8804" w:hanging="375"/>
      </w:pPr>
      <w:rPr>
        <w:rFonts w:hint="default"/>
      </w:rPr>
    </w:lvl>
  </w:abstractNum>
  <w:abstractNum w:abstractNumId="26" w15:restartNumberingAfterBreak="0">
    <w:nsid w:val="6C401AF0"/>
    <w:multiLevelType w:val="hybridMultilevel"/>
    <w:tmpl w:val="527A8B84"/>
    <w:lvl w:ilvl="0" w:tplc="EE446A36">
      <w:start w:val="3"/>
      <w:numFmt w:val="lowerRoman"/>
      <w:lvlText w:val="%1."/>
      <w:lvlJc w:val="left"/>
      <w:pPr>
        <w:ind w:left="403" w:hanging="264"/>
      </w:pPr>
      <w:rPr>
        <w:rFonts w:ascii="Arial" w:eastAsia="Arial" w:hAnsi="Arial" w:hint="default"/>
        <w:w w:val="99"/>
        <w:sz w:val="22"/>
        <w:szCs w:val="22"/>
      </w:rPr>
    </w:lvl>
    <w:lvl w:ilvl="1" w:tplc="0BD89CC8">
      <w:start w:val="1"/>
      <w:numFmt w:val="bullet"/>
      <w:lvlText w:val="•"/>
      <w:lvlJc w:val="left"/>
      <w:pPr>
        <w:ind w:left="1331" w:hanging="264"/>
      </w:pPr>
      <w:rPr>
        <w:rFonts w:hint="default"/>
      </w:rPr>
    </w:lvl>
    <w:lvl w:ilvl="2" w:tplc="0C4ADCC6">
      <w:start w:val="1"/>
      <w:numFmt w:val="bullet"/>
      <w:lvlText w:val="•"/>
      <w:lvlJc w:val="left"/>
      <w:pPr>
        <w:ind w:left="2259" w:hanging="264"/>
      </w:pPr>
      <w:rPr>
        <w:rFonts w:hint="default"/>
      </w:rPr>
    </w:lvl>
    <w:lvl w:ilvl="3" w:tplc="121E5890">
      <w:start w:val="1"/>
      <w:numFmt w:val="bullet"/>
      <w:lvlText w:val="•"/>
      <w:lvlJc w:val="left"/>
      <w:pPr>
        <w:ind w:left="3186" w:hanging="264"/>
      </w:pPr>
      <w:rPr>
        <w:rFonts w:hint="default"/>
      </w:rPr>
    </w:lvl>
    <w:lvl w:ilvl="4" w:tplc="0E461262">
      <w:start w:val="1"/>
      <w:numFmt w:val="bullet"/>
      <w:lvlText w:val="•"/>
      <w:lvlJc w:val="left"/>
      <w:pPr>
        <w:ind w:left="4114" w:hanging="264"/>
      </w:pPr>
      <w:rPr>
        <w:rFonts w:hint="default"/>
      </w:rPr>
    </w:lvl>
    <w:lvl w:ilvl="5" w:tplc="A4361D32">
      <w:start w:val="1"/>
      <w:numFmt w:val="bullet"/>
      <w:lvlText w:val="•"/>
      <w:lvlJc w:val="left"/>
      <w:pPr>
        <w:ind w:left="5041" w:hanging="264"/>
      </w:pPr>
      <w:rPr>
        <w:rFonts w:hint="default"/>
      </w:rPr>
    </w:lvl>
    <w:lvl w:ilvl="6" w:tplc="75ACE480">
      <w:start w:val="1"/>
      <w:numFmt w:val="bullet"/>
      <w:lvlText w:val="•"/>
      <w:lvlJc w:val="left"/>
      <w:pPr>
        <w:ind w:left="5969" w:hanging="264"/>
      </w:pPr>
      <w:rPr>
        <w:rFonts w:hint="default"/>
      </w:rPr>
    </w:lvl>
    <w:lvl w:ilvl="7" w:tplc="9776F518">
      <w:start w:val="1"/>
      <w:numFmt w:val="bullet"/>
      <w:lvlText w:val="•"/>
      <w:lvlJc w:val="left"/>
      <w:pPr>
        <w:ind w:left="6897" w:hanging="264"/>
      </w:pPr>
      <w:rPr>
        <w:rFonts w:hint="default"/>
      </w:rPr>
    </w:lvl>
    <w:lvl w:ilvl="8" w:tplc="56A6B906">
      <w:start w:val="1"/>
      <w:numFmt w:val="bullet"/>
      <w:lvlText w:val="•"/>
      <w:lvlJc w:val="left"/>
      <w:pPr>
        <w:ind w:left="7824" w:hanging="264"/>
      </w:pPr>
      <w:rPr>
        <w:rFonts w:hint="default"/>
      </w:rPr>
    </w:lvl>
  </w:abstractNum>
  <w:abstractNum w:abstractNumId="27" w15:restartNumberingAfterBreak="0">
    <w:nsid w:val="6D3C5C42"/>
    <w:multiLevelType w:val="hybridMultilevel"/>
    <w:tmpl w:val="21E802EC"/>
    <w:lvl w:ilvl="0" w:tplc="5A783C92">
      <w:start w:val="1"/>
      <w:numFmt w:val="lowerLetter"/>
      <w:lvlText w:val="%1."/>
      <w:lvlJc w:val="left"/>
      <w:pPr>
        <w:ind w:left="860" w:hanging="278"/>
      </w:pPr>
      <w:rPr>
        <w:rFonts w:ascii="Arial" w:eastAsia="Arial" w:hAnsi="Arial" w:hint="default"/>
        <w:sz w:val="20"/>
        <w:szCs w:val="20"/>
      </w:rPr>
    </w:lvl>
    <w:lvl w:ilvl="1" w:tplc="2A6AA7D6">
      <w:start w:val="1"/>
      <w:numFmt w:val="bullet"/>
      <w:lvlText w:val="•"/>
      <w:lvlJc w:val="left"/>
      <w:pPr>
        <w:ind w:left="1742" w:hanging="278"/>
      </w:pPr>
      <w:rPr>
        <w:rFonts w:hint="default"/>
      </w:rPr>
    </w:lvl>
    <w:lvl w:ilvl="2" w:tplc="3A66EF46">
      <w:start w:val="1"/>
      <w:numFmt w:val="bullet"/>
      <w:lvlText w:val="•"/>
      <w:lvlJc w:val="left"/>
      <w:pPr>
        <w:ind w:left="2624" w:hanging="278"/>
      </w:pPr>
      <w:rPr>
        <w:rFonts w:hint="default"/>
      </w:rPr>
    </w:lvl>
    <w:lvl w:ilvl="3" w:tplc="066EE384">
      <w:start w:val="1"/>
      <w:numFmt w:val="bullet"/>
      <w:lvlText w:val="•"/>
      <w:lvlJc w:val="left"/>
      <w:pPr>
        <w:ind w:left="3506" w:hanging="278"/>
      </w:pPr>
      <w:rPr>
        <w:rFonts w:hint="default"/>
      </w:rPr>
    </w:lvl>
    <w:lvl w:ilvl="4" w:tplc="FC88A406">
      <w:start w:val="1"/>
      <w:numFmt w:val="bullet"/>
      <w:lvlText w:val="•"/>
      <w:lvlJc w:val="left"/>
      <w:pPr>
        <w:ind w:left="4388" w:hanging="278"/>
      </w:pPr>
      <w:rPr>
        <w:rFonts w:hint="default"/>
      </w:rPr>
    </w:lvl>
    <w:lvl w:ilvl="5" w:tplc="F9526F68">
      <w:start w:val="1"/>
      <w:numFmt w:val="bullet"/>
      <w:lvlText w:val="•"/>
      <w:lvlJc w:val="left"/>
      <w:pPr>
        <w:ind w:left="5270" w:hanging="278"/>
      </w:pPr>
      <w:rPr>
        <w:rFonts w:hint="default"/>
      </w:rPr>
    </w:lvl>
    <w:lvl w:ilvl="6" w:tplc="80D01962">
      <w:start w:val="1"/>
      <w:numFmt w:val="bullet"/>
      <w:lvlText w:val="•"/>
      <w:lvlJc w:val="left"/>
      <w:pPr>
        <w:ind w:left="6152" w:hanging="278"/>
      </w:pPr>
      <w:rPr>
        <w:rFonts w:hint="default"/>
      </w:rPr>
    </w:lvl>
    <w:lvl w:ilvl="7" w:tplc="21AE97D0">
      <w:start w:val="1"/>
      <w:numFmt w:val="bullet"/>
      <w:lvlText w:val="•"/>
      <w:lvlJc w:val="left"/>
      <w:pPr>
        <w:ind w:left="7034" w:hanging="278"/>
      </w:pPr>
      <w:rPr>
        <w:rFonts w:hint="default"/>
      </w:rPr>
    </w:lvl>
    <w:lvl w:ilvl="8" w:tplc="8C5AE41A">
      <w:start w:val="1"/>
      <w:numFmt w:val="bullet"/>
      <w:lvlText w:val="•"/>
      <w:lvlJc w:val="left"/>
      <w:pPr>
        <w:ind w:left="7916" w:hanging="278"/>
      </w:pPr>
      <w:rPr>
        <w:rFonts w:hint="default"/>
      </w:rPr>
    </w:lvl>
  </w:abstractNum>
  <w:abstractNum w:abstractNumId="28" w15:restartNumberingAfterBreak="0">
    <w:nsid w:val="74152886"/>
    <w:multiLevelType w:val="hybridMultilevel"/>
    <w:tmpl w:val="9FBC5A5E"/>
    <w:lvl w:ilvl="0" w:tplc="5DDAD77A">
      <w:start w:val="1"/>
      <w:numFmt w:val="lowerRoman"/>
      <w:lvlText w:val="%1."/>
      <w:lvlJc w:val="left"/>
      <w:pPr>
        <w:ind w:left="140" w:hanging="165"/>
      </w:pPr>
      <w:rPr>
        <w:rFonts w:ascii="Arial" w:eastAsia="Arial" w:hAnsi="Arial" w:hint="default"/>
        <w:w w:val="99"/>
        <w:sz w:val="22"/>
        <w:szCs w:val="22"/>
      </w:rPr>
    </w:lvl>
    <w:lvl w:ilvl="1" w:tplc="ED2C543E">
      <w:start w:val="1"/>
      <w:numFmt w:val="bullet"/>
      <w:lvlText w:val="□"/>
      <w:lvlJc w:val="left"/>
      <w:pPr>
        <w:ind w:left="4731" w:hanging="344"/>
      </w:pPr>
      <w:rPr>
        <w:rFonts w:ascii="MS Gothic" w:eastAsia="MS Gothic" w:hAnsi="MS Gothic" w:hint="default"/>
        <w:w w:val="99"/>
        <w:sz w:val="22"/>
        <w:szCs w:val="22"/>
      </w:rPr>
    </w:lvl>
    <w:lvl w:ilvl="2" w:tplc="3D3A353E">
      <w:start w:val="1"/>
      <w:numFmt w:val="bullet"/>
      <w:lvlText w:val="•"/>
      <w:lvlJc w:val="left"/>
      <w:pPr>
        <w:ind w:left="5281" w:hanging="344"/>
      </w:pPr>
      <w:rPr>
        <w:rFonts w:hint="default"/>
      </w:rPr>
    </w:lvl>
    <w:lvl w:ilvl="3" w:tplc="1D220412">
      <w:start w:val="1"/>
      <w:numFmt w:val="bullet"/>
      <w:lvlText w:val="•"/>
      <w:lvlJc w:val="left"/>
      <w:pPr>
        <w:ind w:left="5831" w:hanging="344"/>
      </w:pPr>
      <w:rPr>
        <w:rFonts w:hint="default"/>
      </w:rPr>
    </w:lvl>
    <w:lvl w:ilvl="4" w:tplc="5EA2F240">
      <w:start w:val="1"/>
      <w:numFmt w:val="bullet"/>
      <w:lvlText w:val="•"/>
      <w:lvlJc w:val="left"/>
      <w:pPr>
        <w:ind w:left="6381" w:hanging="344"/>
      </w:pPr>
      <w:rPr>
        <w:rFonts w:hint="default"/>
      </w:rPr>
    </w:lvl>
    <w:lvl w:ilvl="5" w:tplc="269A4F7C">
      <w:start w:val="1"/>
      <w:numFmt w:val="bullet"/>
      <w:lvlText w:val="•"/>
      <w:lvlJc w:val="left"/>
      <w:pPr>
        <w:ind w:left="6930" w:hanging="344"/>
      </w:pPr>
      <w:rPr>
        <w:rFonts w:hint="default"/>
      </w:rPr>
    </w:lvl>
    <w:lvl w:ilvl="6" w:tplc="968ACDBC">
      <w:start w:val="1"/>
      <w:numFmt w:val="bullet"/>
      <w:lvlText w:val="•"/>
      <w:lvlJc w:val="left"/>
      <w:pPr>
        <w:ind w:left="7480" w:hanging="344"/>
      </w:pPr>
      <w:rPr>
        <w:rFonts w:hint="default"/>
      </w:rPr>
    </w:lvl>
    <w:lvl w:ilvl="7" w:tplc="3C3AD8B0">
      <w:start w:val="1"/>
      <w:numFmt w:val="bullet"/>
      <w:lvlText w:val="•"/>
      <w:lvlJc w:val="left"/>
      <w:pPr>
        <w:ind w:left="8030" w:hanging="344"/>
      </w:pPr>
      <w:rPr>
        <w:rFonts w:hint="default"/>
      </w:rPr>
    </w:lvl>
    <w:lvl w:ilvl="8" w:tplc="66DECCA4">
      <w:start w:val="1"/>
      <w:numFmt w:val="bullet"/>
      <w:lvlText w:val="•"/>
      <w:lvlJc w:val="left"/>
      <w:pPr>
        <w:ind w:left="8580" w:hanging="344"/>
      </w:pPr>
      <w:rPr>
        <w:rFonts w:hint="default"/>
      </w:rPr>
    </w:lvl>
  </w:abstractNum>
  <w:abstractNum w:abstractNumId="29" w15:restartNumberingAfterBreak="0">
    <w:nsid w:val="7C6C1457"/>
    <w:multiLevelType w:val="hybridMultilevel"/>
    <w:tmpl w:val="1228D142"/>
    <w:lvl w:ilvl="0" w:tplc="61CEAC00">
      <w:start w:val="1"/>
      <w:numFmt w:val="lowerRoman"/>
      <w:lvlText w:val="%1."/>
      <w:lvlJc w:val="left"/>
      <w:pPr>
        <w:ind w:left="1220" w:hanging="721"/>
      </w:pPr>
      <w:rPr>
        <w:rFonts w:ascii="Arial" w:eastAsia="Arial" w:hAnsi="Arial" w:hint="default"/>
        <w:w w:val="99"/>
        <w:sz w:val="22"/>
        <w:szCs w:val="22"/>
      </w:rPr>
    </w:lvl>
    <w:lvl w:ilvl="1" w:tplc="06BCBB5A">
      <w:start w:val="1"/>
      <w:numFmt w:val="bullet"/>
      <w:lvlText w:val="•"/>
      <w:lvlJc w:val="left"/>
      <w:pPr>
        <w:ind w:left="2066" w:hanging="721"/>
      </w:pPr>
      <w:rPr>
        <w:rFonts w:hint="default"/>
      </w:rPr>
    </w:lvl>
    <w:lvl w:ilvl="2" w:tplc="FD069810">
      <w:start w:val="1"/>
      <w:numFmt w:val="bullet"/>
      <w:lvlText w:val="•"/>
      <w:lvlJc w:val="left"/>
      <w:pPr>
        <w:ind w:left="2912" w:hanging="721"/>
      </w:pPr>
      <w:rPr>
        <w:rFonts w:hint="default"/>
      </w:rPr>
    </w:lvl>
    <w:lvl w:ilvl="3" w:tplc="162AB8BE">
      <w:start w:val="1"/>
      <w:numFmt w:val="bullet"/>
      <w:lvlText w:val="•"/>
      <w:lvlJc w:val="left"/>
      <w:pPr>
        <w:ind w:left="3758" w:hanging="721"/>
      </w:pPr>
      <w:rPr>
        <w:rFonts w:hint="default"/>
      </w:rPr>
    </w:lvl>
    <w:lvl w:ilvl="4" w:tplc="F11C886A">
      <w:start w:val="1"/>
      <w:numFmt w:val="bullet"/>
      <w:lvlText w:val="•"/>
      <w:lvlJc w:val="left"/>
      <w:pPr>
        <w:ind w:left="4604" w:hanging="721"/>
      </w:pPr>
      <w:rPr>
        <w:rFonts w:hint="default"/>
      </w:rPr>
    </w:lvl>
    <w:lvl w:ilvl="5" w:tplc="B6567B1C">
      <w:start w:val="1"/>
      <w:numFmt w:val="bullet"/>
      <w:lvlText w:val="•"/>
      <w:lvlJc w:val="left"/>
      <w:pPr>
        <w:ind w:left="5450" w:hanging="721"/>
      </w:pPr>
      <w:rPr>
        <w:rFonts w:hint="default"/>
      </w:rPr>
    </w:lvl>
    <w:lvl w:ilvl="6" w:tplc="84183664">
      <w:start w:val="1"/>
      <w:numFmt w:val="bullet"/>
      <w:lvlText w:val="•"/>
      <w:lvlJc w:val="left"/>
      <w:pPr>
        <w:ind w:left="6296" w:hanging="721"/>
      </w:pPr>
      <w:rPr>
        <w:rFonts w:hint="default"/>
      </w:rPr>
    </w:lvl>
    <w:lvl w:ilvl="7" w:tplc="ED22E95A">
      <w:start w:val="1"/>
      <w:numFmt w:val="bullet"/>
      <w:lvlText w:val="•"/>
      <w:lvlJc w:val="left"/>
      <w:pPr>
        <w:ind w:left="7142" w:hanging="721"/>
      </w:pPr>
      <w:rPr>
        <w:rFonts w:hint="default"/>
      </w:rPr>
    </w:lvl>
    <w:lvl w:ilvl="8" w:tplc="E850E3BE">
      <w:start w:val="1"/>
      <w:numFmt w:val="bullet"/>
      <w:lvlText w:val="•"/>
      <w:lvlJc w:val="left"/>
      <w:pPr>
        <w:ind w:left="7988" w:hanging="721"/>
      </w:pPr>
      <w:rPr>
        <w:rFonts w:hint="default"/>
      </w:rPr>
    </w:lvl>
  </w:abstractNum>
  <w:abstractNum w:abstractNumId="30" w15:restartNumberingAfterBreak="0">
    <w:nsid w:val="7DF56EBA"/>
    <w:multiLevelType w:val="hybridMultilevel"/>
    <w:tmpl w:val="29A4066C"/>
    <w:lvl w:ilvl="0" w:tplc="AD7873E8">
      <w:start w:val="1"/>
      <w:numFmt w:val="lowerRoman"/>
      <w:lvlText w:val="%1."/>
      <w:lvlJc w:val="left"/>
      <w:pPr>
        <w:ind w:left="311" w:hanging="172"/>
      </w:pPr>
      <w:rPr>
        <w:rFonts w:ascii="Arial" w:eastAsia="Arial" w:hAnsi="Arial" w:hint="default"/>
        <w:w w:val="99"/>
        <w:sz w:val="22"/>
        <w:szCs w:val="22"/>
      </w:rPr>
    </w:lvl>
    <w:lvl w:ilvl="1" w:tplc="2E10A0D8">
      <w:start w:val="1"/>
      <w:numFmt w:val="bullet"/>
      <w:lvlText w:val="□"/>
      <w:lvlJc w:val="left"/>
      <w:pPr>
        <w:ind w:left="4731" w:hanging="344"/>
      </w:pPr>
      <w:rPr>
        <w:rFonts w:ascii="MS Gothic" w:eastAsia="MS Gothic" w:hAnsi="MS Gothic" w:hint="default"/>
        <w:w w:val="99"/>
        <w:sz w:val="22"/>
        <w:szCs w:val="22"/>
      </w:rPr>
    </w:lvl>
    <w:lvl w:ilvl="2" w:tplc="28E679F4">
      <w:start w:val="1"/>
      <w:numFmt w:val="bullet"/>
      <w:lvlText w:val="•"/>
      <w:lvlJc w:val="left"/>
      <w:pPr>
        <w:ind w:left="5281" w:hanging="344"/>
      </w:pPr>
      <w:rPr>
        <w:rFonts w:hint="default"/>
      </w:rPr>
    </w:lvl>
    <w:lvl w:ilvl="3" w:tplc="F5C04C02">
      <w:start w:val="1"/>
      <w:numFmt w:val="bullet"/>
      <w:lvlText w:val="•"/>
      <w:lvlJc w:val="left"/>
      <w:pPr>
        <w:ind w:left="5831" w:hanging="344"/>
      </w:pPr>
      <w:rPr>
        <w:rFonts w:hint="default"/>
      </w:rPr>
    </w:lvl>
    <w:lvl w:ilvl="4" w:tplc="5D805756">
      <w:start w:val="1"/>
      <w:numFmt w:val="bullet"/>
      <w:lvlText w:val="•"/>
      <w:lvlJc w:val="left"/>
      <w:pPr>
        <w:ind w:left="6381" w:hanging="344"/>
      </w:pPr>
      <w:rPr>
        <w:rFonts w:hint="default"/>
      </w:rPr>
    </w:lvl>
    <w:lvl w:ilvl="5" w:tplc="ED1283A6">
      <w:start w:val="1"/>
      <w:numFmt w:val="bullet"/>
      <w:lvlText w:val="•"/>
      <w:lvlJc w:val="left"/>
      <w:pPr>
        <w:ind w:left="6930" w:hanging="344"/>
      </w:pPr>
      <w:rPr>
        <w:rFonts w:hint="default"/>
      </w:rPr>
    </w:lvl>
    <w:lvl w:ilvl="6" w:tplc="F9105D76">
      <w:start w:val="1"/>
      <w:numFmt w:val="bullet"/>
      <w:lvlText w:val="•"/>
      <w:lvlJc w:val="left"/>
      <w:pPr>
        <w:ind w:left="7480" w:hanging="344"/>
      </w:pPr>
      <w:rPr>
        <w:rFonts w:hint="default"/>
      </w:rPr>
    </w:lvl>
    <w:lvl w:ilvl="7" w:tplc="EF588326">
      <w:start w:val="1"/>
      <w:numFmt w:val="bullet"/>
      <w:lvlText w:val="•"/>
      <w:lvlJc w:val="left"/>
      <w:pPr>
        <w:ind w:left="8030" w:hanging="344"/>
      </w:pPr>
      <w:rPr>
        <w:rFonts w:hint="default"/>
      </w:rPr>
    </w:lvl>
    <w:lvl w:ilvl="8" w:tplc="BDA02156">
      <w:start w:val="1"/>
      <w:numFmt w:val="bullet"/>
      <w:lvlText w:val="•"/>
      <w:lvlJc w:val="left"/>
      <w:pPr>
        <w:ind w:left="8580" w:hanging="344"/>
      </w:pPr>
      <w:rPr>
        <w:rFonts w:hint="default"/>
      </w:rPr>
    </w:lvl>
  </w:abstractNum>
  <w:num w:numId="1">
    <w:abstractNumId w:val="19"/>
  </w:num>
  <w:num w:numId="2">
    <w:abstractNumId w:val="27"/>
  </w:num>
  <w:num w:numId="3">
    <w:abstractNumId w:val="10"/>
  </w:num>
  <w:num w:numId="4">
    <w:abstractNumId w:val="14"/>
  </w:num>
  <w:num w:numId="5">
    <w:abstractNumId w:val="26"/>
  </w:num>
  <w:num w:numId="6">
    <w:abstractNumId w:val="21"/>
  </w:num>
  <w:num w:numId="7">
    <w:abstractNumId w:val="7"/>
  </w:num>
  <w:num w:numId="8">
    <w:abstractNumId w:val="29"/>
  </w:num>
  <w:num w:numId="9">
    <w:abstractNumId w:val="20"/>
  </w:num>
  <w:num w:numId="10">
    <w:abstractNumId w:val="16"/>
  </w:num>
  <w:num w:numId="11">
    <w:abstractNumId w:val="15"/>
  </w:num>
  <w:num w:numId="12">
    <w:abstractNumId w:val="4"/>
  </w:num>
  <w:num w:numId="13">
    <w:abstractNumId w:val="30"/>
  </w:num>
  <w:num w:numId="14">
    <w:abstractNumId w:val="3"/>
  </w:num>
  <w:num w:numId="15">
    <w:abstractNumId w:val="6"/>
  </w:num>
  <w:num w:numId="16">
    <w:abstractNumId w:val="28"/>
  </w:num>
  <w:num w:numId="17">
    <w:abstractNumId w:val="9"/>
  </w:num>
  <w:num w:numId="18">
    <w:abstractNumId w:val="5"/>
  </w:num>
  <w:num w:numId="19">
    <w:abstractNumId w:val="1"/>
  </w:num>
  <w:num w:numId="20">
    <w:abstractNumId w:val="23"/>
  </w:num>
  <w:num w:numId="21">
    <w:abstractNumId w:val="17"/>
  </w:num>
  <w:num w:numId="22">
    <w:abstractNumId w:val="2"/>
  </w:num>
  <w:num w:numId="23">
    <w:abstractNumId w:val="22"/>
  </w:num>
  <w:num w:numId="24">
    <w:abstractNumId w:val="18"/>
  </w:num>
  <w:num w:numId="25">
    <w:abstractNumId w:val="25"/>
  </w:num>
  <w:num w:numId="26">
    <w:abstractNumId w:val="12"/>
  </w:num>
  <w:num w:numId="27">
    <w:abstractNumId w:val="24"/>
  </w:num>
  <w:num w:numId="28">
    <w:abstractNumId w:val="0"/>
  </w:num>
  <w:num w:numId="29">
    <w:abstractNumId w:val="11"/>
  </w:num>
  <w:num w:numId="30">
    <w:abstractNumId w:val="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43"/>
    <w:rsid w:val="00072452"/>
    <w:rsid w:val="00093934"/>
    <w:rsid w:val="000B66F1"/>
    <w:rsid w:val="000D1255"/>
    <w:rsid w:val="000E6349"/>
    <w:rsid w:val="00114159"/>
    <w:rsid w:val="001472BD"/>
    <w:rsid w:val="001B7E28"/>
    <w:rsid w:val="001E0866"/>
    <w:rsid w:val="002434FE"/>
    <w:rsid w:val="00296BD3"/>
    <w:rsid w:val="00296E21"/>
    <w:rsid w:val="002E780C"/>
    <w:rsid w:val="00337764"/>
    <w:rsid w:val="00343D79"/>
    <w:rsid w:val="004A32AC"/>
    <w:rsid w:val="00520143"/>
    <w:rsid w:val="006B7422"/>
    <w:rsid w:val="006D5CF8"/>
    <w:rsid w:val="00706484"/>
    <w:rsid w:val="00735497"/>
    <w:rsid w:val="00740CFA"/>
    <w:rsid w:val="007C0064"/>
    <w:rsid w:val="007F1A0A"/>
    <w:rsid w:val="00810ED5"/>
    <w:rsid w:val="00876243"/>
    <w:rsid w:val="008E77DB"/>
    <w:rsid w:val="00923850"/>
    <w:rsid w:val="009A684E"/>
    <w:rsid w:val="009E17AD"/>
    <w:rsid w:val="00A42072"/>
    <w:rsid w:val="00B22A60"/>
    <w:rsid w:val="00BF19F4"/>
    <w:rsid w:val="00D23C6D"/>
    <w:rsid w:val="00D67C95"/>
    <w:rsid w:val="00D930D1"/>
    <w:rsid w:val="00DD087F"/>
    <w:rsid w:val="00E33363"/>
    <w:rsid w:val="00EE2128"/>
    <w:rsid w:val="00FF2C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D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8"/>
      <w:ind w:left="140"/>
      <w:outlineLvl w:val="0"/>
    </w:pPr>
    <w:rPr>
      <w:rFonts w:ascii="Arial" w:eastAsia="Arial" w:hAnsi="Arial"/>
      <w:sz w:val="40"/>
      <w:szCs w:val="40"/>
      <w:u w:val="single"/>
    </w:rPr>
  </w:style>
  <w:style w:type="paragraph" w:styleId="Heading2">
    <w:name w:val="heading 2"/>
    <w:basedOn w:val="Normal"/>
    <w:uiPriority w:val="9"/>
    <w:unhideWhenUsed/>
    <w:qFormat/>
    <w:pPr>
      <w:spacing w:before="59"/>
      <w:ind w:left="405"/>
      <w:outlineLvl w:val="1"/>
    </w:pPr>
    <w:rPr>
      <w:rFonts w:ascii="Arial" w:eastAsia="Arial" w:hAnsi="Arial"/>
      <w:b/>
      <w:bCs/>
      <w:sz w:val="32"/>
      <w:szCs w:val="32"/>
    </w:rPr>
  </w:style>
  <w:style w:type="paragraph" w:styleId="Heading3">
    <w:name w:val="heading 3"/>
    <w:basedOn w:val="Normal"/>
    <w:uiPriority w:val="9"/>
    <w:unhideWhenUsed/>
    <w:qFormat/>
    <w:pPr>
      <w:spacing w:before="64"/>
      <w:ind w:left="140"/>
      <w:outlineLvl w:val="2"/>
    </w:pPr>
    <w:rPr>
      <w:rFonts w:ascii="Arial" w:eastAsia="Arial" w:hAnsi="Arial"/>
      <w:sz w:val="28"/>
      <w:szCs w:val="28"/>
    </w:rPr>
  </w:style>
  <w:style w:type="paragraph" w:styleId="Heading4">
    <w:name w:val="heading 4"/>
    <w:basedOn w:val="Normal"/>
    <w:uiPriority w:val="9"/>
    <w:unhideWhenUsed/>
    <w:qFormat/>
    <w:pPr>
      <w:ind w:left="406"/>
      <w:outlineLvl w:val="3"/>
    </w:pPr>
    <w:rPr>
      <w:rFonts w:ascii="Arial" w:eastAsia="Arial" w:hAnsi="Arial"/>
      <w:b/>
      <w:bCs/>
      <w:sz w:val="26"/>
      <w:szCs w:val="26"/>
    </w:rPr>
  </w:style>
  <w:style w:type="paragraph" w:styleId="Heading5">
    <w:name w:val="heading 5"/>
    <w:basedOn w:val="Normal"/>
    <w:uiPriority w:val="9"/>
    <w:unhideWhenUsed/>
    <w:qFormat/>
    <w:pPr>
      <w:ind w:left="140"/>
      <w:outlineLvl w:val="4"/>
    </w:pPr>
    <w:rPr>
      <w:rFonts w:ascii="Garamond" w:eastAsia="Garamond" w:hAnsi="Garamond"/>
      <w:b/>
      <w:bCs/>
      <w:i/>
      <w:sz w:val="25"/>
      <w:szCs w:val="25"/>
    </w:rPr>
  </w:style>
  <w:style w:type="paragraph" w:styleId="Heading6">
    <w:name w:val="heading 6"/>
    <w:basedOn w:val="Normal"/>
    <w:uiPriority w:val="9"/>
    <w:unhideWhenUsed/>
    <w:qFormat/>
    <w:pPr>
      <w:ind w:left="140"/>
      <w:outlineLvl w:val="5"/>
    </w:pPr>
    <w:rPr>
      <w:rFonts w:ascii="Garamond" w:eastAsia="Garamond" w:hAnsi="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hanging="708"/>
    </w:pPr>
    <w:rPr>
      <w:rFonts w:ascii="Garamond" w:eastAsia="Garamond" w:hAnsi="Garamond"/>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B66F1"/>
    <w:pPr>
      <w:tabs>
        <w:tab w:val="center" w:pos="4513"/>
        <w:tab w:val="right" w:pos="9026"/>
      </w:tabs>
    </w:pPr>
  </w:style>
  <w:style w:type="character" w:customStyle="1" w:styleId="HeaderChar">
    <w:name w:val="Header Char"/>
    <w:basedOn w:val="DefaultParagraphFont"/>
    <w:link w:val="Header"/>
    <w:uiPriority w:val="99"/>
    <w:rsid w:val="000B66F1"/>
  </w:style>
  <w:style w:type="paragraph" w:styleId="Footer">
    <w:name w:val="footer"/>
    <w:basedOn w:val="Normal"/>
    <w:link w:val="FooterChar"/>
    <w:unhideWhenUsed/>
    <w:rsid w:val="000B66F1"/>
    <w:pPr>
      <w:tabs>
        <w:tab w:val="center" w:pos="4513"/>
        <w:tab w:val="right" w:pos="9026"/>
      </w:tabs>
    </w:pPr>
  </w:style>
  <w:style w:type="character" w:customStyle="1" w:styleId="FooterChar">
    <w:name w:val="Footer Char"/>
    <w:basedOn w:val="DefaultParagraphFont"/>
    <w:link w:val="Footer"/>
    <w:uiPriority w:val="99"/>
    <w:rsid w:val="000B66F1"/>
  </w:style>
  <w:style w:type="table" w:styleId="TableGrid">
    <w:name w:val="Table Grid"/>
    <w:basedOn w:val="TableNormal"/>
    <w:uiPriority w:val="39"/>
    <w:rsid w:val="00FF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7AD"/>
    <w:rPr>
      <w:sz w:val="20"/>
      <w:szCs w:val="20"/>
    </w:rPr>
  </w:style>
  <w:style w:type="character" w:customStyle="1" w:styleId="FootnoteTextChar">
    <w:name w:val="Footnote Text Char"/>
    <w:basedOn w:val="DefaultParagraphFont"/>
    <w:link w:val="FootnoteText"/>
    <w:uiPriority w:val="99"/>
    <w:semiHidden/>
    <w:rsid w:val="009E17AD"/>
    <w:rPr>
      <w:sz w:val="20"/>
      <w:szCs w:val="20"/>
    </w:rPr>
  </w:style>
  <w:style w:type="character" w:styleId="FootnoteReference">
    <w:name w:val="footnote reference"/>
    <w:basedOn w:val="DefaultParagraphFont"/>
    <w:uiPriority w:val="99"/>
    <w:semiHidden/>
    <w:unhideWhenUsed/>
    <w:rsid w:val="009E17AD"/>
    <w:rPr>
      <w:vertAlign w:val="superscript"/>
    </w:rPr>
  </w:style>
  <w:style w:type="character" w:styleId="Hyperlink">
    <w:name w:val="Hyperlink"/>
    <w:basedOn w:val="DefaultParagraphFont"/>
    <w:uiPriority w:val="99"/>
    <w:unhideWhenUsed/>
    <w:rsid w:val="006D5CF8"/>
    <w:rPr>
      <w:color w:val="0000FF" w:themeColor="hyperlink"/>
      <w:u w:val="single"/>
    </w:rPr>
  </w:style>
  <w:style w:type="character" w:styleId="UnresolvedMention">
    <w:name w:val="Unresolved Mention"/>
    <w:basedOn w:val="DefaultParagraphFont"/>
    <w:uiPriority w:val="99"/>
    <w:semiHidden/>
    <w:unhideWhenUsed/>
    <w:rsid w:val="006D5CF8"/>
    <w:rPr>
      <w:color w:val="605E5C"/>
      <w:shd w:val="clear" w:color="auto" w:fill="E1DFDD"/>
    </w:rPr>
  </w:style>
  <w:style w:type="paragraph" w:styleId="BalloonText">
    <w:name w:val="Balloon Text"/>
    <w:basedOn w:val="Normal"/>
    <w:link w:val="BalloonTextChar"/>
    <w:uiPriority w:val="99"/>
    <w:semiHidden/>
    <w:unhideWhenUsed/>
    <w:rsid w:val="006B7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422"/>
    <w:rPr>
      <w:rFonts w:ascii="Segoe UI" w:hAnsi="Segoe UI" w:cs="Segoe UI"/>
      <w:sz w:val="18"/>
      <w:szCs w:val="18"/>
    </w:rPr>
  </w:style>
  <w:style w:type="character" w:styleId="PageNumber">
    <w:name w:val="page number"/>
    <w:basedOn w:val="DefaultParagraphFont"/>
    <w:semiHidden/>
    <w:rsid w:val="00BF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0F6B1-9AC3-4854-A818-E0AB6830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46524</Words>
  <Characters>26519</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2020-06-03T13:37:00Z</dcterms:created>
  <dcterms:modified xsi:type="dcterms:W3CDTF">2020-12-04T10:56:00Z</dcterms:modified>
</cp:coreProperties>
</file>