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4D0" w:rsidRPr="007B0CB5" w:rsidRDefault="000714D0" w:rsidP="000714D0">
      <w:pPr>
        <w:jc w:val="both"/>
        <w:rPr>
          <w:rFonts w:ascii="Times New Roman" w:eastAsia="Times New Roman" w:hAnsi="Times New Roman" w:cs="Times New Roman"/>
          <w:noProof/>
          <w:sz w:val="24"/>
          <w:szCs w:val="20"/>
        </w:rPr>
      </w:pPr>
    </w:p>
    <w:p w:rsidR="000714D0" w:rsidRPr="007B0CB5" w:rsidRDefault="000714D0" w:rsidP="000714D0">
      <w:pPr>
        <w:jc w:val="both"/>
        <w:rPr>
          <w:rFonts w:ascii="Times New Roman" w:eastAsia="Times New Roman" w:hAnsi="Times New Roman" w:cs="Times New Roman"/>
          <w:noProof/>
          <w:sz w:val="24"/>
          <w:szCs w:val="29"/>
        </w:rPr>
      </w:pPr>
    </w:p>
    <w:p w:rsidR="000714D0" w:rsidRPr="007B0CB5" w:rsidRDefault="000714D0" w:rsidP="00893050">
      <w:pPr>
        <w:jc w:val="center"/>
        <w:rPr>
          <w:rFonts w:ascii="Times New Roman" w:hAnsi="Times New Roman" w:cs="Times New Roman"/>
          <w:noProof/>
          <w:sz w:val="44"/>
          <w:szCs w:val="44"/>
        </w:rPr>
      </w:pPr>
      <w:r w:rsidRPr="007B0CB5">
        <w:rPr>
          <w:rFonts w:ascii="Times New Roman" w:hAnsi="Times New Roman" w:cs="Times New Roman"/>
          <w:noProof/>
          <w:sz w:val="44"/>
        </w:rPr>
        <w:t>PASAULES ANTIDOPINGA KODEKSS</w:t>
      </w:r>
    </w:p>
    <w:p w:rsidR="000714D0" w:rsidRPr="007B0CB5" w:rsidRDefault="000714D0" w:rsidP="000714D0">
      <w:pPr>
        <w:jc w:val="both"/>
        <w:rPr>
          <w:rFonts w:ascii="Times New Roman" w:eastAsia="Verdana" w:hAnsi="Times New Roman" w:cs="Times New Roman"/>
          <w:noProof/>
          <w:sz w:val="24"/>
          <w:szCs w:val="52"/>
        </w:rPr>
      </w:pPr>
    </w:p>
    <w:p w:rsidR="000714D0" w:rsidRPr="007B0CB5" w:rsidRDefault="000714D0" w:rsidP="000714D0">
      <w:pPr>
        <w:jc w:val="both"/>
        <w:rPr>
          <w:rFonts w:ascii="Times New Roman" w:eastAsia="Verdana" w:hAnsi="Times New Roman" w:cs="Times New Roman"/>
          <w:noProof/>
          <w:sz w:val="24"/>
          <w:szCs w:val="52"/>
        </w:rPr>
      </w:pPr>
    </w:p>
    <w:p w:rsidR="00237741" w:rsidRPr="007B0CB5" w:rsidRDefault="00237741" w:rsidP="000714D0">
      <w:pPr>
        <w:jc w:val="both"/>
        <w:rPr>
          <w:rFonts w:ascii="Times New Roman" w:eastAsia="Verdana" w:hAnsi="Times New Roman" w:cs="Times New Roman"/>
          <w:noProof/>
          <w:sz w:val="24"/>
          <w:szCs w:val="52"/>
        </w:rPr>
      </w:pPr>
    </w:p>
    <w:p w:rsidR="00237741" w:rsidRPr="007B0CB5" w:rsidRDefault="00237741" w:rsidP="000714D0">
      <w:pPr>
        <w:jc w:val="both"/>
        <w:rPr>
          <w:rFonts w:ascii="Times New Roman" w:eastAsia="Verdana" w:hAnsi="Times New Roman" w:cs="Times New Roman"/>
          <w:noProof/>
          <w:sz w:val="24"/>
          <w:szCs w:val="52"/>
        </w:rPr>
      </w:pPr>
    </w:p>
    <w:p w:rsidR="00237741" w:rsidRPr="007B0CB5" w:rsidRDefault="00237741" w:rsidP="000714D0">
      <w:pPr>
        <w:jc w:val="both"/>
        <w:rPr>
          <w:rFonts w:ascii="Times New Roman" w:eastAsia="Verdana" w:hAnsi="Times New Roman" w:cs="Times New Roman"/>
          <w:noProof/>
          <w:sz w:val="24"/>
          <w:szCs w:val="52"/>
        </w:rPr>
      </w:pPr>
    </w:p>
    <w:p w:rsidR="000714D0" w:rsidRPr="007B0CB5" w:rsidRDefault="000714D0" w:rsidP="000714D0">
      <w:pPr>
        <w:jc w:val="both"/>
        <w:rPr>
          <w:rFonts w:ascii="Times New Roman" w:eastAsia="Verdana" w:hAnsi="Times New Roman" w:cs="Times New Roman"/>
          <w:noProof/>
          <w:sz w:val="24"/>
          <w:szCs w:val="64"/>
        </w:rPr>
      </w:pPr>
    </w:p>
    <w:p w:rsidR="000714D0" w:rsidRPr="007B0CB5" w:rsidRDefault="000714D0" w:rsidP="00237741">
      <w:pPr>
        <w:jc w:val="center"/>
        <w:rPr>
          <w:rFonts w:ascii="Times New Roman" w:hAnsi="Times New Roman" w:cs="Times New Roman"/>
          <w:b/>
          <w:noProof/>
          <w:sz w:val="56"/>
          <w:szCs w:val="56"/>
        </w:rPr>
      </w:pPr>
      <w:r w:rsidRPr="007B0CB5">
        <w:rPr>
          <w:rFonts w:ascii="Times New Roman" w:hAnsi="Times New Roman" w:cs="Times New Roman"/>
          <w:b/>
          <w:noProof/>
          <w:sz w:val="56"/>
        </w:rPr>
        <w:t>TERAPEITISKĀS LIETOŠANAS ATĻAUJAS STARPTAUTISKAIS STANDARTS</w:t>
      </w:r>
    </w:p>
    <w:p w:rsidR="000714D0" w:rsidRPr="007B0CB5" w:rsidRDefault="000714D0" w:rsidP="000714D0">
      <w:pPr>
        <w:jc w:val="both"/>
        <w:rPr>
          <w:rFonts w:ascii="Times New Roman" w:eastAsia="Verdana" w:hAnsi="Times New Roman" w:cs="Times New Roman"/>
          <w:b/>
          <w:bCs/>
          <w:noProof/>
          <w:sz w:val="24"/>
          <w:szCs w:val="72"/>
        </w:rPr>
      </w:pPr>
    </w:p>
    <w:p w:rsidR="00237741" w:rsidRPr="007B0CB5" w:rsidRDefault="00237741" w:rsidP="000714D0">
      <w:pPr>
        <w:jc w:val="both"/>
        <w:rPr>
          <w:rFonts w:ascii="Times New Roman" w:eastAsia="Verdana" w:hAnsi="Times New Roman" w:cs="Times New Roman"/>
          <w:b/>
          <w:bCs/>
          <w:noProof/>
          <w:sz w:val="24"/>
          <w:szCs w:val="72"/>
        </w:rPr>
      </w:pPr>
    </w:p>
    <w:p w:rsidR="00237741" w:rsidRPr="007B0CB5" w:rsidRDefault="00237741" w:rsidP="000714D0">
      <w:pPr>
        <w:jc w:val="both"/>
        <w:rPr>
          <w:rFonts w:ascii="Times New Roman" w:eastAsia="Verdana" w:hAnsi="Times New Roman" w:cs="Times New Roman"/>
          <w:b/>
          <w:bCs/>
          <w:noProof/>
          <w:sz w:val="24"/>
          <w:szCs w:val="72"/>
        </w:rPr>
      </w:pPr>
    </w:p>
    <w:p w:rsidR="000714D0" w:rsidRPr="007B0CB5" w:rsidRDefault="00DB6BE6" w:rsidP="00237741">
      <w:pPr>
        <w:jc w:val="center"/>
        <w:rPr>
          <w:rFonts w:ascii="Times New Roman" w:hAnsi="Times New Roman" w:cs="Times New Roman"/>
          <w:noProof/>
          <w:sz w:val="44"/>
          <w:szCs w:val="44"/>
        </w:rPr>
      </w:pPr>
      <w:r w:rsidRPr="007B0CB5">
        <w:rPr>
          <w:rFonts w:ascii="Times New Roman" w:hAnsi="Times New Roman" w:cs="Times New Roman"/>
          <w:noProof/>
          <w:sz w:val="44"/>
        </w:rPr>
        <w:t>201</w:t>
      </w:r>
      <w:r>
        <w:rPr>
          <w:rFonts w:ascii="Times New Roman" w:hAnsi="Times New Roman" w:cs="Times New Roman"/>
          <w:noProof/>
          <w:sz w:val="44"/>
        </w:rPr>
        <w:t>9</w:t>
      </w:r>
      <w:r w:rsidR="000714D0" w:rsidRPr="007B0CB5">
        <w:rPr>
          <w:rFonts w:ascii="Times New Roman" w:hAnsi="Times New Roman" w:cs="Times New Roman"/>
          <w:noProof/>
          <w:sz w:val="44"/>
        </w:rPr>
        <w:t>. GADA JANVĀRIS</w:t>
      </w: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0"/>
        </w:rPr>
      </w:pPr>
    </w:p>
    <w:p w:rsidR="00770651" w:rsidRPr="007B0CB5" w:rsidRDefault="00770651" w:rsidP="000714D0">
      <w:pPr>
        <w:jc w:val="both"/>
        <w:rPr>
          <w:rFonts w:ascii="Times New Roman" w:eastAsia="Verdana" w:hAnsi="Times New Roman" w:cs="Times New Roman"/>
          <w:noProof/>
          <w:sz w:val="24"/>
          <w:szCs w:val="20"/>
        </w:rPr>
      </w:pPr>
    </w:p>
    <w:p w:rsidR="00770651" w:rsidRPr="007B0CB5" w:rsidRDefault="00770651"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770651" w:rsidP="00770651">
      <w:pPr>
        <w:jc w:val="center"/>
        <w:rPr>
          <w:rFonts w:ascii="Times New Roman" w:eastAsia="Verdana" w:hAnsi="Times New Roman" w:cs="Times New Roman"/>
          <w:noProof/>
          <w:sz w:val="24"/>
          <w:szCs w:val="20"/>
        </w:rPr>
      </w:pPr>
      <w:r w:rsidRPr="007B0CB5">
        <w:rPr>
          <w:rFonts w:ascii="Times New Roman" w:eastAsia="Verdana" w:hAnsi="Times New Roman" w:cs="Times New Roman"/>
          <w:noProof/>
          <w:sz w:val="24"/>
          <w:szCs w:val="20"/>
          <w:lang w:bidi="ar-SA"/>
        </w:rPr>
        <w:drawing>
          <wp:inline distT="0" distB="0" distL="0" distR="0">
            <wp:extent cx="1762125" cy="809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09625"/>
                    </a:xfrm>
                    <a:prstGeom prst="rect">
                      <a:avLst/>
                    </a:prstGeom>
                    <a:noFill/>
                    <a:ln>
                      <a:noFill/>
                    </a:ln>
                  </pic:spPr>
                </pic:pic>
              </a:graphicData>
            </a:graphic>
          </wp:inline>
        </w:drawing>
      </w:r>
    </w:p>
    <w:p w:rsidR="00237741" w:rsidRPr="007B0CB5" w:rsidRDefault="00237741">
      <w:pPr>
        <w:rPr>
          <w:rFonts w:ascii="Times New Roman" w:eastAsia="Verdana" w:hAnsi="Times New Roman" w:cs="Times New Roman"/>
          <w:noProof/>
          <w:sz w:val="24"/>
          <w:szCs w:val="20"/>
        </w:rPr>
      </w:pPr>
      <w:r w:rsidRPr="007B0CB5">
        <w:rPr>
          <w:rFonts w:ascii="Times New Roman" w:hAnsi="Times New Roman" w:cs="Times New Roman"/>
        </w:rPr>
        <w:br w:type="page"/>
      </w: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1"/>
        </w:rPr>
      </w:pPr>
    </w:p>
    <w:p w:rsidR="000714D0" w:rsidRPr="007B0CB5" w:rsidRDefault="000714D0" w:rsidP="000714D0">
      <w:pPr>
        <w:pStyle w:val="Virsraksts4"/>
        <w:spacing w:before="0"/>
        <w:ind w:left="0"/>
        <w:jc w:val="both"/>
        <w:rPr>
          <w:rFonts w:ascii="Times New Roman" w:hAnsi="Times New Roman" w:cs="Times New Roman"/>
          <w:noProof/>
          <w:sz w:val="28"/>
          <w:szCs w:val="28"/>
        </w:rPr>
      </w:pPr>
      <w:r w:rsidRPr="007B0CB5">
        <w:rPr>
          <w:rFonts w:ascii="Times New Roman" w:hAnsi="Times New Roman" w:cs="Times New Roman"/>
          <w:noProof/>
          <w:sz w:val="28"/>
        </w:rPr>
        <w:t>Terapeitiskās lietošanas atļaujas starptautiskais standarts</w:t>
      </w:r>
    </w:p>
    <w:p w:rsidR="000714D0" w:rsidRPr="007B0CB5" w:rsidRDefault="000714D0" w:rsidP="000714D0">
      <w:pPr>
        <w:jc w:val="both"/>
        <w:rPr>
          <w:rFonts w:ascii="Times New Roman" w:eastAsia="Verdana" w:hAnsi="Times New Roman" w:cs="Times New Roman"/>
          <w:b/>
          <w:bCs/>
          <w:noProof/>
          <w:sz w:val="24"/>
          <w:szCs w:val="19"/>
        </w:rPr>
      </w:pPr>
    </w:p>
    <w:p w:rsidR="000714D0" w:rsidRPr="007B0CB5" w:rsidRDefault="000714D0" w:rsidP="000714D0">
      <w:pPr>
        <w:pStyle w:val="Pamatteksts"/>
        <w:ind w:left="0"/>
        <w:jc w:val="both"/>
        <w:rPr>
          <w:rFonts w:ascii="Times New Roman" w:hAnsi="Times New Roman" w:cs="Times New Roman"/>
          <w:noProof/>
          <w:sz w:val="24"/>
        </w:rPr>
      </w:pPr>
      <w:r w:rsidRPr="007B0CB5">
        <w:rPr>
          <w:rFonts w:ascii="Times New Roman" w:hAnsi="Times New Roman" w:cs="Times New Roman"/>
          <w:noProof/>
          <w:sz w:val="24"/>
        </w:rPr>
        <w:t>Pasaules Antidopinga kodeksa Terapeitiskās lietošanas atļaujas starptautiskais standarts (TLASS) ir Pasaules Antidopinga programmā izstrādāts obligāts starptautisks standarts.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Pamatteksts"/>
        <w:ind w:left="0"/>
        <w:jc w:val="both"/>
        <w:rPr>
          <w:rFonts w:ascii="Times New Roman" w:hAnsi="Times New Roman" w:cs="Times New Roman"/>
          <w:noProof/>
          <w:sz w:val="24"/>
        </w:rPr>
      </w:pPr>
      <w:r w:rsidRPr="007B0CB5">
        <w:rPr>
          <w:rFonts w:ascii="Times New Roman" w:hAnsi="Times New Roman" w:cs="Times New Roman"/>
          <w:noProof/>
          <w:sz w:val="24"/>
        </w:rPr>
        <w:t>Terapeitiskās lietošanas atļaujas starptautiskais standarts pirmo reizi tika pieņemts 2004. gadā, un tas stājās spēkā 2005. gada 1. janvārī. „Pēc” tam tas tika pārskatīts 2009., 2010., 2011.</w:t>
      </w:r>
      <w:r w:rsidR="00DB6BE6">
        <w:rPr>
          <w:rFonts w:ascii="Times New Roman" w:hAnsi="Times New Roman" w:cs="Times New Roman"/>
          <w:noProof/>
          <w:sz w:val="24"/>
        </w:rPr>
        <w:t>,</w:t>
      </w:r>
      <w:r w:rsidR="00367B6F">
        <w:rPr>
          <w:rFonts w:ascii="Times New Roman" w:hAnsi="Times New Roman" w:cs="Times New Roman"/>
          <w:noProof/>
          <w:sz w:val="24"/>
        </w:rPr>
        <w:t xml:space="preserve"> </w:t>
      </w:r>
      <w:r w:rsidRPr="007B0CB5">
        <w:rPr>
          <w:rFonts w:ascii="Times New Roman" w:hAnsi="Times New Roman" w:cs="Times New Roman"/>
          <w:noProof/>
          <w:sz w:val="24"/>
        </w:rPr>
        <w:t>2015.</w:t>
      </w:r>
      <w:r w:rsidR="00DB6BE6">
        <w:rPr>
          <w:rFonts w:ascii="Times New Roman" w:hAnsi="Times New Roman" w:cs="Times New Roman"/>
          <w:noProof/>
          <w:sz w:val="24"/>
        </w:rPr>
        <w:t xml:space="preserve"> un 2018.</w:t>
      </w:r>
      <w:r w:rsidRPr="007B0CB5">
        <w:rPr>
          <w:rFonts w:ascii="Times New Roman" w:hAnsi="Times New Roman" w:cs="Times New Roman"/>
          <w:noProof/>
          <w:sz w:val="24"/>
        </w:rPr>
        <w:t xml:space="preserve"> gadā. Pievienotajā TLASS ir iekļauti labojumi, ko </w:t>
      </w:r>
      <w:r w:rsidR="00DB6BE6" w:rsidRPr="007B0CB5">
        <w:rPr>
          <w:rFonts w:ascii="Times New Roman" w:hAnsi="Times New Roman" w:cs="Times New Roman"/>
          <w:noProof/>
          <w:sz w:val="24"/>
        </w:rPr>
        <w:t>201</w:t>
      </w:r>
      <w:r w:rsidR="00DB6BE6">
        <w:rPr>
          <w:rFonts w:ascii="Times New Roman" w:hAnsi="Times New Roman" w:cs="Times New Roman"/>
          <w:noProof/>
          <w:sz w:val="24"/>
        </w:rPr>
        <w:t>8</w:t>
      </w:r>
      <w:r w:rsidRPr="007B0CB5">
        <w:rPr>
          <w:rFonts w:ascii="Times New Roman" w:hAnsi="Times New Roman" w:cs="Times New Roman"/>
          <w:noProof/>
          <w:sz w:val="24"/>
        </w:rPr>
        <w:t xml:space="preserve">. gada </w:t>
      </w:r>
      <w:r w:rsidR="00DB6BE6">
        <w:rPr>
          <w:rFonts w:ascii="Times New Roman" w:hAnsi="Times New Roman" w:cs="Times New Roman"/>
          <w:noProof/>
          <w:sz w:val="24"/>
        </w:rPr>
        <w:t>20</w:t>
      </w:r>
      <w:r w:rsidRPr="007B0CB5">
        <w:rPr>
          <w:rFonts w:ascii="Times New Roman" w:hAnsi="Times New Roman" w:cs="Times New Roman"/>
          <w:noProof/>
          <w:sz w:val="24"/>
        </w:rPr>
        <w:t>. </w:t>
      </w:r>
      <w:r w:rsidR="00DB6BE6">
        <w:rPr>
          <w:rFonts w:ascii="Times New Roman" w:hAnsi="Times New Roman" w:cs="Times New Roman"/>
          <w:noProof/>
          <w:sz w:val="24"/>
        </w:rPr>
        <w:t>septembrī</w:t>
      </w:r>
      <w:r w:rsidR="00DB6BE6" w:rsidRPr="007B0CB5">
        <w:rPr>
          <w:rFonts w:ascii="Times New Roman" w:hAnsi="Times New Roman" w:cs="Times New Roman"/>
          <w:noProof/>
          <w:sz w:val="24"/>
        </w:rPr>
        <w:t xml:space="preserve"> </w:t>
      </w:r>
      <w:r w:rsidRPr="007B0CB5">
        <w:rPr>
          <w:rFonts w:ascii="Times New Roman" w:hAnsi="Times New Roman" w:cs="Times New Roman"/>
          <w:noProof/>
          <w:sz w:val="24"/>
        </w:rPr>
        <w:t>ir apstiprinājusi Pasaules Antidopinga aģentūras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izpildkomiteja. Tas stāsies spēkā </w:t>
      </w:r>
      <w:r w:rsidR="00DB6BE6" w:rsidRPr="007B0CB5">
        <w:rPr>
          <w:rFonts w:ascii="Times New Roman" w:hAnsi="Times New Roman" w:cs="Times New Roman"/>
          <w:noProof/>
          <w:sz w:val="24"/>
        </w:rPr>
        <w:t>201</w:t>
      </w:r>
      <w:r w:rsidR="00DB6BE6">
        <w:rPr>
          <w:rFonts w:ascii="Times New Roman" w:hAnsi="Times New Roman" w:cs="Times New Roman"/>
          <w:noProof/>
          <w:sz w:val="24"/>
        </w:rPr>
        <w:t>9</w:t>
      </w:r>
      <w:r w:rsidRPr="007B0CB5">
        <w:rPr>
          <w:rFonts w:ascii="Times New Roman" w:hAnsi="Times New Roman" w:cs="Times New Roman"/>
          <w:noProof/>
          <w:sz w:val="24"/>
        </w:rPr>
        <w:t>. gada 1. janvārī.</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Pamatteksts"/>
        <w:ind w:left="0"/>
        <w:jc w:val="both"/>
        <w:rPr>
          <w:rFonts w:ascii="Times New Roman" w:hAnsi="Times New Roman" w:cs="Times New Roman"/>
          <w:noProof/>
          <w:sz w:val="24"/>
        </w:rPr>
      </w:pPr>
      <w:r w:rsidRPr="007B0CB5">
        <w:rPr>
          <w:rFonts w:ascii="Times New Roman" w:hAnsi="Times New Roman" w:cs="Times New Roman"/>
          <w:noProof/>
          <w:sz w:val="24"/>
        </w:rPr>
        <w:t xml:space="preserve">Terapeitiskās lietošanas atļaujas starptautiskā standarta oficiālo tekstu apstiprina </w:t>
      </w:r>
      <w:r w:rsidRPr="007B0CB5">
        <w:rPr>
          <w:rFonts w:ascii="Times New Roman" w:hAnsi="Times New Roman" w:cs="Times New Roman"/>
          <w:i/>
          <w:noProof/>
          <w:sz w:val="24"/>
        </w:rPr>
        <w:t>WADA</w:t>
      </w:r>
      <w:r w:rsidRPr="007B0CB5">
        <w:rPr>
          <w:rFonts w:ascii="Times New Roman" w:hAnsi="Times New Roman" w:cs="Times New Roman"/>
          <w:noProof/>
          <w:sz w:val="24"/>
        </w:rPr>
        <w:t>, un tas tiek publicēts angļu un franču valodā. Ja starp teksta versijām angļu un franču valodā ir pretrunas, noteicošā ir teksta versija angļu valodā.</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noProof/>
          <w:sz w:val="24"/>
        </w:rPr>
        <w:t>Izdevējs:</w:t>
      </w:r>
    </w:p>
    <w:p w:rsidR="000714D0" w:rsidRPr="007B0CB5" w:rsidRDefault="000714D0" w:rsidP="000714D0">
      <w:pPr>
        <w:jc w:val="both"/>
        <w:rPr>
          <w:rFonts w:ascii="Times New Roman" w:eastAsia="Verdana" w:hAnsi="Times New Roman" w:cs="Times New Roman"/>
          <w:noProof/>
          <w:sz w:val="24"/>
          <w:szCs w:val="19"/>
        </w:rPr>
      </w:pPr>
    </w:p>
    <w:p w:rsidR="00237741" w:rsidRPr="007B0CB5" w:rsidRDefault="00237741" w:rsidP="000714D0">
      <w:pPr>
        <w:jc w:val="both"/>
        <w:rPr>
          <w:rFonts w:ascii="Times New Roman" w:hAnsi="Times New Roman" w:cs="Times New Roman"/>
          <w:noProof/>
          <w:sz w:val="24"/>
        </w:rPr>
      </w:pPr>
      <w:r w:rsidRPr="007B0CB5">
        <w:rPr>
          <w:rFonts w:ascii="Times New Roman" w:hAnsi="Times New Roman" w:cs="Times New Roman"/>
          <w:noProof/>
          <w:sz w:val="24"/>
        </w:rPr>
        <w:t>Pasaules Antidopinga aģentūra</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Stock Exchange Tower</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800 Place Victoria (Suite 1700)</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PO Box 120</w:t>
      </w:r>
    </w:p>
    <w:p w:rsidR="00237741"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Montreal, Quebec</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Canada H4Z 1B7</w:t>
      </w:r>
    </w:p>
    <w:p w:rsidR="00237741" w:rsidRPr="007B0CB5" w:rsidRDefault="00237741" w:rsidP="000714D0">
      <w:pPr>
        <w:jc w:val="both"/>
        <w:rPr>
          <w:rFonts w:ascii="Times New Roman" w:hAnsi="Times New Roman" w:cs="Times New Roman"/>
          <w:noProof/>
          <w:sz w:val="24"/>
        </w:rPr>
      </w:pPr>
    </w:p>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www.wada-ama.org</w:t>
      </w:r>
    </w:p>
    <w:p w:rsidR="00237741" w:rsidRPr="007B0CB5" w:rsidRDefault="00237741" w:rsidP="000714D0">
      <w:pPr>
        <w:tabs>
          <w:tab w:val="left" w:pos="1182"/>
        </w:tabs>
        <w:jc w:val="both"/>
        <w:rPr>
          <w:rFonts w:ascii="Times New Roman" w:hAnsi="Times New Roman" w:cs="Times New Roman"/>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2"/>
      </w:tblGrid>
      <w:tr w:rsidR="00237741" w:rsidRPr="007B0CB5" w:rsidTr="00237741">
        <w:tc>
          <w:tcPr>
            <w:tcW w:w="1526"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Tālr.:</w:t>
            </w:r>
          </w:p>
        </w:tc>
        <w:tc>
          <w:tcPr>
            <w:tcW w:w="7762"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+ 1 514 904 9232</w:t>
            </w:r>
          </w:p>
        </w:tc>
      </w:tr>
      <w:tr w:rsidR="00237741" w:rsidRPr="007B0CB5" w:rsidTr="00237741">
        <w:tc>
          <w:tcPr>
            <w:tcW w:w="1526"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Fakss:</w:t>
            </w:r>
          </w:p>
        </w:tc>
        <w:tc>
          <w:tcPr>
            <w:tcW w:w="7762" w:type="dxa"/>
          </w:tcPr>
          <w:p w:rsidR="00237741" w:rsidRPr="007B0CB5" w:rsidRDefault="00237741" w:rsidP="00237741">
            <w:pPr>
              <w:jc w:val="both"/>
              <w:rPr>
                <w:rFonts w:ascii="Times New Roman" w:hAnsi="Times New Roman" w:cs="Times New Roman"/>
                <w:noProof/>
                <w:sz w:val="24"/>
              </w:rPr>
            </w:pPr>
            <w:r w:rsidRPr="007B0CB5">
              <w:rPr>
                <w:rFonts w:ascii="Times New Roman" w:hAnsi="Times New Roman" w:cs="Times New Roman"/>
                <w:noProof/>
                <w:sz w:val="24"/>
              </w:rPr>
              <w:t>+ 1 514 904 8650</w:t>
            </w:r>
          </w:p>
        </w:tc>
      </w:tr>
      <w:tr w:rsidR="00237741" w:rsidRPr="007B0CB5" w:rsidTr="00237741">
        <w:tc>
          <w:tcPr>
            <w:tcW w:w="1526"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E-pasts:</w:t>
            </w:r>
          </w:p>
        </w:tc>
        <w:tc>
          <w:tcPr>
            <w:tcW w:w="7762" w:type="dxa"/>
          </w:tcPr>
          <w:p w:rsidR="00237741" w:rsidRPr="007B0CB5" w:rsidRDefault="00237741" w:rsidP="00237741">
            <w:pPr>
              <w:jc w:val="both"/>
              <w:rPr>
                <w:rFonts w:ascii="Times New Roman" w:eastAsia="Verdana" w:hAnsi="Times New Roman" w:cs="Times New Roman"/>
                <w:noProof/>
                <w:sz w:val="24"/>
                <w:szCs w:val="20"/>
              </w:rPr>
            </w:pPr>
            <w:r w:rsidRPr="007B0CB5">
              <w:rPr>
                <w:rFonts w:ascii="Times New Roman" w:hAnsi="Times New Roman" w:cs="Times New Roman"/>
                <w:noProof/>
                <w:color w:val="0000FF"/>
                <w:sz w:val="24"/>
                <w:u w:val="single" w:color="0000FF"/>
              </w:rPr>
              <w:t>code@wada-ama.org</w:t>
            </w:r>
          </w:p>
        </w:tc>
      </w:tr>
    </w:tbl>
    <w:p w:rsidR="00237741" w:rsidRPr="007B0CB5" w:rsidRDefault="00237741" w:rsidP="000714D0">
      <w:pPr>
        <w:tabs>
          <w:tab w:val="left" w:pos="1182"/>
        </w:tabs>
        <w:jc w:val="both"/>
        <w:rPr>
          <w:rFonts w:ascii="Times New Roman" w:hAnsi="Times New Roman" w:cs="Times New Roman"/>
          <w:noProof/>
          <w:sz w:val="24"/>
        </w:rPr>
      </w:pPr>
    </w:p>
    <w:p w:rsidR="00237741" w:rsidRPr="007B0CB5" w:rsidRDefault="00237741" w:rsidP="000714D0">
      <w:pPr>
        <w:tabs>
          <w:tab w:val="left" w:pos="1182"/>
        </w:tabs>
        <w:jc w:val="both"/>
        <w:rPr>
          <w:rFonts w:ascii="Times New Roman" w:hAnsi="Times New Roman" w:cs="Times New Roman"/>
          <w:noProof/>
          <w:sz w:val="24"/>
        </w:rPr>
      </w:pPr>
    </w:p>
    <w:p w:rsidR="00237741" w:rsidRPr="007B0CB5" w:rsidRDefault="00237741">
      <w:pPr>
        <w:rPr>
          <w:rFonts w:ascii="Times New Roman" w:hAnsi="Times New Roman" w:cs="Times New Roman"/>
          <w:noProof/>
          <w:sz w:val="24"/>
        </w:rPr>
      </w:pPr>
      <w:r w:rsidRPr="007B0CB5">
        <w:rPr>
          <w:rFonts w:ascii="Times New Roman" w:hAnsi="Times New Roman" w:cs="Times New Roman"/>
        </w:rPr>
        <w:br w:type="page"/>
      </w:r>
    </w:p>
    <w:p w:rsidR="000714D0" w:rsidRPr="007B0CB5" w:rsidRDefault="000714D0" w:rsidP="00237741">
      <w:pPr>
        <w:jc w:val="center"/>
        <w:rPr>
          <w:rFonts w:ascii="Times New Roman" w:hAnsi="Times New Roman" w:cs="Times New Roman"/>
          <w:b/>
          <w:noProof/>
          <w:sz w:val="28"/>
          <w:szCs w:val="28"/>
        </w:rPr>
      </w:pPr>
      <w:r w:rsidRPr="007B0CB5">
        <w:rPr>
          <w:rFonts w:ascii="Times New Roman" w:hAnsi="Times New Roman" w:cs="Times New Roman"/>
          <w:b/>
          <w:noProof/>
          <w:sz w:val="28"/>
        </w:rPr>
        <w:lastRenderedPageBreak/>
        <w:t>SATURS</w:t>
      </w:r>
    </w:p>
    <w:sdt>
      <w:sdtPr>
        <w:rPr>
          <w:rFonts w:ascii="Times New Roman" w:eastAsiaTheme="minorHAnsi" w:hAnsi="Times New Roman" w:cs="Times New Roman"/>
          <w:color w:val="auto"/>
          <w:sz w:val="24"/>
          <w:szCs w:val="24"/>
          <w:lang w:val="lv-LV" w:eastAsia="lv-LV" w:bidi="lv-LV"/>
        </w:rPr>
        <w:id w:val="-829061551"/>
        <w:docPartObj>
          <w:docPartGallery w:val="Table of Contents"/>
          <w:docPartUnique/>
        </w:docPartObj>
      </w:sdtPr>
      <w:sdtEndPr>
        <w:rPr>
          <w:b/>
          <w:bCs/>
          <w:noProof/>
        </w:rPr>
      </w:sdtEndPr>
      <w:sdtContent>
        <w:p w:rsidR="00F9248D" w:rsidRPr="00F9248D" w:rsidRDefault="00F9248D">
          <w:pPr>
            <w:pStyle w:val="Saturardtjavirsraksts"/>
            <w:rPr>
              <w:rFonts w:ascii="Times New Roman" w:hAnsi="Times New Roman" w:cs="Times New Roman"/>
              <w:sz w:val="24"/>
              <w:szCs w:val="24"/>
            </w:rPr>
          </w:pPr>
        </w:p>
        <w:p w:rsidR="00367B6F" w:rsidRPr="00367B6F" w:rsidRDefault="00F9248D">
          <w:pPr>
            <w:pStyle w:val="Saturs1"/>
            <w:tabs>
              <w:tab w:val="right" w:leader="dot" w:pos="9062"/>
            </w:tabs>
            <w:rPr>
              <w:rFonts w:ascii="Times New Roman" w:eastAsiaTheme="minorEastAsia" w:hAnsi="Times New Roman" w:cs="Times New Roman"/>
              <w:noProof/>
              <w:sz w:val="24"/>
              <w:szCs w:val="24"/>
              <w:lang w:bidi="ar-SA"/>
            </w:rPr>
          </w:pPr>
          <w:r w:rsidRPr="00367B6F">
            <w:rPr>
              <w:rFonts w:ascii="Times New Roman" w:hAnsi="Times New Roman" w:cs="Times New Roman"/>
              <w:sz w:val="24"/>
              <w:szCs w:val="24"/>
            </w:rPr>
            <w:fldChar w:fldCharType="begin"/>
          </w:r>
          <w:r w:rsidRPr="00367B6F">
            <w:rPr>
              <w:rFonts w:ascii="Times New Roman" w:hAnsi="Times New Roman" w:cs="Times New Roman"/>
              <w:sz w:val="24"/>
              <w:szCs w:val="24"/>
            </w:rPr>
            <w:instrText xml:space="preserve"> TOC \o "1-3" \h \z \u </w:instrText>
          </w:r>
          <w:r w:rsidRPr="00367B6F">
            <w:rPr>
              <w:rFonts w:ascii="Times New Roman" w:hAnsi="Times New Roman" w:cs="Times New Roman"/>
              <w:sz w:val="24"/>
              <w:szCs w:val="24"/>
            </w:rPr>
            <w:fldChar w:fldCharType="separate"/>
          </w:r>
          <w:hyperlink w:anchor="_Toc532561554" w:history="1">
            <w:r w:rsidR="00367B6F" w:rsidRPr="00367B6F">
              <w:rPr>
                <w:rStyle w:val="Hipersaite"/>
                <w:rFonts w:ascii="Times New Roman" w:hAnsi="Times New Roman" w:cs="Times New Roman"/>
                <w:noProof/>
                <w:sz w:val="24"/>
                <w:szCs w:val="24"/>
              </w:rPr>
              <w:t>PIRMĀ DAĻA. IEVADS, KODEKSA NOTEIKUMI UN DEFINĪCIJAS</w:t>
            </w:r>
            <w:r w:rsidR="00367B6F" w:rsidRPr="00367B6F">
              <w:rPr>
                <w:rFonts w:ascii="Times New Roman" w:hAnsi="Times New Roman" w:cs="Times New Roman"/>
                <w:noProof/>
                <w:webHidden/>
                <w:sz w:val="24"/>
                <w:szCs w:val="24"/>
              </w:rPr>
              <w:tab/>
            </w:r>
            <w:r w:rsidR="00367B6F" w:rsidRPr="00367B6F">
              <w:rPr>
                <w:rFonts w:ascii="Times New Roman" w:hAnsi="Times New Roman" w:cs="Times New Roman"/>
                <w:noProof/>
                <w:webHidden/>
                <w:sz w:val="24"/>
                <w:szCs w:val="24"/>
              </w:rPr>
              <w:fldChar w:fldCharType="begin"/>
            </w:r>
            <w:r w:rsidR="00367B6F" w:rsidRPr="00367B6F">
              <w:rPr>
                <w:rFonts w:ascii="Times New Roman" w:hAnsi="Times New Roman" w:cs="Times New Roman"/>
                <w:noProof/>
                <w:webHidden/>
                <w:sz w:val="24"/>
                <w:szCs w:val="24"/>
              </w:rPr>
              <w:instrText xml:space="preserve"> PAGEREF _Toc532561554 \h </w:instrText>
            </w:r>
            <w:r w:rsidR="00367B6F" w:rsidRPr="00367B6F">
              <w:rPr>
                <w:rFonts w:ascii="Times New Roman" w:hAnsi="Times New Roman" w:cs="Times New Roman"/>
                <w:noProof/>
                <w:webHidden/>
                <w:sz w:val="24"/>
                <w:szCs w:val="24"/>
              </w:rPr>
            </w:r>
            <w:r w:rsidR="00367B6F" w:rsidRPr="00367B6F">
              <w:rPr>
                <w:rFonts w:ascii="Times New Roman" w:hAnsi="Times New Roman" w:cs="Times New Roman"/>
                <w:noProof/>
                <w:webHidden/>
                <w:sz w:val="24"/>
                <w:szCs w:val="24"/>
              </w:rPr>
              <w:fldChar w:fldCharType="separate"/>
            </w:r>
            <w:r w:rsidR="00367B6F" w:rsidRPr="00367B6F">
              <w:rPr>
                <w:rFonts w:ascii="Times New Roman" w:hAnsi="Times New Roman" w:cs="Times New Roman"/>
                <w:noProof/>
                <w:webHidden/>
                <w:sz w:val="24"/>
                <w:szCs w:val="24"/>
              </w:rPr>
              <w:t>4</w:t>
            </w:r>
            <w:r w:rsidR="00367B6F" w:rsidRPr="00367B6F">
              <w:rPr>
                <w:rFonts w:ascii="Times New Roman" w:hAnsi="Times New Roman" w:cs="Times New Roman"/>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55" w:history="1">
            <w:r w:rsidR="00367B6F" w:rsidRPr="00367B6F">
              <w:rPr>
                <w:rStyle w:val="Hipersaite"/>
                <w:rFonts w:ascii="Times New Roman" w:hAnsi="Times New Roman" w:cs="Times New Roman"/>
                <w:b w:val="0"/>
                <w:i w:val="0"/>
                <w:noProof/>
                <w:sz w:val="24"/>
                <w:szCs w:val="24"/>
              </w:rPr>
              <w:t>1.0. Ievads un darbības joma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_Toc532561555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4</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56" w:history="1">
            <w:r w:rsidR="00367B6F" w:rsidRPr="00367B6F">
              <w:rPr>
                <w:rStyle w:val="Hipersaite"/>
                <w:rFonts w:ascii="Times New Roman" w:hAnsi="Times New Roman" w:cs="Times New Roman"/>
                <w:b w:val="0"/>
                <w:i w:val="0"/>
                <w:noProof/>
                <w:sz w:val="24"/>
                <w:szCs w:val="24"/>
              </w:rPr>
              <w:t>2.0. </w:t>
            </w:r>
            <w:r w:rsidR="00367B6F" w:rsidRPr="00367B6F">
              <w:rPr>
                <w:rStyle w:val="Hipersaite"/>
                <w:rFonts w:ascii="Times New Roman" w:hAnsi="Times New Roman" w:cs="Times New Roman"/>
                <w:b w:val="0"/>
                <w:noProof/>
                <w:sz w:val="24"/>
                <w:szCs w:val="24"/>
              </w:rPr>
              <w:t>Kodeksa</w:t>
            </w:r>
            <w:r w:rsidR="00367B6F" w:rsidRPr="00367B6F">
              <w:rPr>
                <w:rStyle w:val="Hipersaite"/>
                <w:rFonts w:ascii="Times New Roman" w:hAnsi="Times New Roman" w:cs="Times New Roman"/>
                <w:b w:val="0"/>
                <w:i w:val="0"/>
                <w:noProof/>
                <w:sz w:val="24"/>
                <w:szCs w:val="24"/>
              </w:rPr>
              <w:t xml:space="preserve"> noteikumi</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_Toc532561556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4</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57" w:history="1">
            <w:r w:rsidR="00367B6F" w:rsidRPr="00367B6F">
              <w:rPr>
                <w:rStyle w:val="Hipersaite"/>
                <w:rFonts w:ascii="Times New Roman" w:hAnsi="Times New Roman" w:cs="Times New Roman"/>
                <w:b w:val="0"/>
                <w:i w:val="0"/>
                <w:noProof/>
                <w:sz w:val="24"/>
                <w:szCs w:val="24"/>
              </w:rPr>
              <w:t>3.0. Definīcijas un interpretācija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_Toc532561557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7</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1"/>
            <w:tabs>
              <w:tab w:val="right" w:leader="dot" w:pos="9062"/>
            </w:tabs>
            <w:rPr>
              <w:rFonts w:ascii="Times New Roman" w:eastAsiaTheme="minorEastAsia" w:hAnsi="Times New Roman" w:cs="Times New Roman"/>
              <w:noProof/>
              <w:sz w:val="24"/>
              <w:szCs w:val="24"/>
              <w:lang w:bidi="ar-SA"/>
            </w:rPr>
          </w:pPr>
          <w:hyperlink w:anchor="_Toc532561558" w:history="1">
            <w:r w:rsidR="00367B6F" w:rsidRPr="00367B6F">
              <w:rPr>
                <w:rStyle w:val="Hipersaite"/>
                <w:rFonts w:ascii="Times New Roman" w:hAnsi="Times New Roman" w:cs="Times New Roman"/>
                <w:noProof/>
                <w:sz w:val="24"/>
                <w:szCs w:val="24"/>
              </w:rPr>
              <w:t xml:space="preserve">OTRĀ DAĻA. STANDARTI UN PROCEDŪRA </w:t>
            </w:r>
            <w:r w:rsidR="00367B6F" w:rsidRPr="00367B6F">
              <w:rPr>
                <w:rStyle w:val="Hipersaite"/>
                <w:rFonts w:ascii="Times New Roman" w:hAnsi="Times New Roman" w:cs="Times New Roman"/>
                <w:i/>
                <w:noProof/>
                <w:sz w:val="24"/>
                <w:szCs w:val="24"/>
              </w:rPr>
              <w:t>TLA</w:t>
            </w:r>
            <w:r w:rsidR="00367B6F" w:rsidRPr="00367B6F">
              <w:rPr>
                <w:rStyle w:val="Hipersaite"/>
                <w:rFonts w:ascii="Times New Roman" w:hAnsi="Times New Roman" w:cs="Times New Roman"/>
                <w:noProof/>
                <w:sz w:val="24"/>
                <w:szCs w:val="24"/>
              </w:rPr>
              <w:t xml:space="preserve"> PIEŠĶIRŠANAI</w:t>
            </w:r>
            <w:r w:rsidR="00367B6F" w:rsidRPr="00367B6F">
              <w:rPr>
                <w:rFonts w:ascii="Times New Roman" w:hAnsi="Times New Roman" w:cs="Times New Roman"/>
                <w:noProof/>
                <w:webHidden/>
                <w:sz w:val="24"/>
                <w:szCs w:val="24"/>
              </w:rPr>
              <w:tab/>
            </w:r>
            <w:r w:rsidR="00367B6F" w:rsidRPr="00367B6F">
              <w:rPr>
                <w:rFonts w:ascii="Times New Roman" w:hAnsi="Times New Roman" w:cs="Times New Roman"/>
                <w:noProof/>
                <w:webHidden/>
                <w:sz w:val="24"/>
                <w:szCs w:val="24"/>
              </w:rPr>
              <w:fldChar w:fldCharType="begin"/>
            </w:r>
            <w:r w:rsidR="00367B6F" w:rsidRPr="00367B6F">
              <w:rPr>
                <w:rFonts w:ascii="Times New Roman" w:hAnsi="Times New Roman" w:cs="Times New Roman"/>
                <w:noProof/>
                <w:webHidden/>
                <w:sz w:val="24"/>
                <w:szCs w:val="24"/>
              </w:rPr>
              <w:instrText xml:space="preserve"> PAGEREF _Toc532561558 \h </w:instrText>
            </w:r>
            <w:r w:rsidR="00367B6F" w:rsidRPr="00367B6F">
              <w:rPr>
                <w:rFonts w:ascii="Times New Roman" w:hAnsi="Times New Roman" w:cs="Times New Roman"/>
                <w:noProof/>
                <w:webHidden/>
                <w:sz w:val="24"/>
                <w:szCs w:val="24"/>
              </w:rPr>
            </w:r>
            <w:r w:rsidR="00367B6F" w:rsidRPr="00367B6F">
              <w:rPr>
                <w:rFonts w:ascii="Times New Roman" w:hAnsi="Times New Roman" w:cs="Times New Roman"/>
                <w:noProof/>
                <w:webHidden/>
                <w:sz w:val="24"/>
                <w:szCs w:val="24"/>
              </w:rPr>
              <w:fldChar w:fldCharType="separate"/>
            </w:r>
            <w:r w:rsidR="00367B6F" w:rsidRPr="00367B6F">
              <w:rPr>
                <w:rFonts w:ascii="Times New Roman" w:hAnsi="Times New Roman" w:cs="Times New Roman"/>
                <w:noProof/>
                <w:webHidden/>
                <w:sz w:val="24"/>
                <w:szCs w:val="24"/>
              </w:rPr>
              <w:t>12</w:t>
            </w:r>
            <w:r w:rsidR="00367B6F" w:rsidRPr="00367B6F">
              <w:rPr>
                <w:rFonts w:ascii="Times New Roman" w:hAnsi="Times New Roman" w:cs="Times New Roman"/>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59" w:history="1">
            <w:r w:rsidR="00367B6F" w:rsidRPr="00367B6F">
              <w:rPr>
                <w:rStyle w:val="Hipersaite"/>
                <w:rFonts w:ascii="Times New Roman" w:hAnsi="Times New Roman" w:cs="Times New Roman"/>
                <w:b w:val="0"/>
                <w:i w:val="0"/>
                <w:noProof/>
                <w:sz w:val="24"/>
                <w:szCs w:val="24"/>
              </w:rPr>
              <w:t>4.0. </w:t>
            </w:r>
            <w:r w:rsidR="00367B6F" w:rsidRPr="00367B6F">
              <w:rPr>
                <w:rStyle w:val="Hipersaite"/>
                <w:rFonts w:ascii="Times New Roman" w:hAnsi="Times New Roman" w:cs="Times New Roman"/>
                <w:b w:val="0"/>
                <w:noProof/>
                <w:sz w:val="24"/>
                <w:szCs w:val="24"/>
              </w:rPr>
              <w:t>TLA</w:t>
            </w:r>
            <w:r w:rsidR="00367B6F" w:rsidRPr="00367B6F">
              <w:rPr>
                <w:rStyle w:val="Hipersaite"/>
                <w:rFonts w:ascii="Times New Roman" w:hAnsi="Times New Roman" w:cs="Times New Roman"/>
                <w:b w:val="0"/>
                <w:i w:val="0"/>
                <w:noProof/>
                <w:sz w:val="24"/>
                <w:szCs w:val="24"/>
              </w:rPr>
              <w:t xml:space="preserve"> saņemšana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_Toc532561559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12</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60" w:history="1">
            <w:r w:rsidR="00367B6F" w:rsidRPr="00367B6F">
              <w:rPr>
                <w:rStyle w:val="Hipersaite"/>
                <w:rFonts w:ascii="Times New Roman" w:hAnsi="Times New Roman" w:cs="Times New Roman"/>
                <w:b w:val="0"/>
                <w:i w:val="0"/>
                <w:noProof/>
                <w:sz w:val="24"/>
                <w:szCs w:val="24"/>
              </w:rPr>
              <w:t xml:space="preserve">5.0. Antidopinga organizāciju pienākumi saistībā ar </w:t>
            </w:r>
            <w:r w:rsidR="00367B6F" w:rsidRPr="00367B6F">
              <w:rPr>
                <w:rStyle w:val="Hipersaite"/>
                <w:rFonts w:ascii="Times New Roman" w:hAnsi="Times New Roman" w:cs="Times New Roman"/>
                <w:b w:val="0"/>
                <w:noProof/>
                <w:sz w:val="24"/>
                <w:szCs w:val="24"/>
              </w:rPr>
              <w:t>TLA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_Toc532561560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13</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61" w:history="1">
            <w:r w:rsidR="00367B6F" w:rsidRPr="00367B6F">
              <w:rPr>
                <w:rStyle w:val="Hipersaite"/>
                <w:rFonts w:ascii="Times New Roman" w:hAnsi="Times New Roman" w:cs="Times New Roman"/>
                <w:b w:val="0"/>
                <w:i w:val="0"/>
                <w:noProof/>
                <w:sz w:val="24"/>
                <w:szCs w:val="24"/>
              </w:rPr>
              <w:t>6.0. </w:t>
            </w:r>
            <w:r w:rsidR="00367B6F" w:rsidRPr="00367B6F">
              <w:rPr>
                <w:rStyle w:val="Hipersaite"/>
                <w:rFonts w:ascii="Times New Roman" w:hAnsi="Times New Roman" w:cs="Times New Roman"/>
                <w:b w:val="0"/>
                <w:noProof/>
                <w:sz w:val="24"/>
                <w:szCs w:val="24"/>
              </w:rPr>
              <w:t>TLA</w:t>
            </w:r>
            <w:r w:rsidR="00367B6F" w:rsidRPr="00367B6F">
              <w:rPr>
                <w:rStyle w:val="Hipersaite"/>
                <w:rFonts w:ascii="Times New Roman" w:hAnsi="Times New Roman" w:cs="Times New Roman"/>
                <w:b w:val="0"/>
                <w:i w:val="0"/>
                <w:noProof/>
                <w:sz w:val="24"/>
                <w:szCs w:val="24"/>
              </w:rPr>
              <w:t xml:space="preserve"> pieteikuma iesniegšanas procedūra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_Toc532561561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15</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62" w:history="1">
            <w:r w:rsidR="00367B6F" w:rsidRPr="00367B6F">
              <w:rPr>
                <w:rStyle w:val="Hipersaite"/>
                <w:rFonts w:ascii="Times New Roman" w:hAnsi="Times New Roman" w:cs="Times New Roman"/>
                <w:b w:val="0"/>
                <w:i w:val="0"/>
                <w:noProof/>
                <w:sz w:val="24"/>
                <w:szCs w:val="24"/>
              </w:rPr>
              <w:t>7.0. </w:t>
            </w:r>
            <w:r w:rsidR="00367B6F" w:rsidRPr="00367B6F">
              <w:rPr>
                <w:rStyle w:val="Hipersaite"/>
                <w:rFonts w:ascii="Times New Roman" w:hAnsi="Times New Roman" w:cs="Times New Roman"/>
                <w:b w:val="0"/>
                <w:noProof/>
                <w:sz w:val="24"/>
                <w:szCs w:val="24"/>
              </w:rPr>
              <w:t>TLA</w:t>
            </w:r>
            <w:r w:rsidR="00367B6F" w:rsidRPr="00367B6F">
              <w:rPr>
                <w:rStyle w:val="Hipersaite"/>
                <w:rFonts w:ascii="Times New Roman" w:hAnsi="Times New Roman" w:cs="Times New Roman"/>
                <w:b w:val="0"/>
                <w:i w:val="0"/>
                <w:noProof/>
                <w:sz w:val="24"/>
                <w:szCs w:val="24"/>
              </w:rPr>
              <w:t xml:space="preserve"> atzīšanas procedūra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_Toc532561562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17</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63" w:history="1">
            <w:r w:rsidR="00367B6F" w:rsidRPr="00367B6F">
              <w:rPr>
                <w:rStyle w:val="Hipersaite"/>
                <w:rFonts w:ascii="Times New Roman" w:hAnsi="Times New Roman" w:cs="Times New Roman"/>
                <w:b w:val="0"/>
                <w:i w:val="0"/>
                <w:noProof/>
                <w:sz w:val="24"/>
                <w:szCs w:val="24"/>
              </w:rPr>
              <w:t>8.0. </w:t>
            </w:r>
            <w:r w:rsidR="00367B6F" w:rsidRPr="00367B6F">
              <w:rPr>
                <w:rStyle w:val="Hipersaite"/>
                <w:rFonts w:ascii="Times New Roman" w:hAnsi="Times New Roman" w:cs="Times New Roman"/>
                <w:b w:val="0"/>
                <w:noProof/>
                <w:sz w:val="24"/>
                <w:szCs w:val="24"/>
              </w:rPr>
              <w:t>TLA</w:t>
            </w:r>
            <w:r w:rsidR="00367B6F" w:rsidRPr="00367B6F">
              <w:rPr>
                <w:rStyle w:val="Hipersaite"/>
                <w:rFonts w:ascii="Times New Roman" w:hAnsi="Times New Roman" w:cs="Times New Roman"/>
                <w:b w:val="0"/>
                <w:i w:val="0"/>
                <w:noProof/>
                <w:sz w:val="24"/>
                <w:szCs w:val="24"/>
              </w:rPr>
              <w:t xml:space="preserve"> piešķiršanas lēmumu pārskatīšana </w:t>
            </w:r>
            <w:r w:rsidR="00367B6F" w:rsidRPr="00367B6F">
              <w:rPr>
                <w:rStyle w:val="Hipersaite"/>
                <w:rFonts w:ascii="Times New Roman" w:hAnsi="Times New Roman" w:cs="Times New Roman"/>
                <w:b w:val="0"/>
                <w:noProof/>
                <w:sz w:val="24"/>
                <w:szCs w:val="24"/>
              </w:rPr>
              <w:t>WADA</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_Toc532561563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18</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2"/>
            <w:tabs>
              <w:tab w:val="right" w:leader="dot" w:pos="9062"/>
            </w:tabs>
            <w:rPr>
              <w:rFonts w:ascii="Times New Roman" w:eastAsiaTheme="minorEastAsia" w:hAnsi="Times New Roman" w:cs="Times New Roman"/>
              <w:b w:val="0"/>
              <w:bCs w:val="0"/>
              <w:i w:val="0"/>
              <w:noProof/>
              <w:sz w:val="24"/>
              <w:szCs w:val="24"/>
              <w:lang w:bidi="ar-SA"/>
            </w:rPr>
          </w:pPr>
          <w:hyperlink w:anchor="_Toc532561564" w:history="1">
            <w:r w:rsidR="00367B6F" w:rsidRPr="00367B6F">
              <w:rPr>
                <w:rStyle w:val="Hipersaite"/>
                <w:rFonts w:ascii="Times New Roman" w:hAnsi="Times New Roman" w:cs="Times New Roman"/>
                <w:b w:val="0"/>
                <w:i w:val="0"/>
                <w:noProof/>
                <w:sz w:val="24"/>
                <w:szCs w:val="24"/>
              </w:rPr>
              <w:t>9.0. Informācijas konfidencialitāte</w:t>
            </w:r>
            <w:r w:rsidR="00367B6F" w:rsidRPr="00367B6F">
              <w:rPr>
                <w:rFonts w:ascii="Times New Roman" w:hAnsi="Times New Roman" w:cs="Times New Roman"/>
                <w:b w:val="0"/>
                <w:i w:val="0"/>
                <w:noProof/>
                <w:webHidden/>
                <w:sz w:val="24"/>
                <w:szCs w:val="24"/>
              </w:rPr>
              <w:tab/>
            </w:r>
            <w:r w:rsidR="00367B6F" w:rsidRPr="00367B6F">
              <w:rPr>
                <w:rFonts w:ascii="Times New Roman" w:hAnsi="Times New Roman" w:cs="Times New Roman"/>
                <w:b w:val="0"/>
                <w:i w:val="0"/>
                <w:noProof/>
                <w:webHidden/>
                <w:sz w:val="24"/>
                <w:szCs w:val="24"/>
              </w:rPr>
              <w:fldChar w:fldCharType="begin"/>
            </w:r>
            <w:r w:rsidR="00367B6F" w:rsidRPr="00367B6F">
              <w:rPr>
                <w:rFonts w:ascii="Times New Roman" w:hAnsi="Times New Roman" w:cs="Times New Roman"/>
                <w:b w:val="0"/>
                <w:i w:val="0"/>
                <w:noProof/>
                <w:webHidden/>
                <w:sz w:val="24"/>
                <w:szCs w:val="24"/>
              </w:rPr>
              <w:instrText xml:space="preserve"> PAGEREF _Toc532561564 \h </w:instrText>
            </w:r>
            <w:r w:rsidR="00367B6F" w:rsidRPr="00367B6F">
              <w:rPr>
                <w:rFonts w:ascii="Times New Roman" w:hAnsi="Times New Roman" w:cs="Times New Roman"/>
                <w:b w:val="0"/>
                <w:i w:val="0"/>
                <w:noProof/>
                <w:webHidden/>
                <w:sz w:val="24"/>
                <w:szCs w:val="24"/>
              </w:rPr>
            </w:r>
            <w:r w:rsidR="00367B6F" w:rsidRPr="00367B6F">
              <w:rPr>
                <w:rFonts w:ascii="Times New Roman" w:hAnsi="Times New Roman" w:cs="Times New Roman"/>
                <w:b w:val="0"/>
                <w:i w:val="0"/>
                <w:noProof/>
                <w:webHidden/>
                <w:sz w:val="24"/>
                <w:szCs w:val="24"/>
              </w:rPr>
              <w:fldChar w:fldCharType="separate"/>
            </w:r>
            <w:r w:rsidR="00367B6F" w:rsidRPr="00367B6F">
              <w:rPr>
                <w:rFonts w:ascii="Times New Roman" w:hAnsi="Times New Roman" w:cs="Times New Roman"/>
                <w:b w:val="0"/>
                <w:i w:val="0"/>
                <w:noProof/>
                <w:webHidden/>
                <w:sz w:val="24"/>
                <w:szCs w:val="24"/>
              </w:rPr>
              <w:t>19</w:t>
            </w:r>
            <w:r w:rsidR="00367B6F" w:rsidRPr="00367B6F">
              <w:rPr>
                <w:rFonts w:ascii="Times New Roman" w:hAnsi="Times New Roman" w:cs="Times New Roman"/>
                <w:b w:val="0"/>
                <w:i w:val="0"/>
                <w:noProof/>
                <w:webHidden/>
                <w:sz w:val="24"/>
                <w:szCs w:val="24"/>
              </w:rPr>
              <w:fldChar w:fldCharType="end"/>
            </w:r>
          </w:hyperlink>
        </w:p>
        <w:p w:rsidR="00367B6F" w:rsidRPr="00367B6F" w:rsidRDefault="00460AAD">
          <w:pPr>
            <w:pStyle w:val="Saturs1"/>
            <w:tabs>
              <w:tab w:val="right" w:leader="dot" w:pos="9062"/>
            </w:tabs>
            <w:rPr>
              <w:rFonts w:ascii="Times New Roman" w:eastAsiaTheme="minorEastAsia" w:hAnsi="Times New Roman" w:cs="Times New Roman"/>
              <w:noProof/>
              <w:sz w:val="24"/>
              <w:szCs w:val="24"/>
              <w:lang w:bidi="ar-SA"/>
            </w:rPr>
          </w:pPr>
          <w:hyperlink w:anchor="_Toc532561565" w:history="1">
            <w:r w:rsidR="00367B6F" w:rsidRPr="00367B6F">
              <w:rPr>
                <w:rStyle w:val="Hipersaite"/>
                <w:rFonts w:ascii="Times New Roman" w:hAnsi="Times New Roman" w:cs="Times New Roman"/>
                <w:noProof/>
                <w:sz w:val="24"/>
                <w:szCs w:val="24"/>
              </w:rPr>
              <w:t xml:space="preserve">1. PIELIKUMS. </w:t>
            </w:r>
            <w:r w:rsidR="00367B6F" w:rsidRPr="00367B6F">
              <w:rPr>
                <w:rStyle w:val="Hipersaite"/>
                <w:rFonts w:ascii="Times New Roman" w:hAnsi="Times New Roman" w:cs="Times New Roman"/>
                <w:i/>
                <w:noProof/>
                <w:sz w:val="24"/>
                <w:szCs w:val="24"/>
              </w:rPr>
              <w:t>Kodeksa</w:t>
            </w:r>
            <w:r w:rsidR="00367B6F" w:rsidRPr="00367B6F">
              <w:rPr>
                <w:rStyle w:val="Hipersaite"/>
                <w:rFonts w:ascii="Times New Roman" w:hAnsi="Times New Roman" w:cs="Times New Roman"/>
                <w:noProof/>
                <w:sz w:val="24"/>
                <w:szCs w:val="24"/>
              </w:rPr>
              <w:t xml:space="preserve"> 4. panta 4. punkta darbības shēma</w:t>
            </w:r>
            <w:r w:rsidR="00367B6F" w:rsidRPr="00367B6F">
              <w:rPr>
                <w:rFonts w:ascii="Times New Roman" w:hAnsi="Times New Roman" w:cs="Times New Roman"/>
                <w:noProof/>
                <w:webHidden/>
                <w:sz w:val="24"/>
                <w:szCs w:val="24"/>
              </w:rPr>
              <w:tab/>
            </w:r>
            <w:r w:rsidR="00367B6F" w:rsidRPr="00367B6F">
              <w:rPr>
                <w:rFonts w:ascii="Times New Roman" w:hAnsi="Times New Roman" w:cs="Times New Roman"/>
                <w:noProof/>
                <w:webHidden/>
                <w:sz w:val="24"/>
                <w:szCs w:val="24"/>
              </w:rPr>
              <w:fldChar w:fldCharType="begin"/>
            </w:r>
            <w:r w:rsidR="00367B6F" w:rsidRPr="00367B6F">
              <w:rPr>
                <w:rFonts w:ascii="Times New Roman" w:hAnsi="Times New Roman" w:cs="Times New Roman"/>
                <w:noProof/>
                <w:webHidden/>
                <w:sz w:val="24"/>
                <w:szCs w:val="24"/>
              </w:rPr>
              <w:instrText xml:space="preserve"> PAGEREF _Toc532561565 \h </w:instrText>
            </w:r>
            <w:r w:rsidR="00367B6F" w:rsidRPr="00367B6F">
              <w:rPr>
                <w:rFonts w:ascii="Times New Roman" w:hAnsi="Times New Roman" w:cs="Times New Roman"/>
                <w:noProof/>
                <w:webHidden/>
                <w:sz w:val="24"/>
                <w:szCs w:val="24"/>
              </w:rPr>
            </w:r>
            <w:r w:rsidR="00367B6F" w:rsidRPr="00367B6F">
              <w:rPr>
                <w:rFonts w:ascii="Times New Roman" w:hAnsi="Times New Roman" w:cs="Times New Roman"/>
                <w:noProof/>
                <w:webHidden/>
                <w:sz w:val="24"/>
                <w:szCs w:val="24"/>
              </w:rPr>
              <w:fldChar w:fldCharType="separate"/>
            </w:r>
            <w:r w:rsidR="00367B6F" w:rsidRPr="00367B6F">
              <w:rPr>
                <w:rFonts w:ascii="Times New Roman" w:hAnsi="Times New Roman" w:cs="Times New Roman"/>
                <w:noProof/>
                <w:webHidden/>
                <w:sz w:val="24"/>
                <w:szCs w:val="24"/>
              </w:rPr>
              <w:t>21</w:t>
            </w:r>
            <w:r w:rsidR="00367B6F" w:rsidRPr="00367B6F">
              <w:rPr>
                <w:rFonts w:ascii="Times New Roman" w:hAnsi="Times New Roman" w:cs="Times New Roman"/>
                <w:noProof/>
                <w:webHidden/>
                <w:sz w:val="24"/>
                <w:szCs w:val="24"/>
              </w:rPr>
              <w:fldChar w:fldCharType="end"/>
            </w:r>
          </w:hyperlink>
        </w:p>
        <w:p w:rsidR="00F9248D" w:rsidRPr="00F9248D" w:rsidRDefault="00F9248D">
          <w:pPr>
            <w:rPr>
              <w:rFonts w:ascii="Times New Roman" w:hAnsi="Times New Roman" w:cs="Times New Roman"/>
              <w:sz w:val="24"/>
              <w:szCs w:val="24"/>
            </w:rPr>
          </w:pPr>
          <w:r w:rsidRPr="00367B6F">
            <w:rPr>
              <w:rFonts w:ascii="Times New Roman" w:hAnsi="Times New Roman" w:cs="Times New Roman"/>
              <w:bCs/>
              <w:noProof/>
              <w:sz w:val="24"/>
              <w:szCs w:val="24"/>
            </w:rPr>
            <w:fldChar w:fldCharType="end"/>
          </w:r>
        </w:p>
      </w:sdtContent>
    </w:sdt>
    <w:p w:rsidR="00770651" w:rsidRPr="00F9248D" w:rsidRDefault="00770651" w:rsidP="000714D0">
      <w:pPr>
        <w:jc w:val="both"/>
        <w:rPr>
          <w:rFonts w:ascii="Times New Roman" w:hAnsi="Times New Roman" w:cs="Times New Roman"/>
          <w:b/>
          <w:noProof/>
          <w:sz w:val="24"/>
          <w:szCs w:val="24"/>
        </w:rPr>
      </w:pPr>
    </w:p>
    <w:p w:rsidR="00237741" w:rsidRPr="007B0CB5" w:rsidRDefault="00237741">
      <w:pPr>
        <w:rPr>
          <w:rFonts w:ascii="Times New Roman" w:hAnsi="Times New Roman" w:cs="Times New Roman"/>
          <w:b/>
          <w:noProof/>
          <w:sz w:val="24"/>
        </w:rPr>
      </w:pPr>
      <w:r w:rsidRPr="007B0CB5">
        <w:rPr>
          <w:rFonts w:ascii="Times New Roman" w:hAnsi="Times New Roman" w:cs="Times New Roman"/>
        </w:rPr>
        <w:br w:type="page"/>
      </w:r>
    </w:p>
    <w:p w:rsidR="000714D0" w:rsidRPr="007B0CB5" w:rsidRDefault="000714D0" w:rsidP="00770651">
      <w:pPr>
        <w:pStyle w:val="Virsraksts1"/>
        <w:rPr>
          <w:rFonts w:cs="Times New Roman"/>
        </w:rPr>
      </w:pPr>
      <w:bookmarkStart w:id="0" w:name="_TOC_250008"/>
      <w:bookmarkStart w:id="1" w:name="_Toc532561554"/>
      <w:r w:rsidRPr="007B0CB5">
        <w:rPr>
          <w:rFonts w:cs="Times New Roman"/>
        </w:rPr>
        <w:lastRenderedPageBreak/>
        <w:t>PIRMĀ DAĻA. IEVADS, KODEKSA NOTEIKUMI UN DEFINĪCIJAS</w:t>
      </w:r>
      <w:bookmarkEnd w:id="0"/>
      <w:bookmarkEnd w:id="1"/>
    </w:p>
    <w:p w:rsidR="000714D0" w:rsidRPr="007B0CB5" w:rsidRDefault="000714D0" w:rsidP="000714D0">
      <w:pPr>
        <w:jc w:val="both"/>
        <w:rPr>
          <w:rFonts w:ascii="Times New Roman" w:eastAsia="Verdana" w:hAnsi="Times New Roman" w:cs="Times New Roman"/>
          <w:b/>
          <w:bCs/>
          <w:noProof/>
          <w:sz w:val="24"/>
          <w:szCs w:val="39"/>
        </w:rPr>
      </w:pPr>
    </w:p>
    <w:p w:rsidR="000714D0" w:rsidRPr="007B0CB5" w:rsidRDefault="000714D0" w:rsidP="00770651">
      <w:pPr>
        <w:pStyle w:val="Virsraksts2"/>
        <w:rPr>
          <w:rFonts w:cs="Times New Roman"/>
        </w:rPr>
      </w:pPr>
      <w:bookmarkStart w:id="2" w:name="_TOC_250007"/>
      <w:bookmarkStart w:id="3" w:name="_Toc532561555"/>
      <w:r w:rsidRPr="007B0CB5">
        <w:rPr>
          <w:rFonts w:cs="Times New Roman"/>
        </w:rPr>
        <w:t>1.0. Ievads un darbības joma</w:t>
      </w:r>
      <w:bookmarkEnd w:id="2"/>
      <w:bookmarkEnd w:id="3"/>
    </w:p>
    <w:p w:rsidR="00237741" w:rsidRPr="007B0CB5" w:rsidRDefault="00237741" w:rsidP="000714D0">
      <w:pPr>
        <w:pStyle w:val="Pamatteksts"/>
        <w:ind w:left="0"/>
        <w:jc w:val="both"/>
        <w:rPr>
          <w:rFonts w:ascii="Times New Roman" w:hAnsi="Times New Roman" w:cs="Times New Roman"/>
          <w:noProof/>
          <w:sz w:val="24"/>
        </w:rPr>
      </w:pPr>
    </w:p>
    <w:p w:rsidR="000714D0" w:rsidRPr="007B0CB5" w:rsidRDefault="000714D0" w:rsidP="00237741">
      <w:pPr>
        <w:pStyle w:val="Pamatteksts"/>
        <w:ind w:left="0"/>
        <w:jc w:val="both"/>
        <w:rPr>
          <w:rFonts w:ascii="Times New Roman" w:hAnsi="Times New Roman" w:cs="Times New Roman"/>
          <w:noProof/>
          <w:sz w:val="24"/>
        </w:rPr>
      </w:pPr>
      <w:r w:rsidRPr="007B0CB5">
        <w:rPr>
          <w:rFonts w:ascii="Times New Roman" w:hAnsi="Times New Roman" w:cs="Times New Roman"/>
          <w:noProof/>
          <w:sz w:val="24"/>
        </w:rPr>
        <w:t xml:space="preserve">Terapeitiskās lietošanas atļaujas starptautiskais standarts ir Pasaules Antidopinga programmā izstrādāts obligāts </w:t>
      </w:r>
      <w:r w:rsidRPr="007B0CB5">
        <w:rPr>
          <w:rFonts w:ascii="Times New Roman" w:hAnsi="Times New Roman" w:cs="Times New Roman"/>
          <w:i/>
          <w:noProof/>
          <w:sz w:val="24"/>
        </w:rPr>
        <w:t>starptautisks standarts</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noProof/>
          <w:sz w:val="24"/>
        </w:rPr>
        <w:t>Terapeitiskās lietošanas atļaujas starptautiskā standarta nolūks ir noteikt: a) nosacījumus, kas jāizpilda, lai saņemtu terapeitiskās lietošanas atļauju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kas atļauj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klātbūtni </w:t>
      </w:r>
      <w:r w:rsidRPr="007B0CB5">
        <w:rPr>
          <w:rFonts w:ascii="Times New Roman" w:hAnsi="Times New Roman" w:cs="Times New Roman"/>
          <w:i/>
          <w:noProof/>
          <w:sz w:val="24"/>
        </w:rPr>
        <w:t>no sportista iegūtajā paraugā</w:t>
      </w:r>
      <w:r w:rsidRPr="007B0CB5">
        <w:rPr>
          <w:rFonts w:ascii="Times New Roman" w:hAnsi="Times New Roman" w:cs="Times New Roman"/>
          <w:noProof/>
          <w:sz w:val="24"/>
        </w:rPr>
        <w:t xml:space="preserve"> vai terapeitiskos nolūkos ļauj </w:t>
      </w:r>
      <w:r w:rsidRPr="007B0CB5">
        <w:rPr>
          <w:rFonts w:ascii="Times New Roman" w:hAnsi="Times New Roman" w:cs="Times New Roman"/>
          <w:i/>
          <w:noProof/>
          <w:sz w:val="24"/>
        </w:rPr>
        <w:t>sportistam lietot</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mēģināt lietot</w:t>
      </w:r>
      <w:r w:rsidRPr="007B0CB5">
        <w:rPr>
          <w:rFonts w:ascii="Times New Roman" w:hAnsi="Times New Roman" w:cs="Times New Roman"/>
          <w:noProof/>
          <w:sz w:val="24"/>
        </w:rPr>
        <w:t xml:space="preserve">, </w:t>
      </w:r>
      <w:r w:rsidRPr="007B0CB5">
        <w:rPr>
          <w:rFonts w:ascii="Times New Roman" w:hAnsi="Times New Roman" w:cs="Times New Roman"/>
          <w:i/>
          <w:noProof/>
          <w:sz w:val="24"/>
        </w:rPr>
        <w:t>glabāt</w:t>
      </w:r>
      <w:r w:rsidRPr="007B0CB5">
        <w:rPr>
          <w:rFonts w:ascii="Times New Roman" w:hAnsi="Times New Roman" w:cs="Times New Roman"/>
          <w:noProof/>
          <w:sz w:val="24"/>
        </w:rPr>
        <w:t xml:space="preserve"> aizliegtu vielu, un/vai </w:t>
      </w:r>
      <w:r w:rsidRPr="007B0CB5">
        <w:rPr>
          <w:rFonts w:ascii="Times New Roman" w:hAnsi="Times New Roman" w:cs="Times New Roman"/>
          <w:i/>
          <w:noProof/>
          <w:sz w:val="24"/>
        </w:rPr>
        <w:t>īstenot terapiju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mēģināt īstenot terapiju</w:t>
      </w:r>
      <w:r w:rsidRPr="007B0CB5">
        <w:rPr>
          <w:rFonts w:ascii="Times New Roman" w:hAnsi="Times New Roman" w:cs="Times New Roman"/>
          <w:noProof/>
          <w:sz w:val="24"/>
        </w:rPr>
        <w:t xml:space="preserve">, kurā tiktu lietota šāda viela, vai </w:t>
      </w:r>
      <w:r w:rsidRPr="007B0CB5">
        <w:rPr>
          <w:rFonts w:ascii="Times New Roman" w:hAnsi="Times New Roman" w:cs="Times New Roman"/>
          <w:i/>
          <w:noProof/>
          <w:sz w:val="24"/>
        </w:rPr>
        <w:t>izmantot</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mēģināt izmantot aizliegtu metodi</w:t>
      </w:r>
      <w:r w:rsidRPr="007B0CB5">
        <w:rPr>
          <w:rFonts w:ascii="Times New Roman" w:hAnsi="Times New Roman" w:cs="Times New Roman"/>
          <w:noProof/>
          <w:sz w:val="24"/>
        </w:rPr>
        <w:t>; b)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pienākumus, pieņemot un paziņojot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c) procedūru, kas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jāievēro, lai pieprasītu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d) procedūru, kas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jāievēro, lai vienas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piešķirto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atzītu cita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e) procedūru, kas jāievēro</w:t>
      </w:r>
      <w:r w:rsidR="00367B6F">
        <w:rPr>
          <w:rFonts w:ascii="Times New Roman" w:hAnsi="Times New Roman" w:cs="Times New Roman"/>
          <w:noProof/>
          <w:sz w:val="24"/>
        </w:rPr>
        <w:t xml:space="preserve">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lai pārskatītu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un f) stingrus konfidencialitātes noteikumus, kurus piemēro </w:t>
      </w:r>
      <w:r w:rsidRPr="007B0CB5">
        <w:rPr>
          <w:rFonts w:ascii="Times New Roman" w:hAnsi="Times New Roman" w:cs="Times New Roman"/>
          <w:i/>
          <w:noProof/>
          <w:sz w:val="24"/>
        </w:rPr>
        <w:t>TLA</w:t>
      </w:r>
      <w:r w:rsidRPr="007B0CB5">
        <w:rPr>
          <w:rFonts w:ascii="Times New Roman" w:hAnsi="Times New Roman" w:cs="Times New Roman"/>
          <w:noProof/>
          <w:sz w:val="24"/>
        </w:rPr>
        <w:t> procedūrām.</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noProof/>
          <w:sz w:val="24"/>
        </w:rPr>
        <w:t xml:space="preserve">Termini, kas ir izmantoti šajā </w:t>
      </w:r>
      <w:r w:rsidRPr="007B0CB5">
        <w:rPr>
          <w:rFonts w:ascii="Times New Roman" w:hAnsi="Times New Roman" w:cs="Times New Roman"/>
          <w:i/>
          <w:noProof/>
          <w:sz w:val="24"/>
        </w:rPr>
        <w:t>starptautiskajā standartā</w:t>
      </w:r>
      <w:r w:rsidRPr="007B0CB5">
        <w:rPr>
          <w:rFonts w:ascii="Times New Roman" w:hAnsi="Times New Roman" w:cs="Times New Roman"/>
          <w:noProof/>
          <w:sz w:val="24"/>
        </w:rPr>
        <w:t xml:space="preserve"> un ir definēti </w:t>
      </w:r>
      <w:r w:rsidRPr="007B0CB5">
        <w:rPr>
          <w:rFonts w:ascii="Times New Roman" w:hAnsi="Times New Roman" w:cs="Times New Roman"/>
          <w:i/>
          <w:noProof/>
          <w:sz w:val="24"/>
        </w:rPr>
        <w:t>Kodeksā</w:t>
      </w:r>
      <w:r w:rsidRPr="007B0CB5">
        <w:rPr>
          <w:rFonts w:ascii="Times New Roman" w:hAnsi="Times New Roman" w:cs="Times New Roman"/>
          <w:noProof/>
          <w:sz w:val="24"/>
        </w:rPr>
        <w:t xml:space="preserve">, ir rakstīti kursīvā. Termini, kas ir definēti šajā </w:t>
      </w:r>
      <w:r w:rsidRPr="007B0CB5">
        <w:rPr>
          <w:rFonts w:ascii="Times New Roman" w:hAnsi="Times New Roman" w:cs="Times New Roman"/>
          <w:i/>
          <w:noProof/>
          <w:sz w:val="24"/>
        </w:rPr>
        <w:t>starptautiskajā standartā</w:t>
      </w:r>
      <w:r w:rsidRPr="007B0CB5">
        <w:rPr>
          <w:rFonts w:ascii="Times New Roman" w:hAnsi="Times New Roman" w:cs="Times New Roman"/>
          <w:noProof/>
          <w:sz w:val="24"/>
        </w:rPr>
        <w:t>, ir pasvītroti.</w:t>
      </w:r>
    </w:p>
    <w:p w:rsidR="000714D0" w:rsidRPr="007B0CB5" w:rsidRDefault="000714D0" w:rsidP="000714D0">
      <w:pPr>
        <w:jc w:val="both"/>
        <w:rPr>
          <w:rFonts w:ascii="Times New Roman" w:eastAsia="Verdana" w:hAnsi="Times New Roman" w:cs="Times New Roman"/>
          <w:noProof/>
          <w:sz w:val="24"/>
          <w:szCs w:val="29"/>
        </w:rPr>
      </w:pPr>
    </w:p>
    <w:p w:rsidR="000714D0" w:rsidRPr="007B0CB5" w:rsidRDefault="000714D0" w:rsidP="00770651">
      <w:pPr>
        <w:pStyle w:val="Virsraksts2"/>
        <w:rPr>
          <w:rFonts w:cs="Times New Roman"/>
        </w:rPr>
      </w:pPr>
      <w:bookmarkStart w:id="4" w:name="_Toc532561556"/>
      <w:r w:rsidRPr="007B0CB5">
        <w:rPr>
          <w:rFonts w:cs="Times New Roman"/>
        </w:rPr>
        <w:t>2.0. </w:t>
      </w:r>
      <w:r w:rsidRPr="007B0CB5">
        <w:rPr>
          <w:rFonts w:cs="Times New Roman"/>
          <w:i/>
        </w:rPr>
        <w:t>Kodeksa</w:t>
      </w:r>
      <w:r w:rsidRPr="007B0CB5">
        <w:rPr>
          <w:rFonts w:cs="Times New Roman"/>
        </w:rPr>
        <w:t xml:space="preserve"> noteikumi</w:t>
      </w:r>
      <w:bookmarkEnd w:id="4"/>
    </w:p>
    <w:p w:rsidR="00237741" w:rsidRPr="007B0CB5" w:rsidRDefault="00237741" w:rsidP="000714D0">
      <w:pPr>
        <w:pStyle w:val="Pamatteksts"/>
        <w:ind w:left="0"/>
        <w:jc w:val="both"/>
        <w:rPr>
          <w:rFonts w:ascii="Times New Roman" w:hAnsi="Times New Roman" w:cs="Times New Roman"/>
          <w:noProof/>
          <w:sz w:val="24"/>
        </w:rPr>
      </w:pPr>
    </w:p>
    <w:p w:rsidR="000714D0" w:rsidRPr="007B0CB5" w:rsidRDefault="000714D0" w:rsidP="000714D0">
      <w:pPr>
        <w:pStyle w:val="Pamatteksts"/>
        <w:ind w:left="0"/>
        <w:jc w:val="both"/>
        <w:rPr>
          <w:rFonts w:ascii="Times New Roman" w:hAnsi="Times New Roman" w:cs="Times New Roman"/>
          <w:noProof/>
          <w:sz w:val="24"/>
        </w:rPr>
      </w:pPr>
      <w:r w:rsidRPr="007B0CB5">
        <w:rPr>
          <w:rFonts w:ascii="Times New Roman" w:hAnsi="Times New Roman" w:cs="Times New Roman"/>
          <w:noProof/>
          <w:sz w:val="24"/>
        </w:rPr>
        <w:t xml:space="preserve">Norādītie 2015. gada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panti tieši attiecas uz Terapeitiskās lietošanas atļaujas starptautisko standartu.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Virsraksts4"/>
        <w:spacing w:before="0"/>
        <w:ind w:left="0"/>
        <w:jc w:val="both"/>
        <w:rPr>
          <w:rFonts w:ascii="Times New Roman" w:hAnsi="Times New Roman" w:cs="Times New Roman"/>
          <w:b w:val="0"/>
          <w:bCs w:val="0"/>
          <w:noProof/>
          <w:sz w:val="24"/>
        </w:rPr>
      </w:pPr>
      <w:r w:rsidRPr="007B0CB5">
        <w:rPr>
          <w:rFonts w:ascii="Times New Roman" w:hAnsi="Times New Roman" w:cs="Times New Roman"/>
          <w:i/>
          <w:noProof/>
          <w:sz w:val="24"/>
        </w:rPr>
        <w:t>Kodeksa 4. panta 4. punkts – terapeitiskās lietošanas atļaujas (TLA)</w:t>
      </w:r>
    </w:p>
    <w:p w:rsidR="000714D0" w:rsidRPr="007B0CB5" w:rsidRDefault="000714D0" w:rsidP="000714D0">
      <w:pPr>
        <w:jc w:val="both"/>
        <w:rPr>
          <w:rFonts w:ascii="Times New Roman" w:eastAsia="Verdana" w:hAnsi="Times New Roman" w:cs="Times New Roman"/>
          <w:b/>
          <w:bCs/>
          <w:noProof/>
          <w:sz w:val="24"/>
          <w:szCs w:val="19"/>
        </w:rPr>
      </w:pPr>
    </w:p>
    <w:p w:rsidR="000714D0" w:rsidRPr="007B0CB5" w:rsidRDefault="00EB636A" w:rsidP="00EB636A">
      <w:pPr>
        <w:tabs>
          <w:tab w:val="left" w:pos="851"/>
        </w:tabs>
        <w:ind w:left="284"/>
        <w:jc w:val="both"/>
        <w:rPr>
          <w:rFonts w:ascii="Times New Roman" w:eastAsia="Verdana" w:hAnsi="Times New Roman" w:cs="Times New Roman"/>
          <w:noProof/>
          <w:sz w:val="24"/>
        </w:rPr>
      </w:pPr>
      <w:r>
        <w:rPr>
          <w:rFonts w:ascii="Times New Roman" w:hAnsi="Times New Roman" w:cs="Times New Roman"/>
          <w:noProof/>
          <w:sz w:val="24"/>
        </w:rPr>
        <w:t xml:space="preserve">4.4.1. </w:t>
      </w:r>
      <w:r w:rsidR="000714D0" w:rsidRPr="007B0CB5">
        <w:rPr>
          <w:rFonts w:ascii="Times New Roman" w:hAnsi="Times New Roman" w:cs="Times New Roman"/>
          <w:i/>
          <w:noProof/>
          <w:sz w:val="24"/>
        </w:rPr>
        <w:t>Aizliegtu vielu</w:t>
      </w:r>
      <w:r w:rsidR="000714D0" w:rsidRPr="007B0CB5">
        <w:rPr>
          <w:rFonts w:ascii="Times New Roman" w:hAnsi="Times New Roman" w:cs="Times New Roman"/>
          <w:noProof/>
          <w:sz w:val="24"/>
        </w:rPr>
        <w:t xml:space="preserve">, to </w:t>
      </w:r>
      <w:r w:rsidR="000714D0" w:rsidRPr="007B0CB5">
        <w:rPr>
          <w:rFonts w:ascii="Times New Roman" w:hAnsi="Times New Roman" w:cs="Times New Roman"/>
          <w:i/>
          <w:noProof/>
          <w:sz w:val="24"/>
        </w:rPr>
        <w:t>metabolītu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marķieru</w:t>
      </w:r>
      <w:r w:rsidR="000714D0" w:rsidRPr="007B0CB5">
        <w:rPr>
          <w:rFonts w:ascii="Times New Roman" w:hAnsi="Times New Roman" w:cs="Times New Roman"/>
          <w:noProof/>
          <w:sz w:val="24"/>
        </w:rPr>
        <w:t xml:space="preserve"> klātbūtni un/vai </w:t>
      </w:r>
      <w:r w:rsidR="000714D0" w:rsidRPr="007B0CB5">
        <w:rPr>
          <w:rFonts w:ascii="Times New Roman" w:hAnsi="Times New Roman" w:cs="Times New Roman"/>
          <w:i/>
          <w:noProof/>
          <w:sz w:val="24"/>
        </w:rPr>
        <w:t>aizliegtas vielas</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aizliegtas metodes</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lietošanu</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lietošanas mēģinājumu</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glabāšanu</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terapijas īstenošanu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terapijas īstenošanas mēģinājumu</w:t>
      </w:r>
      <w:r w:rsidR="000714D0" w:rsidRPr="007B0CB5">
        <w:rPr>
          <w:rFonts w:ascii="Times New Roman" w:hAnsi="Times New Roman" w:cs="Times New Roman"/>
          <w:noProof/>
          <w:sz w:val="24"/>
        </w:rPr>
        <w:t xml:space="preserve"> neuzskata par antidopinga noteikumu pārkāpumu, ja tas ir saskaņā ar </w:t>
      </w:r>
      <w:r w:rsidR="000714D0" w:rsidRPr="007B0CB5">
        <w:rPr>
          <w:rFonts w:ascii="Times New Roman" w:hAnsi="Times New Roman" w:cs="Times New Roman"/>
          <w:i/>
          <w:noProof/>
          <w:sz w:val="24"/>
        </w:rPr>
        <w:t>terapeitiskās lietošanas atļauju (TLA)</w:t>
      </w:r>
      <w:r w:rsidR="000714D0" w:rsidRPr="007B0CB5">
        <w:rPr>
          <w:rFonts w:ascii="Times New Roman" w:hAnsi="Times New Roman" w:cs="Times New Roman"/>
          <w:noProof/>
          <w:sz w:val="24"/>
        </w:rPr>
        <w:t>, kas piešķirta atbilstīgi Terapeitiskās lietošanas atļaujas starptautiskajam standartam.</w:t>
      </w:r>
    </w:p>
    <w:p w:rsidR="000714D0" w:rsidRPr="007B0CB5" w:rsidRDefault="000714D0" w:rsidP="00EB636A">
      <w:pPr>
        <w:ind w:left="284"/>
        <w:jc w:val="both"/>
        <w:rPr>
          <w:rFonts w:ascii="Times New Roman" w:eastAsia="Verdana" w:hAnsi="Times New Roman" w:cs="Times New Roman"/>
          <w:noProof/>
          <w:sz w:val="24"/>
        </w:rPr>
      </w:pPr>
    </w:p>
    <w:p w:rsidR="000714D0" w:rsidRPr="007B0CB5" w:rsidRDefault="00EB636A" w:rsidP="00EB636A">
      <w:pPr>
        <w:tabs>
          <w:tab w:val="left" w:pos="993"/>
        </w:tabs>
        <w:ind w:left="284"/>
        <w:jc w:val="both"/>
        <w:rPr>
          <w:rFonts w:ascii="Times New Roman" w:eastAsia="Verdana" w:hAnsi="Times New Roman" w:cs="Times New Roman"/>
          <w:noProof/>
          <w:sz w:val="24"/>
        </w:rPr>
      </w:pPr>
      <w:r>
        <w:rPr>
          <w:rFonts w:ascii="Times New Roman" w:hAnsi="Times New Roman" w:cs="Times New Roman"/>
          <w:noProof/>
          <w:sz w:val="24"/>
        </w:rPr>
        <w:t xml:space="preserve">4.4.2.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kas nav </w:t>
      </w:r>
      <w:r w:rsidR="000714D0" w:rsidRPr="007B0CB5">
        <w:rPr>
          <w:rFonts w:ascii="Times New Roman" w:hAnsi="Times New Roman" w:cs="Times New Roman"/>
          <w:i/>
          <w:noProof/>
          <w:sz w:val="24"/>
        </w:rPr>
        <w:t>starptautiska līmeņa sportists</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jāpiesakās savas </w:t>
      </w:r>
      <w:r w:rsidR="000714D0" w:rsidRPr="007B0CB5">
        <w:rPr>
          <w:rFonts w:ascii="Times New Roman" w:hAnsi="Times New Roman" w:cs="Times New Roman"/>
          <w:i/>
          <w:noProof/>
          <w:sz w:val="24"/>
        </w:rPr>
        <w:t>valsts antidopinga organizācijā</w:t>
      </w:r>
      <w:r w:rsidR="000714D0" w:rsidRPr="007B0CB5">
        <w:rPr>
          <w:rFonts w:ascii="Times New Roman" w:hAnsi="Times New Roman" w:cs="Times New Roman"/>
          <w:noProof/>
          <w:sz w:val="24"/>
        </w:rPr>
        <w:t xml:space="preserve">. Ja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noraida pieteikumu,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šo lēmumu var pārsūdzēt tikai valsts līmeņa pārsūdzības iestādē, kas minēta 13. panta 2. punkta 2. un 3. apakšpunktā.</w:t>
      </w:r>
    </w:p>
    <w:p w:rsidR="000714D0" w:rsidRPr="007B0CB5" w:rsidRDefault="000714D0" w:rsidP="00EB636A">
      <w:pPr>
        <w:ind w:left="284"/>
        <w:jc w:val="both"/>
        <w:rPr>
          <w:rFonts w:ascii="Times New Roman" w:eastAsia="Verdana" w:hAnsi="Times New Roman" w:cs="Times New Roman"/>
          <w:noProof/>
          <w:sz w:val="24"/>
        </w:rPr>
      </w:pPr>
    </w:p>
    <w:p w:rsidR="000714D0" w:rsidRPr="007B0CB5" w:rsidRDefault="00EB636A" w:rsidP="00EB636A">
      <w:pPr>
        <w:tabs>
          <w:tab w:val="left" w:pos="993"/>
        </w:tabs>
        <w:ind w:left="284"/>
        <w:jc w:val="both"/>
        <w:rPr>
          <w:rFonts w:ascii="Times New Roman" w:eastAsia="Verdana" w:hAnsi="Times New Roman" w:cs="Times New Roman"/>
          <w:noProof/>
          <w:sz w:val="24"/>
        </w:rPr>
      </w:pPr>
      <w:r>
        <w:rPr>
          <w:rFonts w:ascii="Times New Roman" w:hAnsi="Times New Roman" w:cs="Times New Roman"/>
          <w:noProof/>
          <w:sz w:val="24"/>
        </w:rPr>
        <w:t xml:space="preserve">4.4.3.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kas ir </w:t>
      </w:r>
      <w:r w:rsidR="000714D0" w:rsidRPr="007B0CB5">
        <w:rPr>
          <w:rFonts w:ascii="Times New Roman" w:hAnsi="Times New Roman" w:cs="Times New Roman"/>
          <w:i/>
          <w:noProof/>
          <w:sz w:val="24"/>
        </w:rPr>
        <w:t>starptautiska līmeņa sportists</w:t>
      </w:r>
      <w:r w:rsidR="000714D0" w:rsidRPr="007B0CB5">
        <w:rPr>
          <w:rFonts w:ascii="Times New Roman" w:hAnsi="Times New Roman" w:cs="Times New Roman"/>
          <w:noProof/>
          <w:sz w:val="24"/>
        </w:rPr>
        <w:t>, jāpiesakās savā starptautiskajā federācijā.</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EB636A" w:rsidP="00EB636A">
      <w:pPr>
        <w:ind w:left="426"/>
        <w:jc w:val="both"/>
        <w:rPr>
          <w:rFonts w:ascii="Times New Roman" w:eastAsia="Verdana" w:hAnsi="Times New Roman" w:cs="Times New Roman"/>
          <w:noProof/>
          <w:sz w:val="24"/>
        </w:rPr>
      </w:pPr>
      <w:r>
        <w:rPr>
          <w:rFonts w:ascii="Times New Roman" w:hAnsi="Times New Roman" w:cs="Times New Roman"/>
          <w:noProof/>
          <w:sz w:val="24"/>
        </w:rPr>
        <w:t xml:space="preserve">4.4.3.1.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viņam jau ir piešķīrusi attiecīgās vielas vai metodes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kas atbilst Terapeitiskās lietošanas atļaujas starptautiskajā standartā noteiktajiem kritērijiem, tad starptautiskajai federācijai tā ir jāatzīst. Ja starptautiskā federācija uzskata, ka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neatbilst šiem kritērijiem un tāpēc atsakās to atzīt, tai par šāda lēmuma iemesliem nekavējoties jāinformē </w:t>
      </w:r>
      <w:r w:rsidR="008301CD">
        <w:rPr>
          <w:rFonts w:ascii="Times New Roman" w:hAnsi="Times New Roman" w:cs="Times New Roman"/>
          <w:noProof/>
          <w:sz w:val="24"/>
        </w:rPr>
        <w:t xml:space="preserve">gan </w:t>
      </w:r>
      <w:r w:rsidR="000714D0" w:rsidRPr="007B0CB5">
        <w:rPr>
          <w:rFonts w:ascii="Times New Roman" w:hAnsi="Times New Roman" w:cs="Times New Roman"/>
          <w:i/>
          <w:noProof/>
          <w:sz w:val="24"/>
        </w:rPr>
        <w:t>sportists</w:t>
      </w:r>
      <w:r w:rsidR="008301CD">
        <w:rPr>
          <w:rFonts w:ascii="Times New Roman" w:hAnsi="Times New Roman" w:cs="Times New Roman"/>
          <w:noProof/>
          <w:sz w:val="24"/>
        </w:rPr>
        <w:t>, gan</w:t>
      </w:r>
      <w:r w:rsidR="00B35C0E">
        <w:rPr>
          <w:rFonts w:ascii="Times New Roman" w:hAnsi="Times New Roman" w:cs="Times New Roman"/>
          <w:noProof/>
          <w:sz w:val="24"/>
        </w:rPr>
        <w:t xml:space="preserve"> </w:t>
      </w:r>
      <w:r w:rsidR="000714D0" w:rsidRPr="007B0CB5">
        <w:rPr>
          <w:rFonts w:ascii="Times New Roman" w:hAnsi="Times New Roman" w:cs="Times New Roman"/>
          <w:noProof/>
          <w:sz w:val="24"/>
        </w:rPr>
        <w:t xml:space="preserve">viņa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un viņa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21 dienas </w:t>
      </w:r>
      <w:r w:rsidR="000714D0" w:rsidRPr="007B0CB5">
        <w:rPr>
          <w:rFonts w:ascii="Times New Roman" w:hAnsi="Times New Roman" w:cs="Times New Roman"/>
          <w:noProof/>
          <w:sz w:val="24"/>
        </w:rPr>
        <w:lastRenderedPageBreak/>
        <w:t xml:space="preserve">laikā no šāda paziņojuma saņemšanas dienas var šo lietu </w:t>
      </w:r>
      <w:r w:rsidR="0030003D" w:rsidRPr="007B0CB5">
        <w:rPr>
          <w:rFonts w:ascii="Times New Roman" w:hAnsi="Times New Roman" w:cs="Times New Roman"/>
          <w:noProof/>
          <w:sz w:val="24"/>
        </w:rPr>
        <w:t xml:space="preserve">pārsūdzēt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Ja lieta tiek pārsūdzēta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tad līdz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lēmuma pieņemšanai </w:t>
      </w:r>
      <w:r w:rsidR="000714D0" w:rsidRPr="007B0CB5">
        <w:rPr>
          <w:rFonts w:ascii="Times New Roman" w:hAnsi="Times New Roman" w:cs="Times New Roman"/>
          <w:i/>
          <w:noProof/>
          <w:sz w:val="24"/>
        </w:rPr>
        <w:t>valsts antidopinga organizācijas</w:t>
      </w:r>
      <w:r w:rsidR="000714D0" w:rsidRPr="007B0CB5">
        <w:rPr>
          <w:rFonts w:ascii="Times New Roman" w:hAnsi="Times New Roman" w:cs="Times New Roman"/>
          <w:noProof/>
          <w:sz w:val="24"/>
        </w:rPr>
        <w:t xml:space="preserve"> piešķirtā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paliek spēkā attiecībā uz </w:t>
      </w:r>
      <w:r w:rsidR="000714D0" w:rsidRPr="007B0CB5">
        <w:rPr>
          <w:rFonts w:ascii="Times New Roman" w:hAnsi="Times New Roman" w:cs="Times New Roman"/>
          <w:i/>
          <w:noProof/>
          <w:sz w:val="24"/>
        </w:rPr>
        <w:t>pārbaudēm</w:t>
      </w:r>
      <w:r w:rsidR="000714D0" w:rsidRPr="007B0CB5">
        <w:rPr>
          <w:rFonts w:ascii="Times New Roman" w:hAnsi="Times New Roman" w:cs="Times New Roman"/>
          <w:noProof/>
          <w:sz w:val="24"/>
        </w:rPr>
        <w:t xml:space="preserve"> valsts līmeņa </w:t>
      </w:r>
      <w:r w:rsidR="000714D0" w:rsidRPr="007B0CB5">
        <w:rPr>
          <w:rFonts w:ascii="Times New Roman" w:hAnsi="Times New Roman" w:cs="Times New Roman"/>
          <w:i/>
          <w:noProof/>
          <w:sz w:val="24"/>
        </w:rPr>
        <w:t>sacensību</w:t>
      </w:r>
      <w:r w:rsidR="000714D0" w:rsidRPr="007B0CB5">
        <w:rPr>
          <w:rFonts w:ascii="Times New Roman" w:hAnsi="Times New Roman" w:cs="Times New Roman"/>
          <w:noProof/>
          <w:sz w:val="24"/>
        </w:rPr>
        <w:t xml:space="preserve"> laikā un </w:t>
      </w:r>
      <w:r w:rsidR="000714D0" w:rsidRPr="007B0CB5">
        <w:rPr>
          <w:rFonts w:ascii="Times New Roman" w:hAnsi="Times New Roman" w:cs="Times New Roman"/>
          <w:i/>
          <w:noProof/>
          <w:sz w:val="24"/>
        </w:rPr>
        <w:t>ārpus sacensību laika</w:t>
      </w:r>
      <w:r w:rsidR="000714D0" w:rsidRPr="007B0CB5">
        <w:rPr>
          <w:rFonts w:ascii="Times New Roman" w:hAnsi="Times New Roman" w:cs="Times New Roman"/>
          <w:noProof/>
          <w:sz w:val="24"/>
        </w:rPr>
        <w:t xml:space="preserve"> (bet nav derīga attiecībā uz starptautiska līmeņa </w:t>
      </w:r>
      <w:r w:rsidR="000714D0" w:rsidRPr="007B0CB5">
        <w:rPr>
          <w:rFonts w:ascii="Times New Roman" w:hAnsi="Times New Roman" w:cs="Times New Roman"/>
          <w:i/>
          <w:noProof/>
          <w:sz w:val="24"/>
        </w:rPr>
        <w:t>sacensībām</w:t>
      </w:r>
      <w:r w:rsidR="000714D0" w:rsidRPr="007B0CB5">
        <w:rPr>
          <w:rFonts w:ascii="Times New Roman" w:hAnsi="Times New Roman" w:cs="Times New Roman"/>
          <w:noProof/>
          <w:sz w:val="24"/>
        </w:rPr>
        <w:t xml:space="preserve">). Ja lieta netiek pārsūdzēta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w:t>
      </w:r>
      <w:r w:rsidR="0030003D" w:rsidRPr="0030003D">
        <w:rPr>
          <w:rFonts w:ascii="Times New Roman" w:hAnsi="Times New Roman" w:cs="Times New Roman"/>
          <w:noProof/>
          <w:sz w:val="24"/>
        </w:rPr>
        <w:t>tad pēc pārsūdzības iesniegšanai paredzētā 21 dienas termiņa beigām</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vairs nav derīga nekādam nolūkam.</w:t>
      </w:r>
    </w:p>
    <w:p w:rsidR="000714D0" w:rsidRPr="007B0CB5" w:rsidRDefault="000714D0" w:rsidP="00EB636A">
      <w:pPr>
        <w:ind w:left="426"/>
        <w:jc w:val="both"/>
        <w:rPr>
          <w:rFonts w:ascii="Times New Roman" w:eastAsia="Verdana" w:hAnsi="Times New Roman" w:cs="Times New Roman"/>
          <w:noProof/>
          <w:sz w:val="24"/>
          <w:szCs w:val="19"/>
        </w:rPr>
      </w:pPr>
    </w:p>
    <w:p w:rsidR="000714D0" w:rsidRPr="007B0CB5" w:rsidRDefault="00EB636A" w:rsidP="00EB636A">
      <w:pPr>
        <w:ind w:left="426"/>
        <w:jc w:val="both"/>
        <w:rPr>
          <w:rFonts w:ascii="Times New Roman" w:eastAsia="Verdana" w:hAnsi="Times New Roman" w:cs="Times New Roman"/>
          <w:noProof/>
          <w:sz w:val="24"/>
        </w:rPr>
      </w:pPr>
      <w:r>
        <w:rPr>
          <w:rFonts w:ascii="Times New Roman" w:hAnsi="Times New Roman" w:cs="Times New Roman"/>
          <w:noProof/>
          <w:sz w:val="24"/>
        </w:rPr>
        <w:t xml:space="preserve">4.4.3.2.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viņa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vēl nav piešķīrusi attiecīgās vielas vai metodes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tad šim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tiklīdz rodas šāda vajadzība,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jāpiesakās tieši savā starptautiskajā federācijā</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Ja starptautiskā federācija (vai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kad tā ir piekritusi izskatīt pieteikumu starptautiskās federācijas vārdā), noraida </w:t>
      </w:r>
      <w:r w:rsidR="000714D0" w:rsidRPr="007B0CB5">
        <w:rPr>
          <w:rFonts w:ascii="Times New Roman" w:hAnsi="Times New Roman" w:cs="Times New Roman"/>
          <w:i/>
          <w:noProof/>
          <w:sz w:val="24"/>
        </w:rPr>
        <w:t xml:space="preserve">sportista </w:t>
      </w:r>
      <w:r w:rsidR="000714D0" w:rsidRPr="007B0CB5">
        <w:rPr>
          <w:rFonts w:ascii="Times New Roman" w:hAnsi="Times New Roman" w:cs="Times New Roman"/>
          <w:noProof/>
          <w:sz w:val="24"/>
        </w:rPr>
        <w:t xml:space="preserve">pieteikumu, tā nekavējoties informē </w:t>
      </w:r>
      <w:r w:rsidR="000714D0" w:rsidRPr="007B0CB5">
        <w:rPr>
          <w:rFonts w:ascii="Times New Roman" w:hAnsi="Times New Roman" w:cs="Times New Roman"/>
          <w:i/>
          <w:noProof/>
          <w:sz w:val="24"/>
        </w:rPr>
        <w:t xml:space="preserve">sportistu </w:t>
      </w:r>
      <w:r w:rsidR="000714D0" w:rsidRPr="007B0CB5">
        <w:rPr>
          <w:rFonts w:ascii="Times New Roman" w:hAnsi="Times New Roman" w:cs="Times New Roman"/>
          <w:noProof/>
          <w:sz w:val="24"/>
        </w:rPr>
        <w:t xml:space="preserve">par atteikuma iemesliem. Ja starptautiskā federācija piešķir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pieprasīto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tai par šo lēmumu jāpaziņo ne vien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bet arī viņa </w:t>
      </w:r>
      <w:r w:rsidR="000714D0" w:rsidRPr="007B0CB5">
        <w:rPr>
          <w:rFonts w:ascii="Times New Roman" w:hAnsi="Times New Roman" w:cs="Times New Roman"/>
          <w:i/>
          <w:noProof/>
          <w:sz w:val="24"/>
        </w:rPr>
        <w:t>valsts antidopinga organizācijai</w:t>
      </w:r>
      <w:r w:rsidR="000714D0" w:rsidRPr="007B0CB5">
        <w:rPr>
          <w:rFonts w:ascii="Times New Roman" w:hAnsi="Times New Roman" w:cs="Times New Roman"/>
          <w:noProof/>
          <w:sz w:val="24"/>
        </w:rPr>
        <w:t xml:space="preserve">, un ja attiecīgās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uzskata, ka piešķirtā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neatbilst Starptautiskajā terapeitiskās lietošanas atļaujas standartā noteiktajiem kritērijiem, tad 21 dienas laikā no šāda paziņojuma saņemšanas tai lieta jāpārsūdz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Ja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pārsūdz lietu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tad līdz </w:t>
      </w:r>
      <w:r w:rsidR="000714D0" w:rsidRPr="007B0CB5">
        <w:rPr>
          <w:rFonts w:ascii="Times New Roman" w:hAnsi="Times New Roman" w:cs="Times New Roman"/>
          <w:i/>
          <w:noProof/>
          <w:sz w:val="24"/>
        </w:rPr>
        <w:t>WADA </w:t>
      </w:r>
      <w:r w:rsidR="000714D0" w:rsidRPr="007B0CB5">
        <w:rPr>
          <w:rFonts w:ascii="Times New Roman" w:hAnsi="Times New Roman" w:cs="Times New Roman"/>
          <w:noProof/>
          <w:sz w:val="24"/>
        </w:rPr>
        <w:t xml:space="preserve">lēmuma pieņemšanai starptautiskās federācijas piešķirtā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paliek spēkā attiecībā uz </w:t>
      </w:r>
      <w:r w:rsidR="000714D0" w:rsidRPr="007B0CB5">
        <w:rPr>
          <w:rFonts w:ascii="Times New Roman" w:hAnsi="Times New Roman" w:cs="Times New Roman"/>
          <w:i/>
          <w:noProof/>
          <w:sz w:val="24"/>
        </w:rPr>
        <w:t>pārbaudēm</w:t>
      </w:r>
      <w:r w:rsidR="000714D0" w:rsidRPr="007B0CB5">
        <w:rPr>
          <w:rFonts w:ascii="Times New Roman" w:hAnsi="Times New Roman" w:cs="Times New Roman"/>
          <w:noProof/>
          <w:sz w:val="24"/>
        </w:rPr>
        <w:t xml:space="preserve"> starptautiska līmeņa </w:t>
      </w:r>
      <w:r w:rsidR="000714D0" w:rsidRPr="007B0CB5">
        <w:rPr>
          <w:rFonts w:ascii="Times New Roman" w:hAnsi="Times New Roman" w:cs="Times New Roman"/>
          <w:i/>
          <w:noProof/>
          <w:sz w:val="24"/>
        </w:rPr>
        <w:t>sacensību</w:t>
      </w:r>
      <w:r w:rsidR="000714D0" w:rsidRPr="007B0CB5">
        <w:rPr>
          <w:rFonts w:ascii="Times New Roman" w:hAnsi="Times New Roman" w:cs="Times New Roman"/>
          <w:noProof/>
          <w:sz w:val="24"/>
        </w:rPr>
        <w:t xml:space="preserve"> laikā un </w:t>
      </w:r>
      <w:r w:rsidR="000714D0" w:rsidRPr="007B0CB5">
        <w:rPr>
          <w:rFonts w:ascii="Times New Roman" w:hAnsi="Times New Roman" w:cs="Times New Roman"/>
          <w:i/>
          <w:noProof/>
          <w:sz w:val="24"/>
        </w:rPr>
        <w:t>ārpus sacensību laika</w:t>
      </w:r>
      <w:r w:rsidR="000714D0" w:rsidRPr="007B0CB5">
        <w:rPr>
          <w:rFonts w:ascii="Times New Roman" w:hAnsi="Times New Roman" w:cs="Times New Roman"/>
          <w:noProof/>
          <w:sz w:val="24"/>
        </w:rPr>
        <w:t xml:space="preserve"> (bet nav derīga attiecībā uz valsts līmeņa </w:t>
      </w:r>
      <w:r w:rsidR="000714D0" w:rsidRPr="007B0CB5">
        <w:rPr>
          <w:rFonts w:ascii="Times New Roman" w:hAnsi="Times New Roman" w:cs="Times New Roman"/>
          <w:i/>
          <w:noProof/>
          <w:sz w:val="24"/>
        </w:rPr>
        <w:t>sacensībām</w:t>
      </w:r>
      <w:r w:rsidR="000714D0" w:rsidRPr="007B0CB5">
        <w:rPr>
          <w:rFonts w:ascii="Times New Roman" w:hAnsi="Times New Roman" w:cs="Times New Roman"/>
          <w:noProof/>
          <w:sz w:val="24"/>
        </w:rPr>
        <w:t xml:space="preserve">). Ja </w:t>
      </w:r>
      <w:r w:rsidR="000714D0" w:rsidRPr="007B0CB5">
        <w:rPr>
          <w:rFonts w:ascii="Times New Roman" w:hAnsi="Times New Roman" w:cs="Times New Roman"/>
          <w:i/>
          <w:noProof/>
          <w:sz w:val="24"/>
        </w:rPr>
        <w:t xml:space="preserve">valsts antidopinga organizācija </w:t>
      </w:r>
      <w:r w:rsidR="000714D0" w:rsidRPr="007B0CB5">
        <w:rPr>
          <w:rFonts w:ascii="Times New Roman" w:hAnsi="Times New Roman" w:cs="Times New Roman"/>
          <w:noProof/>
          <w:sz w:val="24"/>
        </w:rPr>
        <w:t xml:space="preserve">lietu nepārsūdz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tad</w:t>
      </w:r>
      <w:r w:rsidR="0030003D">
        <w:rPr>
          <w:rFonts w:ascii="Times New Roman" w:hAnsi="Times New Roman" w:cs="Times New Roman"/>
          <w:noProof/>
          <w:sz w:val="24"/>
        </w:rPr>
        <w:t xml:space="preserve"> </w:t>
      </w:r>
      <w:r w:rsidR="0030003D" w:rsidRPr="0030003D">
        <w:rPr>
          <w:rFonts w:ascii="Times New Roman" w:hAnsi="Times New Roman" w:cs="Times New Roman"/>
          <w:noProof/>
          <w:sz w:val="24"/>
        </w:rPr>
        <w:t>pēc pārsūdzības iesniegšanai paredzētā 21 dienas termiņa beigām</w:t>
      </w:r>
      <w:r w:rsidR="000714D0" w:rsidRPr="007B0CB5">
        <w:rPr>
          <w:rFonts w:ascii="Times New Roman" w:hAnsi="Times New Roman" w:cs="Times New Roman"/>
          <w:noProof/>
          <w:sz w:val="24"/>
        </w:rPr>
        <w:t xml:space="preserve"> starptautiskās federācijas piešķirtā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stājas spēkā attiecībā uz valsts līmeņa </w:t>
      </w:r>
      <w:r w:rsidR="000714D0" w:rsidRPr="007B0CB5">
        <w:rPr>
          <w:rFonts w:ascii="Times New Roman" w:hAnsi="Times New Roman" w:cs="Times New Roman"/>
          <w:i/>
          <w:noProof/>
          <w:sz w:val="24"/>
        </w:rPr>
        <w:t>sacensībām</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4. punkta 3. apakšpunktu. Ja starptautiskā federācija atsakās atzīt valsts antidopinga organizācijas piešķirtu TLA tikai tāpēc, ka trūkst medicīnisko datu vai citas informācijas, kas nepieciešama, lai pierādītu atbilstību Terapeitiskās lietošanas atļaujas starptautiskajā standartā noteiktajiem kritērijiem, tad lietu nevar pārsūdzēt WADA. Tā vietā lieta jāpapildina un atkārtoti jāiesniedz starptautiskajai federācijai.</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Ja starptautiskā federācija izvēlas veikt pārbaudi sportistam, kas nav starptautiska līmeņa sportists, tai jāatzīst TLA, ko šim sportistam piešķīrusi viņa valsts antidopinga organizācija.]</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EB636A" w:rsidP="00785817">
      <w:pPr>
        <w:ind w:left="284"/>
        <w:jc w:val="both"/>
        <w:rPr>
          <w:rFonts w:ascii="Times New Roman" w:hAnsi="Times New Roman" w:cs="Times New Roman"/>
          <w:noProof/>
          <w:sz w:val="24"/>
        </w:rPr>
      </w:pPr>
      <w:r>
        <w:rPr>
          <w:rFonts w:ascii="Times New Roman" w:hAnsi="Times New Roman" w:cs="Times New Roman"/>
          <w:noProof/>
          <w:sz w:val="24"/>
        </w:rPr>
        <w:t xml:space="preserve">4.4.4. </w:t>
      </w:r>
      <w:r w:rsidR="000714D0" w:rsidRPr="007B0CB5">
        <w:rPr>
          <w:rFonts w:ascii="Times New Roman" w:hAnsi="Times New Roman" w:cs="Times New Roman"/>
          <w:i/>
          <w:noProof/>
          <w:sz w:val="24"/>
        </w:rPr>
        <w:t>Lielu sporta pasākumu rīkotājorganizācija</w:t>
      </w:r>
      <w:r w:rsidR="000714D0" w:rsidRPr="007B0CB5">
        <w:rPr>
          <w:rFonts w:ascii="Times New Roman" w:hAnsi="Times New Roman" w:cs="Times New Roman"/>
          <w:noProof/>
          <w:sz w:val="24"/>
        </w:rPr>
        <w:t xml:space="preserve"> var pieprasīt, lai </w:t>
      </w:r>
      <w:r w:rsidR="000714D0" w:rsidRPr="007B0CB5">
        <w:rPr>
          <w:rFonts w:ascii="Times New Roman" w:hAnsi="Times New Roman" w:cs="Times New Roman"/>
          <w:i/>
          <w:noProof/>
          <w:sz w:val="24"/>
        </w:rPr>
        <w:t>sportisti</w:t>
      </w:r>
      <w:r w:rsidR="000714D0" w:rsidRPr="007B0CB5">
        <w:rPr>
          <w:rFonts w:ascii="Times New Roman" w:hAnsi="Times New Roman" w:cs="Times New Roman"/>
          <w:noProof/>
          <w:sz w:val="24"/>
        </w:rPr>
        <w:t xml:space="preserve">, kuri vēlas </w:t>
      </w:r>
      <w:r w:rsidR="000714D0" w:rsidRPr="007B0CB5">
        <w:rPr>
          <w:rFonts w:ascii="Times New Roman" w:hAnsi="Times New Roman" w:cs="Times New Roman"/>
          <w:i/>
          <w:noProof/>
          <w:sz w:val="24"/>
        </w:rPr>
        <w:t>lietot aizliegtu vielu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aizliegtu metodi</w:t>
      </w:r>
      <w:r w:rsidR="000714D0" w:rsidRPr="007B0CB5">
        <w:rPr>
          <w:rFonts w:ascii="Times New Roman" w:hAnsi="Times New Roman" w:cs="Times New Roman"/>
          <w:noProof/>
          <w:sz w:val="24"/>
        </w:rPr>
        <w:t xml:space="preserve"> saistībā ar tās rīkoto </w:t>
      </w:r>
      <w:r w:rsidR="000714D0" w:rsidRPr="007B0CB5">
        <w:rPr>
          <w:rFonts w:ascii="Times New Roman" w:hAnsi="Times New Roman" w:cs="Times New Roman"/>
          <w:i/>
          <w:noProof/>
          <w:sz w:val="24"/>
        </w:rPr>
        <w:t>sporta pasākumu</w:t>
      </w:r>
      <w:r w:rsidR="000714D0" w:rsidRPr="007B0CB5">
        <w:rPr>
          <w:rFonts w:ascii="Times New Roman" w:hAnsi="Times New Roman" w:cs="Times New Roman"/>
          <w:noProof/>
          <w:sz w:val="24"/>
        </w:rPr>
        <w:t xml:space="preserve">, iesniedz šai organizācijai pieteikumu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Tādā gadījumā piemēro tālāk norādītos noteikumus.</w:t>
      </w:r>
    </w:p>
    <w:p w:rsidR="000714D0" w:rsidRPr="007B0CB5" w:rsidRDefault="000714D0" w:rsidP="000714D0">
      <w:pPr>
        <w:jc w:val="both"/>
        <w:rPr>
          <w:rFonts w:ascii="Times New Roman" w:hAnsi="Times New Roman" w:cs="Times New Roman"/>
          <w:noProof/>
          <w:sz w:val="24"/>
        </w:rPr>
      </w:pPr>
    </w:p>
    <w:p w:rsidR="000714D0" w:rsidRPr="007B0CB5" w:rsidRDefault="00785817" w:rsidP="00785817">
      <w:pPr>
        <w:ind w:left="426"/>
        <w:jc w:val="both"/>
        <w:rPr>
          <w:rFonts w:ascii="Times New Roman" w:eastAsia="Verdana" w:hAnsi="Times New Roman" w:cs="Times New Roman"/>
          <w:noProof/>
          <w:sz w:val="24"/>
        </w:rPr>
      </w:pPr>
      <w:r>
        <w:rPr>
          <w:rFonts w:ascii="Times New Roman" w:hAnsi="Times New Roman" w:cs="Times New Roman"/>
          <w:noProof/>
          <w:sz w:val="24"/>
        </w:rPr>
        <w:t xml:space="preserve">4.4.4.1.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jābūt izstrādātai procedūrai, lai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kuram vēl nav piešķirta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varētu pieteikties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Ja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tiek piešķirta, tā ir derīga tikai attiecībā uz konkrētās organizācijas rīkoto </w:t>
      </w:r>
      <w:r w:rsidR="000714D0" w:rsidRPr="007B0CB5">
        <w:rPr>
          <w:rFonts w:ascii="Times New Roman" w:hAnsi="Times New Roman" w:cs="Times New Roman"/>
          <w:i/>
          <w:noProof/>
          <w:sz w:val="24"/>
        </w:rPr>
        <w:t>sporta pasākumu</w:t>
      </w:r>
      <w:r w:rsidR="000714D0" w:rsidRPr="007B0CB5">
        <w:rPr>
          <w:rFonts w:ascii="Times New Roman" w:hAnsi="Times New Roman" w:cs="Times New Roman"/>
          <w:noProof/>
          <w:sz w:val="24"/>
        </w:rPr>
        <w:t>.</w:t>
      </w:r>
    </w:p>
    <w:p w:rsidR="000714D0" w:rsidRPr="007B0CB5" w:rsidRDefault="000714D0" w:rsidP="00785817">
      <w:pPr>
        <w:ind w:left="426"/>
        <w:jc w:val="both"/>
        <w:rPr>
          <w:rFonts w:ascii="Times New Roman" w:eastAsia="Verdana" w:hAnsi="Times New Roman" w:cs="Times New Roman"/>
          <w:noProof/>
          <w:sz w:val="24"/>
          <w:szCs w:val="19"/>
        </w:rPr>
      </w:pPr>
    </w:p>
    <w:p w:rsidR="000714D0" w:rsidRPr="007B0CB5" w:rsidRDefault="00785817" w:rsidP="00785817">
      <w:pPr>
        <w:ind w:left="426"/>
        <w:jc w:val="both"/>
        <w:rPr>
          <w:rFonts w:ascii="Times New Roman" w:eastAsia="Verdana" w:hAnsi="Times New Roman" w:cs="Times New Roman"/>
          <w:noProof/>
          <w:sz w:val="24"/>
        </w:rPr>
      </w:pPr>
      <w:r>
        <w:rPr>
          <w:rFonts w:ascii="Times New Roman" w:hAnsi="Times New Roman" w:cs="Times New Roman"/>
          <w:noProof/>
          <w:sz w:val="24"/>
        </w:rPr>
        <w:t xml:space="preserve">4.4.4.2.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viņa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vai starptautiskā federācija jau ir piešķīrusi Terapeitiskās lietošanas atļaujas starptautiskajā standartā noteiktajiem kritērijiem atbilstīgu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tad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tā ir jāatzīst. Ja </w:t>
      </w:r>
      <w:r w:rsidR="000714D0" w:rsidRPr="007B0CB5">
        <w:rPr>
          <w:rFonts w:ascii="Times New Roman" w:hAnsi="Times New Roman" w:cs="Times New Roman"/>
          <w:i/>
          <w:noProof/>
          <w:sz w:val="24"/>
        </w:rPr>
        <w:t>lielu sporta pasākumu rīkotājorganizācija</w:t>
      </w:r>
      <w:r w:rsidR="000714D0" w:rsidRPr="007B0CB5">
        <w:rPr>
          <w:rFonts w:ascii="Times New Roman" w:hAnsi="Times New Roman" w:cs="Times New Roman"/>
          <w:noProof/>
          <w:sz w:val="24"/>
        </w:rPr>
        <w:t xml:space="preserve"> nolemj, ka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neatbilst šiem kritērijiem, tad tai nekavējoties par to jāpaziņo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paskaidrojot šāda lēmuma iemeslus.</w:t>
      </w:r>
    </w:p>
    <w:p w:rsidR="000714D0" w:rsidRPr="007B0CB5" w:rsidRDefault="000714D0" w:rsidP="00785817">
      <w:pPr>
        <w:ind w:left="426"/>
        <w:jc w:val="both"/>
        <w:rPr>
          <w:rFonts w:ascii="Times New Roman" w:eastAsia="Verdana" w:hAnsi="Times New Roman" w:cs="Times New Roman"/>
          <w:noProof/>
          <w:sz w:val="24"/>
          <w:szCs w:val="19"/>
        </w:rPr>
      </w:pPr>
    </w:p>
    <w:p w:rsidR="000714D0" w:rsidRPr="007B0CB5" w:rsidRDefault="00785817" w:rsidP="00785817">
      <w:pPr>
        <w:tabs>
          <w:tab w:val="left" w:pos="567"/>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4.4.4.3.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var pārsūdzēt </w:t>
      </w:r>
      <w:r w:rsidR="000714D0" w:rsidRPr="007B0CB5">
        <w:rPr>
          <w:rFonts w:ascii="Times New Roman" w:hAnsi="Times New Roman" w:cs="Times New Roman"/>
          <w:i/>
          <w:noProof/>
          <w:sz w:val="24"/>
        </w:rPr>
        <w:t>lielu sporta pasākumu rīkotājorganizācijas</w:t>
      </w:r>
      <w:r w:rsidR="000714D0" w:rsidRPr="007B0CB5">
        <w:rPr>
          <w:rFonts w:ascii="Times New Roman" w:hAnsi="Times New Roman" w:cs="Times New Roman"/>
          <w:noProof/>
          <w:sz w:val="24"/>
        </w:rPr>
        <w:t xml:space="preserve"> lēmumu neatzīt vai nepiešķirt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tikai neatkarīgā organizācijā, ko šim nolūkam izveido vai norīko </w:t>
      </w:r>
      <w:r w:rsidR="000714D0" w:rsidRPr="007B0CB5">
        <w:rPr>
          <w:rFonts w:ascii="Times New Roman" w:hAnsi="Times New Roman" w:cs="Times New Roman"/>
          <w:i/>
          <w:noProof/>
          <w:sz w:val="24"/>
        </w:rPr>
        <w:t>lielu sporta pasākumu rīkotājorganizācija</w:t>
      </w:r>
      <w:r w:rsidR="000714D0" w:rsidRPr="007B0CB5">
        <w:rPr>
          <w:rFonts w:ascii="Times New Roman" w:hAnsi="Times New Roman" w:cs="Times New Roman"/>
          <w:noProof/>
          <w:sz w:val="24"/>
        </w:rPr>
        <w:t>.</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lēmumu nepārsūdz (vai ja </w:t>
      </w:r>
      <w:r w:rsidR="000714D0" w:rsidRPr="007B0CB5">
        <w:rPr>
          <w:rFonts w:ascii="Times New Roman" w:hAnsi="Times New Roman" w:cs="Times New Roman"/>
          <w:noProof/>
          <w:sz w:val="24"/>
        </w:rPr>
        <w:lastRenderedPageBreak/>
        <w:t xml:space="preserve">pārsūdzība ir neveiksmīga), viņš nedrīkst </w:t>
      </w:r>
      <w:r w:rsidR="000714D0" w:rsidRPr="007B0CB5">
        <w:rPr>
          <w:rFonts w:ascii="Times New Roman" w:hAnsi="Times New Roman" w:cs="Times New Roman"/>
          <w:i/>
          <w:noProof/>
          <w:sz w:val="24"/>
        </w:rPr>
        <w:t>lietot</w:t>
      </w:r>
      <w:r w:rsidR="000714D0" w:rsidRPr="007B0CB5">
        <w:rPr>
          <w:rFonts w:ascii="Times New Roman" w:hAnsi="Times New Roman" w:cs="Times New Roman"/>
          <w:noProof/>
          <w:sz w:val="24"/>
        </w:rPr>
        <w:t xml:space="preserve"> attiecīgo vielu vai metodi saistībā ar konkrēto </w:t>
      </w:r>
      <w:r w:rsidR="000714D0" w:rsidRPr="007B0CB5">
        <w:rPr>
          <w:rFonts w:ascii="Times New Roman" w:hAnsi="Times New Roman" w:cs="Times New Roman"/>
          <w:i/>
          <w:noProof/>
          <w:sz w:val="24"/>
        </w:rPr>
        <w:t>sporta pasākumu</w:t>
      </w:r>
      <w:r w:rsidR="000714D0" w:rsidRPr="007B0CB5">
        <w:rPr>
          <w:rFonts w:ascii="Times New Roman" w:hAnsi="Times New Roman" w:cs="Times New Roman"/>
          <w:noProof/>
          <w:sz w:val="24"/>
        </w:rPr>
        <w:t xml:space="preserve">, bet ārpus šā </w:t>
      </w:r>
      <w:r w:rsidR="000714D0" w:rsidRPr="007B0CB5">
        <w:rPr>
          <w:rFonts w:ascii="Times New Roman" w:hAnsi="Times New Roman" w:cs="Times New Roman"/>
          <w:i/>
          <w:noProof/>
          <w:sz w:val="24"/>
        </w:rPr>
        <w:t>sporta pasākuma</w:t>
      </w:r>
      <w:r w:rsidR="000714D0" w:rsidRPr="007B0CB5">
        <w:rPr>
          <w:rFonts w:ascii="Times New Roman" w:hAnsi="Times New Roman" w:cs="Times New Roman"/>
          <w:noProof/>
          <w:sz w:val="24"/>
        </w:rPr>
        <w:t xml:space="preserve"> paliek spēkā viņa </w:t>
      </w:r>
      <w:r w:rsidR="000714D0" w:rsidRPr="007B0CB5">
        <w:rPr>
          <w:rFonts w:ascii="Times New Roman" w:hAnsi="Times New Roman" w:cs="Times New Roman"/>
          <w:i/>
          <w:noProof/>
          <w:sz w:val="24"/>
        </w:rPr>
        <w:t>valsts antidopinga organizācijas</w:t>
      </w:r>
      <w:r w:rsidR="000714D0" w:rsidRPr="007B0CB5">
        <w:rPr>
          <w:rFonts w:ascii="Times New Roman" w:hAnsi="Times New Roman" w:cs="Times New Roman"/>
          <w:noProof/>
          <w:sz w:val="24"/>
        </w:rPr>
        <w:t xml:space="preserve"> vai starptautiskās federācijas piešķirtā šīs vielas vai metodes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4. punkta 4. apakšpunkta 3. daļu. Piemēram, Sporta šķīrējtiesas speciālā nodaļa vai līdzīga struktūra var pildīt neatkarīgas pārsūdzības iestādes funkcijas atsevišķos sporta pasākumos vai arī WADA var piekrist pildīt šo funkciju. Ja šo funkciju nepilda ne Sporta šķīrējtiesa, ne WADA, tad WADA saglabā tiesības (bet ne pienākumu) jebkurā brīdī saskaņā ar 4. panta 4. punkta 6. apakšpunktu pārskatīt lēmumus, kas saistībā ar sporta pasākumu pieņemti par TLA.]</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785817" w:rsidP="00785817">
      <w:pPr>
        <w:ind w:left="284"/>
        <w:jc w:val="both"/>
        <w:rPr>
          <w:rFonts w:ascii="Times New Roman" w:eastAsia="Verdana" w:hAnsi="Times New Roman" w:cs="Times New Roman"/>
          <w:noProof/>
          <w:sz w:val="24"/>
        </w:rPr>
      </w:pPr>
      <w:r>
        <w:rPr>
          <w:rFonts w:ascii="Times New Roman" w:hAnsi="Times New Roman" w:cs="Times New Roman"/>
          <w:noProof/>
          <w:sz w:val="24"/>
        </w:rPr>
        <w:t xml:space="preserve">4.4.5.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izvēlas iegūt </w:t>
      </w:r>
      <w:r w:rsidR="000714D0" w:rsidRPr="007B0CB5">
        <w:rPr>
          <w:rFonts w:ascii="Times New Roman" w:hAnsi="Times New Roman" w:cs="Times New Roman"/>
          <w:i/>
          <w:noProof/>
          <w:sz w:val="24"/>
        </w:rPr>
        <w:t>paraugu</w:t>
      </w:r>
      <w:r w:rsidR="000714D0" w:rsidRPr="007B0CB5">
        <w:rPr>
          <w:rFonts w:ascii="Times New Roman" w:hAnsi="Times New Roman" w:cs="Times New Roman"/>
          <w:noProof/>
          <w:sz w:val="24"/>
        </w:rPr>
        <w:t xml:space="preserve"> no tādas </w:t>
      </w:r>
      <w:r w:rsidR="000714D0" w:rsidRPr="007B0CB5">
        <w:rPr>
          <w:rFonts w:ascii="Times New Roman" w:hAnsi="Times New Roman" w:cs="Times New Roman"/>
          <w:i/>
          <w:noProof/>
          <w:sz w:val="24"/>
        </w:rPr>
        <w:t>personas</w:t>
      </w:r>
      <w:r w:rsidR="000714D0" w:rsidRPr="007B0CB5">
        <w:rPr>
          <w:rFonts w:ascii="Times New Roman" w:hAnsi="Times New Roman" w:cs="Times New Roman"/>
          <w:noProof/>
          <w:sz w:val="24"/>
        </w:rPr>
        <w:t xml:space="preserve">, kas nav ne </w:t>
      </w:r>
      <w:r w:rsidR="000714D0" w:rsidRPr="007B0CB5">
        <w:rPr>
          <w:rFonts w:ascii="Times New Roman" w:hAnsi="Times New Roman" w:cs="Times New Roman"/>
          <w:i/>
          <w:noProof/>
          <w:sz w:val="24"/>
        </w:rPr>
        <w:t>starptautiska līmeņa sportists</w:t>
      </w:r>
      <w:r w:rsidR="000714D0" w:rsidRPr="007B0CB5">
        <w:rPr>
          <w:rFonts w:ascii="Times New Roman" w:hAnsi="Times New Roman" w:cs="Times New Roman"/>
          <w:noProof/>
          <w:sz w:val="24"/>
        </w:rPr>
        <w:t xml:space="preserve">, ne </w:t>
      </w:r>
      <w:r w:rsidR="000714D0" w:rsidRPr="007B0CB5">
        <w:rPr>
          <w:rFonts w:ascii="Times New Roman" w:hAnsi="Times New Roman" w:cs="Times New Roman"/>
          <w:i/>
          <w:noProof/>
          <w:sz w:val="24"/>
        </w:rPr>
        <w:t>valsts līmeņa sportists</w:t>
      </w:r>
      <w:r w:rsidR="000714D0" w:rsidRPr="007B0CB5">
        <w:rPr>
          <w:rFonts w:ascii="Times New Roman" w:hAnsi="Times New Roman" w:cs="Times New Roman"/>
          <w:noProof/>
          <w:sz w:val="24"/>
        </w:rPr>
        <w:t xml:space="preserve">, un, ja šī </w:t>
      </w:r>
      <w:r w:rsidR="000714D0" w:rsidRPr="007B0CB5">
        <w:rPr>
          <w:rFonts w:ascii="Times New Roman" w:hAnsi="Times New Roman" w:cs="Times New Roman"/>
          <w:i/>
          <w:noProof/>
          <w:sz w:val="24"/>
        </w:rPr>
        <w:t>persona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lieto aizliegto vielu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aizliegto metodi</w:t>
      </w:r>
      <w:r w:rsidR="000714D0" w:rsidRPr="007B0CB5">
        <w:rPr>
          <w:rFonts w:ascii="Times New Roman" w:hAnsi="Times New Roman" w:cs="Times New Roman"/>
          <w:noProof/>
          <w:sz w:val="24"/>
        </w:rPr>
        <w:t xml:space="preserve"> terapeitiskā nolūkā, tad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šai </w:t>
      </w:r>
      <w:r w:rsidR="000714D0" w:rsidRPr="007B0CB5">
        <w:rPr>
          <w:rFonts w:ascii="Times New Roman" w:hAnsi="Times New Roman" w:cs="Times New Roman"/>
          <w:i/>
          <w:noProof/>
          <w:sz w:val="24"/>
        </w:rPr>
        <w:t>personai</w:t>
      </w:r>
      <w:r w:rsidR="000714D0" w:rsidRPr="007B0CB5">
        <w:rPr>
          <w:rFonts w:ascii="Times New Roman" w:hAnsi="Times New Roman" w:cs="Times New Roman"/>
          <w:noProof/>
          <w:sz w:val="24"/>
        </w:rPr>
        <w:t xml:space="preserve"> var atļaut pieteikties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ar atpakaļejošu spēku.</w:t>
      </w:r>
    </w:p>
    <w:p w:rsidR="000714D0" w:rsidRPr="007B0CB5" w:rsidRDefault="000714D0" w:rsidP="00785817">
      <w:pPr>
        <w:ind w:left="284"/>
        <w:jc w:val="both"/>
        <w:rPr>
          <w:rFonts w:ascii="Times New Roman" w:eastAsia="Verdana" w:hAnsi="Times New Roman" w:cs="Times New Roman"/>
          <w:noProof/>
          <w:sz w:val="24"/>
        </w:rPr>
      </w:pPr>
    </w:p>
    <w:p w:rsidR="000714D0" w:rsidRPr="007B0CB5" w:rsidRDefault="00785817" w:rsidP="00785817">
      <w:pPr>
        <w:ind w:left="284"/>
        <w:jc w:val="both"/>
        <w:rPr>
          <w:rFonts w:ascii="Times New Roman" w:eastAsia="Verdana" w:hAnsi="Times New Roman" w:cs="Times New Roman"/>
          <w:noProof/>
          <w:sz w:val="24"/>
        </w:rPr>
      </w:pPr>
      <w:r>
        <w:rPr>
          <w:rFonts w:ascii="Times New Roman" w:hAnsi="Times New Roman" w:cs="Times New Roman"/>
          <w:noProof/>
          <w:sz w:val="24"/>
        </w:rPr>
        <w:t xml:space="preserve">4.4.6.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ir jāpārskata starptautiskās federācijas pieņemts lēmums par </w:t>
      </w:r>
      <w:r w:rsidR="000714D0" w:rsidRPr="007B0CB5">
        <w:rPr>
          <w:rFonts w:ascii="Times New Roman" w:hAnsi="Times New Roman" w:cs="Times New Roman"/>
          <w:i/>
          <w:noProof/>
          <w:sz w:val="24"/>
        </w:rPr>
        <w:t>valsts antidopinga organizācijas</w:t>
      </w:r>
      <w:r w:rsidR="000714D0" w:rsidRPr="007B0CB5">
        <w:rPr>
          <w:rFonts w:ascii="Times New Roman" w:hAnsi="Times New Roman" w:cs="Times New Roman"/>
          <w:noProof/>
          <w:sz w:val="24"/>
        </w:rPr>
        <w:t xml:space="preserve"> piešķirtas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neatzīšanu, ja šo lēmumu tai pārsūdz vai nu attiecīgais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vai šā </w:t>
      </w:r>
      <w:r w:rsidR="000714D0" w:rsidRPr="007B0CB5">
        <w:rPr>
          <w:rFonts w:ascii="Times New Roman" w:hAnsi="Times New Roman" w:cs="Times New Roman"/>
          <w:i/>
          <w:noProof/>
          <w:sz w:val="24"/>
        </w:rPr>
        <w:t>sportista valsts antidopinga organizācija</w:t>
      </w:r>
      <w:r w:rsidR="000714D0" w:rsidRPr="007B0CB5">
        <w:rPr>
          <w:rFonts w:ascii="Times New Roman" w:hAnsi="Times New Roman" w:cs="Times New Roman"/>
          <w:noProof/>
          <w:sz w:val="24"/>
        </w:rPr>
        <w:t>.</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Turklāt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ir jāpārskata starptautiskās federācijas pieņemtais lēmums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 ja šo jautājumu tai pārsūdz attiecīgā </w:t>
      </w:r>
      <w:r w:rsidR="000714D0" w:rsidRPr="007B0CB5">
        <w:rPr>
          <w:rFonts w:ascii="Times New Roman" w:hAnsi="Times New Roman" w:cs="Times New Roman"/>
          <w:i/>
          <w:noProof/>
          <w:sz w:val="24"/>
        </w:rPr>
        <w:t>sportista valsts antidopinga organizācija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WADA </w:t>
      </w:r>
      <w:r w:rsidR="000714D0" w:rsidRPr="007B0CB5">
        <w:rPr>
          <w:rFonts w:ascii="Times New Roman" w:hAnsi="Times New Roman" w:cs="Times New Roman"/>
          <w:noProof/>
          <w:sz w:val="24"/>
        </w:rPr>
        <w:t xml:space="preserve">jebkurā brīdī pēc ieinteresēto personu lūguma vai pēc savas iniciatīvas var pārskatīt jebkuru citu lēmumu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 Ja pārskatītais lēmums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 atbilst Terapeitiskās lietošanas atļaujas starptautiskajā standartā noteiktajiem kritērijiem, </w:t>
      </w:r>
      <w:r w:rsidR="000714D0" w:rsidRPr="007B0CB5">
        <w:rPr>
          <w:rFonts w:ascii="Times New Roman" w:hAnsi="Times New Roman" w:cs="Times New Roman"/>
          <w:i/>
          <w:noProof/>
          <w:sz w:val="24"/>
        </w:rPr>
        <w:t>WADA </w:t>
      </w:r>
      <w:r w:rsidR="000714D0" w:rsidRPr="007B0CB5">
        <w:rPr>
          <w:rFonts w:ascii="Times New Roman" w:hAnsi="Times New Roman" w:cs="Times New Roman"/>
          <w:noProof/>
          <w:sz w:val="24"/>
        </w:rPr>
        <w:t xml:space="preserve">neveic nekādas darbības attiecībā uz šo lēmumu. Ja lēmums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 neatbilst šiem kritērijiem, </w:t>
      </w:r>
      <w:r w:rsidR="000714D0" w:rsidRPr="007B0CB5">
        <w:rPr>
          <w:rFonts w:ascii="Times New Roman" w:hAnsi="Times New Roman" w:cs="Times New Roman"/>
          <w:i/>
          <w:noProof/>
          <w:sz w:val="24"/>
        </w:rPr>
        <w:t>WADA </w:t>
      </w:r>
      <w:r w:rsidR="000714D0" w:rsidRPr="007B0CB5">
        <w:rPr>
          <w:rFonts w:ascii="Times New Roman" w:hAnsi="Times New Roman" w:cs="Times New Roman"/>
          <w:noProof/>
          <w:sz w:val="24"/>
        </w:rPr>
        <w:t>to anulē.</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4. punkta 6. apakšpunktu. WADA ir tiesības pieprasīt maksu, lai segtu izdevumus saistībā ar: a) pārskatīšanu, kas tai jāveic saskaņā ar 4. panta 4. punkta 6. apakšpunktu; b) pārskatīšanu, ko tā izvēlas veikt gadījumā, ja tiek anulēts pārskatāmais lēmums.]</w:t>
      </w:r>
    </w:p>
    <w:p w:rsidR="000714D0" w:rsidRPr="007B0CB5" w:rsidRDefault="000714D0" w:rsidP="000714D0">
      <w:pPr>
        <w:jc w:val="both"/>
        <w:rPr>
          <w:rFonts w:ascii="Times New Roman" w:eastAsia="Verdana" w:hAnsi="Times New Roman" w:cs="Times New Roman"/>
          <w:i/>
          <w:noProof/>
          <w:sz w:val="24"/>
        </w:rPr>
      </w:pPr>
    </w:p>
    <w:p w:rsidR="000714D0" w:rsidRPr="007B0CB5" w:rsidRDefault="00785817" w:rsidP="00785817">
      <w:pPr>
        <w:ind w:left="284"/>
        <w:jc w:val="both"/>
        <w:rPr>
          <w:rFonts w:ascii="Times New Roman" w:eastAsia="Verdana" w:hAnsi="Times New Roman" w:cs="Times New Roman"/>
          <w:noProof/>
          <w:sz w:val="24"/>
        </w:rPr>
      </w:pPr>
      <w:r>
        <w:rPr>
          <w:rFonts w:ascii="Times New Roman" w:hAnsi="Times New Roman" w:cs="Times New Roman"/>
          <w:noProof/>
          <w:sz w:val="24"/>
        </w:rPr>
        <w:t xml:space="preserve">4.4.7. </w:t>
      </w:r>
      <w:r w:rsidR="000714D0" w:rsidRPr="007B0CB5">
        <w:rPr>
          <w:rFonts w:ascii="Times New Roman" w:hAnsi="Times New Roman" w:cs="Times New Roman"/>
          <w:noProof/>
          <w:sz w:val="24"/>
        </w:rPr>
        <w:t xml:space="preserve">Tādu starptautiskas federācijas lēmumu (vai </w:t>
      </w:r>
      <w:r w:rsidR="000714D0" w:rsidRPr="007B0CB5">
        <w:rPr>
          <w:rFonts w:ascii="Times New Roman" w:hAnsi="Times New Roman" w:cs="Times New Roman"/>
          <w:i/>
          <w:noProof/>
          <w:sz w:val="24"/>
        </w:rPr>
        <w:t>valsts antidopinga organizācijas</w:t>
      </w:r>
      <w:r w:rsidR="000714D0" w:rsidRPr="007B0CB5">
        <w:rPr>
          <w:rFonts w:ascii="Times New Roman" w:hAnsi="Times New Roman" w:cs="Times New Roman"/>
          <w:noProof/>
          <w:sz w:val="24"/>
        </w:rPr>
        <w:t xml:space="preserve"> lēmumu, ja tā ir piekritusi izskatīt pieteikumu starptautiskās federācijas vārdā)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 kuru </w:t>
      </w:r>
      <w:r w:rsidR="000714D0" w:rsidRPr="007B0CB5">
        <w:rPr>
          <w:rFonts w:ascii="Times New Roman" w:hAnsi="Times New Roman" w:cs="Times New Roman"/>
          <w:i/>
          <w:noProof/>
          <w:sz w:val="24"/>
        </w:rPr>
        <w:t>WADA </w:t>
      </w:r>
      <w:r w:rsidR="000714D0" w:rsidRPr="007B0CB5">
        <w:rPr>
          <w:rFonts w:ascii="Times New Roman" w:hAnsi="Times New Roman" w:cs="Times New Roman"/>
          <w:noProof/>
          <w:sz w:val="24"/>
        </w:rPr>
        <w:t xml:space="preserve">nav pārskatījusi vai ir pārskatījusi, bet pēc pārskatīšanas nav anulējusi,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un/vai šā </w:t>
      </w:r>
      <w:r w:rsidR="000714D0" w:rsidRPr="007B0CB5">
        <w:rPr>
          <w:rFonts w:ascii="Times New Roman" w:hAnsi="Times New Roman" w:cs="Times New Roman"/>
          <w:i/>
          <w:noProof/>
          <w:sz w:val="24"/>
        </w:rPr>
        <w:t>sportista valsts antidopinga organizācija</w:t>
      </w:r>
      <w:r w:rsidR="000714D0" w:rsidRPr="007B0CB5">
        <w:rPr>
          <w:rFonts w:ascii="Times New Roman" w:hAnsi="Times New Roman" w:cs="Times New Roman"/>
          <w:noProof/>
          <w:sz w:val="24"/>
        </w:rPr>
        <w:t xml:space="preserve"> var pārsūdzēt tikai </w:t>
      </w:r>
      <w:r w:rsidR="000714D0" w:rsidRPr="007B0CB5">
        <w:rPr>
          <w:rFonts w:ascii="Times New Roman" w:hAnsi="Times New Roman" w:cs="Times New Roman"/>
          <w:i/>
          <w:noProof/>
          <w:sz w:val="24"/>
        </w:rPr>
        <w:t>Sporta šķīrējtiesā</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i/>
          <w:noProof/>
          <w:sz w:val="24"/>
        </w:rPr>
      </w:pPr>
      <w:r w:rsidRPr="007B0CB5">
        <w:rPr>
          <w:rFonts w:ascii="Times New Roman" w:hAnsi="Times New Roman" w:cs="Times New Roman"/>
          <w:i/>
          <w:noProof/>
          <w:sz w:val="24"/>
        </w:rPr>
        <w:t>[Piezīme par 4. panta 4. punkta 7. apakšpunktu. Šādos gadījumos pārsūdz starptautiskās federācijas lēmumu par TLA, nevis WADA lēmumu nepārskatīt lēmumu par TLA vai (pārskatīšanas gadījumā) lēmumu par šā lēmuma neatcelšanu. Tomēr laiks, kurā var pārskatīt lēmumu par TLA, sākas tikai dienā, kad WADA paziņo savu lēmumu. Jebkurā gadījumā neatkarīgi no tā, vai WADA ir vai nav pārskatījusi lēmumu, tai paziņo par iesniegto pārsūdzību, lai tā varētu piedalīties lietas izskatīšanā, ja tā šādu dalību uzskata par nepieciešamu.]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785817" w:rsidP="00785817">
      <w:pPr>
        <w:ind w:left="284"/>
        <w:jc w:val="both"/>
        <w:rPr>
          <w:rFonts w:ascii="Times New Roman" w:eastAsia="Verdana" w:hAnsi="Times New Roman" w:cs="Times New Roman"/>
          <w:noProof/>
          <w:sz w:val="24"/>
        </w:rPr>
      </w:pPr>
      <w:r>
        <w:rPr>
          <w:rFonts w:ascii="Times New Roman" w:hAnsi="Times New Roman" w:cs="Times New Roman"/>
          <w:noProof/>
          <w:sz w:val="24"/>
        </w:rPr>
        <w:t xml:space="preserve">4.4.8. </w:t>
      </w:r>
      <w:r w:rsidR="000714D0" w:rsidRPr="007B0CB5">
        <w:rPr>
          <w:rFonts w:ascii="Times New Roman" w:hAnsi="Times New Roman" w:cs="Times New Roman"/>
          <w:i/>
          <w:noProof/>
          <w:sz w:val="24"/>
        </w:rPr>
        <w:t xml:space="preserve">WADA </w:t>
      </w:r>
      <w:r w:rsidR="000714D0" w:rsidRPr="007B0CB5">
        <w:rPr>
          <w:rFonts w:ascii="Times New Roman" w:hAnsi="Times New Roman" w:cs="Times New Roman"/>
          <w:noProof/>
          <w:sz w:val="24"/>
        </w:rPr>
        <w:t xml:space="preserve">lēmumu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lēmuma atcelšanu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valsts antidopinga organizācija</w:t>
      </w:r>
      <w:r w:rsidR="000714D0" w:rsidRPr="007B0CB5">
        <w:rPr>
          <w:rFonts w:ascii="Times New Roman" w:hAnsi="Times New Roman" w:cs="Times New Roman"/>
          <w:noProof/>
          <w:sz w:val="24"/>
        </w:rPr>
        <w:t xml:space="preserve"> un/vai starptautiskā federācija var pārsūdzēt tikai </w:t>
      </w:r>
      <w:r w:rsidR="000714D0" w:rsidRPr="007B0CB5">
        <w:rPr>
          <w:rFonts w:ascii="Times New Roman" w:hAnsi="Times New Roman" w:cs="Times New Roman"/>
          <w:i/>
          <w:noProof/>
          <w:sz w:val="24"/>
        </w:rPr>
        <w:t>Sporta šķīrējtiesā</w:t>
      </w:r>
      <w:r w:rsidR="000714D0" w:rsidRPr="007B0CB5">
        <w:rPr>
          <w:rFonts w:ascii="Times New Roman" w:hAnsi="Times New Roman" w:cs="Times New Roman"/>
          <w:noProof/>
          <w:sz w:val="24"/>
        </w:rPr>
        <w:t>.</w:t>
      </w:r>
    </w:p>
    <w:p w:rsidR="000714D0" w:rsidRPr="007B0CB5" w:rsidRDefault="000714D0" w:rsidP="00785817">
      <w:pPr>
        <w:ind w:left="284"/>
        <w:jc w:val="both"/>
        <w:rPr>
          <w:rFonts w:ascii="Times New Roman" w:eastAsia="Verdana" w:hAnsi="Times New Roman" w:cs="Times New Roman"/>
          <w:noProof/>
          <w:sz w:val="24"/>
          <w:szCs w:val="19"/>
        </w:rPr>
      </w:pPr>
    </w:p>
    <w:p w:rsidR="000714D0" w:rsidRPr="007B0CB5" w:rsidRDefault="00785817" w:rsidP="00785817">
      <w:pPr>
        <w:pStyle w:val="Pamatteksts"/>
        <w:ind w:left="284"/>
        <w:jc w:val="both"/>
        <w:rPr>
          <w:rFonts w:ascii="Times New Roman" w:hAnsi="Times New Roman" w:cs="Times New Roman"/>
          <w:noProof/>
          <w:sz w:val="24"/>
        </w:rPr>
      </w:pPr>
      <w:r>
        <w:rPr>
          <w:rFonts w:ascii="Times New Roman" w:hAnsi="Times New Roman" w:cs="Times New Roman"/>
          <w:noProof/>
          <w:sz w:val="24"/>
        </w:rPr>
        <w:t xml:space="preserve">4.4.9. </w:t>
      </w:r>
      <w:r w:rsidR="000714D0" w:rsidRPr="007B0CB5">
        <w:rPr>
          <w:rFonts w:ascii="Times New Roman" w:hAnsi="Times New Roman" w:cs="Times New Roman"/>
          <w:noProof/>
          <w:sz w:val="24"/>
        </w:rPr>
        <w:t xml:space="preserve">Ja pieņemamā termiņā netiek veiktas nekādas darbības attiecībā uz pienācīgi </w:t>
      </w:r>
      <w:r w:rsidR="000714D0" w:rsidRPr="007B0CB5">
        <w:rPr>
          <w:rFonts w:ascii="Times New Roman" w:hAnsi="Times New Roman" w:cs="Times New Roman"/>
          <w:noProof/>
          <w:sz w:val="24"/>
        </w:rPr>
        <w:lastRenderedPageBreak/>
        <w:t xml:space="preserve">iesniegtu pieteikumu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piešķiršanu/atzīšanu vai par lēmuma pārskatīšanu saistībā 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tas ir uzskatāms par pieteikuma noraidījumu.</w:t>
      </w:r>
    </w:p>
    <w:p w:rsidR="000714D0" w:rsidRPr="007B0CB5" w:rsidRDefault="000714D0" w:rsidP="000714D0">
      <w:pPr>
        <w:jc w:val="both"/>
        <w:rPr>
          <w:rFonts w:ascii="Times New Roman" w:eastAsia="Verdana" w:hAnsi="Times New Roman" w:cs="Times New Roman"/>
          <w:noProof/>
          <w:sz w:val="24"/>
          <w:szCs w:val="21"/>
        </w:rPr>
      </w:pPr>
    </w:p>
    <w:p w:rsidR="000714D0" w:rsidRPr="007B0CB5" w:rsidRDefault="000714D0" w:rsidP="00770651">
      <w:pPr>
        <w:pStyle w:val="Virsraksts4"/>
        <w:keepNext/>
        <w:spacing w:before="0"/>
        <w:ind w:left="0"/>
        <w:jc w:val="both"/>
        <w:rPr>
          <w:rFonts w:ascii="Times New Roman" w:hAnsi="Times New Roman" w:cs="Times New Roman"/>
          <w:b w:val="0"/>
          <w:bCs w:val="0"/>
          <w:noProof/>
          <w:sz w:val="24"/>
        </w:rPr>
      </w:pP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13. panta 4. punkts — pārsūdzības saistībā ar </w:t>
      </w:r>
      <w:r w:rsidRPr="007B0CB5">
        <w:rPr>
          <w:rFonts w:ascii="Times New Roman" w:hAnsi="Times New Roman" w:cs="Times New Roman"/>
          <w:i/>
          <w:noProof/>
          <w:sz w:val="24"/>
        </w:rPr>
        <w:t>TLA</w:t>
      </w:r>
    </w:p>
    <w:p w:rsidR="000714D0" w:rsidRPr="007B0CB5" w:rsidRDefault="000714D0" w:rsidP="00770651">
      <w:pPr>
        <w:keepNext/>
        <w:jc w:val="both"/>
        <w:rPr>
          <w:rFonts w:ascii="Times New Roman" w:eastAsia="Verdana" w:hAnsi="Times New Roman" w:cs="Times New Roman"/>
          <w:b/>
          <w:bCs/>
          <w:i/>
          <w:noProof/>
          <w:sz w:val="24"/>
          <w:szCs w:val="19"/>
        </w:rPr>
      </w:pPr>
    </w:p>
    <w:p w:rsidR="000714D0" w:rsidRPr="007B0CB5" w:rsidRDefault="000714D0" w:rsidP="00785817">
      <w:pPr>
        <w:pStyle w:val="Pamatteksts"/>
        <w:keepNext/>
        <w:ind w:left="284"/>
        <w:jc w:val="both"/>
        <w:rPr>
          <w:rFonts w:ascii="Times New Roman" w:hAnsi="Times New Roman" w:cs="Times New Roman"/>
          <w:noProof/>
          <w:sz w:val="24"/>
        </w:rPr>
      </w:pPr>
      <w:r w:rsidRPr="007B0CB5">
        <w:rPr>
          <w:rFonts w:ascii="Times New Roman" w:hAnsi="Times New Roman" w:cs="Times New Roman"/>
          <w:noProof/>
          <w:sz w:val="24"/>
        </w:rPr>
        <w:t xml:space="preserve">Ar </w:t>
      </w:r>
      <w:r w:rsidRPr="007B0CB5">
        <w:rPr>
          <w:rFonts w:ascii="Times New Roman" w:hAnsi="Times New Roman" w:cs="Times New Roman"/>
          <w:i/>
          <w:noProof/>
          <w:sz w:val="24"/>
        </w:rPr>
        <w:t>TLA</w:t>
      </w:r>
      <w:r w:rsidRPr="007B0CB5">
        <w:rPr>
          <w:rFonts w:ascii="Times New Roman" w:hAnsi="Times New Roman" w:cs="Times New Roman"/>
          <w:noProof/>
          <w:sz w:val="24"/>
        </w:rPr>
        <w:t> saistītos lēmumus var pārsūdzēt tikai 4. panta 4. punktā paredzētajā kārtībā.</w:t>
      </w:r>
    </w:p>
    <w:p w:rsidR="007A4A7E" w:rsidRPr="007B0CB5" w:rsidRDefault="007A4A7E" w:rsidP="000714D0">
      <w:pPr>
        <w:jc w:val="both"/>
        <w:rPr>
          <w:rFonts w:ascii="Times New Roman" w:eastAsia="Verdana" w:hAnsi="Times New Roman" w:cs="Times New Roman"/>
          <w:noProof/>
          <w:sz w:val="24"/>
          <w:szCs w:val="29"/>
        </w:rPr>
      </w:pPr>
    </w:p>
    <w:p w:rsidR="000714D0" w:rsidRPr="007B0CB5" w:rsidRDefault="000714D0" w:rsidP="00FC7CB5">
      <w:pPr>
        <w:pStyle w:val="Virsraksts2"/>
        <w:rPr>
          <w:rFonts w:cs="Times New Roman"/>
        </w:rPr>
      </w:pPr>
      <w:bookmarkStart w:id="5" w:name="_TOC_250006"/>
      <w:bookmarkStart w:id="6" w:name="_Toc532561557"/>
      <w:r w:rsidRPr="007B0CB5">
        <w:rPr>
          <w:rFonts w:cs="Times New Roman"/>
        </w:rPr>
        <w:t>3.0. Definīcijas un interpretācija</w:t>
      </w:r>
      <w:bookmarkEnd w:id="5"/>
      <w:bookmarkEnd w:id="6"/>
    </w:p>
    <w:p w:rsidR="000714D0" w:rsidRPr="007B0CB5" w:rsidRDefault="000714D0" w:rsidP="000714D0">
      <w:pPr>
        <w:jc w:val="both"/>
        <w:rPr>
          <w:rFonts w:ascii="Times New Roman" w:hAnsi="Times New Roman" w:cs="Times New Roman"/>
          <w:noProof/>
          <w:sz w:val="24"/>
        </w:rPr>
      </w:pPr>
    </w:p>
    <w:p w:rsidR="000714D0" w:rsidRPr="007B0CB5" w:rsidRDefault="00785817" w:rsidP="00785817">
      <w:pPr>
        <w:pStyle w:val="Pamatteksts"/>
        <w:tabs>
          <w:tab w:val="left" w:pos="426"/>
        </w:tabs>
        <w:ind w:left="0"/>
        <w:jc w:val="both"/>
        <w:rPr>
          <w:rFonts w:ascii="Times New Roman" w:hAnsi="Times New Roman" w:cs="Times New Roman"/>
          <w:noProof/>
          <w:sz w:val="24"/>
        </w:rPr>
      </w:pPr>
      <w:r>
        <w:rPr>
          <w:rFonts w:ascii="Times New Roman" w:hAnsi="Times New Roman" w:cs="Times New Roman"/>
          <w:b/>
          <w:noProof/>
          <w:sz w:val="24"/>
        </w:rPr>
        <w:t xml:space="preserve">3.1. </w:t>
      </w:r>
      <w:r w:rsidR="000714D0" w:rsidRPr="007B0CB5">
        <w:rPr>
          <w:rFonts w:ascii="Times New Roman" w:hAnsi="Times New Roman" w:cs="Times New Roman"/>
          <w:noProof/>
          <w:sz w:val="24"/>
        </w:rPr>
        <w:t xml:space="preserve">Tālāk norādīti 2015. gada </w:t>
      </w:r>
      <w:r w:rsidR="000714D0" w:rsidRPr="007B0CB5">
        <w:rPr>
          <w:rFonts w:ascii="Times New Roman" w:hAnsi="Times New Roman" w:cs="Times New Roman"/>
          <w:i/>
          <w:noProof/>
          <w:sz w:val="24"/>
        </w:rPr>
        <w:t>Kodeksā</w:t>
      </w:r>
      <w:r w:rsidR="000714D0" w:rsidRPr="007B0CB5">
        <w:rPr>
          <w:rFonts w:ascii="Times New Roman" w:hAnsi="Times New Roman" w:cs="Times New Roman"/>
          <w:noProof/>
          <w:sz w:val="24"/>
        </w:rPr>
        <w:t xml:space="preserve"> definētie termini, kuri tiek izmantoti Terapeitiskās lietošanas atļaujas starptautiskajā standartā.</w:t>
      </w:r>
    </w:p>
    <w:p w:rsidR="000714D0" w:rsidRPr="007B0CB5" w:rsidRDefault="000714D0" w:rsidP="000714D0">
      <w:pPr>
        <w:jc w:val="both"/>
        <w:rPr>
          <w:rFonts w:ascii="Times New Roman" w:eastAsia="Verdana" w:hAnsi="Times New Roman" w:cs="Times New Roman"/>
          <w:noProof/>
          <w:sz w:val="24"/>
          <w:szCs w:val="19"/>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ADAMS</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veiktos dopinga apkarošanas pasākumus, ievērojot tiesību aktus datu aizsardzības jomā.</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Aizliegtā metode – </w:t>
      </w:r>
      <w:r w:rsidRPr="007B0CB5">
        <w:rPr>
          <w:rFonts w:ascii="Times New Roman" w:hAnsi="Times New Roman" w:cs="Times New Roman"/>
          <w:noProof/>
          <w:sz w:val="24"/>
        </w:rPr>
        <w:t xml:space="preserve">jebkura metode, kas </w:t>
      </w:r>
      <w:r w:rsidRPr="007B0CB5">
        <w:rPr>
          <w:rFonts w:ascii="Times New Roman" w:hAnsi="Times New Roman" w:cs="Times New Roman"/>
          <w:i/>
          <w:noProof/>
          <w:sz w:val="24"/>
        </w:rPr>
        <w:t>aizliegto vielu un metožu sarakstā</w:t>
      </w:r>
      <w:r w:rsidRPr="007B0CB5">
        <w:rPr>
          <w:rFonts w:ascii="Times New Roman" w:hAnsi="Times New Roman" w:cs="Times New Roman"/>
          <w:noProof/>
          <w:sz w:val="24"/>
        </w:rPr>
        <w:t xml:space="preserve"> norādīta kā aizliegta.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Aizliegtā viela – </w:t>
      </w:r>
      <w:r w:rsidRPr="007B0CB5">
        <w:rPr>
          <w:rFonts w:ascii="Times New Roman" w:hAnsi="Times New Roman" w:cs="Times New Roman"/>
          <w:noProof/>
          <w:sz w:val="24"/>
        </w:rPr>
        <w:t xml:space="preserve">jebkura viela vai vielu kategorija, kas </w:t>
      </w:r>
      <w:r w:rsidRPr="007B0CB5">
        <w:rPr>
          <w:rFonts w:ascii="Times New Roman" w:hAnsi="Times New Roman" w:cs="Times New Roman"/>
          <w:i/>
          <w:noProof/>
          <w:sz w:val="24"/>
        </w:rPr>
        <w:t>aizliegto vielu un metožu sarakstā</w:t>
      </w:r>
      <w:r w:rsidRPr="007B0CB5">
        <w:rPr>
          <w:rFonts w:ascii="Times New Roman" w:hAnsi="Times New Roman" w:cs="Times New Roman"/>
          <w:noProof/>
          <w:sz w:val="24"/>
        </w:rPr>
        <w:t xml:space="preserve"> norādīta kā aizliegta.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Aizliegto vielu un metožu saraksts</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saraksts, kurā norādītas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aizliegtās metodes</w:t>
      </w:r>
      <w:r w:rsidRPr="007B0CB5">
        <w:rPr>
          <w:rFonts w:ascii="Times New Roman" w:hAnsi="Times New Roman" w:cs="Times New Roman"/>
          <w:noProof/>
          <w:sz w:val="24"/>
        </w:rPr>
        <w:t>.</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Antidopinga organizācija</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i/>
          <w:noProof/>
          <w:sz w:val="24"/>
        </w:rPr>
        <w:t>parakstītājs</w:t>
      </w:r>
      <w:r w:rsidRPr="007B0CB5">
        <w:rPr>
          <w:rFonts w:ascii="Times New Roman" w:hAnsi="Times New Roman" w:cs="Times New Roman"/>
          <w:noProof/>
          <w:sz w:val="24"/>
        </w:rPr>
        <w:t xml:space="preserve">, kas atbild par antidopinga noteikumu pieņemšanu attiecībā uz jebkura </w:t>
      </w:r>
      <w:r w:rsidRPr="007B0CB5">
        <w:rPr>
          <w:rFonts w:ascii="Times New Roman" w:hAnsi="Times New Roman" w:cs="Times New Roman"/>
          <w:i/>
          <w:noProof/>
          <w:sz w:val="24"/>
        </w:rPr>
        <w:t>dopinga kontroles</w:t>
      </w:r>
      <w:r w:rsidRPr="007B0CB5">
        <w:rPr>
          <w:rFonts w:ascii="Times New Roman" w:hAnsi="Times New Roman" w:cs="Times New Roman"/>
          <w:noProof/>
          <w:sz w:val="24"/>
        </w:rPr>
        <w:t xml:space="preserve"> procesa posma sākšanu, īstenošanu vai izpildi. Antidopinga organizācija ir, piemēram, Starptautiskā Olimpiskā komiteja, Starptautiskā Paraolimpiskā komiteja, citas </w:t>
      </w:r>
      <w:r w:rsidRPr="007B0CB5">
        <w:rPr>
          <w:rFonts w:ascii="Times New Roman" w:hAnsi="Times New Roman" w:cs="Times New Roman"/>
          <w:i/>
          <w:noProof/>
          <w:sz w:val="24"/>
        </w:rPr>
        <w:t>lielu sporta pasākumu rīkotājorganizācijas</w:t>
      </w:r>
      <w:r w:rsidRPr="007B0CB5">
        <w:rPr>
          <w:rFonts w:ascii="Times New Roman" w:hAnsi="Times New Roman" w:cs="Times New Roman"/>
          <w:noProof/>
          <w:sz w:val="24"/>
        </w:rPr>
        <w:t xml:space="preserve">, kas veic </w:t>
      </w:r>
      <w:r w:rsidRPr="007B0CB5">
        <w:rPr>
          <w:rFonts w:ascii="Times New Roman" w:hAnsi="Times New Roman" w:cs="Times New Roman"/>
          <w:i/>
          <w:noProof/>
          <w:sz w:val="24"/>
        </w:rPr>
        <w:t xml:space="preserve">pārbaudes </w:t>
      </w:r>
      <w:r w:rsidRPr="007B0CB5">
        <w:rPr>
          <w:rFonts w:ascii="Times New Roman" w:hAnsi="Times New Roman" w:cs="Times New Roman"/>
          <w:noProof/>
          <w:sz w:val="24"/>
        </w:rPr>
        <w:t xml:space="preserve">savos rīkotajos </w:t>
      </w:r>
      <w:r w:rsidRPr="007B0CB5">
        <w:rPr>
          <w:rFonts w:ascii="Times New Roman" w:hAnsi="Times New Roman" w:cs="Times New Roman"/>
          <w:i/>
          <w:noProof/>
          <w:sz w:val="24"/>
        </w:rPr>
        <w:t>sporta pasākumos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starptautiskās federācijas un </w:t>
      </w:r>
      <w:r w:rsidRPr="007B0CB5">
        <w:rPr>
          <w:rFonts w:ascii="Times New Roman" w:hAnsi="Times New Roman" w:cs="Times New Roman"/>
          <w:i/>
          <w:noProof/>
          <w:sz w:val="24"/>
        </w:rPr>
        <w:t>valstu antidopinga organizācijas</w:t>
      </w:r>
      <w:r w:rsidRPr="007B0CB5">
        <w:rPr>
          <w:rFonts w:ascii="Times New Roman" w:hAnsi="Times New Roman" w:cs="Times New Roman"/>
          <w:noProof/>
          <w:sz w:val="24"/>
        </w:rPr>
        <w:t>.</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hAnsi="Times New Roman" w:cs="Times New Roman"/>
          <w:noProof/>
          <w:sz w:val="24"/>
        </w:rPr>
      </w:pPr>
      <w:r w:rsidRPr="007B0CB5">
        <w:rPr>
          <w:rFonts w:ascii="Times New Roman" w:hAnsi="Times New Roman" w:cs="Times New Roman"/>
          <w:b/>
          <w:i/>
          <w:noProof/>
          <w:sz w:val="24"/>
        </w:rPr>
        <w:t>Glabāšana</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faktiska, fiziska </w:t>
      </w:r>
      <w:r w:rsidRPr="007B0CB5">
        <w:rPr>
          <w:rFonts w:ascii="Times New Roman" w:hAnsi="Times New Roman" w:cs="Times New Roman"/>
          <w:i/>
          <w:noProof/>
          <w:sz w:val="24"/>
        </w:rPr>
        <w:t>glabāšana</w:t>
      </w:r>
      <w:r w:rsidRPr="007B0CB5">
        <w:rPr>
          <w:rFonts w:ascii="Times New Roman" w:hAnsi="Times New Roman" w:cs="Times New Roman"/>
          <w:noProof/>
          <w:sz w:val="24"/>
        </w:rPr>
        <w:t xml:space="preserve"> vai netieša </w:t>
      </w:r>
      <w:r w:rsidRPr="007B0CB5">
        <w:rPr>
          <w:rFonts w:ascii="Times New Roman" w:hAnsi="Times New Roman" w:cs="Times New Roman"/>
          <w:i/>
          <w:noProof/>
          <w:sz w:val="24"/>
        </w:rPr>
        <w:t>glabāšana</w:t>
      </w:r>
      <w:r w:rsidRPr="007B0CB5">
        <w:rPr>
          <w:rFonts w:ascii="Times New Roman" w:hAnsi="Times New Roman" w:cs="Times New Roman"/>
          <w:noProof/>
          <w:sz w:val="24"/>
        </w:rPr>
        <w:t xml:space="preserve"> (ko konstatētu tikai tad, ja </w:t>
      </w:r>
      <w:r w:rsidRPr="007B0CB5">
        <w:rPr>
          <w:rFonts w:ascii="Times New Roman" w:hAnsi="Times New Roman" w:cs="Times New Roman"/>
          <w:i/>
          <w:noProof/>
          <w:sz w:val="24"/>
        </w:rPr>
        <w:t>personai</w:t>
      </w:r>
      <w:r w:rsidRPr="007B0CB5">
        <w:rPr>
          <w:rFonts w:ascii="Times New Roman" w:hAnsi="Times New Roman" w:cs="Times New Roman"/>
          <w:noProof/>
          <w:sz w:val="24"/>
        </w:rPr>
        <w:t xml:space="preserve"> būtu īpaša kontrole pār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vai telpām, kurās atrodas </w:t>
      </w:r>
      <w:r w:rsidRPr="007B0CB5">
        <w:rPr>
          <w:rFonts w:ascii="Times New Roman" w:hAnsi="Times New Roman" w:cs="Times New Roman"/>
          <w:i/>
          <w:noProof/>
          <w:sz w:val="24"/>
        </w:rPr>
        <w:t>aizliegta viela</w:t>
      </w:r>
      <w:r w:rsidRPr="007B0CB5">
        <w:rPr>
          <w:rFonts w:ascii="Times New Roman" w:hAnsi="Times New Roman" w:cs="Times New Roman"/>
          <w:noProof/>
          <w:sz w:val="24"/>
        </w:rPr>
        <w:t xml:space="preserve"> vai tiek lietota </w:t>
      </w:r>
      <w:r w:rsidRPr="007B0CB5">
        <w:rPr>
          <w:rFonts w:ascii="Times New Roman" w:hAnsi="Times New Roman" w:cs="Times New Roman"/>
          <w:i/>
          <w:noProof/>
          <w:sz w:val="24"/>
        </w:rPr>
        <w:t>aizliegta metode</w:t>
      </w:r>
      <w:r w:rsidRPr="007B0CB5">
        <w:rPr>
          <w:rFonts w:ascii="Times New Roman" w:hAnsi="Times New Roman" w:cs="Times New Roman"/>
          <w:noProof/>
          <w:sz w:val="24"/>
        </w:rPr>
        <w:t xml:space="preserve">, vai ja šī </w:t>
      </w:r>
      <w:r w:rsidRPr="007B0CB5">
        <w:rPr>
          <w:rFonts w:ascii="Times New Roman" w:hAnsi="Times New Roman" w:cs="Times New Roman"/>
          <w:i/>
          <w:noProof/>
          <w:sz w:val="24"/>
        </w:rPr>
        <w:t xml:space="preserve">persona </w:t>
      </w:r>
      <w:r w:rsidRPr="007B0CB5">
        <w:rPr>
          <w:rFonts w:ascii="Times New Roman" w:hAnsi="Times New Roman" w:cs="Times New Roman"/>
          <w:noProof/>
          <w:sz w:val="24"/>
        </w:rPr>
        <w:t xml:space="preserve">paredzētu īstenot šo kontroli); tomēr, ja </w:t>
      </w:r>
      <w:r w:rsidRPr="007B0CB5">
        <w:rPr>
          <w:rFonts w:ascii="Times New Roman" w:hAnsi="Times New Roman" w:cs="Times New Roman"/>
          <w:i/>
          <w:noProof/>
          <w:sz w:val="24"/>
        </w:rPr>
        <w:t>personai</w:t>
      </w:r>
      <w:r w:rsidRPr="007B0CB5">
        <w:rPr>
          <w:rFonts w:ascii="Times New Roman" w:hAnsi="Times New Roman" w:cs="Times New Roman"/>
          <w:noProof/>
          <w:sz w:val="24"/>
        </w:rPr>
        <w:t xml:space="preserve"> nav īpašas kontroles pār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vai telpām, kurās atrodas </w:t>
      </w:r>
      <w:r w:rsidRPr="007B0CB5">
        <w:rPr>
          <w:rFonts w:ascii="Times New Roman" w:hAnsi="Times New Roman" w:cs="Times New Roman"/>
          <w:i/>
          <w:noProof/>
          <w:sz w:val="24"/>
        </w:rPr>
        <w:t>aizliegta viela</w:t>
      </w:r>
      <w:r w:rsidRPr="007B0CB5">
        <w:rPr>
          <w:rFonts w:ascii="Times New Roman" w:hAnsi="Times New Roman" w:cs="Times New Roman"/>
          <w:noProof/>
          <w:sz w:val="24"/>
        </w:rPr>
        <w:t xml:space="preserve"> vai tiek lietota </w:t>
      </w:r>
      <w:r w:rsidRPr="007B0CB5">
        <w:rPr>
          <w:rFonts w:ascii="Times New Roman" w:hAnsi="Times New Roman" w:cs="Times New Roman"/>
          <w:i/>
          <w:noProof/>
          <w:sz w:val="24"/>
        </w:rPr>
        <w:t>aizliegta metode</w:t>
      </w:r>
      <w:r w:rsidRPr="007B0CB5">
        <w:rPr>
          <w:rFonts w:ascii="Times New Roman" w:hAnsi="Times New Roman" w:cs="Times New Roman"/>
          <w:noProof/>
          <w:sz w:val="24"/>
        </w:rPr>
        <w:t xml:space="preserve">, netiešu </w:t>
      </w:r>
      <w:r w:rsidRPr="007B0CB5">
        <w:rPr>
          <w:rFonts w:ascii="Times New Roman" w:hAnsi="Times New Roman" w:cs="Times New Roman"/>
          <w:i/>
          <w:noProof/>
          <w:sz w:val="24"/>
        </w:rPr>
        <w:t xml:space="preserve">glabāšanu </w:t>
      </w:r>
      <w:r w:rsidRPr="007B0CB5">
        <w:rPr>
          <w:rFonts w:ascii="Times New Roman" w:hAnsi="Times New Roman" w:cs="Times New Roman"/>
          <w:noProof/>
          <w:sz w:val="24"/>
        </w:rPr>
        <w:t xml:space="preserve">var konstatēt tikai tad, ja šī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ir zinājusi par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esību un paredzējusi to kontrolēt. Tomēr antidopinga noteikumu pārkāpumu nevar konstatēt, pamatojoties tikai uz </w:t>
      </w:r>
      <w:r w:rsidRPr="007B0CB5">
        <w:rPr>
          <w:rFonts w:ascii="Times New Roman" w:hAnsi="Times New Roman" w:cs="Times New Roman"/>
          <w:i/>
          <w:noProof/>
          <w:sz w:val="24"/>
        </w:rPr>
        <w:t>glabāšanu</w:t>
      </w:r>
      <w:r w:rsidRPr="007B0CB5">
        <w:rPr>
          <w:rFonts w:ascii="Times New Roman" w:hAnsi="Times New Roman" w:cs="Times New Roman"/>
          <w:noProof/>
          <w:sz w:val="24"/>
        </w:rPr>
        <w:t xml:space="preserve">, ja pirms jebkāda paziņojuma saņemšanas par to, ka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ir pārkāpusi kādu antidopinga noteikumu, šī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ir veikusi konkrētas darbības, pierādot, ka tai nav bijis nolūka </w:t>
      </w:r>
      <w:r w:rsidRPr="007B0CB5">
        <w:rPr>
          <w:rFonts w:ascii="Times New Roman" w:hAnsi="Times New Roman" w:cs="Times New Roman"/>
          <w:i/>
          <w:noProof/>
          <w:sz w:val="24"/>
        </w:rPr>
        <w:t>glabāt</w:t>
      </w:r>
      <w:r w:rsidRPr="007B0CB5">
        <w:rPr>
          <w:rFonts w:ascii="Times New Roman" w:hAnsi="Times New Roman" w:cs="Times New Roman"/>
          <w:noProof/>
          <w:sz w:val="24"/>
        </w:rPr>
        <w:t xml:space="preserve"> kādu </w:t>
      </w: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metodi</w:t>
      </w:r>
      <w:r w:rsidRPr="007B0CB5">
        <w:rPr>
          <w:rFonts w:ascii="Times New Roman" w:hAnsi="Times New Roman" w:cs="Times New Roman"/>
          <w:noProof/>
          <w:sz w:val="24"/>
        </w:rPr>
        <w:t xml:space="preserve"> un ka tā ir atteikusies no šādas </w:t>
      </w:r>
      <w:r w:rsidRPr="007B0CB5">
        <w:rPr>
          <w:rFonts w:ascii="Times New Roman" w:hAnsi="Times New Roman" w:cs="Times New Roman"/>
          <w:i/>
          <w:noProof/>
          <w:sz w:val="24"/>
        </w:rPr>
        <w:t>glabāšanas</w:t>
      </w:r>
      <w:r w:rsidRPr="007B0CB5">
        <w:rPr>
          <w:rFonts w:ascii="Times New Roman" w:hAnsi="Times New Roman" w:cs="Times New Roman"/>
          <w:noProof/>
          <w:sz w:val="24"/>
        </w:rPr>
        <w:t xml:space="preserve">, skaidri paziņojot par to </w:t>
      </w:r>
      <w:r w:rsidRPr="007B0CB5">
        <w:rPr>
          <w:rFonts w:ascii="Times New Roman" w:hAnsi="Times New Roman" w:cs="Times New Roman"/>
          <w:i/>
          <w:noProof/>
          <w:sz w:val="24"/>
        </w:rPr>
        <w:t>antidopinga organizācijai</w:t>
      </w:r>
      <w:r w:rsidRPr="007B0CB5">
        <w:rPr>
          <w:rFonts w:ascii="Times New Roman" w:hAnsi="Times New Roman" w:cs="Times New Roman"/>
          <w:noProof/>
          <w:sz w:val="24"/>
        </w:rPr>
        <w:t xml:space="preserve">. Neatkarīgi no jebkāda šai definīcijai pretēja apgalvojuma, ja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iegādājas </w:t>
      </w: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aizliegtu metodi</w:t>
      </w:r>
      <w:r w:rsidRPr="007B0CB5">
        <w:rPr>
          <w:rFonts w:ascii="Times New Roman" w:hAnsi="Times New Roman" w:cs="Times New Roman"/>
          <w:noProof/>
          <w:sz w:val="24"/>
        </w:rPr>
        <w:t xml:space="preserve"> (tostarp, izmantojot elektroniskus vai citus līdzekļus), uzskata, ka šī persona </w:t>
      </w:r>
      <w:r w:rsidRPr="007B0CB5">
        <w:rPr>
          <w:rFonts w:ascii="Times New Roman" w:hAnsi="Times New Roman" w:cs="Times New Roman"/>
          <w:i/>
          <w:noProof/>
          <w:sz w:val="24"/>
        </w:rPr>
        <w:t>glabā</w:t>
      </w:r>
      <w:r w:rsidRPr="007B0CB5">
        <w:rPr>
          <w:rFonts w:ascii="Times New Roman" w:hAnsi="Times New Roman" w:cs="Times New Roman"/>
          <w:noProof/>
          <w:sz w:val="24"/>
        </w:rPr>
        <w:t xml:space="preserve"> attiecīgo vielu vai metodi.</w:t>
      </w:r>
    </w:p>
    <w:p w:rsidR="00FC7CB5" w:rsidRPr="007B0CB5" w:rsidRDefault="00FC7CB5" w:rsidP="000714D0">
      <w:pPr>
        <w:jc w:val="both"/>
        <w:rPr>
          <w:rFonts w:ascii="Times New Roman" w:hAnsi="Times New Roman" w:cs="Times New Roman"/>
          <w:noProof/>
          <w:sz w:val="24"/>
        </w:rPr>
      </w:pPr>
    </w:p>
    <w:p w:rsidR="00FC7CB5" w:rsidRPr="007B0CB5" w:rsidRDefault="00FC7CB5" w:rsidP="000714D0">
      <w:pPr>
        <w:jc w:val="both"/>
        <w:rPr>
          <w:rFonts w:ascii="Times New Roman" w:hAnsi="Times New Roman" w:cs="Times New Roman"/>
          <w:i/>
          <w:noProof/>
          <w:sz w:val="24"/>
        </w:rPr>
      </w:pPr>
      <w:r w:rsidRPr="007B0CB5">
        <w:rPr>
          <w:rFonts w:ascii="Times New Roman" w:hAnsi="Times New Roman" w:cs="Times New Roman"/>
          <w:i/>
          <w:noProof/>
          <w:sz w:val="24"/>
        </w:rPr>
        <w:t xml:space="preserve">[Piezīme. Saskaņā ar šo definīciju tad, ja sportista automašīnā atrod steroīdus, to uzskata par antidopinga noteikumu pārkāpumu, ja vien sportists nepierāda, ka šo automašīnu ir lietojis </w:t>
      </w:r>
      <w:r w:rsidRPr="007B0CB5">
        <w:rPr>
          <w:rFonts w:ascii="Times New Roman" w:hAnsi="Times New Roman" w:cs="Times New Roman"/>
          <w:i/>
          <w:noProof/>
          <w:sz w:val="24"/>
        </w:rPr>
        <w:lastRenderedPageBreak/>
        <w:t>kāds cits; tādā gadījumā antidopinga organizācijai ir jāpierāda, ka sportists ir zinājis par šiem steroīdiem un viņam ir bijis nolūks tos izmantot, pat tad, ja automašīna nav bijusi sportista ekskluzīvā valdījumā. Tāpat arī gadījumā, ja steroīdus atrod zāļu skapītī, kas ir sportista un viņa laulātā kopīgā pārziņā, antidopinga organizācijai ir jāpierāda, ka sportists ir zinājis par steroīdu atrašanos skapītī un ka sportistam ir bijis nolūks tos izmantot. Aizliegtas vielas iegāde ir glabāšana, pat tad, ja, piemēram, produkts netiek saņemts, ir paredzēts kādam citam vai tiek nosūtīts uz trešās personas adresi.]</w:t>
      </w:r>
    </w:p>
    <w:p w:rsidR="00FC7CB5" w:rsidRPr="007B0CB5" w:rsidRDefault="00FC7CB5" w:rsidP="000714D0">
      <w:pPr>
        <w:pStyle w:val="Pamatteksts"/>
        <w:ind w:left="0"/>
        <w:jc w:val="both"/>
        <w:rPr>
          <w:rFonts w:ascii="Times New Roman" w:hAnsi="Times New Roman" w:cs="Times New Roman"/>
          <w:b/>
          <w:i/>
          <w:noProof/>
          <w:sz w:val="24"/>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 xml:space="preserve">Kodekss – </w:t>
      </w:r>
      <w:r w:rsidRPr="007B0CB5">
        <w:rPr>
          <w:rFonts w:ascii="Times New Roman" w:hAnsi="Times New Roman" w:cs="Times New Roman"/>
          <w:noProof/>
          <w:sz w:val="24"/>
        </w:rPr>
        <w:t>Pasaules Antidopinga kodekss.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Lielu sporta pasākumu rīkotājorganizācijas – </w:t>
      </w:r>
      <w:r w:rsidRPr="007B0CB5">
        <w:rPr>
          <w:rFonts w:ascii="Times New Roman" w:hAnsi="Times New Roman" w:cs="Times New Roman"/>
          <w:i/>
          <w:noProof/>
          <w:sz w:val="24"/>
        </w:rPr>
        <w:t>valstu olimpisko komiteju</w:t>
      </w:r>
      <w:r w:rsidRPr="007B0CB5">
        <w:rPr>
          <w:rFonts w:ascii="Times New Roman" w:hAnsi="Times New Roman" w:cs="Times New Roman"/>
          <w:noProof/>
          <w:sz w:val="24"/>
        </w:rPr>
        <w:t xml:space="preserve"> kontinentālās apvienības un citas starptautiskas vairāku sporta veidu organizācijas, kas darbojas kā jebkura kontinentālā, reģionālā vai cita </w:t>
      </w:r>
      <w:r w:rsidRPr="007B0CB5">
        <w:rPr>
          <w:rFonts w:ascii="Times New Roman" w:hAnsi="Times New Roman" w:cs="Times New Roman"/>
          <w:i/>
          <w:noProof/>
          <w:sz w:val="24"/>
        </w:rPr>
        <w:t>starptautiska sporta pasākuma</w:t>
      </w:r>
      <w:r w:rsidRPr="007B0CB5">
        <w:rPr>
          <w:rFonts w:ascii="Times New Roman" w:hAnsi="Times New Roman" w:cs="Times New Roman"/>
          <w:noProof/>
          <w:sz w:val="24"/>
        </w:rPr>
        <w:t xml:space="preserve"> pārvaldības struktūra.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Lietošana – </w:t>
      </w:r>
      <w:r w:rsidRPr="007B0CB5">
        <w:rPr>
          <w:rFonts w:ascii="Times New Roman" w:hAnsi="Times New Roman" w:cs="Times New Roman"/>
          <w:noProof/>
          <w:sz w:val="24"/>
        </w:rPr>
        <w:t xml:space="preserve">jebkādas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izmantošana, uzsmērēšana, iekšķīga lietošana, injicēšana vai cita veida lietošana.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Nelabvēlīgi analīžu rezultāti</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akreditētas laboratorijas vai citas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apstiprinātas laboratorijas ziņojums, kurā saskaņā ar Laboratoriju starptautisko standartu un saistītajiem tehniskajiem dokumentiem ir norādīts, ka </w:t>
      </w:r>
      <w:r w:rsidRPr="007B0CB5">
        <w:rPr>
          <w:rFonts w:ascii="Times New Roman" w:hAnsi="Times New Roman" w:cs="Times New Roman"/>
          <w:i/>
          <w:noProof/>
          <w:sz w:val="24"/>
        </w:rPr>
        <w:t>paraugā</w:t>
      </w:r>
      <w:r w:rsidRPr="007B0CB5">
        <w:rPr>
          <w:rFonts w:ascii="Times New Roman" w:hAnsi="Times New Roman" w:cs="Times New Roman"/>
          <w:noProof/>
          <w:sz w:val="24"/>
        </w:rPr>
        <w:t xml:space="preserve"> konstatēta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tās </w:t>
      </w:r>
      <w:r w:rsidRPr="007B0CB5">
        <w:rPr>
          <w:rFonts w:ascii="Times New Roman" w:hAnsi="Times New Roman" w:cs="Times New Roman"/>
          <w:i/>
          <w:noProof/>
          <w:sz w:val="24"/>
        </w:rPr>
        <w:t>metabolītu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marķieru</w:t>
      </w:r>
      <w:r w:rsidRPr="007B0CB5">
        <w:rPr>
          <w:rFonts w:ascii="Times New Roman" w:hAnsi="Times New Roman" w:cs="Times New Roman"/>
          <w:noProof/>
          <w:sz w:val="24"/>
        </w:rPr>
        <w:t xml:space="preserve"> klātbūtne (tostarp paaugstināts endogēno vielu daudzums) vai pierādījumi par </w:t>
      </w:r>
      <w:r w:rsidRPr="007B0CB5">
        <w:rPr>
          <w:rFonts w:ascii="Times New Roman" w:hAnsi="Times New Roman" w:cs="Times New Roman"/>
          <w:i/>
          <w:noProof/>
          <w:sz w:val="24"/>
        </w:rPr>
        <w:t>aizliegtas metodes lietošanu</w:t>
      </w:r>
      <w:r w:rsidRPr="007B0CB5">
        <w:rPr>
          <w:rFonts w:ascii="Times New Roman" w:hAnsi="Times New Roman" w:cs="Times New Roman"/>
          <w:noProof/>
          <w:sz w:val="24"/>
        </w:rPr>
        <w:t>.</w:t>
      </w:r>
    </w:p>
    <w:p w:rsidR="00FC7CB5" w:rsidRPr="007B0CB5" w:rsidRDefault="00FC7CB5" w:rsidP="00841CE5">
      <w:pPr>
        <w:jc w:val="both"/>
        <w:rPr>
          <w:rFonts w:ascii="Times New Roman" w:hAnsi="Times New Roman" w:cs="Times New Roman"/>
          <w:b/>
          <w:i/>
          <w:noProof/>
          <w:sz w:val="24"/>
        </w:rPr>
      </w:pPr>
    </w:p>
    <w:p w:rsidR="00FC7CB5" w:rsidRPr="007B0CB5" w:rsidRDefault="00FC7CB5" w:rsidP="00841CE5">
      <w:pPr>
        <w:jc w:val="both"/>
        <w:rPr>
          <w:rFonts w:ascii="Times New Roman" w:hAnsi="Times New Roman" w:cs="Times New Roman"/>
          <w:noProof/>
          <w:sz w:val="24"/>
        </w:rPr>
      </w:pPr>
      <w:r w:rsidRPr="007B0CB5">
        <w:rPr>
          <w:rFonts w:ascii="Times New Roman" w:hAnsi="Times New Roman" w:cs="Times New Roman"/>
          <w:b/>
          <w:i/>
          <w:noProof/>
          <w:sz w:val="24"/>
        </w:rPr>
        <w:t xml:space="preserve">Parakstītāji – </w:t>
      </w:r>
      <w:r w:rsidRPr="007B0CB5">
        <w:rPr>
          <w:rFonts w:ascii="Times New Roman" w:hAnsi="Times New Roman" w:cs="Times New Roman"/>
          <w:noProof/>
          <w:sz w:val="24"/>
        </w:rPr>
        <w:t xml:space="preserve">struktūras, kas parakstījušas </w:t>
      </w:r>
      <w:r w:rsidRPr="007B0CB5">
        <w:rPr>
          <w:rFonts w:ascii="Times New Roman" w:hAnsi="Times New Roman" w:cs="Times New Roman"/>
          <w:i/>
          <w:noProof/>
          <w:sz w:val="24"/>
        </w:rPr>
        <w:t>Kodeksu</w:t>
      </w:r>
      <w:r w:rsidRPr="007B0CB5">
        <w:rPr>
          <w:rFonts w:ascii="Times New Roman" w:hAnsi="Times New Roman" w:cs="Times New Roman"/>
          <w:noProof/>
          <w:sz w:val="24"/>
        </w:rPr>
        <w:t xml:space="preserve"> un piekritušas ievērot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noteikumus saskaņā ar 23. pantu.</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Pārbaudes – </w:t>
      </w:r>
      <w:r w:rsidRPr="007B0CB5">
        <w:rPr>
          <w:rFonts w:ascii="Times New Roman" w:hAnsi="Times New Roman" w:cs="Times New Roman"/>
          <w:i/>
          <w:noProof/>
          <w:sz w:val="24"/>
        </w:rPr>
        <w:t>dopinga kontroles</w:t>
      </w:r>
      <w:r w:rsidRPr="007B0CB5">
        <w:rPr>
          <w:rFonts w:ascii="Times New Roman" w:hAnsi="Times New Roman" w:cs="Times New Roman"/>
          <w:noProof/>
          <w:sz w:val="24"/>
        </w:rPr>
        <w:t xml:space="preserve"> procesa daļas, kas ietver pārbaužu veikšanas plānošanu,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vākšanu,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apstrādi un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transportēšanu uz laboratoriju.</w:t>
      </w:r>
    </w:p>
    <w:p w:rsidR="00FC7CB5" w:rsidRPr="007B0CB5" w:rsidRDefault="00FC7CB5" w:rsidP="000714D0">
      <w:pPr>
        <w:pStyle w:val="Pamatteksts"/>
        <w:ind w:left="0"/>
        <w:jc w:val="both"/>
        <w:rPr>
          <w:rFonts w:ascii="Times New Roman" w:hAnsi="Times New Roman" w:cs="Times New Roman"/>
          <w:b/>
          <w:i/>
          <w:noProof/>
          <w:sz w:val="24"/>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Sacensības</w:t>
      </w:r>
      <w:r w:rsidRPr="007B0CB5">
        <w:rPr>
          <w:rFonts w:ascii="Times New Roman" w:hAnsi="Times New Roman" w:cs="Times New Roman"/>
        </w:rPr>
        <w:t xml:space="preserve"> </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sporta pasākumu</w:t>
      </w:r>
      <w:r w:rsidRPr="007B0CB5">
        <w:rPr>
          <w:rFonts w:ascii="Times New Roman" w:hAnsi="Times New Roman" w:cs="Times New Roman"/>
          <w:noProof/>
          <w:sz w:val="24"/>
        </w:rPr>
        <w:t xml:space="preserve"> ir noteiktas attiecīgās starptautiskās federācijas noteikumos.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hAnsi="Times New Roman" w:cs="Times New Roman"/>
          <w:noProof/>
          <w:sz w:val="24"/>
        </w:rPr>
      </w:pPr>
      <w:r w:rsidRPr="007B0CB5">
        <w:rPr>
          <w:rFonts w:ascii="Times New Roman" w:hAnsi="Times New Roman" w:cs="Times New Roman"/>
          <w:b/>
          <w:i/>
          <w:noProof/>
          <w:sz w:val="24"/>
        </w:rPr>
        <w:t>Sacensību laiks</w:t>
      </w:r>
      <w:r w:rsidRPr="007B0CB5">
        <w:rPr>
          <w:rFonts w:ascii="Times New Roman" w:hAnsi="Times New Roman" w:cs="Times New Roman"/>
        </w:rPr>
        <w:t xml:space="preserve"> </w:t>
      </w:r>
      <w:r w:rsidRPr="007B0CB5">
        <w:rPr>
          <w:rFonts w:ascii="Times New Roman" w:hAnsi="Times New Roman" w:cs="Times New Roman"/>
          <w:noProof/>
          <w:sz w:val="24"/>
        </w:rPr>
        <w:t xml:space="preserve">– ja vien starptautiskās federācijas vai attiecīgā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pārvaldības struktūras noteikumos nav paredzēts citādi, “</w:t>
      </w:r>
      <w:r w:rsidRPr="007B0CB5">
        <w:rPr>
          <w:rFonts w:ascii="Times New Roman" w:hAnsi="Times New Roman" w:cs="Times New Roman"/>
          <w:i/>
          <w:noProof/>
          <w:sz w:val="24"/>
        </w:rPr>
        <w:t>sacensību laiks</w:t>
      </w:r>
      <w:r w:rsidRPr="007B0CB5">
        <w:rPr>
          <w:rFonts w:ascii="Times New Roman" w:hAnsi="Times New Roman" w:cs="Times New Roman"/>
          <w:noProof/>
          <w:sz w:val="24"/>
        </w:rPr>
        <w:t xml:space="preserve">” ir tāds laikposms, kas sākas divpadsmit stundas pirms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kurās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ir plānots piedalīties, un turpinās līdz šādu </w:t>
      </w:r>
      <w:r w:rsidRPr="007B0CB5">
        <w:rPr>
          <w:rFonts w:ascii="Times New Roman" w:hAnsi="Times New Roman" w:cs="Times New Roman"/>
          <w:i/>
          <w:noProof/>
          <w:sz w:val="24"/>
        </w:rPr>
        <w:t>sacensību</w:t>
      </w:r>
      <w:r w:rsidRPr="007B0CB5">
        <w:rPr>
          <w:rFonts w:ascii="Times New Roman" w:hAnsi="Times New Roman" w:cs="Times New Roman"/>
          <w:noProof/>
          <w:sz w:val="24"/>
        </w:rPr>
        <w:t xml:space="preserve"> un ar šādām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saistītā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vākšanas procesa beigām.</w:t>
      </w:r>
    </w:p>
    <w:p w:rsidR="00FC7CB5" w:rsidRPr="007B0CB5" w:rsidRDefault="00FC7CB5" w:rsidP="000714D0">
      <w:pPr>
        <w:jc w:val="both"/>
        <w:rPr>
          <w:rFonts w:ascii="Times New Roman" w:hAnsi="Times New Roman" w:cs="Times New Roman"/>
          <w:noProof/>
          <w:sz w:val="24"/>
        </w:rPr>
      </w:pPr>
    </w:p>
    <w:p w:rsidR="00FC7CB5" w:rsidRPr="007B0CB5" w:rsidRDefault="00FC7CB5" w:rsidP="000714D0">
      <w:pPr>
        <w:jc w:val="both"/>
        <w:rPr>
          <w:rFonts w:ascii="Times New Roman" w:hAnsi="Times New Roman" w:cs="Times New Roman"/>
          <w:i/>
          <w:noProof/>
          <w:sz w:val="24"/>
        </w:rPr>
      </w:pPr>
      <w:r w:rsidRPr="007B0CB5">
        <w:rPr>
          <w:rFonts w:ascii="Times New Roman" w:hAnsi="Times New Roman" w:cs="Times New Roman"/>
          <w:i/>
          <w:noProof/>
          <w:sz w:val="24"/>
        </w:rPr>
        <w:t>[Piezīme. Starptautiskā federācija vai sporta pasākuma pārvaldības struktūra var noteikt “sacensību laiku”, kas atšķiras no sporta pasākuma laikposma.]</w:t>
      </w:r>
    </w:p>
    <w:p w:rsidR="00FC7CB5" w:rsidRPr="007B0CB5" w:rsidRDefault="00FC7CB5" w:rsidP="000714D0">
      <w:pPr>
        <w:pStyle w:val="Pamatteksts"/>
        <w:ind w:left="0"/>
        <w:jc w:val="both"/>
        <w:rPr>
          <w:rFonts w:ascii="Times New Roman" w:hAnsi="Times New Roman" w:cs="Times New Roman"/>
          <w:b/>
          <w:i/>
          <w:noProof/>
          <w:sz w:val="24"/>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 xml:space="preserve">Sporta pasākums – </w:t>
      </w:r>
      <w:r w:rsidRPr="007B0CB5">
        <w:rPr>
          <w:rFonts w:ascii="Times New Roman" w:hAnsi="Times New Roman" w:cs="Times New Roman"/>
          <w:noProof/>
          <w:sz w:val="24"/>
        </w:rPr>
        <w:t xml:space="preserve">vienas pārvaldības struktūras organizēta atsevišķu </w:t>
      </w:r>
      <w:r w:rsidRPr="007B0CB5">
        <w:rPr>
          <w:rFonts w:ascii="Times New Roman" w:hAnsi="Times New Roman" w:cs="Times New Roman"/>
          <w:i/>
          <w:noProof/>
          <w:sz w:val="24"/>
        </w:rPr>
        <w:t>sacensību</w:t>
      </w:r>
      <w:r w:rsidRPr="007B0CB5">
        <w:rPr>
          <w:rFonts w:ascii="Times New Roman" w:hAnsi="Times New Roman" w:cs="Times New Roman"/>
          <w:noProof/>
          <w:sz w:val="24"/>
        </w:rPr>
        <w:t xml:space="preserve"> kopīga virkne (piemēram, olimpiskās spēles, Starptautiskās peldēšanas federācijas (</w:t>
      </w:r>
      <w:r w:rsidRPr="007B0CB5">
        <w:rPr>
          <w:rFonts w:ascii="Times New Roman" w:hAnsi="Times New Roman" w:cs="Times New Roman"/>
          <w:i/>
          <w:noProof/>
          <w:sz w:val="24"/>
        </w:rPr>
        <w:t>FINA</w:t>
      </w:r>
      <w:r w:rsidRPr="007B0CB5">
        <w:rPr>
          <w:rFonts w:ascii="Times New Roman" w:hAnsi="Times New Roman" w:cs="Times New Roman"/>
          <w:noProof/>
          <w:sz w:val="24"/>
        </w:rPr>
        <w:t>) pasaules meistarsacīkstes vai Amerikas sporta spēles).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hAnsi="Times New Roman" w:cs="Times New Roman"/>
          <w:noProof/>
          <w:sz w:val="24"/>
        </w:rPr>
      </w:pPr>
      <w:r w:rsidRPr="007B0CB5">
        <w:rPr>
          <w:rFonts w:ascii="Times New Roman" w:hAnsi="Times New Roman" w:cs="Times New Roman"/>
          <w:b/>
          <w:i/>
          <w:noProof/>
          <w:sz w:val="24"/>
        </w:rPr>
        <w:t>Sportists</w:t>
      </w:r>
      <w:r w:rsidRPr="007B0CB5">
        <w:rPr>
          <w:rFonts w:ascii="Times New Roman" w:hAnsi="Times New Roman" w:cs="Times New Roman"/>
        </w:rPr>
        <w:t xml:space="preserve"> </w:t>
      </w:r>
      <w:r w:rsidRPr="007B0CB5">
        <w:rPr>
          <w:rFonts w:ascii="Times New Roman" w:hAnsi="Times New Roman" w:cs="Times New Roman"/>
          <w:noProof/>
          <w:sz w:val="24"/>
        </w:rPr>
        <w:t xml:space="preserve">– jebkura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kas starptautiskā līmenī (kā noteikusi katra starptautiskā federācija) vai valsts līmenī (kā noteikusi katra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piedalās sporta sacensībās.</w:t>
      </w:r>
      <w:r w:rsidRPr="007B0CB5">
        <w:rPr>
          <w:rFonts w:ascii="Times New Roman" w:hAnsi="Times New Roman" w:cs="Times New Roman"/>
          <w:i/>
          <w:noProof/>
          <w:sz w:val="24"/>
        </w:rPr>
        <w:t xml:space="preserve"> Antidopinga organizācija</w:t>
      </w:r>
      <w:r w:rsidRPr="007B0CB5">
        <w:rPr>
          <w:rFonts w:ascii="Times New Roman" w:hAnsi="Times New Roman" w:cs="Times New Roman"/>
          <w:noProof/>
          <w:sz w:val="24"/>
        </w:rPr>
        <w:t xml:space="preserve"> pēc saviem ieskatiem var piemērot antidopinga noteikumus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kas nav ne </w:t>
      </w:r>
      <w:r w:rsidRPr="007B0CB5">
        <w:rPr>
          <w:rFonts w:ascii="Times New Roman" w:hAnsi="Times New Roman" w:cs="Times New Roman"/>
          <w:i/>
          <w:noProof/>
          <w:sz w:val="24"/>
        </w:rPr>
        <w:t>starptautiska</w:t>
      </w:r>
      <w:r w:rsidR="00B90FC5">
        <w:rPr>
          <w:rFonts w:ascii="Times New Roman" w:hAnsi="Times New Roman" w:cs="Times New Roman"/>
          <w:i/>
          <w:noProof/>
          <w:sz w:val="24"/>
        </w:rPr>
        <w:t xml:space="preserve"> līmeņa sportists</w:t>
      </w:r>
      <w:r w:rsidRPr="007B0CB5">
        <w:rPr>
          <w:rFonts w:ascii="Times New Roman" w:hAnsi="Times New Roman" w:cs="Times New Roman"/>
          <w:noProof/>
          <w:sz w:val="24"/>
        </w:rPr>
        <w:t xml:space="preserve">, ne </w:t>
      </w:r>
      <w:r w:rsidRPr="007B0CB5">
        <w:rPr>
          <w:rFonts w:ascii="Times New Roman" w:hAnsi="Times New Roman" w:cs="Times New Roman"/>
          <w:i/>
          <w:noProof/>
          <w:sz w:val="24"/>
        </w:rPr>
        <w:t>valsts līmeņa sportists</w:t>
      </w:r>
      <w:r w:rsidRPr="007B0CB5">
        <w:rPr>
          <w:rFonts w:ascii="Times New Roman" w:hAnsi="Times New Roman" w:cs="Times New Roman"/>
          <w:noProof/>
          <w:sz w:val="24"/>
        </w:rPr>
        <w:t xml:space="preserve">, </w:t>
      </w:r>
      <w:r w:rsidRPr="007B0CB5">
        <w:rPr>
          <w:rFonts w:ascii="Times New Roman" w:hAnsi="Times New Roman" w:cs="Times New Roman"/>
          <w:noProof/>
          <w:sz w:val="24"/>
        </w:rPr>
        <w:lastRenderedPageBreak/>
        <w:t xml:space="preserve">un tādējādi termina “sportists” definīciju attiecināt uz šiem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Saistībā ar tādiem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kas nav ne </w:t>
      </w:r>
      <w:r w:rsidRPr="007B0CB5">
        <w:rPr>
          <w:rFonts w:ascii="Times New Roman" w:hAnsi="Times New Roman" w:cs="Times New Roman"/>
          <w:i/>
          <w:noProof/>
          <w:sz w:val="24"/>
        </w:rPr>
        <w:t>starptautiska</w:t>
      </w:r>
      <w:r w:rsidR="003051FA">
        <w:rPr>
          <w:rFonts w:ascii="Times New Roman" w:hAnsi="Times New Roman" w:cs="Times New Roman"/>
          <w:i/>
          <w:noProof/>
          <w:sz w:val="24"/>
        </w:rPr>
        <w:t xml:space="preserve"> līmeņa sportisti</w:t>
      </w:r>
      <w:r w:rsidRPr="007B0CB5">
        <w:rPr>
          <w:rFonts w:ascii="Times New Roman" w:hAnsi="Times New Roman" w:cs="Times New Roman"/>
          <w:noProof/>
          <w:sz w:val="24"/>
        </w:rPr>
        <w:t xml:space="preserve">, ne </w:t>
      </w:r>
      <w:r w:rsidRPr="007B0CB5">
        <w:rPr>
          <w:rFonts w:ascii="Times New Roman" w:hAnsi="Times New Roman" w:cs="Times New Roman"/>
          <w:i/>
          <w:noProof/>
          <w:sz w:val="24"/>
        </w:rPr>
        <w:t>valsts līmeņa sportisti</w:t>
      </w:r>
      <w:r w:rsidRPr="007B0CB5">
        <w:rPr>
          <w:rFonts w:ascii="Times New Roman" w:hAnsi="Times New Roman" w:cs="Times New Roman"/>
          <w:noProof/>
          <w:sz w:val="24"/>
        </w:rPr>
        <w:t xml:space="preserve">,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var izvēlēties: veikt ierobežotas </w:t>
      </w:r>
      <w:r w:rsidRPr="007B0CB5">
        <w:rPr>
          <w:rFonts w:ascii="Times New Roman" w:hAnsi="Times New Roman" w:cs="Times New Roman"/>
          <w:i/>
          <w:noProof/>
          <w:sz w:val="24"/>
        </w:rPr>
        <w:t>pārbaudes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pārbaudes</w:t>
      </w:r>
      <w:r w:rsidRPr="007B0CB5">
        <w:rPr>
          <w:rFonts w:ascii="Times New Roman" w:hAnsi="Times New Roman" w:cs="Times New Roman"/>
          <w:noProof/>
          <w:sz w:val="24"/>
        </w:rPr>
        <w:t xml:space="preserve"> neveikt vispār, analizēt </w:t>
      </w:r>
      <w:r w:rsidRPr="007B0CB5">
        <w:rPr>
          <w:rFonts w:ascii="Times New Roman" w:hAnsi="Times New Roman" w:cs="Times New Roman"/>
          <w:i/>
          <w:noProof/>
          <w:sz w:val="24"/>
        </w:rPr>
        <w:t>paraugus</w:t>
      </w:r>
      <w:r w:rsidRPr="007B0CB5">
        <w:rPr>
          <w:rFonts w:ascii="Times New Roman" w:hAnsi="Times New Roman" w:cs="Times New Roman"/>
          <w:noProof/>
          <w:sz w:val="24"/>
        </w:rPr>
        <w:t xml:space="preserve">, izmantojot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nepilnu izvēlni, ierobežotā apmērā pieprasīt vai vispār nepieprasīt informāciju par atrašanās vietu vai iepriekš nepieprasīt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Tomēr, ja kāds no </w:t>
      </w:r>
      <w:r w:rsidRPr="007B0CB5">
        <w:rPr>
          <w:rFonts w:ascii="Times New Roman" w:hAnsi="Times New Roman" w:cs="Times New Roman"/>
          <w:i/>
          <w:noProof/>
          <w:sz w:val="24"/>
        </w:rPr>
        <w:t xml:space="preserve">antidopinga organizācijai </w:t>
      </w:r>
      <w:r w:rsidRPr="007B0CB5">
        <w:rPr>
          <w:rFonts w:ascii="Times New Roman" w:hAnsi="Times New Roman" w:cs="Times New Roman"/>
          <w:noProof/>
          <w:sz w:val="24"/>
        </w:rPr>
        <w:t xml:space="preserve">pakļautajiem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kas sacenšas zemākā sacensību līmenī, nevis starptautiskā vai valsts līmenī, ir pārkāpis 2. panta 1., 3. vai 5. punktā minētos antidopinga noteikumus, jāpiemēro </w:t>
      </w:r>
      <w:r w:rsidRPr="007B0CB5">
        <w:rPr>
          <w:rFonts w:ascii="Times New Roman" w:hAnsi="Times New Roman" w:cs="Times New Roman"/>
          <w:i/>
          <w:noProof/>
          <w:sz w:val="24"/>
        </w:rPr>
        <w:t>Kodeksā</w:t>
      </w:r>
      <w:r w:rsidRPr="007B0CB5">
        <w:rPr>
          <w:rFonts w:ascii="Times New Roman" w:hAnsi="Times New Roman" w:cs="Times New Roman"/>
          <w:noProof/>
          <w:sz w:val="24"/>
        </w:rPr>
        <w:t xml:space="preserve"> (izņemot 14. panta 3. punkta 2. apakšpunktā) noteiktās </w:t>
      </w:r>
      <w:r w:rsidRPr="007B0CB5">
        <w:rPr>
          <w:rFonts w:ascii="Times New Roman" w:hAnsi="Times New Roman" w:cs="Times New Roman"/>
          <w:i/>
          <w:noProof/>
          <w:sz w:val="24"/>
        </w:rPr>
        <w:t>sekas</w:t>
      </w:r>
      <w:r w:rsidRPr="007B0CB5">
        <w:rPr>
          <w:rFonts w:ascii="Times New Roman" w:hAnsi="Times New Roman" w:cs="Times New Roman"/>
          <w:noProof/>
          <w:sz w:val="24"/>
        </w:rPr>
        <w:t xml:space="preserve">. Lai pildītu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2. panta 8. un 9. punkta prasības un informētu un izglītotu antidopinga jautājumos,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ir jebkura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kuru sporta pasākumos piedalīties norīkojis attiecīgais </w:t>
      </w:r>
      <w:r w:rsidRPr="007B0CB5">
        <w:rPr>
          <w:rFonts w:ascii="Times New Roman" w:hAnsi="Times New Roman" w:cs="Times New Roman"/>
          <w:i/>
          <w:noProof/>
          <w:sz w:val="24"/>
        </w:rPr>
        <w:t>parakstītājs</w:t>
      </w:r>
      <w:r w:rsidRPr="007B0CB5">
        <w:rPr>
          <w:rFonts w:ascii="Times New Roman" w:hAnsi="Times New Roman" w:cs="Times New Roman"/>
          <w:noProof/>
          <w:sz w:val="24"/>
        </w:rPr>
        <w:t xml:space="preserve">, valdība vai </w:t>
      </w:r>
      <w:r w:rsidR="003051FA">
        <w:rPr>
          <w:rFonts w:ascii="Times New Roman" w:hAnsi="Times New Roman" w:cs="Times New Roman"/>
          <w:noProof/>
          <w:sz w:val="24"/>
        </w:rPr>
        <w:t>cits sporta pasākumu organizētājs</w:t>
      </w:r>
      <w:r w:rsidRPr="007B0CB5">
        <w:rPr>
          <w:rFonts w:ascii="Times New Roman" w:hAnsi="Times New Roman" w:cs="Times New Roman"/>
          <w:noProof/>
          <w:sz w:val="24"/>
        </w:rPr>
        <w:t>, kas pieņēmi</w:t>
      </w:r>
      <w:r w:rsidR="003051FA">
        <w:rPr>
          <w:rFonts w:ascii="Times New Roman" w:hAnsi="Times New Roman" w:cs="Times New Roman"/>
          <w:noProof/>
          <w:sz w:val="24"/>
        </w:rPr>
        <w:t>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Kodeksu</w:t>
      </w:r>
      <w:r w:rsidRPr="007B0CB5">
        <w:rPr>
          <w:rFonts w:ascii="Times New Roman" w:hAnsi="Times New Roman" w:cs="Times New Roman"/>
          <w:noProof/>
          <w:sz w:val="24"/>
        </w:rPr>
        <w:t>.</w:t>
      </w:r>
    </w:p>
    <w:p w:rsidR="00FC7CB5" w:rsidRPr="007B0CB5" w:rsidRDefault="00FC7CB5" w:rsidP="000714D0">
      <w:pPr>
        <w:jc w:val="both"/>
        <w:rPr>
          <w:rFonts w:ascii="Times New Roman" w:hAnsi="Times New Roman" w:cs="Times New Roman"/>
          <w:noProof/>
          <w:sz w:val="24"/>
        </w:rPr>
      </w:pPr>
    </w:p>
    <w:p w:rsidR="00FC7CB5" w:rsidRPr="007B0CB5" w:rsidRDefault="00FC7CB5" w:rsidP="000714D0">
      <w:pPr>
        <w:jc w:val="both"/>
        <w:rPr>
          <w:rFonts w:ascii="Times New Roman" w:hAnsi="Times New Roman" w:cs="Times New Roman"/>
          <w:i/>
          <w:noProof/>
          <w:sz w:val="24"/>
        </w:rPr>
      </w:pPr>
      <w:r w:rsidRPr="007B0CB5">
        <w:rPr>
          <w:rFonts w:ascii="Times New Roman" w:hAnsi="Times New Roman" w:cs="Times New Roman"/>
          <w:i/>
          <w:noProof/>
          <w:sz w:val="24"/>
        </w:rPr>
        <w:t>[Piezīme. Šajā definīcijā ir skaidri noteikts, ka visiem starptautiska un valsts līmeņa sportistiem ir jāievēro Kodeksa antidopinga noteikumi; precīzas starptautiska un valsts mēroga sporta definīcijas attiecīgi ir jānosaka starptautisko federāciju un valstu antidopinga organizāciju antidopinga noteikumos. Tāpat definīcijā ir paredzēts, ka katra valsts antidopinga organizācija, kas izdara šādu izvēli, var paplašināt savu antidopinga programmu ārpus starptautiska un valsts līmeņa sportistu loka, attiecinot to uz zemāka līmeņa sacensību dalībniekiem vai individuāliem dalībniekiem, kas nodarbojas ar sportu, taču nepiedalās sacensībās. Tādējādi valsts antidopinga organizācija varētu, piemēram, izvēlēties pārbaudīt amatieru sacensību dalībniekus, bet iepriekš nepieprasīt tiem TLA. Taču, ja antidopinga noteikumu pārkāpums ietver nelabvēlīgu analīžu rezultātu vai rezultātu falsifikāciju, piemēro visas Kodeksā (izņemot 14. panta 3. punkta 2. apakšpunktā) paredzētās sekas. Lēmumu par seku piemērošanu amatieru līmeņa sportistiem, kas nodarbojas ar sportu, taču nekad nepiedalās sacensībās, pieņem valsts antidopinga organizācija. Tāpat lielu sporta pasākumu rīkotājorganizācijas, kas rīko sporta pasākumus tikai meistaru klases sportistiem, var izvēlēties pārbaudīt pasākuma dalībniekus, bet, analizējot paraugus, neizmantot pilnu aizliegto vielu izvēlni. Visiem dalībniekiem neatkarīgi no sacensību līmeņa jābūt iespējai saņemt ar dopinga apkarošanu saistītu informāciju un piedalīties izglītošanas programmās.]</w:t>
      </w:r>
    </w:p>
    <w:p w:rsidR="00FC7CB5" w:rsidRPr="007B0CB5" w:rsidRDefault="00FC7CB5" w:rsidP="00FC7CB5">
      <w:pPr>
        <w:pStyle w:val="Pamatteksts"/>
        <w:ind w:left="0"/>
        <w:jc w:val="both"/>
        <w:rPr>
          <w:rFonts w:ascii="Times New Roman" w:hAnsi="Times New Roman" w:cs="Times New Roman"/>
          <w:b/>
          <w:i/>
          <w:noProof/>
          <w:sz w:val="24"/>
        </w:rPr>
      </w:pPr>
    </w:p>
    <w:p w:rsidR="00FC7CB5" w:rsidRPr="007B0CB5" w:rsidRDefault="00FC7CB5" w:rsidP="00FC7CB5">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Starptautiska līmeņa sportists</w:t>
      </w:r>
      <w:r w:rsidRPr="007B0CB5">
        <w:rPr>
          <w:rFonts w:ascii="Times New Roman" w:hAnsi="Times New Roman" w:cs="Times New Roman"/>
        </w:rPr>
        <w:t xml:space="preserve"> </w:t>
      </w:r>
      <w:r w:rsidRPr="007B0CB5">
        <w:rPr>
          <w:rFonts w:ascii="Times New Roman" w:hAnsi="Times New Roman" w:cs="Times New Roman"/>
          <w:i/>
          <w:noProof/>
          <w:sz w:val="24"/>
        </w:rPr>
        <w:t>– sportists</w:t>
      </w:r>
      <w:r w:rsidRPr="007B0CB5">
        <w:rPr>
          <w:rFonts w:ascii="Times New Roman" w:hAnsi="Times New Roman" w:cs="Times New Roman"/>
          <w:noProof/>
          <w:sz w:val="24"/>
        </w:rPr>
        <w:t>, kas piedalās starptautiska līmeņa sacensībās, ko katra starptautiskā federācija nosaka saskaņā ar Starptautisko pārbaužu un izmeklēšanas standartu.</w:t>
      </w:r>
    </w:p>
    <w:p w:rsidR="00FC7CB5" w:rsidRPr="007B0CB5" w:rsidRDefault="00FC7CB5" w:rsidP="00FC7CB5">
      <w:pPr>
        <w:pStyle w:val="Pamatteksts"/>
        <w:ind w:left="0"/>
        <w:jc w:val="both"/>
        <w:rPr>
          <w:rFonts w:ascii="Times New Roman" w:hAnsi="Times New Roman" w:cs="Times New Roman"/>
          <w:noProof/>
          <w:sz w:val="24"/>
        </w:rPr>
      </w:pPr>
    </w:p>
    <w:p w:rsidR="00FC7CB5" w:rsidRPr="007B0CB5" w:rsidRDefault="00FC7CB5" w:rsidP="00FC7CB5">
      <w:pPr>
        <w:pStyle w:val="Pamatteksts"/>
        <w:ind w:left="0"/>
        <w:jc w:val="both"/>
        <w:rPr>
          <w:rFonts w:ascii="Times New Roman" w:hAnsi="Times New Roman" w:cs="Times New Roman"/>
          <w:i/>
          <w:noProof/>
          <w:sz w:val="24"/>
        </w:rPr>
      </w:pPr>
      <w:r w:rsidRPr="007B0CB5">
        <w:rPr>
          <w:rFonts w:ascii="Times New Roman" w:hAnsi="Times New Roman" w:cs="Times New Roman"/>
          <w:i/>
          <w:noProof/>
          <w:sz w:val="24"/>
        </w:rPr>
        <w:t>[Piezīme. Saskaņā ar Starptautisko pārbaužu un izmeklēšanas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Terapijas īstenošana (</w:t>
      </w:r>
      <w:r w:rsidR="00C163D0">
        <w:rPr>
          <w:rFonts w:ascii="Times New Roman" w:hAnsi="Times New Roman" w:cs="Times New Roman"/>
          <w:b/>
          <w:i/>
          <w:noProof/>
          <w:sz w:val="24"/>
        </w:rPr>
        <w:t>i</w:t>
      </w:r>
      <w:r w:rsidRPr="007B0CB5">
        <w:rPr>
          <w:rFonts w:ascii="Times New Roman" w:hAnsi="Times New Roman" w:cs="Times New Roman"/>
          <w:b/>
          <w:i/>
          <w:noProof/>
          <w:sz w:val="24"/>
        </w:rPr>
        <w:t>zplatīšana)</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citas </w:t>
      </w:r>
      <w:r w:rsidRPr="007B0CB5">
        <w:rPr>
          <w:rFonts w:ascii="Times New Roman" w:hAnsi="Times New Roman" w:cs="Times New Roman"/>
          <w:i/>
          <w:noProof/>
          <w:sz w:val="24"/>
        </w:rPr>
        <w:t>personas</w:t>
      </w:r>
      <w:r w:rsidRPr="007B0CB5">
        <w:rPr>
          <w:rFonts w:ascii="Times New Roman" w:hAnsi="Times New Roman" w:cs="Times New Roman"/>
          <w:noProof/>
          <w:sz w:val="24"/>
        </w:rPr>
        <w:t xml:space="preserve"> īstenota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nodrošināšana, piegādāšana, uzraudzīšana, lietošanas veicināšana vai citāda līdzdalība tās </w:t>
      </w:r>
      <w:r w:rsidRPr="007B0CB5">
        <w:rPr>
          <w:rFonts w:ascii="Times New Roman" w:hAnsi="Times New Roman" w:cs="Times New Roman"/>
          <w:i/>
          <w:noProof/>
          <w:sz w:val="24"/>
        </w:rPr>
        <w:t>lietošanā</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lietošanas mēģinājumā</w:t>
      </w:r>
      <w:r w:rsidRPr="007B0CB5">
        <w:rPr>
          <w:rFonts w:ascii="Times New Roman" w:hAnsi="Times New Roman" w:cs="Times New Roman"/>
          <w:noProof/>
          <w:sz w:val="24"/>
        </w:rPr>
        <w:t xml:space="preserve">. Tomēr šī definīcija neietver tādas </w:t>
      </w:r>
      <w:r w:rsidRPr="007B0CB5">
        <w:rPr>
          <w:rFonts w:ascii="Times New Roman" w:hAnsi="Times New Roman" w:cs="Times New Roman"/>
          <w:i/>
          <w:noProof/>
          <w:sz w:val="24"/>
        </w:rPr>
        <w:t>bona fide</w:t>
      </w:r>
      <w:r w:rsidRPr="007B0CB5">
        <w:rPr>
          <w:rFonts w:ascii="Times New Roman" w:hAnsi="Times New Roman" w:cs="Times New Roman"/>
          <w:noProof/>
          <w:sz w:val="24"/>
        </w:rPr>
        <w:t xml:space="preserve"> medicīniskā personāla darbības, kas saistītas ar </w:t>
      </w: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aizliegtu metožu</w:t>
      </w:r>
      <w:r w:rsidRPr="007B0CB5">
        <w:rPr>
          <w:rFonts w:ascii="Times New Roman" w:hAnsi="Times New Roman" w:cs="Times New Roman"/>
          <w:noProof/>
          <w:sz w:val="24"/>
        </w:rPr>
        <w:t xml:space="preserve"> lietošanu patiesā un likumīgā terapeitiskā nolūkā vai citu pieņemamu iemeslu dēļ, kā arī neietver darbības, kas saistītas ar tādām </w:t>
      </w:r>
      <w:r w:rsidRPr="007B0CB5">
        <w:rPr>
          <w:rFonts w:ascii="Times New Roman" w:hAnsi="Times New Roman" w:cs="Times New Roman"/>
          <w:i/>
          <w:noProof/>
          <w:sz w:val="24"/>
        </w:rPr>
        <w:t>aizliegtām vielām</w:t>
      </w:r>
      <w:r w:rsidRPr="007B0CB5">
        <w:rPr>
          <w:rFonts w:ascii="Times New Roman" w:hAnsi="Times New Roman" w:cs="Times New Roman"/>
          <w:noProof/>
          <w:sz w:val="24"/>
        </w:rPr>
        <w:t xml:space="preserve">, kuras nav aizliegtas </w:t>
      </w:r>
      <w:r w:rsidRPr="007B0CB5">
        <w:rPr>
          <w:rFonts w:ascii="Times New Roman" w:hAnsi="Times New Roman" w:cs="Times New Roman"/>
          <w:i/>
          <w:noProof/>
          <w:sz w:val="24"/>
        </w:rPr>
        <w:t>ārpus sacensību pārbaudēs</w:t>
      </w:r>
      <w:r w:rsidRPr="007B0CB5">
        <w:rPr>
          <w:rFonts w:ascii="Times New Roman" w:hAnsi="Times New Roman" w:cs="Times New Roman"/>
          <w:noProof/>
          <w:sz w:val="24"/>
        </w:rPr>
        <w:t xml:space="preserve">, ja vien apstākļi kopumā neliecina par to, ka šādas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ir lietotas nevis patiesi un likumīgi terapeitiskā nolūkā, bet gan sportiskā snieguma uzlabošanai.</w:t>
      </w:r>
    </w:p>
    <w:p w:rsidR="00FC7CB5" w:rsidRPr="007B0CB5" w:rsidRDefault="00FC7CB5" w:rsidP="000714D0">
      <w:pPr>
        <w:pStyle w:val="Pamatteksts"/>
        <w:ind w:left="0"/>
        <w:jc w:val="both"/>
        <w:rPr>
          <w:rFonts w:ascii="Times New Roman" w:hAnsi="Times New Roman" w:cs="Times New Roman"/>
          <w:b/>
          <w:i/>
          <w:noProof/>
          <w:sz w:val="24"/>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 xml:space="preserve">TLA – </w:t>
      </w:r>
      <w:r w:rsidRPr="007B0CB5">
        <w:rPr>
          <w:rFonts w:ascii="Times New Roman" w:hAnsi="Times New Roman" w:cs="Times New Roman"/>
          <w:noProof/>
          <w:sz w:val="24"/>
        </w:rPr>
        <w:t>4. panta 4. punktā aprakstītā terapeitiskās lietošanas atļauja.</w:t>
      </w:r>
    </w:p>
    <w:p w:rsidR="00FC7CB5" w:rsidRPr="007B0CB5" w:rsidRDefault="00FC7CB5" w:rsidP="000714D0">
      <w:pPr>
        <w:pStyle w:val="Pamatteksts"/>
        <w:ind w:left="0"/>
        <w:jc w:val="both"/>
        <w:rPr>
          <w:rFonts w:ascii="Times New Roman" w:hAnsi="Times New Roman" w:cs="Times New Roman"/>
          <w:b/>
          <w:i/>
          <w:noProof/>
          <w:sz w:val="24"/>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 xml:space="preserve">Valsts antidopinga organizācija – </w:t>
      </w:r>
      <w:r w:rsidRPr="007B0CB5">
        <w:rPr>
          <w:rFonts w:ascii="Times New Roman" w:hAnsi="Times New Roman" w:cs="Times New Roman"/>
          <w:noProof/>
          <w:sz w:val="24"/>
        </w:rPr>
        <w:t xml:space="preserve">tādas valsts pilnvarotas struktūras, kam valsts līmenī ir galvenās pilnvaras un atbildība pieņemt un īstenot antidopinga noteikumus, </w:t>
      </w:r>
      <w:r w:rsidR="00E009D3">
        <w:rPr>
          <w:rFonts w:ascii="Times New Roman" w:hAnsi="Times New Roman" w:cs="Times New Roman"/>
          <w:noProof/>
          <w:sz w:val="24"/>
        </w:rPr>
        <w:t>izdot rīkojumus par</w:t>
      </w:r>
      <w:r w:rsidR="00E009D3" w:rsidRPr="007B0CB5">
        <w:rPr>
          <w:rFonts w:ascii="Times New Roman" w:hAnsi="Times New Roman" w:cs="Times New Roman"/>
          <w:noProof/>
          <w:sz w:val="24"/>
        </w:rPr>
        <w:t xml:space="preserve">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vākšanu, veikt pārbaužu rezultātu pārvaldību un lietu izskatīšanu. Ja kompetentā(-ās) valsts iestāde(-es) nav piešķīrusi(-šas) šādas pilnvaras, šādas struktūras funkcijas pilda </w:t>
      </w:r>
      <w:r w:rsidRPr="007B0CB5">
        <w:rPr>
          <w:rFonts w:ascii="Times New Roman" w:hAnsi="Times New Roman" w:cs="Times New Roman"/>
          <w:i/>
          <w:noProof/>
          <w:sz w:val="24"/>
        </w:rPr>
        <w:t>valsts olimpiskā komiteja</w:t>
      </w:r>
      <w:r w:rsidRPr="007B0CB5">
        <w:rPr>
          <w:rFonts w:ascii="Times New Roman" w:hAnsi="Times New Roman" w:cs="Times New Roman"/>
          <w:noProof/>
          <w:sz w:val="24"/>
        </w:rPr>
        <w:t xml:space="preserve"> vai tās pilnvarota iestāde.</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Valsts līmeņa sportists –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kas piedalās valsts līmeņa sacensībās, ko katra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noteikusi saskaņā ar Starptautisko pārbaužu un izmeklēšanas standartu.</w:t>
      </w:r>
    </w:p>
    <w:p w:rsidR="00FC7CB5" w:rsidRPr="007B0CB5" w:rsidRDefault="00FC7CB5" w:rsidP="000714D0">
      <w:pPr>
        <w:pStyle w:val="Pamatteksts"/>
        <w:ind w:left="0"/>
        <w:jc w:val="both"/>
        <w:rPr>
          <w:rFonts w:ascii="Times New Roman" w:hAnsi="Times New Roman" w:cs="Times New Roman"/>
          <w:b/>
          <w:i/>
          <w:noProof/>
          <w:sz w:val="24"/>
        </w:rPr>
      </w:pPr>
    </w:p>
    <w:p w:rsidR="00FC7CB5" w:rsidRPr="007B0CB5" w:rsidRDefault="00FC7CB5" w:rsidP="000714D0">
      <w:pPr>
        <w:pStyle w:val="Pamatteksts"/>
        <w:ind w:left="0"/>
        <w:jc w:val="both"/>
        <w:rPr>
          <w:rFonts w:ascii="Times New Roman" w:hAnsi="Times New Roman" w:cs="Times New Roman"/>
          <w:noProof/>
          <w:sz w:val="24"/>
        </w:rPr>
      </w:pPr>
      <w:r w:rsidRPr="007B0CB5">
        <w:rPr>
          <w:rFonts w:ascii="Times New Roman" w:hAnsi="Times New Roman" w:cs="Times New Roman"/>
          <w:b/>
          <w:i/>
          <w:noProof/>
          <w:sz w:val="24"/>
        </w:rPr>
        <w:t xml:space="preserve">WADA – </w:t>
      </w:r>
      <w:r w:rsidRPr="007B0CB5">
        <w:rPr>
          <w:rFonts w:ascii="Times New Roman" w:hAnsi="Times New Roman" w:cs="Times New Roman"/>
          <w:noProof/>
          <w:sz w:val="24"/>
        </w:rPr>
        <w:t>Pasaules Antidopinga aģentūra.</w:t>
      </w:r>
    </w:p>
    <w:p w:rsidR="000714D0" w:rsidRPr="007B0CB5" w:rsidRDefault="000714D0" w:rsidP="000714D0">
      <w:pPr>
        <w:jc w:val="both"/>
        <w:rPr>
          <w:rFonts w:ascii="Times New Roman" w:eastAsia="Verdana" w:hAnsi="Times New Roman" w:cs="Times New Roman"/>
          <w:noProof/>
          <w:sz w:val="24"/>
        </w:rPr>
      </w:pPr>
    </w:p>
    <w:p w:rsidR="000714D0" w:rsidRPr="007B0CB5" w:rsidRDefault="00785817" w:rsidP="00785817">
      <w:pPr>
        <w:pStyle w:val="Pamatteksts"/>
        <w:tabs>
          <w:tab w:val="left" w:pos="567"/>
        </w:tabs>
        <w:ind w:left="0"/>
        <w:jc w:val="both"/>
        <w:rPr>
          <w:rFonts w:ascii="Times New Roman" w:hAnsi="Times New Roman" w:cs="Times New Roman"/>
          <w:noProof/>
          <w:sz w:val="24"/>
        </w:rPr>
      </w:pPr>
      <w:r>
        <w:rPr>
          <w:rFonts w:ascii="Times New Roman" w:hAnsi="Times New Roman" w:cs="Times New Roman"/>
          <w:b/>
          <w:noProof/>
          <w:sz w:val="24"/>
        </w:rPr>
        <w:t xml:space="preserve">3.2. </w:t>
      </w:r>
      <w:r w:rsidR="000714D0" w:rsidRPr="007B0CB5">
        <w:rPr>
          <w:rFonts w:ascii="Times New Roman" w:hAnsi="Times New Roman" w:cs="Times New Roman"/>
          <w:noProof/>
          <w:sz w:val="24"/>
        </w:rPr>
        <w:t>Nākamais termins, kas izmantots Terapeitiskās lietošanas atļaujas starptautiskajā standartā, definēts Starptautiskajā privātuma un personas datu aizsardzības standartā.</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b/>
          <w:noProof/>
          <w:sz w:val="24"/>
          <w:u w:val="thick" w:color="000000"/>
        </w:rPr>
        <w:t>Personas dati</w:t>
      </w:r>
      <w:r w:rsidRPr="007B0CB5">
        <w:rPr>
          <w:rFonts w:ascii="Times New Roman" w:hAnsi="Times New Roman" w:cs="Times New Roman"/>
        </w:rPr>
        <w:t xml:space="preserve"> </w:t>
      </w:r>
      <w:r w:rsidRPr="007B0CB5">
        <w:rPr>
          <w:rFonts w:ascii="Times New Roman" w:hAnsi="Times New Roman" w:cs="Times New Roman"/>
          <w:noProof/>
          <w:sz w:val="24"/>
        </w:rPr>
        <w:t xml:space="preserve">– informācija, </w:t>
      </w:r>
      <w:r w:rsidR="00E009D3">
        <w:rPr>
          <w:rFonts w:ascii="Times New Roman" w:hAnsi="Times New Roman" w:cs="Times New Roman"/>
          <w:noProof/>
          <w:sz w:val="24"/>
        </w:rPr>
        <w:t xml:space="preserve">tostarp visi </w:t>
      </w:r>
      <w:r w:rsidR="00E009D3" w:rsidRPr="007A4A7E">
        <w:rPr>
          <w:rFonts w:ascii="Times New Roman" w:hAnsi="Times New Roman" w:cs="Times New Roman"/>
          <w:noProof/>
          <w:sz w:val="24"/>
          <w:u w:val="single"/>
        </w:rPr>
        <w:t>sensitīvie personas dati</w:t>
      </w:r>
      <w:r w:rsidRPr="007B0CB5">
        <w:rPr>
          <w:rFonts w:ascii="Times New Roman" w:hAnsi="Times New Roman" w:cs="Times New Roman"/>
          <w:noProof/>
          <w:sz w:val="24"/>
        </w:rPr>
        <w:t xml:space="preserve">, </w:t>
      </w:r>
      <w:r w:rsidR="002E0D61">
        <w:rPr>
          <w:rFonts w:ascii="Times New Roman" w:hAnsi="Times New Roman" w:cs="Times New Roman"/>
          <w:noProof/>
          <w:sz w:val="24"/>
        </w:rPr>
        <w:t>kas</w:t>
      </w:r>
      <w:r w:rsidR="002E0D61" w:rsidRPr="007B0CB5">
        <w:rPr>
          <w:rFonts w:ascii="Times New Roman" w:hAnsi="Times New Roman" w:cs="Times New Roman"/>
          <w:noProof/>
          <w:sz w:val="24"/>
        </w:rPr>
        <w:t xml:space="preserve"> </w:t>
      </w:r>
      <w:r w:rsidRPr="007B0CB5">
        <w:rPr>
          <w:rFonts w:ascii="Times New Roman" w:hAnsi="Times New Roman" w:cs="Times New Roman"/>
          <w:noProof/>
          <w:sz w:val="24"/>
        </w:rPr>
        <w:t xml:space="preserve">attiecas uz identificētu vai identificējamu </w:t>
      </w:r>
      <w:r w:rsidRPr="007B0CB5">
        <w:rPr>
          <w:rFonts w:ascii="Times New Roman" w:hAnsi="Times New Roman" w:cs="Times New Roman"/>
          <w:i/>
          <w:noProof/>
          <w:sz w:val="24"/>
        </w:rPr>
        <w:t>dalībnieku</w:t>
      </w:r>
      <w:r w:rsidRPr="007B0CB5">
        <w:rPr>
          <w:rFonts w:ascii="Times New Roman" w:hAnsi="Times New Roman" w:cs="Times New Roman"/>
          <w:noProof/>
          <w:sz w:val="24"/>
        </w:rPr>
        <w:t xml:space="preserve"> vai uz citām </w:t>
      </w:r>
      <w:r w:rsidRPr="007B0CB5">
        <w:rPr>
          <w:rFonts w:ascii="Times New Roman" w:hAnsi="Times New Roman" w:cs="Times New Roman"/>
          <w:i/>
          <w:noProof/>
          <w:sz w:val="24"/>
        </w:rPr>
        <w:t>personām</w:t>
      </w:r>
      <w:r w:rsidRPr="007B0CB5">
        <w:rPr>
          <w:rFonts w:ascii="Times New Roman" w:hAnsi="Times New Roman" w:cs="Times New Roman"/>
          <w:noProof/>
          <w:sz w:val="24"/>
        </w:rPr>
        <w:t xml:space="preserve">, kuru informācija </w:t>
      </w:r>
      <w:r w:rsidR="002E0D61">
        <w:rPr>
          <w:rFonts w:ascii="Times New Roman" w:hAnsi="Times New Roman" w:cs="Times New Roman"/>
          <w:noProof/>
          <w:sz w:val="24"/>
        </w:rPr>
        <w:t>tiek</w:t>
      </w:r>
      <w:r w:rsidR="002E0D61"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apstrādāta</w:t>
      </w:r>
      <w:r w:rsidRPr="007B0CB5">
        <w:rPr>
          <w:rFonts w:ascii="Times New Roman" w:hAnsi="Times New Roman" w:cs="Times New Roman"/>
          <w:noProof/>
          <w:sz w:val="24"/>
        </w:rPr>
        <w:t xml:space="preserve"> tikai saistībā ar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antidopinga pasākumiem</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7"/>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 xml:space="preserve">[Piezīme par 3. panta 2. punktu. Tas nozīmē, ka </w:t>
      </w:r>
      <w:r w:rsidRPr="007B0CB5">
        <w:rPr>
          <w:rFonts w:ascii="Times New Roman" w:hAnsi="Times New Roman" w:cs="Times New Roman"/>
          <w:i/>
          <w:noProof/>
          <w:sz w:val="24"/>
          <w:u w:val="single"/>
        </w:rPr>
        <w:t>personas dati</w:t>
      </w:r>
      <w:r w:rsidRPr="007B0CB5">
        <w:rPr>
          <w:rFonts w:ascii="Times New Roman" w:hAnsi="Times New Roman" w:cs="Times New Roman"/>
          <w:i/>
          <w:noProof/>
          <w:sz w:val="24"/>
        </w:rPr>
        <w:t xml:space="preserve"> cita starpā ir sportista vārds</w:t>
      </w:r>
      <w:r w:rsidR="007A4A7E">
        <w:rPr>
          <w:rFonts w:ascii="Times New Roman" w:hAnsi="Times New Roman" w:cs="Times New Roman"/>
          <w:i/>
          <w:noProof/>
          <w:sz w:val="24"/>
        </w:rPr>
        <w:t xml:space="preserve"> un uzvārds</w:t>
      </w:r>
      <w:r w:rsidRPr="007B0CB5">
        <w:rPr>
          <w:rFonts w:ascii="Times New Roman" w:hAnsi="Times New Roman" w:cs="Times New Roman"/>
          <w:i/>
          <w:noProof/>
          <w:sz w:val="24"/>
        </w:rPr>
        <w:t xml:space="preserve">, dzimšanas gads, kontaktinformācija un informācija par sportista piederību sporta organizācijām, atrašanās vietu, terapeitiskās lietošanas atļaujām (ja tādas ir piešķirtas), antidopinga pārbaužu rezultātiem un rezultātu pārvaldību (tostarp par disciplinārlietām, pārsūdzībām un sankcijām). </w:t>
      </w:r>
      <w:r w:rsidRPr="007B0CB5">
        <w:rPr>
          <w:rFonts w:ascii="Times New Roman" w:hAnsi="Times New Roman" w:cs="Times New Roman"/>
          <w:i/>
          <w:noProof/>
          <w:sz w:val="24"/>
          <w:u w:val="single"/>
        </w:rPr>
        <w:t>Personas dati</w:t>
      </w:r>
      <w:r w:rsidRPr="007B0CB5">
        <w:rPr>
          <w:rFonts w:ascii="Times New Roman" w:hAnsi="Times New Roman" w:cs="Times New Roman"/>
          <w:i/>
          <w:noProof/>
          <w:sz w:val="24"/>
        </w:rPr>
        <w:t xml:space="preserve"> ietver arī personas datus un kontaktinformāciju, kas attiecas uz citām personām, piemēram, uz medicīnas speciālistiem un citām personām, kas strādā ar sportistu, ārstē viņu vai palīdz viņam </w:t>
      </w:r>
      <w:r w:rsidRPr="007B0CB5">
        <w:rPr>
          <w:rFonts w:ascii="Times New Roman" w:hAnsi="Times New Roman" w:cs="Times New Roman"/>
          <w:i/>
          <w:noProof/>
          <w:sz w:val="24"/>
          <w:u w:val="single"/>
        </w:rPr>
        <w:t>antidopinga jautājumos</w:t>
      </w:r>
      <w:r w:rsidRPr="007B0CB5">
        <w:rPr>
          <w:rFonts w:ascii="Times New Roman" w:hAnsi="Times New Roman" w:cs="Times New Roman"/>
          <w:i/>
          <w:noProof/>
          <w:sz w:val="24"/>
        </w:rPr>
        <w:t xml:space="preserve">. Arī šāda informācija ir </w:t>
      </w:r>
      <w:r w:rsidRPr="007B0CB5">
        <w:rPr>
          <w:rFonts w:ascii="Times New Roman" w:hAnsi="Times New Roman" w:cs="Times New Roman"/>
          <w:i/>
          <w:noProof/>
          <w:sz w:val="24"/>
          <w:u w:val="single"/>
        </w:rPr>
        <w:t>personas dati</w:t>
      </w:r>
      <w:r w:rsidRPr="007B0CB5">
        <w:rPr>
          <w:rFonts w:ascii="Times New Roman" w:hAnsi="Times New Roman" w:cs="Times New Roman"/>
          <w:i/>
          <w:noProof/>
          <w:sz w:val="24"/>
        </w:rPr>
        <w:t xml:space="preserve">, un to regulē ar šo standartu visā tās </w:t>
      </w:r>
      <w:r w:rsidRPr="007B0CB5">
        <w:rPr>
          <w:rFonts w:ascii="Times New Roman" w:hAnsi="Times New Roman" w:cs="Times New Roman"/>
          <w:i/>
          <w:noProof/>
          <w:sz w:val="24"/>
          <w:u w:val="single"/>
        </w:rPr>
        <w:t>apstrādes</w:t>
      </w:r>
      <w:r w:rsidRPr="007B0CB5">
        <w:rPr>
          <w:rFonts w:ascii="Times New Roman" w:hAnsi="Times New Roman" w:cs="Times New Roman"/>
          <w:i/>
          <w:noProof/>
          <w:sz w:val="24"/>
        </w:rPr>
        <w:t xml:space="preserve"> laikā, neraugoties uz to, vai attiecīgā persona turpina būt organizēto sporta sacensību dalībnieks.]</w:t>
      </w:r>
    </w:p>
    <w:p w:rsidR="000714D0" w:rsidRPr="007B0CB5" w:rsidRDefault="000714D0" w:rsidP="000714D0">
      <w:pPr>
        <w:jc w:val="both"/>
        <w:rPr>
          <w:rFonts w:ascii="Times New Roman" w:eastAsia="Verdana" w:hAnsi="Times New Roman" w:cs="Times New Roman"/>
          <w:i/>
          <w:noProof/>
          <w:sz w:val="24"/>
        </w:rPr>
      </w:pPr>
    </w:p>
    <w:p w:rsidR="000714D0" w:rsidRPr="007B0CB5" w:rsidRDefault="00785817" w:rsidP="00785817">
      <w:pPr>
        <w:pStyle w:val="Pamatteksts"/>
        <w:tabs>
          <w:tab w:val="left" w:pos="567"/>
        </w:tabs>
        <w:ind w:left="0"/>
        <w:jc w:val="both"/>
        <w:rPr>
          <w:rFonts w:ascii="Times New Roman" w:hAnsi="Times New Roman" w:cs="Times New Roman"/>
          <w:noProof/>
          <w:sz w:val="24"/>
        </w:rPr>
      </w:pPr>
      <w:r>
        <w:rPr>
          <w:rFonts w:ascii="Times New Roman" w:hAnsi="Times New Roman" w:cs="Times New Roman"/>
          <w:b/>
          <w:noProof/>
          <w:sz w:val="24"/>
        </w:rPr>
        <w:t xml:space="preserve">3.3. </w:t>
      </w:r>
      <w:r w:rsidR="000714D0" w:rsidRPr="007B0CB5">
        <w:rPr>
          <w:rFonts w:ascii="Times New Roman" w:hAnsi="Times New Roman" w:cs="Times New Roman"/>
          <w:noProof/>
          <w:sz w:val="24"/>
        </w:rPr>
        <w:t>Nākamie definētie termini attiecas konkrēti uz Terapeitiskās lietošanas atļaujas starptautisko standartu.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Pamatteksts"/>
        <w:ind w:left="0"/>
        <w:jc w:val="both"/>
        <w:rPr>
          <w:rFonts w:ascii="Times New Roman" w:hAnsi="Times New Roman" w:cs="Times New Roman"/>
          <w:noProof/>
          <w:sz w:val="24"/>
        </w:rPr>
      </w:pPr>
      <w:r w:rsidRPr="007B0CB5">
        <w:rPr>
          <w:rFonts w:ascii="Times New Roman" w:hAnsi="Times New Roman" w:cs="Times New Roman"/>
          <w:b/>
          <w:noProof/>
          <w:sz w:val="24"/>
          <w:u w:val="thick" w:color="000000"/>
        </w:rPr>
        <w:t>Terapeitisks</w:t>
      </w:r>
      <w:r w:rsidRPr="007B0CB5">
        <w:rPr>
          <w:rFonts w:ascii="Times New Roman" w:hAnsi="Times New Roman" w:cs="Times New Roman"/>
        </w:rPr>
        <w:t xml:space="preserve"> </w:t>
      </w:r>
      <w:r w:rsidRPr="007B0CB5">
        <w:rPr>
          <w:rFonts w:ascii="Times New Roman" w:hAnsi="Times New Roman" w:cs="Times New Roman"/>
          <w:noProof/>
          <w:sz w:val="24"/>
        </w:rPr>
        <w:t>– tāds, kas attiecas uz medicīniskā stāvokļa uzlabošanu, izmantojot ārstnieciskos līdzekļus vai metodes, vai nodrošina vai veicina ārstēšanu.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b/>
          <w:noProof/>
          <w:sz w:val="24"/>
          <w:u w:val="thick" w:color="000000"/>
        </w:rPr>
        <w:t>Terapeitiskās lietošanas atļaujas piešķiršanas komiteja (</w:t>
      </w:r>
      <w:r w:rsidRPr="007B0CB5">
        <w:rPr>
          <w:rFonts w:ascii="Times New Roman" w:hAnsi="Times New Roman" w:cs="Times New Roman"/>
          <w:b/>
          <w:i/>
          <w:noProof/>
          <w:sz w:val="24"/>
          <w:u w:val="thick" w:color="000000"/>
        </w:rPr>
        <w:t>TLA</w:t>
      </w:r>
      <w:r w:rsidRPr="007B0CB5">
        <w:rPr>
          <w:rFonts w:ascii="Times New Roman" w:hAnsi="Times New Roman" w:cs="Times New Roman"/>
          <w:b/>
          <w:noProof/>
          <w:sz w:val="24"/>
          <w:u w:val="thick" w:color="000000"/>
        </w:rPr>
        <w:t xml:space="preserve"> komiteja)</w:t>
      </w:r>
      <w:r w:rsidRPr="007B0CB5">
        <w:rPr>
          <w:rFonts w:ascii="Times New Roman" w:hAnsi="Times New Roman" w:cs="Times New Roman"/>
        </w:rPr>
        <w:t xml:space="preserve"> </w:t>
      </w:r>
      <w:r w:rsidRPr="007B0CB5">
        <w:rPr>
          <w:rFonts w:ascii="Times New Roman" w:hAnsi="Times New Roman" w:cs="Times New Roman"/>
          <w:noProof/>
          <w:sz w:val="24"/>
        </w:rPr>
        <w:t xml:space="preserve">– speciālistu grupa, ko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izveidojusi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izskatīšanai.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2E0D61">
        <w:rPr>
          <w:rFonts w:ascii="Times New Roman" w:hAnsi="Times New Roman" w:cs="Times New Roman"/>
          <w:b/>
          <w:i/>
          <w:noProof/>
          <w:sz w:val="24"/>
          <w:u w:val="thick" w:color="000000"/>
        </w:rPr>
        <w:t>WADA</w:t>
      </w:r>
      <w:r w:rsidR="002E0D61">
        <w:rPr>
          <w:rFonts w:ascii="Times New Roman" w:hAnsi="Times New Roman" w:cs="Times New Roman"/>
          <w:b/>
          <w:noProof/>
          <w:sz w:val="24"/>
          <w:u w:val="thick" w:color="000000"/>
        </w:rPr>
        <w:t xml:space="preserve"> </w:t>
      </w:r>
      <w:r w:rsidR="002E0D61" w:rsidRPr="00964957">
        <w:rPr>
          <w:rFonts w:ascii="Times New Roman" w:hAnsi="Times New Roman" w:cs="Times New Roman"/>
          <w:b/>
          <w:i/>
          <w:noProof/>
          <w:sz w:val="24"/>
          <w:u w:val="thick" w:color="000000"/>
        </w:rPr>
        <w:t>TLA</w:t>
      </w:r>
      <w:r w:rsidR="002E0D61">
        <w:rPr>
          <w:rFonts w:ascii="Times New Roman" w:hAnsi="Times New Roman" w:cs="Times New Roman"/>
          <w:b/>
          <w:noProof/>
          <w:sz w:val="24"/>
          <w:u w:val="thick" w:color="000000"/>
        </w:rPr>
        <w:t xml:space="preserve"> komiteja</w:t>
      </w:r>
      <w:r w:rsidR="002E0D61" w:rsidRPr="00964957">
        <w:rPr>
          <w:rFonts w:ascii="Times New Roman" w:hAnsi="Times New Roman" w:cs="Times New Roman"/>
          <w:noProof/>
          <w:sz w:val="24"/>
        </w:rPr>
        <w:t xml:space="preserve"> </w:t>
      </w:r>
      <w:r w:rsidRPr="007B0CB5">
        <w:rPr>
          <w:rFonts w:ascii="Times New Roman" w:hAnsi="Times New Roman" w:cs="Times New Roman"/>
          <w:noProof/>
          <w:sz w:val="24"/>
        </w:rPr>
        <w:t xml:space="preserve">– speciālistu grupa, ko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izveidojusi, lai pārskatītu citu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pieņemtos lēmumus par </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785817" w:rsidP="00785817">
      <w:pPr>
        <w:pStyle w:val="Pamatteksts"/>
        <w:tabs>
          <w:tab w:val="left" w:pos="567"/>
        </w:tabs>
        <w:ind w:left="0"/>
        <w:jc w:val="both"/>
        <w:rPr>
          <w:rFonts w:ascii="Times New Roman" w:hAnsi="Times New Roman" w:cs="Times New Roman"/>
          <w:noProof/>
          <w:sz w:val="24"/>
        </w:rPr>
      </w:pPr>
      <w:r>
        <w:rPr>
          <w:rFonts w:ascii="Times New Roman" w:hAnsi="Times New Roman" w:cs="Times New Roman"/>
          <w:b/>
          <w:noProof/>
          <w:sz w:val="24"/>
        </w:rPr>
        <w:t xml:space="preserve">3.4. </w:t>
      </w:r>
      <w:r w:rsidR="000714D0" w:rsidRPr="007B0CB5">
        <w:rPr>
          <w:rFonts w:ascii="Times New Roman" w:hAnsi="Times New Roman" w:cs="Times New Roman"/>
          <w:noProof/>
          <w:sz w:val="24"/>
        </w:rPr>
        <w:t>Interpretācija</w:t>
      </w:r>
    </w:p>
    <w:p w:rsidR="000714D0" w:rsidRPr="007B0CB5" w:rsidRDefault="000714D0" w:rsidP="000714D0">
      <w:pPr>
        <w:jc w:val="both"/>
        <w:rPr>
          <w:rFonts w:ascii="Times New Roman" w:eastAsia="Verdana" w:hAnsi="Times New Roman" w:cs="Times New Roman"/>
          <w:noProof/>
          <w:sz w:val="24"/>
        </w:rPr>
      </w:pPr>
    </w:p>
    <w:p w:rsidR="000714D0" w:rsidRPr="007B0CB5" w:rsidRDefault="00785817" w:rsidP="00785817">
      <w:pPr>
        <w:pStyle w:val="Pamatteksts"/>
        <w:tabs>
          <w:tab w:val="left" w:pos="709"/>
        </w:tabs>
        <w:ind w:left="0"/>
        <w:jc w:val="both"/>
        <w:rPr>
          <w:rFonts w:ascii="Times New Roman" w:hAnsi="Times New Roman" w:cs="Times New Roman"/>
          <w:noProof/>
          <w:sz w:val="24"/>
        </w:rPr>
      </w:pPr>
      <w:r>
        <w:rPr>
          <w:rFonts w:ascii="Times New Roman" w:hAnsi="Times New Roman" w:cs="Times New Roman"/>
          <w:noProof/>
          <w:sz w:val="24"/>
        </w:rPr>
        <w:t xml:space="preserve">3.4.1. </w:t>
      </w:r>
      <w:r w:rsidR="000714D0" w:rsidRPr="007B0CB5">
        <w:rPr>
          <w:rFonts w:ascii="Times New Roman" w:hAnsi="Times New Roman" w:cs="Times New Roman"/>
          <w:noProof/>
          <w:sz w:val="24"/>
        </w:rPr>
        <w:t>Ja vien nav norādīts citādi, atsauces uz pantiem ir atsauces uz Terapeitiskās lietošanas atļaujas starptautiskā standarta pantiem.</w:t>
      </w:r>
    </w:p>
    <w:p w:rsidR="000714D0" w:rsidRPr="007B0CB5" w:rsidRDefault="000714D0" w:rsidP="000714D0">
      <w:pPr>
        <w:jc w:val="both"/>
        <w:rPr>
          <w:rFonts w:ascii="Times New Roman" w:eastAsia="Verdana" w:hAnsi="Times New Roman" w:cs="Times New Roman"/>
          <w:i/>
          <w:noProof/>
          <w:sz w:val="24"/>
          <w:szCs w:val="21"/>
        </w:rPr>
      </w:pPr>
    </w:p>
    <w:p w:rsidR="000714D0" w:rsidRPr="007B0CB5" w:rsidRDefault="00785817" w:rsidP="00785817">
      <w:pPr>
        <w:pStyle w:val="Pamatteksts"/>
        <w:tabs>
          <w:tab w:val="left" w:pos="709"/>
        </w:tabs>
        <w:ind w:left="0"/>
        <w:jc w:val="both"/>
        <w:rPr>
          <w:rFonts w:ascii="Times New Roman" w:hAnsi="Times New Roman" w:cs="Times New Roman"/>
          <w:noProof/>
          <w:sz w:val="24"/>
        </w:rPr>
      </w:pPr>
      <w:r>
        <w:rPr>
          <w:rFonts w:ascii="Times New Roman" w:hAnsi="Times New Roman" w:cs="Times New Roman"/>
          <w:noProof/>
          <w:sz w:val="24"/>
        </w:rPr>
        <w:t xml:space="preserve">3.4.2. </w:t>
      </w:r>
      <w:r w:rsidR="000714D0" w:rsidRPr="007B0CB5">
        <w:rPr>
          <w:rFonts w:ascii="Times New Roman" w:hAnsi="Times New Roman" w:cs="Times New Roman"/>
          <w:noProof/>
          <w:sz w:val="24"/>
        </w:rPr>
        <w:t xml:space="preserve">Piezīmes, kurās aprakstīti dažādi Terapeitiskās lietošanas atļaujas starptautiskā standarta noteikumi, izmanto, lai interpretētu šo </w:t>
      </w:r>
      <w:r w:rsidR="000714D0" w:rsidRPr="007B0CB5">
        <w:rPr>
          <w:rFonts w:ascii="Times New Roman" w:hAnsi="Times New Roman" w:cs="Times New Roman"/>
          <w:i/>
          <w:noProof/>
          <w:sz w:val="24"/>
        </w:rPr>
        <w:t>starptautisko standartu</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i/>
          <w:noProof/>
          <w:sz w:val="24"/>
          <w:szCs w:val="24"/>
        </w:rPr>
      </w:pPr>
    </w:p>
    <w:p w:rsidR="00841CE5" w:rsidRPr="007B0CB5" w:rsidRDefault="00785817" w:rsidP="00785817">
      <w:pPr>
        <w:pStyle w:val="Pamatteksts"/>
        <w:tabs>
          <w:tab w:val="left" w:pos="709"/>
        </w:tabs>
        <w:ind w:left="0"/>
        <w:jc w:val="both"/>
        <w:rPr>
          <w:rFonts w:ascii="Times New Roman" w:hAnsi="Times New Roman" w:cs="Times New Roman"/>
          <w:noProof/>
          <w:sz w:val="24"/>
        </w:rPr>
      </w:pPr>
      <w:r>
        <w:rPr>
          <w:rFonts w:ascii="Times New Roman" w:hAnsi="Times New Roman" w:cs="Times New Roman"/>
          <w:noProof/>
          <w:sz w:val="24"/>
        </w:rPr>
        <w:t xml:space="preserve">3.4.3. </w:t>
      </w:r>
      <w:r w:rsidR="000714D0" w:rsidRPr="007B0CB5">
        <w:rPr>
          <w:rFonts w:ascii="Times New Roman" w:hAnsi="Times New Roman" w:cs="Times New Roman"/>
          <w:noProof/>
          <w:sz w:val="24"/>
        </w:rPr>
        <w:t xml:space="preserve">Terapeitiskās lietošanas atļaujas starptautiskā standarta oficiālo tekstu apstiprina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un tas tiek publicēts angļu un franču valodā. Ja starp teksta versijām angļu un franču valodā ir pretrunas, noteicošā ir teksta versija angļu valodā.</w:t>
      </w:r>
      <w:r w:rsidR="00841CE5" w:rsidRPr="007B0CB5">
        <w:rPr>
          <w:rFonts w:ascii="Times New Roman" w:hAnsi="Times New Roman" w:cs="Times New Roman"/>
        </w:rPr>
        <w:br w:type="page"/>
      </w:r>
    </w:p>
    <w:p w:rsidR="000714D0" w:rsidRPr="007B0CB5" w:rsidRDefault="000714D0" w:rsidP="007B0CB5">
      <w:pPr>
        <w:pStyle w:val="Virsraksts1"/>
        <w:rPr>
          <w:rFonts w:cs="Times New Roman"/>
          <w:i/>
        </w:rPr>
      </w:pPr>
      <w:bookmarkStart w:id="7" w:name="_Toc532561558"/>
      <w:r w:rsidRPr="007B0CB5">
        <w:rPr>
          <w:rFonts w:cs="Times New Roman"/>
        </w:rPr>
        <w:lastRenderedPageBreak/>
        <w:t xml:space="preserve">OTRĀ DAĻA. STANDARTI UN PROCEDŪRA </w:t>
      </w:r>
      <w:r w:rsidRPr="007B0CB5">
        <w:rPr>
          <w:rFonts w:cs="Times New Roman"/>
          <w:i/>
        </w:rPr>
        <w:t>TLA</w:t>
      </w:r>
      <w:r w:rsidRPr="007B0CB5">
        <w:rPr>
          <w:rFonts w:cs="Times New Roman"/>
        </w:rPr>
        <w:t xml:space="preserve"> PIEŠĶIRŠANAI</w:t>
      </w:r>
      <w:bookmarkEnd w:id="7"/>
    </w:p>
    <w:p w:rsidR="000714D0" w:rsidRPr="007B0CB5" w:rsidRDefault="000714D0" w:rsidP="000714D0">
      <w:pPr>
        <w:jc w:val="both"/>
        <w:rPr>
          <w:rFonts w:ascii="Times New Roman" w:eastAsia="Verdana" w:hAnsi="Times New Roman" w:cs="Times New Roman"/>
          <w:b/>
          <w:bCs/>
          <w:i/>
          <w:noProof/>
          <w:sz w:val="24"/>
          <w:szCs w:val="39"/>
        </w:rPr>
      </w:pPr>
    </w:p>
    <w:p w:rsidR="000714D0" w:rsidRPr="007B0CB5" w:rsidRDefault="000714D0" w:rsidP="007B0CB5">
      <w:pPr>
        <w:pStyle w:val="Virsraksts2"/>
        <w:rPr>
          <w:rFonts w:cs="Times New Roman"/>
          <w:i/>
        </w:rPr>
      </w:pPr>
      <w:bookmarkStart w:id="8" w:name="_TOC_250005"/>
      <w:bookmarkStart w:id="9" w:name="_Toc532561559"/>
      <w:r w:rsidRPr="007B0CB5">
        <w:rPr>
          <w:rFonts w:cs="Times New Roman"/>
        </w:rPr>
        <w:t>4.0. </w:t>
      </w:r>
      <w:r w:rsidRPr="007B0CB5">
        <w:rPr>
          <w:rFonts w:cs="Times New Roman"/>
          <w:i/>
        </w:rPr>
        <w:t>TLA</w:t>
      </w:r>
      <w:r w:rsidRPr="007B0CB5">
        <w:rPr>
          <w:rFonts w:cs="Times New Roman"/>
        </w:rPr>
        <w:t xml:space="preserve"> saņemšana</w:t>
      </w:r>
      <w:bookmarkEnd w:id="8"/>
      <w:bookmarkEnd w:id="9"/>
    </w:p>
    <w:p w:rsidR="00841CE5" w:rsidRPr="007B0CB5" w:rsidRDefault="00841CE5" w:rsidP="007B0CB5">
      <w:pPr>
        <w:pStyle w:val="Pamatteksts"/>
        <w:ind w:left="0"/>
        <w:rPr>
          <w:rFonts w:ascii="Times New Roman" w:hAnsi="Times New Roman" w:cs="Times New Roman"/>
          <w:sz w:val="24"/>
          <w:szCs w:val="24"/>
        </w:rPr>
      </w:pPr>
    </w:p>
    <w:p w:rsidR="000714D0" w:rsidRPr="007B0CB5" w:rsidRDefault="0090627A" w:rsidP="00785817">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4.1.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var piešķirt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ja (un tikai tad, ja) viņš var pierādīt, ka ir ievēroti visi norādītie nosacījumi: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567"/>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 xml:space="preserve">attiecīgā </w:t>
      </w:r>
      <w:r w:rsidR="000714D0" w:rsidRPr="007B0CB5">
        <w:rPr>
          <w:rFonts w:ascii="Times New Roman" w:hAnsi="Times New Roman" w:cs="Times New Roman"/>
          <w:i/>
          <w:noProof/>
          <w:sz w:val="24"/>
        </w:rPr>
        <w:t>aizliegtā viela</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 metode</w:t>
      </w:r>
      <w:r w:rsidR="000714D0" w:rsidRPr="007B0CB5">
        <w:rPr>
          <w:rFonts w:ascii="Times New Roman" w:hAnsi="Times New Roman" w:cs="Times New Roman"/>
          <w:noProof/>
          <w:sz w:val="24"/>
        </w:rPr>
        <w:t xml:space="preserve"> ir vajadzīga, lai ārstētu kādu akūtu vai hronisku medicīnisku stāvokli, piemēram, ja, nelietojot </w:t>
      </w:r>
      <w:r w:rsidR="000714D0" w:rsidRPr="007B0CB5">
        <w:rPr>
          <w:rFonts w:ascii="Times New Roman" w:hAnsi="Times New Roman" w:cs="Times New Roman"/>
          <w:i/>
          <w:noProof/>
          <w:sz w:val="24"/>
        </w:rPr>
        <w:t>aizliegto vielu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aizliegto metodi</w:t>
      </w:r>
      <w:r w:rsidR="000714D0" w:rsidRPr="007B0CB5">
        <w:rPr>
          <w:rFonts w:ascii="Times New Roman" w:hAnsi="Times New Roman" w:cs="Times New Roman"/>
          <w:noProof/>
          <w:sz w:val="24"/>
        </w:rPr>
        <w:t xml:space="preserve">, būtiski pasliktinātos </w:t>
      </w:r>
      <w:r w:rsidR="000714D0" w:rsidRPr="007B0CB5">
        <w:rPr>
          <w:rFonts w:ascii="Times New Roman" w:hAnsi="Times New Roman" w:cs="Times New Roman"/>
          <w:i/>
          <w:noProof/>
          <w:sz w:val="24"/>
        </w:rPr>
        <w:t xml:space="preserve">sportista </w:t>
      </w:r>
      <w:r w:rsidR="000714D0" w:rsidRPr="007B0CB5">
        <w:rPr>
          <w:rFonts w:ascii="Times New Roman" w:hAnsi="Times New Roman" w:cs="Times New Roman"/>
          <w:noProof/>
          <w:sz w:val="24"/>
        </w:rPr>
        <w:t>veselības stāvoklis;</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 xml:space="preserve">ir niecīga iespēja, ka, terapeitiski </w:t>
      </w:r>
      <w:r w:rsidR="000714D0" w:rsidRPr="007B0CB5">
        <w:rPr>
          <w:rFonts w:ascii="Times New Roman" w:hAnsi="Times New Roman" w:cs="Times New Roman"/>
          <w:i/>
          <w:noProof/>
          <w:sz w:val="24"/>
        </w:rPr>
        <w:t>lietojot aizliegto vielu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aizliegto metodi</w:t>
      </w:r>
      <w:r w:rsidR="000714D0" w:rsidRPr="007B0CB5">
        <w:rPr>
          <w:rFonts w:ascii="Times New Roman" w:hAnsi="Times New Roman" w:cs="Times New Roman"/>
          <w:noProof/>
          <w:sz w:val="24"/>
        </w:rPr>
        <w:t xml:space="preserve">, varētu papildus uzlabot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sniegumu, salīdzinot ar to, ko varētu sagaidīt, šim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atgūstot normālu veselības stāvokli pēc akūtā vai hroniskā veselības stāvokļa izārstēšanas;</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ind w:left="426"/>
        <w:jc w:val="both"/>
        <w:rPr>
          <w:rFonts w:ascii="Times New Roman" w:eastAsia="Verdana" w:hAnsi="Times New Roman" w:cs="Times New Roman"/>
          <w:noProof/>
          <w:sz w:val="24"/>
        </w:rPr>
      </w:pPr>
      <w:r>
        <w:rPr>
          <w:rFonts w:ascii="Times New Roman" w:hAnsi="Times New Roman" w:cs="Times New Roman"/>
          <w:noProof/>
          <w:sz w:val="24"/>
        </w:rPr>
        <w:t xml:space="preserve">c) </w:t>
      </w:r>
      <w:r w:rsidR="000714D0" w:rsidRPr="007B0CB5">
        <w:rPr>
          <w:rFonts w:ascii="Times New Roman" w:hAnsi="Times New Roman" w:cs="Times New Roman"/>
          <w:i/>
          <w:noProof/>
          <w:sz w:val="24"/>
        </w:rPr>
        <w:t>aizliegtajai vielai</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aizliegtajai metodei</w:t>
      </w:r>
      <w:r w:rsidR="000714D0" w:rsidRPr="007B0CB5">
        <w:rPr>
          <w:rFonts w:ascii="Times New Roman" w:hAnsi="Times New Roman" w:cs="Times New Roman"/>
          <w:noProof/>
          <w:sz w:val="24"/>
        </w:rPr>
        <w:t xml:space="preserve"> nav citas pamatotas terapeitiskas alternatīvas;</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tabs>
          <w:tab w:val="left" w:pos="709"/>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d) </w:t>
      </w:r>
      <w:r w:rsidR="000714D0" w:rsidRPr="007B0CB5">
        <w:rPr>
          <w:rFonts w:ascii="Times New Roman" w:hAnsi="Times New Roman" w:cs="Times New Roman"/>
          <w:noProof/>
          <w:sz w:val="24"/>
        </w:rPr>
        <w:t xml:space="preserve">nepieciešamību </w:t>
      </w:r>
      <w:r w:rsidR="000714D0" w:rsidRPr="007B0CB5">
        <w:rPr>
          <w:rFonts w:ascii="Times New Roman" w:hAnsi="Times New Roman" w:cs="Times New Roman"/>
          <w:i/>
          <w:noProof/>
          <w:sz w:val="24"/>
        </w:rPr>
        <w:t>lietot aizliegto vielu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aizliegto metodi</w:t>
      </w:r>
      <w:r w:rsidR="000714D0" w:rsidRPr="007B0CB5">
        <w:rPr>
          <w:rFonts w:ascii="Times New Roman" w:hAnsi="Times New Roman" w:cs="Times New Roman"/>
          <w:noProof/>
          <w:sz w:val="24"/>
        </w:rPr>
        <w:t xml:space="preserve"> nedrīkst pilnīgi vai daļēji pamatot ar to, ka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(bez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iepriekš ir </w:t>
      </w:r>
      <w:r w:rsidR="000714D0" w:rsidRPr="007B0CB5">
        <w:rPr>
          <w:rFonts w:ascii="Times New Roman" w:hAnsi="Times New Roman" w:cs="Times New Roman"/>
          <w:i/>
          <w:noProof/>
          <w:sz w:val="24"/>
        </w:rPr>
        <w:t>lietojis</w:t>
      </w:r>
      <w:r w:rsidR="000714D0" w:rsidRPr="007B0CB5">
        <w:rPr>
          <w:rFonts w:ascii="Times New Roman" w:hAnsi="Times New Roman" w:cs="Times New Roman"/>
          <w:noProof/>
          <w:sz w:val="24"/>
        </w:rPr>
        <w:t xml:space="preserve"> kādu vielu vai metodi, kas šādas </w:t>
      </w:r>
      <w:r w:rsidR="000714D0" w:rsidRPr="007B0CB5">
        <w:rPr>
          <w:rFonts w:ascii="Times New Roman" w:hAnsi="Times New Roman" w:cs="Times New Roman"/>
          <w:i/>
          <w:noProof/>
          <w:sz w:val="24"/>
        </w:rPr>
        <w:t>lietošanas</w:t>
      </w:r>
      <w:r w:rsidR="000714D0" w:rsidRPr="007B0CB5">
        <w:rPr>
          <w:rFonts w:ascii="Times New Roman" w:hAnsi="Times New Roman" w:cs="Times New Roman"/>
          <w:noProof/>
          <w:sz w:val="24"/>
        </w:rPr>
        <w:t xml:space="preserve"> laikā ir bijusi aizliegta.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1. punktu. Kad TLA komiteja lemj par to, vai atzīt kādas citas antidopinga organizācijas piešķirtu TLA (sk. 7. pantu turpmāk tekstā), un kad WADA pārskata lēmumu piešķirt (vai nepiešķirt) TLA (sk. 8. pantu turpmāk tekstā), ir jāapsver tie paši jautājumi, kas ir svarīgi, TLA komitejai skatot TLA pieteikumu saskaņā ar 6. pantu turpmāk tekstā, t. i., vai sportists ir pierādījis atbilstību visiem 4. panta 1. punktā minētajiem nosacījumiem.</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 xml:space="preserve">Lai palīdzētu piemērot šos kritērijus attiecībā uz konkrētiem medicīniskajiem stāvokļiem, vajadzētu izmantot WADA dokumentus “Medical Information to Support the Decisions of TUECs” </w:t>
      </w:r>
      <w:r w:rsidR="002E0D61">
        <w:rPr>
          <w:rFonts w:ascii="Times New Roman" w:hAnsi="Times New Roman" w:cs="Times New Roman"/>
          <w:i/>
          <w:noProof/>
          <w:sz w:val="24"/>
        </w:rPr>
        <w:t>[</w:t>
      </w:r>
      <w:r w:rsidRPr="007B0CB5">
        <w:rPr>
          <w:rFonts w:ascii="Times New Roman" w:hAnsi="Times New Roman" w:cs="Times New Roman"/>
          <w:i/>
          <w:noProof/>
          <w:sz w:val="24"/>
        </w:rPr>
        <w:t>Medicīniskā informācija TLA komitejas lēmumu pamatošanai</w:t>
      </w:r>
      <w:r w:rsidR="002E0D61">
        <w:rPr>
          <w:rFonts w:ascii="Times New Roman" w:hAnsi="Times New Roman" w:cs="Times New Roman"/>
          <w:i/>
          <w:noProof/>
          <w:sz w:val="24"/>
        </w:rPr>
        <w:t>]</w:t>
      </w:r>
      <w:r w:rsidRPr="007B0CB5">
        <w:rPr>
          <w:rFonts w:ascii="Times New Roman" w:hAnsi="Times New Roman" w:cs="Times New Roman"/>
          <w:i/>
          <w:noProof/>
          <w:sz w:val="24"/>
        </w:rPr>
        <w:t>, kas ievietoti WADA tīmekļa vietnē.]</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4.2. </w:t>
      </w:r>
      <w:r w:rsidR="000714D0" w:rsidRPr="007B0CB5">
        <w:rPr>
          <w:rFonts w:ascii="Times New Roman" w:hAnsi="Times New Roman" w:cs="Times New Roman"/>
          <w:noProof/>
          <w:sz w:val="24"/>
        </w:rPr>
        <w:t xml:space="preserve">Ja vien nepiemēro kādu no 4. panta 3. punktā norādītajiem izņēmumiem,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kuram </w:t>
      </w:r>
      <w:r w:rsidR="000714D0" w:rsidRPr="007B0CB5">
        <w:rPr>
          <w:rFonts w:ascii="Times New Roman" w:hAnsi="Times New Roman" w:cs="Times New Roman"/>
          <w:noProof/>
          <w:sz w:val="24"/>
          <w:u w:val="single"/>
        </w:rPr>
        <w:t>terapeitisku</w:t>
      </w:r>
      <w:r w:rsidR="000714D0" w:rsidRPr="007B0CB5">
        <w:rPr>
          <w:rFonts w:ascii="Times New Roman" w:hAnsi="Times New Roman" w:cs="Times New Roman"/>
          <w:noProof/>
          <w:sz w:val="24"/>
        </w:rPr>
        <w:t xml:space="preserve"> apsvērumu dēļ </w:t>
      </w:r>
      <w:r w:rsidR="000714D0" w:rsidRPr="007B0CB5">
        <w:rPr>
          <w:rFonts w:ascii="Times New Roman" w:hAnsi="Times New Roman" w:cs="Times New Roman"/>
          <w:i/>
          <w:noProof/>
          <w:sz w:val="24"/>
        </w:rPr>
        <w:t>jālieto aizliegtā viela</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 metode</w:t>
      </w:r>
      <w:r w:rsidR="000714D0" w:rsidRPr="007B0CB5">
        <w:rPr>
          <w:rFonts w:ascii="Times New Roman" w:hAnsi="Times New Roman" w:cs="Times New Roman"/>
          <w:noProof/>
          <w:sz w:val="24"/>
        </w:rPr>
        <w:t xml:space="preserve">, pirms attiecīgās vielas vai metodes </w:t>
      </w:r>
      <w:r w:rsidR="000714D0" w:rsidRPr="007B0CB5">
        <w:rPr>
          <w:rFonts w:ascii="Times New Roman" w:hAnsi="Times New Roman" w:cs="Times New Roman"/>
          <w:i/>
          <w:noProof/>
          <w:sz w:val="24"/>
        </w:rPr>
        <w:t>lietošanas</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glabāšanas</w:t>
      </w:r>
      <w:r w:rsidR="000714D0" w:rsidRPr="007B0CB5">
        <w:rPr>
          <w:rFonts w:ascii="Times New Roman" w:hAnsi="Times New Roman" w:cs="Times New Roman"/>
          <w:noProof/>
          <w:sz w:val="24"/>
        </w:rPr>
        <w:t xml:space="preserve"> jāsaņem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4.3. </w:t>
      </w:r>
      <w:r w:rsidR="000714D0" w:rsidRPr="007B0CB5">
        <w:rPr>
          <w:rFonts w:ascii="Times New Roman" w:hAnsi="Times New Roman" w:cs="Times New Roman"/>
          <w:noProof/>
          <w:sz w:val="24"/>
        </w:rPr>
        <w:t xml:space="preserve">Atļauju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aizliegtās metodes</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noProof/>
          <w:sz w:val="24"/>
          <w:u w:val="single"/>
        </w:rPr>
        <w:t>terapeitiskai</w:t>
      </w:r>
      <w:r w:rsidR="000714D0" w:rsidRPr="007B0CB5">
        <w:rPr>
          <w:rFonts w:ascii="Times New Roman" w:hAnsi="Times New Roman" w:cs="Times New Roman"/>
          <w:i/>
          <w:noProof/>
          <w:sz w:val="24"/>
        </w:rPr>
        <w:t xml:space="preserve"> lietošanai</w:t>
      </w:r>
      <w:r w:rsidR="000714D0" w:rsidRPr="007B0CB5">
        <w:rPr>
          <w:rFonts w:ascii="Times New Roman" w:hAnsi="Times New Roman" w:cs="Times New Roman"/>
          <w:noProof/>
          <w:sz w:val="24"/>
        </w:rPr>
        <w:t xml:space="preserve"> ar atpakaļejošu datumu (t. i.,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ar atpakaļejošu datumu)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var piešķirt tikai norādītajos gadījumos:</w:t>
      </w:r>
    </w:p>
    <w:p w:rsidR="000714D0" w:rsidRPr="007B0CB5" w:rsidRDefault="000714D0" w:rsidP="000714D0">
      <w:pPr>
        <w:jc w:val="both"/>
        <w:rPr>
          <w:rFonts w:ascii="Times New Roman" w:eastAsia="Verdana" w:hAnsi="Times New Roman" w:cs="Times New Roman"/>
          <w:noProof/>
          <w:sz w:val="24"/>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ir bijusi nepieciešama neatliekama ārstēšana vai akūta medicīniska stāvokļa ārstēšana;</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 xml:space="preserve">citu ārkārtas apstākļu dēļ pirms </w:t>
      </w:r>
      <w:r w:rsidR="000714D0" w:rsidRPr="007B0CB5">
        <w:rPr>
          <w:rFonts w:ascii="Times New Roman" w:hAnsi="Times New Roman" w:cs="Times New Roman"/>
          <w:i/>
          <w:noProof/>
          <w:sz w:val="24"/>
        </w:rPr>
        <w:t>paraugu</w:t>
      </w:r>
      <w:r w:rsidR="000714D0" w:rsidRPr="007B0CB5">
        <w:rPr>
          <w:rFonts w:ascii="Times New Roman" w:hAnsi="Times New Roman" w:cs="Times New Roman"/>
          <w:noProof/>
          <w:sz w:val="24"/>
        </w:rPr>
        <w:t xml:space="preserve"> vākšanas </w:t>
      </w:r>
      <w:r w:rsidR="000714D0" w:rsidRPr="007B0CB5">
        <w:rPr>
          <w:rFonts w:ascii="Times New Roman" w:hAnsi="Times New Roman" w:cs="Times New Roman"/>
          <w:i/>
          <w:noProof/>
          <w:sz w:val="24"/>
        </w:rPr>
        <w:t xml:space="preserve">sportistam </w:t>
      </w:r>
      <w:r w:rsidR="000714D0" w:rsidRPr="007B0CB5">
        <w:rPr>
          <w:rFonts w:ascii="Times New Roman" w:hAnsi="Times New Roman" w:cs="Times New Roman"/>
          <w:noProof/>
          <w:sz w:val="24"/>
        </w:rPr>
        <w:t xml:space="preserve">nav bijis pietiekami daudz laika vai iespēju iesniegt (vai arī </w:t>
      </w:r>
      <w:r w:rsidR="000714D0" w:rsidRPr="007B0CB5">
        <w:rPr>
          <w:rFonts w:ascii="Times New Roman" w:hAnsi="Times New Roman" w:cs="Times New Roman"/>
          <w:i/>
          <w:noProof/>
          <w:sz w:val="24"/>
          <w:u w:val="single" w:color="000000"/>
        </w:rPr>
        <w:t>TLA</w:t>
      </w:r>
      <w:r w:rsidR="000714D0" w:rsidRPr="007B0CB5">
        <w:rPr>
          <w:rFonts w:ascii="Times New Roman" w:hAnsi="Times New Roman" w:cs="Times New Roman"/>
          <w:noProof/>
          <w:sz w:val="24"/>
          <w:u w:val="single" w:color="000000"/>
        </w:rPr>
        <w:t xml:space="preserve"> komitejai</w:t>
      </w:r>
      <w:r w:rsidR="000714D0" w:rsidRPr="007B0CB5">
        <w:rPr>
          <w:rFonts w:ascii="Times New Roman" w:hAnsi="Times New Roman" w:cs="Times New Roman"/>
          <w:noProof/>
          <w:sz w:val="24"/>
        </w:rPr>
        <w:t xml:space="preserve"> izvērtēt) pieteikumu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c) </w:t>
      </w:r>
      <w:r w:rsidR="000714D0" w:rsidRPr="007B0CB5">
        <w:rPr>
          <w:rFonts w:ascii="Times New Roman" w:hAnsi="Times New Roman" w:cs="Times New Roman"/>
          <w:noProof/>
          <w:sz w:val="24"/>
        </w:rPr>
        <w:t xml:space="preserve">saskaņā ar piemērojamiem noteikumiem </w:t>
      </w:r>
      <w:r w:rsidR="000714D0" w:rsidRPr="007B0CB5">
        <w:rPr>
          <w:rFonts w:ascii="Times New Roman" w:hAnsi="Times New Roman" w:cs="Times New Roman"/>
          <w:i/>
          <w:noProof/>
          <w:sz w:val="24"/>
        </w:rPr>
        <w:t xml:space="preserve">sportistam </w:t>
      </w:r>
      <w:r w:rsidR="000714D0" w:rsidRPr="007B0CB5">
        <w:rPr>
          <w:rFonts w:ascii="Times New Roman" w:hAnsi="Times New Roman" w:cs="Times New Roman"/>
          <w:noProof/>
          <w:sz w:val="24"/>
        </w:rPr>
        <w:t xml:space="preserve">bija obligāti jāiesniedz pieteikums </w:t>
      </w:r>
      <w:r w:rsidR="000714D0" w:rsidRPr="007B0CB5">
        <w:rPr>
          <w:rFonts w:ascii="Times New Roman" w:hAnsi="Times New Roman" w:cs="Times New Roman"/>
          <w:noProof/>
          <w:sz w:val="24"/>
        </w:rPr>
        <w:lastRenderedPageBreak/>
        <w:t xml:space="preserve">(sk. piezīmi par 5. panta 1. punktu) vai </w:t>
      </w:r>
      <w:r w:rsidR="000714D0" w:rsidRPr="007B0CB5">
        <w:rPr>
          <w:rFonts w:ascii="Times New Roman" w:hAnsi="Times New Roman" w:cs="Times New Roman"/>
          <w:i/>
          <w:noProof/>
          <w:sz w:val="24"/>
        </w:rPr>
        <w:t xml:space="preserve">sportists </w:t>
      </w:r>
      <w:r w:rsidR="000714D0" w:rsidRPr="007B0CB5">
        <w:rPr>
          <w:rFonts w:ascii="Times New Roman" w:hAnsi="Times New Roman" w:cs="Times New Roman"/>
          <w:noProof/>
          <w:sz w:val="24"/>
        </w:rPr>
        <w:t xml:space="preserve">drīkstēja iesniegt (sk. </w:t>
      </w:r>
      <w:r w:rsidR="000714D0" w:rsidRPr="007B0CB5">
        <w:rPr>
          <w:rFonts w:ascii="Times New Roman" w:hAnsi="Times New Roman" w:cs="Times New Roman"/>
          <w:i/>
          <w:noProof/>
          <w:sz w:val="24"/>
        </w:rPr>
        <w:t>Kodeksa</w:t>
      </w:r>
      <w:r w:rsidR="000714D0" w:rsidRPr="007B0CB5">
        <w:rPr>
          <w:rFonts w:ascii="Times New Roman" w:hAnsi="Times New Roman" w:cs="Times New Roman"/>
          <w:noProof/>
          <w:sz w:val="24"/>
        </w:rPr>
        <w:t xml:space="preserve"> 4. panta 4. punkta 5. apakšpunktu) pieteikumu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ar atpakaļejošu datumu;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3. punkta c) apakšpunktu. Šādiem sportistiem ir stingri ieteikts sagatavot medicīnisko lietu un būt gataviem pierādīt, ka tā atbilst TLA nosacījumiem, kas norādīti 4. panta 1. punktā, gadījumos, kad pēc parauga vākšanas ir jāiesniedz pieteikums TLA saņemšanai ar atpakaļejošu datumu.]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90627A" w:rsidP="0090627A">
      <w:pPr>
        <w:tabs>
          <w:tab w:val="left" w:pos="709"/>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d)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un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kurā ir iesniegts vai tiktu iesniegts pieteikums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ar atpakaļejošu datumu, ir vienojušās, ka taisnīguma dēļ jāpiešķir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ar atpakaļejošu datumu.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3. punkta d) apakšpunktu. Ja WADA un/vai antidopinga organizācija nevienojas par 4. panta 3. punkta d) apakšpunkta piemērošanu, to nevar apstrīdēt ne aizstāvoties tiesvedībā par antidopinga noteikumu pārkāpumu, ne pārsūdzības kārtībā, ne citādi.]</w:t>
      </w:r>
    </w:p>
    <w:p w:rsidR="000714D0" w:rsidRPr="007B0CB5" w:rsidRDefault="000714D0" w:rsidP="000714D0">
      <w:pPr>
        <w:jc w:val="both"/>
        <w:rPr>
          <w:rFonts w:ascii="Times New Roman" w:eastAsia="Verdana" w:hAnsi="Times New Roman" w:cs="Times New Roman"/>
          <w:i/>
          <w:noProof/>
          <w:sz w:val="24"/>
        </w:rPr>
      </w:pPr>
    </w:p>
    <w:p w:rsidR="000714D0" w:rsidRPr="007B0CB5" w:rsidRDefault="000714D0" w:rsidP="007B0CB5">
      <w:pPr>
        <w:pStyle w:val="Virsraksts2"/>
      </w:pPr>
      <w:bookmarkStart w:id="10" w:name="_Toc532561560"/>
      <w:r w:rsidRPr="007B0CB5">
        <w:t xml:space="preserve">5.0. Antidopinga organizāciju pienākumi saistībā ar </w:t>
      </w:r>
      <w:r w:rsidRPr="00964957">
        <w:rPr>
          <w:i/>
        </w:rPr>
        <w:t>TLA</w:t>
      </w:r>
      <w:bookmarkEnd w:id="10"/>
    </w:p>
    <w:p w:rsidR="00841CE5" w:rsidRPr="007B0CB5" w:rsidRDefault="00841CE5" w:rsidP="000714D0">
      <w:pPr>
        <w:jc w:val="both"/>
        <w:rPr>
          <w:rFonts w:ascii="Times New Roman" w:eastAsia="Verdana" w:hAnsi="Times New Roman" w:cs="Times New Roman"/>
          <w:noProof/>
          <w:sz w:val="24"/>
          <w:szCs w:val="28"/>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5.1. </w:t>
      </w:r>
      <w:r w:rsidR="000714D0" w:rsidRPr="007B0CB5">
        <w:rPr>
          <w:rFonts w:ascii="Times New Roman" w:hAnsi="Times New Roman" w:cs="Times New Roman"/>
          <w:i/>
          <w:noProof/>
          <w:sz w:val="24"/>
        </w:rPr>
        <w:t>Kodeksa</w:t>
      </w:r>
      <w:r w:rsidR="000714D0" w:rsidRPr="007B0CB5">
        <w:rPr>
          <w:rFonts w:ascii="Times New Roman" w:hAnsi="Times New Roman" w:cs="Times New Roman"/>
          <w:noProof/>
          <w:sz w:val="24"/>
        </w:rPr>
        <w:t xml:space="preserve"> 4. panta 4. punktā ir noteikts: a) kuras </w:t>
      </w:r>
      <w:r w:rsidR="000714D0" w:rsidRPr="007B0CB5">
        <w:rPr>
          <w:rFonts w:ascii="Times New Roman" w:hAnsi="Times New Roman" w:cs="Times New Roman"/>
          <w:i/>
          <w:noProof/>
          <w:sz w:val="24"/>
        </w:rPr>
        <w:t>antidopinga organizācijas</w:t>
      </w:r>
      <w:r w:rsidR="000714D0" w:rsidRPr="007B0CB5">
        <w:rPr>
          <w:rFonts w:ascii="Times New Roman" w:hAnsi="Times New Roman" w:cs="Times New Roman"/>
          <w:noProof/>
          <w:sz w:val="24"/>
        </w:rPr>
        <w:t xml:space="preserve"> ir pilnvarotas pieņemt lēmumus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b) kā šie lēmumi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jāatzīst un jāievēro citām </w:t>
      </w:r>
      <w:r w:rsidR="000714D0" w:rsidRPr="007B0CB5">
        <w:rPr>
          <w:rFonts w:ascii="Times New Roman" w:hAnsi="Times New Roman" w:cs="Times New Roman"/>
          <w:i/>
          <w:noProof/>
          <w:sz w:val="24"/>
        </w:rPr>
        <w:t>antidopinga organizācijām</w:t>
      </w:r>
      <w:r w:rsidR="000714D0" w:rsidRPr="007B0CB5">
        <w:rPr>
          <w:rFonts w:ascii="Times New Roman" w:hAnsi="Times New Roman" w:cs="Times New Roman"/>
          <w:noProof/>
          <w:sz w:val="24"/>
        </w:rPr>
        <w:t xml:space="preserve">; un c) kad var pārskatīt un/vai pārsūdzēt lēmumus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5. panta 1. punktu. Sk. 1. pielikumā ievietoto darbības shēmu, kurā apkopoti Kodeksa 4. panta 4. punkta galvenie noteikumi.</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i/>
          <w:noProof/>
          <w:sz w:val="24"/>
        </w:rPr>
      </w:pPr>
      <w:r w:rsidRPr="007B0CB5">
        <w:rPr>
          <w:rFonts w:ascii="Times New Roman" w:hAnsi="Times New Roman" w:cs="Times New Roman"/>
          <w:i/>
          <w:noProof/>
          <w:sz w:val="24"/>
        </w:rPr>
        <w:t>Kodeksa 4. panta 4. punkta 2. apakšpunktā noteiktas valsts antidopinga organizācijas tiesības pieņemt lēmumus par TLA attiecībā uz sportistiem, kas nav starptautiska līmeņa sportisti. Ja rodas domstarpības par to, kurai valsts antidopinga organizācijai būtu jāizskata tāda sportista TLA pieteikums, kas nav starptautiska līmeņa sportists, lēmumu pieņem WADA. WADA lēmums ir galīgs un nav pārsūdzams.</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Ja valsts politikas vajadzību un obligāto prasību dēļ valsts antidopinga organizācijai savā pārbaužu veikšanas plānā konkrētiem sporta veidiem jānosaka prioritāte attiecībā pret citiem sporta veidiem (kā paredzēts Starptautiskā pārbaužu un izmeklēšanas standarta 4. panta 4. punkta 1. apakšpunktā), valsts antidopinga organizācija var atteikties izvērtēt sportistu iepriekšējus TLA pieteikumus dažos vai visos sporta veidos, kas nav prioritāri, taču šādā gadījumā tai jāļauj ikvienam šādam sportistam, no kura pēc tam vāc paraugu, pieteikties TLA saņemšanai ar atpakaļejošu datumu. Iesaistīto sportistu interesēs valsts antidopinga organizācijai šāda politika būtu jāpublisko savā tīmekļa vietnē.]</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5.2. </w:t>
      </w:r>
      <w:r w:rsidR="000714D0" w:rsidRPr="007B0CB5">
        <w:rPr>
          <w:rFonts w:ascii="Times New Roman" w:hAnsi="Times New Roman" w:cs="Times New Roman"/>
          <w:noProof/>
          <w:sz w:val="24"/>
        </w:rPr>
        <w:t xml:space="preserve">Katrai </w:t>
      </w:r>
      <w:r w:rsidR="000714D0" w:rsidRPr="007B0CB5">
        <w:rPr>
          <w:rFonts w:ascii="Times New Roman" w:hAnsi="Times New Roman" w:cs="Times New Roman"/>
          <w:i/>
          <w:noProof/>
          <w:sz w:val="24"/>
        </w:rPr>
        <w:t>valsts antidopinga organizācijai</w:t>
      </w:r>
      <w:r w:rsidR="000714D0" w:rsidRPr="007B0CB5">
        <w:rPr>
          <w:rFonts w:ascii="Times New Roman" w:hAnsi="Times New Roman" w:cs="Times New Roman"/>
          <w:noProof/>
          <w:sz w:val="24"/>
        </w:rPr>
        <w:t xml:space="preserve">, starptautiskajai federācijai un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jāizveido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lai izvērtētu, vai pieteikumi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piešķiršanai vai atzīšanai atbilst 4. panta 1. punktā paredzētajiem nosacījumiem.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 xml:space="preserve">[Piezīme par 5. panta 2. punktu. Lai gan lielu sporta pasākumu rīkotājorganizācija var izvēlēties automātiski atzīt iepriekš izsniegtas TLA, jābūt izstrādātam mehānismam, lai sportisti, kas piedalās sporta pasākumā, nepieciešamības gadījumā saņemtu jaunu TLA. Katra lielu sporta pasākumu rīkotājorganizācija pēc saviem ieskatiem var vai nu šajā nolūkā izveidot savu </w:t>
      </w:r>
      <w:r w:rsidRPr="007B0CB5">
        <w:rPr>
          <w:rFonts w:ascii="Times New Roman" w:hAnsi="Times New Roman" w:cs="Times New Roman"/>
          <w:i/>
          <w:noProof/>
          <w:sz w:val="24"/>
          <w:u w:val="single"/>
        </w:rPr>
        <w:t>TLA komiteju</w:t>
      </w:r>
      <w:r w:rsidRPr="007B0CB5">
        <w:rPr>
          <w:rFonts w:ascii="Times New Roman" w:hAnsi="Times New Roman" w:cs="Times New Roman"/>
          <w:i/>
          <w:noProof/>
          <w:sz w:val="24"/>
        </w:rPr>
        <w:t xml:space="preserve">, vai uzticēt šo uzdevumu ārpakalpojumu sniedzējiem, vienojoties </w:t>
      </w:r>
      <w:r w:rsidRPr="007B0CB5">
        <w:rPr>
          <w:rFonts w:ascii="Times New Roman" w:hAnsi="Times New Roman" w:cs="Times New Roman"/>
          <w:i/>
          <w:noProof/>
          <w:sz w:val="24"/>
        </w:rPr>
        <w:lastRenderedPageBreak/>
        <w:t>ar trešo pusi (piemēram, sporta vienošanās). Katrā gadījumā būtu jānodrošina, lai sportistiem, kas sacenšas šādos sporta pasākumos, pirms sacensību sākuma būtu iespēja ātri un efektīvi saņemt TLA.]</w:t>
      </w:r>
    </w:p>
    <w:p w:rsidR="000714D0" w:rsidRPr="007B0CB5" w:rsidRDefault="000714D0" w:rsidP="000714D0">
      <w:pPr>
        <w:jc w:val="both"/>
        <w:rPr>
          <w:rFonts w:ascii="Times New Roman" w:hAnsi="Times New Roman" w:cs="Times New Roman"/>
          <w:i/>
          <w:noProof/>
          <w:sz w:val="24"/>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u w:color="000000"/>
        </w:rPr>
        <w:t xml:space="preserve">a) </w:t>
      </w:r>
      <w:r w:rsidR="000714D0" w:rsidRPr="007B0CB5">
        <w:rPr>
          <w:rFonts w:ascii="Times New Roman" w:hAnsi="Times New Roman" w:cs="Times New Roman"/>
          <w:i/>
          <w:noProof/>
          <w:sz w:val="24"/>
          <w:u w:val="single" w:color="000000"/>
        </w:rPr>
        <w:t>TLA</w:t>
      </w:r>
      <w:r w:rsidR="000714D0" w:rsidRPr="007B0CB5">
        <w:rPr>
          <w:rFonts w:ascii="Times New Roman" w:hAnsi="Times New Roman" w:cs="Times New Roman"/>
          <w:noProof/>
          <w:sz w:val="24"/>
          <w:u w:val="single" w:color="000000"/>
        </w:rPr>
        <w:t xml:space="preserve"> komitejās</w:t>
      </w:r>
      <w:r w:rsidR="000714D0" w:rsidRPr="007B0CB5">
        <w:rPr>
          <w:rFonts w:ascii="Times New Roman" w:hAnsi="Times New Roman" w:cs="Times New Roman"/>
          <w:noProof/>
          <w:sz w:val="24"/>
        </w:rPr>
        <w:t xml:space="preserve"> jābūt vismaz trīs ārstiem, kuriem ir pieredze </w:t>
      </w:r>
      <w:r w:rsidR="000714D0" w:rsidRPr="007B0CB5">
        <w:rPr>
          <w:rFonts w:ascii="Times New Roman" w:hAnsi="Times New Roman" w:cs="Times New Roman"/>
          <w:i/>
          <w:noProof/>
          <w:sz w:val="24"/>
        </w:rPr>
        <w:t>sportistu</w:t>
      </w:r>
      <w:r w:rsidR="000714D0" w:rsidRPr="007B0CB5">
        <w:rPr>
          <w:rFonts w:ascii="Times New Roman" w:hAnsi="Times New Roman" w:cs="Times New Roman"/>
          <w:noProof/>
          <w:sz w:val="24"/>
        </w:rPr>
        <w:t xml:space="preserve"> aprūpē un ārstēšanā un labas zināšanas klīniskajā un sporta medicīnā, kā arī zināšanas par treniņu slodzes medicīnisko kontroli. Gadījumos, kas saistīti ar </w:t>
      </w:r>
      <w:r w:rsidR="000714D0" w:rsidRPr="007B0CB5">
        <w:rPr>
          <w:rFonts w:ascii="Times New Roman" w:hAnsi="Times New Roman" w:cs="Times New Roman"/>
          <w:i/>
          <w:noProof/>
          <w:sz w:val="24"/>
        </w:rPr>
        <w:t>sportistiem</w:t>
      </w:r>
      <w:r w:rsidR="000714D0" w:rsidRPr="007B0CB5">
        <w:rPr>
          <w:rFonts w:ascii="Times New Roman" w:hAnsi="Times New Roman" w:cs="Times New Roman"/>
          <w:noProof/>
          <w:sz w:val="24"/>
        </w:rPr>
        <w:t xml:space="preserve">, kuriem ir veselības traucējumi, vismaz vienam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loceklim jābūt vispārējai pieredzei, kas gūta, aprūpējot un ārstējot </w:t>
      </w:r>
      <w:r w:rsidR="000714D0" w:rsidRPr="007B0CB5">
        <w:rPr>
          <w:rFonts w:ascii="Times New Roman" w:hAnsi="Times New Roman" w:cs="Times New Roman"/>
          <w:i/>
          <w:noProof/>
          <w:sz w:val="24"/>
        </w:rPr>
        <w:t>sportistus</w:t>
      </w:r>
      <w:r w:rsidR="000714D0" w:rsidRPr="007B0CB5">
        <w:rPr>
          <w:rFonts w:ascii="Times New Roman" w:hAnsi="Times New Roman" w:cs="Times New Roman"/>
          <w:noProof/>
          <w:sz w:val="24"/>
        </w:rPr>
        <w:t xml:space="preserve"> ar veselības traucējumiem, vai īpašai pieredzei attiecībā uz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konkrētajiem veselības traucējumiem.</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 xml:space="preserve">Lai nodrošinātu lēmumu pieņemšanas neatkarību, vismaz vairākumam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locekļu nedrīkst būt politisku pienākumu tajā </w:t>
      </w:r>
      <w:r w:rsidR="000714D0" w:rsidRPr="007B0CB5">
        <w:rPr>
          <w:rFonts w:ascii="Times New Roman" w:hAnsi="Times New Roman" w:cs="Times New Roman"/>
          <w:i/>
          <w:noProof/>
          <w:sz w:val="24"/>
        </w:rPr>
        <w:t>antidopinga organizācijā</w:t>
      </w:r>
      <w:r w:rsidR="000714D0" w:rsidRPr="007B0CB5">
        <w:rPr>
          <w:rFonts w:ascii="Times New Roman" w:hAnsi="Times New Roman" w:cs="Times New Roman"/>
          <w:noProof/>
          <w:sz w:val="24"/>
        </w:rPr>
        <w:t xml:space="preserve">, kas viņus norīko. Visiem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locekļiem jāparaksta deklarācija par interešu konfliktu un konfidencialitāti (</w:t>
      </w:r>
      <w:r w:rsidR="008F6384">
        <w:rPr>
          <w:rFonts w:ascii="Times New Roman" w:hAnsi="Times New Roman" w:cs="Times New Roman"/>
          <w:noProof/>
          <w:sz w:val="24"/>
        </w:rPr>
        <w:t>d</w:t>
      </w:r>
      <w:r w:rsidR="000714D0" w:rsidRPr="007B0CB5">
        <w:rPr>
          <w:rFonts w:ascii="Times New Roman" w:hAnsi="Times New Roman" w:cs="Times New Roman"/>
          <w:noProof/>
          <w:sz w:val="24"/>
        </w:rPr>
        <w:t xml:space="preserve">eklarācijas paraugs ir pieejams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tīmekļa vietnē)</w:t>
      </w:r>
      <w:r w:rsidR="008F6384">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709"/>
        </w:tabs>
        <w:jc w:val="both"/>
        <w:rPr>
          <w:rFonts w:ascii="Times New Roman" w:eastAsia="Verdana" w:hAnsi="Times New Roman" w:cs="Times New Roman"/>
          <w:noProof/>
          <w:sz w:val="24"/>
        </w:rPr>
      </w:pPr>
      <w:r>
        <w:rPr>
          <w:rFonts w:ascii="Times New Roman" w:hAnsi="Times New Roman" w:cs="Times New Roman"/>
          <w:b/>
          <w:noProof/>
          <w:sz w:val="24"/>
        </w:rPr>
        <w:t xml:space="preserve">5.3. </w:t>
      </w:r>
      <w:r w:rsidR="000714D0" w:rsidRPr="007B0CB5">
        <w:rPr>
          <w:rFonts w:ascii="Times New Roman" w:hAnsi="Times New Roman" w:cs="Times New Roman"/>
          <w:noProof/>
          <w:sz w:val="24"/>
        </w:rPr>
        <w:t xml:space="preserve">Katrai </w:t>
      </w:r>
      <w:r w:rsidR="000714D0" w:rsidRPr="007B0CB5">
        <w:rPr>
          <w:rFonts w:ascii="Times New Roman" w:hAnsi="Times New Roman" w:cs="Times New Roman"/>
          <w:i/>
          <w:noProof/>
          <w:sz w:val="24"/>
        </w:rPr>
        <w:t>valsts antidopinga organizācijai</w:t>
      </w:r>
      <w:r w:rsidR="000714D0" w:rsidRPr="007B0CB5">
        <w:rPr>
          <w:rFonts w:ascii="Times New Roman" w:hAnsi="Times New Roman" w:cs="Times New Roman"/>
          <w:noProof/>
          <w:sz w:val="24"/>
        </w:rPr>
        <w:t xml:space="preserve">, starptautiskajai federācijai un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jāizstrādā skaidrs process, ko piemēro, lai savā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komitejā</w:t>
      </w:r>
      <w:r w:rsidR="000714D0" w:rsidRPr="007B0CB5">
        <w:rPr>
          <w:rFonts w:ascii="Times New Roman" w:hAnsi="Times New Roman" w:cs="Times New Roman"/>
          <w:noProof/>
          <w:sz w:val="24"/>
        </w:rPr>
        <w:t xml:space="preserve"> iesniegtu pieteikumus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kas atbilst šā </w:t>
      </w:r>
      <w:r w:rsidR="000714D0" w:rsidRPr="007B0CB5">
        <w:rPr>
          <w:rFonts w:ascii="Times New Roman" w:hAnsi="Times New Roman" w:cs="Times New Roman"/>
          <w:i/>
          <w:noProof/>
          <w:sz w:val="24"/>
        </w:rPr>
        <w:t>starptautiskā standarta</w:t>
      </w:r>
      <w:r w:rsidR="000714D0" w:rsidRPr="007B0CB5">
        <w:rPr>
          <w:rFonts w:ascii="Times New Roman" w:hAnsi="Times New Roman" w:cs="Times New Roman"/>
          <w:noProof/>
          <w:sz w:val="24"/>
        </w:rPr>
        <w:t xml:space="preserve"> prasībām.</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Tai arī jāpublicē sīka informācija par šo procesu, (vismaz) ievietojot informāciju skaidri redzamā vietā savā tīmekļa vietnē un nosūtot šo informāciju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to pašu informāciju var pārpublicēt savā tīmekļa vietnē.</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709"/>
        </w:tabs>
        <w:jc w:val="both"/>
        <w:rPr>
          <w:rFonts w:ascii="Times New Roman" w:eastAsia="Verdana" w:hAnsi="Times New Roman" w:cs="Times New Roman"/>
          <w:noProof/>
          <w:sz w:val="24"/>
        </w:rPr>
      </w:pPr>
      <w:r>
        <w:rPr>
          <w:rFonts w:ascii="Times New Roman" w:hAnsi="Times New Roman" w:cs="Times New Roman"/>
          <w:b/>
          <w:noProof/>
          <w:sz w:val="24"/>
        </w:rPr>
        <w:t xml:space="preserve">5.4. </w:t>
      </w:r>
      <w:r w:rsidR="000714D0" w:rsidRPr="007B0CB5">
        <w:rPr>
          <w:rFonts w:ascii="Times New Roman" w:hAnsi="Times New Roman" w:cs="Times New Roman"/>
          <w:noProof/>
          <w:sz w:val="24"/>
        </w:rPr>
        <w:t xml:space="preserve">Katrai </w:t>
      </w:r>
      <w:r w:rsidR="000714D0" w:rsidRPr="007B0CB5">
        <w:rPr>
          <w:rFonts w:ascii="Times New Roman" w:hAnsi="Times New Roman" w:cs="Times New Roman"/>
          <w:i/>
          <w:noProof/>
          <w:sz w:val="24"/>
        </w:rPr>
        <w:t>valsts antidopinga organizācijai</w:t>
      </w:r>
      <w:r w:rsidR="000714D0" w:rsidRPr="007B0CB5">
        <w:rPr>
          <w:rFonts w:ascii="Times New Roman" w:hAnsi="Times New Roman" w:cs="Times New Roman"/>
          <w:noProof/>
          <w:sz w:val="24"/>
        </w:rPr>
        <w:t xml:space="preserve">, starptautiskajai federācijai un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ADAMS</w:t>
      </w:r>
      <w:r w:rsidR="000714D0" w:rsidRPr="007B0CB5">
        <w:rPr>
          <w:rFonts w:ascii="Times New Roman" w:hAnsi="Times New Roman" w:cs="Times New Roman"/>
          <w:noProof/>
          <w:sz w:val="24"/>
        </w:rPr>
        <w:t xml:space="preserve"> vai jebkādā citā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apstiprinātā sistēmā ātri jāpaziņo (angļu vai franču valodā) visi savas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lēmumi, ar kuriem piešķir vai noraida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un visi lēmumi, ar kuriem atzīst vai atsakās atzīt citu </w:t>
      </w:r>
      <w:r w:rsidR="000714D0" w:rsidRPr="007B0CB5">
        <w:rPr>
          <w:rFonts w:ascii="Times New Roman" w:hAnsi="Times New Roman" w:cs="Times New Roman"/>
          <w:i/>
          <w:noProof/>
          <w:sz w:val="24"/>
        </w:rPr>
        <w:t>antidopinga organizāciju</w:t>
      </w:r>
      <w:r w:rsidR="000714D0" w:rsidRPr="007B0CB5">
        <w:rPr>
          <w:rFonts w:ascii="Times New Roman" w:hAnsi="Times New Roman" w:cs="Times New Roman"/>
          <w:noProof/>
          <w:sz w:val="24"/>
        </w:rPr>
        <w:t xml:space="preserve"> lēmumus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Informācijā (angļu vai franču valodā), ko paziņo par piešķirtajām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ietver:</w:t>
      </w:r>
    </w:p>
    <w:p w:rsidR="000714D0" w:rsidRPr="007B0CB5" w:rsidRDefault="000714D0" w:rsidP="000714D0">
      <w:pPr>
        <w:jc w:val="both"/>
        <w:rPr>
          <w:rFonts w:ascii="Times New Roman" w:eastAsia="Verdana" w:hAnsi="Times New Roman" w:cs="Times New Roman"/>
          <w:noProof/>
          <w:sz w:val="24"/>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 xml:space="preserve">ne vien apstiprināto vielu vai metodi, bet arī atļautās devas, biežumu un </w:t>
      </w:r>
      <w:r w:rsidR="000714D0" w:rsidRPr="007B0CB5">
        <w:rPr>
          <w:rFonts w:ascii="Times New Roman" w:hAnsi="Times New Roman" w:cs="Times New Roman"/>
          <w:i/>
          <w:noProof/>
          <w:sz w:val="24"/>
        </w:rPr>
        <w:t>terapijas īstenošanas</w:t>
      </w:r>
      <w:r w:rsidR="000714D0" w:rsidRPr="007B0CB5">
        <w:rPr>
          <w:rFonts w:ascii="Times New Roman" w:hAnsi="Times New Roman" w:cs="Times New Roman"/>
          <w:noProof/>
          <w:sz w:val="24"/>
        </w:rPr>
        <w:t xml:space="preserve"> veidu,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derīguma termiņu un visus 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saistītos nosacījumus;</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tabs>
          <w:tab w:val="left" w:pos="567"/>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pieteikuma veidlapu un attiecīgo klīnisko informāciju (kas tulkota angļu vai franču valodā), kur apstiprināts, ka ir ievēroti 4. panta 1. punkta noteikumi attiecībā uz šādu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(šī informācija pieejama tikai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sportista valsts antidopinga organizācijai</w:t>
      </w:r>
      <w:r w:rsidR="000714D0" w:rsidRPr="007B0CB5">
        <w:rPr>
          <w:rFonts w:ascii="Times New Roman" w:hAnsi="Times New Roman" w:cs="Times New Roman"/>
          <w:noProof/>
          <w:sz w:val="24"/>
        </w:rPr>
        <w:t xml:space="preserve"> un starptautiskajai federācijai, kā arī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kas organizē </w:t>
      </w:r>
      <w:r w:rsidR="000714D0" w:rsidRPr="007B0CB5">
        <w:rPr>
          <w:rFonts w:ascii="Times New Roman" w:hAnsi="Times New Roman" w:cs="Times New Roman"/>
          <w:i/>
          <w:noProof/>
          <w:sz w:val="24"/>
        </w:rPr>
        <w:t>sporta pasākumu</w:t>
      </w:r>
      <w:r w:rsidR="000714D0" w:rsidRPr="007B0CB5">
        <w:rPr>
          <w:rFonts w:ascii="Times New Roman" w:hAnsi="Times New Roman" w:cs="Times New Roman"/>
          <w:noProof/>
          <w:sz w:val="24"/>
        </w:rPr>
        <w:t xml:space="preserve">, kurā </w:t>
      </w:r>
      <w:r w:rsidR="000714D0" w:rsidRPr="007B0CB5">
        <w:rPr>
          <w:rFonts w:ascii="Times New Roman" w:hAnsi="Times New Roman" w:cs="Times New Roman"/>
          <w:i/>
          <w:noProof/>
          <w:sz w:val="24"/>
        </w:rPr>
        <w:t xml:space="preserve">sportists </w:t>
      </w:r>
      <w:r w:rsidR="000714D0" w:rsidRPr="007B0CB5">
        <w:rPr>
          <w:rFonts w:ascii="Times New Roman" w:hAnsi="Times New Roman" w:cs="Times New Roman"/>
          <w:noProof/>
          <w:sz w:val="24"/>
        </w:rPr>
        <w:t>vēlas sacensties).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 xml:space="preserve">[Piezīme par 5. panta 4. punktu. TLA atzīšanas procesu ļoti </w:t>
      </w:r>
      <w:r w:rsidR="00872B4E">
        <w:rPr>
          <w:rFonts w:ascii="Times New Roman" w:hAnsi="Times New Roman" w:cs="Times New Roman"/>
          <w:i/>
          <w:noProof/>
          <w:sz w:val="24"/>
        </w:rPr>
        <w:t>atvieglo</w:t>
      </w:r>
      <w:r w:rsidR="00872B4E" w:rsidRPr="007B0CB5">
        <w:rPr>
          <w:rFonts w:ascii="Times New Roman" w:hAnsi="Times New Roman" w:cs="Times New Roman"/>
          <w:i/>
          <w:noProof/>
          <w:sz w:val="24"/>
        </w:rPr>
        <w:t xml:space="preserve"> </w:t>
      </w:r>
      <w:r w:rsidRPr="007B0CB5">
        <w:rPr>
          <w:rFonts w:ascii="Times New Roman" w:hAnsi="Times New Roman" w:cs="Times New Roman"/>
          <w:i/>
          <w:noProof/>
          <w:sz w:val="24"/>
        </w:rPr>
        <w:t>ADAMS izmantošana.]</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5.5. </w:t>
      </w:r>
      <w:r w:rsidR="000714D0" w:rsidRPr="007B0CB5">
        <w:rPr>
          <w:rFonts w:ascii="Times New Roman" w:hAnsi="Times New Roman" w:cs="Times New Roman"/>
          <w:noProof/>
          <w:sz w:val="24"/>
        </w:rPr>
        <w:t xml:space="preserve">Kad </w:t>
      </w:r>
      <w:r w:rsidR="000714D0" w:rsidRPr="007B0CB5">
        <w:rPr>
          <w:rFonts w:ascii="Times New Roman" w:hAnsi="Times New Roman" w:cs="Times New Roman"/>
          <w:i/>
          <w:noProof/>
          <w:sz w:val="24"/>
        </w:rPr>
        <w:t>valsts antidopinga organizācija sportistam</w:t>
      </w:r>
      <w:r w:rsidR="000714D0" w:rsidRPr="007B0CB5">
        <w:rPr>
          <w:rFonts w:ascii="Times New Roman" w:hAnsi="Times New Roman" w:cs="Times New Roman"/>
          <w:noProof/>
          <w:sz w:val="24"/>
        </w:rPr>
        <w:t xml:space="preserve"> piešķir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tai viņš rakstveidā jābrīdina par to, ka: a) attiecīgā </w:t>
      </w:r>
      <w:r w:rsidR="000714D0" w:rsidRPr="007B0CB5">
        <w:rPr>
          <w:rFonts w:ascii="Times New Roman" w:hAnsi="Times New Roman" w:cs="Times New Roman"/>
          <w:i/>
          <w:noProof/>
          <w:sz w:val="24"/>
        </w:rPr>
        <w:t xml:space="preserve">TLA </w:t>
      </w:r>
      <w:r w:rsidR="000714D0" w:rsidRPr="007B0CB5">
        <w:rPr>
          <w:rFonts w:ascii="Times New Roman" w:hAnsi="Times New Roman" w:cs="Times New Roman"/>
          <w:noProof/>
          <w:sz w:val="24"/>
        </w:rPr>
        <w:t xml:space="preserve">ir spēkā tikai valsts līmenī; b) ja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kļūst par </w:t>
      </w:r>
      <w:r w:rsidR="000714D0" w:rsidRPr="007B0CB5">
        <w:rPr>
          <w:rFonts w:ascii="Times New Roman" w:hAnsi="Times New Roman" w:cs="Times New Roman"/>
          <w:i/>
          <w:noProof/>
          <w:sz w:val="24"/>
        </w:rPr>
        <w:t>starptautiska līmeņa sportistu</w:t>
      </w:r>
      <w:r w:rsidR="000714D0" w:rsidRPr="007B0CB5">
        <w:rPr>
          <w:rFonts w:ascii="Times New Roman" w:hAnsi="Times New Roman" w:cs="Times New Roman"/>
          <w:noProof/>
          <w:sz w:val="24"/>
        </w:rPr>
        <w:t xml:space="preserve"> vai sacenšas </w:t>
      </w:r>
      <w:r w:rsidR="000714D0" w:rsidRPr="007B0CB5">
        <w:rPr>
          <w:rFonts w:ascii="Times New Roman" w:hAnsi="Times New Roman" w:cs="Times New Roman"/>
          <w:i/>
          <w:noProof/>
          <w:sz w:val="24"/>
        </w:rPr>
        <w:t>starptautiskā sporta pasākumā</w:t>
      </w:r>
      <w:r w:rsidR="000714D0" w:rsidRPr="007B0CB5">
        <w:rPr>
          <w:rFonts w:ascii="Times New Roman" w:hAnsi="Times New Roman" w:cs="Times New Roman"/>
          <w:noProof/>
          <w:sz w:val="24"/>
        </w:rPr>
        <w:t xml:space="preserve">, konkrētā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nav derīga attiecīgajam mērķim, ja vien to nav atzinusi attiecīgā starptautiskā federācijai vai </w:t>
      </w:r>
      <w:r w:rsidR="000714D0" w:rsidRPr="007B0CB5">
        <w:rPr>
          <w:rFonts w:ascii="Times New Roman" w:hAnsi="Times New Roman" w:cs="Times New Roman"/>
          <w:i/>
          <w:noProof/>
          <w:sz w:val="24"/>
        </w:rPr>
        <w:t>lielu sporta pasākumu rīkotājorganizācija</w:t>
      </w:r>
      <w:r w:rsidR="000714D0" w:rsidRPr="007B0CB5">
        <w:rPr>
          <w:rFonts w:ascii="Times New Roman" w:hAnsi="Times New Roman" w:cs="Times New Roman"/>
          <w:noProof/>
          <w:sz w:val="24"/>
        </w:rPr>
        <w:t xml:space="preserve"> saskaņā ar 7. panta 1. punktu.</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Pēc tam </w:t>
      </w:r>
      <w:r w:rsidR="000714D0" w:rsidRPr="007B0CB5">
        <w:rPr>
          <w:rFonts w:ascii="Times New Roman" w:hAnsi="Times New Roman" w:cs="Times New Roman"/>
          <w:i/>
          <w:noProof/>
          <w:sz w:val="24"/>
        </w:rPr>
        <w:t>valsts antidopinga organizācijai</w:t>
      </w:r>
      <w:r w:rsidR="000714D0" w:rsidRPr="007B0CB5">
        <w:rPr>
          <w:rFonts w:ascii="Times New Roman" w:hAnsi="Times New Roman" w:cs="Times New Roman"/>
          <w:noProof/>
          <w:sz w:val="24"/>
        </w:rPr>
        <w:t xml:space="preserve"> būtu jāpalīdz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noteikt, kad viņam jāiesniedz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starptautiskajai federācijai vai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atzīšanai, un atzīšanas procesā būtu jāsniedz konsultācijas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un jāpalīdz viņam.</w:t>
      </w:r>
    </w:p>
    <w:p w:rsidR="000714D0" w:rsidRPr="007B0CB5" w:rsidRDefault="000714D0" w:rsidP="000714D0">
      <w:pPr>
        <w:jc w:val="both"/>
        <w:rPr>
          <w:rFonts w:ascii="Times New Roman" w:eastAsia="Verdana" w:hAnsi="Times New Roman" w:cs="Times New Roman"/>
          <w:noProof/>
          <w:sz w:val="24"/>
          <w:szCs w:val="19"/>
        </w:rPr>
      </w:pPr>
    </w:p>
    <w:p w:rsidR="000714D0"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5.6. </w:t>
      </w:r>
      <w:r w:rsidR="000714D0" w:rsidRPr="007B0CB5">
        <w:rPr>
          <w:rFonts w:ascii="Times New Roman" w:hAnsi="Times New Roman" w:cs="Times New Roman"/>
          <w:noProof/>
          <w:sz w:val="24"/>
        </w:rPr>
        <w:t xml:space="preserve">Katrai starptautiskajai federācijai un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jāpublicē </w:t>
      </w:r>
      <w:r w:rsidR="000714D0" w:rsidRPr="007B0CB5">
        <w:rPr>
          <w:rFonts w:ascii="Times New Roman" w:hAnsi="Times New Roman" w:cs="Times New Roman"/>
          <w:noProof/>
          <w:sz w:val="24"/>
        </w:rPr>
        <w:lastRenderedPageBreak/>
        <w:t xml:space="preserve">paziņojums (vismaz ievietojot to redzamā vietā savā tīmekļa vietnē un nosūtot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kurā skaidri noteikts: 1) kuriem tās piekritībā esošajiem </w:t>
      </w:r>
      <w:r w:rsidR="000714D0" w:rsidRPr="007B0CB5">
        <w:rPr>
          <w:rFonts w:ascii="Times New Roman" w:hAnsi="Times New Roman" w:cs="Times New Roman"/>
          <w:i/>
          <w:noProof/>
          <w:sz w:val="24"/>
        </w:rPr>
        <w:t>sportistiem</w:t>
      </w:r>
      <w:r w:rsidR="000714D0" w:rsidRPr="007B0CB5">
        <w:rPr>
          <w:rFonts w:ascii="Times New Roman" w:hAnsi="Times New Roman" w:cs="Times New Roman"/>
          <w:noProof/>
          <w:sz w:val="24"/>
        </w:rPr>
        <w:t xml:space="preserve"> un kad jāvēršas tajā, lai saņemtu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2) kurus citu </w:t>
      </w:r>
      <w:r w:rsidR="000714D0" w:rsidRPr="007B0CB5">
        <w:rPr>
          <w:rFonts w:ascii="Times New Roman" w:hAnsi="Times New Roman" w:cs="Times New Roman"/>
          <w:i/>
          <w:noProof/>
          <w:sz w:val="24"/>
        </w:rPr>
        <w:t>antidopinga organizāciju</w:t>
      </w:r>
      <w:r w:rsidR="000714D0" w:rsidRPr="007B0CB5">
        <w:rPr>
          <w:rFonts w:ascii="Times New Roman" w:hAnsi="Times New Roman" w:cs="Times New Roman"/>
          <w:noProof/>
          <w:sz w:val="24"/>
        </w:rPr>
        <w:t xml:space="preserve"> lēmumus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tā automātiski atzīs, tādējādi aizstājot šādu pieteikumu saskaņā ar 7. panta 1. punkta a) apakšpunktu; 3) kuri citu </w:t>
      </w:r>
      <w:r w:rsidR="000714D0" w:rsidRPr="007B0CB5">
        <w:rPr>
          <w:rFonts w:ascii="Times New Roman" w:hAnsi="Times New Roman" w:cs="Times New Roman"/>
          <w:i/>
          <w:noProof/>
          <w:sz w:val="24"/>
        </w:rPr>
        <w:t>antidopinga organizāciju</w:t>
      </w:r>
      <w:r w:rsidR="000714D0" w:rsidRPr="007B0CB5">
        <w:rPr>
          <w:rFonts w:ascii="Times New Roman" w:hAnsi="Times New Roman" w:cs="Times New Roman"/>
          <w:noProof/>
          <w:sz w:val="24"/>
        </w:rPr>
        <w:t xml:space="preserve"> lēmumi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ir jāiesniedz, lai tā tos atzītu saskaņā ar 7. panta 1. punkta b) apakšpunktu.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var pārpublicēt šo paziņojumu savā tīmekļa vietnē.</w:t>
      </w:r>
    </w:p>
    <w:p w:rsidR="00AE65F4" w:rsidRDefault="00AE65F4" w:rsidP="00AE65F4">
      <w:pPr>
        <w:pStyle w:val="Sarakstarindkopa"/>
        <w:rPr>
          <w:rFonts w:ascii="Times New Roman" w:hAnsi="Times New Roman" w:cs="Times New Roman"/>
          <w:noProof/>
          <w:sz w:val="24"/>
        </w:rPr>
      </w:pPr>
    </w:p>
    <w:p w:rsidR="000714D0" w:rsidRPr="00AE65F4" w:rsidRDefault="000714D0" w:rsidP="0090627A">
      <w:pPr>
        <w:pStyle w:val="Pamatteksts"/>
        <w:tabs>
          <w:tab w:val="left" w:pos="822"/>
        </w:tabs>
        <w:ind w:left="0"/>
        <w:jc w:val="both"/>
        <w:rPr>
          <w:rFonts w:ascii="Times New Roman" w:hAnsi="Times New Roman" w:cs="Times New Roman"/>
          <w:noProof/>
          <w:sz w:val="24"/>
        </w:rPr>
      </w:pPr>
      <w:r w:rsidRPr="00AE65F4">
        <w:rPr>
          <w:rFonts w:ascii="Times New Roman" w:hAnsi="Times New Roman" w:cs="Times New Roman"/>
          <w:noProof/>
          <w:sz w:val="24"/>
        </w:rPr>
        <w:t xml:space="preserve">Ja </w:t>
      </w:r>
      <w:r w:rsidRPr="00AE65F4">
        <w:rPr>
          <w:rFonts w:ascii="Times New Roman" w:hAnsi="Times New Roman" w:cs="Times New Roman"/>
          <w:i/>
          <w:noProof/>
          <w:sz w:val="24"/>
        </w:rPr>
        <w:t>sportists</w:t>
      </w:r>
      <w:r w:rsidRPr="00AE65F4">
        <w:rPr>
          <w:rFonts w:ascii="Times New Roman" w:hAnsi="Times New Roman" w:cs="Times New Roman"/>
          <w:noProof/>
          <w:sz w:val="24"/>
        </w:rPr>
        <w:t xml:space="preserve"> kļūst par </w:t>
      </w:r>
      <w:r w:rsidRPr="00AE65F4">
        <w:rPr>
          <w:rFonts w:ascii="Times New Roman" w:hAnsi="Times New Roman" w:cs="Times New Roman"/>
          <w:i/>
          <w:noProof/>
          <w:sz w:val="24"/>
        </w:rPr>
        <w:t>starptautiska līmeņa sportistu</w:t>
      </w:r>
      <w:r w:rsidRPr="00AE65F4">
        <w:rPr>
          <w:rFonts w:ascii="Times New Roman" w:hAnsi="Times New Roman" w:cs="Times New Roman"/>
          <w:noProof/>
          <w:sz w:val="24"/>
        </w:rPr>
        <w:t xml:space="preserve"> vai sacenšas </w:t>
      </w:r>
      <w:r w:rsidRPr="00AE65F4">
        <w:rPr>
          <w:rFonts w:ascii="Times New Roman" w:hAnsi="Times New Roman" w:cs="Times New Roman"/>
          <w:i/>
          <w:noProof/>
          <w:sz w:val="24"/>
        </w:rPr>
        <w:t>starptautiskā sporta pasākumā</w:t>
      </w:r>
      <w:r w:rsidRPr="00AE65F4">
        <w:rPr>
          <w:rFonts w:ascii="Times New Roman" w:hAnsi="Times New Roman" w:cs="Times New Roman"/>
          <w:noProof/>
          <w:sz w:val="24"/>
        </w:rPr>
        <w:t xml:space="preserve">, neviena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ko </w:t>
      </w:r>
      <w:r w:rsidRPr="00AE65F4">
        <w:rPr>
          <w:rFonts w:ascii="Times New Roman" w:hAnsi="Times New Roman" w:cs="Times New Roman"/>
          <w:i/>
          <w:noProof/>
          <w:sz w:val="24"/>
        </w:rPr>
        <w:t>sportists</w:t>
      </w:r>
      <w:r w:rsidRPr="00AE65F4">
        <w:rPr>
          <w:rFonts w:ascii="Times New Roman" w:hAnsi="Times New Roman" w:cs="Times New Roman"/>
          <w:noProof/>
          <w:sz w:val="24"/>
        </w:rPr>
        <w:t xml:space="preserve"> saņēmis no </w:t>
      </w:r>
      <w:r w:rsidRPr="00AE65F4">
        <w:rPr>
          <w:rFonts w:ascii="Times New Roman" w:hAnsi="Times New Roman" w:cs="Times New Roman"/>
          <w:i/>
          <w:noProof/>
          <w:sz w:val="24"/>
        </w:rPr>
        <w:t>valsts antidopinga organizācijas</w:t>
      </w:r>
      <w:r w:rsidRPr="00AE65F4">
        <w:rPr>
          <w:rFonts w:ascii="Times New Roman" w:hAnsi="Times New Roman" w:cs="Times New Roman"/>
          <w:noProof/>
          <w:sz w:val="24"/>
        </w:rPr>
        <w:t xml:space="preserve">, nav spēkā, kamēr attiecīgā starptautiskā federācija attiecīgo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nav atzinusi saskaņā ar 7.0. pantu. Ja </w:t>
      </w:r>
      <w:r w:rsidRPr="00AE65F4">
        <w:rPr>
          <w:rFonts w:ascii="Times New Roman" w:hAnsi="Times New Roman" w:cs="Times New Roman"/>
          <w:i/>
          <w:noProof/>
          <w:sz w:val="24"/>
        </w:rPr>
        <w:t>sportists</w:t>
      </w:r>
      <w:r w:rsidRPr="00AE65F4">
        <w:rPr>
          <w:rFonts w:ascii="Times New Roman" w:hAnsi="Times New Roman" w:cs="Times New Roman"/>
          <w:noProof/>
          <w:sz w:val="24"/>
        </w:rPr>
        <w:t xml:space="preserve"> sacenšas </w:t>
      </w:r>
      <w:r w:rsidRPr="00AE65F4">
        <w:rPr>
          <w:rFonts w:ascii="Times New Roman" w:hAnsi="Times New Roman" w:cs="Times New Roman"/>
          <w:i/>
          <w:noProof/>
          <w:sz w:val="24"/>
        </w:rPr>
        <w:t>starptautiskā sporta pasākumā</w:t>
      </w:r>
      <w:r w:rsidRPr="00AE65F4">
        <w:rPr>
          <w:rFonts w:ascii="Times New Roman" w:hAnsi="Times New Roman" w:cs="Times New Roman"/>
          <w:noProof/>
          <w:sz w:val="24"/>
        </w:rPr>
        <w:t xml:space="preserve">, ko organizē </w:t>
      </w:r>
      <w:r w:rsidRPr="00AE65F4">
        <w:rPr>
          <w:rFonts w:ascii="Times New Roman" w:hAnsi="Times New Roman" w:cs="Times New Roman"/>
          <w:i/>
          <w:noProof/>
          <w:sz w:val="24"/>
        </w:rPr>
        <w:t>lielu sporta pasākumu rīkotājorganizācija</w:t>
      </w:r>
      <w:r w:rsidRPr="00AE65F4">
        <w:rPr>
          <w:rFonts w:ascii="Times New Roman" w:hAnsi="Times New Roman" w:cs="Times New Roman"/>
          <w:noProof/>
          <w:sz w:val="24"/>
        </w:rPr>
        <w:t xml:space="preserve">, neviena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ko </w:t>
      </w:r>
      <w:r w:rsidRPr="00AE65F4">
        <w:rPr>
          <w:rFonts w:ascii="Times New Roman" w:hAnsi="Times New Roman" w:cs="Times New Roman"/>
          <w:i/>
          <w:noProof/>
          <w:sz w:val="24"/>
        </w:rPr>
        <w:t>sportists</w:t>
      </w:r>
      <w:r w:rsidRPr="00AE65F4">
        <w:rPr>
          <w:rFonts w:ascii="Times New Roman" w:hAnsi="Times New Roman" w:cs="Times New Roman"/>
          <w:noProof/>
          <w:sz w:val="24"/>
        </w:rPr>
        <w:t xml:space="preserve"> saņēmis no starptautiskās federācijas, nav spēkā, kamēr attiecīgā </w:t>
      </w:r>
      <w:r w:rsidRPr="00AE65F4">
        <w:rPr>
          <w:rFonts w:ascii="Times New Roman" w:hAnsi="Times New Roman" w:cs="Times New Roman"/>
          <w:i/>
          <w:noProof/>
          <w:sz w:val="24"/>
        </w:rPr>
        <w:t>lielu sporta pasākumu rīkotājorganizācija</w:t>
      </w:r>
      <w:r w:rsidRPr="00AE65F4">
        <w:rPr>
          <w:rFonts w:ascii="Times New Roman" w:hAnsi="Times New Roman" w:cs="Times New Roman"/>
          <w:noProof/>
          <w:sz w:val="24"/>
        </w:rPr>
        <w:t xml:space="preserve"> nav atzinusi attiecīgo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saskaņā ar 7.0. pantu. Tāpēc, ja starptautiskā federācija vai (attiecīgā gadījumā) </w:t>
      </w:r>
      <w:r w:rsidRPr="00AE65F4">
        <w:rPr>
          <w:rFonts w:ascii="Times New Roman" w:hAnsi="Times New Roman" w:cs="Times New Roman"/>
          <w:i/>
          <w:noProof/>
          <w:sz w:val="24"/>
        </w:rPr>
        <w:t>lielu sporta pasākumu rīkotājorganizācija</w:t>
      </w:r>
      <w:r w:rsidRPr="00AE65F4">
        <w:rPr>
          <w:rFonts w:ascii="Times New Roman" w:hAnsi="Times New Roman" w:cs="Times New Roman"/>
          <w:noProof/>
          <w:sz w:val="24"/>
        </w:rPr>
        <w:t xml:space="preserve"> atsakās atzīt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tad (pamatojoties uz </w:t>
      </w:r>
      <w:r w:rsidRPr="00AE65F4">
        <w:rPr>
          <w:rFonts w:ascii="Times New Roman" w:hAnsi="Times New Roman" w:cs="Times New Roman"/>
          <w:i/>
          <w:noProof/>
          <w:sz w:val="24"/>
        </w:rPr>
        <w:t>sportista</w:t>
      </w:r>
      <w:r w:rsidRPr="00AE65F4">
        <w:rPr>
          <w:rFonts w:ascii="Times New Roman" w:hAnsi="Times New Roman" w:cs="Times New Roman"/>
          <w:noProof/>
          <w:sz w:val="24"/>
        </w:rPr>
        <w:t xml:space="preserve"> tiesībām pārskatīt vai pārsūdzēt lēmumu) uz attiecīgo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nedrīkst atsaukties, lai attiecīgajā starptautiskajā federācijā vai </w:t>
      </w:r>
      <w:r w:rsidRPr="00AE65F4">
        <w:rPr>
          <w:rFonts w:ascii="Times New Roman" w:hAnsi="Times New Roman" w:cs="Times New Roman"/>
          <w:i/>
          <w:noProof/>
          <w:sz w:val="24"/>
        </w:rPr>
        <w:t>lielu sporta pasākumu rīkotājorganizācijā</w:t>
      </w:r>
      <w:r w:rsidRPr="00AE65F4">
        <w:rPr>
          <w:rFonts w:ascii="Times New Roman" w:hAnsi="Times New Roman" w:cs="Times New Roman"/>
          <w:noProof/>
          <w:sz w:val="24"/>
        </w:rPr>
        <w:t xml:space="preserve"> attaisnotu </w:t>
      </w:r>
      <w:r w:rsidRPr="00AE65F4">
        <w:rPr>
          <w:rFonts w:ascii="Times New Roman" w:hAnsi="Times New Roman" w:cs="Times New Roman"/>
          <w:i/>
          <w:noProof/>
          <w:sz w:val="24"/>
        </w:rPr>
        <w:t>TLA</w:t>
      </w:r>
      <w:r w:rsidRPr="00AE65F4">
        <w:rPr>
          <w:rFonts w:ascii="Times New Roman" w:hAnsi="Times New Roman" w:cs="Times New Roman"/>
          <w:noProof/>
          <w:sz w:val="24"/>
        </w:rPr>
        <w:t xml:space="preserve"> norādītas </w:t>
      </w:r>
      <w:r w:rsidRPr="00AE65F4">
        <w:rPr>
          <w:rFonts w:ascii="Times New Roman" w:hAnsi="Times New Roman" w:cs="Times New Roman"/>
          <w:i/>
          <w:noProof/>
          <w:sz w:val="24"/>
        </w:rPr>
        <w:t>aizliegtas vielas</w:t>
      </w:r>
      <w:r w:rsidRPr="00AE65F4">
        <w:rPr>
          <w:rFonts w:ascii="Times New Roman" w:hAnsi="Times New Roman" w:cs="Times New Roman"/>
          <w:noProof/>
          <w:sz w:val="24"/>
        </w:rPr>
        <w:t xml:space="preserve"> vai </w:t>
      </w:r>
      <w:r w:rsidRPr="00AE65F4">
        <w:rPr>
          <w:rFonts w:ascii="Times New Roman" w:hAnsi="Times New Roman" w:cs="Times New Roman"/>
          <w:i/>
          <w:noProof/>
          <w:sz w:val="24"/>
        </w:rPr>
        <w:t>aizliegtas metodes</w:t>
      </w:r>
      <w:r w:rsidRPr="00AE65F4">
        <w:rPr>
          <w:rFonts w:ascii="Times New Roman" w:hAnsi="Times New Roman" w:cs="Times New Roman"/>
          <w:noProof/>
          <w:sz w:val="24"/>
        </w:rPr>
        <w:t xml:space="preserve"> klātbūtni, </w:t>
      </w:r>
      <w:r w:rsidRPr="00AE65F4">
        <w:rPr>
          <w:rFonts w:ascii="Times New Roman" w:hAnsi="Times New Roman" w:cs="Times New Roman"/>
          <w:i/>
          <w:noProof/>
          <w:sz w:val="24"/>
        </w:rPr>
        <w:t>lietošanu</w:t>
      </w:r>
      <w:r w:rsidRPr="00AE65F4">
        <w:rPr>
          <w:rFonts w:ascii="Times New Roman" w:hAnsi="Times New Roman" w:cs="Times New Roman"/>
          <w:noProof/>
          <w:sz w:val="24"/>
        </w:rPr>
        <w:t xml:space="preserve">, </w:t>
      </w:r>
      <w:r w:rsidRPr="00AE65F4">
        <w:rPr>
          <w:rFonts w:ascii="Times New Roman" w:hAnsi="Times New Roman" w:cs="Times New Roman"/>
          <w:i/>
          <w:noProof/>
          <w:sz w:val="24"/>
        </w:rPr>
        <w:t>glabāšanu</w:t>
      </w:r>
      <w:r w:rsidRPr="00AE65F4">
        <w:rPr>
          <w:rFonts w:ascii="Times New Roman" w:hAnsi="Times New Roman" w:cs="Times New Roman"/>
          <w:noProof/>
          <w:sz w:val="24"/>
        </w:rPr>
        <w:t xml:space="preserve"> vai </w:t>
      </w:r>
      <w:r w:rsidRPr="00AE65F4">
        <w:rPr>
          <w:rFonts w:ascii="Times New Roman" w:hAnsi="Times New Roman" w:cs="Times New Roman"/>
          <w:i/>
          <w:noProof/>
          <w:sz w:val="24"/>
        </w:rPr>
        <w:t>terapijas īstenošanu</w:t>
      </w:r>
      <w:r w:rsidRPr="00AE65F4">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Virsraksts2"/>
      </w:pPr>
      <w:bookmarkStart w:id="11" w:name="_TOC_250004"/>
      <w:bookmarkStart w:id="12" w:name="_Toc532561561"/>
      <w:r w:rsidRPr="007B0CB5">
        <w:t>6.0. </w:t>
      </w:r>
      <w:r w:rsidRPr="007B0CB5">
        <w:rPr>
          <w:i/>
        </w:rPr>
        <w:t>TLA</w:t>
      </w:r>
      <w:r w:rsidRPr="007B0CB5">
        <w:t xml:space="preserve"> pieteikuma iesniegšanas procedūra</w:t>
      </w:r>
      <w:bookmarkEnd w:id="11"/>
      <w:bookmarkEnd w:id="12"/>
    </w:p>
    <w:p w:rsidR="00841CE5" w:rsidRPr="007B0CB5" w:rsidRDefault="00841CE5" w:rsidP="007B0CB5">
      <w:pPr>
        <w:pStyle w:val="Pamatteksts"/>
        <w:rPr>
          <w:rFonts w:ascii="Times New Roman" w:hAnsi="Times New Roman" w:cs="Times New Roman"/>
          <w:sz w:val="24"/>
          <w:szCs w:val="24"/>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6.1.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kuram nepieciešama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pieteikums jāiesniedz pēc iespējas ātrāk. Attiecībā uz vielām, kas aizliegtas tikai </w:t>
      </w:r>
      <w:r w:rsidR="000714D0" w:rsidRPr="007B0CB5">
        <w:rPr>
          <w:rFonts w:ascii="Times New Roman" w:hAnsi="Times New Roman" w:cs="Times New Roman"/>
          <w:i/>
          <w:noProof/>
          <w:sz w:val="24"/>
        </w:rPr>
        <w:t>sacensību laikā</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būtu jāiesniedz pieteikums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vismaz 30 dienas pirms viņa nākamajām </w:t>
      </w:r>
      <w:r w:rsidR="000714D0" w:rsidRPr="007B0CB5">
        <w:rPr>
          <w:rFonts w:ascii="Times New Roman" w:hAnsi="Times New Roman" w:cs="Times New Roman"/>
          <w:i/>
          <w:noProof/>
          <w:sz w:val="24"/>
        </w:rPr>
        <w:t>sacensībām</w:t>
      </w:r>
      <w:r w:rsidR="000714D0" w:rsidRPr="007B0CB5">
        <w:rPr>
          <w:rFonts w:ascii="Times New Roman" w:hAnsi="Times New Roman" w:cs="Times New Roman"/>
          <w:noProof/>
          <w:sz w:val="24"/>
        </w:rPr>
        <w:t xml:space="preserve">, ja vien tā nav ārkārtas vai izņēmuma situācija.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jāiesniedz pieteikums savā </w:t>
      </w:r>
      <w:r w:rsidR="000714D0" w:rsidRPr="007B0CB5">
        <w:rPr>
          <w:rFonts w:ascii="Times New Roman" w:hAnsi="Times New Roman" w:cs="Times New Roman"/>
          <w:i/>
          <w:noProof/>
          <w:sz w:val="24"/>
        </w:rPr>
        <w:t>valsts antidopinga organizācijā</w:t>
      </w:r>
      <w:r w:rsidR="000714D0" w:rsidRPr="007B0CB5">
        <w:rPr>
          <w:rFonts w:ascii="Times New Roman" w:hAnsi="Times New Roman" w:cs="Times New Roman"/>
          <w:noProof/>
          <w:sz w:val="24"/>
        </w:rPr>
        <w:t xml:space="preserve">, starptautiskajā federācijā un/vai </w:t>
      </w:r>
      <w:r w:rsidR="000714D0" w:rsidRPr="007B0CB5">
        <w:rPr>
          <w:rFonts w:ascii="Times New Roman" w:hAnsi="Times New Roman" w:cs="Times New Roman"/>
          <w:i/>
          <w:noProof/>
          <w:sz w:val="24"/>
        </w:rPr>
        <w:t>lielu sporta pasākumu rīkotājorganizācijā</w:t>
      </w:r>
      <w:r w:rsidR="000714D0" w:rsidRPr="007B0CB5">
        <w:rPr>
          <w:rFonts w:ascii="Times New Roman" w:hAnsi="Times New Roman" w:cs="Times New Roman"/>
          <w:noProof/>
          <w:sz w:val="24"/>
        </w:rPr>
        <w:t xml:space="preserve"> (atbilstīgi vajadzībai), izmantojot paredzēto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pieteikuma veidlapu. </w:t>
      </w:r>
      <w:r w:rsidR="000714D0" w:rsidRPr="007B0CB5">
        <w:rPr>
          <w:rFonts w:ascii="Times New Roman" w:hAnsi="Times New Roman" w:cs="Times New Roman"/>
          <w:i/>
          <w:noProof/>
          <w:sz w:val="24"/>
        </w:rPr>
        <w:t>Antidopinga organizācijas</w:t>
      </w:r>
      <w:r w:rsidR="000714D0" w:rsidRPr="007B0CB5">
        <w:rPr>
          <w:rFonts w:ascii="Times New Roman" w:hAnsi="Times New Roman" w:cs="Times New Roman"/>
          <w:noProof/>
          <w:sz w:val="24"/>
        </w:rPr>
        <w:t xml:space="preserve"> savās tīmekļa vietnēs lejupielādei publisko pieteikuma veidlapu, kura, viņuprāt, jāizmanto </w:t>
      </w:r>
      <w:r w:rsidR="000714D0" w:rsidRPr="007B0CB5">
        <w:rPr>
          <w:rFonts w:ascii="Times New Roman" w:hAnsi="Times New Roman" w:cs="Times New Roman"/>
          <w:i/>
          <w:noProof/>
          <w:sz w:val="24"/>
        </w:rPr>
        <w:t>sportistiem</w:t>
      </w:r>
      <w:r w:rsidR="000714D0" w:rsidRPr="007B0CB5">
        <w:rPr>
          <w:rFonts w:ascii="Times New Roman" w:hAnsi="Times New Roman" w:cs="Times New Roman"/>
          <w:noProof/>
          <w:sz w:val="24"/>
        </w:rPr>
        <w:t>.</w:t>
      </w:r>
      <w:r w:rsidR="001F3601">
        <w:rPr>
          <w:rFonts w:ascii="Times New Roman" w:hAnsi="Times New Roman" w:cs="Times New Roman"/>
          <w:noProof/>
          <w:sz w:val="24"/>
        </w:rPr>
        <w:t xml:space="preserve"> </w:t>
      </w:r>
      <w:r w:rsidR="001F3601" w:rsidRPr="001F3601">
        <w:rPr>
          <w:rFonts w:ascii="Times New Roman" w:hAnsi="Times New Roman" w:cs="Times New Roman"/>
          <w:noProof/>
          <w:sz w:val="24"/>
        </w:rPr>
        <w:t xml:space="preserve">Šīs veidlapas pamatā jābūt “TLA pieteikuma veidlapas” veidnei, kas ir pieejama </w:t>
      </w:r>
      <w:r w:rsidR="001F3601" w:rsidRPr="00AE65F4">
        <w:rPr>
          <w:rFonts w:ascii="Times New Roman" w:hAnsi="Times New Roman" w:cs="Times New Roman"/>
          <w:i/>
          <w:noProof/>
          <w:sz w:val="24"/>
        </w:rPr>
        <w:t>WADA</w:t>
      </w:r>
      <w:r w:rsidR="001F3601" w:rsidRPr="001F3601">
        <w:rPr>
          <w:rFonts w:ascii="Times New Roman" w:hAnsi="Times New Roman" w:cs="Times New Roman"/>
          <w:noProof/>
          <w:sz w:val="24"/>
        </w:rPr>
        <w:t xml:space="preserve"> tīmekļa vietnē</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Antidopinga organizācijām</w:t>
      </w:r>
      <w:r w:rsidR="000714D0" w:rsidRPr="007B0CB5">
        <w:rPr>
          <w:rFonts w:ascii="Times New Roman" w:hAnsi="Times New Roman" w:cs="Times New Roman"/>
          <w:noProof/>
          <w:sz w:val="24"/>
        </w:rPr>
        <w:t xml:space="preserve"> ir tiesības pārveidot veidni, iekļaujot tajā papildu prasības attiecībā uz informāciju, bet no tās nedrīkst svītrot iedaļas vai punktus.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822"/>
        </w:tabs>
        <w:jc w:val="both"/>
        <w:rPr>
          <w:rFonts w:ascii="Times New Roman" w:hAnsi="Times New Roman" w:cs="Times New Roman"/>
          <w:noProof/>
          <w:sz w:val="24"/>
        </w:rPr>
      </w:pPr>
      <w:r>
        <w:rPr>
          <w:rFonts w:ascii="Times New Roman" w:hAnsi="Times New Roman" w:cs="Times New Roman"/>
          <w:b/>
          <w:noProof/>
          <w:sz w:val="24"/>
        </w:rPr>
        <w:t xml:space="preserve">6.2.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pieteikuma veidlapa attiecīgajai </w:t>
      </w:r>
      <w:r w:rsidR="000714D0" w:rsidRPr="007B0CB5">
        <w:rPr>
          <w:rFonts w:ascii="Times New Roman" w:hAnsi="Times New Roman" w:cs="Times New Roman"/>
          <w:i/>
          <w:noProof/>
          <w:sz w:val="24"/>
        </w:rPr>
        <w:t>antidopinga organizācijai</w:t>
      </w:r>
      <w:r w:rsidR="000714D0" w:rsidRPr="007B0CB5">
        <w:rPr>
          <w:rFonts w:ascii="Times New Roman" w:hAnsi="Times New Roman" w:cs="Times New Roman"/>
          <w:noProof/>
          <w:sz w:val="24"/>
        </w:rPr>
        <w:t xml:space="preserve"> jāiesniedz, izmantojot </w:t>
      </w:r>
      <w:r w:rsidR="000714D0" w:rsidRPr="007B0CB5">
        <w:rPr>
          <w:rFonts w:ascii="Times New Roman" w:hAnsi="Times New Roman" w:cs="Times New Roman"/>
          <w:i/>
          <w:noProof/>
          <w:sz w:val="24"/>
        </w:rPr>
        <w:t>ADAMS</w:t>
      </w:r>
      <w:r w:rsidR="000714D0" w:rsidRPr="007B0CB5">
        <w:rPr>
          <w:rFonts w:ascii="Times New Roman" w:hAnsi="Times New Roman" w:cs="Times New Roman"/>
          <w:noProof/>
          <w:sz w:val="24"/>
        </w:rPr>
        <w:t xml:space="preserve"> vai citādi, kā norādījusi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Veidlapai jāpievieno:</w:t>
      </w:r>
    </w:p>
    <w:p w:rsidR="000714D0" w:rsidRPr="007B0CB5" w:rsidRDefault="000714D0" w:rsidP="000714D0">
      <w:pPr>
        <w:jc w:val="both"/>
        <w:rPr>
          <w:rFonts w:ascii="Times New Roman" w:hAnsi="Times New Roman" w:cs="Times New Roman"/>
          <w:noProof/>
          <w:sz w:val="24"/>
        </w:rPr>
      </w:pPr>
    </w:p>
    <w:p w:rsidR="000714D0" w:rsidRPr="007B0CB5" w:rsidRDefault="0090627A" w:rsidP="0090627A">
      <w:pPr>
        <w:tabs>
          <w:tab w:val="left" w:pos="709"/>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 xml:space="preserve">attiecīgi kvalificēta ārsta paziņojums, kas apliecina, ka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attiecīgā </w:t>
      </w:r>
      <w:r w:rsidR="000714D0" w:rsidRPr="007B0CB5">
        <w:rPr>
          <w:rFonts w:ascii="Times New Roman" w:hAnsi="Times New Roman" w:cs="Times New Roman"/>
          <w:i/>
          <w:noProof/>
          <w:sz w:val="24"/>
        </w:rPr>
        <w:t>aizliegtā viela</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 metode</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jālieto</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noProof/>
          <w:sz w:val="24"/>
          <w:u w:val="single"/>
        </w:rPr>
        <w:t>terapeitiskos</w:t>
      </w:r>
      <w:r w:rsidR="000714D0" w:rsidRPr="007B0CB5">
        <w:rPr>
          <w:rFonts w:ascii="Times New Roman" w:hAnsi="Times New Roman" w:cs="Times New Roman"/>
          <w:noProof/>
          <w:sz w:val="24"/>
        </w:rPr>
        <w:t xml:space="preserve"> nolūkos;</w:t>
      </w:r>
    </w:p>
    <w:p w:rsidR="000714D0" w:rsidRPr="007B0CB5" w:rsidRDefault="000714D0" w:rsidP="0090627A">
      <w:pPr>
        <w:ind w:left="426"/>
        <w:jc w:val="both"/>
        <w:rPr>
          <w:rFonts w:ascii="Times New Roman" w:eastAsia="Verdana" w:hAnsi="Times New Roman" w:cs="Times New Roman"/>
          <w:noProof/>
          <w:sz w:val="24"/>
          <w:szCs w:val="14"/>
        </w:rPr>
      </w:pPr>
    </w:p>
    <w:p w:rsidR="000714D0" w:rsidRPr="007B0CB5" w:rsidRDefault="0090627A" w:rsidP="0090627A">
      <w:pPr>
        <w:pStyle w:val="Pamattekst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visaptveroša slimības vēsture, tostarp dokumentācija no ārstiem, kas noteikuši sākotnējo diagnozi (ja iespējams), un visu pārbaužu, laboratorisko izmeklējumu un radioloģisko izmeklējumu rezultāti, kas attiecas uz pieteikumu.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[Piezīme par 6. panta 2. punkta b) apakšpunktu. Izskatot informāciju, kas iesniegta saistībā ar diagnozi, ārstēšanu un derīguma ilgumu, jāizmanto WADA dokumenti “Medical Information to Support the Decisions of TUECs” [Medicīniskā informācija TLA komitejas lēmumu pamatošanai].]</w:t>
      </w:r>
    </w:p>
    <w:p w:rsidR="000714D0" w:rsidRPr="007B0CB5" w:rsidRDefault="000714D0" w:rsidP="000714D0">
      <w:pPr>
        <w:jc w:val="both"/>
        <w:rPr>
          <w:rFonts w:ascii="Times New Roman" w:eastAsia="Verdana" w:hAnsi="Times New Roman" w:cs="Times New Roman"/>
          <w:i/>
          <w:noProof/>
          <w:sz w:val="24"/>
          <w:szCs w:val="14"/>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6.3.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jāsaglabā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pieteikuma veidlapas un visu minētā pieteikuma apliecināšanai iesniegto materiālu un informācijas pilnīga kopija.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6.4.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izskata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pieteikumu tikai pēc tam, kad tā saņēmusi pienācīgi aizpildītu pieteikuma veidlapu, kam pievienoti visi attiecīgie dokumenti. Nepilnīgus pieteikumus atdod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aizpildīšanai un atkārtotai iesniegšanai.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6.5.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var pieprasīt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vai viņa ārstam jebkādu papildu informāciju, pārbaudes vai radioloģiskos izmeklējumus, vai citu informāciju, ko tā uzskata par nepieciešamu, lai izskatītu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pieteikumu, un/vai tā var lūgt citiem medicīnas vai zinātnes ekspertiem tādu palīdzību, kādu tā uzskata par atbilstīgu.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6.6. </w:t>
      </w:r>
      <w:r w:rsidR="000714D0" w:rsidRPr="007B0CB5">
        <w:rPr>
          <w:rFonts w:ascii="Times New Roman" w:hAnsi="Times New Roman" w:cs="Times New Roman"/>
          <w:noProof/>
          <w:sz w:val="24"/>
        </w:rPr>
        <w:t xml:space="preserve">Par visām izmaksām, kas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radušās, iesniedzot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pieteikumu un papildinot to atbilstīgi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prasībām, atbild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w:t>
      </w:r>
    </w:p>
    <w:p w:rsidR="000714D0" w:rsidRPr="007B0CB5" w:rsidRDefault="000714D0" w:rsidP="000714D0">
      <w:pPr>
        <w:jc w:val="both"/>
        <w:rPr>
          <w:rFonts w:ascii="Times New Roman" w:hAnsi="Times New Roman" w:cs="Times New Roman"/>
          <w:noProof/>
          <w:sz w:val="24"/>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6.7.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iespējami ātri un parasti (t. i., ja vien nav attiecināmi ārkārtas apstākļi) ne ilgāk kā 21 dienas laikā pēc aizpildīta pieteikuma saņemšanas pieņem lēmumu par pieteikuma apstiprināšanu vai neapstiprināšanu. Ja pieteikums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ir iesniegts pietiekamu laiku pirms </w:t>
      </w:r>
      <w:r w:rsidR="000714D0" w:rsidRPr="007B0CB5">
        <w:rPr>
          <w:rFonts w:ascii="Times New Roman" w:hAnsi="Times New Roman" w:cs="Times New Roman"/>
          <w:i/>
          <w:noProof/>
          <w:sz w:val="24"/>
        </w:rPr>
        <w:t>sporta pasākuma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komitejai</w:t>
      </w:r>
      <w:r w:rsidR="000714D0" w:rsidRPr="007B0CB5">
        <w:rPr>
          <w:rFonts w:ascii="Times New Roman" w:hAnsi="Times New Roman" w:cs="Times New Roman"/>
          <w:noProof/>
          <w:sz w:val="24"/>
        </w:rPr>
        <w:t xml:space="preserve"> jācenšas pieņemt lēmumu pirms attiecīgā </w:t>
      </w:r>
      <w:r w:rsidR="000714D0" w:rsidRPr="007B0CB5">
        <w:rPr>
          <w:rFonts w:ascii="Times New Roman" w:hAnsi="Times New Roman" w:cs="Times New Roman"/>
          <w:i/>
          <w:noProof/>
          <w:sz w:val="24"/>
        </w:rPr>
        <w:t>sporta pasākuma</w:t>
      </w:r>
      <w:r w:rsidR="000714D0" w:rsidRPr="007B0CB5">
        <w:rPr>
          <w:rFonts w:ascii="Times New Roman" w:hAnsi="Times New Roman" w:cs="Times New Roman"/>
          <w:noProof/>
          <w:sz w:val="24"/>
        </w:rPr>
        <w:t xml:space="preserve"> sākuma.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6.8.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lēmums jāpaziņo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rakstveidā un jādara pieejams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un pārējām </w:t>
      </w:r>
      <w:r w:rsidR="000714D0" w:rsidRPr="007B0CB5">
        <w:rPr>
          <w:rFonts w:ascii="Times New Roman" w:hAnsi="Times New Roman" w:cs="Times New Roman"/>
          <w:i/>
          <w:noProof/>
          <w:sz w:val="24"/>
        </w:rPr>
        <w:t>antidopinga organizācijām</w:t>
      </w:r>
      <w:r w:rsidR="000714D0" w:rsidRPr="007B0CB5">
        <w:rPr>
          <w:rFonts w:ascii="Times New Roman" w:hAnsi="Times New Roman" w:cs="Times New Roman"/>
          <w:noProof/>
          <w:sz w:val="24"/>
        </w:rPr>
        <w:t xml:space="preserve">, izmantojot </w:t>
      </w:r>
      <w:r w:rsidR="000714D0" w:rsidRPr="007B0CB5">
        <w:rPr>
          <w:rFonts w:ascii="Times New Roman" w:hAnsi="Times New Roman" w:cs="Times New Roman"/>
          <w:i/>
          <w:noProof/>
          <w:sz w:val="24"/>
        </w:rPr>
        <w:t>ADAMS</w:t>
      </w:r>
      <w:r w:rsidR="000714D0" w:rsidRPr="007B0CB5">
        <w:rPr>
          <w:rFonts w:ascii="Times New Roman" w:hAnsi="Times New Roman" w:cs="Times New Roman"/>
          <w:noProof/>
          <w:sz w:val="24"/>
        </w:rPr>
        <w:t xml:space="preserve"> vai jebkādu citu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apstiprinātu sistēmu, saskaņā ar 5. panta 4. punktu.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ind w:left="426"/>
        <w:jc w:val="both"/>
        <w:rPr>
          <w:rFonts w:ascii="Times New Roman" w:eastAsia="Verdana"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 xml:space="preserve">Lēmumā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piešķiršanu jānorāda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atļautās attiecīgās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aizliegtās metodes</w:t>
      </w:r>
      <w:r w:rsidR="000714D0" w:rsidRPr="007B0CB5">
        <w:rPr>
          <w:rFonts w:ascii="Times New Roman" w:hAnsi="Times New Roman" w:cs="Times New Roman"/>
          <w:noProof/>
          <w:sz w:val="24"/>
        </w:rPr>
        <w:t xml:space="preserve"> devas, biežums, </w:t>
      </w:r>
      <w:r w:rsidR="000714D0" w:rsidRPr="007B0CB5">
        <w:rPr>
          <w:rFonts w:ascii="Times New Roman" w:hAnsi="Times New Roman" w:cs="Times New Roman"/>
          <w:i/>
          <w:noProof/>
          <w:sz w:val="24"/>
        </w:rPr>
        <w:t>terapijas īstenošanas</w:t>
      </w:r>
      <w:r w:rsidR="000714D0" w:rsidRPr="007B0CB5">
        <w:rPr>
          <w:rFonts w:ascii="Times New Roman" w:hAnsi="Times New Roman" w:cs="Times New Roman"/>
          <w:noProof/>
          <w:sz w:val="24"/>
        </w:rPr>
        <w:t xml:space="preserve"> veids un ilgums, atspoguļojot klīniskos apstākļus, kā arī visi nosacījumi, kas noteikti saistībā ar</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pStyle w:val="Pamattekst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 xml:space="preserve">Lēmumā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pieteikuma noraidīšanu jāpaskaidro atteikuma iemesli.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6.9. </w:t>
      </w:r>
      <w:r w:rsidR="000714D0" w:rsidRPr="007B0CB5">
        <w:rPr>
          <w:rFonts w:ascii="Times New Roman" w:hAnsi="Times New Roman" w:cs="Times New Roman"/>
          <w:noProof/>
          <w:sz w:val="24"/>
        </w:rPr>
        <w:t xml:space="preserve">Saskaņā ar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lēmumu katrai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ir noteikts termiņš, kura beigās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automātiski kļūst nederīga. Ja pēc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derīguma termiņa beigām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jāturpina lietot </w:t>
      </w:r>
      <w:r w:rsidR="000714D0" w:rsidRPr="007B0CB5">
        <w:rPr>
          <w:rFonts w:ascii="Times New Roman" w:hAnsi="Times New Roman" w:cs="Times New Roman"/>
          <w:i/>
          <w:noProof/>
          <w:sz w:val="24"/>
        </w:rPr>
        <w:t>aizliegto vielu</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aizliegto metodi</w:t>
      </w:r>
      <w:r w:rsidR="000714D0" w:rsidRPr="007B0CB5">
        <w:rPr>
          <w:rFonts w:ascii="Times New Roman" w:hAnsi="Times New Roman" w:cs="Times New Roman"/>
          <w:noProof/>
          <w:sz w:val="24"/>
        </w:rPr>
        <w:t xml:space="preserve">, viņam jāiesniedz pieteikums jaunas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pietiekamu laiku pirms šā derīguma termiņa beigām, lai līdz derīguma termiņa beigām būtu pietiekami ilgs laiks lēmuma pieņemšanai par pieteikumu.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[Piezīme par 6. panta 9. punktu</w:t>
      </w:r>
      <w:r w:rsidR="00AD2566">
        <w:rPr>
          <w:rFonts w:ascii="Times New Roman" w:hAnsi="Times New Roman" w:cs="Times New Roman"/>
          <w:i/>
          <w:noProof/>
          <w:sz w:val="24"/>
        </w:rPr>
        <w:t>.</w:t>
      </w:r>
      <w:r w:rsidRPr="007B0CB5">
        <w:rPr>
          <w:rFonts w:ascii="Times New Roman" w:hAnsi="Times New Roman" w:cs="Times New Roman"/>
          <w:i/>
          <w:noProof/>
          <w:sz w:val="24"/>
        </w:rPr>
        <w:t xml:space="preserve"> Derīguma ilgums būtu jānosaka atbilstīgi WADA dokumentiem “Medical Information to Support the Decisions of TUECs”</w:t>
      </w:r>
      <w:r w:rsidRPr="007B0CB5">
        <w:rPr>
          <w:rFonts w:ascii="Times New Roman" w:hAnsi="Times New Roman" w:cs="Times New Roman"/>
        </w:rPr>
        <w:t xml:space="preserve"> </w:t>
      </w:r>
      <w:r w:rsidR="00AD2566">
        <w:rPr>
          <w:rFonts w:ascii="Times New Roman" w:hAnsi="Times New Roman" w:cs="Times New Roman"/>
          <w:i/>
          <w:noProof/>
          <w:sz w:val="24"/>
        </w:rPr>
        <w:t>[</w:t>
      </w:r>
      <w:r w:rsidRPr="007B0CB5">
        <w:rPr>
          <w:rFonts w:ascii="Times New Roman" w:hAnsi="Times New Roman" w:cs="Times New Roman"/>
          <w:i/>
          <w:noProof/>
          <w:sz w:val="24"/>
        </w:rPr>
        <w:t>Medicīniskā informācija TLA komitejas lēmumu pamatošanai</w:t>
      </w:r>
      <w:r w:rsidR="00AD2566">
        <w:rPr>
          <w:rFonts w:ascii="Times New Roman" w:hAnsi="Times New Roman" w:cs="Times New Roman"/>
          <w:i/>
          <w:noProof/>
          <w:sz w:val="24"/>
        </w:rPr>
        <w:t>]</w:t>
      </w:r>
      <w:r w:rsidRPr="007B0CB5">
        <w:rPr>
          <w:rFonts w:ascii="Times New Roman" w:hAnsi="Times New Roman" w:cs="Times New Roman"/>
          <w:i/>
          <w:noProof/>
          <w:sz w:val="24"/>
        </w:rPr>
        <w:t>.]</w:t>
      </w:r>
    </w:p>
    <w:p w:rsidR="000714D0" w:rsidRPr="007B0CB5" w:rsidRDefault="000714D0" w:rsidP="000714D0">
      <w:pPr>
        <w:jc w:val="both"/>
        <w:rPr>
          <w:rFonts w:ascii="Times New Roman" w:eastAsia="Verdana" w:hAnsi="Times New Roman" w:cs="Times New Roman"/>
          <w:i/>
          <w:noProof/>
          <w:sz w:val="24"/>
          <w:szCs w:val="14"/>
        </w:rPr>
      </w:pPr>
    </w:p>
    <w:p w:rsidR="000714D0" w:rsidRPr="007B0CB5" w:rsidRDefault="0090627A" w:rsidP="0090627A">
      <w:pPr>
        <w:tabs>
          <w:tab w:val="left" w:pos="932"/>
        </w:tabs>
        <w:jc w:val="both"/>
        <w:rPr>
          <w:rFonts w:ascii="Times New Roman" w:eastAsia="Verdana" w:hAnsi="Times New Roman" w:cs="Times New Roman"/>
          <w:noProof/>
          <w:sz w:val="24"/>
        </w:rPr>
      </w:pPr>
      <w:r>
        <w:rPr>
          <w:rFonts w:ascii="Times New Roman" w:hAnsi="Times New Roman" w:cs="Times New Roman"/>
          <w:b/>
          <w:noProof/>
          <w:sz w:val="24"/>
        </w:rPr>
        <w:t xml:space="preserve">6.10. </w:t>
      </w:r>
      <w:r w:rsidR="000714D0" w:rsidRPr="007B0CB5">
        <w:rPr>
          <w:rFonts w:ascii="Times New Roman" w:hAnsi="Times New Roman" w:cs="Times New Roman"/>
          <w:noProof/>
          <w:sz w:val="24"/>
        </w:rPr>
        <w:t xml:space="preserve">Ja sportists precīzi neievēro visas prasības vai nosacījumus, ko noteikusi tā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kura piešķir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tiek anulēta pirms tās derīguma termiņa beigām.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var anulēt arī pēc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veiktas pārskatīšanas vai pēc pārsūdzības.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932"/>
        </w:tabs>
        <w:jc w:val="both"/>
        <w:rPr>
          <w:rFonts w:ascii="Times New Roman" w:eastAsia="Verdana" w:hAnsi="Times New Roman" w:cs="Times New Roman"/>
          <w:noProof/>
          <w:sz w:val="24"/>
        </w:rPr>
      </w:pPr>
      <w:r>
        <w:rPr>
          <w:rFonts w:ascii="Times New Roman" w:hAnsi="Times New Roman" w:cs="Times New Roman"/>
          <w:b/>
          <w:noProof/>
          <w:sz w:val="24"/>
        </w:rPr>
        <w:t xml:space="preserve">6.11.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nelabvēlīgi analīžu rezultāti</w:t>
      </w:r>
      <w:r w:rsidR="000714D0" w:rsidRPr="007B0CB5">
        <w:rPr>
          <w:rFonts w:ascii="Times New Roman" w:hAnsi="Times New Roman" w:cs="Times New Roman"/>
          <w:noProof/>
          <w:sz w:val="24"/>
        </w:rPr>
        <w:t xml:space="preserve"> iegūti neilgi pēc tam, kad beidzies attiecīgās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derīguma termiņš vai tā tiek anulēta vai atcelta,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kas veic </w:t>
      </w:r>
      <w:r w:rsidR="000714D0" w:rsidRPr="007B0CB5">
        <w:rPr>
          <w:rFonts w:ascii="Times New Roman" w:hAnsi="Times New Roman" w:cs="Times New Roman"/>
          <w:i/>
          <w:noProof/>
          <w:sz w:val="24"/>
        </w:rPr>
        <w:t>nelabvēlīgo analīžu rezultātu</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Kodeksa</w:t>
      </w:r>
      <w:r w:rsidR="000714D0" w:rsidRPr="007B0CB5">
        <w:rPr>
          <w:rFonts w:ascii="Times New Roman" w:hAnsi="Times New Roman" w:cs="Times New Roman"/>
          <w:noProof/>
          <w:sz w:val="24"/>
        </w:rPr>
        <w:t xml:space="preserve"> 7. panta 2. punkts) sākotnējo pārbaudi, izvērtē, vai minētais rezultāts ir saderīgs ar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lietošanu</w:t>
      </w:r>
      <w:r w:rsidR="000714D0" w:rsidRPr="007B0CB5">
        <w:rPr>
          <w:rFonts w:ascii="Times New Roman" w:hAnsi="Times New Roman" w:cs="Times New Roman"/>
          <w:noProof/>
          <w:sz w:val="24"/>
        </w:rPr>
        <w:t xml:space="preserve"> pirms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derīguma termiņa beigām, anulēšanas vai atcelšanas. Ja tā ir, šāda </w:t>
      </w:r>
      <w:r w:rsidR="000714D0" w:rsidRPr="007B0CB5">
        <w:rPr>
          <w:rFonts w:ascii="Times New Roman" w:hAnsi="Times New Roman" w:cs="Times New Roman"/>
          <w:i/>
          <w:noProof/>
          <w:sz w:val="24"/>
        </w:rPr>
        <w:t>lietošana</w:t>
      </w:r>
      <w:r w:rsidR="000714D0" w:rsidRPr="007B0CB5">
        <w:rPr>
          <w:rFonts w:ascii="Times New Roman" w:hAnsi="Times New Roman" w:cs="Times New Roman"/>
          <w:noProof/>
          <w:sz w:val="24"/>
        </w:rPr>
        <w:t xml:space="preserve"> (un attiecīgi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klātbūtne </w:t>
      </w:r>
      <w:r w:rsidR="000714D0" w:rsidRPr="007B0CB5">
        <w:rPr>
          <w:rFonts w:ascii="Times New Roman" w:hAnsi="Times New Roman" w:cs="Times New Roman"/>
          <w:i/>
          <w:noProof/>
          <w:sz w:val="24"/>
        </w:rPr>
        <w:t>paraugā</w:t>
      </w:r>
      <w:r w:rsidR="000714D0" w:rsidRPr="007B0CB5">
        <w:rPr>
          <w:rFonts w:ascii="Times New Roman" w:hAnsi="Times New Roman" w:cs="Times New Roman"/>
          <w:noProof/>
          <w:sz w:val="24"/>
        </w:rPr>
        <w:t xml:space="preserve">, kas iegūts no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nav antidopinga noteikumu pārkāpums.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822"/>
        </w:tabs>
        <w:jc w:val="both"/>
        <w:rPr>
          <w:rFonts w:ascii="Times New Roman" w:hAnsi="Times New Roman" w:cs="Times New Roman"/>
          <w:noProof/>
          <w:sz w:val="24"/>
        </w:rPr>
      </w:pPr>
      <w:r>
        <w:rPr>
          <w:rFonts w:ascii="Times New Roman" w:hAnsi="Times New Roman" w:cs="Times New Roman"/>
          <w:b/>
          <w:noProof/>
          <w:sz w:val="24"/>
        </w:rPr>
        <w:lastRenderedPageBreak/>
        <w:t xml:space="preserve">6.12. </w:t>
      </w:r>
      <w:r w:rsidR="000714D0" w:rsidRPr="007B0CB5">
        <w:rPr>
          <w:rFonts w:ascii="Times New Roman" w:hAnsi="Times New Roman" w:cs="Times New Roman"/>
          <w:noProof/>
          <w:sz w:val="24"/>
        </w:rPr>
        <w:t xml:space="preserve">Ja pēc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piešķiršanas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lūdz būtiski atšķirīgu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aizliegtās metodes</w:t>
      </w:r>
      <w:r w:rsidR="000714D0" w:rsidRPr="007B0CB5">
        <w:rPr>
          <w:rFonts w:ascii="Times New Roman" w:hAnsi="Times New Roman" w:cs="Times New Roman"/>
          <w:noProof/>
          <w:sz w:val="24"/>
        </w:rPr>
        <w:t xml:space="preserve"> devu, biežumu, </w:t>
      </w:r>
      <w:r w:rsidR="000714D0" w:rsidRPr="007B0CB5">
        <w:rPr>
          <w:rFonts w:ascii="Times New Roman" w:hAnsi="Times New Roman" w:cs="Times New Roman"/>
          <w:i/>
          <w:noProof/>
          <w:sz w:val="24"/>
        </w:rPr>
        <w:t>terapijas īstenošana</w:t>
      </w:r>
      <w:r w:rsidR="000714D0" w:rsidRPr="007B0CB5">
        <w:rPr>
          <w:rFonts w:ascii="Times New Roman" w:hAnsi="Times New Roman" w:cs="Times New Roman"/>
          <w:noProof/>
          <w:sz w:val="24"/>
        </w:rPr>
        <w:t xml:space="preserve">s veidu vai ilgumu nekā norādīts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viņam jāiesniedz pieteikums jaunas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Ja </w:t>
      </w:r>
      <w:r w:rsidR="000714D0" w:rsidRPr="007B0CB5">
        <w:rPr>
          <w:rFonts w:ascii="Times New Roman" w:hAnsi="Times New Roman" w:cs="Times New Roman"/>
          <w:i/>
          <w:noProof/>
          <w:sz w:val="24"/>
        </w:rPr>
        <w:t>aizliegtās vielas</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aizliegtās metodes</w:t>
      </w:r>
      <w:r w:rsidR="000714D0" w:rsidRPr="007B0CB5">
        <w:rPr>
          <w:rFonts w:ascii="Times New Roman" w:hAnsi="Times New Roman" w:cs="Times New Roman"/>
          <w:noProof/>
          <w:sz w:val="24"/>
        </w:rPr>
        <w:t xml:space="preserve"> klātbūtne, </w:t>
      </w:r>
      <w:r w:rsidR="000714D0" w:rsidRPr="007B0CB5">
        <w:rPr>
          <w:rFonts w:ascii="Times New Roman" w:hAnsi="Times New Roman" w:cs="Times New Roman"/>
          <w:i/>
          <w:noProof/>
          <w:sz w:val="24"/>
        </w:rPr>
        <w:t>lietošana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glabāšana</w:t>
      </w:r>
      <w:r w:rsidR="000714D0" w:rsidRPr="007B0CB5">
        <w:rPr>
          <w:rFonts w:ascii="Times New Roman" w:hAnsi="Times New Roman" w:cs="Times New Roman"/>
          <w:noProof/>
          <w:sz w:val="24"/>
        </w:rPr>
        <w:t xml:space="preserve"> vai </w:t>
      </w:r>
      <w:r w:rsidR="000714D0" w:rsidRPr="007B0CB5">
        <w:rPr>
          <w:rFonts w:ascii="Times New Roman" w:hAnsi="Times New Roman" w:cs="Times New Roman"/>
          <w:i/>
          <w:noProof/>
          <w:sz w:val="24"/>
        </w:rPr>
        <w:t>terapijas īstenošana</w:t>
      </w:r>
      <w:r w:rsidR="000714D0" w:rsidRPr="007B0CB5">
        <w:rPr>
          <w:rFonts w:ascii="Times New Roman" w:hAnsi="Times New Roman" w:cs="Times New Roman"/>
          <w:noProof/>
          <w:sz w:val="24"/>
        </w:rPr>
        <w:t xml:space="preserve"> nav saderīga ar piešķirtās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nosacījumiem, tas, ka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ir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neliedz konstatēt antidopinga noteikuma pārkāpumu.</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Virsraksts2"/>
      </w:pPr>
      <w:bookmarkStart w:id="13" w:name="_TOC_250003"/>
      <w:bookmarkStart w:id="14" w:name="_Toc532561562"/>
      <w:r w:rsidRPr="007B0CB5">
        <w:t>7.0. </w:t>
      </w:r>
      <w:r w:rsidRPr="007B0CB5">
        <w:rPr>
          <w:i/>
        </w:rPr>
        <w:t>TLA</w:t>
      </w:r>
      <w:r w:rsidRPr="007B0CB5">
        <w:t xml:space="preserve"> atzīšanas procedūra</w:t>
      </w:r>
      <w:bookmarkEnd w:id="13"/>
      <w:bookmarkEnd w:id="14"/>
    </w:p>
    <w:p w:rsidR="000714D0" w:rsidRPr="007B0CB5" w:rsidRDefault="000714D0" w:rsidP="000714D0">
      <w:pPr>
        <w:jc w:val="both"/>
        <w:rPr>
          <w:rFonts w:ascii="Times New Roman" w:eastAsia="Verdana" w:hAnsi="Times New Roman" w:cs="Times New Roman"/>
          <w:b/>
          <w:bCs/>
          <w:noProof/>
          <w:sz w:val="24"/>
          <w:szCs w:val="29"/>
        </w:rPr>
      </w:pPr>
    </w:p>
    <w:p w:rsidR="000714D0" w:rsidRPr="007B0CB5" w:rsidRDefault="0090627A" w:rsidP="0090627A">
      <w:pPr>
        <w:tabs>
          <w:tab w:val="left" w:pos="822"/>
        </w:tabs>
        <w:jc w:val="both"/>
        <w:rPr>
          <w:rFonts w:ascii="Times New Roman" w:hAnsi="Times New Roman" w:cs="Times New Roman"/>
          <w:noProof/>
          <w:sz w:val="24"/>
        </w:rPr>
      </w:pPr>
      <w:r>
        <w:rPr>
          <w:rFonts w:ascii="Times New Roman" w:hAnsi="Times New Roman" w:cs="Times New Roman"/>
          <w:b/>
        </w:rPr>
        <w:t xml:space="preserve">7.1. </w:t>
      </w:r>
      <w:r w:rsidR="000714D0" w:rsidRPr="007B0CB5">
        <w:rPr>
          <w:rFonts w:ascii="Times New Roman" w:hAnsi="Times New Roman" w:cs="Times New Roman"/>
          <w:i/>
        </w:rPr>
        <w:t>Kodeksa</w:t>
      </w:r>
      <w:r w:rsidR="000714D0" w:rsidRPr="007B0CB5">
        <w:rPr>
          <w:rFonts w:ascii="Times New Roman" w:hAnsi="Times New Roman" w:cs="Times New Roman"/>
          <w:i/>
          <w:noProof/>
          <w:sz w:val="24"/>
        </w:rPr>
        <w:t xml:space="preserve"> 4. panta 4. punkts paredz, ka antidopinga organizācijām jāatzīst citu antidopinga organizāciju piešķirtās TLA, ja tās atbilst 4. panta 1. punkta nosacījumiem.</w:t>
      </w:r>
      <w:r w:rsidR="000714D0" w:rsidRPr="007B0CB5">
        <w:rPr>
          <w:rFonts w:ascii="Times New Roman" w:hAnsi="Times New Roman" w:cs="Times New Roman"/>
          <w:noProof/>
          <w:sz w:val="24"/>
        </w:rPr>
        <w:t xml:space="preserve"> Tāpēc, ja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uz kuru attiecas starptautiskas federācijas vai </w:t>
      </w:r>
      <w:r w:rsidR="000714D0" w:rsidRPr="007B0CB5">
        <w:rPr>
          <w:rFonts w:ascii="Times New Roman" w:hAnsi="Times New Roman" w:cs="Times New Roman"/>
          <w:i/>
          <w:noProof/>
          <w:sz w:val="24"/>
        </w:rPr>
        <w:t>lielu sporta pasākumu rīkotājorganizācijas TLA</w:t>
      </w:r>
      <w:r w:rsidR="000714D0" w:rsidRPr="007B0CB5">
        <w:rPr>
          <w:rFonts w:ascii="Times New Roman" w:hAnsi="Times New Roman" w:cs="Times New Roman"/>
          <w:noProof/>
          <w:sz w:val="24"/>
        </w:rPr>
        <w:t xml:space="preserve"> prasības, jau ir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viņam nebūtu jāiesniedz pieteikums jaunas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starptautiskajā federācijā vai </w:t>
      </w:r>
      <w:r w:rsidR="000714D0" w:rsidRPr="007B0CB5">
        <w:rPr>
          <w:rFonts w:ascii="Times New Roman" w:hAnsi="Times New Roman" w:cs="Times New Roman"/>
          <w:i/>
          <w:noProof/>
          <w:sz w:val="24"/>
        </w:rPr>
        <w:t>lielu sporta pasākumu rīkotājorganizācijā</w:t>
      </w:r>
      <w:r w:rsidR="000714D0" w:rsidRPr="007B0CB5">
        <w:rPr>
          <w:rFonts w:ascii="Times New Roman" w:hAnsi="Times New Roman" w:cs="Times New Roman"/>
          <w:noProof/>
          <w:sz w:val="24"/>
        </w:rPr>
        <w:t>.</w:t>
      </w:r>
      <w:r w:rsidR="000714D0" w:rsidRPr="007B0CB5">
        <w:rPr>
          <w:rFonts w:ascii="Times New Roman" w:hAnsi="Times New Roman" w:cs="Times New Roman"/>
          <w:i/>
          <w:noProof/>
          <w:sz w:val="24"/>
        </w:rPr>
        <w:t xml:space="preserve"> </w:t>
      </w:r>
      <w:r w:rsidR="000714D0" w:rsidRPr="007B0CB5">
        <w:rPr>
          <w:rFonts w:ascii="Times New Roman" w:hAnsi="Times New Roman" w:cs="Times New Roman"/>
          <w:noProof/>
          <w:sz w:val="24"/>
        </w:rPr>
        <w:t xml:space="preserve">Tā vietā jāievēro </w:t>
      </w:r>
      <w:r w:rsidR="00AD2566">
        <w:rPr>
          <w:rFonts w:ascii="Times New Roman" w:hAnsi="Times New Roman" w:cs="Times New Roman"/>
          <w:noProof/>
          <w:sz w:val="24"/>
        </w:rPr>
        <w:t>turpmākie</w:t>
      </w:r>
      <w:r w:rsidR="00AD2566" w:rsidRPr="007B0CB5">
        <w:rPr>
          <w:rFonts w:ascii="Times New Roman" w:hAnsi="Times New Roman" w:cs="Times New Roman"/>
          <w:noProof/>
          <w:sz w:val="24"/>
        </w:rPr>
        <w:t xml:space="preserve"> </w:t>
      </w:r>
      <w:r w:rsidR="000714D0" w:rsidRPr="007B0CB5">
        <w:rPr>
          <w:rFonts w:ascii="Times New Roman" w:hAnsi="Times New Roman" w:cs="Times New Roman"/>
          <w:noProof/>
          <w:sz w:val="24"/>
        </w:rPr>
        <w:t>noteikumi.</w:t>
      </w:r>
    </w:p>
    <w:p w:rsidR="000714D0" w:rsidRPr="007B0CB5" w:rsidRDefault="000714D0" w:rsidP="000714D0">
      <w:pPr>
        <w:jc w:val="both"/>
        <w:rPr>
          <w:rFonts w:ascii="Times New Roman" w:hAnsi="Times New Roman" w:cs="Times New Roman"/>
          <w:noProof/>
          <w:sz w:val="24"/>
        </w:rPr>
      </w:pPr>
    </w:p>
    <w:p w:rsidR="000714D0" w:rsidRPr="007B0CB5" w:rsidRDefault="0090627A" w:rsidP="0090627A">
      <w:pPr>
        <w:pStyle w:val="Pamatteksts"/>
        <w:tabs>
          <w:tab w:val="left" w:pos="1182"/>
        </w:tabs>
        <w:ind w:left="426"/>
        <w:jc w:val="both"/>
        <w:rPr>
          <w:rFonts w:ascii="Times New Roman"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 xml:space="preserve">Starptautiskā federācija vai </w:t>
      </w:r>
      <w:r w:rsidR="000714D0" w:rsidRPr="007B0CB5">
        <w:rPr>
          <w:rFonts w:ascii="Times New Roman" w:hAnsi="Times New Roman" w:cs="Times New Roman"/>
          <w:i/>
          <w:noProof/>
          <w:sz w:val="24"/>
        </w:rPr>
        <w:t>lielu sporta pasākumu rīkotājorganizācija</w:t>
      </w:r>
      <w:r w:rsidR="000714D0" w:rsidRPr="007B0CB5">
        <w:rPr>
          <w:rFonts w:ascii="Times New Roman" w:hAnsi="Times New Roman" w:cs="Times New Roman"/>
          <w:noProof/>
          <w:sz w:val="24"/>
        </w:rPr>
        <w:t xml:space="preserve"> var publicēt paziņojumu, ka tā automātiski atzīs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piešķiršanas lēmumus, kas pieņemti atbilstīgi </w:t>
      </w:r>
      <w:r w:rsidR="000714D0" w:rsidRPr="007B0CB5">
        <w:rPr>
          <w:rFonts w:ascii="Times New Roman" w:hAnsi="Times New Roman" w:cs="Times New Roman"/>
          <w:i/>
          <w:noProof/>
          <w:sz w:val="24"/>
        </w:rPr>
        <w:t>Kodeksa</w:t>
      </w:r>
      <w:r w:rsidR="000714D0" w:rsidRPr="007B0CB5">
        <w:rPr>
          <w:rFonts w:ascii="Times New Roman" w:hAnsi="Times New Roman" w:cs="Times New Roman"/>
          <w:noProof/>
          <w:sz w:val="24"/>
        </w:rPr>
        <w:t xml:space="preserve"> 4. panta 4. punktam (vai konkrētas šādu lēmumu kategorijas, piemēram, lēmumus, ko pieņēmušas konkrētas </w:t>
      </w:r>
      <w:r w:rsidR="000714D0" w:rsidRPr="007B0CB5">
        <w:rPr>
          <w:rFonts w:ascii="Times New Roman" w:hAnsi="Times New Roman" w:cs="Times New Roman"/>
          <w:i/>
          <w:noProof/>
          <w:sz w:val="24"/>
        </w:rPr>
        <w:t>antidopinga organizācijas</w:t>
      </w:r>
      <w:r w:rsidR="000714D0" w:rsidRPr="007B0CB5">
        <w:rPr>
          <w:rFonts w:ascii="Times New Roman" w:hAnsi="Times New Roman" w:cs="Times New Roman"/>
          <w:noProof/>
          <w:sz w:val="24"/>
        </w:rPr>
        <w:t xml:space="preserve">, vai lēmumus, kas attiecas uz konkrētām </w:t>
      </w:r>
      <w:r w:rsidR="000714D0" w:rsidRPr="007B0CB5">
        <w:rPr>
          <w:rFonts w:ascii="Times New Roman" w:hAnsi="Times New Roman" w:cs="Times New Roman"/>
          <w:i/>
          <w:noProof/>
          <w:sz w:val="24"/>
        </w:rPr>
        <w:t>aizliegtajām vielām</w:t>
      </w:r>
      <w:r w:rsidR="000714D0" w:rsidRPr="007B0CB5">
        <w:rPr>
          <w:rFonts w:ascii="Times New Roman" w:hAnsi="Times New Roman" w:cs="Times New Roman"/>
          <w:noProof/>
          <w:sz w:val="24"/>
        </w:rPr>
        <w:t xml:space="preserve">), ja par šādiem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lēmumiem ir paziņots saskaņā ar 5. panta 4. punktu un tādējādi tie ir pieejami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pārbaudei. Ja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ir to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kategorijā, ko šādā veidā automātiski atzīst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piešķiršanas laikā, viņam nav jāveic papildu darbības.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i/>
          <w:noProof/>
          <w:sz w:val="24"/>
        </w:rPr>
      </w:pPr>
      <w:r w:rsidRPr="007B0CB5">
        <w:rPr>
          <w:rFonts w:ascii="Times New Roman" w:hAnsi="Times New Roman" w:cs="Times New Roman"/>
          <w:i/>
          <w:noProof/>
          <w:sz w:val="24"/>
        </w:rPr>
        <w:t>[Piezīme par 7. panta 1. punkta a) apakšpunktu. Lai atvieglinātu slogu sportistiem, ļoti tiek ieteikta TLA piešķiršanas lēmumu automātiska atzīšana, tiklīdz par tiem ir paziņots saskaņā ar 5. panta 4. punktu. Ja starptautiskā federācija vai lielu sporta pasākumu rīkotājorganizācija nevēlas piekrist visu šādu lēmumu automātiskai atzīšanai, tai būtu jāpiekrīt iespējami daudzu šādu lēmumu atzīšanai, piemēram, publicējot to antidopinga organizāciju sarakstu, kuru lēmumus par TLA tā atzīs automātiski, un/vai to aizliegto vielu sarakstu, attiecībā uz kurām tā automātiski atzīs TLA. Publicēšana būtu jāveic tādā pašā veidā, kā norādīts 5. panta 3. punktā, t. i., paziņojums būtu jāievieto starptautiskās federācijas tīmekļa vietnē un jānosūta WADA un valsts antidopinga organizācijām.]</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90627A" w:rsidP="0090627A">
      <w:pPr>
        <w:pStyle w:val="Pamatteksts"/>
        <w:tabs>
          <w:tab w:val="left" w:pos="1182"/>
        </w:tab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 xml:space="preserve">Ja šāda automātiska atzīšana nav iespējama,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attiecīgajai starptautiskajai federācijai vai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 xml:space="preserve"> iesniedz lūgumu atzīt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vai nu izmantojot </w:t>
      </w:r>
      <w:r w:rsidR="000714D0" w:rsidRPr="007B0CB5">
        <w:rPr>
          <w:rFonts w:ascii="Times New Roman" w:hAnsi="Times New Roman" w:cs="Times New Roman"/>
          <w:i/>
          <w:noProof/>
          <w:sz w:val="24"/>
        </w:rPr>
        <w:t>ADAMS</w:t>
      </w:r>
      <w:r w:rsidR="000714D0" w:rsidRPr="007B0CB5">
        <w:rPr>
          <w:rFonts w:ascii="Times New Roman" w:hAnsi="Times New Roman" w:cs="Times New Roman"/>
          <w:noProof/>
          <w:sz w:val="24"/>
        </w:rPr>
        <w:t xml:space="preserve"> vai citādi, kā norādījusi attiecīgā starptautiskā federācija vai </w:t>
      </w:r>
      <w:r w:rsidR="000714D0" w:rsidRPr="007B0CB5">
        <w:rPr>
          <w:rFonts w:ascii="Times New Roman" w:hAnsi="Times New Roman" w:cs="Times New Roman"/>
          <w:i/>
          <w:noProof/>
          <w:sz w:val="24"/>
        </w:rPr>
        <w:t>lielu sporta pasākumu rīkotājorganizācija</w:t>
      </w:r>
      <w:r w:rsidR="000714D0" w:rsidRPr="007B0CB5">
        <w:rPr>
          <w:rFonts w:ascii="Times New Roman" w:hAnsi="Times New Roman" w:cs="Times New Roman"/>
          <w:noProof/>
          <w:sz w:val="24"/>
        </w:rPr>
        <w:t xml:space="preserve">. Lūgumam būtu jāpievieno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kopija un sākotnējā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pieteikuma veidlapa, kā arī papildmateriāli, kas norādīti 6. panta 1. un 2. punktā (ja vien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kas piešķīrusi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jau nav publiskojusi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un papildmateriālus </w:t>
      </w:r>
      <w:r w:rsidR="000714D0" w:rsidRPr="007B0CB5">
        <w:rPr>
          <w:rFonts w:ascii="Times New Roman" w:hAnsi="Times New Roman" w:cs="Times New Roman"/>
          <w:i/>
          <w:noProof/>
          <w:sz w:val="24"/>
        </w:rPr>
        <w:t>ADAMS</w:t>
      </w:r>
      <w:r w:rsidR="000714D0" w:rsidRPr="007B0CB5">
        <w:rPr>
          <w:rFonts w:ascii="Times New Roman" w:hAnsi="Times New Roman" w:cs="Times New Roman"/>
          <w:noProof/>
          <w:sz w:val="24"/>
        </w:rPr>
        <w:t xml:space="preserve"> vai citā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apstiprinātā sistēmā saskaņā ar 5. panta 4. punktu).</w:t>
      </w:r>
    </w:p>
    <w:p w:rsidR="000714D0" w:rsidRPr="007B0CB5" w:rsidRDefault="000714D0" w:rsidP="000714D0">
      <w:pPr>
        <w:jc w:val="both"/>
        <w:rPr>
          <w:rFonts w:ascii="Times New Roman" w:hAnsi="Times New Roman" w:cs="Times New Roman"/>
          <w:noProof/>
          <w:sz w:val="24"/>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7.2. </w:t>
      </w:r>
      <w:r w:rsidR="000714D0" w:rsidRPr="007B0CB5">
        <w:rPr>
          <w:rFonts w:ascii="Times New Roman" w:hAnsi="Times New Roman" w:cs="Times New Roman"/>
          <w:noProof/>
          <w:sz w:val="24"/>
        </w:rPr>
        <w:t xml:space="preserve">Nepilnīgus lūgumus par </w:t>
      </w:r>
      <w:r w:rsidR="000714D0" w:rsidRPr="007B0CB5">
        <w:rPr>
          <w:rFonts w:ascii="Times New Roman" w:hAnsi="Times New Roman" w:cs="Times New Roman"/>
          <w:i/>
          <w:noProof/>
          <w:sz w:val="24"/>
        </w:rPr>
        <w:t xml:space="preserve">TLA </w:t>
      </w:r>
      <w:r w:rsidR="000714D0" w:rsidRPr="007B0CB5">
        <w:rPr>
          <w:rFonts w:ascii="Times New Roman" w:hAnsi="Times New Roman" w:cs="Times New Roman"/>
          <w:noProof/>
          <w:sz w:val="24"/>
        </w:rPr>
        <w:t xml:space="preserve">atzīšanu atdod </w:t>
      </w:r>
      <w:r w:rsidR="000714D0" w:rsidRPr="007B0CB5">
        <w:rPr>
          <w:rFonts w:ascii="Times New Roman" w:hAnsi="Times New Roman" w:cs="Times New Roman"/>
          <w:i/>
          <w:noProof/>
          <w:sz w:val="24"/>
        </w:rPr>
        <w:t xml:space="preserve">sportistiem </w:t>
      </w:r>
      <w:r w:rsidR="000714D0" w:rsidRPr="007B0CB5">
        <w:rPr>
          <w:rFonts w:ascii="Times New Roman" w:hAnsi="Times New Roman" w:cs="Times New Roman"/>
          <w:noProof/>
          <w:sz w:val="24"/>
        </w:rPr>
        <w:t xml:space="preserve">aizpildīšanai un atkārtotai iesniegšanai. Turklāt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var pieprasīt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vai viņa ārstam jebkādu papildu informāciju, pārbaudes vai radioloģiskos izmeklējumus, vai arī citu informāciju, ko tā uzskata par nepieciešamu, lai izskatītu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lūgumu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atzīšanu, un/vai tā var lūgt citiem medicīnas vai zinātnes ekspertiem tādu palīdzību, kādu tā uzskata par atbilstīgu.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7.3. </w:t>
      </w:r>
      <w:r w:rsidR="000714D0" w:rsidRPr="007B0CB5">
        <w:rPr>
          <w:rFonts w:ascii="Times New Roman" w:hAnsi="Times New Roman" w:cs="Times New Roman"/>
          <w:noProof/>
          <w:sz w:val="24"/>
        </w:rPr>
        <w:t xml:space="preserve">Par visām izmaksām, kas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radušās, iesniedzot lūgumu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atzīšanu un papildinot to atbilstīgi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prasībām, atbild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lastRenderedPageBreak/>
        <w:t xml:space="preserve">7.4.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iespējami ātri un parasti (t. i., ja vien nav attiecināmi ārkārtas apstākļi) ne ilgāk kā 21 dienas laikā pēc aizpildīta atzīšanas pieteikuma saņemšanas pieņem lēmumu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atzīšanu vai neatzīšanu. Ja lūgums ir iesniegts pietiekamu laiku pirms </w:t>
      </w:r>
      <w:r w:rsidR="000714D0" w:rsidRPr="007B0CB5">
        <w:rPr>
          <w:rFonts w:ascii="Times New Roman" w:hAnsi="Times New Roman" w:cs="Times New Roman"/>
          <w:i/>
          <w:noProof/>
          <w:sz w:val="24"/>
        </w:rPr>
        <w:t>sporta pasākuma</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noProof/>
          <w:sz w:val="24"/>
          <w:u w:val="single"/>
        </w:rPr>
        <w:t>TLA komitejai</w:t>
      </w:r>
      <w:r w:rsidR="000714D0" w:rsidRPr="007B0CB5">
        <w:rPr>
          <w:rFonts w:ascii="Times New Roman" w:hAnsi="Times New Roman" w:cs="Times New Roman"/>
          <w:noProof/>
          <w:sz w:val="24"/>
        </w:rPr>
        <w:t xml:space="preserve"> jācenšas pieņemt lēmumu pirms attiecīgā </w:t>
      </w:r>
      <w:r w:rsidR="000714D0" w:rsidRPr="007B0CB5">
        <w:rPr>
          <w:rFonts w:ascii="Times New Roman" w:hAnsi="Times New Roman" w:cs="Times New Roman"/>
          <w:i/>
          <w:noProof/>
          <w:sz w:val="24"/>
        </w:rPr>
        <w:t>sporta pasākuma</w:t>
      </w:r>
      <w:r w:rsidR="000714D0" w:rsidRPr="007B0CB5">
        <w:rPr>
          <w:rFonts w:ascii="Times New Roman" w:hAnsi="Times New Roman" w:cs="Times New Roman"/>
          <w:noProof/>
          <w:sz w:val="24"/>
        </w:rPr>
        <w:t xml:space="preserve"> sākuma.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7.5.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lēmumu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paziņo rakstveidā un dara pieejamu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un pārējām </w:t>
      </w:r>
      <w:r w:rsidR="000714D0" w:rsidRPr="007B0CB5">
        <w:rPr>
          <w:rFonts w:ascii="Times New Roman" w:hAnsi="Times New Roman" w:cs="Times New Roman"/>
          <w:i/>
          <w:noProof/>
          <w:sz w:val="24"/>
        </w:rPr>
        <w:t>antidopinga organizācijām</w:t>
      </w:r>
      <w:r w:rsidR="000714D0" w:rsidRPr="007B0CB5">
        <w:rPr>
          <w:rFonts w:ascii="Times New Roman" w:hAnsi="Times New Roman" w:cs="Times New Roman"/>
          <w:noProof/>
          <w:sz w:val="24"/>
        </w:rPr>
        <w:t xml:space="preserve">, izmantojot </w:t>
      </w:r>
      <w:r w:rsidR="000714D0" w:rsidRPr="007B0CB5">
        <w:rPr>
          <w:rFonts w:ascii="Times New Roman" w:hAnsi="Times New Roman" w:cs="Times New Roman"/>
          <w:i/>
          <w:noProof/>
          <w:sz w:val="24"/>
        </w:rPr>
        <w:t>ADAMS</w:t>
      </w:r>
      <w:r w:rsidR="000714D0" w:rsidRPr="007B0CB5">
        <w:rPr>
          <w:rFonts w:ascii="Times New Roman" w:hAnsi="Times New Roman" w:cs="Times New Roman"/>
          <w:noProof/>
          <w:sz w:val="24"/>
        </w:rPr>
        <w:t xml:space="preserve"> vai jebkādu citu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apstiprinātu sistēmu. Lēmumā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neatzīšanu jāpaskaidro neatzīšanas iemesls(-i).</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Virsraksts2"/>
      </w:pPr>
      <w:bookmarkStart w:id="15" w:name="_Toc532561563"/>
      <w:r w:rsidRPr="007B0CB5">
        <w:t>8.0. </w:t>
      </w:r>
      <w:r w:rsidRPr="007B0CB5">
        <w:rPr>
          <w:i/>
        </w:rPr>
        <w:t>TLA</w:t>
      </w:r>
      <w:r w:rsidRPr="007B0CB5">
        <w:t xml:space="preserve"> piešķiršanas lēmumu pārskatīšana </w:t>
      </w:r>
      <w:r w:rsidRPr="007B0CB5">
        <w:rPr>
          <w:i/>
        </w:rPr>
        <w:t>WADA</w:t>
      </w:r>
      <w:bookmarkEnd w:id="15"/>
    </w:p>
    <w:p w:rsidR="000714D0" w:rsidRPr="007B0CB5" w:rsidRDefault="000714D0" w:rsidP="000714D0">
      <w:pPr>
        <w:jc w:val="both"/>
        <w:rPr>
          <w:rFonts w:ascii="Times New Roman" w:eastAsia="Verdana" w:hAnsi="Times New Roman" w:cs="Times New Roman"/>
          <w:b/>
          <w:bCs/>
          <w:i/>
          <w:noProof/>
          <w:sz w:val="24"/>
          <w:szCs w:val="2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sidRPr="0090627A">
        <w:rPr>
          <w:rFonts w:ascii="Times New Roman" w:hAnsi="Times New Roman" w:cs="Times New Roman"/>
          <w:b/>
          <w:noProof/>
          <w:sz w:val="24"/>
        </w:rPr>
        <w:t>8.1.</w:t>
      </w:r>
      <w:r>
        <w:rPr>
          <w:rFonts w:ascii="Times New Roman" w:hAnsi="Times New Roman" w:cs="Times New Roman"/>
          <w:noProof/>
          <w:sz w:val="24"/>
        </w:rPr>
        <w:t xml:space="preserve"> </w:t>
      </w:r>
      <w:r w:rsidR="000714D0" w:rsidRPr="007B0CB5">
        <w:rPr>
          <w:rFonts w:ascii="Times New Roman" w:hAnsi="Times New Roman" w:cs="Times New Roman"/>
          <w:i/>
          <w:noProof/>
          <w:sz w:val="24"/>
        </w:rPr>
        <w:t>Kodeksa</w:t>
      </w:r>
      <w:r w:rsidR="000714D0" w:rsidRPr="007B0CB5">
        <w:rPr>
          <w:rFonts w:ascii="Times New Roman" w:hAnsi="Times New Roman" w:cs="Times New Roman"/>
          <w:noProof/>
          <w:sz w:val="24"/>
        </w:rPr>
        <w:t xml:space="preserve"> 4. panta 4. punkta 6. apakšpunktā paredzēts, ka konkrētos gadījumos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jāpārskata starptautisko federāciju lēmumi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un ka tā var pārskatīt jebkādus citus lēmumus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katrā konkrētā gadījumā nosakot atbilstību 4. panta 1. punkta nosacījumiem. Lai veiktu šādu pārskatīšanu, </w:t>
      </w:r>
      <w:r w:rsidR="000714D0" w:rsidRPr="007B0CB5">
        <w:rPr>
          <w:rFonts w:ascii="Times New Roman" w:hAnsi="Times New Roman" w:cs="Times New Roman"/>
          <w:i/>
          <w:noProof/>
          <w:sz w:val="24"/>
        </w:rPr>
        <w:t xml:space="preserve">WADA </w:t>
      </w:r>
      <w:r w:rsidR="000714D0" w:rsidRPr="007B0CB5">
        <w:rPr>
          <w:rFonts w:ascii="Times New Roman" w:hAnsi="Times New Roman" w:cs="Times New Roman"/>
          <w:noProof/>
          <w:sz w:val="24"/>
        </w:rPr>
        <w:t xml:space="preserve">izveido </w:t>
      </w:r>
      <w:r w:rsidR="000714D0" w:rsidRPr="00C163D0">
        <w:rPr>
          <w:rFonts w:ascii="Times New Roman" w:hAnsi="Times New Roman" w:cs="Times New Roman"/>
          <w:i/>
          <w:noProof/>
          <w:sz w:val="24"/>
          <w:u w:val="single"/>
        </w:rPr>
        <w:t>WADA</w:t>
      </w:r>
      <w:r w:rsidR="000714D0" w:rsidRPr="00C163D0">
        <w:rPr>
          <w:rFonts w:ascii="Times New Roman" w:hAnsi="Times New Roman" w:cs="Times New Roman"/>
          <w:noProof/>
          <w:sz w:val="24"/>
          <w:u w:val="single"/>
        </w:rPr>
        <w:t xml:space="preserve"> </w:t>
      </w:r>
      <w:r w:rsidR="000714D0" w:rsidRPr="00C163D0">
        <w:rPr>
          <w:rFonts w:ascii="Times New Roman" w:hAnsi="Times New Roman" w:cs="Times New Roman"/>
          <w:i/>
          <w:noProof/>
          <w:sz w:val="24"/>
          <w:u w:val="single"/>
        </w:rPr>
        <w:t>T</w:t>
      </w:r>
      <w:r w:rsidR="000714D0" w:rsidRPr="007B0CB5">
        <w:rPr>
          <w:rFonts w:ascii="Times New Roman" w:hAnsi="Times New Roman" w:cs="Times New Roman"/>
          <w:i/>
          <w:noProof/>
          <w:sz w:val="24"/>
          <w:u w:val="single"/>
        </w:rPr>
        <w:t>LA</w:t>
      </w:r>
      <w:r w:rsidR="000714D0" w:rsidRPr="007B0CB5">
        <w:rPr>
          <w:rFonts w:ascii="Times New Roman" w:hAnsi="Times New Roman" w:cs="Times New Roman"/>
          <w:noProof/>
          <w:sz w:val="24"/>
          <w:u w:val="single"/>
        </w:rPr>
        <w:t xml:space="preserve"> komiteju</w:t>
      </w:r>
      <w:r w:rsidR="000714D0" w:rsidRPr="007B0CB5">
        <w:rPr>
          <w:rFonts w:ascii="Times New Roman" w:hAnsi="Times New Roman" w:cs="Times New Roman"/>
          <w:noProof/>
          <w:sz w:val="24"/>
        </w:rPr>
        <w:t>, kas atbilst 5. panta 2. punkta prasībām.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11"/>
        </w:tabs>
        <w:ind w:left="0"/>
        <w:jc w:val="both"/>
        <w:rPr>
          <w:rFonts w:ascii="Times New Roman" w:hAnsi="Times New Roman" w:cs="Times New Roman"/>
          <w:noProof/>
          <w:sz w:val="24"/>
        </w:rPr>
      </w:pPr>
      <w:r>
        <w:rPr>
          <w:rFonts w:ascii="Times New Roman" w:hAnsi="Times New Roman" w:cs="Times New Roman"/>
          <w:b/>
          <w:noProof/>
          <w:sz w:val="24"/>
        </w:rPr>
        <w:t xml:space="preserve">8.2. </w:t>
      </w:r>
      <w:r w:rsidR="000714D0" w:rsidRPr="007B0CB5">
        <w:rPr>
          <w:rFonts w:ascii="Times New Roman" w:hAnsi="Times New Roman" w:cs="Times New Roman"/>
          <w:noProof/>
          <w:sz w:val="24"/>
        </w:rPr>
        <w:t xml:space="preserve">Katrs pārskatīšanas lūgums jāiesniedz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rakstveidā, un tam jāpievieno </w:t>
      </w:r>
      <w:r w:rsidR="000714D0" w:rsidRPr="007B0CB5">
        <w:rPr>
          <w:rFonts w:ascii="Times New Roman" w:hAnsi="Times New Roman" w:cs="Times New Roman"/>
          <w:i/>
          <w:noProof/>
          <w:sz w:val="24"/>
        </w:rPr>
        <w:t xml:space="preserve">WADA </w:t>
      </w:r>
      <w:r w:rsidR="000714D0" w:rsidRPr="007B0CB5">
        <w:rPr>
          <w:rFonts w:ascii="Times New Roman" w:hAnsi="Times New Roman" w:cs="Times New Roman"/>
          <w:noProof/>
          <w:sz w:val="24"/>
        </w:rPr>
        <w:t xml:space="preserve">noteiktās pieteikuma maksas maksājuma apliecinājums, kā arī visas 6. panta 2. punktā norādītās informācijas kopijas (vai, ja tiek pārskatīts </w:t>
      </w:r>
      <w:r w:rsidR="000714D0" w:rsidRPr="007B0CB5">
        <w:rPr>
          <w:rFonts w:ascii="Times New Roman" w:hAnsi="Times New Roman" w:cs="Times New Roman"/>
          <w:i/>
          <w:noProof/>
          <w:sz w:val="24"/>
        </w:rPr>
        <w:t xml:space="preserve">TLA </w:t>
      </w:r>
      <w:r w:rsidR="000714D0" w:rsidRPr="007B0CB5">
        <w:rPr>
          <w:rFonts w:ascii="Times New Roman" w:hAnsi="Times New Roman" w:cs="Times New Roman"/>
          <w:noProof/>
          <w:sz w:val="24"/>
        </w:rPr>
        <w:t xml:space="preserve">atteikums, visa informācija, ko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iesniedzis saistībā ar sākotnējo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pieteikumu). Lūguma kopija jāiesniedz tai pusei, kuras lēmums tiktu pārskatīts, un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(ja viņš nelūdz veikt pārskatīšanu).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8.3. </w:t>
      </w:r>
      <w:r w:rsidR="000714D0" w:rsidRPr="007B0CB5">
        <w:rPr>
          <w:rFonts w:ascii="Times New Roman" w:hAnsi="Times New Roman" w:cs="Times New Roman"/>
          <w:noProof/>
          <w:sz w:val="24"/>
        </w:rPr>
        <w:t xml:space="preserve">Ja lūgumā prasīts pārskatīt tādu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lēmumu, kuru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nav pienākums pārskatīt,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iespējami ātri pēc lūguma saņemšanas paziņo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vai tā nosūtīs vai nenosūtīs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lēmumu </w:t>
      </w:r>
      <w:r w:rsidR="000714D0" w:rsidRPr="00C163D0">
        <w:rPr>
          <w:rFonts w:ascii="Times New Roman" w:hAnsi="Times New Roman" w:cs="Times New Roman"/>
          <w:i/>
          <w:noProof/>
          <w:sz w:val="24"/>
          <w:u w:val="single"/>
        </w:rPr>
        <w:t>WADA</w:t>
      </w:r>
      <w:r w:rsidR="000714D0" w:rsidRPr="00C163D0">
        <w:rPr>
          <w:rFonts w:ascii="Times New Roman" w:hAnsi="Times New Roman" w:cs="Times New Roman"/>
          <w:noProof/>
          <w:sz w:val="24"/>
          <w:u w:val="single"/>
        </w:rPr>
        <w:t xml:space="preserve"> </w:t>
      </w:r>
      <w:r w:rsidR="000714D0" w:rsidRPr="00C163D0">
        <w:rPr>
          <w:rFonts w:ascii="Times New Roman" w:hAnsi="Times New Roman" w:cs="Times New Roman"/>
          <w:i/>
          <w:noProof/>
          <w:sz w:val="24"/>
          <w:u w:val="single"/>
        </w:rPr>
        <w:t>T</w:t>
      </w:r>
      <w:r w:rsidR="000714D0" w:rsidRPr="007B0CB5">
        <w:rPr>
          <w:rFonts w:ascii="Times New Roman" w:hAnsi="Times New Roman" w:cs="Times New Roman"/>
          <w:i/>
          <w:noProof/>
          <w:sz w:val="24"/>
          <w:u w:val="single"/>
        </w:rPr>
        <w:t>LA</w:t>
      </w:r>
      <w:r w:rsidR="000714D0" w:rsidRPr="007B0CB5">
        <w:rPr>
          <w:rFonts w:ascii="Times New Roman" w:hAnsi="Times New Roman" w:cs="Times New Roman"/>
          <w:noProof/>
          <w:sz w:val="24"/>
          <w:u w:val="single"/>
        </w:rPr>
        <w:t xml:space="preserve"> komitejai</w:t>
      </w:r>
      <w:r w:rsidR="000714D0" w:rsidRPr="007B0CB5">
        <w:rPr>
          <w:rFonts w:ascii="Times New Roman" w:hAnsi="Times New Roman" w:cs="Times New Roman"/>
          <w:noProof/>
          <w:sz w:val="24"/>
        </w:rPr>
        <w:t xml:space="preserve"> pārskatīšanai. Ja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nolemj nenosūtīt lēmumu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tā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atdod pieteikuma maksu. Ikviens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lēmums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lēmuma nenosūtīšanu </w:t>
      </w:r>
      <w:r w:rsidR="000714D0" w:rsidRPr="00C163D0">
        <w:rPr>
          <w:rFonts w:ascii="Times New Roman" w:hAnsi="Times New Roman" w:cs="Times New Roman"/>
          <w:i/>
          <w:noProof/>
          <w:sz w:val="24"/>
          <w:u w:val="single"/>
        </w:rPr>
        <w:t>WADA</w:t>
      </w:r>
      <w:r w:rsidR="000714D0" w:rsidRPr="00C163D0">
        <w:rPr>
          <w:rFonts w:ascii="Times New Roman" w:hAnsi="Times New Roman" w:cs="Times New Roman"/>
          <w:noProof/>
          <w:sz w:val="24"/>
          <w:u w:val="single"/>
        </w:rPr>
        <w:t xml:space="preserve"> </w:t>
      </w:r>
      <w:r w:rsidR="000714D0" w:rsidRPr="00C163D0">
        <w:rPr>
          <w:rFonts w:ascii="Times New Roman" w:hAnsi="Times New Roman" w:cs="Times New Roman"/>
          <w:i/>
          <w:noProof/>
          <w:sz w:val="24"/>
          <w:u w:val="single"/>
        </w:rPr>
        <w:t>T</w:t>
      </w:r>
      <w:r w:rsidR="000714D0" w:rsidRPr="007B0CB5">
        <w:rPr>
          <w:rFonts w:ascii="Times New Roman" w:hAnsi="Times New Roman" w:cs="Times New Roman"/>
          <w:i/>
          <w:noProof/>
          <w:sz w:val="24"/>
          <w:u w:val="single"/>
        </w:rPr>
        <w:t>LA</w:t>
      </w:r>
      <w:r w:rsidR="000714D0" w:rsidRPr="007B0CB5">
        <w:rPr>
          <w:rFonts w:ascii="Times New Roman" w:hAnsi="Times New Roman" w:cs="Times New Roman"/>
          <w:noProof/>
          <w:sz w:val="24"/>
          <w:u w:val="single"/>
        </w:rPr>
        <w:t xml:space="preserve"> komitejai</w:t>
      </w:r>
      <w:r w:rsidR="000714D0" w:rsidRPr="007B0CB5">
        <w:rPr>
          <w:rFonts w:ascii="Times New Roman" w:hAnsi="Times New Roman" w:cs="Times New Roman"/>
          <w:noProof/>
          <w:sz w:val="24"/>
        </w:rPr>
        <w:t xml:space="preserve"> ir galīgs, un to nevar pārsūdzēt. Tomēr lēmumu par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var pārsūdzēt saskaņā ar noteikumiem </w:t>
      </w:r>
      <w:r w:rsidR="000714D0" w:rsidRPr="007B0CB5">
        <w:rPr>
          <w:rFonts w:ascii="Times New Roman" w:hAnsi="Times New Roman" w:cs="Times New Roman"/>
          <w:i/>
          <w:noProof/>
          <w:sz w:val="24"/>
        </w:rPr>
        <w:t>Kodeksa</w:t>
      </w:r>
      <w:r w:rsidR="000714D0" w:rsidRPr="007B0CB5">
        <w:rPr>
          <w:rFonts w:ascii="Times New Roman" w:hAnsi="Times New Roman" w:cs="Times New Roman"/>
          <w:noProof/>
          <w:sz w:val="24"/>
        </w:rPr>
        <w:t xml:space="preserve"> 4. panta 4. punkta 7. apakšpunktā.</w:t>
      </w:r>
    </w:p>
    <w:p w:rsidR="000714D0" w:rsidRPr="007B0CB5" w:rsidRDefault="000714D0" w:rsidP="000714D0">
      <w:pPr>
        <w:jc w:val="both"/>
        <w:rPr>
          <w:rFonts w:ascii="Times New Roman" w:hAnsi="Times New Roman" w:cs="Times New Roman"/>
          <w:noProof/>
          <w:sz w:val="24"/>
        </w:rPr>
      </w:pPr>
    </w:p>
    <w:p w:rsidR="000714D0" w:rsidRPr="007B0CB5" w:rsidRDefault="0090627A" w:rsidP="0090627A">
      <w:pPr>
        <w:pStyle w:val="Pamatteksts"/>
        <w:tabs>
          <w:tab w:val="left" w:pos="811"/>
        </w:tabs>
        <w:ind w:left="0"/>
        <w:jc w:val="both"/>
        <w:rPr>
          <w:rFonts w:ascii="Times New Roman" w:hAnsi="Times New Roman" w:cs="Times New Roman"/>
          <w:noProof/>
          <w:sz w:val="24"/>
        </w:rPr>
      </w:pPr>
      <w:r>
        <w:rPr>
          <w:rFonts w:ascii="Times New Roman" w:hAnsi="Times New Roman" w:cs="Times New Roman"/>
          <w:b/>
          <w:noProof/>
          <w:sz w:val="24"/>
        </w:rPr>
        <w:t xml:space="preserve">8.4. </w:t>
      </w:r>
      <w:r w:rsidR="000714D0" w:rsidRPr="007B0CB5">
        <w:rPr>
          <w:rFonts w:ascii="Times New Roman" w:hAnsi="Times New Roman" w:cs="Times New Roman"/>
          <w:noProof/>
          <w:sz w:val="24"/>
        </w:rPr>
        <w:t xml:space="preserve">Ja lūgumā prasīts pārskatīt tādu starptautiskās federācijas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lēmumu, kuru </w:t>
      </w:r>
      <w:r w:rsidR="000714D0" w:rsidRPr="007B0CB5">
        <w:rPr>
          <w:rFonts w:ascii="Times New Roman" w:hAnsi="Times New Roman" w:cs="Times New Roman"/>
          <w:i/>
          <w:noProof/>
          <w:sz w:val="24"/>
        </w:rPr>
        <w:t xml:space="preserve">WADA </w:t>
      </w:r>
      <w:r w:rsidR="000714D0" w:rsidRPr="007B0CB5">
        <w:rPr>
          <w:rFonts w:ascii="Times New Roman" w:hAnsi="Times New Roman" w:cs="Times New Roman"/>
          <w:noProof/>
          <w:sz w:val="24"/>
        </w:rPr>
        <w:t xml:space="preserve">ir pienākums pārskatīt,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tomēr var nosūtīt lēmumu atpakaļ starptautiskajai federācijai a) precizēšanai (piemēram, ja lēmumā nav skaidri norādīti iemesli) un/vai b) atkārtotai izvērtēšanai starptautiskajā federācijā (piemēram, ja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noraidīta tikai tāpēc, ka nav iesniegti medicīnisko pārbaužu rezultāti vai cita informācija, kas nepieciešama, lai pierādītu atbilstību 4. panta 1. punkta nosacījumiem).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11"/>
        </w:tabs>
        <w:ind w:left="0"/>
        <w:jc w:val="both"/>
        <w:rPr>
          <w:rFonts w:ascii="Times New Roman" w:hAnsi="Times New Roman" w:cs="Times New Roman"/>
          <w:noProof/>
          <w:sz w:val="24"/>
        </w:rPr>
      </w:pPr>
      <w:r>
        <w:rPr>
          <w:rFonts w:ascii="Times New Roman" w:hAnsi="Times New Roman" w:cs="Times New Roman"/>
          <w:b/>
          <w:noProof/>
          <w:sz w:val="24"/>
        </w:rPr>
        <w:t xml:space="preserve">8.5. </w:t>
      </w:r>
      <w:r w:rsidR="000714D0" w:rsidRPr="007B0CB5">
        <w:rPr>
          <w:rFonts w:ascii="Times New Roman" w:hAnsi="Times New Roman" w:cs="Times New Roman"/>
          <w:noProof/>
          <w:sz w:val="24"/>
        </w:rPr>
        <w:t xml:space="preserve">Ja pārskatīšanas lūgums ir adresēts </w:t>
      </w:r>
      <w:r w:rsidR="000714D0" w:rsidRPr="007B0CB5">
        <w:rPr>
          <w:rFonts w:ascii="Times New Roman" w:hAnsi="Times New Roman" w:cs="Times New Roman"/>
          <w:i/>
          <w:noProof/>
          <w:sz w:val="24"/>
          <w:u w:val="single" w:color="000000"/>
        </w:rPr>
        <w:t>WADA</w:t>
      </w:r>
      <w:r w:rsidR="000714D0" w:rsidRPr="007B0CB5">
        <w:rPr>
          <w:rFonts w:ascii="Times New Roman" w:hAnsi="Times New Roman" w:cs="Times New Roman"/>
          <w:noProof/>
          <w:sz w:val="24"/>
          <w:u w:val="single"/>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komitejai</w:t>
      </w:r>
      <w:r w:rsidR="000714D0" w:rsidRPr="007B0CB5">
        <w:rPr>
          <w:rFonts w:ascii="Times New Roman" w:hAnsi="Times New Roman" w:cs="Times New Roman"/>
          <w:noProof/>
          <w:sz w:val="24"/>
        </w:rPr>
        <w:t xml:space="preserve">, </w:t>
      </w:r>
      <w:r w:rsidR="000714D0" w:rsidRPr="007B0CB5">
        <w:rPr>
          <w:rFonts w:ascii="Times New Roman" w:hAnsi="Times New Roman" w:cs="Times New Roman"/>
          <w:i/>
          <w:noProof/>
          <w:sz w:val="24"/>
          <w:u w:val="single" w:color="000000"/>
        </w:rPr>
        <w:t>WADA</w:t>
      </w:r>
      <w:r w:rsidR="000714D0" w:rsidRPr="007B0CB5">
        <w:rPr>
          <w:rFonts w:ascii="Times New Roman" w:hAnsi="Times New Roman" w:cs="Times New Roman"/>
          <w:noProof/>
          <w:sz w:val="24"/>
          <w:u w:val="single"/>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pēc saviem ieskatiem var vai nu saskaņā ar 6. panta 5. punktu pieprasīt papildu informāciju, tostarp papildu pētījumus, </w:t>
      </w:r>
      <w:r w:rsidR="000714D0" w:rsidRPr="007B0CB5">
        <w:rPr>
          <w:rFonts w:ascii="Times New Roman" w:hAnsi="Times New Roman" w:cs="Times New Roman"/>
          <w:i/>
          <w:noProof/>
          <w:sz w:val="24"/>
        </w:rPr>
        <w:t xml:space="preserve">antidopinga organizācijai </w:t>
      </w:r>
      <w:r w:rsidR="000714D0" w:rsidRPr="007B0CB5">
        <w:rPr>
          <w:rFonts w:ascii="Times New Roman" w:hAnsi="Times New Roman" w:cs="Times New Roman"/>
          <w:noProof/>
          <w:sz w:val="24"/>
        </w:rPr>
        <w:t xml:space="preserve">un/vai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un/vai pieaicināt konsultācijām citus medicīnas vai zinātnes ekspertus.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u w:color="000000"/>
        </w:rPr>
        <w:t xml:space="preserve">8.6. </w:t>
      </w:r>
      <w:r w:rsidR="000714D0" w:rsidRPr="007B0CB5">
        <w:rPr>
          <w:rFonts w:ascii="Times New Roman" w:hAnsi="Times New Roman" w:cs="Times New Roman"/>
          <w:i/>
          <w:noProof/>
          <w:sz w:val="24"/>
          <w:u w:val="single" w:color="000000"/>
        </w:rPr>
        <w:t xml:space="preserve">WADA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anulē ikvienu piešķirto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kas neatbilst 4. panta 1. punkta nosacījumiem. Ja anulētā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bija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attiecībā uz nākotni (nevis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ar atpakaļejošu datumu), šāda atcelšana stājas spēkā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norādītajā dienā (ne ātrāk par dienu, kurā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par to paziņo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Atcelšanu nepiemēro ar atpakaļejošu datumu, un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rezultātus pirms šāda paziņojuma sniegšanas </w:t>
      </w:r>
      <w:r w:rsidR="000714D0" w:rsidRPr="007B0CB5">
        <w:rPr>
          <w:rFonts w:ascii="Times New Roman" w:hAnsi="Times New Roman" w:cs="Times New Roman"/>
          <w:i/>
          <w:noProof/>
          <w:sz w:val="24"/>
        </w:rPr>
        <w:t>nediskvalificē</w:t>
      </w:r>
      <w:r w:rsidR="000714D0" w:rsidRPr="007B0CB5">
        <w:rPr>
          <w:rFonts w:ascii="Times New Roman" w:hAnsi="Times New Roman" w:cs="Times New Roman"/>
          <w:noProof/>
          <w:sz w:val="24"/>
        </w:rPr>
        <w:t xml:space="preserve">. Tomēr, ja atceltā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bija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ar atpakaļejošu datumu, arī atcelšana ir ar atpakaļejošu datumu.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keepNext/>
        <w:tabs>
          <w:tab w:val="left" w:pos="822"/>
        </w:tabs>
        <w:ind w:left="0"/>
        <w:jc w:val="both"/>
        <w:rPr>
          <w:rFonts w:ascii="Times New Roman" w:hAnsi="Times New Roman" w:cs="Times New Roman"/>
          <w:noProof/>
          <w:sz w:val="24"/>
        </w:rPr>
      </w:pPr>
      <w:r>
        <w:rPr>
          <w:rFonts w:ascii="Times New Roman" w:hAnsi="Times New Roman" w:cs="Times New Roman"/>
          <w:b/>
          <w:noProof/>
          <w:sz w:val="24"/>
          <w:u w:color="000000"/>
        </w:rPr>
        <w:lastRenderedPageBreak/>
        <w:t xml:space="preserve">8.7. </w:t>
      </w:r>
      <w:r w:rsidR="000714D0" w:rsidRPr="007B0CB5">
        <w:rPr>
          <w:rFonts w:ascii="Times New Roman" w:hAnsi="Times New Roman" w:cs="Times New Roman"/>
          <w:i/>
          <w:noProof/>
          <w:sz w:val="24"/>
          <w:u w:val="single" w:color="000000"/>
        </w:rPr>
        <w:t>WADA</w:t>
      </w:r>
      <w:r w:rsidR="000714D0" w:rsidRPr="007B0CB5">
        <w:rPr>
          <w:rFonts w:ascii="Times New Roman" w:hAnsi="Times New Roman" w:cs="Times New Roman"/>
          <w:noProof/>
          <w:sz w:val="24"/>
          <w:u w:val="single"/>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atceļ ikvienu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atteikumu, ja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pieteikums atbilst 4. panta 1. punkta nosacījumiem, t. i., tā piešķir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8.8.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u w:val="single" w:color="000000"/>
        </w:rPr>
        <w:t>WADA</w:t>
      </w:r>
      <w:r w:rsidR="000714D0" w:rsidRPr="007B0CB5">
        <w:rPr>
          <w:rFonts w:ascii="Times New Roman" w:hAnsi="Times New Roman" w:cs="Times New Roman"/>
          <w:noProof/>
          <w:sz w:val="24"/>
          <w:u w:val="single"/>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pārskata starptautiskas federācijas lēmumu, kas tai nosūtīts saskaņā ar </w:t>
      </w:r>
      <w:r w:rsidR="000714D0" w:rsidRPr="007B0CB5">
        <w:rPr>
          <w:rFonts w:ascii="Times New Roman" w:hAnsi="Times New Roman" w:cs="Times New Roman"/>
          <w:i/>
          <w:noProof/>
          <w:sz w:val="24"/>
        </w:rPr>
        <w:t xml:space="preserve">Kodeksa </w:t>
      </w:r>
      <w:r w:rsidR="000714D0" w:rsidRPr="007B0CB5">
        <w:rPr>
          <w:rFonts w:ascii="Times New Roman" w:hAnsi="Times New Roman" w:cs="Times New Roman"/>
          <w:noProof/>
          <w:sz w:val="24"/>
        </w:rPr>
        <w:t xml:space="preserve">4. panta 4. punkta 3. apakšpunktu (t. i., obligāta pārskatīšana), tā var pieprasīt pārskatīšanā “zaudējušajai” </w:t>
      </w:r>
      <w:r w:rsidR="000714D0" w:rsidRPr="007B0CB5">
        <w:rPr>
          <w:rFonts w:ascii="Times New Roman" w:hAnsi="Times New Roman" w:cs="Times New Roman"/>
          <w:i/>
          <w:noProof/>
          <w:sz w:val="24"/>
        </w:rPr>
        <w:t>antidopinga organizācijai</w:t>
      </w:r>
      <w:r w:rsidR="000714D0" w:rsidRPr="007B0CB5">
        <w:rPr>
          <w:rFonts w:ascii="Times New Roman" w:hAnsi="Times New Roman" w:cs="Times New Roman"/>
          <w:noProof/>
          <w:sz w:val="24"/>
        </w:rPr>
        <w:t xml:space="preserve"> (t. i., </w:t>
      </w:r>
      <w:r w:rsidR="000714D0" w:rsidRPr="007B0CB5">
        <w:rPr>
          <w:rFonts w:ascii="Times New Roman" w:hAnsi="Times New Roman" w:cs="Times New Roman"/>
          <w:i/>
          <w:noProof/>
          <w:sz w:val="24"/>
        </w:rPr>
        <w:t>antidopinga organizācija</w:t>
      </w:r>
      <w:r w:rsidR="000714D0" w:rsidRPr="007B0CB5">
        <w:rPr>
          <w:rFonts w:ascii="Times New Roman" w:hAnsi="Times New Roman" w:cs="Times New Roman"/>
          <w:noProof/>
          <w:sz w:val="24"/>
        </w:rPr>
        <w:t xml:space="preserve">, kuras viedokli tā neatbalsta) a) atlīdzināt pieteikuma maksu pusei, kura nosūtīja lēmumu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(attiecīgā gadījumā) un/vai b) segt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izmaksas, kas radušās saistībā ar šo pārskatīšanu, tādā apmērā, kādā tās nesedz pieteikuma iesniegšanas maksa.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822"/>
        </w:tabs>
        <w:jc w:val="both"/>
        <w:rPr>
          <w:rFonts w:ascii="Times New Roman" w:eastAsia="Verdana" w:hAnsi="Times New Roman" w:cs="Times New Roman"/>
          <w:noProof/>
          <w:sz w:val="24"/>
        </w:rPr>
      </w:pPr>
      <w:r>
        <w:rPr>
          <w:rFonts w:ascii="Times New Roman" w:hAnsi="Times New Roman" w:cs="Times New Roman"/>
          <w:b/>
          <w:noProof/>
          <w:sz w:val="24"/>
        </w:rPr>
        <w:t xml:space="preserve">8.9.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u w:val="single" w:color="000000"/>
        </w:rPr>
        <w:t>WADA</w:t>
      </w:r>
      <w:r w:rsidR="000714D0" w:rsidRPr="007B0CB5">
        <w:rPr>
          <w:rFonts w:ascii="Times New Roman" w:hAnsi="Times New Roman" w:cs="Times New Roman"/>
          <w:noProof/>
          <w:sz w:val="24"/>
          <w:u w:val="single"/>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atceļ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lēmumu, kuru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bija nolēmusi pārskatīt pēc saviem ieskatiem,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var lūgt </w:t>
      </w:r>
      <w:r w:rsidR="000714D0" w:rsidRPr="007B0CB5">
        <w:rPr>
          <w:rFonts w:ascii="Times New Roman" w:hAnsi="Times New Roman" w:cs="Times New Roman"/>
          <w:i/>
          <w:noProof/>
          <w:sz w:val="24"/>
        </w:rPr>
        <w:t>antidopinga organizācijai</w:t>
      </w:r>
      <w:r w:rsidR="000714D0" w:rsidRPr="007B0CB5">
        <w:rPr>
          <w:rFonts w:ascii="Times New Roman" w:hAnsi="Times New Roman" w:cs="Times New Roman"/>
          <w:noProof/>
          <w:sz w:val="24"/>
        </w:rPr>
        <w:t xml:space="preserve">, kas pieņēma lēmumu, segt izmaksas, kas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radušās saistībā ar attiecīgo pārskatīšanu.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tabs>
          <w:tab w:val="left" w:pos="811"/>
        </w:tabs>
        <w:jc w:val="both"/>
        <w:rPr>
          <w:rFonts w:ascii="Times New Roman" w:eastAsia="Verdana" w:hAnsi="Times New Roman" w:cs="Times New Roman"/>
          <w:noProof/>
          <w:sz w:val="24"/>
        </w:rPr>
      </w:pPr>
      <w:r>
        <w:rPr>
          <w:rFonts w:ascii="Times New Roman" w:hAnsi="Times New Roman" w:cs="Times New Roman"/>
          <w:b/>
          <w:noProof/>
          <w:sz w:val="24"/>
          <w:u w:color="000000"/>
        </w:rPr>
        <w:t xml:space="preserve">8.10. </w:t>
      </w:r>
      <w:r w:rsidR="000714D0" w:rsidRPr="007B0CB5">
        <w:rPr>
          <w:rFonts w:ascii="Times New Roman" w:hAnsi="Times New Roman" w:cs="Times New Roman"/>
          <w:i/>
          <w:noProof/>
          <w:sz w:val="24"/>
          <w:u w:val="single" w:color="000000"/>
        </w:rPr>
        <w:t>WADA</w:t>
      </w:r>
      <w:r w:rsidR="000714D0" w:rsidRPr="007B0CB5">
        <w:rPr>
          <w:rFonts w:ascii="Times New Roman" w:hAnsi="Times New Roman" w:cs="Times New Roman"/>
          <w:noProof/>
          <w:sz w:val="24"/>
          <w:u w:val="single"/>
        </w:rPr>
        <w:t xml:space="preserve">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pamatoto lēmumu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nekavējoties paziņo </w:t>
      </w:r>
      <w:r w:rsidR="000714D0" w:rsidRPr="007B0CB5">
        <w:rPr>
          <w:rFonts w:ascii="Times New Roman" w:hAnsi="Times New Roman" w:cs="Times New Roman"/>
          <w:i/>
          <w:noProof/>
          <w:sz w:val="24"/>
        </w:rPr>
        <w:t>sportistam</w:t>
      </w:r>
      <w:r w:rsidR="000714D0" w:rsidRPr="007B0CB5">
        <w:rPr>
          <w:rFonts w:ascii="Times New Roman" w:hAnsi="Times New Roman" w:cs="Times New Roman"/>
          <w:noProof/>
          <w:sz w:val="24"/>
        </w:rPr>
        <w:t xml:space="preserve">, viņa </w:t>
      </w:r>
      <w:r w:rsidR="000714D0" w:rsidRPr="007B0CB5">
        <w:rPr>
          <w:rFonts w:ascii="Times New Roman" w:hAnsi="Times New Roman" w:cs="Times New Roman"/>
          <w:i/>
          <w:noProof/>
          <w:sz w:val="24"/>
        </w:rPr>
        <w:t>valsts antidopinga organizācijai</w:t>
      </w:r>
      <w:r w:rsidR="000714D0" w:rsidRPr="007B0CB5">
        <w:rPr>
          <w:rFonts w:ascii="Times New Roman" w:hAnsi="Times New Roman" w:cs="Times New Roman"/>
          <w:noProof/>
          <w:sz w:val="24"/>
        </w:rPr>
        <w:t xml:space="preserve"> un starptautiskajai federācijai (un attiecīgā gadījumā </w:t>
      </w:r>
      <w:r w:rsidR="000714D0" w:rsidRPr="007B0CB5">
        <w:rPr>
          <w:rFonts w:ascii="Times New Roman" w:hAnsi="Times New Roman" w:cs="Times New Roman"/>
          <w:i/>
          <w:noProof/>
          <w:sz w:val="24"/>
        </w:rPr>
        <w:t>lielu sporta pasākumu rīkotājorganizācijai</w:t>
      </w:r>
      <w:r w:rsidR="000714D0"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Virsraksts2"/>
      </w:pPr>
      <w:bookmarkStart w:id="16" w:name="_TOC_250002"/>
      <w:bookmarkStart w:id="17" w:name="_Toc532561564"/>
      <w:r w:rsidRPr="007B0CB5">
        <w:t>9.0. Informācijas konfidencialitāte</w:t>
      </w:r>
      <w:bookmarkEnd w:id="16"/>
      <w:bookmarkEnd w:id="17"/>
    </w:p>
    <w:p w:rsidR="000714D0" w:rsidRPr="007B0CB5" w:rsidRDefault="000714D0" w:rsidP="000714D0">
      <w:pPr>
        <w:jc w:val="both"/>
        <w:rPr>
          <w:rFonts w:ascii="Times New Roman" w:eastAsia="Verdana" w:hAnsi="Times New Roman" w:cs="Times New Roman"/>
          <w:b/>
          <w:bCs/>
          <w:noProof/>
          <w:sz w:val="24"/>
          <w:szCs w:val="29"/>
        </w:rPr>
      </w:pPr>
    </w:p>
    <w:p w:rsidR="000714D0" w:rsidRPr="007B0CB5" w:rsidRDefault="0090627A" w:rsidP="0090627A">
      <w:pPr>
        <w:tabs>
          <w:tab w:val="left" w:pos="822"/>
        </w:tabs>
        <w:jc w:val="both"/>
        <w:rPr>
          <w:rFonts w:ascii="Times New Roman" w:hAnsi="Times New Roman" w:cs="Times New Roman"/>
          <w:noProof/>
          <w:sz w:val="24"/>
        </w:rPr>
      </w:pPr>
      <w:r>
        <w:rPr>
          <w:rFonts w:ascii="Times New Roman" w:hAnsi="Times New Roman" w:cs="Times New Roman"/>
          <w:b/>
          <w:noProof/>
          <w:sz w:val="24"/>
        </w:rPr>
        <w:t xml:space="preserve">9.1. </w:t>
      </w:r>
      <w:r w:rsidR="000714D0" w:rsidRPr="007B0CB5">
        <w:rPr>
          <w:rFonts w:ascii="Times New Roman" w:hAnsi="Times New Roman" w:cs="Times New Roman"/>
          <w:i/>
          <w:noProof/>
          <w:sz w:val="24"/>
        </w:rPr>
        <w:t>Antidopinga organizācijas</w:t>
      </w:r>
      <w:r w:rsidR="000714D0" w:rsidRPr="007B0CB5">
        <w:rPr>
          <w:rFonts w:ascii="Times New Roman" w:hAnsi="Times New Roman" w:cs="Times New Roman"/>
          <w:noProof/>
          <w:sz w:val="24"/>
        </w:rPr>
        <w:t xml:space="preserve"> un </w:t>
      </w:r>
      <w:r w:rsidR="000714D0" w:rsidRPr="007B0CB5">
        <w:rPr>
          <w:rFonts w:ascii="Times New Roman" w:hAnsi="Times New Roman" w:cs="Times New Roman"/>
          <w:i/>
          <w:noProof/>
          <w:sz w:val="24"/>
        </w:rPr>
        <w:t>WADA</w:t>
      </w:r>
      <w:r w:rsidR="000714D0" w:rsidRPr="007B0CB5">
        <w:rPr>
          <w:rFonts w:ascii="Times New Roman" w:hAnsi="Times New Roman" w:cs="Times New Roman"/>
          <w:noProof/>
          <w:sz w:val="24"/>
        </w:rPr>
        <w:t xml:space="preserve"> 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saistītajā procesā </w:t>
      </w:r>
      <w:r w:rsidR="000714D0" w:rsidRPr="007B0CB5">
        <w:rPr>
          <w:rFonts w:ascii="Times New Roman" w:hAnsi="Times New Roman" w:cs="Times New Roman"/>
          <w:noProof/>
          <w:sz w:val="24"/>
          <w:u w:val="single"/>
        </w:rPr>
        <w:t>personas datus</w:t>
      </w:r>
      <w:r w:rsidR="000714D0" w:rsidRPr="007B0CB5">
        <w:rPr>
          <w:rFonts w:ascii="Times New Roman" w:hAnsi="Times New Roman" w:cs="Times New Roman"/>
          <w:noProof/>
          <w:sz w:val="24"/>
        </w:rPr>
        <w:t xml:space="preserve"> apkopo, uzglabā, apstrādā, izpauž un saglabā </w:t>
      </w:r>
      <w:r w:rsidR="00460AAD">
        <w:rPr>
          <w:rFonts w:ascii="Times New Roman" w:hAnsi="Times New Roman" w:cs="Times New Roman"/>
          <w:noProof/>
          <w:sz w:val="24"/>
        </w:rPr>
        <w:pict>
          <v:group id="_x0000_s3402" style="position:absolute;left:0;text-align:left;margin-left:483.55pt;margin-top:15pt;width:3.7pt;height:.7pt;z-index:-251658240;mso-position-horizontal-relative:page;mso-position-vertical-relative:text" coordorigin="9671,300" coordsize="74,14">
            <v:shape id="_x0000_s3403" style="position:absolute;left:9671;top:300;width:74;height:14" coordorigin="9671,300" coordsize="74,14" path="m9671,307r73,e" filled="f" strokeweight=".76pt">
              <v:path arrowok="t"/>
            </v:shape>
            <w10:wrap anchorx="page"/>
          </v:group>
        </w:pict>
      </w:r>
      <w:r w:rsidR="000714D0" w:rsidRPr="007B0CB5">
        <w:rPr>
          <w:rFonts w:ascii="Times New Roman" w:hAnsi="Times New Roman" w:cs="Times New Roman"/>
          <w:noProof/>
          <w:sz w:val="24"/>
        </w:rPr>
        <w:t>saskaņā ar Starptautisko privātuma un personas datu aizsardzības standartu.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9.2.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kas piesakās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saņemšanai vai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atzīšanai, rakstveidā piekrīt, ka: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 xml:space="preserve">visa ar pieteikumu saistītā informācija tiks nosūtīta visu to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komiteju</w:t>
      </w:r>
      <w:r w:rsidR="000714D0" w:rsidRPr="007B0CB5">
        <w:rPr>
          <w:rFonts w:ascii="Times New Roman" w:hAnsi="Times New Roman" w:cs="Times New Roman"/>
          <w:noProof/>
          <w:sz w:val="24"/>
        </w:rPr>
        <w:t xml:space="preserve"> locekļiem, kuriem saskaņā ar šo </w:t>
      </w:r>
      <w:r w:rsidR="000714D0" w:rsidRPr="007B0CB5">
        <w:rPr>
          <w:rFonts w:ascii="Times New Roman" w:hAnsi="Times New Roman" w:cs="Times New Roman"/>
          <w:i/>
          <w:noProof/>
          <w:sz w:val="24"/>
        </w:rPr>
        <w:t>starptautisko standartu</w:t>
      </w:r>
      <w:r w:rsidR="000714D0" w:rsidRPr="007B0CB5">
        <w:rPr>
          <w:rFonts w:ascii="Times New Roman" w:hAnsi="Times New Roman" w:cs="Times New Roman"/>
          <w:noProof/>
          <w:sz w:val="24"/>
        </w:rPr>
        <w:t xml:space="preserve"> ir tiesības pārbaudīt dokumentāciju, un vajadzības gadījumā citiem neatkarīgiem medicīnas vai zinātnes ekspertiem, kā arī visiem attiecīgajiem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pieteikumu pārvaldībā, izvērtēšanā vai pārsūdzēšanā iesaistītajiem darbiniekiem (tostarp </w:t>
      </w:r>
      <w:r w:rsidR="000714D0" w:rsidRPr="007B0CB5">
        <w:rPr>
          <w:rFonts w:ascii="Times New Roman" w:hAnsi="Times New Roman" w:cs="Times New Roman"/>
          <w:i/>
          <w:noProof/>
          <w:sz w:val="24"/>
        </w:rPr>
        <w:t xml:space="preserve">WADA </w:t>
      </w:r>
      <w:r w:rsidR="000714D0" w:rsidRPr="007B0CB5">
        <w:rPr>
          <w:rFonts w:ascii="Times New Roman" w:hAnsi="Times New Roman" w:cs="Times New Roman"/>
          <w:noProof/>
          <w:sz w:val="24"/>
        </w:rPr>
        <w:t>darbiniekiem);</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964957">
        <w:rPr>
          <w:rFonts w:ascii="Times New Roman" w:hAnsi="Times New Roman" w:cs="Times New Roman"/>
          <w:i/>
          <w:noProof/>
          <w:sz w:val="24"/>
        </w:rPr>
        <w:t>sportista</w:t>
      </w:r>
      <w:r w:rsidR="000714D0" w:rsidRPr="007B0CB5">
        <w:rPr>
          <w:rFonts w:ascii="Times New Roman" w:hAnsi="Times New Roman" w:cs="Times New Roman"/>
          <w:noProof/>
          <w:sz w:val="24"/>
        </w:rPr>
        <w:t xml:space="preserve"> ārsti pēc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pieprasījuma var izpaust jebkādu ar veselību saistītu informāciju, kuru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w:t>
      </w:r>
      <w:r w:rsidR="000714D0" w:rsidRPr="007B0CB5">
        <w:rPr>
          <w:rFonts w:ascii="Times New Roman" w:hAnsi="Times New Roman" w:cs="Times New Roman"/>
          <w:noProof/>
          <w:sz w:val="24"/>
        </w:rPr>
        <w:t xml:space="preserve"> uzskata par nepieciešamu, lai izvērtētu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pieteikumu un pieņemtu lēmumu;</w:t>
      </w:r>
    </w:p>
    <w:p w:rsidR="000714D0" w:rsidRPr="007B0CB5" w:rsidRDefault="000714D0" w:rsidP="0090627A">
      <w:pPr>
        <w:ind w:left="426"/>
        <w:jc w:val="both"/>
        <w:rPr>
          <w:rFonts w:ascii="Times New Roman" w:eastAsia="Verdana" w:hAnsi="Times New Roman" w:cs="Times New Roman"/>
          <w:noProof/>
          <w:sz w:val="24"/>
          <w:szCs w:val="19"/>
        </w:rPr>
      </w:pPr>
    </w:p>
    <w:p w:rsidR="000714D0" w:rsidRPr="007B0CB5" w:rsidRDefault="0090627A" w:rsidP="0090627A">
      <w:pPr>
        <w:tabs>
          <w:tab w:val="left" w:pos="567"/>
        </w:tabs>
        <w:ind w:left="426"/>
        <w:jc w:val="both"/>
        <w:rPr>
          <w:rFonts w:ascii="Times New Roman" w:eastAsia="Verdana" w:hAnsi="Times New Roman" w:cs="Times New Roman"/>
          <w:noProof/>
          <w:sz w:val="24"/>
        </w:rPr>
      </w:pPr>
      <w:r>
        <w:rPr>
          <w:rFonts w:ascii="Times New Roman" w:hAnsi="Times New Roman" w:cs="Times New Roman"/>
          <w:noProof/>
          <w:sz w:val="24"/>
        </w:rPr>
        <w:t xml:space="preserve">c) </w:t>
      </w:r>
      <w:r w:rsidR="000714D0" w:rsidRPr="007B0CB5">
        <w:rPr>
          <w:rFonts w:ascii="Times New Roman" w:hAnsi="Times New Roman" w:cs="Times New Roman"/>
          <w:noProof/>
          <w:sz w:val="24"/>
        </w:rPr>
        <w:t xml:space="preserve">lēmums par pieteikumu tiek darīts pieejams visām </w:t>
      </w:r>
      <w:r w:rsidR="000714D0" w:rsidRPr="007B0CB5">
        <w:rPr>
          <w:rFonts w:ascii="Times New Roman" w:hAnsi="Times New Roman" w:cs="Times New Roman"/>
          <w:i/>
          <w:noProof/>
          <w:sz w:val="24"/>
        </w:rPr>
        <w:t>antidopinga organizācijām</w:t>
      </w:r>
      <w:r w:rsidR="000714D0" w:rsidRPr="007B0CB5">
        <w:rPr>
          <w:rFonts w:ascii="Times New Roman" w:hAnsi="Times New Roman" w:cs="Times New Roman"/>
          <w:noProof/>
          <w:sz w:val="24"/>
        </w:rPr>
        <w:t xml:space="preserve">, kurām attiecībā uz </w:t>
      </w:r>
      <w:r w:rsidR="000714D0" w:rsidRPr="007B0CB5">
        <w:rPr>
          <w:rFonts w:ascii="Times New Roman" w:hAnsi="Times New Roman" w:cs="Times New Roman"/>
          <w:i/>
          <w:noProof/>
          <w:sz w:val="24"/>
        </w:rPr>
        <w:t>sportistu</w:t>
      </w:r>
      <w:r w:rsidR="000714D0" w:rsidRPr="007B0CB5">
        <w:rPr>
          <w:rFonts w:ascii="Times New Roman" w:hAnsi="Times New Roman" w:cs="Times New Roman"/>
          <w:noProof/>
          <w:sz w:val="24"/>
        </w:rPr>
        <w:t xml:space="preserve"> ir tiesības veikt </w:t>
      </w:r>
      <w:r w:rsidR="000714D0" w:rsidRPr="007B0CB5">
        <w:rPr>
          <w:rFonts w:ascii="Times New Roman" w:hAnsi="Times New Roman" w:cs="Times New Roman"/>
          <w:i/>
          <w:noProof/>
          <w:sz w:val="24"/>
        </w:rPr>
        <w:t>pārbaudes</w:t>
      </w:r>
      <w:r w:rsidR="000714D0" w:rsidRPr="007B0CB5">
        <w:rPr>
          <w:rFonts w:ascii="Times New Roman" w:hAnsi="Times New Roman" w:cs="Times New Roman"/>
          <w:noProof/>
          <w:sz w:val="24"/>
        </w:rPr>
        <w:t xml:space="preserve"> un/vai īstenot rezultātu pārvaldību.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 xml:space="preserve">[Piezīme par 9. panta 2. punktu. Pirms </w:t>
      </w:r>
      <w:r w:rsidRPr="007B0CB5">
        <w:rPr>
          <w:rFonts w:ascii="Times New Roman" w:hAnsi="Times New Roman" w:cs="Times New Roman"/>
          <w:i/>
          <w:noProof/>
          <w:sz w:val="24"/>
          <w:u w:val="single"/>
        </w:rPr>
        <w:t>personas datu</w:t>
      </w:r>
      <w:r w:rsidRPr="007B0CB5">
        <w:rPr>
          <w:rFonts w:ascii="Times New Roman" w:hAnsi="Times New Roman" w:cs="Times New Roman"/>
          <w:i/>
          <w:noProof/>
          <w:sz w:val="24"/>
        </w:rPr>
        <w:t xml:space="preserve"> apkopošanas vai sportista piekrišanas saņemšanas antidopinga organizācija sportistam nosūta informāciju, kas norādīta Starptautiskā privātuma un personas datu aizsardzības standarta 7. panta 1. punktā.]</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90627A" w:rsidP="0090627A">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9.3. </w:t>
      </w:r>
      <w:r w:rsidR="000714D0" w:rsidRPr="007B0CB5">
        <w:rPr>
          <w:rFonts w:ascii="Times New Roman" w:hAnsi="Times New Roman" w:cs="Times New Roman"/>
          <w:noProof/>
          <w:sz w:val="24"/>
        </w:rPr>
        <w:t xml:space="preserve">Izskatot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pieteikumu, stingri tiek ievēroti medicīniskās konfidencialitātes principi.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locekļi, neatkarīgie eksperti un attiecīgie </w:t>
      </w:r>
      <w:r w:rsidR="000714D0" w:rsidRPr="007B0CB5">
        <w:rPr>
          <w:rFonts w:ascii="Times New Roman" w:hAnsi="Times New Roman" w:cs="Times New Roman"/>
          <w:i/>
          <w:noProof/>
          <w:sz w:val="24"/>
        </w:rPr>
        <w:t>antidopinga organizācijas</w:t>
      </w:r>
      <w:r w:rsidR="000714D0" w:rsidRPr="007B0CB5">
        <w:rPr>
          <w:rFonts w:ascii="Times New Roman" w:hAnsi="Times New Roman" w:cs="Times New Roman"/>
          <w:noProof/>
          <w:sz w:val="24"/>
        </w:rPr>
        <w:t xml:space="preserve"> darbinieki visas savas ar procesu saistītās darbības veic, ievērojot stingru konfidencialitāti, un paraksta attiecīgās vienošanās par konfidencialitāti. Konfidencialitāte jo īpaši attiecas uz šādu informāciju:</w:t>
      </w:r>
    </w:p>
    <w:p w:rsidR="000714D0" w:rsidRPr="007B0CB5" w:rsidRDefault="000714D0" w:rsidP="000714D0">
      <w:pPr>
        <w:jc w:val="both"/>
        <w:rPr>
          <w:rFonts w:ascii="Times New Roman" w:hAnsi="Times New Roman" w:cs="Times New Roman"/>
          <w:noProof/>
          <w:sz w:val="24"/>
        </w:rPr>
      </w:pPr>
    </w:p>
    <w:p w:rsidR="000714D0" w:rsidRPr="007B0CB5" w:rsidRDefault="0090627A" w:rsidP="008A684B">
      <w:pPr>
        <w:pStyle w:val="Pamatteksts"/>
        <w:tabs>
          <w:tab w:val="left" w:pos="567"/>
          <w:tab w:val="left" w:pos="1732"/>
          <w:tab w:val="left" w:pos="2861"/>
          <w:tab w:val="left" w:pos="4413"/>
          <w:tab w:val="left" w:pos="5102"/>
          <w:tab w:val="left" w:pos="5872"/>
          <w:tab w:val="left" w:pos="7112"/>
          <w:tab w:val="left" w:pos="7659"/>
          <w:tab w:val="left" w:pos="8296"/>
        </w:tabs>
        <w:ind w:left="426"/>
        <w:jc w:val="both"/>
        <w:rPr>
          <w:rFonts w:ascii="Times New Roman" w:hAnsi="Times New Roman" w:cs="Times New Roman"/>
          <w:noProof/>
          <w:sz w:val="24"/>
        </w:rPr>
      </w:pPr>
      <w:r>
        <w:rPr>
          <w:rFonts w:ascii="Times New Roman" w:hAnsi="Times New Roman" w:cs="Times New Roman"/>
          <w:noProof/>
          <w:sz w:val="24"/>
        </w:rPr>
        <w:t xml:space="preserve">a) </w:t>
      </w:r>
      <w:r w:rsidR="000714D0" w:rsidRPr="007B0CB5">
        <w:rPr>
          <w:rFonts w:ascii="Times New Roman" w:hAnsi="Times New Roman" w:cs="Times New Roman"/>
          <w:noProof/>
          <w:sz w:val="24"/>
        </w:rPr>
        <w:t>visu medicīnisko</w:t>
      </w:r>
      <w:r w:rsidR="000714D0" w:rsidRPr="007B0CB5">
        <w:rPr>
          <w:rFonts w:ascii="Times New Roman" w:hAnsi="Times New Roman" w:cs="Times New Roman"/>
        </w:rPr>
        <w:t xml:space="preserve"> </w:t>
      </w:r>
      <w:r w:rsidR="000714D0" w:rsidRPr="007B0CB5">
        <w:rPr>
          <w:rFonts w:ascii="Times New Roman" w:hAnsi="Times New Roman" w:cs="Times New Roman"/>
          <w:noProof/>
          <w:sz w:val="24"/>
        </w:rPr>
        <w:t xml:space="preserve">informāciju un datiem, ko sniedz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un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aprūpē iesaistītie ārsti;</w:t>
      </w:r>
    </w:p>
    <w:p w:rsidR="000714D0" w:rsidRPr="007B0CB5" w:rsidRDefault="000714D0" w:rsidP="008A684B">
      <w:pPr>
        <w:ind w:left="426"/>
        <w:jc w:val="both"/>
        <w:rPr>
          <w:rFonts w:ascii="Times New Roman" w:eastAsia="Verdana" w:hAnsi="Times New Roman" w:cs="Times New Roman"/>
          <w:noProof/>
          <w:sz w:val="24"/>
          <w:szCs w:val="19"/>
        </w:rPr>
      </w:pPr>
    </w:p>
    <w:p w:rsidR="000714D0" w:rsidRPr="007B0CB5" w:rsidRDefault="0090627A" w:rsidP="008A684B">
      <w:pPr>
        <w:pStyle w:val="Pamatteksts"/>
        <w:tabs>
          <w:tab w:val="left" w:pos="567"/>
        </w:tabs>
        <w:ind w:left="426"/>
        <w:jc w:val="both"/>
        <w:rPr>
          <w:rFonts w:ascii="Times New Roman" w:hAnsi="Times New Roman" w:cs="Times New Roman"/>
          <w:noProof/>
          <w:sz w:val="24"/>
        </w:rPr>
      </w:pPr>
      <w:r>
        <w:rPr>
          <w:rFonts w:ascii="Times New Roman" w:hAnsi="Times New Roman" w:cs="Times New Roman"/>
          <w:noProof/>
          <w:sz w:val="24"/>
        </w:rPr>
        <w:t xml:space="preserve">b) </w:t>
      </w:r>
      <w:r w:rsidR="000714D0" w:rsidRPr="007B0CB5">
        <w:rPr>
          <w:rFonts w:ascii="Times New Roman" w:hAnsi="Times New Roman" w:cs="Times New Roman"/>
          <w:noProof/>
          <w:sz w:val="24"/>
        </w:rPr>
        <w:t>visu pieteikumā iekļauto informāciju, tostarp procesā iesaistīto ārstu vārdiem un uzvārdiem.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8A684B" w:rsidP="008A684B">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9.4. </w:t>
      </w:r>
      <w:r w:rsidR="000714D0" w:rsidRPr="007B0CB5">
        <w:rPr>
          <w:rFonts w:ascii="Times New Roman" w:hAnsi="Times New Roman" w:cs="Times New Roman"/>
          <w:noProof/>
          <w:sz w:val="24"/>
        </w:rPr>
        <w:t xml:space="preserve">Ja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vēlas atsaukt </w:t>
      </w:r>
      <w:r w:rsidR="000714D0" w:rsidRPr="007B0CB5">
        <w:rPr>
          <w:rFonts w:ascii="Times New Roman" w:hAnsi="Times New Roman" w:cs="Times New Roman"/>
          <w:i/>
          <w:noProof/>
          <w:sz w:val="24"/>
          <w:u w:val="single"/>
        </w:rPr>
        <w:t>TLA</w:t>
      </w:r>
      <w:r w:rsidR="000714D0" w:rsidRPr="007B0CB5">
        <w:rPr>
          <w:rFonts w:ascii="Times New Roman" w:hAnsi="Times New Roman" w:cs="Times New Roman"/>
          <w:noProof/>
          <w:sz w:val="24"/>
          <w:u w:val="single"/>
        </w:rPr>
        <w:t xml:space="preserve"> komitejas</w:t>
      </w:r>
      <w:r w:rsidR="000714D0" w:rsidRPr="007B0CB5">
        <w:rPr>
          <w:rFonts w:ascii="Times New Roman" w:hAnsi="Times New Roman" w:cs="Times New Roman"/>
          <w:noProof/>
          <w:sz w:val="24"/>
        </w:rPr>
        <w:t xml:space="preserve"> tiesības saņemt informāciju par viņa veselības stāvokli, </w:t>
      </w:r>
      <w:r w:rsidR="000714D0" w:rsidRPr="007B0CB5">
        <w:rPr>
          <w:rFonts w:ascii="Times New Roman" w:hAnsi="Times New Roman" w:cs="Times New Roman"/>
          <w:i/>
          <w:noProof/>
          <w:sz w:val="24"/>
        </w:rPr>
        <w:t xml:space="preserve">sportists </w:t>
      </w:r>
      <w:r w:rsidR="000714D0" w:rsidRPr="007B0CB5">
        <w:rPr>
          <w:rFonts w:ascii="Times New Roman" w:hAnsi="Times New Roman" w:cs="Times New Roman"/>
          <w:noProof/>
          <w:sz w:val="24"/>
        </w:rPr>
        <w:t xml:space="preserve">par šādu atsaukšanu rakstveidā paziņo savam ārstam; tādā gadījumā šādas atsaukšanas dēļ </w:t>
      </w:r>
      <w:r w:rsidR="000714D0" w:rsidRPr="007B0CB5">
        <w:rPr>
          <w:rFonts w:ascii="Times New Roman" w:hAnsi="Times New Roman" w:cs="Times New Roman"/>
          <w:i/>
          <w:noProof/>
          <w:sz w:val="24"/>
        </w:rPr>
        <w:t>sportista</w:t>
      </w:r>
      <w:r w:rsidR="000714D0" w:rsidRPr="007B0CB5">
        <w:rPr>
          <w:rFonts w:ascii="Times New Roman" w:hAnsi="Times New Roman" w:cs="Times New Roman"/>
          <w:noProof/>
          <w:sz w:val="24"/>
        </w:rPr>
        <w:t xml:space="preserve"> pieteikumu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piešķiršanai vai esošas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atzīšanai uzskata par anulētu, nepiešķirot apstiprinājumu/atzinumu.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8A684B" w:rsidP="008A684B">
      <w:pPr>
        <w:pStyle w:val="Pamatteksts"/>
        <w:tabs>
          <w:tab w:val="left" w:pos="822"/>
        </w:tabs>
        <w:ind w:left="0"/>
        <w:jc w:val="both"/>
        <w:rPr>
          <w:rFonts w:ascii="Times New Roman" w:hAnsi="Times New Roman" w:cs="Times New Roman"/>
          <w:noProof/>
          <w:sz w:val="24"/>
        </w:rPr>
      </w:pPr>
      <w:r>
        <w:rPr>
          <w:rFonts w:ascii="Times New Roman" w:hAnsi="Times New Roman" w:cs="Times New Roman"/>
          <w:b/>
          <w:noProof/>
          <w:sz w:val="24"/>
        </w:rPr>
        <w:t xml:space="preserve">9.5. </w:t>
      </w:r>
      <w:r w:rsidR="000714D0" w:rsidRPr="007B0CB5">
        <w:rPr>
          <w:rFonts w:ascii="Times New Roman" w:hAnsi="Times New Roman" w:cs="Times New Roman"/>
          <w:noProof/>
          <w:sz w:val="24"/>
        </w:rPr>
        <w:t xml:space="preserve">Informāciju, kuru </w:t>
      </w:r>
      <w:r w:rsidR="000714D0" w:rsidRPr="007B0CB5">
        <w:rPr>
          <w:rFonts w:ascii="Times New Roman" w:hAnsi="Times New Roman" w:cs="Times New Roman"/>
          <w:i/>
          <w:noProof/>
          <w:sz w:val="24"/>
        </w:rPr>
        <w:t>sportists</w:t>
      </w:r>
      <w:r w:rsidR="000714D0" w:rsidRPr="007B0CB5">
        <w:rPr>
          <w:rFonts w:ascii="Times New Roman" w:hAnsi="Times New Roman" w:cs="Times New Roman"/>
          <w:noProof/>
          <w:sz w:val="24"/>
        </w:rPr>
        <w:t xml:space="preserve"> iesniedzis saistībā ar </w:t>
      </w:r>
      <w:r w:rsidR="000714D0" w:rsidRPr="007B0CB5">
        <w:rPr>
          <w:rFonts w:ascii="Times New Roman" w:hAnsi="Times New Roman" w:cs="Times New Roman"/>
          <w:i/>
          <w:noProof/>
          <w:sz w:val="24"/>
        </w:rPr>
        <w:t>TLA</w:t>
      </w:r>
      <w:r w:rsidR="000714D0" w:rsidRPr="007B0CB5">
        <w:rPr>
          <w:rFonts w:ascii="Times New Roman" w:hAnsi="Times New Roman" w:cs="Times New Roman"/>
          <w:noProof/>
          <w:sz w:val="24"/>
        </w:rPr>
        <w:t xml:space="preserve"> pieteikumu, </w:t>
      </w:r>
      <w:r w:rsidR="000714D0" w:rsidRPr="007B0CB5">
        <w:rPr>
          <w:rFonts w:ascii="Times New Roman" w:hAnsi="Times New Roman" w:cs="Times New Roman"/>
          <w:i/>
          <w:noProof/>
          <w:sz w:val="24"/>
        </w:rPr>
        <w:t>antidopinga organizācijas</w:t>
      </w:r>
      <w:r w:rsidR="000714D0" w:rsidRPr="007B0CB5">
        <w:rPr>
          <w:rFonts w:ascii="Times New Roman" w:hAnsi="Times New Roman" w:cs="Times New Roman"/>
          <w:noProof/>
          <w:sz w:val="24"/>
        </w:rPr>
        <w:t xml:space="preserve"> izmanto, lai novērtētu pieteikumu un lai izmeklētu iespējamo antidopinga noteikumu pārkāpumu, kā arī tiesvedībā.</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eastAsia="Verdana" w:hAnsi="Times New Roman" w:cs="Times New Roman"/>
          <w:noProof/>
          <w:sz w:val="24"/>
          <w:szCs w:val="11"/>
        </w:rPr>
      </w:pPr>
    </w:p>
    <w:p w:rsidR="00841CE5" w:rsidRPr="007B0CB5" w:rsidRDefault="00841CE5">
      <w:pPr>
        <w:rPr>
          <w:rFonts w:ascii="Times New Roman" w:eastAsia="Verdana" w:hAnsi="Times New Roman" w:cs="Times New Roman"/>
          <w:noProof/>
          <w:sz w:val="24"/>
          <w:szCs w:val="11"/>
        </w:rPr>
      </w:pPr>
      <w:r w:rsidRPr="007B0CB5">
        <w:rPr>
          <w:rFonts w:ascii="Times New Roman" w:hAnsi="Times New Roman" w:cs="Times New Roman"/>
        </w:rPr>
        <w:br w:type="page"/>
      </w:r>
    </w:p>
    <w:p w:rsidR="000714D0" w:rsidRPr="007B0CB5" w:rsidRDefault="000714D0" w:rsidP="00775921">
      <w:pPr>
        <w:pStyle w:val="Virsraksts1"/>
      </w:pPr>
      <w:bookmarkStart w:id="18" w:name="_TOC_250001"/>
      <w:bookmarkStart w:id="19" w:name="_Toc532561565"/>
      <w:r w:rsidRPr="007B0CB5">
        <w:lastRenderedPageBreak/>
        <w:t xml:space="preserve">1. PIELIKUMS. </w:t>
      </w:r>
      <w:r w:rsidRPr="007B0CB5">
        <w:rPr>
          <w:i/>
        </w:rPr>
        <w:t>Kodeksa</w:t>
      </w:r>
      <w:r w:rsidRPr="007B0CB5">
        <w:t xml:space="preserve"> 4. panta 4. punkta darbības shēma</w:t>
      </w:r>
      <w:bookmarkEnd w:id="18"/>
      <w:bookmarkEnd w:id="19"/>
    </w:p>
    <w:p w:rsidR="000714D0" w:rsidRPr="007B0CB5" w:rsidRDefault="000714D0" w:rsidP="000714D0">
      <w:pPr>
        <w:jc w:val="both"/>
        <w:rPr>
          <w:rFonts w:ascii="Times New Roman" w:eastAsia="Verdana" w:hAnsi="Times New Roman" w:cs="Times New Roman"/>
          <w:b/>
          <w:bCs/>
          <w:noProof/>
          <w:sz w:val="24"/>
          <w:szCs w:val="24"/>
        </w:rPr>
      </w:pPr>
    </w:p>
    <w:p w:rsidR="000714D0" w:rsidRPr="007B0CB5" w:rsidRDefault="000714D0" w:rsidP="000714D0">
      <w:pPr>
        <w:jc w:val="both"/>
        <w:rPr>
          <w:rFonts w:ascii="Times New Roman" w:eastAsia="Verdana" w:hAnsi="Times New Roman" w:cs="Times New Roman"/>
          <w:b/>
          <w:bCs/>
          <w:noProof/>
          <w:sz w:val="24"/>
          <w:szCs w:val="33"/>
        </w:rPr>
      </w:pPr>
    </w:p>
    <w:p w:rsidR="000714D0" w:rsidRPr="007B0CB5" w:rsidRDefault="00460AAD" w:rsidP="00460AAD">
      <w:pPr>
        <w:tabs>
          <w:tab w:val="left" w:pos="786"/>
        </w:tabs>
        <w:jc w:val="both"/>
        <w:rPr>
          <w:rFonts w:ascii="Times New Roman" w:hAnsi="Times New Roman" w:cs="Times New Roman"/>
          <w:b/>
          <w:noProof/>
          <w:sz w:val="24"/>
        </w:rPr>
      </w:pPr>
      <w:r>
        <w:rPr>
          <w:rFonts w:ascii="Times New Roman" w:hAnsi="Times New Roman" w:cs="Times New Roman"/>
          <w:b/>
          <w:noProof/>
          <w:sz w:val="24"/>
        </w:rPr>
        <w:t xml:space="preserve">1. </w:t>
      </w:r>
      <w:r w:rsidR="000714D0" w:rsidRPr="007B0CB5">
        <w:rPr>
          <w:rFonts w:ascii="Times New Roman" w:hAnsi="Times New Roman" w:cs="Times New Roman"/>
          <w:b/>
          <w:i/>
          <w:noProof/>
          <w:sz w:val="24"/>
        </w:rPr>
        <w:t>TLA</w:t>
      </w:r>
      <w:r w:rsidR="000714D0" w:rsidRPr="007B0CB5">
        <w:rPr>
          <w:rFonts w:ascii="Times New Roman" w:hAnsi="Times New Roman" w:cs="Times New Roman"/>
          <w:b/>
          <w:noProof/>
          <w:sz w:val="24"/>
        </w:rPr>
        <w:t xml:space="preserve"> saņemšanas procedūra, ja </w:t>
      </w:r>
      <w:r w:rsidR="000714D0" w:rsidRPr="007B0CB5">
        <w:rPr>
          <w:rFonts w:ascii="Times New Roman" w:hAnsi="Times New Roman" w:cs="Times New Roman"/>
          <w:b/>
          <w:i/>
          <w:noProof/>
          <w:sz w:val="24"/>
        </w:rPr>
        <w:t>sportists</w:t>
      </w:r>
      <w:r w:rsidR="000714D0" w:rsidRPr="007B0CB5">
        <w:rPr>
          <w:rFonts w:ascii="Times New Roman" w:hAnsi="Times New Roman" w:cs="Times New Roman"/>
          <w:b/>
          <w:noProof/>
          <w:sz w:val="24"/>
        </w:rPr>
        <w:t xml:space="preserve"> nav </w:t>
      </w:r>
      <w:r w:rsidR="000714D0" w:rsidRPr="007B0CB5">
        <w:rPr>
          <w:rFonts w:ascii="Times New Roman" w:hAnsi="Times New Roman" w:cs="Times New Roman"/>
          <w:b/>
          <w:i/>
          <w:noProof/>
          <w:sz w:val="24"/>
        </w:rPr>
        <w:t>starptautiska līmeņa sportists</w:t>
      </w:r>
      <w:r w:rsidR="000714D0" w:rsidRPr="007B0CB5">
        <w:rPr>
          <w:rFonts w:ascii="Times New Roman" w:hAnsi="Times New Roman" w:cs="Times New Roman"/>
          <w:b/>
          <w:noProof/>
          <w:sz w:val="24"/>
        </w:rPr>
        <w:t xml:space="preserve"> un ja ir vajadzīga </w:t>
      </w:r>
      <w:r w:rsidR="000714D0" w:rsidRPr="007B0CB5">
        <w:rPr>
          <w:rFonts w:ascii="Times New Roman" w:hAnsi="Times New Roman" w:cs="Times New Roman"/>
          <w:b/>
          <w:i/>
          <w:noProof/>
          <w:sz w:val="24"/>
        </w:rPr>
        <w:t>TLA</w:t>
      </w:r>
    </w:p>
    <w:p w:rsidR="007940E2" w:rsidRDefault="007940E2" w:rsidP="000714D0">
      <w:pPr>
        <w:jc w:val="both"/>
        <w:rPr>
          <w:rFonts w:ascii="Times New Roman" w:eastAsia="Verdana" w:hAnsi="Times New Roman" w:cs="Times New Roman"/>
          <w:b/>
          <w:bCs/>
          <w:noProof/>
          <w:sz w:val="24"/>
          <w:szCs w:val="20"/>
        </w:rPr>
      </w:pPr>
    </w:p>
    <w:p w:rsidR="007940E2" w:rsidRPr="007B0CB5" w:rsidRDefault="007940E2" w:rsidP="000714D0">
      <w:pPr>
        <w:jc w:val="both"/>
        <w:rPr>
          <w:rFonts w:ascii="Times New Roman" w:eastAsia="Verdana" w:hAnsi="Times New Roman" w:cs="Times New Roman"/>
          <w:b/>
          <w:bCs/>
          <w:noProof/>
          <w:sz w:val="24"/>
          <w:szCs w:val="20"/>
        </w:rPr>
      </w:pPr>
    </w:p>
    <w:p w:rsidR="00D20CE9" w:rsidRPr="007B0CB5" w:rsidRDefault="007940E2" w:rsidP="003A4D53">
      <w:pPr>
        <w:jc w:val="center"/>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5753100" cy="1238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238250"/>
                    </a:xfrm>
                    <a:prstGeom prst="rect">
                      <a:avLst/>
                    </a:prstGeom>
                    <a:noFill/>
                    <a:ln>
                      <a:noFill/>
                    </a:ln>
                  </pic:spPr>
                </pic:pic>
              </a:graphicData>
            </a:graphic>
          </wp:inline>
        </w:drawing>
      </w:r>
    </w:p>
    <w:p w:rsidR="000714D0" w:rsidRPr="007B0CB5" w:rsidRDefault="000714D0" w:rsidP="00D20CE9">
      <w:pPr>
        <w:jc w:val="center"/>
        <w:rPr>
          <w:rFonts w:ascii="Times New Roman" w:eastAsia="Verdana" w:hAnsi="Times New Roman" w:cs="Times New Roman"/>
          <w:b/>
          <w:bCs/>
          <w:noProof/>
          <w:sz w:val="24"/>
          <w:szCs w:val="20"/>
        </w:rPr>
      </w:pPr>
    </w:p>
    <w:p w:rsidR="00D20CE9" w:rsidRDefault="00D20CE9" w:rsidP="000714D0">
      <w:pPr>
        <w:jc w:val="both"/>
        <w:rPr>
          <w:rFonts w:ascii="Times New Roman" w:eastAsia="Verdana" w:hAnsi="Times New Roman" w:cs="Times New Roman"/>
          <w:b/>
          <w:bCs/>
          <w:noProof/>
          <w:sz w:val="24"/>
          <w:szCs w:val="20"/>
        </w:rPr>
      </w:pPr>
    </w:p>
    <w:p w:rsidR="007940E2" w:rsidRDefault="007940E2" w:rsidP="000714D0">
      <w:pPr>
        <w:jc w:val="both"/>
        <w:rPr>
          <w:rFonts w:ascii="Times New Roman" w:eastAsia="Verdana" w:hAnsi="Times New Roman" w:cs="Times New Roman"/>
          <w:b/>
          <w:bCs/>
          <w:noProof/>
          <w:sz w:val="24"/>
          <w:szCs w:val="20"/>
        </w:rPr>
      </w:pPr>
    </w:p>
    <w:p w:rsidR="00EE3CC4" w:rsidRDefault="00EE3CC4" w:rsidP="000714D0">
      <w:pPr>
        <w:jc w:val="both"/>
        <w:rPr>
          <w:rFonts w:ascii="Times New Roman" w:eastAsia="Verdana" w:hAnsi="Times New Roman" w:cs="Times New Roman"/>
          <w:b/>
          <w:bCs/>
          <w:noProof/>
          <w:sz w:val="24"/>
          <w:szCs w:val="20"/>
        </w:rPr>
      </w:pPr>
    </w:p>
    <w:p w:rsidR="00EE3CC4" w:rsidRPr="007B0CB5" w:rsidRDefault="00EE3CC4" w:rsidP="000714D0">
      <w:pPr>
        <w:jc w:val="both"/>
        <w:rPr>
          <w:rFonts w:ascii="Times New Roman" w:eastAsia="Verdana" w:hAnsi="Times New Roman" w:cs="Times New Roman"/>
          <w:b/>
          <w:bCs/>
          <w:noProof/>
          <w:sz w:val="24"/>
          <w:szCs w:val="20"/>
        </w:rPr>
      </w:pPr>
    </w:p>
    <w:p w:rsidR="000714D0" w:rsidRPr="00964957" w:rsidRDefault="00460AAD" w:rsidP="00460AAD">
      <w:pPr>
        <w:tabs>
          <w:tab w:val="left" w:pos="786"/>
        </w:tabs>
        <w:jc w:val="both"/>
        <w:rPr>
          <w:rFonts w:ascii="Times New Roman" w:eastAsia="Verdana" w:hAnsi="Times New Roman" w:cs="Times New Roman"/>
          <w:noProof/>
          <w:sz w:val="24"/>
          <w:szCs w:val="18"/>
        </w:rPr>
      </w:pPr>
      <w:r>
        <w:rPr>
          <w:rFonts w:ascii="Times New Roman" w:hAnsi="Times New Roman" w:cs="Times New Roman"/>
          <w:b/>
          <w:noProof/>
          <w:sz w:val="24"/>
        </w:rPr>
        <w:t xml:space="preserve">2. </w:t>
      </w:r>
      <w:r w:rsidR="000714D0" w:rsidRPr="007B0CB5">
        <w:rPr>
          <w:rFonts w:ascii="Times New Roman" w:hAnsi="Times New Roman" w:cs="Times New Roman"/>
          <w:b/>
          <w:i/>
          <w:noProof/>
          <w:sz w:val="24"/>
        </w:rPr>
        <w:t>Sportists</w:t>
      </w:r>
      <w:r w:rsidR="000714D0" w:rsidRPr="007B0CB5">
        <w:rPr>
          <w:rFonts w:ascii="Times New Roman" w:hAnsi="Times New Roman" w:cs="Times New Roman"/>
          <w:b/>
          <w:noProof/>
          <w:sz w:val="24"/>
        </w:rPr>
        <w:t xml:space="preserve"> iesaistās </w:t>
      </w:r>
      <w:r w:rsidR="000714D0" w:rsidRPr="007B0CB5">
        <w:rPr>
          <w:rFonts w:ascii="Times New Roman" w:hAnsi="Times New Roman" w:cs="Times New Roman"/>
          <w:b/>
          <w:i/>
          <w:noProof/>
          <w:sz w:val="24"/>
        </w:rPr>
        <w:t>sporta pasākumā</w:t>
      </w:r>
      <w:r w:rsidR="000714D0" w:rsidRPr="007B0CB5">
        <w:rPr>
          <w:rFonts w:ascii="Times New Roman" w:hAnsi="Times New Roman" w:cs="Times New Roman"/>
          <w:b/>
          <w:noProof/>
          <w:sz w:val="24"/>
        </w:rPr>
        <w:t xml:space="preserve">, attiecībā uz kuru </w:t>
      </w:r>
      <w:r w:rsidR="000714D0" w:rsidRPr="007B0CB5">
        <w:rPr>
          <w:rFonts w:ascii="Times New Roman" w:hAnsi="Times New Roman" w:cs="Times New Roman"/>
          <w:b/>
          <w:i/>
          <w:noProof/>
          <w:sz w:val="24"/>
        </w:rPr>
        <w:t>lielu sporta pasākumu rīkotājorganizācijai</w:t>
      </w:r>
      <w:r w:rsidR="000714D0" w:rsidRPr="007B0CB5">
        <w:rPr>
          <w:rFonts w:ascii="Times New Roman" w:hAnsi="Times New Roman" w:cs="Times New Roman"/>
          <w:b/>
          <w:noProof/>
          <w:sz w:val="24"/>
        </w:rPr>
        <w:t xml:space="preserve"> (</w:t>
      </w:r>
      <w:r w:rsidR="000714D0" w:rsidRPr="007B0CB5">
        <w:rPr>
          <w:rFonts w:ascii="Times New Roman" w:hAnsi="Times New Roman" w:cs="Times New Roman"/>
          <w:b/>
          <w:i/>
          <w:noProof/>
          <w:sz w:val="24"/>
        </w:rPr>
        <w:t>LSRO</w:t>
      </w:r>
      <w:r w:rsidR="000714D0" w:rsidRPr="007B0CB5">
        <w:rPr>
          <w:rFonts w:ascii="Times New Roman" w:hAnsi="Times New Roman" w:cs="Times New Roman"/>
          <w:b/>
          <w:noProof/>
          <w:sz w:val="24"/>
        </w:rPr>
        <w:t>) ir savas</w:t>
      </w:r>
      <w:r w:rsidR="00964957">
        <w:rPr>
          <w:rFonts w:ascii="Times New Roman" w:eastAsia="Verdana" w:hAnsi="Times New Roman" w:cs="Times New Roman"/>
          <w:noProof/>
          <w:sz w:val="24"/>
          <w:szCs w:val="18"/>
        </w:rPr>
        <w:t xml:space="preserve"> </w:t>
      </w:r>
      <w:r w:rsidR="000714D0" w:rsidRPr="00964957">
        <w:rPr>
          <w:rFonts w:ascii="Times New Roman" w:hAnsi="Times New Roman" w:cs="Times New Roman"/>
          <w:b/>
          <w:i/>
          <w:noProof/>
          <w:sz w:val="24"/>
        </w:rPr>
        <w:t>TLA</w:t>
      </w:r>
      <w:r w:rsidR="000714D0" w:rsidRPr="00964957">
        <w:rPr>
          <w:rFonts w:ascii="Times New Roman" w:hAnsi="Times New Roman" w:cs="Times New Roman"/>
          <w:b/>
          <w:noProof/>
          <w:sz w:val="24"/>
        </w:rPr>
        <w:t xml:space="preserve"> prasības</w:t>
      </w:r>
    </w:p>
    <w:p w:rsidR="000714D0" w:rsidRDefault="00EE3CC4" w:rsidP="003A4D53">
      <w:pPr>
        <w:jc w:val="center"/>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5734050" cy="4295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295775"/>
                    </a:xfrm>
                    <a:prstGeom prst="rect">
                      <a:avLst/>
                    </a:prstGeom>
                    <a:noFill/>
                    <a:ln>
                      <a:noFill/>
                    </a:ln>
                  </pic:spPr>
                </pic:pic>
              </a:graphicData>
            </a:graphic>
          </wp:inline>
        </w:drawing>
      </w:r>
    </w:p>
    <w:p w:rsidR="00EE3CC4" w:rsidRDefault="00EE3CC4" w:rsidP="000714D0">
      <w:pPr>
        <w:jc w:val="both"/>
        <w:rPr>
          <w:rFonts w:ascii="Times New Roman" w:eastAsia="Verdana" w:hAnsi="Times New Roman" w:cs="Times New Roman"/>
          <w:b/>
          <w:bCs/>
          <w:noProof/>
          <w:sz w:val="24"/>
          <w:szCs w:val="20"/>
        </w:rPr>
      </w:pPr>
    </w:p>
    <w:p w:rsidR="00D20CE9" w:rsidRPr="007B0CB5" w:rsidRDefault="00D20CE9" w:rsidP="000714D0">
      <w:pPr>
        <w:jc w:val="both"/>
        <w:rPr>
          <w:rFonts w:ascii="Times New Roman" w:eastAsia="Verdana" w:hAnsi="Times New Roman" w:cs="Times New Roman"/>
          <w:b/>
          <w:bCs/>
          <w:noProof/>
          <w:sz w:val="24"/>
          <w:szCs w:val="20"/>
        </w:rPr>
      </w:pPr>
    </w:p>
    <w:p w:rsidR="00EE3CC4" w:rsidRDefault="00EE3CC4">
      <w:pPr>
        <w:rPr>
          <w:rFonts w:ascii="Times New Roman" w:hAnsi="Times New Roman" w:cs="Times New Roman"/>
          <w:b/>
          <w:i/>
          <w:noProof/>
          <w:sz w:val="24"/>
        </w:rPr>
      </w:pPr>
      <w:r>
        <w:rPr>
          <w:rFonts w:ascii="Times New Roman" w:hAnsi="Times New Roman" w:cs="Times New Roman"/>
          <w:b/>
          <w:i/>
          <w:noProof/>
          <w:sz w:val="24"/>
        </w:rPr>
        <w:br w:type="page"/>
      </w:r>
    </w:p>
    <w:p w:rsidR="000714D0" w:rsidRPr="007B0CB5" w:rsidRDefault="00460AAD" w:rsidP="00460AAD">
      <w:pPr>
        <w:tabs>
          <w:tab w:val="left" w:pos="1126"/>
        </w:tabs>
        <w:jc w:val="both"/>
        <w:rPr>
          <w:rFonts w:ascii="Times New Roman" w:eastAsia="Verdana" w:hAnsi="Times New Roman" w:cs="Times New Roman"/>
          <w:noProof/>
          <w:sz w:val="24"/>
          <w:szCs w:val="18"/>
        </w:rPr>
      </w:pPr>
      <w:r>
        <w:rPr>
          <w:rFonts w:ascii="Times New Roman" w:hAnsi="Times New Roman" w:cs="Times New Roman"/>
          <w:b/>
          <w:noProof/>
          <w:sz w:val="24"/>
        </w:rPr>
        <w:lastRenderedPageBreak/>
        <w:t xml:space="preserve">3. </w:t>
      </w:r>
      <w:bookmarkStart w:id="20" w:name="_GoBack"/>
      <w:bookmarkEnd w:id="20"/>
      <w:r w:rsidR="000714D0" w:rsidRPr="007B0CB5">
        <w:rPr>
          <w:rFonts w:ascii="Times New Roman" w:hAnsi="Times New Roman" w:cs="Times New Roman"/>
          <w:b/>
          <w:i/>
          <w:noProof/>
          <w:sz w:val="24"/>
        </w:rPr>
        <w:t>TLA</w:t>
      </w:r>
      <w:r w:rsidR="000714D0" w:rsidRPr="007B0CB5">
        <w:rPr>
          <w:rFonts w:ascii="Times New Roman" w:hAnsi="Times New Roman" w:cs="Times New Roman"/>
          <w:b/>
          <w:noProof/>
          <w:sz w:val="24"/>
        </w:rPr>
        <w:t xml:space="preserve"> procedūra, ja </w:t>
      </w:r>
      <w:r w:rsidR="000714D0" w:rsidRPr="007B0CB5">
        <w:rPr>
          <w:rFonts w:ascii="Times New Roman" w:hAnsi="Times New Roman" w:cs="Times New Roman"/>
          <w:b/>
          <w:i/>
          <w:noProof/>
          <w:sz w:val="24"/>
        </w:rPr>
        <w:t>sportists</w:t>
      </w:r>
      <w:r w:rsidR="000714D0" w:rsidRPr="007B0CB5">
        <w:rPr>
          <w:rFonts w:ascii="Times New Roman" w:hAnsi="Times New Roman" w:cs="Times New Roman"/>
          <w:b/>
          <w:noProof/>
          <w:sz w:val="24"/>
        </w:rPr>
        <w:t xml:space="preserve"> ir </w:t>
      </w:r>
      <w:r w:rsidR="000714D0" w:rsidRPr="007B0CB5">
        <w:rPr>
          <w:rFonts w:ascii="Times New Roman" w:hAnsi="Times New Roman" w:cs="Times New Roman"/>
          <w:b/>
          <w:i/>
          <w:noProof/>
          <w:sz w:val="24"/>
        </w:rPr>
        <w:t>starptautiska līmeņa sportists</w:t>
      </w:r>
      <w:r w:rsidR="000714D0" w:rsidRPr="007B0CB5">
        <w:rPr>
          <w:rFonts w:ascii="Times New Roman" w:hAnsi="Times New Roman" w:cs="Times New Roman"/>
          <w:b/>
          <w:noProof/>
          <w:sz w:val="24"/>
        </w:rPr>
        <w:t xml:space="preserve"> (un uz viņu attiecas starptautiskās federācijas prasības par </w:t>
      </w:r>
      <w:r w:rsidR="000714D0" w:rsidRPr="007B0CB5">
        <w:rPr>
          <w:rFonts w:ascii="Times New Roman" w:hAnsi="Times New Roman" w:cs="Times New Roman"/>
          <w:b/>
          <w:i/>
          <w:noProof/>
          <w:sz w:val="24"/>
        </w:rPr>
        <w:t>TLA</w:t>
      </w:r>
      <w:r w:rsidR="000714D0" w:rsidRPr="007B0CB5">
        <w:rPr>
          <w:rFonts w:ascii="Times New Roman" w:hAnsi="Times New Roman" w:cs="Times New Roman"/>
          <w:b/>
          <w:noProof/>
          <w:sz w:val="24"/>
        </w:rPr>
        <w:t xml:space="preserve">) un ja vajadzīga </w:t>
      </w:r>
      <w:r w:rsidR="000714D0" w:rsidRPr="007B0CB5">
        <w:rPr>
          <w:rFonts w:ascii="Times New Roman" w:hAnsi="Times New Roman" w:cs="Times New Roman"/>
          <w:b/>
          <w:i/>
          <w:noProof/>
          <w:sz w:val="24"/>
        </w:rPr>
        <w:t>TLA</w:t>
      </w:r>
    </w:p>
    <w:p w:rsidR="000714D0" w:rsidRDefault="000714D0" w:rsidP="000714D0">
      <w:pPr>
        <w:jc w:val="both"/>
        <w:rPr>
          <w:rFonts w:ascii="Times New Roman" w:eastAsia="Verdana" w:hAnsi="Times New Roman" w:cs="Times New Roman"/>
          <w:b/>
          <w:bCs/>
          <w:noProof/>
          <w:sz w:val="24"/>
          <w:szCs w:val="20"/>
        </w:rPr>
      </w:pPr>
    </w:p>
    <w:p w:rsidR="003A4D53" w:rsidRDefault="003A4D53" w:rsidP="000714D0">
      <w:pPr>
        <w:jc w:val="both"/>
        <w:rPr>
          <w:rFonts w:ascii="Times New Roman" w:eastAsia="Verdana" w:hAnsi="Times New Roman" w:cs="Times New Roman"/>
          <w:b/>
          <w:bCs/>
          <w:noProof/>
          <w:sz w:val="24"/>
          <w:szCs w:val="20"/>
        </w:rPr>
      </w:pPr>
    </w:p>
    <w:p w:rsidR="003A4D53" w:rsidRDefault="003A4D53" w:rsidP="003A4D53">
      <w:pPr>
        <w:jc w:val="center"/>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5753100" cy="5124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124450"/>
                    </a:xfrm>
                    <a:prstGeom prst="rect">
                      <a:avLst/>
                    </a:prstGeom>
                    <a:noFill/>
                    <a:ln>
                      <a:noFill/>
                    </a:ln>
                  </pic:spPr>
                </pic:pic>
              </a:graphicData>
            </a:graphic>
          </wp:inline>
        </w:drawing>
      </w:r>
    </w:p>
    <w:p w:rsidR="003A4D53" w:rsidRDefault="003A4D53"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Default="00DA2B1F" w:rsidP="000714D0">
      <w:pPr>
        <w:jc w:val="both"/>
        <w:rPr>
          <w:rFonts w:ascii="Times New Roman" w:eastAsia="Verdana" w:hAnsi="Times New Roman" w:cs="Times New Roman"/>
          <w:b/>
          <w:bCs/>
          <w:noProof/>
          <w:sz w:val="24"/>
          <w:szCs w:val="20"/>
        </w:rPr>
      </w:pPr>
    </w:p>
    <w:p w:rsidR="00DA2B1F" w:rsidRPr="007B0CB5" w:rsidRDefault="00DA2B1F" w:rsidP="000714D0">
      <w:pPr>
        <w:jc w:val="both"/>
        <w:rPr>
          <w:rFonts w:ascii="Times New Roman" w:eastAsia="Verdana" w:hAnsi="Times New Roman" w:cs="Times New Roman"/>
          <w:b/>
          <w:bCs/>
          <w:noProof/>
          <w:sz w:val="24"/>
          <w:szCs w:val="20"/>
        </w:rPr>
      </w:pPr>
    </w:p>
    <w:p w:rsidR="00770651" w:rsidRPr="007B0CB5" w:rsidRDefault="00367B6F" w:rsidP="00670CE3">
      <w:pPr>
        <w:jc w:val="both"/>
        <w:rPr>
          <w:rFonts w:ascii="Times New Roman" w:eastAsia="Verdana" w:hAnsi="Times New Roman" w:cs="Times New Roman"/>
          <w:b/>
          <w:bCs/>
          <w:noProof/>
          <w:sz w:val="24"/>
          <w:szCs w:val="24"/>
        </w:rPr>
      </w:pPr>
      <w:r w:rsidRPr="007B0CB5">
        <w:rPr>
          <w:rFonts w:ascii="Times New Roman" w:hAnsi="Times New Roman" w:cs="Times New Roman"/>
          <w:noProof/>
          <w:sz w:val="20"/>
        </w:rPr>
        <w:t>201</w:t>
      </w:r>
      <w:r>
        <w:rPr>
          <w:rFonts w:ascii="Times New Roman" w:hAnsi="Times New Roman" w:cs="Times New Roman"/>
          <w:noProof/>
          <w:sz w:val="20"/>
        </w:rPr>
        <w:t>9</w:t>
      </w:r>
      <w:r w:rsidR="00770651" w:rsidRPr="007B0CB5">
        <w:rPr>
          <w:rFonts w:ascii="Times New Roman" w:hAnsi="Times New Roman" w:cs="Times New Roman"/>
          <w:noProof/>
          <w:sz w:val="20"/>
        </w:rPr>
        <w:t xml:space="preserve">. gada TLASS, </w:t>
      </w:r>
      <w:r w:rsidRPr="007B0CB5">
        <w:rPr>
          <w:rFonts w:ascii="Times New Roman" w:hAnsi="Times New Roman" w:cs="Times New Roman"/>
          <w:noProof/>
          <w:sz w:val="20"/>
        </w:rPr>
        <w:t>201</w:t>
      </w:r>
      <w:r>
        <w:rPr>
          <w:rFonts w:ascii="Times New Roman" w:hAnsi="Times New Roman" w:cs="Times New Roman"/>
          <w:noProof/>
          <w:sz w:val="20"/>
        </w:rPr>
        <w:t>8</w:t>
      </w:r>
      <w:r w:rsidR="00770651" w:rsidRPr="007B0CB5">
        <w:rPr>
          <w:rFonts w:ascii="Times New Roman" w:hAnsi="Times New Roman" w:cs="Times New Roman"/>
          <w:noProof/>
          <w:sz w:val="20"/>
        </w:rPr>
        <w:t>. gada 20. </w:t>
      </w:r>
      <w:r>
        <w:rPr>
          <w:rFonts w:ascii="Times New Roman" w:hAnsi="Times New Roman" w:cs="Times New Roman"/>
          <w:noProof/>
          <w:sz w:val="20"/>
        </w:rPr>
        <w:t>septembris</w:t>
      </w:r>
      <w:r w:rsidR="00770651" w:rsidRPr="007B0CB5">
        <w:rPr>
          <w:rFonts w:ascii="Times New Roman" w:hAnsi="Times New Roman" w:cs="Times New Roman"/>
          <w:noProof/>
          <w:sz w:val="20"/>
        </w:rPr>
        <w:t>.</w:t>
      </w:r>
    </w:p>
    <w:sectPr w:rsidR="00770651" w:rsidRPr="007B0CB5" w:rsidSect="00770651">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3BE" w:rsidRPr="000714D0" w:rsidRDefault="007F03BE">
      <w:pPr>
        <w:rPr>
          <w:noProof/>
        </w:rPr>
      </w:pPr>
      <w:r w:rsidRPr="000714D0">
        <w:rPr>
          <w:noProof/>
        </w:rPr>
        <w:separator/>
      </w:r>
    </w:p>
  </w:endnote>
  <w:endnote w:type="continuationSeparator" w:id="0">
    <w:p w:rsidR="007F03BE" w:rsidRPr="000714D0" w:rsidRDefault="007F03BE">
      <w:pPr>
        <w:rPr>
          <w:noProof/>
        </w:rPr>
      </w:pPr>
      <w:r w:rsidRPr="000714D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61" w:rsidRPr="008D2805" w:rsidRDefault="002E0D61" w:rsidP="00770651">
    <w:pPr>
      <w:pStyle w:val="Galvene"/>
      <w:tabs>
        <w:tab w:val="left" w:pos="9072"/>
      </w:tabs>
      <w:rPr>
        <w:rStyle w:val="Lappusesnumurs"/>
        <w:rFonts w:ascii="Times New Roman" w:hAnsi="Times New Roman"/>
        <w:sz w:val="20"/>
        <w:szCs w:val="20"/>
      </w:rPr>
    </w:pPr>
  </w:p>
  <w:p w:rsidR="002E0D61" w:rsidRPr="008D2805" w:rsidRDefault="002E0D61" w:rsidP="00770651">
    <w:pPr>
      <w:pStyle w:val="Galvene"/>
      <w:tabs>
        <w:tab w:val="clear" w:pos="4153"/>
        <w:tab w:val="clear" w:pos="8306"/>
        <w:tab w:val="right" w:leader="underscore" w:pos="9072"/>
      </w:tabs>
      <w:rPr>
        <w:rStyle w:val="Lappusesnumurs"/>
        <w:rFonts w:ascii="Times New Roman" w:hAnsi="Times New Roman"/>
        <w:sz w:val="20"/>
        <w:szCs w:val="20"/>
      </w:rPr>
    </w:pPr>
    <w:r w:rsidRPr="008D2805">
      <w:rPr>
        <w:rStyle w:val="Lappusesnumurs"/>
        <w:rFonts w:ascii="Times New Roman" w:hAnsi="Times New Roman"/>
        <w:sz w:val="20"/>
        <w:szCs w:val="20"/>
      </w:rPr>
      <w:tab/>
    </w:r>
  </w:p>
  <w:p w:rsidR="002E0D61" w:rsidRPr="008D2805" w:rsidRDefault="002E0D61" w:rsidP="00770651">
    <w:pPr>
      <w:pStyle w:val="Galvene"/>
      <w:tabs>
        <w:tab w:val="right" w:pos="9072"/>
      </w:tabs>
      <w:rPr>
        <w:rStyle w:val="Lappusesnumurs"/>
        <w:rFonts w:ascii="Times New Roman" w:hAnsi="Times New Roman"/>
        <w:sz w:val="20"/>
        <w:szCs w:val="20"/>
      </w:rPr>
    </w:pPr>
  </w:p>
  <w:p w:rsidR="002E0D61" w:rsidRPr="008D2805" w:rsidRDefault="002E0D61" w:rsidP="00770651">
    <w:pPr>
      <w:pStyle w:val="Kjene"/>
      <w:tabs>
        <w:tab w:val="clear" w:pos="4153"/>
        <w:tab w:val="clear" w:pos="8306"/>
        <w:tab w:val="right" w:pos="9072"/>
      </w:tabs>
      <w:rPr>
        <w:rFonts w:ascii="Times New Roman" w:hAnsi="Times New Roman"/>
        <w:sz w:val="20"/>
        <w:szCs w:val="20"/>
      </w:rPr>
    </w:pPr>
    <w:r w:rsidRPr="008D2805">
      <w:rPr>
        <w:rFonts w:ascii="Times New Roman" w:hAnsi="Times New Roman"/>
        <w:noProof/>
        <w:sz w:val="20"/>
        <w:szCs w:val="20"/>
      </w:rPr>
      <w:t xml:space="preserve">Tulkojums </w:t>
    </w:r>
    <w:r w:rsidRPr="008D2805">
      <w:rPr>
        <w:rFonts w:ascii="Times New Roman" w:hAnsi="Times New Roman"/>
        <w:noProof/>
        <w:sz w:val="20"/>
        <w:szCs w:val="20"/>
      </w:rPr>
      <w:fldChar w:fldCharType="begin"/>
    </w:r>
    <w:r w:rsidRPr="008D2805">
      <w:rPr>
        <w:rFonts w:ascii="Times New Roman" w:hAnsi="Times New Roman"/>
        <w:noProof/>
        <w:sz w:val="20"/>
        <w:szCs w:val="20"/>
      </w:rPr>
      <w:instrText>symbol 211 \f "Symbol" \s 9</w:instrText>
    </w:r>
    <w:r w:rsidRPr="008D2805">
      <w:rPr>
        <w:rFonts w:ascii="Times New Roman" w:hAnsi="Times New Roman"/>
        <w:noProof/>
        <w:sz w:val="20"/>
        <w:szCs w:val="20"/>
      </w:rPr>
      <w:fldChar w:fldCharType="separate"/>
    </w:r>
    <w:r w:rsidRPr="008D2805">
      <w:rPr>
        <w:rFonts w:ascii="Times New Roman" w:hAnsi="Times New Roman"/>
        <w:noProof/>
        <w:sz w:val="20"/>
        <w:szCs w:val="20"/>
      </w:rPr>
      <w:t>Ó</w:t>
    </w:r>
    <w:r w:rsidRPr="008D2805">
      <w:rPr>
        <w:rFonts w:ascii="Times New Roman" w:hAnsi="Times New Roman"/>
        <w:noProof/>
        <w:sz w:val="20"/>
        <w:szCs w:val="20"/>
      </w:rPr>
      <w:fldChar w:fldCharType="end"/>
    </w:r>
    <w:r w:rsidRPr="008D2805">
      <w:rPr>
        <w:rFonts w:ascii="Times New Roman" w:hAnsi="Times New Roman"/>
        <w:noProof/>
        <w:sz w:val="20"/>
        <w:szCs w:val="20"/>
      </w:rPr>
      <w:t xml:space="preserve"> Valsts valodas centrs, 201</w:t>
    </w:r>
    <w:r w:rsidR="00EB636A">
      <w:rPr>
        <w:rFonts w:ascii="Times New Roman" w:hAnsi="Times New Roman"/>
        <w:noProof/>
        <w:sz w:val="20"/>
        <w:szCs w:val="20"/>
      </w:rPr>
      <w:t>8</w:t>
    </w:r>
    <w:r w:rsidRPr="008D2805">
      <w:rPr>
        <w:rFonts w:ascii="Times New Roman" w:hAnsi="Times New Roman"/>
        <w:sz w:val="20"/>
        <w:szCs w:val="20"/>
      </w:rPr>
      <w:tab/>
    </w:r>
    <w:r w:rsidRPr="008D2805">
      <w:rPr>
        <w:rStyle w:val="Lappusesnumurs"/>
        <w:rFonts w:ascii="Times New Roman" w:hAnsi="Times New Roman"/>
        <w:sz w:val="20"/>
        <w:szCs w:val="20"/>
      </w:rPr>
      <w:fldChar w:fldCharType="begin"/>
    </w:r>
    <w:r w:rsidRPr="008D2805">
      <w:rPr>
        <w:rStyle w:val="Lappusesnumurs"/>
        <w:rFonts w:ascii="Times New Roman" w:hAnsi="Times New Roman"/>
        <w:sz w:val="20"/>
        <w:szCs w:val="20"/>
      </w:rPr>
      <w:instrText xml:space="preserve">page </w:instrText>
    </w:r>
    <w:r w:rsidRPr="008D2805">
      <w:rPr>
        <w:rStyle w:val="Lappusesnumurs"/>
        <w:rFonts w:ascii="Times New Roman" w:hAnsi="Times New Roman"/>
        <w:sz w:val="20"/>
        <w:szCs w:val="20"/>
      </w:rPr>
      <w:fldChar w:fldCharType="separate"/>
    </w:r>
    <w:r>
      <w:rPr>
        <w:rStyle w:val="Lappusesnumurs"/>
        <w:rFonts w:ascii="Times New Roman" w:hAnsi="Times New Roman"/>
        <w:noProof/>
        <w:sz w:val="20"/>
        <w:szCs w:val="20"/>
      </w:rPr>
      <w:t>21</w:t>
    </w:r>
    <w:r w:rsidRPr="008D2805">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61" w:rsidRPr="008D2805" w:rsidRDefault="002E0D61" w:rsidP="00770651">
    <w:pPr>
      <w:pStyle w:val="Galvene"/>
      <w:tabs>
        <w:tab w:val="left" w:pos="9072"/>
      </w:tabs>
      <w:rPr>
        <w:rStyle w:val="Lappusesnumurs"/>
        <w:rFonts w:ascii="Times New Roman" w:hAnsi="Times New Roman" w:cs="Times New Roman"/>
        <w:sz w:val="20"/>
        <w:szCs w:val="20"/>
      </w:rPr>
    </w:pPr>
  </w:p>
  <w:p w:rsidR="002E0D61" w:rsidRPr="008D2805" w:rsidRDefault="002E0D61" w:rsidP="00770651">
    <w:pPr>
      <w:pStyle w:val="Galvene"/>
      <w:tabs>
        <w:tab w:val="clear" w:pos="4153"/>
        <w:tab w:val="clear" w:pos="8306"/>
        <w:tab w:val="left" w:leader="underscore" w:pos="9072"/>
      </w:tabs>
      <w:rPr>
        <w:rStyle w:val="Lappusesnumurs"/>
        <w:rFonts w:ascii="Times New Roman" w:hAnsi="Times New Roman" w:cs="Times New Roman"/>
        <w:sz w:val="20"/>
        <w:szCs w:val="20"/>
      </w:rPr>
    </w:pPr>
    <w:r w:rsidRPr="008D2805">
      <w:rPr>
        <w:rStyle w:val="Lappusesnumurs"/>
        <w:rFonts w:ascii="Times New Roman" w:hAnsi="Times New Roman" w:cs="Times New Roman"/>
        <w:sz w:val="20"/>
        <w:szCs w:val="20"/>
      </w:rPr>
      <w:tab/>
    </w:r>
  </w:p>
  <w:p w:rsidR="002E0D61" w:rsidRPr="008D2805" w:rsidRDefault="002E0D61" w:rsidP="00770651">
    <w:pPr>
      <w:pStyle w:val="Galvene"/>
      <w:tabs>
        <w:tab w:val="left" w:pos="9072"/>
      </w:tabs>
      <w:rPr>
        <w:rStyle w:val="Lappusesnumurs"/>
        <w:rFonts w:ascii="Times New Roman" w:hAnsi="Times New Roman" w:cs="Times New Roman"/>
        <w:sz w:val="20"/>
        <w:szCs w:val="20"/>
      </w:rPr>
    </w:pPr>
  </w:p>
  <w:p w:rsidR="002E0D61" w:rsidRPr="008D2805" w:rsidRDefault="002E0D61" w:rsidP="00770651">
    <w:pPr>
      <w:pStyle w:val="Kjene"/>
      <w:rPr>
        <w:rFonts w:ascii="Times New Roman" w:hAnsi="Times New Roman" w:cs="Times New Roman"/>
        <w:sz w:val="20"/>
        <w:szCs w:val="20"/>
      </w:rPr>
    </w:pPr>
    <w:r w:rsidRPr="008D2805">
      <w:rPr>
        <w:rFonts w:ascii="Times New Roman" w:hAnsi="Times New Roman" w:cs="Times New Roman"/>
        <w:noProof/>
        <w:sz w:val="20"/>
        <w:szCs w:val="20"/>
      </w:rPr>
      <w:t xml:space="preserve">Tulkojums </w:t>
    </w:r>
    <w:r w:rsidRPr="008D2805">
      <w:rPr>
        <w:rFonts w:ascii="Times New Roman" w:hAnsi="Times New Roman" w:cs="Times New Roman"/>
        <w:noProof/>
        <w:sz w:val="20"/>
        <w:szCs w:val="20"/>
      </w:rPr>
      <w:fldChar w:fldCharType="begin"/>
    </w:r>
    <w:r w:rsidRPr="008D2805">
      <w:rPr>
        <w:rFonts w:ascii="Times New Roman" w:hAnsi="Times New Roman" w:cs="Times New Roman"/>
        <w:noProof/>
        <w:sz w:val="20"/>
        <w:szCs w:val="20"/>
      </w:rPr>
      <w:instrText>symbol 211 \f "Symbol" \s 9</w:instrText>
    </w:r>
    <w:r w:rsidRPr="008D2805">
      <w:rPr>
        <w:rFonts w:ascii="Times New Roman" w:hAnsi="Times New Roman" w:cs="Times New Roman"/>
        <w:noProof/>
        <w:sz w:val="20"/>
        <w:szCs w:val="20"/>
      </w:rPr>
      <w:fldChar w:fldCharType="separate"/>
    </w:r>
    <w:r w:rsidRPr="008D2805">
      <w:rPr>
        <w:rFonts w:ascii="Times New Roman" w:hAnsi="Times New Roman" w:cs="Times New Roman"/>
        <w:noProof/>
        <w:sz w:val="20"/>
        <w:szCs w:val="20"/>
      </w:rPr>
      <w:t>Ó</w:t>
    </w:r>
    <w:r w:rsidRPr="008D2805">
      <w:rPr>
        <w:rFonts w:ascii="Times New Roman" w:hAnsi="Times New Roman" w:cs="Times New Roman"/>
        <w:noProof/>
        <w:sz w:val="20"/>
        <w:szCs w:val="20"/>
      </w:rPr>
      <w:fldChar w:fldCharType="end"/>
    </w:r>
    <w:r w:rsidRPr="008D2805">
      <w:rPr>
        <w:rFonts w:ascii="Times New Roman" w:hAnsi="Times New Roman" w:cs="Times New Roman"/>
        <w:noProof/>
        <w:sz w:val="20"/>
        <w:szCs w:val="20"/>
      </w:rPr>
      <w:t xml:space="preserve"> Valsts valodas centrs, 201</w:t>
    </w:r>
    <w:r w:rsidR="00EB636A">
      <w:rPr>
        <w:rFonts w:ascii="Times New Roman" w:hAnsi="Times New Roman" w:cs="Times New Roman"/>
        <w:noProof/>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3BE" w:rsidRPr="000714D0" w:rsidRDefault="007F03BE">
      <w:pPr>
        <w:rPr>
          <w:noProof/>
        </w:rPr>
      </w:pPr>
      <w:r w:rsidRPr="000714D0">
        <w:rPr>
          <w:noProof/>
        </w:rPr>
        <w:separator/>
      </w:r>
    </w:p>
  </w:footnote>
  <w:footnote w:type="continuationSeparator" w:id="0">
    <w:p w:rsidR="007F03BE" w:rsidRPr="000714D0" w:rsidRDefault="007F03BE">
      <w:pPr>
        <w:rPr>
          <w:noProof/>
        </w:rPr>
      </w:pPr>
      <w:r w:rsidRPr="000714D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61" w:rsidRPr="008D2805" w:rsidRDefault="002E0D61" w:rsidP="00770651">
    <w:pPr>
      <w:pStyle w:val="Galvene"/>
      <w:rPr>
        <w:rStyle w:val="Lappusesnumurs"/>
        <w:rFonts w:ascii="Times New Roman" w:hAnsi="Times New Roman" w:cs="Times New Roman"/>
        <w:sz w:val="20"/>
        <w:szCs w:val="20"/>
      </w:rPr>
    </w:pPr>
  </w:p>
  <w:p w:rsidR="002E0D61" w:rsidRPr="008D2805" w:rsidRDefault="002E0D61" w:rsidP="00770651">
    <w:pPr>
      <w:pStyle w:val="Galvene"/>
      <w:tabs>
        <w:tab w:val="clear" w:pos="4153"/>
        <w:tab w:val="clear" w:pos="8306"/>
        <w:tab w:val="right" w:leader="underscore" w:pos="9072"/>
      </w:tabs>
      <w:rPr>
        <w:rStyle w:val="Lappusesnumurs"/>
        <w:rFonts w:ascii="Times New Roman" w:hAnsi="Times New Roman" w:cs="Times New Roman"/>
        <w:sz w:val="20"/>
        <w:szCs w:val="20"/>
      </w:rPr>
    </w:pPr>
    <w:r w:rsidRPr="008D2805">
      <w:rPr>
        <w:rStyle w:val="Lappusesnumurs"/>
        <w:rFonts w:ascii="Times New Roman" w:hAnsi="Times New Roman" w:cs="Times New Roman"/>
        <w:sz w:val="20"/>
        <w:szCs w:val="20"/>
      </w:rPr>
      <w:tab/>
    </w:r>
  </w:p>
  <w:p w:rsidR="002E0D61" w:rsidRPr="008D2805" w:rsidRDefault="002E0D61" w:rsidP="00770651">
    <w:pPr>
      <w:pStyle w:val="Galvene"/>
      <w:tabs>
        <w:tab w:val="center" w:pos="4820"/>
        <w:tab w:val="right" w:pos="9639"/>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61" w:rsidRPr="00770651" w:rsidRDefault="002E0D61" w:rsidP="00770651">
    <w:pPr>
      <w:pBdr>
        <w:bottom w:val="single" w:sz="12" w:space="5" w:color="auto"/>
      </w:pBdr>
      <w:rPr>
        <w:rFonts w:ascii="Times New Roman" w:hAnsi="Times New Roman" w:cs="Times New Roman"/>
        <w:spacing w:val="-2"/>
        <w:sz w:val="20"/>
        <w:szCs w:val="20"/>
      </w:rPr>
    </w:pPr>
  </w:p>
  <w:p w:rsidR="002E0D61" w:rsidRPr="00770651" w:rsidRDefault="002E0D61" w:rsidP="00770651">
    <w:pPr>
      <w:pStyle w:val="Galvene"/>
      <w:tabs>
        <w:tab w:val="center" w:pos="4820"/>
        <w:tab w:val="right" w:pos="9639"/>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59EF"/>
    <w:multiLevelType w:val="multilevel"/>
    <w:tmpl w:val="639267C0"/>
    <w:lvl w:ilvl="0">
      <w:start w:val="6"/>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1" w15:restartNumberingAfterBreak="0">
    <w:nsid w:val="1C36681E"/>
    <w:multiLevelType w:val="multilevel"/>
    <w:tmpl w:val="CBAE4EA2"/>
    <w:lvl w:ilvl="0">
      <w:start w:val="9"/>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2" w15:restartNumberingAfterBreak="0">
    <w:nsid w:val="1E3162BB"/>
    <w:multiLevelType w:val="hybridMultilevel"/>
    <w:tmpl w:val="8D78B820"/>
    <w:lvl w:ilvl="0" w:tplc="4B7A05D0">
      <w:start w:val="4"/>
      <w:numFmt w:val="decimal"/>
      <w:lvlText w:val="%1."/>
      <w:lvlJc w:val="left"/>
      <w:pPr>
        <w:ind w:left="499" w:hanging="388"/>
      </w:pPr>
      <w:rPr>
        <w:rFonts w:ascii="Verdana" w:eastAsia="Verdana" w:hAnsi="Verdana" w:hint="default"/>
        <w:w w:val="99"/>
        <w:sz w:val="24"/>
        <w:szCs w:val="24"/>
      </w:rPr>
    </w:lvl>
    <w:lvl w:ilvl="1" w:tplc="38580C4E">
      <w:start w:val="1"/>
      <w:numFmt w:val="decimal"/>
      <w:lvlText w:val="%2."/>
      <w:lvlJc w:val="left"/>
      <w:pPr>
        <w:ind w:left="1098" w:hanging="722"/>
        <w:jc w:val="right"/>
      </w:pPr>
      <w:rPr>
        <w:rFonts w:ascii="Times New Roman" w:eastAsia="Verdana" w:hAnsi="Times New Roman" w:hint="default"/>
        <w:b/>
        <w:bCs/>
        <w:spacing w:val="0"/>
        <w:w w:val="100"/>
        <w:sz w:val="24"/>
        <w:szCs w:val="24"/>
      </w:rPr>
    </w:lvl>
    <w:lvl w:ilvl="2" w:tplc="E2487C1E">
      <w:start w:val="1"/>
      <w:numFmt w:val="bullet"/>
      <w:lvlText w:val="•"/>
      <w:lvlJc w:val="left"/>
      <w:pPr>
        <w:ind w:left="1403" w:hanging="722"/>
      </w:pPr>
      <w:rPr>
        <w:rFonts w:hint="default"/>
      </w:rPr>
    </w:lvl>
    <w:lvl w:ilvl="3" w:tplc="2730DF06">
      <w:start w:val="1"/>
      <w:numFmt w:val="bullet"/>
      <w:lvlText w:val="•"/>
      <w:lvlJc w:val="left"/>
      <w:pPr>
        <w:ind w:left="1708" w:hanging="722"/>
      </w:pPr>
      <w:rPr>
        <w:rFonts w:hint="default"/>
      </w:rPr>
    </w:lvl>
    <w:lvl w:ilvl="4" w:tplc="624A45D4">
      <w:start w:val="1"/>
      <w:numFmt w:val="bullet"/>
      <w:lvlText w:val="•"/>
      <w:lvlJc w:val="left"/>
      <w:pPr>
        <w:ind w:left="2013" w:hanging="722"/>
      </w:pPr>
      <w:rPr>
        <w:rFonts w:hint="default"/>
      </w:rPr>
    </w:lvl>
    <w:lvl w:ilvl="5" w:tplc="2854861A">
      <w:start w:val="1"/>
      <w:numFmt w:val="bullet"/>
      <w:lvlText w:val="•"/>
      <w:lvlJc w:val="left"/>
      <w:pPr>
        <w:ind w:left="2318" w:hanging="722"/>
      </w:pPr>
      <w:rPr>
        <w:rFonts w:hint="default"/>
      </w:rPr>
    </w:lvl>
    <w:lvl w:ilvl="6" w:tplc="07582C04">
      <w:start w:val="1"/>
      <w:numFmt w:val="bullet"/>
      <w:lvlText w:val="•"/>
      <w:lvlJc w:val="left"/>
      <w:pPr>
        <w:ind w:left="2623" w:hanging="722"/>
      </w:pPr>
      <w:rPr>
        <w:rFonts w:hint="default"/>
      </w:rPr>
    </w:lvl>
    <w:lvl w:ilvl="7" w:tplc="E1B6978E">
      <w:start w:val="1"/>
      <w:numFmt w:val="bullet"/>
      <w:lvlText w:val="•"/>
      <w:lvlJc w:val="left"/>
      <w:pPr>
        <w:ind w:left="2928" w:hanging="722"/>
      </w:pPr>
      <w:rPr>
        <w:rFonts w:hint="default"/>
      </w:rPr>
    </w:lvl>
    <w:lvl w:ilvl="8" w:tplc="A106ED14">
      <w:start w:val="1"/>
      <w:numFmt w:val="bullet"/>
      <w:lvlText w:val="•"/>
      <w:lvlJc w:val="left"/>
      <w:pPr>
        <w:ind w:left="3234" w:hanging="722"/>
      </w:pPr>
      <w:rPr>
        <w:rFonts w:hint="default"/>
      </w:rPr>
    </w:lvl>
  </w:abstractNum>
  <w:abstractNum w:abstractNumId="3" w15:restartNumberingAfterBreak="0">
    <w:nsid w:val="270A5367"/>
    <w:multiLevelType w:val="multilevel"/>
    <w:tmpl w:val="51BE62CA"/>
    <w:lvl w:ilvl="0">
      <w:start w:val="7"/>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963" w:hanging="360"/>
      </w:pPr>
      <w:rPr>
        <w:rFonts w:hint="default"/>
      </w:rPr>
    </w:lvl>
    <w:lvl w:ilvl="4">
      <w:start w:val="1"/>
      <w:numFmt w:val="bullet"/>
      <w:lvlText w:val="•"/>
      <w:lvlJc w:val="left"/>
      <w:pPr>
        <w:ind w:left="3854"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36" w:hanging="360"/>
      </w:pPr>
      <w:rPr>
        <w:rFonts w:hint="default"/>
      </w:rPr>
    </w:lvl>
    <w:lvl w:ilvl="7">
      <w:start w:val="1"/>
      <w:numFmt w:val="bullet"/>
      <w:lvlText w:val="•"/>
      <w:lvlJc w:val="left"/>
      <w:pPr>
        <w:ind w:left="6527" w:hanging="360"/>
      </w:pPr>
      <w:rPr>
        <w:rFonts w:hint="default"/>
      </w:rPr>
    </w:lvl>
    <w:lvl w:ilvl="8">
      <w:start w:val="1"/>
      <w:numFmt w:val="bullet"/>
      <w:lvlText w:val="•"/>
      <w:lvlJc w:val="left"/>
      <w:pPr>
        <w:ind w:left="7418" w:hanging="360"/>
      </w:pPr>
      <w:rPr>
        <w:rFonts w:hint="default"/>
      </w:rPr>
    </w:lvl>
  </w:abstractNum>
  <w:abstractNum w:abstractNumId="4" w15:restartNumberingAfterBreak="0">
    <w:nsid w:val="55334670"/>
    <w:multiLevelType w:val="multilevel"/>
    <w:tmpl w:val="A716A3B0"/>
    <w:lvl w:ilvl="0">
      <w:start w:val="3"/>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cs="Times New Roman" w:hint="default"/>
        <w:b/>
        <w:bCs/>
        <w:spacing w:val="-1"/>
        <w:w w:val="100"/>
        <w:sz w:val="24"/>
        <w:szCs w:val="22"/>
      </w:rPr>
    </w:lvl>
    <w:lvl w:ilvl="2">
      <w:start w:val="1"/>
      <w:numFmt w:val="decimal"/>
      <w:lvlText w:val="%1.%2.%3."/>
      <w:lvlJc w:val="left"/>
      <w:pPr>
        <w:ind w:left="101" w:hanging="901"/>
      </w:pPr>
      <w:rPr>
        <w:rFonts w:ascii="Times New Roman" w:eastAsia="Verdana" w:hAnsi="Times New Roman" w:hint="default"/>
        <w:spacing w:val="-1"/>
        <w:w w:val="100"/>
        <w:sz w:val="24"/>
        <w:szCs w:val="22"/>
      </w:rPr>
    </w:lvl>
    <w:lvl w:ilvl="3">
      <w:start w:val="1"/>
      <w:numFmt w:val="bullet"/>
      <w:lvlText w:val="•"/>
      <w:lvlJc w:val="left"/>
      <w:pPr>
        <w:ind w:left="2123" w:hanging="901"/>
      </w:pPr>
      <w:rPr>
        <w:rFonts w:hint="default"/>
      </w:rPr>
    </w:lvl>
    <w:lvl w:ilvl="4">
      <w:start w:val="1"/>
      <w:numFmt w:val="bullet"/>
      <w:lvlText w:val="•"/>
      <w:lvlJc w:val="left"/>
      <w:pPr>
        <w:ind w:left="3134" w:hanging="901"/>
      </w:pPr>
      <w:rPr>
        <w:rFonts w:hint="default"/>
      </w:rPr>
    </w:lvl>
    <w:lvl w:ilvl="5">
      <w:start w:val="1"/>
      <w:numFmt w:val="bullet"/>
      <w:lvlText w:val="•"/>
      <w:lvlJc w:val="left"/>
      <w:pPr>
        <w:ind w:left="4145" w:hanging="901"/>
      </w:pPr>
      <w:rPr>
        <w:rFonts w:hint="default"/>
      </w:rPr>
    </w:lvl>
    <w:lvl w:ilvl="6">
      <w:start w:val="1"/>
      <w:numFmt w:val="bullet"/>
      <w:lvlText w:val="•"/>
      <w:lvlJc w:val="left"/>
      <w:pPr>
        <w:ind w:left="5156" w:hanging="901"/>
      </w:pPr>
      <w:rPr>
        <w:rFonts w:hint="default"/>
      </w:rPr>
    </w:lvl>
    <w:lvl w:ilvl="7">
      <w:start w:val="1"/>
      <w:numFmt w:val="bullet"/>
      <w:lvlText w:val="•"/>
      <w:lvlJc w:val="left"/>
      <w:pPr>
        <w:ind w:left="6167" w:hanging="901"/>
      </w:pPr>
      <w:rPr>
        <w:rFonts w:hint="default"/>
      </w:rPr>
    </w:lvl>
    <w:lvl w:ilvl="8">
      <w:start w:val="1"/>
      <w:numFmt w:val="bullet"/>
      <w:lvlText w:val="•"/>
      <w:lvlJc w:val="left"/>
      <w:pPr>
        <w:ind w:left="7178" w:hanging="901"/>
      </w:pPr>
      <w:rPr>
        <w:rFonts w:hint="default"/>
      </w:rPr>
    </w:lvl>
  </w:abstractNum>
  <w:abstractNum w:abstractNumId="5" w15:restartNumberingAfterBreak="0">
    <w:nsid w:val="6576398C"/>
    <w:multiLevelType w:val="multilevel"/>
    <w:tmpl w:val="091E2CF8"/>
    <w:lvl w:ilvl="0">
      <w:start w:val="4"/>
      <w:numFmt w:val="decimal"/>
      <w:lvlText w:val="%1"/>
      <w:lvlJc w:val="left"/>
      <w:pPr>
        <w:ind w:left="821" w:hanging="721"/>
      </w:pPr>
      <w:rPr>
        <w:rFonts w:hint="default"/>
      </w:rPr>
    </w:lvl>
    <w:lvl w:ilvl="1">
      <w:start w:val="4"/>
      <w:numFmt w:val="decimal"/>
      <w:lvlText w:val="%1.%2"/>
      <w:lvlJc w:val="left"/>
      <w:pPr>
        <w:ind w:left="821" w:hanging="721"/>
      </w:pPr>
      <w:rPr>
        <w:rFonts w:hint="default"/>
      </w:rPr>
    </w:lvl>
    <w:lvl w:ilvl="2">
      <w:start w:val="1"/>
      <w:numFmt w:val="decimal"/>
      <w:lvlText w:val="%1.%2.%3."/>
      <w:lvlJc w:val="left"/>
      <w:pPr>
        <w:ind w:left="821" w:hanging="721"/>
      </w:pPr>
      <w:rPr>
        <w:rFonts w:ascii="Times New Roman" w:eastAsia="Verdana" w:hAnsi="Times New Roman" w:cs="Times New Roman" w:hint="default"/>
        <w:w w:val="100"/>
        <w:sz w:val="24"/>
        <w:szCs w:val="24"/>
      </w:rPr>
    </w:lvl>
    <w:lvl w:ilvl="3">
      <w:start w:val="1"/>
      <w:numFmt w:val="decimal"/>
      <w:lvlText w:val="%1.%2.%3.%4."/>
      <w:lvlJc w:val="left"/>
      <w:pPr>
        <w:ind w:left="1541" w:hanging="1081"/>
      </w:pPr>
      <w:rPr>
        <w:rFonts w:ascii="Times New Roman" w:eastAsia="Verdana" w:hAnsi="Times New Roman" w:cs="Times New Roman" w:hint="default"/>
        <w:w w:val="100"/>
        <w:sz w:val="24"/>
        <w:szCs w:val="24"/>
      </w:rPr>
    </w:lvl>
    <w:lvl w:ilvl="4">
      <w:start w:val="1"/>
      <w:numFmt w:val="bullet"/>
      <w:lvlText w:val="•"/>
      <w:lvlJc w:val="left"/>
      <w:pPr>
        <w:ind w:left="3456" w:hanging="1081"/>
      </w:pPr>
      <w:rPr>
        <w:rFonts w:hint="default"/>
      </w:rPr>
    </w:lvl>
    <w:lvl w:ilvl="5">
      <w:start w:val="1"/>
      <w:numFmt w:val="bullet"/>
      <w:lvlText w:val="•"/>
      <w:lvlJc w:val="left"/>
      <w:pPr>
        <w:ind w:left="4413" w:hanging="1081"/>
      </w:pPr>
      <w:rPr>
        <w:rFonts w:hint="default"/>
      </w:rPr>
    </w:lvl>
    <w:lvl w:ilvl="6">
      <w:start w:val="1"/>
      <w:numFmt w:val="bullet"/>
      <w:lvlText w:val="•"/>
      <w:lvlJc w:val="left"/>
      <w:pPr>
        <w:ind w:left="5370" w:hanging="1081"/>
      </w:pPr>
      <w:rPr>
        <w:rFonts w:hint="default"/>
      </w:rPr>
    </w:lvl>
    <w:lvl w:ilvl="7">
      <w:start w:val="1"/>
      <w:numFmt w:val="bullet"/>
      <w:lvlText w:val="•"/>
      <w:lvlJc w:val="left"/>
      <w:pPr>
        <w:ind w:left="6328" w:hanging="1081"/>
      </w:pPr>
      <w:rPr>
        <w:rFonts w:hint="default"/>
      </w:rPr>
    </w:lvl>
    <w:lvl w:ilvl="8">
      <w:start w:val="1"/>
      <w:numFmt w:val="bullet"/>
      <w:lvlText w:val="•"/>
      <w:lvlJc w:val="left"/>
      <w:pPr>
        <w:ind w:left="7285" w:hanging="1081"/>
      </w:pPr>
      <w:rPr>
        <w:rFonts w:hint="default"/>
      </w:rPr>
    </w:lvl>
  </w:abstractNum>
  <w:abstractNum w:abstractNumId="6" w15:restartNumberingAfterBreak="0">
    <w:nsid w:val="69D01A31"/>
    <w:multiLevelType w:val="hybridMultilevel"/>
    <w:tmpl w:val="D154FE8A"/>
    <w:lvl w:ilvl="0" w:tplc="A7CA9464">
      <w:start w:val="1"/>
      <w:numFmt w:val="decimal"/>
      <w:lvlText w:val="%1."/>
      <w:lvlJc w:val="left"/>
      <w:pPr>
        <w:ind w:left="1126" w:hanging="360"/>
        <w:jc w:val="right"/>
      </w:pPr>
      <w:rPr>
        <w:rFonts w:ascii="Times New Roman" w:eastAsia="Verdana" w:hAnsi="Times New Roman" w:hint="default"/>
        <w:b/>
        <w:bCs/>
        <w:sz w:val="24"/>
        <w:szCs w:val="18"/>
      </w:rPr>
    </w:lvl>
    <w:lvl w:ilvl="1" w:tplc="9D1232B8">
      <w:start w:val="1"/>
      <w:numFmt w:val="bullet"/>
      <w:lvlText w:val="•"/>
      <w:lvlJc w:val="left"/>
      <w:pPr>
        <w:ind w:left="1941" w:hanging="360"/>
      </w:pPr>
      <w:rPr>
        <w:rFonts w:hint="default"/>
      </w:rPr>
    </w:lvl>
    <w:lvl w:ilvl="2" w:tplc="38F46B38">
      <w:start w:val="1"/>
      <w:numFmt w:val="bullet"/>
      <w:lvlText w:val="•"/>
      <w:lvlJc w:val="left"/>
      <w:pPr>
        <w:ind w:left="2756" w:hanging="360"/>
      </w:pPr>
      <w:rPr>
        <w:rFonts w:hint="default"/>
      </w:rPr>
    </w:lvl>
    <w:lvl w:ilvl="3" w:tplc="E2CC6686">
      <w:start w:val="1"/>
      <w:numFmt w:val="bullet"/>
      <w:lvlText w:val="•"/>
      <w:lvlJc w:val="left"/>
      <w:pPr>
        <w:ind w:left="3572" w:hanging="360"/>
      </w:pPr>
      <w:rPr>
        <w:rFonts w:hint="default"/>
      </w:rPr>
    </w:lvl>
    <w:lvl w:ilvl="4" w:tplc="7C6A8C8A">
      <w:start w:val="1"/>
      <w:numFmt w:val="bullet"/>
      <w:lvlText w:val="•"/>
      <w:lvlJc w:val="left"/>
      <w:pPr>
        <w:ind w:left="4387" w:hanging="360"/>
      </w:pPr>
      <w:rPr>
        <w:rFonts w:hint="default"/>
      </w:rPr>
    </w:lvl>
    <w:lvl w:ilvl="5" w:tplc="3418C360">
      <w:start w:val="1"/>
      <w:numFmt w:val="bullet"/>
      <w:lvlText w:val="•"/>
      <w:lvlJc w:val="left"/>
      <w:pPr>
        <w:ind w:left="5203" w:hanging="360"/>
      </w:pPr>
      <w:rPr>
        <w:rFonts w:hint="default"/>
      </w:rPr>
    </w:lvl>
    <w:lvl w:ilvl="6" w:tplc="BB24F690">
      <w:start w:val="1"/>
      <w:numFmt w:val="bullet"/>
      <w:lvlText w:val="•"/>
      <w:lvlJc w:val="left"/>
      <w:pPr>
        <w:ind w:left="6018" w:hanging="360"/>
      </w:pPr>
      <w:rPr>
        <w:rFonts w:hint="default"/>
      </w:rPr>
    </w:lvl>
    <w:lvl w:ilvl="7" w:tplc="91CCCC36">
      <w:start w:val="1"/>
      <w:numFmt w:val="bullet"/>
      <w:lvlText w:val="•"/>
      <w:lvlJc w:val="left"/>
      <w:pPr>
        <w:ind w:left="6833" w:hanging="360"/>
      </w:pPr>
      <w:rPr>
        <w:rFonts w:hint="default"/>
      </w:rPr>
    </w:lvl>
    <w:lvl w:ilvl="8" w:tplc="D958BB04">
      <w:start w:val="1"/>
      <w:numFmt w:val="bullet"/>
      <w:lvlText w:val="•"/>
      <w:lvlJc w:val="left"/>
      <w:pPr>
        <w:ind w:left="7649" w:hanging="360"/>
      </w:pPr>
      <w:rPr>
        <w:rFonts w:hint="default"/>
      </w:rPr>
    </w:lvl>
  </w:abstractNum>
  <w:abstractNum w:abstractNumId="7" w15:restartNumberingAfterBreak="0">
    <w:nsid w:val="6E8D796E"/>
    <w:multiLevelType w:val="multilevel"/>
    <w:tmpl w:val="9BB018D2"/>
    <w:lvl w:ilvl="0">
      <w:start w:val="5"/>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1"/>
        <w:w w:val="100"/>
        <w:sz w:val="24"/>
        <w:szCs w:val="22"/>
      </w:rPr>
    </w:lvl>
    <w:lvl w:ilvl="2">
      <w:start w:val="1"/>
      <w:numFmt w:val="lowerLetter"/>
      <w:lvlText w:val="%3)"/>
      <w:lvlJc w:val="left"/>
      <w:pPr>
        <w:ind w:left="1181" w:hanging="360"/>
      </w:pPr>
      <w:rPr>
        <w:rFonts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8" w15:restartNumberingAfterBreak="0">
    <w:nsid w:val="78687F53"/>
    <w:multiLevelType w:val="multilevel"/>
    <w:tmpl w:val="3F9CB2E2"/>
    <w:lvl w:ilvl="0">
      <w:start w:val="4"/>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1"/>
        <w:w w:val="100"/>
        <w:sz w:val="24"/>
        <w:szCs w:val="22"/>
      </w:rPr>
    </w:lvl>
    <w:lvl w:ilvl="2">
      <w:start w:val="1"/>
      <w:numFmt w:val="lowerLetter"/>
      <w:lvlText w:val="%3)"/>
      <w:lvlJc w:val="left"/>
      <w:pPr>
        <w:ind w:left="1181" w:hanging="360"/>
      </w:pPr>
      <w:rPr>
        <w:rFonts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9" w15:restartNumberingAfterBreak="0">
    <w:nsid w:val="7BCA4E32"/>
    <w:multiLevelType w:val="multilevel"/>
    <w:tmpl w:val="88A00B52"/>
    <w:lvl w:ilvl="0">
      <w:start w:val="8"/>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bullet"/>
      <w:lvlText w:val="•"/>
      <w:lvlJc w:val="left"/>
      <w:pPr>
        <w:ind w:left="1921" w:hanging="720"/>
      </w:pPr>
      <w:rPr>
        <w:rFonts w:hint="default"/>
      </w:rPr>
    </w:lvl>
    <w:lvl w:ilvl="3">
      <w:start w:val="1"/>
      <w:numFmt w:val="bullet"/>
      <w:lvlText w:val="•"/>
      <w:lvlJc w:val="left"/>
      <w:pPr>
        <w:ind w:left="2831"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650"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470" w:hanging="720"/>
      </w:pPr>
      <w:rPr>
        <w:rFonts w:hint="default"/>
      </w:rPr>
    </w:lvl>
    <w:lvl w:ilvl="8">
      <w:start w:val="1"/>
      <w:numFmt w:val="bullet"/>
      <w:lvlText w:val="•"/>
      <w:lvlJc w:val="left"/>
      <w:pPr>
        <w:ind w:left="7380" w:hanging="720"/>
      </w:pPr>
      <w:rPr>
        <w:rFonts w:hint="default"/>
      </w:rPr>
    </w:lvl>
  </w:abstractNum>
  <w:num w:numId="1">
    <w:abstractNumId w:val="2"/>
  </w:num>
  <w:num w:numId="2">
    <w:abstractNumId w:val="6"/>
  </w:num>
  <w:num w:numId="3">
    <w:abstractNumId w:val="1"/>
  </w:num>
  <w:num w:numId="4">
    <w:abstractNumId w:val="9"/>
  </w:num>
  <w:num w:numId="5">
    <w:abstractNumId w:val="3"/>
  </w:num>
  <w:num w:numId="6">
    <w:abstractNumId w:val="0"/>
  </w:num>
  <w:num w:numId="7">
    <w:abstractNumId w:val="7"/>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C6388"/>
    <w:rsid w:val="000554F6"/>
    <w:rsid w:val="000714D0"/>
    <w:rsid w:val="000C6388"/>
    <w:rsid w:val="00135F8B"/>
    <w:rsid w:val="00152200"/>
    <w:rsid w:val="001F3601"/>
    <w:rsid w:val="00200E98"/>
    <w:rsid w:val="00237741"/>
    <w:rsid w:val="002D63FE"/>
    <w:rsid w:val="002E0D61"/>
    <w:rsid w:val="0030003D"/>
    <w:rsid w:val="003051FA"/>
    <w:rsid w:val="00367B6F"/>
    <w:rsid w:val="0037017E"/>
    <w:rsid w:val="003A4D53"/>
    <w:rsid w:val="00426572"/>
    <w:rsid w:val="00433ECD"/>
    <w:rsid w:val="00460AAD"/>
    <w:rsid w:val="0050143D"/>
    <w:rsid w:val="006646B4"/>
    <w:rsid w:val="00670CE3"/>
    <w:rsid w:val="006C475A"/>
    <w:rsid w:val="00767747"/>
    <w:rsid w:val="00770651"/>
    <w:rsid w:val="00775921"/>
    <w:rsid w:val="00785817"/>
    <w:rsid w:val="007940E2"/>
    <w:rsid w:val="007A4A7E"/>
    <w:rsid w:val="007B0CB5"/>
    <w:rsid w:val="007F03BE"/>
    <w:rsid w:val="008301CD"/>
    <w:rsid w:val="00841CE5"/>
    <w:rsid w:val="00841F26"/>
    <w:rsid w:val="00872B4E"/>
    <w:rsid w:val="00893050"/>
    <w:rsid w:val="008A684B"/>
    <w:rsid w:val="008D7CBD"/>
    <w:rsid w:val="008F6384"/>
    <w:rsid w:val="0090627A"/>
    <w:rsid w:val="00964957"/>
    <w:rsid w:val="00A30511"/>
    <w:rsid w:val="00AD205E"/>
    <w:rsid w:val="00AD2566"/>
    <w:rsid w:val="00AD6C3F"/>
    <w:rsid w:val="00AE65F4"/>
    <w:rsid w:val="00B35C0E"/>
    <w:rsid w:val="00B90FC5"/>
    <w:rsid w:val="00C163D0"/>
    <w:rsid w:val="00D02CF5"/>
    <w:rsid w:val="00D20CE9"/>
    <w:rsid w:val="00DA2B1F"/>
    <w:rsid w:val="00DB6BE6"/>
    <w:rsid w:val="00DC4137"/>
    <w:rsid w:val="00E009D3"/>
    <w:rsid w:val="00EB389D"/>
    <w:rsid w:val="00EB636A"/>
    <w:rsid w:val="00EE3CC4"/>
    <w:rsid w:val="00F9248D"/>
    <w:rsid w:val="00FC7CB5"/>
    <w:rsid w:val="00FF71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3"/>
    </o:shapelayout>
  </w:shapeDefaults>
  <w:decimalSymbol w:val=","/>
  <w:listSeparator w:val=";"/>
  <w14:docId w14:val="6F0C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770651"/>
    <w:pPr>
      <w:tabs>
        <w:tab w:val="left" w:pos="2328"/>
      </w:tabs>
      <w:jc w:val="center"/>
      <w:outlineLvl w:val="0"/>
    </w:pPr>
    <w:rPr>
      <w:rFonts w:ascii="Times New Roman" w:eastAsia="Verdana" w:hAnsi="Times New Roman"/>
      <w:b/>
      <w:bCs/>
      <w:noProof/>
      <w:sz w:val="32"/>
      <w:szCs w:val="28"/>
    </w:rPr>
  </w:style>
  <w:style w:type="paragraph" w:styleId="Virsraksts2">
    <w:name w:val="heading 2"/>
    <w:basedOn w:val="Virsraksts1"/>
    <w:uiPriority w:val="1"/>
    <w:qFormat/>
    <w:rsid w:val="00770651"/>
    <w:pPr>
      <w:jc w:val="both"/>
      <w:outlineLvl w:val="1"/>
    </w:pPr>
  </w:style>
  <w:style w:type="paragraph" w:styleId="Virsraksts3">
    <w:name w:val="heading 3"/>
    <w:basedOn w:val="Parasts"/>
    <w:uiPriority w:val="1"/>
    <w:qFormat/>
    <w:pPr>
      <w:ind w:left="376"/>
      <w:outlineLvl w:val="2"/>
    </w:pPr>
    <w:rPr>
      <w:rFonts w:ascii="Verdana" w:eastAsia="Verdana" w:hAnsi="Verdana"/>
      <w:sz w:val="24"/>
      <w:szCs w:val="24"/>
    </w:rPr>
  </w:style>
  <w:style w:type="paragraph" w:styleId="Virsraksts4">
    <w:name w:val="heading 4"/>
    <w:basedOn w:val="Parasts"/>
    <w:uiPriority w:val="1"/>
    <w:qFormat/>
    <w:pPr>
      <w:spacing w:before="60"/>
      <w:ind w:left="101"/>
      <w:outlineLvl w:val="3"/>
    </w:pPr>
    <w:rPr>
      <w:rFonts w:ascii="Verdana" w:eastAsia="Verdana" w:hAnsi="Verdana"/>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239"/>
      <w:ind w:left="101"/>
    </w:pPr>
    <w:rPr>
      <w:rFonts w:ascii="Verdana" w:eastAsia="Verdana" w:hAnsi="Verdana"/>
      <w:sz w:val="20"/>
      <w:szCs w:val="20"/>
    </w:rPr>
  </w:style>
  <w:style w:type="paragraph" w:styleId="Saturs2">
    <w:name w:val="toc 2"/>
    <w:basedOn w:val="Parasts"/>
    <w:uiPriority w:val="39"/>
    <w:qFormat/>
    <w:pPr>
      <w:spacing w:before="240"/>
      <w:ind w:left="101"/>
    </w:pPr>
    <w:rPr>
      <w:rFonts w:ascii="Verdana" w:eastAsia="Verdana" w:hAnsi="Verdana"/>
      <w:b/>
      <w:bCs/>
      <w:i/>
    </w:rPr>
  </w:style>
  <w:style w:type="paragraph" w:styleId="Pamatteksts">
    <w:name w:val="Body Text"/>
    <w:basedOn w:val="Parasts"/>
    <w:uiPriority w:val="1"/>
    <w:qFormat/>
    <w:pPr>
      <w:ind w:left="101"/>
    </w:pPr>
    <w:rPr>
      <w:rFonts w:ascii="Verdana" w:eastAsia="Verdana" w:hAnsi="Verdana"/>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0714D0"/>
    <w:pPr>
      <w:tabs>
        <w:tab w:val="center" w:pos="4153"/>
        <w:tab w:val="right" w:pos="8306"/>
      </w:tabs>
    </w:pPr>
  </w:style>
  <w:style w:type="character" w:customStyle="1" w:styleId="GalveneRakstz">
    <w:name w:val="Galvene Rakstz."/>
    <w:basedOn w:val="Noklusjumarindkopasfonts"/>
    <w:link w:val="Galvene"/>
    <w:uiPriority w:val="99"/>
    <w:rsid w:val="000714D0"/>
  </w:style>
  <w:style w:type="paragraph" w:styleId="Kjene">
    <w:name w:val="footer"/>
    <w:basedOn w:val="Parasts"/>
    <w:link w:val="KjeneRakstz"/>
    <w:unhideWhenUsed/>
    <w:rsid w:val="000714D0"/>
    <w:pPr>
      <w:tabs>
        <w:tab w:val="center" w:pos="4153"/>
        <w:tab w:val="right" w:pos="8306"/>
      </w:tabs>
    </w:pPr>
  </w:style>
  <w:style w:type="character" w:customStyle="1" w:styleId="KjeneRakstz">
    <w:name w:val="Kājene Rakstz."/>
    <w:basedOn w:val="Noklusjumarindkopasfonts"/>
    <w:link w:val="Kjene"/>
    <w:uiPriority w:val="99"/>
    <w:rsid w:val="000714D0"/>
  </w:style>
  <w:style w:type="table" w:styleId="Reatabula">
    <w:name w:val="Table Grid"/>
    <w:basedOn w:val="Parastatabula"/>
    <w:uiPriority w:val="39"/>
    <w:rsid w:val="0023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37741"/>
    <w:rPr>
      <w:color w:val="0000FF" w:themeColor="hyperlink"/>
      <w:u w:val="single"/>
    </w:rPr>
  </w:style>
  <w:style w:type="character" w:styleId="Lappusesnumurs">
    <w:name w:val="page number"/>
    <w:basedOn w:val="Noklusjumarindkopasfonts"/>
    <w:rsid w:val="00770651"/>
  </w:style>
  <w:style w:type="paragraph" w:styleId="Saturardtjavirsraksts">
    <w:name w:val="TOC Heading"/>
    <w:basedOn w:val="Virsraksts1"/>
    <w:next w:val="Parasts"/>
    <w:uiPriority w:val="39"/>
    <w:unhideWhenUsed/>
    <w:qFormat/>
    <w:rsid w:val="00F9248D"/>
    <w:pPr>
      <w:keepNext/>
      <w:keepLines/>
      <w:widowControl/>
      <w:tabs>
        <w:tab w:val="clear" w:pos="2328"/>
      </w:tabs>
      <w:spacing w:before="240" w:line="259" w:lineRule="auto"/>
      <w:jc w:val="left"/>
      <w:outlineLvl w:val="9"/>
    </w:pPr>
    <w:rPr>
      <w:rFonts w:asciiTheme="majorHAnsi" w:eastAsiaTheme="majorEastAsia" w:hAnsiTheme="majorHAnsi" w:cstheme="majorBidi"/>
      <w:b w:val="0"/>
      <w:bCs w:val="0"/>
      <w:noProof w:val="0"/>
      <w:color w:val="365F91" w:themeColor="accent1" w:themeShade="BF"/>
      <w:szCs w:val="32"/>
      <w:lang w:val="en-US" w:eastAsia="en-US" w:bidi="ar-SA"/>
    </w:rPr>
  </w:style>
  <w:style w:type="paragraph" w:styleId="Saturs3">
    <w:name w:val="toc 3"/>
    <w:basedOn w:val="Parasts"/>
    <w:next w:val="Parasts"/>
    <w:autoRedefine/>
    <w:uiPriority w:val="39"/>
    <w:unhideWhenUsed/>
    <w:rsid w:val="00F9248D"/>
    <w:pPr>
      <w:spacing w:after="100"/>
      <w:ind w:left="440"/>
    </w:pPr>
  </w:style>
  <w:style w:type="paragraph" w:styleId="Balonteksts">
    <w:name w:val="Balloon Text"/>
    <w:basedOn w:val="Parasts"/>
    <w:link w:val="BalontekstsRakstz"/>
    <w:uiPriority w:val="99"/>
    <w:semiHidden/>
    <w:unhideWhenUsed/>
    <w:rsid w:val="002E0D6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0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9D4B-3C23-47D0-804D-C1F4F684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33461</Words>
  <Characters>19073</Characters>
  <Application>Microsoft Office Word</Application>
  <DocSecurity>0</DocSecurity>
  <Lines>158</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2016-06-06T12:59:00Z</dcterms:created>
  <dcterms:modified xsi:type="dcterms:W3CDTF">2018-12-14T22:08:00Z</dcterms:modified>
</cp:coreProperties>
</file>