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41EA6" w14:textId="77777777" w:rsidR="00FD38BF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6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843"/>
        <w:gridCol w:w="6406"/>
      </w:tblGrid>
      <w:tr w:rsidR="008A5CF1" w14:paraId="21B275A0" w14:textId="77777777" w:rsidTr="0077215B">
        <w:tc>
          <w:tcPr>
            <w:tcW w:w="879" w:type="dxa"/>
          </w:tcPr>
          <w:p w14:paraId="10B8C65C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OTIF</w:t>
            </w:r>
          </w:p>
        </w:tc>
        <w:tc>
          <w:tcPr>
            <w:tcW w:w="1843" w:type="dxa"/>
          </w:tcPr>
          <w:p w14:paraId="1B9E7B3C" w14:textId="77777777" w:rsidR="008A5CF1" w:rsidRDefault="008A5CF1" w:rsidP="00D27560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69"/>
              </w:rPr>
            </w:pPr>
            <w:r>
              <w:rPr>
                <w:rFonts w:ascii="Times New Roman" w:hAnsi="Times New Roman"/>
                <w:noProof/>
                <w:sz w:val="24"/>
                <w:szCs w:val="69"/>
              </w:rPr>
              <w:drawing>
                <wp:inline distT="0" distB="0" distL="0" distR="0" wp14:anchorId="16227C41" wp14:editId="440591C5">
                  <wp:extent cx="981075" cy="8763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6" w:type="dxa"/>
          </w:tcPr>
          <w:p w14:paraId="29EA6F09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STARPTAUTISKO DZELZCEĻA PĀRVADĀJUMU STARPVALDĪBU ORGANIZĀCIJA</w:t>
            </w:r>
          </w:p>
        </w:tc>
      </w:tr>
    </w:tbl>
    <w:p w14:paraId="56574E4B" w14:textId="77777777" w:rsidR="008A5CF1" w:rsidRDefault="008A5CF1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69"/>
        </w:rPr>
      </w:pPr>
    </w:p>
    <w:p w14:paraId="6E6384E9" w14:textId="77777777" w:rsidR="008A5CF1" w:rsidRDefault="008A5CF1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69"/>
        </w:rPr>
      </w:pPr>
    </w:p>
    <w:p w14:paraId="7AEECD89" w14:textId="77777777" w:rsidR="00FD38BF" w:rsidRPr="00D27560" w:rsidRDefault="00FD38BF" w:rsidP="008A5CF1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Revīzijas komiteja</w:t>
      </w:r>
    </w:p>
    <w:p w14:paraId="364FFA61" w14:textId="77777777" w:rsidR="00FD38BF" w:rsidRPr="00D27560" w:rsidRDefault="00FD38BF" w:rsidP="008A5CF1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4"/>
        </w:rPr>
      </w:pPr>
    </w:p>
    <w:p w14:paraId="35452D96" w14:textId="77777777" w:rsidR="008A5CF1" w:rsidRDefault="00FD38BF" w:rsidP="008A5CF1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CR 25/NOT/Add.2</w:t>
      </w:r>
    </w:p>
    <w:p w14:paraId="39F29EDF" w14:textId="77777777" w:rsidR="00FD38BF" w:rsidRPr="00D27560" w:rsidRDefault="00FD38BF" w:rsidP="008A5CF1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30.06.2014.</w:t>
      </w:r>
    </w:p>
    <w:p w14:paraId="2BC5A083" w14:textId="77777777" w:rsidR="00FD38BF" w:rsidRPr="00D27560" w:rsidRDefault="00FD38BF" w:rsidP="008A5CF1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3"/>
        </w:rPr>
      </w:pPr>
    </w:p>
    <w:p w14:paraId="57AB90B7" w14:textId="77777777" w:rsidR="00FD38BF" w:rsidRPr="00D27560" w:rsidRDefault="00FD38BF" w:rsidP="008A5CF1">
      <w:pPr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Oriģināls: franču valodā</w:t>
      </w:r>
    </w:p>
    <w:p w14:paraId="6BDB8F20" w14:textId="171970B7" w:rsidR="00FD38BF" w:rsidRDefault="00FD38BF" w:rsidP="00D27560">
      <w:pPr>
        <w:jc w:val="both"/>
        <w:rPr>
          <w:rFonts w:ascii="Times New Roman" w:eastAsia="Arial" w:hAnsi="Times New Roman" w:cs="Arial"/>
          <w:noProof/>
          <w:sz w:val="24"/>
          <w:szCs w:val="28"/>
        </w:rPr>
      </w:pPr>
    </w:p>
    <w:p w14:paraId="4605D593" w14:textId="68DF51F9" w:rsidR="0077215B" w:rsidRDefault="0077215B" w:rsidP="00D27560">
      <w:pPr>
        <w:jc w:val="both"/>
        <w:rPr>
          <w:rFonts w:ascii="Times New Roman" w:eastAsia="Arial" w:hAnsi="Times New Roman" w:cs="Arial"/>
          <w:noProof/>
          <w:sz w:val="24"/>
          <w:szCs w:val="28"/>
        </w:rPr>
      </w:pPr>
    </w:p>
    <w:p w14:paraId="5A58BB09" w14:textId="190C3298" w:rsidR="0077215B" w:rsidRDefault="0077215B" w:rsidP="00D27560">
      <w:pPr>
        <w:jc w:val="both"/>
        <w:rPr>
          <w:rFonts w:ascii="Times New Roman" w:eastAsia="Arial" w:hAnsi="Times New Roman" w:cs="Arial"/>
          <w:noProof/>
          <w:sz w:val="24"/>
          <w:szCs w:val="28"/>
        </w:rPr>
      </w:pPr>
    </w:p>
    <w:p w14:paraId="09FE67E8" w14:textId="7111224C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</w:p>
    <w:p w14:paraId="7FE4E779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</w:rPr>
      </w:pPr>
    </w:p>
    <w:p w14:paraId="0D4C1728" w14:textId="77777777" w:rsidR="0024445F" w:rsidRDefault="0024445F" w:rsidP="00D27560">
      <w:pPr>
        <w:jc w:val="both"/>
        <w:rPr>
          <w:rFonts w:ascii="Times New Roman" w:hAnsi="Times New Roman"/>
          <w:sz w:val="24"/>
        </w:rPr>
      </w:pPr>
      <w:r w:rsidRPr="0024445F">
        <w:rPr>
          <w:rFonts w:ascii="Times New Roman" w:hAnsi="Times New Roman"/>
          <w:sz w:val="24"/>
        </w:rPr>
        <w:t>1980. gada 9. maija Konvencijas par starptautiskajiem dzelzceļa pārvadājumiem (</w:t>
      </w:r>
      <w:r w:rsidRPr="00E83196">
        <w:rPr>
          <w:rFonts w:ascii="Times New Roman" w:hAnsi="Times New Roman"/>
          <w:i/>
          <w:iCs/>
          <w:sz w:val="24"/>
        </w:rPr>
        <w:t>COTIF</w:t>
      </w:r>
      <w:r w:rsidRPr="0024445F">
        <w:rPr>
          <w:rFonts w:ascii="Times New Roman" w:hAnsi="Times New Roman"/>
          <w:sz w:val="24"/>
        </w:rPr>
        <w:t>) 1999. gada 3. jūnija protokola (Viļņas protokols) redakcijas D papildinājuma “Vienveida noteikumi attiecībā uz līgumiem par transportlīdzekļu izmantošanu starptautiskajā dzelzceļa satiksmē” (</w:t>
      </w:r>
      <w:r w:rsidRPr="00E83196">
        <w:rPr>
          <w:rFonts w:ascii="Times New Roman" w:hAnsi="Times New Roman"/>
          <w:i/>
          <w:iCs/>
          <w:sz w:val="24"/>
        </w:rPr>
        <w:t>CUV</w:t>
      </w:r>
      <w:r w:rsidRPr="0024445F">
        <w:rPr>
          <w:rFonts w:ascii="Times New Roman" w:hAnsi="Times New Roman"/>
          <w:sz w:val="24"/>
        </w:rPr>
        <w:t>) 2. panta c) punkta grozījumi</w:t>
      </w:r>
    </w:p>
    <w:p w14:paraId="5805E061" w14:textId="4AFE4A76" w:rsidR="00FD38BF" w:rsidRPr="00D27560" w:rsidRDefault="00FD38BF" w:rsidP="00D27560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(teksts</w:t>
      </w:r>
      <w:r w:rsidR="0024445F">
        <w:rPr>
          <w:rFonts w:ascii="Times New Roman" w:hAnsi="Times New Roman"/>
          <w:sz w:val="24"/>
        </w:rPr>
        <w:t xml:space="preserve"> ar grozījumiem, kurus izdarījusi Revīzijas komiteja 25. sesijā</w:t>
      </w:r>
      <w:r>
        <w:rPr>
          <w:rFonts w:ascii="Times New Roman" w:hAnsi="Times New Roman"/>
          <w:sz w:val="24"/>
        </w:rPr>
        <w:t>)</w:t>
      </w:r>
    </w:p>
    <w:p w14:paraId="747DD608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A88E738" w14:textId="38F100CE" w:rsidR="00FD38BF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0B8B2C2" w14:textId="18AE80BD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98D9857" w14:textId="481A3EF6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1EE38DD" w14:textId="1B08336E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4A9BED5" w14:textId="1F0AA9E1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723CE90" w14:textId="33B86280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3A78977" w14:textId="0D516038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5E4EA7C" w14:textId="3A045BFB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4498A38" w14:textId="24485E9C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7625F77" w14:textId="63F51512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C364042" w14:textId="584C1352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98E077A" w14:textId="58C1D997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FC562E1" w14:textId="726F103A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9CE6DA5" w14:textId="6F510E0F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3953B5B" w14:textId="5F12C6BB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E5EE85F" w14:textId="4A0568B1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C8E2298" w14:textId="03D20853" w:rsidR="0077215B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E8B4EC8" w14:textId="77777777" w:rsidR="0077215B" w:rsidRPr="00D27560" w:rsidRDefault="0077215B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8"/>
      </w:tblGrid>
      <w:tr w:rsidR="008A5CF1" w14:paraId="58F3CE29" w14:textId="77777777" w:rsidTr="008A5CF1">
        <w:tc>
          <w:tcPr>
            <w:tcW w:w="9288" w:type="dxa"/>
          </w:tcPr>
          <w:p w14:paraId="111B21FE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Taupības nolūkā ir izdrukāts tikai ierobežots šā dokumenta eksemplāru skaits. Delegāti tiek aicināti ņemt līdzi uz sanāksmēm savus dokumentu eksemplārus. </w:t>
            </w:r>
            <w:r>
              <w:rPr>
                <w:rFonts w:ascii="Times New Roman" w:hAnsi="Times New Roman"/>
                <w:i/>
                <w:iCs/>
                <w:sz w:val="24"/>
              </w:rPr>
              <w:t>OTIF</w:t>
            </w:r>
            <w:r>
              <w:rPr>
                <w:rFonts w:ascii="Times New Roman" w:hAnsi="Times New Roman"/>
                <w:sz w:val="24"/>
              </w:rPr>
              <w:t xml:space="preserve"> ir pieejams tikai neliels eksemplāru skaits.</w:t>
            </w:r>
          </w:p>
        </w:tc>
      </w:tr>
    </w:tbl>
    <w:p w14:paraId="1C38E046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D00AE0D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126"/>
        <w:gridCol w:w="1560"/>
        <w:gridCol w:w="1303"/>
      </w:tblGrid>
      <w:tr w:rsidR="008A5CF1" w:rsidRPr="008A5CF1" w14:paraId="43F414E0" w14:textId="77777777" w:rsidTr="00E80460">
        <w:tc>
          <w:tcPr>
            <w:tcW w:w="2013" w:type="dxa"/>
          </w:tcPr>
          <w:p w14:paraId="2E2213A6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sz w:val="16"/>
                <w:szCs w:val="14"/>
              </w:rPr>
              <w:t>Tālr. (++41) 31 - 359 10 10</w:t>
            </w:r>
          </w:p>
        </w:tc>
        <w:tc>
          <w:tcPr>
            <w:tcW w:w="2126" w:type="dxa"/>
          </w:tcPr>
          <w:p w14:paraId="6C58827F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sz w:val="16"/>
                <w:szCs w:val="14"/>
              </w:rPr>
              <w:t>Fakss (++41) 31 - 359 10 11</w:t>
            </w:r>
          </w:p>
        </w:tc>
        <w:tc>
          <w:tcPr>
            <w:tcW w:w="2126" w:type="dxa"/>
          </w:tcPr>
          <w:p w14:paraId="1A932F03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sz w:val="16"/>
                <w:szCs w:val="14"/>
              </w:rPr>
              <w:t>E-pasta adrese info@otif.org</w:t>
            </w:r>
          </w:p>
        </w:tc>
        <w:tc>
          <w:tcPr>
            <w:tcW w:w="1560" w:type="dxa"/>
          </w:tcPr>
          <w:p w14:paraId="1B7F36B9" w14:textId="77777777" w:rsidR="008A5CF1" w:rsidRPr="008A5CF1" w:rsidRDefault="008A5CF1" w:rsidP="00D27560">
            <w:pPr>
              <w:jc w:val="both"/>
              <w:rPr>
                <w:rFonts w:ascii="Times New Roman" w:hAnsi="Times New Roman"/>
                <w:b/>
                <w:noProof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4"/>
              </w:rPr>
              <w:t>Gryphenhübeliweg 30</w:t>
            </w:r>
          </w:p>
        </w:tc>
        <w:tc>
          <w:tcPr>
            <w:tcW w:w="1303" w:type="dxa"/>
          </w:tcPr>
          <w:p w14:paraId="7A630642" w14:textId="77777777" w:rsidR="008A5CF1" w:rsidRPr="008A5CF1" w:rsidRDefault="008A5CF1" w:rsidP="00D27560">
            <w:pPr>
              <w:jc w:val="both"/>
              <w:rPr>
                <w:rFonts w:ascii="Times New Roman" w:eastAsia="Arial" w:hAnsi="Times New Roman" w:cs="Arial"/>
                <w:noProof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4"/>
              </w:rPr>
              <w:t>CH - 3006 Berne</w:t>
            </w:r>
          </w:p>
        </w:tc>
      </w:tr>
    </w:tbl>
    <w:p w14:paraId="05D1BBCE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A1E8CED" w14:textId="77777777" w:rsidR="008A5CF1" w:rsidRDefault="008A5CF1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14:paraId="611137B0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14:paraId="6C9241BD" w14:textId="77777777" w:rsidR="00FD38BF" w:rsidRPr="00D27560" w:rsidRDefault="00FD38BF" w:rsidP="008A5CF1">
      <w:pPr>
        <w:pStyle w:val="Heading1"/>
        <w:ind w:left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Teksta grozījumi</w:t>
      </w:r>
    </w:p>
    <w:p w14:paraId="41F0D197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14:paraId="4EA57747" w14:textId="77777777" w:rsidR="00FD38BF" w:rsidRPr="00D27560" w:rsidRDefault="00FD38BF" w:rsidP="00D27560">
      <w:pPr>
        <w:pStyle w:val="BodyText"/>
        <w:jc w:val="both"/>
        <w:rPr>
          <w:noProof/>
        </w:rPr>
      </w:pPr>
      <w:r>
        <w:t>Vienveida noteikumu attiecībā uz līgumiem par transportlīdzekļu izmantošanu starptautiskajā dzelzceļa satiksmē (</w:t>
      </w:r>
      <w:r>
        <w:rPr>
          <w:i/>
          <w:iCs/>
        </w:rPr>
        <w:t>CUV</w:t>
      </w:r>
      <w:r>
        <w:t>), kas ir 1980. gada 9. maija Konvencijas par starptautiskajiem dzelzceļa pārvadājumiem (</w:t>
      </w:r>
      <w:r>
        <w:rPr>
          <w:i/>
          <w:iCs/>
        </w:rPr>
        <w:t>COTIF</w:t>
      </w:r>
      <w:r>
        <w:t>) 1999. gada 3. jūnija protokola (Viļņas protokols) redakcijas D papildinājums, 2. panta c) punktu izsaka šādā redakcijā:</w:t>
      </w:r>
    </w:p>
    <w:p w14:paraId="3CDDCE70" w14:textId="77777777" w:rsidR="00FD38BF" w:rsidRPr="00D27560" w:rsidRDefault="00FD38BF" w:rsidP="00D27560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4456AE4" w14:textId="12251F6A" w:rsidR="00FD38BF" w:rsidRPr="002B5BC3" w:rsidRDefault="00FD38BF" w:rsidP="002B5BC3">
      <w:pPr>
        <w:pStyle w:val="BodyText"/>
        <w:tabs>
          <w:tab w:val="left" w:pos="1534"/>
        </w:tabs>
        <w:ind w:left="426"/>
        <w:jc w:val="both"/>
        <w:rPr>
          <w:noProof/>
        </w:rPr>
      </w:pPr>
      <w:r>
        <w:t xml:space="preserve">“c) “turētājs” nozīmē fizisku vai juridisku personu, kas ir ritekļa īpašnieks vai kam ir tiesības to izmantot pārvadājumu veikšanai, </w:t>
      </w:r>
      <w:r w:rsidR="0024445F">
        <w:t>un</w:t>
      </w:r>
      <w:r>
        <w:t xml:space="preserve"> kas izmanto attiecīgo ritekli pārvadājumu veikšanai;”</w:t>
      </w:r>
    </w:p>
    <w:sectPr w:rsidR="00FD38BF" w:rsidRPr="002B5BC3" w:rsidSect="00D2756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C97A" w14:textId="77777777" w:rsidR="00FD38BF" w:rsidRPr="00FD38BF" w:rsidRDefault="00FD38BF" w:rsidP="00FD38BF">
      <w:pPr>
        <w:rPr>
          <w:noProof/>
        </w:rPr>
      </w:pPr>
      <w:r w:rsidRPr="00FD38BF">
        <w:rPr>
          <w:noProof/>
        </w:rPr>
        <w:separator/>
      </w:r>
    </w:p>
  </w:endnote>
  <w:endnote w:type="continuationSeparator" w:id="0">
    <w:p w14:paraId="4763F812" w14:textId="77777777" w:rsidR="00FD38BF" w:rsidRPr="00FD38BF" w:rsidRDefault="00FD38BF" w:rsidP="00FD38BF">
      <w:pPr>
        <w:rPr>
          <w:noProof/>
        </w:rPr>
      </w:pPr>
      <w:r w:rsidRPr="00FD38BF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32606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32567E0F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77215B">
      <w:rPr>
        <w:rStyle w:val="PageNumber"/>
        <w:rFonts w:ascii="Times New Roman" w:hAnsi="Times New Roman" w:cs="Times New Roman"/>
        <w:sz w:val="20"/>
        <w:szCs w:val="18"/>
      </w:rPr>
      <w:tab/>
    </w:r>
  </w:p>
  <w:p w14:paraId="3B2EE309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10C8A517" w14:textId="77777777" w:rsidR="0077215B" w:rsidRPr="0077215B" w:rsidRDefault="0077215B" w:rsidP="0077215B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77215B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77215B">
      <w:rPr>
        <w:rFonts w:ascii="Times New Roman" w:hAnsi="Times New Roman" w:cs="Times New Roman"/>
        <w:noProof/>
        <w:sz w:val="20"/>
        <w:szCs w:val="18"/>
      </w:rPr>
      <w:fldChar w:fldCharType="begin"/>
    </w:r>
    <w:r w:rsidRPr="0077215B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77215B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77215B">
      <w:rPr>
        <w:rFonts w:ascii="Times New Roman" w:hAnsi="Times New Roman" w:cs="Times New Roman"/>
        <w:noProof/>
        <w:sz w:val="20"/>
        <w:szCs w:val="18"/>
      </w:rPr>
      <w:t>Ó</w:t>
    </w:r>
    <w:r w:rsidRPr="0077215B">
      <w:rPr>
        <w:rFonts w:ascii="Times New Roman" w:hAnsi="Times New Roman" w:cs="Times New Roman"/>
        <w:noProof/>
        <w:sz w:val="20"/>
        <w:szCs w:val="18"/>
      </w:rPr>
      <w:fldChar w:fldCharType="end"/>
    </w:r>
    <w:r w:rsidRPr="0077215B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77215B">
      <w:rPr>
        <w:rFonts w:ascii="Times New Roman" w:hAnsi="Times New Roman" w:cs="Times New Roman"/>
        <w:sz w:val="20"/>
        <w:szCs w:val="18"/>
      </w:rPr>
      <w:tab/>
    </w:r>
    <w:r w:rsidRPr="0077215B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77215B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77215B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77215B">
      <w:rPr>
        <w:rStyle w:val="PageNumber"/>
        <w:rFonts w:ascii="Times New Roman" w:hAnsi="Times New Roman" w:cs="Times New Roman"/>
        <w:sz w:val="20"/>
        <w:szCs w:val="18"/>
      </w:rPr>
      <w:t>2</w:t>
    </w:r>
    <w:r w:rsidRPr="0077215B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F6D8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758D994D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77215B">
      <w:rPr>
        <w:rStyle w:val="PageNumber"/>
        <w:rFonts w:ascii="Times New Roman" w:hAnsi="Times New Roman" w:cs="Times New Roman"/>
        <w:sz w:val="20"/>
        <w:szCs w:val="18"/>
      </w:rPr>
      <w:tab/>
    </w:r>
  </w:p>
  <w:p w14:paraId="543F2132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14E96FAE" w14:textId="77777777" w:rsidR="0077215B" w:rsidRPr="0077215B" w:rsidRDefault="0077215B" w:rsidP="0077215B">
    <w:pPr>
      <w:pStyle w:val="Footer"/>
      <w:rPr>
        <w:rFonts w:ascii="Times New Roman" w:hAnsi="Times New Roman" w:cs="Times New Roman"/>
        <w:sz w:val="20"/>
        <w:szCs w:val="18"/>
      </w:rPr>
    </w:pPr>
    <w:r w:rsidRPr="0077215B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77215B">
      <w:rPr>
        <w:rFonts w:ascii="Times New Roman" w:hAnsi="Times New Roman" w:cs="Times New Roman"/>
        <w:noProof/>
        <w:sz w:val="20"/>
        <w:szCs w:val="18"/>
      </w:rPr>
      <w:fldChar w:fldCharType="begin"/>
    </w:r>
    <w:r w:rsidRPr="0077215B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77215B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77215B">
      <w:rPr>
        <w:rFonts w:ascii="Times New Roman" w:hAnsi="Times New Roman" w:cs="Times New Roman"/>
        <w:noProof/>
        <w:sz w:val="20"/>
        <w:szCs w:val="18"/>
      </w:rPr>
      <w:t>Ó</w:t>
    </w:r>
    <w:r w:rsidRPr="0077215B">
      <w:rPr>
        <w:rFonts w:ascii="Times New Roman" w:hAnsi="Times New Roman" w:cs="Times New Roman"/>
        <w:noProof/>
        <w:sz w:val="20"/>
        <w:szCs w:val="18"/>
      </w:rPr>
      <w:fldChar w:fldCharType="end"/>
    </w:r>
    <w:r w:rsidRPr="0077215B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77215B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60956" w14:textId="77777777" w:rsidR="00FD38BF" w:rsidRPr="00FD38BF" w:rsidRDefault="00FD38BF" w:rsidP="00FD38BF">
      <w:pPr>
        <w:rPr>
          <w:noProof/>
        </w:rPr>
      </w:pPr>
      <w:r w:rsidRPr="00FD38BF">
        <w:rPr>
          <w:noProof/>
        </w:rPr>
        <w:separator/>
      </w:r>
    </w:p>
  </w:footnote>
  <w:footnote w:type="continuationSeparator" w:id="0">
    <w:p w14:paraId="303E1D04" w14:textId="77777777" w:rsidR="00FD38BF" w:rsidRPr="00FD38BF" w:rsidRDefault="00FD38BF" w:rsidP="00FD38BF">
      <w:pPr>
        <w:rPr>
          <w:noProof/>
        </w:rPr>
      </w:pPr>
      <w:r w:rsidRPr="00FD38BF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9AE1" w14:textId="77777777" w:rsidR="0077215B" w:rsidRPr="0077215B" w:rsidRDefault="0077215B" w:rsidP="0077215B">
    <w:pPr>
      <w:pStyle w:val="Header"/>
      <w:tabs>
        <w:tab w:val="clear" w:pos="4153"/>
        <w:tab w:val="clear" w:pos="8306"/>
      </w:tabs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49AF6DA0" w14:textId="77777777" w:rsidR="0077215B" w:rsidRPr="0077215B" w:rsidRDefault="0077215B" w:rsidP="0077215B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77215B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6A0D5C54" w14:textId="77777777" w:rsidR="0077215B" w:rsidRPr="0077215B" w:rsidRDefault="0077215B" w:rsidP="0077215B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A25A" w14:textId="77777777" w:rsidR="0077215B" w:rsidRPr="0077215B" w:rsidRDefault="0077215B" w:rsidP="0077215B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73F9084C" w14:textId="77777777" w:rsidR="0077215B" w:rsidRPr="0077215B" w:rsidRDefault="0077215B" w:rsidP="0077215B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C85"/>
    <w:rsid w:val="00190EAB"/>
    <w:rsid w:val="0024445F"/>
    <w:rsid w:val="002B5BC3"/>
    <w:rsid w:val="0077215B"/>
    <w:rsid w:val="008A5CF1"/>
    <w:rsid w:val="00915C85"/>
    <w:rsid w:val="00D27560"/>
    <w:rsid w:val="00E80460"/>
    <w:rsid w:val="00E83196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9BD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9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D38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8BF"/>
  </w:style>
  <w:style w:type="paragraph" w:styleId="Footer">
    <w:name w:val="footer"/>
    <w:basedOn w:val="Normal"/>
    <w:link w:val="FooterChar"/>
    <w:unhideWhenUsed/>
    <w:rsid w:val="00FD38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BF"/>
  </w:style>
  <w:style w:type="table" w:styleId="TableGrid">
    <w:name w:val="Table Grid"/>
    <w:basedOn w:val="TableNormal"/>
    <w:uiPriority w:val="39"/>
    <w:rsid w:val="008A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77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2019-11-12T14:06:00Z</dcterms:created>
  <dcterms:modified xsi:type="dcterms:W3CDTF">2020-06-08T09:57:00Z</dcterms:modified>
</cp:coreProperties>
</file>