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698973" w14:textId="77777777" w:rsidR="00677024" w:rsidRPr="00677024" w:rsidRDefault="00677024" w:rsidP="00677024">
      <w:pPr>
        <w:widowControl w:val="0"/>
        <w:spacing w:after="0" w:line="240" w:lineRule="auto"/>
        <w:jc w:val="both"/>
        <w:rPr>
          <w:rFonts w:ascii="Times New Roman" w:hAnsi="Times New Roman"/>
          <w:noProof/>
          <w:kern w:val="0"/>
          <w:sz w:val="20"/>
          <w:szCs w:val="24"/>
          <w:lang w:val="en-US"/>
        </w:rPr>
      </w:pPr>
      <w:r w:rsidRPr="00677024">
        <w:rPr>
          <w:rFonts w:ascii="Times New Roman" w:hAnsi="Times New Roman"/>
          <w:noProof/>
          <w:kern w:val="0"/>
          <w:sz w:val="20"/>
          <w:szCs w:val="24"/>
          <w:lang w:val="en-US"/>
        </w:rPr>
        <w:t>Text consolidated by Valsts valodas centrs (State Language Centre) with amending regulations of:</w:t>
      </w:r>
    </w:p>
    <w:p w14:paraId="2ECABB5F" w14:textId="77777777" w:rsidR="00677024" w:rsidRPr="00677024" w:rsidRDefault="00677024" w:rsidP="00677024">
      <w:pPr>
        <w:pStyle w:val="BlockText"/>
        <w:ind w:left="0" w:right="26"/>
        <w:jc w:val="center"/>
        <w:rPr>
          <w:noProof/>
          <w:szCs w:val="24"/>
          <w:lang w:val="en-US"/>
        </w:rPr>
      </w:pPr>
      <w:r w:rsidRPr="00677024">
        <w:rPr>
          <w:noProof/>
          <w:szCs w:val="24"/>
          <w:lang w:val="en-US"/>
        </w:rPr>
        <w:t>14 July 2022 [shall come into force on 20 July 2022].</w:t>
      </w:r>
    </w:p>
    <w:p w14:paraId="32830700" w14:textId="77777777" w:rsidR="00677024" w:rsidRPr="00677024" w:rsidRDefault="00677024" w:rsidP="00677024">
      <w:pPr>
        <w:widowControl w:val="0"/>
        <w:spacing w:after="0" w:line="240" w:lineRule="auto"/>
        <w:jc w:val="both"/>
        <w:rPr>
          <w:rFonts w:ascii="Times New Roman" w:hAnsi="Times New Roman"/>
          <w:noProof/>
          <w:kern w:val="0"/>
          <w:sz w:val="20"/>
          <w:szCs w:val="24"/>
          <w:lang w:val="en-US"/>
        </w:rPr>
      </w:pPr>
      <w:r w:rsidRPr="00677024">
        <w:rPr>
          <w:rFonts w:ascii="Times New Roman" w:hAnsi="Times New Roman"/>
          <w:noProof/>
          <w:kern w:val="0"/>
          <w:sz w:val="20"/>
          <w:szCs w:val="24"/>
          <w:lang w:val="en-US"/>
        </w:rPr>
        <w:t>If a whole or part of a paragraph has been amended, the date of the amending regulation appears in square brackets at the end of the paragraph. If a whole paragraph or sub-paragraph has been deleted, the date of the deletion appears in square brackets beside the deleted paragraph or sub-paragraph.</w:t>
      </w:r>
    </w:p>
    <w:p w14:paraId="67B05C85" w14:textId="77777777" w:rsidR="00677024" w:rsidRPr="00677024" w:rsidRDefault="00677024" w:rsidP="00677024">
      <w:pPr>
        <w:spacing w:after="0" w:line="240" w:lineRule="auto"/>
        <w:jc w:val="both"/>
        <w:rPr>
          <w:rFonts w:ascii="Times New Roman" w:hAnsi="Times New Roman"/>
          <w:noProof/>
          <w:kern w:val="0"/>
          <w:sz w:val="24"/>
          <w:szCs w:val="24"/>
          <w:lang w:val="en-US"/>
        </w:rPr>
      </w:pPr>
    </w:p>
    <w:p w14:paraId="73DA4C21" w14:textId="77777777" w:rsidR="00677024" w:rsidRPr="00677024" w:rsidRDefault="00677024" w:rsidP="00677024">
      <w:pPr>
        <w:spacing w:after="0" w:line="240" w:lineRule="auto"/>
        <w:jc w:val="both"/>
        <w:rPr>
          <w:rFonts w:ascii="Times New Roman" w:hAnsi="Times New Roman"/>
          <w:noProof/>
          <w:kern w:val="0"/>
          <w:sz w:val="24"/>
          <w:szCs w:val="24"/>
          <w:lang w:val="en-US"/>
        </w:rPr>
      </w:pPr>
    </w:p>
    <w:p w14:paraId="18A78AD2" w14:textId="77777777" w:rsidR="00677024" w:rsidRPr="00677024" w:rsidRDefault="00677024" w:rsidP="00677024">
      <w:pPr>
        <w:spacing w:after="0" w:line="240" w:lineRule="auto"/>
        <w:jc w:val="center"/>
        <w:rPr>
          <w:rFonts w:ascii="Times New Roman" w:hAnsi="Times New Roman"/>
          <w:noProof/>
          <w:kern w:val="0"/>
          <w:sz w:val="24"/>
          <w:lang w:val="en-US"/>
        </w:rPr>
      </w:pPr>
      <w:r w:rsidRPr="00677024">
        <w:rPr>
          <w:rFonts w:ascii="Times New Roman" w:hAnsi="Times New Roman"/>
          <w:noProof/>
          <w:kern w:val="0"/>
          <w:sz w:val="24"/>
          <w:lang w:val="en-US"/>
        </w:rPr>
        <w:t>Republic of Latvia</w:t>
      </w:r>
    </w:p>
    <w:p w14:paraId="6E856571" w14:textId="77777777" w:rsidR="00677024" w:rsidRPr="00677024" w:rsidRDefault="00677024" w:rsidP="00677024">
      <w:pPr>
        <w:spacing w:after="0" w:line="240" w:lineRule="auto"/>
        <w:jc w:val="center"/>
        <w:rPr>
          <w:rFonts w:ascii="Times New Roman" w:hAnsi="Times New Roman"/>
          <w:noProof/>
          <w:kern w:val="0"/>
          <w:sz w:val="24"/>
          <w:lang w:val="en-US"/>
        </w:rPr>
      </w:pPr>
    </w:p>
    <w:p w14:paraId="0E918103" w14:textId="77777777" w:rsidR="00677024" w:rsidRPr="00677024" w:rsidRDefault="00677024" w:rsidP="00677024">
      <w:pPr>
        <w:spacing w:after="0" w:line="240" w:lineRule="auto"/>
        <w:jc w:val="center"/>
        <w:rPr>
          <w:rFonts w:ascii="Times New Roman" w:hAnsi="Times New Roman"/>
          <w:noProof/>
          <w:kern w:val="0"/>
          <w:sz w:val="24"/>
          <w:lang w:val="en-US"/>
        </w:rPr>
      </w:pPr>
      <w:r w:rsidRPr="00677024">
        <w:rPr>
          <w:rFonts w:ascii="Times New Roman" w:hAnsi="Times New Roman"/>
          <w:noProof/>
          <w:kern w:val="0"/>
          <w:sz w:val="24"/>
          <w:lang w:val="en-US"/>
        </w:rPr>
        <w:t>Cabinet</w:t>
      </w:r>
    </w:p>
    <w:p w14:paraId="7F0F055C" w14:textId="77777777" w:rsidR="00677024" w:rsidRPr="00677024" w:rsidRDefault="00677024" w:rsidP="00677024">
      <w:pPr>
        <w:shd w:val="clear" w:color="auto" w:fill="FFFFFF"/>
        <w:spacing w:after="0" w:line="240" w:lineRule="auto"/>
        <w:jc w:val="center"/>
        <w:rPr>
          <w:rFonts w:ascii="Times New Roman" w:hAnsi="Times New Roman"/>
          <w:noProof/>
          <w:kern w:val="0"/>
          <w:sz w:val="24"/>
          <w:lang w:val="en-US"/>
        </w:rPr>
      </w:pPr>
      <w:r w:rsidRPr="00677024">
        <w:rPr>
          <w:rFonts w:ascii="Times New Roman" w:hAnsi="Times New Roman"/>
          <w:noProof/>
          <w:kern w:val="0"/>
          <w:sz w:val="24"/>
          <w:lang w:val="en-US"/>
        </w:rPr>
        <w:t>Regulation No. 125</w:t>
      </w:r>
    </w:p>
    <w:p w14:paraId="7E4DA03E" w14:textId="77777777" w:rsidR="00677024" w:rsidRPr="00677024" w:rsidRDefault="00677024" w:rsidP="00677024">
      <w:pPr>
        <w:shd w:val="clear" w:color="auto" w:fill="FFFFFF"/>
        <w:spacing w:after="0" w:line="240" w:lineRule="auto"/>
        <w:jc w:val="center"/>
        <w:rPr>
          <w:rFonts w:ascii="Times New Roman" w:hAnsi="Times New Roman"/>
          <w:noProof/>
          <w:kern w:val="0"/>
          <w:sz w:val="24"/>
          <w:lang w:val="en-US"/>
        </w:rPr>
      </w:pPr>
      <w:r w:rsidRPr="00677024">
        <w:rPr>
          <w:rFonts w:ascii="Times New Roman" w:hAnsi="Times New Roman"/>
          <w:noProof/>
          <w:kern w:val="0"/>
          <w:sz w:val="24"/>
          <w:lang w:val="en-US"/>
        </w:rPr>
        <w:t>Adopted 7 March 2017</w:t>
      </w:r>
    </w:p>
    <w:p w14:paraId="03095440" w14:textId="77777777" w:rsidR="00677024" w:rsidRPr="00677024" w:rsidRDefault="00677024" w:rsidP="00677024">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17F1DA1E" w14:textId="77777777" w:rsidR="00677024" w:rsidRPr="00677024" w:rsidRDefault="00677024" w:rsidP="00677024">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34497397" w14:textId="77777777" w:rsidR="00677024" w:rsidRPr="00677024" w:rsidRDefault="00677024" w:rsidP="00677024">
      <w:pPr>
        <w:shd w:val="clear" w:color="auto" w:fill="FFFFFF"/>
        <w:spacing w:after="0" w:line="240" w:lineRule="auto"/>
        <w:jc w:val="center"/>
        <w:rPr>
          <w:rFonts w:ascii="Times New Roman" w:hAnsi="Times New Roman"/>
          <w:b/>
          <w:noProof/>
          <w:kern w:val="0"/>
          <w:sz w:val="28"/>
          <w:lang w:val="en-US"/>
        </w:rPr>
      </w:pPr>
      <w:r w:rsidRPr="00677024">
        <w:rPr>
          <w:rFonts w:ascii="Times New Roman" w:hAnsi="Times New Roman"/>
          <w:b/>
          <w:noProof/>
          <w:kern w:val="0"/>
          <w:sz w:val="28"/>
          <w:lang w:val="en-US"/>
        </w:rPr>
        <w:t>Regulations Regarding the Procedures for Granting and Cancellation of the Status of the National Reference Laboratory in the Field of Epidemiological Safety or Suspension of the Operation Thereof, and also Regarding the Rights and Obligations of the National Reference Laboratory</w:t>
      </w:r>
    </w:p>
    <w:p w14:paraId="00E4254D" w14:textId="77777777" w:rsidR="00677024" w:rsidRPr="00677024" w:rsidRDefault="00677024" w:rsidP="00677024">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4B77AC5A" w14:textId="77777777" w:rsidR="00677024" w:rsidRPr="00677024" w:rsidRDefault="00677024" w:rsidP="00677024">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491BC712" w14:textId="77777777" w:rsidR="00677024" w:rsidRPr="00677024" w:rsidRDefault="00677024" w:rsidP="00677024">
      <w:pPr>
        <w:shd w:val="clear" w:color="auto" w:fill="FFFFFF"/>
        <w:spacing w:after="0" w:line="240" w:lineRule="auto"/>
        <w:jc w:val="right"/>
        <w:rPr>
          <w:rFonts w:ascii="Times New Roman" w:hAnsi="Times New Roman"/>
          <w:i/>
          <w:noProof/>
          <w:kern w:val="0"/>
          <w:sz w:val="24"/>
          <w:lang w:val="en-US"/>
        </w:rPr>
      </w:pPr>
      <w:r w:rsidRPr="00677024">
        <w:rPr>
          <w:rFonts w:ascii="Times New Roman" w:hAnsi="Times New Roman"/>
          <w:i/>
          <w:noProof/>
          <w:kern w:val="0"/>
          <w:sz w:val="24"/>
          <w:lang w:val="en-US"/>
        </w:rPr>
        <w:t>Issued pursuant to</w:t>
      </w:r>
    </w:p>
    <w:p w14:paraId="49B0E2B1" w14:textId="77777777" w:rsidR="00677024" w:rsidRPr="00677024" w:rsidRDefault="00677024" w:rsidP="00677024">
      <w:pPr>
        <w:shd w:val="clear" w:color="auto" w:fill="FFFFFF"/>
        <w:spacing w:after="0" w:line="240" w:lineRule="auto"/>
        <w:jc w:val="right"/>
        <w:rPr>
          <w:rFonts w:ascii="Times New Roman" w:hAnsi="Times New Roman"/>
          <w:i/>
          <w:noProof/>
          <w:kern w:val="0"/>
          <w:sz w:val="24"/>
          <w:lang w:val="en-US"/>
        </w:rPr>
      </w:pPr>
      <w:r w:rsidRPr="00677024">
        <w:rPr>
          <w:rFonts w:ascii="Times New Roman" w:hAnsi="Times New Roman"/>
          <w:i/>
          <w:noProof/>
          <w:kern w:val="0"/>
          <w:sz w:val="24"/>
          <w:lang w:val="en-US"/>
        </w:rPr>
        <w:t>Section 5, Paragraph four of the Epidemiological Safety Law</w:t>
      </w:r>
    </w:p>
    <w:p w14:paraId="21F58262" w14:textId="77777777" w:rsidR="00677024" w:rsidRPr="00677024" w:rsidRDefault="00677024" w:rsidP="00677024">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0" w:name="n1"/>
      <w:bookmarkStart w:id="1" w:name="n-616832"/>
      <w:bookmarkEnd w:id="0"/>
      <w:bookmarkEnd w:id="1"/>
    </w:p>
    <w:p w14:paraId="6297BA86" w14:textId="77777777" w:rsidR="00677024" w:rsidRPr="00677024" w:rsidRDefault="00677024" w:rsidP="00677024">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71DB871C" w14:textId="77777777" w:rsidR="00677024" w:rsidRPr="00677024" w:rsidRDefault="00677024" w:rsidP="00677024">
      <w:pPr>
        <w:shd w:val="clear" w:color="auto" w:fill="FFFFFF"/>
        <w:spacing w:after="0" w:line="240" w:lineRule="auto"/>
        <w:jc w:val="center"/>
        <w:rPr>
          <w:rFonts w:ascii="Times New Roman" w:hAnsi="Times New Roman"/>
          <w:b/>
          <w:noProof/>
          <w:kern w:val="0"/>
          <w:sz w:val="24"/>
          <w:lang w:val="en-US"/>
        </w:rPr>
      </w:pPr>
      <w:r w:rsidRPr="00677024">
        <w:rPr>
          <w:rFonts w:ascii="Times New Roman" w:hAnsi="Times New Roman"/>
          <w:b/>
          <w:noProof/>
          <w:kern w:val="0"/>
          <w:sz w:val="24"/>
          <w:lang w:val="en-US"/>
        </w:rPr>
        <w:t>I. General Provision</w:t>
      </w:r>
    </w:p>
    <w:p w14:paraId="0DDB349C" w14:textId="77777777" w:rsidR="00677024" w:rsidRPr="00677024" w:rsidRDefault="00677024" w:rsidP="0067702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 w:name="p1"/>
      <w:bookmarkStart w:id="3" w:name="p-616833"/>
      <w:bookmarkEnd w:id="2"/>
      <w:bookmarkEnd w:id="3"/>
    </w:p>
    <w:p w14:paraId="2D7E0CD4" w14:textId="77777777" w:rsidR="00677024" w:rsidRPr="00677024" w:rsidRDefault="00677024" w:rsidP="00677024">
      <w:pPr>
        <w:shd w:val="clear" w:color="auto" w:fill="FFFFFF"/>
        <w:spacing w:after="0" w:line="240" w:lineRule="auto"/>
        <w:jc w:val="both"/>
        <w:rPr>
          <w:rFonts w:ascii="Times New Roman" w:hAnsi="Times New Roman"/>
          <w:noProof/>
          <w:kern w:val="0"/>
          <w:sz w:val="24"/>
          <w:lang w:val="en-US"/>
        </w:rPr>
      </w:pPr>
      <w:r w:rsidRPr="00677024">
        <w:rPr>
          <w:rFonts w:ascii="Times New Roman" w:hAnsi="Times New Roman"/>
          <w:noProof/>
          <w:kern w:val="0"/>
          <w:sz w:val="24"/>
          <w:lang w:val="en-US"/>
        </w:rPr>
        <w:t>1. The Regulation prescribes:</w:t>
      </w:r>
    </w:p>
    <w:p w14:paraId="57BEF7C8" w14:textId="77777777" w:rsidR="00677024" w:rsidRPr="00677024" w:rsidRDefault="00677024" w:rsidP="00677024">
      <w:pPr>
        <w:shd w:val="clear" w:color="auto" w:fill="FFFFFF"/>
        <w:spacing w:after="0" w:line="240" w:lineRule="auto"/>
        <w:ind w:firstLine="709"/>
        <w:jc w:val="both"/>
        <w:rPr>
          <w:rFonts w:ascii="Times New Roman" w:hAnsi="Times New Roman"/>
          <w:noProof/>
          <w:kern w:val="0"/>
          <w:sz w:val="24"/>
          <w:lang w:val="en-US"/>
        </w:rPr>
      </w:pPr>
      <w:r w:rsidRPr="00677024">
        <w:rPr>
          <w:rFonts w:ascii="Times New Roman" w:hAnsi="Times New Roman"/>
          <w:noProof/>
          <w:kern w:val="0"/>
          <w:sz w:val="24"/>
          <w:lang w:val="en-US"/>
        </w:rPr>
        <w:t>1.1. the procedures for granting the status of the national reference laboratory in the field of epidemiological safety (hereinafter – the reference laboratory);</w:t>
      </w:r>
    </w:p>
    <w:p w14:paraId="54349A88" w14:textId="77777777" w:rsidR="00677024" w:rsidRPr="00677024" w:rsidRDefault="00677024" w:rsidP="00677024">
      <w:pPr>
        <w:shd w:val="clear" w:color="auto" w:fill="FFFFFF"/>
        <w:spacing w:after="0" w:line="240" w:lineRule="auto"/>
        <w:ind w:firstLine="709"/>
        <w:jc w:val="both"/>
        <w:rPr>
          <w:rFonts w:ascii="Times New Roman" w:hAnsi="Times New Roman"/>
          <w:noProof/>
          <w:kern w:val="0"/>
          <w:sz w:val="24"/>
          <w:lang w:val="en-US"/>
        </w:rPr>
      </w:pPr>
      <w:r w:rsidRPr="00677024">
        <w:rPr>
          <w:rFonts w:ascii="Times New Roman" w:hAnsi="Times New Roman"/>
          <w:noProof/>
          <w:kern w:val="0"/>
          <w:sz w:val="24"/>
          <w:lang w:val="en-US"/>
        </w:rPr>
        <w:t>1.2. the procedures for cancelling the status of the reference laboratory and suspending the operation thereof;</w:t>
      </w:r>
    </w:p>
    <w:p w14:paraId="01193C4F" w14:textId="77777777" w:rsidR="00677024" w:rsidRPr="00677024" w:rsidRDefault="00677024" w:rsidP="00677024">
      <w:pPr>
        <w:shd w:val="clear" w:color="auto" w:fill="FFFFFF"/>
        <w:spacing w:after="0" w:line="240" w:lineRule="auto"/>
        <w:ind w:firstLine="709"/>
        <w:jc w:val="both"/>
        <w:rPr>
          <w:rFonts w:ascii="Times New Roman" w:hAnsi="Times New Roman"/>
          <w:noProof/>
          <w:kern w:val="0"/>
          <w:sz w:val="24"/>
          <w:lang w:val="en-US"/>
        </w:rPr>
      </w:pPr>
      <w:r w:rsidRPr="00677024">
        <w:rPr>
          <w:rFonts w:ascii="Times New Roman" w:hAnsi="Times New Roman"/>
          <w:noProof/>
          <w:kern w:val="0"/>
          <w:sz w:val="24"/>
          <w:lang w:val="en-US"/>
        </w:rPr>
        <w:t>1.3. the rights and obligations of the reference laboratory.</w:t>
      </w:r>
    </w:p>
    <w:p w14:paraId="402B6190" w14:textId="77777777" w:rsidR="00677024" w:rsidRPr="00677024" w:rsidRDefault="00677024" w:rsidP="00677024">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 w:name="n2"/>
      <w:bookmarkStart w:id="5" w:name="n-616834"/>
      <w:bookmarkEnd w:id="4"/>
      <w:bookmarkEnd w:id="5"/>
    </w:p>
    <w:p w14:paraId="5B4ABA5D" w14:textId="77777777" w:rsidR="00677024" w:rsidRPr="00677024" w:rsidRDefault="00677024" w:rsidP="00677024">
      <w:pPr>
        <w:shd w:val="clear" w:color="auto" w:fill="FFFFFF"/>
        <w:spacing w:after="0" w:line="240" w:lineRule="auto"/>
        <w:jc w:val="center"/>
        <w:rPr>
          <w:rFonts w:ascii="Times New Roman" w:hAnsi="Times New Roman"/>
          <w:b/>
          <w:noProof/>
          <w:kern w:val="0"/>
          <w:sz w:val="24"/>
          <w:lang w:val="en-US"/>
        </w:rPr>
      </w:pPr>
      <w:r w:rsidRPr="00677024">
        <w:rPr>
          <w:rFonts w:ascii="Times New Roman" w:hAnsi="Times New Roman"/>
          <w:b/>
          <w:noProof/>
          <w:kern w:val="0"/>
          <w:sz w:val="24"/>
          <w:lang w:val="en-US"/>
        </w:rPr>
        <w:t>II. Procedures for Granting, Cancellation of the Status of the Reference Laboratory, and Suspension of the Operation Thereof</w:t>
      </w:r>
    </w:p>
    <w:p w14:paraId="5CDC5A0D" w14:textId="77777777" w:rsidR="00677024" w:rsidRPr="00677024" w:rsidRDefault="00677024" w:rsidP="0067702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6" w:name="p2"/>
      <w:bookmarkStart w:id="7" w:name="p-616835"/>
      <w:bookmarkEnd w:id="6"/>
      <w:bookmarkEnd w:id="7"/>
    </w:p>
    <w:p w14:paraId="0C777D84" w14:textId="77777777" w:rsidR="00677024" w:rsidRPr="00677024" w:rsidRDefault="00677024" w:rsidP="00677024">
      <w:pPr>
        <w:shd w:val="clear" w:color="auto" w:fill="FFFFFF"/>
        <w:spacing w:after="0" w:line="240" w:lineRule="auto"/>
        <w:jc w:val="both"/>
        <w:rPr>
          <w:rFonts w:ascii="Times New Roman" w:hAnsi="Times New Roman"/>
          <w:noProof/>
          <w:kern w:val="0"/>
          <w:sz w:val="24"/>
          <w:lang w:val="en-US"/>
        </w:rPr>
      </w:pPr>
      <w:r w:rsidRPr="00677024">
        <w:rPr>
          <w:rFonts w:ascii="Times New Roman" w:hAnsi="Times New Roman"/>
          <w:noProof/>
          <w:kern w:val="0"/>
          <w:sz w:val="24"/>
          <w:lang w:val="en-US"/>
        </w:rPr>
        <w:t>2. The status of the reference laboratory shall be granted to the laboratory if it conforms to the following requirements:</w:t>
      </w:r>
    </w:p>
    <w:p w14:paraId="5F16EDCB" w14:textId="77777777" w:rsidR="00677024" w:rsidRPr="00677024" w:rsidRDefault="00677024" w:rsidP="00677024">
      <w:pPr>
        <w:shd w:val="clear" w:color="auto" w:fill="FFFFFF"/>
        <w:spacing w:after="0" w:line="240" w:lineRule="auto"/>
        <w:ind w:firstLine="709"/>
        <w:jc w:val="both"/>
        <w:rPr>
          <w:rFonts w:ascii="Times New Roman" w:hAnsi="Times New Roman"/>
          <w:noProof/>
          <w:kern w:val="0"/>
          <w:sz w:val="24"/>
          <w:lang w:val="en-US"/>
        </w:rPr>
      </w:pPr>
      <w:r w:rsidRPr="00677024">
        <w:rPr>
          <w:rFonts w:ascii="Times New Roman" w:hAnsi="Times New Roman"/>
          <w:noProof/>
          <w:kern w:val="0"/>
          <w:sz w:val="24"/>
          <w:lang w:val="en-US"/>
        </w:rPr>
        <w:t>2.1. the laboratory has been accredited for clinical and environmental specimen testing with the national accreditation body in accordance with laws and regulations regarding the assessment, accreditation and supervision of the conformity assessment bodies;</w:t>
      </w:r>
    </w:p>
    <w:p w14:paraId="0DAD7178" w14:textId="77777777" w:rsidR="00677024" w:rsidRPr="00677024" w:rsidRDefault="00677024" w:rsidP="00677024">
      <w:pPr>
        <w:shd w:val="clear" w:color="auto" w:fill="FFFFFF"/>
        <w:spacing w:after="0" w:line="240" w:lineRule="auto"/>
        <w:ind w:firstLine="709"/>
        <w:jc w:val="both"/>
        <w:rPr>
          <w:rFonts w:ascii="Times New Roman" w:hAnsi="Times New Roman"/>
          <w:noProof/>
          <w:kern w:val="0"/>
          <w:sz w:val="24"/>
          <w:lang w:val="en-US"/>
        </w:rPr>
      </w:pPr>
      <w:r w:rsidRPr="00677024">
        <w:rPr>
          <w:rFonts w:ascii="Times New Roman" w:hAnsi="Times New Roman"/>
          <w:noProof/>
          <w:kern w:val="0"/>
          <w:sz w:val="24"/>
          <w:lang w:val="en-US"/>
        </w:rPr>
        <w:t>2.2. the laboratory is suitable for work with Group 2 and Group 3 biological agents and conforms to the requirements for the laboratory of the 2nd and 3rd insulation level;</w:t>
      </w:r>
    </w:p>
    <w:p w14:paraId="51E6D193" w14:textId="77777777" w:rsidR="00677024" w:rsidRPr="00677024" w:rsidRDefault="00677024" w:rsidP="00677024">
      <w:pPr>
        <w:shd w:val="clear" w:color="auto" w:fill="FFFFFF"/>
        <w:spacing w:after="0" w:line="240" w:lineRule="auto"/>
        <w:ind w:firstLine="709"/>
        <w:jc w:val="both"/>
        <w:rPr>
          <w:rFonts w:ascii="Times New Roman" w:hAnsi="Times New Roman"/>
          <w:noProof/>
          <w:kern w:val="0"/>
          <w:sz w:val="24"/>
          <w:lang w:val="en-US"/>
        </w:rPr>
      </w:pPr>
      <w:r w:rsidRPr="00677024">
        <w:rPr>
          <w:rFonts w:ascii="Times New Roman" w:hAnsi="Times New Roman"/>
          <w:noProof/>
          <w:kern w:val="0"/>
          <w:sz w:val="24"/>
          <w:lang w:val="en-US"/>
        </w:rPr>
        <w:t>2.3. the laboratory has practical work experience of at least five years in the reference fields referred to in Annex to this Regulation;</w:t>
      </w:r>
    </w:p>
    <w:p w14:paraId="1F02CB19" w14:textId="77777777" w:rsidR="00677024" w:rsidRPr="00677024" w:rsidRDefault="00677024" w:rsidP="00677024">
      <w:pPr>
        <w:shd w:val="clear" w:color="auto" w:fill="FFFFFF"/>
        <w:spacing w:after="0" w:line="240" w:lineRule="auto"/>
        <w:ind w:firstLine="709"/>
        <w:jc w:val="both"/>
        <w:rPr>
          <w:rFonts w:ascii="Times New Roman" w:hAnsi="Times New Roman"/>
          <w:noProof/>
          <w:kern w:val="0"/>
          <w:sz w:val="24"/>
          <w:lang w:val="en-US"/>
        </w:rPr>
      </w:pPr>
      <w:r w:rsidRPr="00677024">
        <w:rPr>
          <w:rFonts w:ascii="Times New Roman" w:hAnsi="Times New Roman"/>
          <w:noProof/>
          <w:kern w:val="0"/>
          <w:sz w:val="24"/>
          <w:lang w:val="en-US"/>
        </w:rPr>
        <w:t>2.4. the laboratory investigation spectrum, equipment and qualification of specialists enable to ensure the performance of the obligations referred to in Paragraph 10 of this Regulation;</w:t>
      </w:r>
    </w:p>
    <w:p w14:paraId="493637A0" w14:textId="77777777" w:rsidR="00677024" w:rsidRPr="00677024" w:rsidRDefault="00677024" w:rsidP="00677024">
      <w:pPr>
        <w:shd w:val="clear" w:color="auto" w:fill="FFFFFF"/>
        <w:spacing w:after="0" w:line="240" w:lineRule="auto"/>
        <w:ind w:firstLine="709"/>
        <w:jc w:val="both"/>
        <w:rPr>
          <w:rFonts w:ascii="Times New Roman" w:hAnsi="Times New Roman"/>
          <w:noProof/>
          <w:kern w:val="0"/>
          <w:sz w:val="24"/>
          <w:lang w:val="en-US"/>
        </w:rPr>
      </w:pPr>
      <w:r w:rsidRPr="00677024">
        <w:rPr>
          <w:rFonts w:ascii="Times New Roman" w:hAnsi="Times New Roman"/>
          <w:noProof/>
          <w:kern w:val="0"/>
          <w:sz w:val="24"/>
          <w:lang w:val="en-US"/>
        </w:rPr>
        <w:t>2.5. the laboratory has been included in the register of medical treatment institutions.</w:t>
      </w:r>
    </w:p>
    <w:p w14:paraId="4000E225" w14:textId="77777777" w:rsidR="00677024" w:rsidRPr="00677024" w:rsidRDefault="00677024" w:rsidP="0067702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8" w:name="p3"/>
      <w:bookmarkStart w:id="9" w:name="p-616836"/>
      <w:bookmarkEnd w:id="8"/>
      <w:bookmarkEnd w:id="9"/>
    </w:p>
    <w:p w14:paraId="7CF08A4B" w14:textId="77777777" w:rsidR="00677024" w:rsidRPr="00677024" w:rsidRDefault="00677024" w:rsidP="00677024">
      <w:pPr>
        <w:shd w:val="clear" w:color="auto" w:fill="FFFFFF"/>
        <w:spacing w:after="0" w:line="240" w:lineRule="auto"/>
        <w:jc w:val="both"/>
        <w:rPr>
          <w:rFonts w:ascii="Times New Roman" w:hAnsi="Times New Roman"/>
          <w:noProof/>
          <w:kern w:val="0"/>
          <w:sz w:val="24"/>
          <w:lang w:val="en-US"/>
        </w:rPr>
      </w:pPr>
      <w:r w:rsidRPr="00677024">
        <w:rPr>
          <w:rFonts w:ascii="Times New Roman" w:hAnsi="Times New Roman"/>
          <w:noProof/>
          <w:kern w:val="0"/>
          <w:sz w:val="24"/>
          <w:lang w:val="en-US"/>
        </w:rPr>
        <w:t>3. The Ministry of Health (hereinafter – the Ministry) shall assess the conformity of the medical treatment institution with the requirements referred to in Paragraph 2 of this Regulation and grant the status of the reference laboratory thereto.</w:t>
      </w:r>
    </w:p>
    <w:p w14:paraId="32F64BD1" w14:textId="77777777" w:rsidR="00677024" w:rsidRPr="00677024" w:rsidRDefault="00677024" w:rsidP="0067702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0" w:name="p4"/>
      <w:bookmarkStart w:id="11" w:name="p-616837"/>
      <w:bookmarkEnd w:id="10"/>
      <w:bookmarkEnd w:id="11"/>
    </w:p>
    <w:p w14:paraId="2DC77269" w14:textId="77777777" w:rsidR="00677024" w:rsidRPr="00677024" w:rsidRDefault="00677024" w:rsidP="00677024">
      <w:pPr>
        <w:shd w:val="clear" w:color="auto" w:fill="FFFFFF"/>
        <w:spacing w:after="0" w:line="240" w:lineRule="auto"/>
        <w:jc w:val="both"/>
        <w:rPr>
          <w:rFonts w:ascii="Times New Roman" w:hAnsi="Times New Roman"/>
          <w:noProof/>
          <w:kern w:val="0"/>
          <w:sz w:val="24"/>
          <w:lang w:val="en-US"/>
        </w:rPr>
      </w:pPr>
      <w:r w:rsidRPr="00677024">
        <w:rPr>
          <w:rFonts w:ascii="Times New Roman" w:hAnsi="Times New Roman"/>
          <w:noProof/>
          <w:kern w:val="0"/>
          <w:sz w:val="24"/>
          <w:lang w:val="en-US"/>
        </w:rPr>
        <w:t>4. The Ministry shall publish the information regarding granting the status of the reference laboratory on its website.</w:t>
      </w:r>
    </w:p>
    <w:p w14:paraId="577CE5AF" w14:textId="77777777" w:rsidR="00677024" w:rsidRPr="00677024" w:rsidRDefault="00677024" w:rsidP="0067702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2" w:name="p5"/>
      <w:bookmarkStart w:id="13" w:name="p-616838"/>
      <w:bookmarkEnd w:id="12"/>
      <w:bookmarkEnd w:id="13"/>
    </w:p>
    <w:p w14:paraId="6D84459C" w14:textId="77777777" w:rsidR="00677024" w:rsidRPr="00677024" w:rsidRDefault="00677024" w:rsidP="00677024">
      <w:pPr>
        <w:shd w:val="clear" w:color="auto" w:fill="FFFFFF"/>
        <w:spacing w:after="0" w:line="240" w:lineRule="auto"/>
        <w:jc w:val="both"/>
        <w:rPr>
          <w:rFonts w:ascii="Times New Roman" w:hAnsi="Times New Roman"/>
          <w:noProof/>
          <w:kern w:val="0"/>
          <w:sz w:val="24"/>
          <w:lang w:val="en-US"/>
        </w:rPr>
      </w:pPr>
      <w:r w:rsidRPr="00677024">
        <w:rPr>
          <w:rFonts w:ascii="Times New Roman" w:hAnsi="Times New Roman"/>
          <w:noProof/>
          <w:kern w:val="0"/>
          <w:sz w:val="24"/>
          <w:lang w:val="en-US"/>
        </w:rPr>
        <w:t>5. The Ministry may suspend the operation of the reference laboratory if it fails to conform to any of the requirements referred to in Paragraph 2 of this Regulation or fails to conform to the obligations referred to in Paragraph 10 of this Regulation which cause risks for ensuring epidemiological supervision functions of infectious diseases.</w:t>
      </w:r>
    </w:p>
    <w:p w14:paraId="066F661D" w14:textId="77777777" w:rsidR="00677024" w:rsidRPr="00677024" w:rsidRDefault="00677024" w:rsidP="0067702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4" w:name="p6"/>
      <w:bookmarkStart w:id="15" w:name="p-616839"/>
      <w:bookmarkEnd w:id="14"/>
      <w:bookmarkEnd w:id="15"/>
    </w:p>
    <w:p w14:paraId="7AAD247F" w14:textId="77777777" w:rsidR="00677024" w:rsidRPr="00677024" w:rsidRDefault="00677024" w:rsidP="00677024">
      <w:pPr>
        <w:shd w:val="clear" w:color="auto" w:fill="FFFFFF"/>
        <w:spacing w:after="0" w:line="240" w:lineRule="auto"/>
        <w:jc w:val="both"/>
        <w:rPr>
          <w:rFonts w:ascii="Times New Roman" w:hAnsi="Times New Roman"/>
          <w:noProof/>
          <w:kern w:val="0"/>
          <w:sz w:val="24"/>
          <w:lang w:val="en-US"/>
        </w:rPr>
      </w:pPr>
      <w:r w:rsidRPr="00677024">
        <w:rPr>
          <w:rFonts w:ascii="Times New Roman" w:hAnsi="Times New Roman"/>
          <w:noProof/>
          <w:kern w:val="0"/>
          <w:sz w:val="24"/>
          <w:lang w:val="en-US"/>
        </w:rPr>
        <w:t>6. By suspending the operation of the reference laboratory the Ministry shall determine a certain period of time for the prevention of the detected non-conformities, and also determine how the performance of the reference laboratory functions will be ensured.</w:t>
      </w:r>
    </w:p>
    <w:p w14:paraId="5F5E24A8" w14:textId="77777777" w:rsidR="00677024" w:rsidRPr="00677024" w:rsidRDefault="00677024" w:rsidP="0067702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6" w:name="p7"/>
      <w:bookmarkStart w:id="17" w:name="p-616840"/>
      <w:bookmarkEnd w:id="16"/>
      <w:bookmarkEnd w:id="17"/>
    </w:p>
    <w:p w14:paraId="39B11913" w14:textId="77777777" w:rsidR="00677024" w:rsidRPr="00677024" w:rsidRDefault="00677024" w:rsidP="00677024">
      <w:pPr>
        <w:shd w:val="clear" w:color="auto" w:fill="FFFFFF"/>
        <w:spacing w:after="0" w:line="240" w:lineRule="auto"/>
        <w:jc w:val="both"/>
        <w:rPr>
          <w:rFonts w:ascii="Times New Roman" w:hAnsi="Times New Roman"/>
          <w:noProof/>
          <w:kern w:val="0"/>
          <w:sz w:val="24"/>
          <w:lang w:val="en-US"/>
        </w:rPr>
      </w:pPr>
      <w:r w:rsidRPr="00677024">
        <w:rPr>
          <w:rFonts w:ascii="Times New Roman" w:hAnsi="Times New Roman"/>
          <w:noProof/>
          <w:kern w:val="0"/>
          <w:sz w:val="24"/>
          <w:lang w:val="en-US"/>
        </w:rPr>
        <w:t>7. The Ministry shall evaluate the submitted documents which attest that the deficiencies referred to in Paragraph 5 of this Regulation have been rectified, assess the conformity of the laboratory with the requirements referred to in Paragraph 2 of this Regulation, and renew the operation of the suspended reference laboratory, if the deficiencies due to which the activity was suspended have been rectified.</w:t>
      </w:r>
    </w:p>
    <w:p w14:paraId="5A1BB1C9" w14:textId="77777777" w:rsidR="00677024" w:rsidRPr="00677024" w:rsidRDefault="00677024" w:rsidP="0067702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8" w:name="p8"/>
      <w:bookmarkStart w:id="19" w:name="p-616841"/>
      <w:bookmarkEnd w:id="18"/>
      <w:bookmarkEnd w:id="19"/>
    </w:p>
    <w:p w14:paraId="73805B96" w14:textId="77777777" w:rsidR="00677024" w:rsidRPr="00677024" w:rsidRDefault="00677024" w:rsidP="00677024">
      <w:pPr>
        <w:shd w:val="clear" w:color="auto" w:fill="FFFFFF"/>
        <w:spacing w:after="0" w:line="240" w:lineRule="auto"/>
        <w:jc w:val="both"/>
        <w:rPr>
          <w:rFonts w:ascii="Times New Roman" w:hAnsi="Times New Roman"/>
          <w:noProof/>
          <w:kern w:val="0"/>
          <w:sz w:val="24"/>
          <w:lang w:val="en-US"/>
        </w:rPr>
      </w:pPr>
      <w:r w:rsidRPr="00677024">
        <w:rPr>
          <w:rFonts w:ascii="Times New Roman" w:hAnsi="Times New Roman"/>
          <w:noProof/>
          <w:kern w:val="0"/>
          <w:sz w:val="24"/>
          <w:lang w:val="en-US"/>
        </w:rPr>
        <w:t>8. The Ministry may cancel the status of the reference laboratory, if there is at least one of the following reasons and the relevant medical treatment institution:</w:t>
      </w:r>
    </w:p>
    <w:p w14:paraId="1E467517" w14:textId="77777777" w:rsidR="00677024" w:rsidRPr="00677024" w:rsidRDefault="00677024" w:rsidP="00677024">
      <w:pPr>
        <w:shd w:val="clear" w:color="auto" w:fill="FFFFFF"/>
        <w:spacing w:after="0" w:line="240" w:lineRule="auto"/>
        <w:ind w:firstLine="709"/>
        <w:jc w:val="both"/>
        <w:rPr>
          <w:rFonts w:ascii="Times New Roman" w:hAnsi="Times New Roman"/>
          <w:noProof/>
          <w:kern w:val="0"/>
          <w:sz w:val="24"/>
          <w:lang w:val="en-US"/>
        </w:rPr>
      </w:pPr>
      <w:r w:rsidRPr="00677024">
        <w:rPr>
          <w:rFonts w:ascii="Times New Roman" w:hAnsi="Times New Roman"/>
          <w:noProof/>
          <w:kern w:val="0"/>
          <w:sz w:val="24"/>
          <w:lang w:val="en-US"/>
        </w:rPr>
        <w:t>8.1. has requested to cancel the status of the reference laboratory;</w:t>
      </w:r>
    </w:p>
    <w:p w14:paraId="1006C6E7" w14:textId="77777777" w:rsidR="00677024" w:rsidRPr="00677024" w:rsidRDefault="00677024" w:rsidP="00677024">
      <w:pPr>
        <w:shd w:val="clear" w:color="auto" w:fill="FFFFFF"/>
        <w:spacing w:after="0" w:line="240" w:lineRule="auto"/>
        <w:ind w:firstLine="709"/>
        <w:jc w:val="both"/>
        <w:rPr>
          <w:rFonts w:ascii="Times New Roman" w:hAnsi="Times New Roman"/>
          <w:noProof/>
          <w:kern w:val="0"/>
          <w:sz w:val="24"/>
          <w:lang w:val="en-US"/>
        </w:rPr>
      </w:pPr>
      <w:r w:rsidRPr="00677024">
        <w:rPr>
          <w:rFonts w:ascii="Times New Roman" w:hAnsi="Times New Roman"/>
          <w:noProof/>
          <w:kern w:val="0"/>
          <w:sz w:val="24"/>
          <w:lang w:val="en-US"/>
        </w:rPr>
        <w:t>8.2. has not eliminated the deficiencies within the time period referred to in Paragraph 6 of this Regulation due to which the operation of the reference laboratory was suspended;</w:t>
      </w:r>
    </w:p>
    <w:p w14:paraId="6F0953B2" w14:textId="77777777" w:rsidR="00677024" w:rsidRPr="00677024" w:rsidRDefault="00677024" w:rsidP="00677024">
      <w:pPr>
        <w:shd w:val="clear" w:color="auto" w:fill="FFFFFF"/>
        <w:spacing w:after="0" w:line="240" w:lineRule="auto"/>
        <w:ind w:firstLine="709"/>
        <w:jc w:val="both"/>
        <w:rPr>
          <w:rFonts w:ascii="Times New Roman" w:hAnsi="Times New Roman"/>
          <w:noProof/>
          <w:kern w:val="0"/>
          <w:sz w:val="24"/>
          <w:lang w:val="en-US"/>
        </w:rPr>
      </w:pPr>
      <w:r w:rsidRPr="00677024">
        <w:rPr>
          <w:rFonts w:ascii="Times New Roman" w:hAnsi="Times New Roman"/>
          <w:noProof/>
          <w:kern w:val="0"/>
          <w:sz w:val="24"/>
          <w:lang w:val="en-US"/>
        </w:rPr>
        <w:t>8.3. has been excluded from the register of medical treatment institutions;</w:t>
      </w:r>
    </w:p>
    <w:p w14:paraId="53DCD451" w14:textId="77777777" w:rsidR="00677024" w:rsidRPr="00677024" w:rsidRDefault="00677024" w:rsidP="00677024">
      <w:pPr>
        <w:shd w:val="clear" w:color="auto" w:fill="FFFFFF"/>
        <w:spacing w:after="0" w:line="240" w:lineRule="auto"/>
        <w:ind w:firstLine="709"/>
        <w:jc w:val="both"/>
        <w:rPr>
          <w:rFonts w:ascii="Times New Roman" w:hAnsi="Times New Roman"/>
          <w:noProof/>
          <w:kern w:val="0"/>
          <w:sz w:val="24"/>
          <w:lang w:val="en-US"/>
        </w:rPr>
      </w:pPr>
      <w:r w:rsidRPr="00677024">
        <w:rPr>
          <w:rFonts w:ascii="Times New Roman" w:hAnsi="Times New Roman"/>
          <w:noProof/>
          <w:kern w:val="0"/>
          <w:sz w:val="24"/>
          <w:lang w:val="en-US"/>
        </w:rPr>
        <w:t>8.4. fails to conform to the mandatory requirements laid down in the laws and regulations for medical treatment institutions and their structural units.</w:t>
      </w:r>
    </w:p>
    <w:p w14:paraId="59C9FC9E" w14:textId="77777777" w:rsidR="00677024" w:rsidRPr="00677024" w:rsidRDefault="00677024" w:rsidP="0067702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0" w:name="p9"/>
      <w:bookmarkStart w:id="21" w:name="p-616842"/>
      <w:bookmarkEnd w:id="20"/>
      <w:bookmarkEnd w:id="21"/>
    </w:p>
    <w:p w14:paraId="34ED2765" w14:textId="77777777" w:rsidR="00677024" w:rsidRPr="00677024" w:rsidRDefault="00677024" w:rsidP="00677024">
      <w:pPr>
        <w:shd w:val="clear" w:color="auto" w:fill="FFFFFF"/>
        <w:spacing w:after="0" w:line="240" w:lineRule="auto"/>
        <w:jc w:val="both"/>
        <w:rPr>
          <w:rFonts w:ascii="Times New Roman" w:hAnsi="Times New Roman"/>
          <w:noProof/>
          <w:kern w:val="0"/>
          <w:sz w:val="24"/>
          <w:lang w:val="en-US"/>
        </w:rPr>
      </w:pPr>
      <w:r w:rsidRPr="00677024">
        <w:rPr>
          <w:rFonts w:ascii="Times New Roman" w:hAnsi="Times New Roman"/>
          <w:noProof/>
          <w:kern w:val="0"/>
          <w:sz w:val="24"/>
          <w:lang w:val="en-US"/>
        </w:rPr>
        <w:t>9. The Ministry shall publish the information regarding cancelling the status of the reference laboratory on its website.</w:t>
      </w:r>
    </w:p>
    <w:p w14:paraId="090D1A0C" w14:textId="77777777" w:rsidR="00677024" w:rsidRPr="00677024" w:rsidRDefault="00677024" w:rsidP="00677024">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2" w:name="n3"/>
      <w:bookmarkStart w:id="23" w:name="n-616843"/>
      <w:bookmarkEnd w:id="22"/>
      <w:bookmarkEnd w:id="23"/>
    </w:p>
    <w:p w14:paraId="56ACF55B" w14:textId="77777777" w:rsidR="00677024" w:rsidRPr="00677024" w:rsidRDefault="00677024" w:rsidP="00677024">
      <w:pPr>
        <w:shd w:val="clear" w:color="auto" w:fill="FFFFFF"/>
        <w:spacing w:after="0" w:line="240" w:lineRule="auto"/>
        <w:jc w:val="center"/>
        <w:rPr>
          <w:rFonts w:ascii="Times New Roman" w:hAnsi="Times New Roman"/>
          <w:b/>
          <w:noProof/>
          <w:kern w:val="0"/>
          <w:sz w:val="24"/>
          <w:lang w:val="en-US"/>
        </w:rPr>
      </w:pPr>
      <w:r w:rsidRPr="00677024">
        <w:rPr>
          <w:rFonts w:ascii="Times New Roman" w:hAnsi="Times New Roman"/>
          <w:b/>
          <w:noProof/>
          <w:kern w:val="0"/>
          <w:sz w:val="24"/>
          <w:lang w:val="en-US"/>
        </w:rPr>
        <w:t>III. Rights and Obligations of the Reference Laboratory</w:t>
      </w:r>
    </w:p>
    <w:p w14:paraId="444D8A56" w14:textId="77777777" w:rsidR="00677024" w:rsidRPr="00677024" w:rsidRDefault="00677024" w:rsidP="0067702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4" w:name="p10"/>
      <w:bookmarkStart w:id="25" w:name="p-616844"/>
      <w:bookmarkEnd w:id="24"/>
      <w:bookmarkEnd w:id="25"/>
    </w:p>
    <w:p w14:paraId="6DC0DCC2" w14:textId="77777777" w:rsidR="00677024" w:rsidRPr="00677024" w:rsidRDefault="00677024" w:rsidP="00677024">
      <w:pPr>
        <w:shd w:val="clear" w:color="auto" w:fill="FFFFFF"/>
        <w:spacing w:after="0" w:line="240" w:lineRule="auto"/>
        <w:jc w:val="both"/>
        <w:rPr>
          <w:rFonts w:ascii="Times New Roman" w:hAnsi="Times New Roman"/>
          <w:noProof/>
          <w:kern w:val="0"/>
          <w:sz w:val="24"/>
          <w:lang w:val="en-US"/>
        </w:rPr>
      </w:pPr>
      <w:r w:rsidRPr="00677024">
        <w:rPr>
          <w:rFonts w:ascii="Times New Roman" w:hAnsi="Times New Roman"/>
          <w:noProof/>
          <w:kern w:val="0"/>
          <w:sz w:val="24"/>
          <w:lang w:val="en-US"/>
        </w:rPr>
        <w:t>10. The reference laboratory has the following obligations:</w:t>
      </w:r>
    </w:p>
    <w:p w14:paraId="1AE1DE50" w14:textId="77777777" w:rsidR="00677024" w:rsidRPr="00677024" w:rsidRDefault="00677024" w:rsidP="00677024">
      <w:pPr>
        <w:shd w:val="clear" w:color="auto" w:fill="FFFFFF"/>
        <w:spacing w:after="0" w:line="240" w:lineRule="auto"/>
        <w:ind w:firstLine="709"/>
        <w:jc w:val="both"/>
        <w:rPr>
          <w:rFonts w:ascii="Times New Roman" w:hAnsi="Times New Roman"/>
          <w:noProof/>
          <w:kern w:val="0"/>
          <w:sz w:val="24"/>
          <w:lang w:val="en-US"/>
        </w:rPr>
      </w:pPr>
      <w:r w:rsidRPr="00677024">
        <w:rPr>
          <w:rFonts w:ascii="Times New Roman" w:hAnsi="Times New Roman"/>
          <w:noProof/>
          <w:kern w:val="0"/>
          <w:sz w:val="24"/>
          <w:lang w:val="en-US"/>
        </w:rPr>
        <w:t>10.1. the performance of reference investigations in accordance with Annex to this Regulation, including:</w:t>
      </w:r>
    </w:p>
    <w:p w14:paraId="661A62D3" w14:textId="77777777" w:rsidR="00677024" w:rsidRPr="00677024" w:rsidRDefault="00677024" w:rsidP="00677024">
      <w:pPr>
        <w:shd w:val="clear" w:color="auto" w:fill="FFFFFF"/>
        <w:spacing w:after="0" w:line="240" w:lineRule="auto"/>
        <w:ind w:left="709" w:firstLine="709"/>
        <w:jc w:val="both"/>
        <w:rPr>
          <w:rFonts w:ascii="Times New Roman" w:hAnsi="Times New Roman"/>
          <w:noProof/>
          <w:kern w:val="0"/>
          <w:sz w:val="24"/>
          <w:lang w:val="en-US"/>
        </w:rPr>
      </w:pPr>
      <w:r w:rsidRPr="00677024">
        <w:rPr>
          <w:rFonts w:ascii="Times New Roman" w:hAnsi="Times New Roman"/>
          <w:noProof/>
          <w:kern w:val="0"/>
          <w:sz w:val="24"/>
          <w:lang w:val="en-US"/>
        </w:rPr>
        <w:t>10.1.1. confirmatory diagnosis;</w:t>
      </w:r>
    </w:p>
    <w:p w14:paraId="1D4E2899" w14:textId="77777777" w:rsidR="00677024" w:rsidRPr="00677024" w:rsidRDefault="00677024" w:rsidP="00677024">
      <w:pPr>
        <w:shd w:val="clear" w:color="auto" w:fill="FFFFFF"/>
        <w:spacing w:after="0" w:line="240" w:lineRule="auto"/>
        <w:ind w:left="709" w:firstLine="709"/>
        <w:jc w:val="both"/>
        <w:rPr>
          <w:rFonts w:ascii="Times New Roman" w:hAnsi="Times New Roman"/>
          <w:noProof/>
          <w:kern w:val="0"/>
          <w:sz w:val="24"/>
          <w:lang w:val="en-US"/>
        </w:rPr>
      </w:pPr>
      <w:r w:rsidRPr="00677024">
        <w:rPr>
          <w:rFonts w:ascii="Times New Roman" w:hAnsi="Times New Roman"/>
          <w:noProof/>
          <w:kern w:val="0"/>
          <w:sz w:val="24"/>
          <w:lang w:val="en-US"/>
        </w:rPr>
        <w:t>10.1.2. clarification of unclear investigation results of other laboratories (if the result is doubtful or in contradiction with clinical or epidemiological information) by using the method and testing system most appropriate for the particular situation;</w:t>
      </w:r>
    </w:p>
    <w:p w14:paraId="5A78374B" w14:textId="77777777" w:rsidR="00677024" w:rsidRPr="00677024" w:rsidRDefault="00677024" w:rsidP="00677024">
      <w:pPr>
        <w:shd w:val="clear" w:color="auto" w:fill="FFFFFF"/>
        <w:spacing w:after="0" w:line="240" w:lineRule="auto"/>
        <w:ind w:left="709" w:firstLine="709"/>
        <w:jc w:val="both"/>
        <w:rPr>
          <w:rFonts w:ascii="Times New Roman" w:hAnsi="Times New Roman"/>
          <w:noProof/>
          <w:kern w:val="0"/>
          <w:sz w:val="24"/>
          <w:lang w:val="en-US"/>
        </w:rPr>
      </w:pPr>
      <w:r w:rsidRPr="00677024">
        <w:rPr>
          <w:rFonts w:ascii="Times New Roman" w:hAnsi="Times New Roman"/>
          <w:noProof/>
          <w:kern w:val="0"/>
          <w:sz w:val="24"/>
          <w:lang w:val="en-US"/>
        </w:rPr>
        <w:t>10.1.3. examination of a repeat specimen or separated agent culture, using different methods appropriate for the situation (also the method already used) and testing systems;</w:t>
      </w:r>
    </w:p>
    <w:p w14:paraId="50EE1D8C" w14:textId="77777777" w:rsidR="00677024" w:rsidRPr="00677024" w:rsidRDefault="00677024" w:rsidP="00677024">
      <w:pPr>
        <w:shd w:val="clear" w:color="auto" w:fill="FFFFFF"/>
        <w:spacing w:after="0" w:line="240" w:lineRule="auto"/>
        <w:ind w:left="709" w:firstLine="709"/>
        <w:jc w:val="both"/>
        <w:rPr>
          <w:rFonts w:ascii="Times New Roman" w:hAnsi="Times New Roman"/>
          <w:noProof/>
          <w:kern w:val="0"/>
          <w:sz w:val="24"/>
          <w:lang w:val="en-US"/>
        </w:rPr>
      </w:pPr>
      <w:r w:rsidRPr="00677024">
        <w:rPr>
          <w:rFonts w:ascii="Times New Roman" w:hAnsi="Times New Roman"/>
          <w:noProof/>
          <w:kern w:val="0"/>
          <w:sz w:val="24"/>
          <w:lang w:val="en-US"/>
        </w:rPr>
        <w:t>10.1.4. investigation of unusual (non-typical) specimens for the purpose of diagnosis;</w:t>
      </w:r>
    </w:p>
    <w:p w14:paraId="59F073E0" w14:textId="77777777" w:rsidR="00677024" w:rsidRPr="00677024" w:rsidRDefault="00677024" w:rsidP="00677024">
      <w:pPr>
        <w:shd w:val="clear" w:color="auto" w:fill="FFFFFF"/>
        <w:spacing w:after="0" w:line="240" w:lineRule="auto"/>
        <w:ind w:left="709" w:firstLine="709"/>
        <w:jc w:val="both"/>
        <w:rPr>
          <w:rFonts w:ascii="Times New Roman" w:hAnsi="Times New Roman"/>
          <w:noProof/>
          <w:kern w:val="0"/>
          <w:sz w:val="24"/>
          <w:lang w:val="en-US"/>
        </w:rPr>
      </w:pPr>
      <w:r w:rsidRPr="00677024">
        <w:rPr>
          <w:rFonts w:ascii="Times New Roman" w:hAnsi="Times New Roman"/>
          <w:noProof/>
          <w:kern w:val="0"/>
          <w:sz w:val="24"/>
          <w:lang w:val="en-US"/>
        </w:rPr>
        <w:t>10.1.5. confirmatory detection of antimicrobial susceptibility;</w:t>
      </w:r>
    </w:p>
    <w:p w14:paraId="789A476A" w14:textId="77777777" w:rsidR="00677024" w:rsidRPr="00677024" w:rsidRDefault="00677024" w:rsidP="00677024">
      <w:pPr>
        <w:keepNext/>
        <w:keepLines/>
        <w:shd w:val="clear" w:color="auto" w:fill="FFFFFF"/>
        <w:spacing w:after="0" w:line="240" w:lineRule="auto"/>
        <w:ind w:left="709" w:firstLine="709"/>
        <w:jc w:val="both"/>
        <w:rPr>
          <w:rFonts w:ascii="Times New Roman" w:hAnsi="Times New Roman"/>
          <w:noProof/>
          <w:kern w:val="0"/>
          <w:sz w:val="24"/>
          <w:lang w:val="en-US"/>
        </w:rPr>
      </w:pPr>
      <w:r w:rsidRPr="00677024">
        <w:rPr>
          <w:rFonts w:ascii="Times New Roman" w:hAnsi="Times New Roman"/>
          <w:noProof/>
          <w:kern w:val="0"/>
          <w:sz w:val="24"/>
          <w:lang w:val="en-US"/>
        </w:rPr>
        <w:t>10.1.6. diagnosis of infectious diseases to be registered in the European Union and Latvia and epidemiologically significant infectious diseases that guarantees accessibility of investigations in the country in accordance with the laws and regulations regarding the procedures for registering infectious diseases, and also identification of the agents of imported, rare, new and re-emerging infectious diseases by ensuring the diagnosis thereof or co-operation with the competent laboratories for the performance of such investigations;</w:t>
      </w:r>
    </w:p>
    <w:p w14:paraId="51B2B50D" w14:textId="77777777" w:rsidR="00677024" w:rsidRPr="00677024" w:rsidRDefault="00677024" w:rsidP="00677024">
      <w:pPr>
        <w:shd w:val="clear" w:color="auto" w:fill="FFFFFF"/>
        <w:spacing w:after="0" w:line="240" w:lineRule="auto"/>
        <w:ind w:left="709" w:firstLine="709"/>
        <w:jc w:val="both"/>
        <w:rPr>
          <w:rFonts w:ascii="Times New Roman" w:hAnsi="Times New Roman"/>
          <w:noProof/>
          <w:kern w:val="0"/>
          <w:sz w:val="24"/>
          <w:lang w:val="en-US"/>
        </w:rPr>
      </w:pPr>
      <w:r w:rsidRPr="00677024">
        <w:rPr>
          <w:rFonts w:ascii="Times New Roman" w:hAnsi="Times New Roman"/>
          <w:noProof/>
          <w:kern w:val="0"/>
          <w:sz w:val="24"/>
          <w:lang w:val="en-US"/>
        </w:rPr>
        <w:t>10.1.7. sending specimens to other laboratories for identification of Group 4 biological agents, and also if it is not possible to carry out investigation in the reference laboratory in accordance with Annex to this Regulation or according to the co-ordinated activity programme of the reference laboratory for the current year;</w:t>
      </w:r>
    </w:p>
    <w:p w14:paraId="4FD8A430" w14:textId="77777777" w:rsidR="00677024" w:rsidRPr="00677024" w:rsidRDefault="00677024" w:rsidP="00677024">
      <w:pPr>
        <w:shd w:val="clear" w:color="auto" w:fill="FFFFFF"/>
        <w:spacing w:after="0" w:line="240" w:lineRule="auto"/>
        <w:ind w:left="709" w:firstLine="709"/>
        <w:jc w:val="both"/>
        <w:rPr>
          <w:rFonts w:ascii="Times New Roman" w:hAnsi="Times New Roman"/>
          <w:noProof/>
          <w:kern w:val="0"/>
          <w:sz w:val="24"/>
          <w:lang w:val="en-US"/>
        </w:rPr>
      </w:pPr>
      <w:r w:rsidRPr="00677024">
        <w:rPr>
          <w:rFonts w:ascii="Times New Roman" w:hAnsi="Times New Roman"/>
          <w:noProof/>
          <w:kern w:val="0"/>
          <w:sz w:val="24"/>
          <w:lang w:val="en-US"/>
        </w:rPr>
        <w:t>10.1.8. performance of investigations in the case of public health risk (also biologic terrorism), including investigation of the specimens of unknown origin in the Biosafety Level 3 Laboratory;</w:t>
      </w:r>
    </w:p>
    <w:p w14:paraId="451FB7EE" w14:textId="77777777" w:rsidR="00677024" w:rsidRPr="00677024" w:rsidRDefault="00677024" w:rsidP="00677024">
      <w:pPr>
        <w:shd w:val="clear" w:color="auto" w:fill="FFFFFF"/>
        <w:spacing w:after="0" w:line="240" w:lineRule="auto"/>
        <w:ind w:left="709" w:firstLine="709"/>
        <w:jc w:val="both"/>
        <w:rPr>
          <w:rFonts w:ascii="Times New Roman" w:hAnsi="Times New Roman"/>
          <w:noProof/>
          <w:kern w:val="0"/>
          <w:sz w:val="24"/>
          <w:lang w:val="en-US"/>
        </w:rPr>
      </w:pPr>
      <w:r w:rsidRPr="00677024">
        <w:rPr>
          <w:rFonts w:ascii="Times New Roman" w:hAnsi="Times New Roman"/>
          <w:noProof/>
          <w:kern w:val="0"/>
          <w:sz w:val="24"/>
          <w:lang w:val="en-US"/>
        </w:rPr>
        <w:t>10.1.9. ensuring permanent readiness (24 hours each day) for work in emergency situations of a dangerous infectious disease, outbreak, epidemic, biological terrorism, and other emergency situations of the public health, and also quick and operative action in order to receive and examine specimens;</w:t>
      </w:r>
    </w:p>
    <w:p w14:paraId="6CDFEDEA" w14:textId="77777777" w:rsidR="00677024" w:rsidRPr="00677024" w:rsidRDefault="00677024" w:rsidP="00677024">
      <w:pPr>
        <w:shd w:val="clear" w:color="auto" w:fill="FFFFFF"/>
        <w:spacing w:after="0" w:line="240" w:lineRule="auto"/>
        <w:ind w:firstLine="709"/>
        <w:jc w:val="both"/>
        <w:rPr>
          <w:rFonts w:ascii="Times New Roman" w:hAnsi="Times New Roman"/>
          <w:noProof/>
          <w:kern w:val="0"/>
          <w:sz w:val="24"/>
          <w:lang w:val="en-US"/>
        </w:rPr>
      </w:pPr>
      <w:r w:rsidRPr="00677024">
        <w:rPr>
          <w:rFonts w:ascii="Times New Roman" w:hAnsi="Times New Roman"/>
          <w:noProof/>
          <w:kern w:val="0"/>
          <w:sz w:val="24"/>
          <w:lang w:val="en-US"/>
        </w:rPr>
        <w:t>10.2. participation in ensuring supervision, monitoring, warning and response measures in the field of epidemiological safety in co-operation with the Disease Prevention and Control Centre (hereinafter – the Centre), including:</w:t>
      </w:r>
    </w:p>
    <w:p w14:paraId="65B71CA5" w14:textId="77777777" w:rsidR="00677024" w:rsidRPr="00677024" w:rsidRDefault="00677024" w:rsidP="00677024">
      <w:pPr>
        <w:shd w:val="clear" w:color="auto" w:fill="FFFFFF"/>
        <w:spacing w:after="0" w:line="240" w:lineRule="auto"/>
        <w:ind w:left="709" w:firstLine="709"/>
        <w:jc w:val="both"/>
        <w:rPr>
          <w:rFonts w:ascii="Times New Roman" w:hAnsi="Times New Roman"/>
          <w:noProof/>
          <w:kern w:val="0"/>
          <w:sz w:val="24"/>
          <w:lang w:val="en-US"/>
        </w:rPr>
      </w:pPr>
      <w:r w:rsidRPr="00677024">
        <w:rPr>
          <w:rFonts w:ascii="Times New Roman" w:hAnsi="Times New Roman"/>
          <w:noProof/>
          <w:kern w:val="0"/>
          <w:sz w:val="24"/>
          <w:lang w:val="en-US"/>
        </w:rPr>
        <w:t>10.2.1. participation in investigation of the outbreak of infectious diseases, also by carrying out or organising finding out the relationship of agents or typing (also molecular typing with sequencing), and also performance of other investigations according to epidemiological indications and taking into account the proposal of the Centre;</w:t>
      </w:r>
    </w:p>
    <w:p w14:paraId="3CD2E2D9" w14:textId="77777777" w:rsidR="00677024" w:rsidRPr="00677024" w:rsidRDefault="00677024" w:rsidP="00677024">
      <w:pPr>
        <w:shd w:val="clear" w:color="auto" w:fill="FFFFFF"/>
        <w:spacing w:after="0" w:line="240" w:lineRule="auto"/>
        <w:ind w:left="709" w:firstLine="709"/>
        <w:jc w:val="both"/>
        <w:rPr>
          <w:rFonts w:ascii="Times New Roman" w:hAnsi="Times New Roman"/>
          <w:noProof/>
          <w:kern w:val="0"/>
          <w:sz w:val="24"/>
          <w:lang w:val="en-US"/>
        </w:rPr>
      </w:pPr>
      <w:r w:rsidRPr="00677024">
        <w:rPr>
          <w:rFonts w:ascii="Times New Roman" w:hAnsi="Times New Roman"/>
          <w:noProof/>
          <w:kern w:val="0"/>
          <w:sz w:val="24"/>
          <w:lang w:val="en-US"/>
        </w:rPr>
        <w:t>10.2.2. participation in specific epidemiological supervision researches according to the activity programme of the reference laboratory for the current year;</w:t>
      </w:r>
    </w:p>
    <w:p w14:paraId="015570CF" w14:textId="77777777" w:rsidR="00677024" w:rsidRPr="00677024" w:rsidRDefault="00677024" w:rsidP="00677024">
      <w:pPr>
        <w:shd w:val="clear" w:color="auto" w:fill="FFFFFF"/>
        <w:spacing w:after="0" w:line="240" w:lineRule="auto"/>
        <w:ind w:left="709" w:firstLine="709"/>
        <w:jc w:val="both"/>
        <w:rPr>
          <w:rFonts w:ascii="Times New Roman" w:hAnsi="Times New Roman"/>
          <w:noProof/>
          <w:kern w:val="0"/>
          <w:sz w:val="24"/>
          <w:lang w:val="en-US"/>
        </w:rPr>
      </w:pPr>
      <w:r w:rsidRPr="00677024">
        <w:rPr>
          <w:rFonts w:ascii="Times New Roman" w:hAnsi="Times New Roman"/>
          <w:noProof/>
          <w:kern w:val="0"/>
          <w:sz w:val="24"/>
          <w:lang w:val="en-US"/>
        </w:rPr>
        <w:t>10.2.3. provision of reports to the commissioning party and the Centre regarding the reference testing results;</w:t>
      </w:r>
    </w:p>
    <w:p w14:paraId="45D55DBC" w14:textId="77777777" w:rsidR="00677024" w:rsidRPr="00677024" w:rsidRDefault="00677024" w:rsidP="00677024">
      <w:pPr>
        <w:shd w:val="clear" w:color="auto" w:fill="FFFFFF"/>
        <w:spacing w:after="0" w:line="240" w:lineRule="auto"/>
        <w:ind w:left="709" w:firstLine="709"/>
        <w:jc w:val="both"/>
        <w:rPr>
          <w:rFonts w:ascii="Times New Roman" w:hAnsi="Times New Roman"/>
          <w:noProof/>
          <w:kern w:val="0"/>
          <w:sz w:val="24"/>
          <w:lang w:val="en-US"/>
        </w:rPr>
      </w:pPr>
      <w:r w:rsidRPr="00677024">
        <w:rPr>
          <w:rFonts w:ascii="Times New Roman" w:hAnsi="Times New Roman"/>
          <w:noProof/>
          <w:kern w:val="0"/>
          <w:sz w:val="24"/>
          <w:lang w:val="en-US"/>
        </w:rPr>
        <w:t>10.2.4. provision of information to the Centre regarding non-typical and unusual cases;</w:t>
      </w:r>
    </w:p>
    <w:p w14:paraId="2579D967" w14:textId="77777777" w:rsidR="00677024" w:rsidRPr="00677024" w:rsidRDefault="00677024" w:rsidP="00677024">
      <w:pPr>
        <w:shd w:val="clear" w:color="auto" w:fill="FFFFFF"/>
        <w:spacing w:after="0" w:line="240" w:lineRule="auto"/>
        <w:ind w:firstLine="709"/>
        <w:jc w:val="both"/>
        <w:rPr>
          <w:rFonts w:ascii="Times New Roman" w:hAnsi="Times New Roman"/>
          <w:noProof/>
          <w:kern w:val="0"/>
          <w:sz w:val="24"/>
          <w:lang w:val="en-US"/>
        </w:rPr>
      </w:pPr>
      <w:r w:rsidRPr="00677024">
        <w:rPr>
          <w:rFonts w:ascii="Times New Roman" w:hAnsi="Times New Roman"/>
          <w:noProof/>
          <w:kern w:val="0"/>
          <w:sz w:val="24"/>
          <w:lang w:val="en-US"/>
        </w:rPr>
        <w:t>10.3. co-operation with international institutions and participation in researches, including:</w:t>
      </w:r>
    </w:p>
    <w:p w14:paraId="4E961D22" w14:textId="77777777" w:rsidR="00677024" w:rsidRPr="00677024" w:rsidRDefault="00677024" w:rsidP="00677024">
      <w:pPr>
        <w:shd w:val="clear" w:color="auto" w:fill="FFFFFF"/>
        <w:spacing w:after="0" w:line="240" w:lineRule="auto"/>
        <w:ind w:left="709" w:firstLine="709"/>
        <w:jc w:val="both"/>
        <w:rPr>
          <w:rFonts w:ascii="Times New Roman" w:hAnsi="Times New Roman"/>
          <w:noProof/>
          <w:kern w:val="0"/>
          <w:sz w:val="24"/>
          <w:lang w:val="en-US"/>
        </w:rPr>
      </w:pPr>
      <w:r w:rsidRPr="00677024">
        <w:rPr>
          <w:rFonts w:ascii="Times New Roman" w:hAnsi="Times New Roman"/>
          <w:noProof/>
          <w:kern w:val="0"/>
          <w:sz w:val="24"/>
          <w:lang w:val="en-US"/>
        </w:rPr>
        <w:t>10.3.1. with the European Centre for Disease Prevention and Control and other international organisations regarding the issues within the competence of the laboratory;</w:t>
      </w:r>
    </w:p>
    <w:p w14:paraId="6FE87D96" w14:textId="77777777" w:rsidR="00677024" w:rsidRPr="00677024" w:rsidRDefault="00677024" w:rsidP="00677024">
      <w:pPr>
        <w:shd w:val="clear" w:color="auto" w:fill="FFFFFF"/>
        <w:spacing w:after="0" w:line="240" w:lineRule="auto"/>
        <w:ind w:left="709" w:firstLine="709"/>
        <w:jc w:val="both"/>
        <w:rPr>
          <w:rFonts w:ascii="Times New Roman" w:hAnsi="Times New Roman"/>
          <w:noProof/>
          <w:kern w:val="0"/>
          <w:sz w:val="24"/>
          <w:lang w:val="en-US"/>
        </w:rPr>
      </w:pPr>
      <w:r w:rsidRPr="00677024">
        <w:rPr>
          <w:rFonts w:ascii="Times New Roman" w:hAnsi="Times New Roman"/>
          <w:noProof/>
          <w:kern w:val="0"/>
          <w:sz w:val="24"/>
          <w:lang w:val="en-US"/>
        </w:rPr>
        <w:t>10.3.2. with the World Health Organisation in issues which are related to supervision of the actual infections (for example, influenza, poliomyelitis, measles and rubella, tuberculosis), including regular and extraordinary informing regarding laboratory monitoring results of these infections and maintaining the accreditation granted by the World Health Organisation which is based on the qualification test results, and also the results of laboratory testing and evaluation of technical possibilities;</w:t>
      </w:r>
    </w:p>
    <w:p w14:paraId="4526D456" w14:textId="77777777" w:rsidR="00677024" w:rsidRPr="00677024" w:rsidRDefault="00677024" w:rsidP="00677024">
      <w:pPr>
        <w:shd w:val="clear" w:color="auto" w:fill="FFFFFF"/>
        <w:spacing w:after="0" w:line="240" w:lineRule="auto"/>
        <w:ind w:left="709" w:firstLine="709"/>
        <w:jc w:val="both"/>
        <w:rPr>
          <w:rFonts w:ascii="Times New Roman" w:hAnsi="Times New Roman"/>
          <w:noProof/>
          <w:kern w:val="0"/>
          <w:sz w:val="24"/>
          <w:lang w:val="en-US"/>
        </w:rPr>
      </w:pPr>
      <w:r w:rsidRPr="00677024">
        <w:rPr>
          <w:rFonts w:ascii="Times New Roman" w:hAnsi="Times New Roman"/>
          <w:noProof/>
          <w:kern w:val="0"/>
          <w:sz w:val="24"/>
          <w:lang w:val="en-US"/>
        </w:rPr>
        <w:t>10.3.3. participation in local and international projects, including scientific researches in the field of epidemiological supervision in order to improve the quality of the performance of the main functions of the laboratory and extend the reference possibilities;</w:t>
      </w:r>
    </w:p>
    <w:p w14:paraId="7DACAFFE" w14:textId="77777777" w:rsidR="00677024" w:rsidRPr="00677024" w:rsidRDefault="00677024" w:rsidP="00677024">
      <w:pPr>
        <w:shd w:val="clear" w:color="auto" w:fill="FFFFFF"/>
        <w:spacing w:after="0" w:line="240" w:lineRule="auto"/>
        <w:ind w:firstLine="709"/>
        <w:jc w:val="both"/>
        <w:rPr>
          <w:rFonts w:ascii="Times New Roman" w:hAnsi="Times New Roman"/>
          <w:noProof/>
          <w:kern w:val="0"/>
          <w:sz w:val="24"/>
          <w:lang w:val="en-US"/>
        </w:rPr>
      </w:pPr>
      <w:r w:rsidRPr="00677024">
        <w:rPr>
          <w:rFonts w:ascii="Times New Roman" w:hAnsi="Times New Roman"/>
          <w:noProof/>
          <w:kern w:val="0"/>
          <w:sz w:val="24"/>
          <w:lang w:val="en-US"/>
        </w:rPr>
        <w:t>10.4. co-operation with other national and foreign laboratories in order:</w:t>
      </w:r>
    </w:p>
    <w:p w14:paraId="64E8B1C9" w14:textId="77777777" w:rsidR="00677024" w:rsidRPr="00677024" w:rsidRDefault="00677024" w:rsidP="00677024">
      <w:pPr>
        <w:shd w:val="clear" w:color="auto" w:fill="FFFFFF"/>
        <w:spacing w:after="0" w:line="240" w:lineRule="auto"/>
        <w:ind w:left="709" w:firstLine="709"/>
        <w:jc w:val="both"/>
        <w:rPr>
          <w:rFonts w:ascii="Times New Roman" w:hAnsi="Times New Roman"/>
          <w:noProof/>
          <w:kern w:val="0"/>
          <w:sz w:val="24"/>
          <w:lang w:val="en-US"/>
        </w:rPr>
      </w:pPr>
      <w:r w:rsidRPr="00677024">
        <w:rPr>
          <w:rFonts w:ascii="Times New Roman" w:hAnsi="Times New Roman"/>
          <w:noProof/>
          <w:kern w:val="0"/>
          <w:sz w:val="24"/>
          <w:lang w:val="en-US"/>
        </w:rPr>
        <w:t>10.4.1. to exchange with the information regarding the methods to be used in laboratory diagnosis;</w:t>
      </w:r>
    </w:p>
    <w:p w14:paraId="4DF95871" w14:textId="77777777" w:rsidR="00677024" w:rsidRPr="00677024" w:rsidRDefault="00677024" w:rsidP="00677024">
      <w:pPr>
        <w:shd w:val="clear" w:color="auto" w:fill="FFFFFF"/>
        <w:spacing w:after="0" w:line="240" w:lineRule="auto"/>
        <w:ind w:left="709" w:firstLine="709"/>
        <w:jc w:val="both"/>
        <w:rPr>
          <w:rFonts w:ascii="Times New Roman" w:hAnsi="Times New Roman"/>
          <w:noProof/>
          <w:kern w:val="0"/>
          <w:sz w:val="24"/>
          <w:lang w:val="en-US"/>
        </w:rPr>
      </w:pPr>
      <w:r w:rsidRPr="00677024">
        <w:rPr>
          <w:rFonts w:ascii="Times New Roman" w:hAnsi="Times New Roman"/>
          <w:noProof/>
          <w:kern w:val="0"/>
          <w:sz w:val="24"/>
          <w:lang w:val="en-US"/>
        </w:rPr>
        <w:t>10.4.2. to exchange with the information regarding the types of infectious disease agents;</w:t>
      </w:r>
    </w:p>
    <w:p w14:paraId="71C2BA85" w14:textId="77777777" w:rsidR="00677024" w:rsidRPr="00677024" w:rsidRDefault="00677024" w:rsidP="00677024">
      <w:pPr>
        <w:shd w:val="clear" w:color="auto" w:fill="FFFFFF"/>
        <w:spacing w:after="0" w:line="240" w:lineRule="auto"/>
        <w:ind w:left="709" w:firstLine="709"/>
        <w:jc w:val="both"/>
        <w:rPr>
          <w:rFonts w:ascii="Times New Roman" w:hAnsi="Times New Roman"/>
          <w:noProof/>
          <w:kern w:val="0"/>
          <w:sz w:val="24"/>
          <w:lang w:val="en-US"/>
        </w:rPr>
      </w:pPr>
      <w:r w:rsidRPr="00677024">
        <w:rPr>
          <w:rFonts w:ascii="Times New Roman" w:hAnsi="Times New Roman"/>
          <w:noProof/>
          <w:kern w:val="0"/>
          <w:sz w:val="24"/>
          <w:lang w:val="en-US"/>
        </w:rPr>
        <w:t>10.4.3. to exchange with reference materials and samples related to diagnosis of infectious diseases;</w:t>
      </w:r>
    </w:p>
    <w:p w14:paraId="567A677E" w14:textId="77777777" w:rsidR="00677024" w:rsidRPr="00677024" w:rsidRDefault="00677024" w:rsidP="00677024">
      <w:pPr>
        <w:shd w:val="clear" w:color="auto" w:fill="FFFFFF"/>
        <w:spacing w:after="0" w:line="240" w:lineRule="auto"/>
        <w:ind w:left="709" w:firstLine="709"/>
        <w:jc w:val="both"/>
        <w:rPr>
          <w:rFonts w:ascii="Times New Roman" w:hAnsi="Times New Roman"/>
          <w:noProof/>
          <w:kern w:val="0"/>
          <w:sz w:val="24"/>
          <w:lang w:val="en-US"/>
        </w:rPr>
      </w:pPr>
      <w:r w:rsidRPr="00677024">
        <w:rPr>
          <w:rFonts w:ascii="Times New Roman" w:hAnsi="Times New Roman"/>
          <w:noProof/>
          <w:kern w:val="0"/>
          <w:sz w:val="24"/>
          <w:lang w:val="en-US"/>
        </w:rPr>
        <w:t>10.4.4. to exchange with information regarding those infectious disease agents with which both the humans and animals fell ill, including mutual informing regarding new, rare or re-emerging zoonoses in Latvia;</w:t>
      </w:r>
    </w:p>
    <w:p w14:paraId="30E12B42" w14:textId="77777777" w:rsidR="00677024" w:rsidRPr="00677024" w:rsidRDefault="00677024" w:rsidP="00677024">
      <w:pPr>
        <w:shd w:val="clear" w:color="auto" w:fill="FFFFFF"/>
        <w:spacing w:after="0" w:line="240" w:lineRule="auto"/>
        <w:ind w:left="709" w:firstLine="709"/>
        <w:jc w:val="both"/>
        <w:rPr>
          <w:rFonts w:ascii="Times New Roman" w:hAnsi="Times New Roman"/>
          <w:noProof/>
          <w:kern w:val="0"/>
          <w:sz w:val="24"/>
          <w:lang w:val="en-US"/>
        </w:rPr>
      </w:pPr>
      <w:r w:rsidRPr="00677024">
        <w:rPr>
          <w:rFonts w:ascii="Times New Roman" w:hAnsi="Times New Roman"/>
          <w:noProof/>
          <w:kern w:val="0"/>
          <w:sz w:val="24"/>
          <w:lang w:val="en-US"/>
        </w:rPr>
        <w:t>10.4.5. to participate in international laboratory comparative tests in the reference fields on regular basis;</w:t>
      </w:r>
    </w:p>
    <w:p w14:paraId="49455EB0" w14:textId="77777777" w:rsidR="00677024" w:rsidRPr="00677024" w:rsidRDefault="00677024" w:rsidP="00677024">
      <w:pPr>
        <w:shd w:val="clear" w:color="auto" w:fill="FFFFFF"/>
        <w:spacing w:after="0" w:line="240" w:lineRule="auto"/>
        <w:ind w:firstLine="709"/>
        <w:jc w:val="both"/>
        <w:rPr>
          <w:rFonts w:ascii="Times New Roman" w:hAnsi="Times New Roman"/>
          <w:noProof/>
          <w:kern w:val="0"/>
          <w:sz w:val="24"/>
          <w:lang w:val="en-US"/>
        </w:rPr>
      </w:pPr>
      <w:r w:rsidRPr="00677024">
        <w:rPr>
          <w:rFonts w:ascii="Times New Roman" w:hAnsi="Times New Roman"/>
          <w:noProof/>
          <w:kern w:val="0"/>
          <w:sz w:val="24"/>
          <w:lang w:val="en-US"/>
        </w:rPr>
        <w:t>10.5. methodological work and consulting, including:</w:t>
      </w:r>
    </w:p>
    <w:p w14:paraId="054E6C5E" w14:textId="77777777" w:rsidR="00677024" w:rsidRPr="00677024" w:rsidRDefault="00677024" w:rsidP="00677024">
      <w:pPr>
        <w:shd w:val="clear" w:color="auto" w:fill="FFFFFF"/>
        <w:spacing w:after="0" w:line="240" w:lineRule="auto"/>
        <w:ind w:left="709" w:firstLine="709"/>
        <w:jc w:val="both"/>
        <w:rPr>
          <w:rFonts w:ascii="Times New Roman" w:hAnsi="Times New Roman"/>
          <w:noProof/>
          <w:kern w:val="0"/>
          <w:sz w:val="24"/>
          <w:lang w:val="en-US"/>
        </w:rPr>
      </w:pPr>
      <w:r w:rsidRPr="00677024">
        <w:rPr>
          <w:rFonts w:ascii="Times New Roman" w:hAnsi="Times New Roman"/>
          <w:noProof/>
          <w:kern w:val="0"/>
          <w:sz w:val="24"/>
          <w:lang w:val="en-US"/>
        </w:rPr>
        <w:t>10.5.1. organising and co-ordinating inter-laboratory comparative testing programmes, and also provision of technical consultations in the reference fields to other laboratories;</w:t>
      </w:r>
    </w:p>
    <w:p w14:paraId="2CA0113D" w14:textId="77777777" w:rsidR="00677024" w:rsidRPr="00677024" w:rsidRDefault="00677024" w:rsidP="00677024">
      <w:pPr>
        <w:shd w:val="clear" w:color="auto" w:fill="FFFFFF"/>
        <w:spacing w:after="0" w:line="240" w:lineRule="auto"/>
        <w:ind w:left="709" w:firstLine="709"/>
        <w:jc w:val="both"/>
        <w:rPr>
          <w:rFonts w:ascii="Times New Roman" w:hAnsi="Times New Roman"/>
          <w:noProof/>
          <w:kern w:val="0"/>
          <w:sz w:val="24"/>
          <w:lang w:val="en-US"/>
        </w:rPr>
      </w:pPr>
      <w:r w:rsidRPr="00677024">
        <w:rPr>
          <w:rFonts w:ascii="Times New Roman" w:hAnsi="Times New Roman"/>
          <w:noProof/>
          <w:kern w:val="0"/>
          <w:sz w:val="24"/>
          <w:lang w:val="en-US"/>
        </w:rPr>
        <w:t>10.5.2. development of recommendations, algorithms of laboratory testing work, and informative materials for the laboratories, medical practitioners, and laboratory specialists, co-ordinating it with experts of the sector;</w:t>
      </w:r>
    </w:p>
    <w:p w14:paraId="13C228C1" w14:textId="77777777" w:rsidR="00677024" w:rsidRPr="00677024" w:rsidRDefault="00677024" w:rsidP="00677024">
      <w:pPr>
        <w:shd w:val="clear" w:color="auto" w:fill="FFFFFF"/>
        <w:spacing w:after="0" w:line="240" w:lineRule="auto"/>
        <w:ind w:left="709" w:firstLine="709"/>
        <w:jc w:val="both"/>
        <w:rPr>
          <w:rFonts w:ascii="Times New Roman" w:hAnsi="Times New Roman"/>
          <w:noProof/>
          <w:kern w:val="0"/>
          <w:sz w:val="24"/>
          <w:lang w:val="en-US"/>
        </w:rPr>
      </w:pPr>
      <w:r w:rsidRPr="00677024">
        <w:rPr>
          <w:rFonts w:ascii="Times New Roman" w:hAnsi="Times New Roman"/>
          <w:noProof/>
          <w:kern w:val="0"/>
          <w:sz w:val="24"/>
          <w:lang w:val="en-US"/>
        </w:rPr>
        <w:t>10.5.3. validation of new laboratory diagnostic methods and technologies of infectious diseases and introduction thereof in practice, and also informing and consulting of other laboratories in relation to introduction of these new methods and development of the relevant recommendations;</w:t>
      </w:r>
    </w:p>
    <w:p w14:paraId="1AA2348E" w14:textId="77777777" w:rsidR="00677024" w:rsidRPr="00677024" w:rsidRDefault="00677024" w:rsidP="00677024">
      <w:pPr>
        <w:shd w:val="clear" w:color="auto" w:fill="FFFFFF"/>
        <w:spacing w:after="0" w:line="240" w:lineRule="auto"/>
        <w:ind w:left="709" w:firstLine="709"/>
        <w:jc w:val="both"/>
        <w:rPr>
          <w:rFonts w:ascii="Times New Roman" w:hAnsi="Times New Roman"/>
          <w:noProof/>
          <w:kern w:val="0"/>
          <w:sz w:val="24"/>
          <w:lang w:val="en-US"/>
        </w:rPr>
      </w:pPr>
      <w:r w:rsidRPr="00677024">
        <w:rPr>
          <w:rFonts w:ascii="Times New Roman" w:hAnsi="Times New Roman"/>
          <w:noProof/>
          <w:kern w:val="0"/>
          <w:sz w:val="24"/>
          <w:lang w:val="en-US"/>
        </w:rPr>
        <w:t>10.5.4. training and consulting the personnel involved in the laboratory work in order to co-ordinate diagnostic methods in the country;</w:t>
      </w:r>
    </w:p>
    <w:p w14:paraId="5BC6E727" w14:textId="77777777" w:rsidR="00677024" w:rsidRPr="00677024" w:rsidRDefault="00677024" w:rsidP="00677024">
      <w:pPr>
        <w:shd w:val="clear" w:color="auto" w:fill="FFFFFF"/>
        <w:spacing w:after="0" w:line="240" w:lineRule="auto"/>
        <w:ind w:left="709" w:firstLine="709"/>
        <w:jc w:val="both"/>
        <w:rPr>
          <w:rFonts w:ascii="Times New Roman" w:hAnsi="Times New Roman"/>
          <w:noProof/>
          <w:kern w:val="0"/>
          <w:sz w:val="24"/>
          <w:lang w:val="en-US"/>
        </w:rPr>
      </w:pPr>
      <w:r w:rsidRPr="00677024">
        <w:rPr>
          <w:rFonts w:ascii="Times New Roman" w:hAnsi="Times New Roman"/>
          <w:noProof/>
          <w:kern w:val="0"/>
          <w:sz w:val="24"/>
          <w:lang w:val="en-US"/>
        </w:rPr>
        <w:t>10.5.5. provision of consultations to the Ministry, the Centre, and other public health authorities and laboratories in issues which are related to policy planning, development of guidelines, and improvement of the system for investigation and supervision of infection outbreaks;</w:t>
      </w:r>
    </w:p>
    <w:p w14:paraId="789EAC84" w14:textId="77777777" w:rsidR="00677024" w:rsidRPr="00677024" w:rsidRDefault="00677024" w:rsidP="00677024">
      <w:pPr>
        <w:shd w:val="clear" w:color="auto" w:fill="FFFFFF"/>
        <w:spacing w:after="0" w:line="240" w:lineRule="auto"/>
        <w:ind w:firstLine="709"/>
        <w:jc w:val="both"/>
        <w:rPr>
          <w:rFonts w:ascii="Times New Roman" w:hAnsi="Times New Roman"/>
          <w:noProof/>
          <w:kern w:val="0"/>
          <w:sz w:val="24"/>
          <w:lang w:val="en-US"/>
        </w:rPr>
      </w:pPr>
      <w:r w:rsidRPr="00677024">
        <w:rPr>
          <w:rFonts w:ascii="Times New Roman" w:hAnsi="Times New Roman"/>
          <w:noProof/>
          <w:kern w:val="0"/>
          <w:sz w:val="24"/>
          <w:lang w:val="en-US"/>
        </w:rPr>
        <w:t>10.6. ensuring of reference resources and materials:</w:t>
      </w:r>
    </w:p>
    <w:p w14:paraId="7A4D2CA0" w14:textId="77777777" w:rsidR="00677024" w:rsidRPr="00677024" w:rsidRDefault="00677024" w:rsidP="00677024">
      <w:pPr>
        <w:shd w:val="clear" w:color="auto" w:fill="FFFFFF"/>
        <w:spacing w:after="0" w:line="240" w:lineRule="auto"/>
        <w:ind w:left="709" w:firstLine="709"/>
        <w:jc w:val="both"/>
        <w:rPr>
          <w:rFonts w:ascii="Times New Roman" w:hAnsi="Times New Roman"/>
          <w:noProof/>
          <w:kern w:val="0"/>
          <w:sz w:val="24"/>
          <w:lang w:val="en-US"/>
        </w:rPr>
      </w:pPr>
      <w:r w:rsidRPr="00677024">
        <w:rPr>
          <w:rFonts w:ascii="Times New Roman" w:hAnsi="Times New Roman"/>
          <w:noProof/>
          <w:kern w:val="0"/>
          <w:sz w:val="24"/>
          <w:lang w:val="en-US"/>
        </w:rPr>
        <w:t>10.6.1. ensuring the purchase and distribution of reagents necessary for bacteriological diagnosis of tuberculosis and diagnosis of human immunodeficiency virus (HIV) infection according to the annual reference laboratory activity programme for the laboratories involved in the epidemiological supervision by supervising the use of reagents;</w:t>
      </w:r>
    </w:p>
    <w:p w14:paraId="7DB5ECE2" w14:textId="77777777" w:rsidR="00677024" w:rsidRPr="00677024" w:rsidRDefault="00677024" w:rsidP="00677024">
      <w:pPr>
        <w:shd w:val="clear" w:color="auto" w:fill="FFFFFF"/>
        <w:spacing w:after="0" w:line="240" w:lineRule="auto"/>
        <w:ind w:left="709" w:firstLine="709"/>
        <w:jc w:val="both"/>
        <w:rPr>
          <w:rFonts w:ascii="Times New Roman" w:hAnsi="Times New Roman"/>
          <w:noProof/>
          <w:kern w:val="0"/>
          <w:sz w:val="24"/>
          <w:lang w:val="en-US"/>
        </w:rPr>
      </w:pPr>
      <w:r w:rsidRPr="00677024">
        <w:rPr>
          <w:rFonts w:ascii="Times New Roman" w:hAnsi="Times New Roman"/>
          <w:noProof/>
          <w:kern w:val="0"/>
          <w:sz w:val="24"/>
          <w:lang w:val="en-US"/>
        </w:rPr>
        <w:t>10.6.2. establishment, maintenance and issuance of agent strains, antigens, nucleic acids, antibodies, and also reserves of clinical specimens containing the agents within the framework of the reference activity;</w:t>
      </w:r>
    </w:p>
    <w:p w14:paraId="474D968F" w14:textId="77777777" w:rsidR="00677024" w:rsidRPr="00677024" w:rsidRDefault="00677024" w:rsidP="00677024">
      <w:pPr>
        <w:shd w:val="clear" w:color="auto" w:fill="FFFFFF"/>
        <w:spacing w:after="0" w:line="240" w:lineRule="auto"/>
        <w:ind w:firstLine="709"/>
        <w:jc w:val="both"/>
        <w:rPr>
          <w:rFonts w:ascii="Times New Roman" w:hAnsi="Times New Roman"/>
          <w:noProof/>
          <w:kern w:val="0"/>
          <w:sz w:val="24"/>
          <w:lang w:val="en-US"/>
        </w:rPr>
      </w:pPr>
      <w:r w:rsidRPr="00677024">
        <w:rPr>
          <w:rFonts w:ascii="Times New Roman" w:hAnsi="Times New Roman"/>
          <w:noProof/>
          <w:kern w:val="0"/>
          <w:sz w:val="24"/>
          <w:lang w:val="en-US"/>
        </w:rPr>
        <w:t>10.7. to prepare each year and submit to the Ministry by 15 September the programme for the reference laboratory investigations for the next year, co-ordinated with the National Health Service (hereinafter – the Service) and the Centre, which is the basis for the Service to enter into an agreement with the reference laboratory regarding the performance of the reference laboratory obligations, taking into account the available State budget funding. The following shall be laid down in the programme:</w:t>
      </w:r>
    </w:p>
    <w:p w14:paraId="0695BA8E" w14:textId="77777777" w:rsidR="00677024" w:rsidRPr="00677024" w:rsidRDefault="00677024" w:rsidP="00677024">
      <w:pPr>
        <w:shd w:val="clear" w:color="auto" w:fill="FFFFFF"/>
        <w:spacing w:after="0" w:line="240" w:lineRule="auto"/>
        <w:ind w:left="709" w:firstLine="709"/>
        <w:jc w:val="both"/>
        <w:rPr>
          <w:rFonts w:ascii="Times New Roman" w:hAnsi="Times New Roman"/>
          <w:noProof/>
          <w:kern w:val="0"/>
          <w:sz w:val="24"/>
          <w:lang w:val="en-US"/>
        </w:rPr>
      </w:pPr>
      <w:r w:rsidRPr="00677024">
        <w:rPr>
          <w:rFonts w:ascii="Times New Roman" w:hAnsi="Times New Roman"/>
          <w:noProof/>
          <w:kern w:val="0"/>
          <w:sz w:val="24"/>
          <w:lang w:val="en-US"/>
        </w:rPr>
        <w:t>10.7.1. the planned amount of the investigations of the reference laboratory in accordance with Annex to this Regulation and the funding necessary for it;</w:t>
      </w:r>
    </w:p>
    <w:p w14:paraId="39227B74" w14:textId="77777777" w:rsidR="00677024" w:rsidRPr="00677024" w:rsidRDefault="00677024" w:rsidP="00677024">
      <w:pPr>
        <w:shd w:val="clear" w:color="auto" w:fill="FFFFFF"/>
        <w:spacing w:after="0" w:line="240" w:lineRule="auto"/>
        <w:ind w:left="709" w:firstLine="709"/>
        <w:jc w:val="both"/>
        <w:rPr>
          <w:rFonts w:ascii="Times New Roman" w:hAnsi="Times New Roman"/>
          <w:noProof/>
          <w:kern w:val="0"/>
          <w:sz w:val="24"/>
          <w:lang w:val="en-US"/>
        </w:rPr>
      </w:pPr>
      <w:r w:rsidRPr="00677024">
        <w:rPr>
          <w:rFonts w:ascii="Times New Roman" w:hAnsi="Times New Roman"/>
          <w:noProof/>
          <w:kern w:val="0"/>
          <w:sz w:val="24"/>
          <w:lang w:val="en-US"/>
        </w:rPr>
        <w:t>10.7.2. the planned amount of the investigations of infectious diseases to be registered in the European Union and Latvia and epidemiologically significant infectious diseases and the funding necessary for it, and also the funding for unexpected epidemiologically significant cases;</w:t>
      </w:r>
    </w:p>
    <w:p w14:paraId="7AE6EEDF" w14:textId="77777777" w:rsidR="00677024" w:rsidRPr="00677024" w:rsidRDefault="00677024" w:rsidP="00677024">
      <w:pPr>
        <w:shd w:val="clear" w:color="auto" w:fill="FFFFFF"/>
        <w:spacing w:after="0" w:line="240" w:lineRule="auto"/>
        <w:ind w:left="709" w:firstLine="709"/>
        <w:jc w:val="both"/>
        <w:rPr>
          <w:rFonts w:ascii="Times New Roman" w:hAnsi="Times New Roman"/>
          <w:noProof/>
          <w:kern w:val="0"/>
          <w:sz w:val="24"/>
          <w:lang w:val="en-US"/>
        </w:rPr>
      </w:pPr>
      <w:r w:rsidRPr="00677024">
        <w:rPr>
          <w:rFonts w:ascii="Times New Roman" w:hAnsi="Times New Roman"/>
          <w:noProof/>
          <w:kern w:val="0"/>
          <w:sz w:val="24"/>
          <w:lang w:val="en-US"/>
        </w:rPr>
        <w:t>10.7.3. the reference fields (investigations) the performance of which will be ensured in other laboratories, including outside Latvia, and the funding necessary for it;</w:t>
      </w:r>
    </w:p>
    <w:p w14:paraId="0866EA22" w14:textId="77777777" w:rsidR="00677024" w:rsidRPr="00677024" w:rsidRDefault="00677024" w:rsidP="00677024">
      <w:pPr>
        <w:shd w:val="clear" w:color="auto" w:fill="FFFFFF"/>
        <w:spacing w:after="0" w:line="240" w:lineRule="auto"/>
        <w:ind w:left="709" w:firstLine="709"/>
        <w:jc w:val="both"/>
        <w:rPr>
          <w:rFonts w:ascii="Times New Roman" w:hAnsi="Times New Roman"/>
          <w:noProof/>
          <w:kern w:val="0"/>
          <w:sz w:val="24"/>
          <w:lang w:val="en-US"/>
        </w:rPr>
      </w:pPr>
      <w:r w:rsidRPr="00677024">
        <w:rPr>
          <w:rFonts w:ascii="Times New Roman" w:hAnsi="Times New Roman"/>
          <w:noProof/>
          <w:kern w:val="0"/>
          <w:sz w:val="24"/>
          <w:lang w:val="en-US"/>
        </w:rPr>
        <w:t>10.7.4. the planned participation in international comparative tests and the funding necessary for it;</w:t>
      </w:r>
    </w:p>
    <w:p w14:paraId="6F30DD69" w14:textId="77777777" w:rsidR="00677024" w:rsidRPr="00677024" w:rsidRDefault="00677024" w:rsidP="00677024">
      <w:pPr>
        <w:shd w:val="clear" w:color="auto" w:fill="FFFFFF"/>
        <w:spacing w:after="0" w:line="240" w:lineRule="auto"/>
        <w:ind w:left="709" w:firstLine="709"/>
        <w:jc w:val="both"/>
        <w:rPr>
          <w:rFonts w:ascii="Times New Roman" w:hAnsi="Times New Roman"/>
          <w:noProof/>
          <w:kern w:val="0"/>
          <w:sz w:val="24"/>
          <w:lang w:val="en-US"/>
        </w:rPr>
      </w:pPr>
      <w:r w:rsidRPr="00677024">
        <w:rPr>
          <w:rFonts w:ascii="Times New Roman" w:hAnsi="Times New Roman"/>
          <w:noProof/>
          <w:kern w:val="0"/>
          <w:sz w:val="24"/>
          <w:lang w:val="en-US"/>
        </w:rPr>
        <w:t>10.7.5. the planned inter-laboratory tests in the reference fields and the funding necessary for it;</w:t>
      </w:r>
    </w:p>
    <w:p w14:paraId="40AAF4CA" w14:textId="77777777" w:rsidR="00677024" w:rsidRPr="00677024" w:rsidRDefault="00677024" w:rsidP="00677024">
      <w:pPr>
        <w:shd w:val="clear" w:color="auto" w:fill="FFFFFF"/>
        <w:spacing w:after="0" w:line="240" w:lineRule="auto"/>
        <w:ind w:left="709" w:firstLine="709"/>
        <w:jc w:val="both"/>
        <w:rPr>
          <w:rFonts w:ascii="Times New Roman" w:hAnsi="Times New Roman"/>
          <w:noProof/>
          <w:kern w:val="0"/>
          <w:sz w:val="24"/>
          <w:lang w:val="en-US"/>
        </w:rPr>
      </w:pPr>
      <w:r w:rsidRPr="00677024">
        <w:rPr>
          <w:rFonts w:ascii="Times New Roman" w:hAnsi="Times New Roman"/>
          <w:noProof/>
          <w:kern w:val="0"/>
          <w:sz w:val="24"/>
          <w:lang w:val="en-US"/>
        </w:rPr>
        <w:t>10.7.6. the planned number of molecular-epidemiological typing investigations in the field of epidemiological safety and the funding necessary for it;</w:t>
      </w:r>
    </w:p>
    <w:p w14:paraId="797DB5BB" w14:textId="77777777" w:rsidR="00677024" w:rsidRPr="00677024" w:rsidRDefault="00677024" w:rsidP="00677024">
      <w:pPr>
        <w:shd w:val="clear" w:color="auto" w:fill="FFFFFF"/>
        <w:spacing w:after="0" w:line="240" w:lineRule="auto"/>
        <w:ind w:left="709" w:firstLine="709"/>
        <w:jc w:val="both"/>
        <w:rPr>
          <w:rFonts w:ascii="Times New Roman" w:hAnsi="Times New Roman"/>
          <w:noProof/>
          <w:kern w:val="0"/>
          <w:sz w:val="24"/>
          <w:lang w:val="en-US"/>
        </w:rPr>
      </w:pPr>
      <w:r w:rsidRPr="00677024">
        <w:rPr>
          <w:rFonts w:ascii="Times New Roman" w:hAnsi="Times New Roman"/>
          <w:noProof/>
          <w:kern w:val="0"/>
          <w:sz w:val="24"/>
          <w:lang w:val="en-US"/>
        </w:rPr>
        <w:t>10.7.7. the funding necessary for the maintenance of reference resources and materials and introduction of new investigations;</w:t>
      </w:r>
    </w:p>
    <w:p w14:paraId="66B1CAA8" w14:textId="77777777" w:rsidR="00677024" w:rsidRPr="00677024" w:rsidRDefault="00677024" w:rsidP="00677024">
      <w:pPr>
        <w:shd w:val="clear" w:color="auto" w:fill="FFFFFF"/>
        <w:spacing w:after="0" w:line="240" w:lineRule="auto"/>
        <w:ind w:left="709" w:firstLine="709"/>
        <w:jc w:val="both"/>
        <w:rPr>
          <w:rFonts w:ascii="Times New Roman" w:hAnsi="Times New Roman"/>
          <w:noProof/>
          <w:kern w:val="0"/>
          <w:sz w:val="24"/>
          <w:lang w:val="en-US"/>
        </w:rPr>
      </w:pPr>
      <w:r w:rsidRPr="00677024">
        <w:rPr>
          <w:rFonts w:ascii="Times New Roman" w:hAnsi="Times New Roman"/>
          <w:noProof/>
          <w:kern w:val="0"/>
          <w:sz w:val="24"/>
          <w:lang w:val="en-US"/>
        </w:rPr>
        <w:t>10.7.8. the planned seminars for the representatives of the laboratory who are carrying out diagnosis of infectious diseases, and the funding necessary for it;</w:t>
      </w:r>
    </w:p>
    <w:p w14:paraId="4DB87575" w14:textId="77777777" w:rsidR="00677024" w:rsidRPr="00677024" w:rsidRDefault="00677024" w:rsidP="00677024">
      <w:pPr>
        <w:shd w:val="clear" w:color="auto" w:fill="FFFFFF"/>
        <w:spacing w:after="0" w:line="240" w:lineRule="auto"/>
        <w:ind w:left="709" w:firstLine="709"/>
        <w:jc w:val="both"/>
        <w:rPr>
          <w:rFonts w:ascii="Times New Roman" w:hAnsi="Times New Roman"/>
          <w:noProof/>
          <w:kern w:val="0"/>
          <w:sz w:val="24"/>
          <w:lang w:val="en-US"/>
        </w:rPr>
      </w:pPr>
      <w:r w:rsidRPr="00677024">
        <w:rPr>
          <w:rFonts w:ascii="Times New Roman" w:hAnsi="Times New Roman"/>
          <w:noProof/>
          <w:kern w:val="0"/>
          <w:sz w:val="24"/>
          <w:lang w:val="en-US"/>
        </w:rPr>
        <w:t>10.7.9. the planned participation of the experts of the reference laboratory in seminars and training programmes, and the funding necessary for it;</w:t>
      </w:r>
    </w:p>
    <w:p w14:paraId="387EEEF5" w14:textId="77777777" w:rsidR="00677024" w:rsidRPr="00677024" w:rsidRDefault="00677024" w:rsidP="00677024">
      <w:pPr>
        <w:shd w:val="clear" w:color="auto" w:fill="FFFFFF"/>
        <w:spacing w:after="0" w:line="240" w:lineRule="auto"/>
        <w:ind w:left="709" w:firstLine="709"/>
        <w:jc w:val="both"/>
        <w:rPr>
          <w:rFonts w:ascii="Times New Roman" w:hAnsi="Times New Roman"/>
          <w:noProof/>
          <w:kern w:val="0"/>
          <w:sz w:val="24"/>
          <w:lang w:val="en-US"/>
        </w:rPr>
      </w:pPr>
      <w:r w:rsidRPr="00677024">
        <w:rPr>
          <w:rFonts w:ascii="Times New Roman" w:hAnsi="Times New Roman"/>
          <w:noProof/>
          <w:kern w:val="0"/>
          <w:sz w:val="24"/>
          <w:lang w:val="en-US"/>
        </w:rPr>
        <w:t>10.7.10. the planned method validations and the funding necessary for them;</w:t>
      </w:r>
    </w:p>
    <w:p w14:paraId="78A20498" w14:textId="77777777" w:rsidR="00677024" w:rsidRPr="00677024" w:rsidRDefault="00677024" w:rsidP="00677024">
      <w:pPr>
        <w:shd w:val="clear" w:color="auto" w:fill="FFFFFF"/>
        <w:spacing w:after="0" w:line="240" w:lineRule="auto"/>
        <w:ind w:left="709" w:firstLine="709"/>
        <w:jc w:val="both"/>
        <w:rPr>
          <w:rFonts w:ascii="Times New Roman" w:hAnsi="Times New Roman"/>
          <w:noProof/>
          <w:kern w:val="0"/>
          <w:sz w:val="24"/>
          <w:lang w:val="en-US"/>
        </w:rPr>
      </w:pPr>
      <w:r w:rsidRPr="00677024">
        <w:rPr>
          <w:rFonts w:ascii="Times New Roman" w:hAnsi="Times New Roman"/>
          <w:noProof/>
          <w:kern w:val="0"/>
          <w:sz w:val="24"/>
          <w:lang w:val="en-US"/>
        </w:rPr>
        <w:t>10.7.11. the expected number of scientific publications of the employees of the laboratory in the reference fields;</w:t>
      </w:r>
    </w:p>
    <w:p w14:paraId="7A972204" w14:textId="77777777" w:rsidR="00677024" w:rsidRPr="00677024" w:rsidRDefault="00677024" w:rsidP="00677024">
      <w:pPr>
        <w:shd w:val="clear" w:color="auto" w:fill="FFFFFF"/>
        <w:spacing w:after="0" w:line="240" w:lineRule="auto"/>
        <w:ind w:left="709" w:firstLine="709"/>
        <w:jc w:val="both"/>
        <w:rPr>
          <w:rFonts w:ascii="Times New Roman" w:hAnsi="Times New Roman"/>
          <w:noProof/>
          <w:kern w:val="0"/>
          <w:sz w:val="24"/>
          <w:lang w:val="en-US"/>
        </w:rPr>
      </w:pPr>
      <w:r w:rsidRPr="00677024">
        <w:rPr>
          <w:rFonts w:ascii="Times New Roman" w:hAnsi="Times New Roman"/>
          <w:noProof/>
          <w:kern w:val="0"/>
          <w:sz w:val="24"/>
          <w:lang w:val="en-US"/>
        </w:rPr>
        <w:t>10.7.12. other measures for the current year.</w:t>
      </w:r>
    </w:p>
    <w:p w14:paraId="1300FBC0" w14:textId="77777777" w:rsidR="00677024" w:rsidRPr="00677024" w:rsidRDefault="00677024" w:rsidP="0067702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6" w:name="p11"/>
      <w:bookmarkStart w:id="27" w:name="p-616845"/>
      <w:bookmarkEnd w:id="26"/>
      <w:bookmarkEnd w:id="27"/>
    </w:p>
    <w:p w14:paraId="27C6B7D0" w14:textId="77777777" w:rsidR="00677024" w:rsidRPr="00677024" w:rsidRDefault="00677024" w:rsidP="00677024">
      <w:pPr>
        <w:shd w:val="clear" w:color="auto" w:fill="FFFFFF"/>
        <w:spacing w:after="0" w:line="240" w:lineRule="auto"/>
        <w:jc w:val="both"/>
        <w:rPr>
          <w:rFonts w:ascii="Times New Roman" w:hAnsi="Times New Roman"/>
          <w:noProof/>
          <w:kern w:val="0"/>
          <w:sz w:val="24"/>
          <w:lang w:val="en-US"/>
        </w:rPr>
      </w:pPr>
      <w:r w:rsidRPr="00677024">
        <w:rPr>
          <w:rFonts w:ascii="Times New Roman" w:hAnsi="Times New Roman"/>
          <w:noProof/>
          <w:kern w:val="0"/>
          <w:sz w:val="24"/>
          <w:lang w:val="en-US"/>
        </w:rPr>
        <w:t>11. The reference laboratory shall prepare a report each year co-ordinated with the Service and the Centre and submit it for the evaluation to the Ministry until 1 March of the following year regarding the performance of the obligations specified in Paragraph 10 of this Regulation in the previous year. The reference laboratory shall publish the co-ordinated report on its website. The following information shall be indicated in the report:</w:t>
      </w:r>
    </w:p>
    <w:p w14:paraId="0D866FD9" w14:textId="77777777" w:rsidR="00677024" w:rsidRPr="00677024" w:rsidRDefault="00677024" w:rsidP="00677024">
      <w:pPr>
        <w:shd w:val="clear" w:color="auto" w:fill="FFFFFF"/>
        <w:spacing w:after="0" w:line="240" w:lineRule="auto"/>
        <w:ind w:firstLine="709"/>
        <w:jc w:val="both"/>
        <w:rPr>
          <w:rFonts w:ascii="Times New Roman" w:hAnsi="Times New Roman"/>
          <w:noProof/>
          <w:kern w:val="0"/>
          <w:sz w:val="24"/>
          <w:lang w:val="en-US"/>
        </w:rPr>
      </w:pPr>
      <w:r w:rsidRPr="00677024">
        <w:rPr>
          <w:rFonts w:ascii="Times New Roman" w:hAnsi="Times New Roman"/>
          <w:noProof/>
          <w:kern w:val="0"/>
          <w:sz w:val="24"/>
          <w:lang w:val="en-US"/>
        </w:rPr>
        <w:t>11.1. the results of performance of the reference functions in each reference field;</w:t>
      </w:r>
    </w:p>
    <w:p w14:paraId="797D7DAB" w14:textId="77777777" w:rsidR="00677024" w:rsidRPr="00677024" w:rsidRDefault="00677024" w:rsidP="00677024">
      <w:pPr>
        <w:shd w:val="clear" w:color="auto" w:fill="FFFFFF"/>
        <w:spacing w:after="0" w:line="240" w:lineRule="auto"/>
        <w:ind w:firstLine="709"/>
        <w:jc w:val="both"/>
        <w:rPr>
          <w:rFonts w:ascii="Times New Roman" w:hAnsi="Times New Roman"/>
          <w:noProof/>
          <w:kern w:val="0"/>
          <w:sz w:val="24"/>
          <w:lang w:val="en-US"/>
        </w:rPr>
      </w:pPr>
      <w:r w:rsidRPr="00677024">
        <w:rPr>
          <w:rFonts w:ascii="Times New Roman" w:hAnsi="Times New Roman"/>
          <w:noProof/>
          <w:kern w:val="0"/>
          <w:sz w:val="24"/>
          <w:lang w:val="en-US"/>
        </w:rPr>
        <w:t>11.2. distribution and use of the budget granted for the reference function;</w:t>
      </w:r>
    </w:p>
    <w:p w14:paraId="5E4AFEE8" w14:textId="77777777" w:rsidR="00677024" w:rsidRPr="00677024" w:rsidRDefault="00677024" w:rsidP="00677024">
      <w:pPr>
        <w:shd w:val="clear" w:color="auto" w:fill="FFFFFF"/>
        <w:spacing w:after="0" w:line="240" w:lineRule="auto"/>
        <w:ind w:firstLine="709"/>
        <w:jc w:val="both"/>
        <w:rPr>
          <w:rFonts w:ascii="Times New Roman" w:hAnsi="Times New Roman"/>
          <w:noProof/>
          <w:kern w:val="0"/>
          <w:sz w:val="24"/>
          <w:lang w:val="en-US"/>
        </w:rPr>
      </w:pPr>
      <w:r w:rsidRPr="00677024">
        <w:rPr>
          <w:rFonts w:ascii="Times New Roman" w:hAnsi="Times New Roman"/>
          <w:noProof/>
          <w:kern w:val="0"/>
          <w:sz w:val="24"/>
          <w:lang w:val="en-US"/>
        </w:rPr>
        <w:t>11.3. information regarding the organised inter-laboratory comparative tests;</w:t>
      </w:r>
    </w:p>
    <w:p w14:paraId="7E21F8CC" w14:textId="77777777" w:rsidR="00677024" w:rsidRPr="00677024" w:rsidRDefault="00677024" w:rsidP="00677024">
      <w:pPr>
        <w:shd w:val="clear" w:color="auto" w:fill="FFFFFF"/>
        <w:spacing w:after="0" w:line="240" w:lineRule="auto"/>
        <w:ind w:firstLine="709"/>
        <w:jc w:val="both"/>
        <w:rPr>
          <w:rFonts w:ascii="Times New Roman" w:hAnsi="Times New Roman"/>
          <w:noProof/>
          <w:kern w:val="0"/>
          <w:sz w:val="24"/>
          <w:lang w:val="en-US"/>
        </w:rPr>
      </w:pPr>
      <w:r w:rsidRPr="00677024">
        <w:rPr>
          <w:rFonts w:ascii="Times New Roman" w:hAnsi="Times New Roman"/>
          <w:noProof/>
          <w:kern w:val="0"/>
          <w:sz w:val="24"/>
          <w:lang w:val="en-US"/>
        </w:rPr>
        <w:t>11.4. the performance of the obligations of the reference laboratory, including the results of methodological work.</w:t>
      </w:r>
    </w:p>
    <w:p w14:paraId="7852A73D" w14:textId="77777777" w:rsidR="00677024" w:rsidRPr="00677024" w:rsidRDefault="00677024" w:rsidP="0067702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8" w:name="p12"/>
      <w:bookmarkStart w:id="29" w:name="p-616846"/>
      <w:bookmarkEnd w:id="28"/>
      <w:bookmarkEnd w:id="29"/>
    </w:p>
    <w:p w14:paraId="15E6B631" w14:textId="77777777" w:rsidR="00677024" w:rsidRPr="00677024" w:rsidRDefault="00677024" w:rsidP="00677024">
      <w:pPr>
        <w:shd w:val="clear" w:color="auto" w:fill="FFFFFF"/>
        <w:spacing w:after="0" w:line="240" w:lineRule="auto"/>
        <w:jc w:val="both"/>
        <w:rPr>
          <w:rFonts w:ascii="Times New Roman" w:hAnsi="Times New Roman"/>
          <w:noProof/>
          <w:kern w:val="0"/>
          <w:sz w:val="24"/>
          <w:lang w:val="en-US"/>
        </w:rPr>
      </w:pPr>
      <w:r w:rsidRPr="00677024">
        <w:rPr>
          <w:rFonts w:ascii="Times New Roman" w:hAnsi="Times New Roman"/>
          <w:noProof/>
          <w:kern w:val="0"/>
          <w:sz w:val="24"/>
          <w:lang w:val="en-US"/>
        </w:rPr>
        <w:t>12. The reference laboratory has the following rights according to the granted field of reference:</w:t>
      </w:r>
    </w:p>
    <w:p w14:paraId="4EE81FFC" w14:textId="77777777" w:rsidR="00677024" w:rsidRPr="00677024" w:rsidRDefault="00677024" w:rsidP="00677024">
      <w:pPr>
        <w:shd w:val="clear" w:color="auto" w:fill="FFFFFF"/>
        <w:spacing w:after="0" w:line="240" w:lineRule="auto"/>
        <w:ind w:firstLine="709"/>
        <w:jc w:val="both"/>
        <w:rPr>
          <w:rFonts w:ascii="Times New Roman" w:hAnsi="Times New Roman"/>
          <w:noProof/>
          <w:kern w:val="0"/>
          <w:sz w:val="24"/>
          <w:lang w:val="en-US"/>
        </w:rPr>
      </w:pPr>
      <w:r w:rsidRPr="00677024">
        <w:rPr>
          <w:rFonts w:ascii="Times New Roman" w:hAnsi="Times New Roman"/>
          <w:noProof/>
          <w:kern w:val="0"/>
          <w:sz w:val="24"/>
          <w:lang w:val="en-US"/>
        </w:rPr>
        <w:t>12.1. to receive from medical treatment institutions the agent strain of the reference field, nucleic acids, antigen, antibody specimens, and also clinical specimens which contain agents for additional investigations and establishment of reserves;</w:t>
      </w:r>
    </w:p>
    <w:p w14:paraId="3A1FEA80" w14:textId="77777777" w:rsidR="00677024" w:rsidRPr="00677024" w:rsidRDefault="00677024" w:rsidP="00677024">
      <w:pPr>
        <w:shd w:val="clear" w:color="auto" w:fill="FFFFFF"/>
        <w:spacing w:after="0" w:line="240" w:lineRule="auto"/>
        <w:ind w:firstLine="709"/>
        <w:jc w:val="both"/>
        <w:rPr>
          <w:rFonts w:ascii="Times New Roman" w:hAnsi="Times New Roman"/>
          <w:noProof/>
          <w:kern w:val="0"/>
          <w:sz w:val="24"/>
          <w:lang w:val="en-US"/>
        </w:rPr>
      </w:pPr>
      <w:r w:rsidRPr="00677024">
        <w:rPr>
          <w:rFonts w:ascii="Times New Roman" w:hAnsi="Times New Roman"/>
          <w:noProof/>
          <w:kern w:val="0"/>
          <w:sz w:val="24"/>
          <w:lang w:val="en-US"/>
        </w:rPr>
        <w:t>12.2. to publish informative materials and provide information regarding the issues within the competence of the reference laboratory;</w:t>
      </w:r>
    </w:p>
    <w:p w14:paraId="7574162D" w14:textId="77777777" w:rsidR="00677024" w:rsidRPr="00677024" w:rsidRDefault="00677024" w:rsidP="00677024">
      <w:pPr>
        <w:shd w:val="clear" w:color="auto" w:fill="FFFFFF"/>
        <w:spacing w:after="0" w:line="240" w:lineRule="auto"/>
        <w:ind w:firstLine="709"/>
        <w:jc w:val="both"/>
        <w:rPr>
          <w:rFonts w:ascii="Times New Roman" w:hAnsi="Times New Roman"/>
          <w:noProof/>
          <w:kern w:val="0"/>
          <w:sz w:val="24"/>
          <w:lang w:val="en-US"/>
        </w:rPr>
      </w:pPr>
      <w:r w:rsidRPr="00677024">
        <w:rPr>
          <w:rFonts w:ascii="Times New Roman" w:hAnsi="Times New Roman"/>
          <w:noProof/>
          <w:kern w:val="0"/>
          <w:sz w:val="24"/>
          <w:lang w:val="en-US"/>
        </w:rPr>
        <w:t>12.3. to organise and manage seminars and trainings;</w:t>
      </w:r>
    </w:p>
    <w:p w14:paraId="0183A8D9" w14:textId="77777777" w:rsidR="00677024" w:rsidRPr="00677024" w:rsidRDefault="00677024" w:rsidP="00677024">
      <w:pPr>
        <w:shd w:val="clear" w:color="auto" w:fill="FFFFFF"/>
        <w:spacing w:after="0" w:line="240" w:lineRule="auto"/>
        <w:ind w:firstLine="709"/>
        <w:jc w:val="both"/>
        <w:rPr>
          <w:rFonts w:ascii="Times New Roman" w:hAnsi="Times New Roman"/>
          <w:noProof/>
          <w:kern w:val="0"/>
          <w:sz w:val="24"/>
          <w:lang w:val="en-US"/>
        </w:rPr>
      </w:pPr>
      <w:r w:rsidRPr="00677024">
        <w:rPr>
          <w:rFonts w:ascii="Times New Roman" w:hAnsi="Times New Roman"/>
          <w:noProof/>
          <w:kern w:val="0"/>
          <w:sz w:val="24"/>
          <w:lang w:val="en-US"/>
        </w:rPr>
        <w:t>12.4. to invite experts in order to carry out the tasks related to the activity of the reference laboratory;</w:t>
      </w:r>
    </w:p>
    <w:p w14:paraId="32F140E9" w14:textId="77777777" w:rsidR="00677024" w:rsidRPr="00677024" w:rsidRDefault="00677024" w:rsidP="00677024">
      <w:pPr>
        <w:shd w:val="clear" w:color="auto" w:fill="FFFFFF"/>
        <w:spacing w:after="0" w:line="240" w:lineRule="auto"/>
        <w:ind w:firstLine="709"/>
        <w:jc w:val="both"/>
        <w:rPr>
          <w:rFonts w:ascii="Times New Roman" w:hAnsi="Times New Roman"/>
          <w:noProof/>
          <w:kern w:val="0"/>
          <w:sz w:val="24"/>
          <w:lang w:val="en-US"/>
        </w:rPr>
      </w:pPr>
      <w:r w:rsidRPr="00677024">
        <w:rPr>
          <w:rFonts w:ascii="Times New Roman" w:hAnsi="Times New Roman"/>
          <w:noProof/>
          <w:kern w:val="0"/>
          <w:sz w:val="24"/>
          <w:lang w:val="en-US"/>
        </w:rPr>
        <w:t>12.5. to enter into agreements with other laboratories and medical treatment institutions which conform to the requirements referred to in Paragraph 2 of this Regulation, including the requirement to work with the agents of the relevant biological group, or with the reference laboratories recognised in the European Union Member States or European Economic Area states, or with the laboratories accredited by the World Health Organisation in order to ensure performance of certain tasks of the reference laboratories and cost effectiveness;</w:t>
      </w:r>
    </w:p>
    <w:p w14:paraId="6C53E756" w14:textId="77777777" w:rsidR="00677024" w:rsidRPr="00677024" w:rsidRDefault="00677024" w:rsidP="00677024">
      <w:pPr>
        <w:shd w:val="clear" w:color="auto" w:fill="FFFFFF"/>
        <w:spacing w:after="0" w:line="240" w:lineRule="auto"/>
        <w:ind w:firstLine="709"/>
        <w:jc w:val="both"/>
        <w:rPr>
          <w:rFonts w:ascii="Times New Roman" w:hAnsi="Times New Roman"/>
          <w:noProof/>
          <w:kern w:val="0"/>
          <w:sz w:val="24"/>
          <w:lang w:val="en-US"/>
        </w:rPr>
      </w:pPr>
      <w:r w:rsidRPr="00677024">
        <w:rPr>
          <w:rFonts w:ascii="Times New Roman" w:hAnsi="Times New Roman"/>
          <w:noProof/>
          <w:kern w:val="0"/>
          <w:sz w:val="24"/>
          <w:lang w:val="en-US"/>
        </w:rPr>
        <w:t>12.6. to carry out other laboratory investigations paid from the State budget resources or paid laboratory investigations which are not included in the obligations of the reference laboratory if the performance of such investigations, accounting and funding thereof are separated from the investigations to be carried out in the field of activity of the reference laboratory;</w:t>
      </w:r>
    </w:p>
    <w:p w14:paraId="69DEB887" w14:textId="77777777" w:rsidR="00677024" w:rsidRPr="00677024" w:rsidRDefault="00677024" w:rsidP="00677024">
      <w:pPr>
        <w:shd w:val="clear" w:color="auto" w:fill="FFFFFF"/>
        <w:spacing w:after="0" w:line="240" w:lineRule="auto"/>
        <w:ind w:firstLine="709"/>
        <w:jc w:val="both"/>
        <w:rPr>
          <w:rFonts w:ascii="Times New Roman" w:hAnsi="Times New Roman"/>
          <w:noProof/>
          <w:kern w:val="0"/>
          <w:sz w:val="24"/>
          <w:lang w:val="en-US"/>
        </w:rPr>
      </w:pPr>
      <w:r w:rsidRPr="00677024">
        <w:rPr>
          <w:rFonts w:ascii="Times New Roman" w:hAnsi="Times New Roman"/>
          <w:noProof/>
          <w:kern w:val="0"/>
          <w:sz w:val="24"/>
          <w:lang w:val="en-US"/>
        </w:rPr>
        <w:t>12.7. to participate in scientific projects and attract the funding necessary for them.</w:t>
      </w:r>
    </w:p>
    <w:p w14:paraId="2059F307" w14:textId="77777777" w:rsidR="00677024" w:rsidRPr="00677024" w:rsidRDefault="00677024" w:rsidP="00677024">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0" w:name="n4"/>
      <w:bookmarkStart w:id="31" w:name="n-616847"/>
      <w:bookmarkEnd w:id="30"/>
      <w:bookmarkEnd w:id="31"/>
    </w:p>
    <w:p w14:paraId="35CD212B" w14:textId="77777777" w:rsidR="00677024" w:rsidRPr="00677024" w:rsidRDefault="00677024" w:rsidP="00677024">
      <w:pPr>
        <w:keepNext/>
        <w:keepLines/>
        <w:shd w:val="clear" w:color="auto" w:fill="FFFFFF"/>
        <w:spacing w:after="0" w:line="240" w:lineRule="auto"/>
        <w:jc w:val="center"/>
        <w:rPr>
          <w:rFonts w:ascii="Times New Roman" w:hAnsi="Times New Roman"/>
          <w:b/>
          <w:noProof/>
          <w:kern w:val="0"/>
          <w:sz w:val="24"/>
          <w:lang w:val="en-US"/>
        </w:rPr>
      </w:pPr>
      <w:r w:rsidRPr="00677024">
        <w:rPr>
          <w:rFonts w:ascii="Times New Roman" w:hAnsi="Times New Roman"/>
          <w:b/>
          <w:noProof/>
          <w:kern w:val="0"/>
          <w:sz w:val="24"/>
          <w:lang w:val="en-US"/>
        </w:rPr>
        <w:t>IV. Closing Provision</w:t>
      </w:r>
    </w:p>
    <w:p w14:paraId="197E4F5B" w14:textId="77777777" w:rsidR="00677024" w:rsidRPr="00677024" w:rsidRDefault="00677024" w:rsidP="00677024">
      <w:pPr>
        <w:keepNext/>
        <w:keepLines/>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32" w:name="p13"/>
      <w:bookmarkStart w:id="33" w:name="p-616848"/>
      <w:bookmarkEnd w:id="32"/>
      <w:bookmarkEnd w:id="33"/>
    </w:p>
    <w:p w14:paraId="1DB71CA5" w14:textId="77777777" w:rsidR="00677024" w:rsidRPr="00677024" w:rsidRDefault="00677024" w:rsidP="00677024">
      <w:pPr>
        <w:keepNext/>
        <w:keepLines/>
        <w:shd w:val="clear" w:color="auto" w:fill="FFFFFF"/>
        <w:spacing w:after="0" w:line="240" w:lineRule="auto"/>
        <w:jc w:val="both"/>
        <w:rPr>
          <w:rFonts w:ascii="Times New Roman" w:hAnsi="Times New Roman"/>
          <w:noProof/>
          <w:kern w:val="0"/>
          <w:sz w:val="24"/>
          <w:lang w:val="en-US"/>
        </w:rPr>
      </w:pPr>
      <w:r w:rsidRPr="00677024">
        <w:rPr>
          <w:rFonts w:ascii="Times New Roman" w:hAnsi="Times New Roman"/>
          <w:noProof/>
          <w:kern w:val="0"/>
          <w:sz w:val="24"/>
          <w:lang w:val="en-US"/>
        </w:rPr>
        <w:t>13. Until the day of entering into the agreement referred to in Sub-paragraph 10.7 of this Regulation with a medical treatment institution to which the status of the reference laboratory has been granted in accordance with the procedures laid down in Paragraph 3 of this Regulation, but not later than until 1 January 2018, the functions of the reference laboratory shall be ensured by the medical treatment institution with which the agreement regarding provision of the obligations of a reference laboratory has been entered into in accordance with laws and regulations regarding procedures for organising and financing the health care.</w:t>
      </w:r>
    </w:p>
    <w:p w14:paraId="14D29D77" w14:textId="77777777" w:rsidR="00677024" w:rsidRPr="00677024" w:rsidRDefault="00677024" w:rsidP="00677024">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EEFA88F" w14:textId="77777777" w:rsidR="00677024" w:rsidRPr="00677024" w:rsidRDefault="00677024" w:rsidP="00677024">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B2256FA" w14:textId="77777777" w:rsidR="00677024" w:rsidRPr="00677024" w:rsidRDefault="00677024" w:rsidP="00677024">
      <w:pPr>
        <w:shd w:val="clear" w:color="auto" w:fill="FFFFFF"/>
        <w:tabs>
          <w:tab w:val="left" w:pos="7371"/>
        </w:tabs>
        <w:spacing w:after="0" w:line="240" w:lineRule="auto"/>
        <w:jc w:val="both"/>
        <w:rPr>
          <w:rFonts w:ascii="Times New Roman" w:hAnsi="Times New Roman"/>
          <w:noProof/>
          <w:kern w:val="0"/>
          <w:sz w:val="24"/>
          <w:lang w:val="en-US"/>
        </w:rPr>
      </w:pPr>
      <w:r w:rsidRPr="00677024">
        <w:rPr>
          <w:rFonts w:ascii="Times New Roman" w:hAnsi="Times New Roman"/>
          <w:noProof/>
          <w:kern w:val="0"/>
          <w:sz w:val="24"/>
          <w:lang w:val="en-US"/>
        </w:rPr>
        <w:t>Prime Minister</w:t>
      </w:r>
      <w:r w:rsidRPr="00677024">
        <w:rPr>
          <w:rFonts w:ascii="Times New Roman" w:hAnsi="Times New Roman"/>
          <w:noProof/>
          <w:kern w:val="0"/>
          <w:sz w:val="24"/>
          <w:lang w:val="en-US"/>
        </w:rPr>
        <w:tab/>
        <w:t>Māris Kučinskis</w:t>
      </w:r>
    </w:p>
    <w:p w14:paraId="6F6FBDB6" w14:textId="77777777" w:rsidR="00677024" w:rsidRPr="00677024" w:rsidRDefault="00677024" w:rsidP="00677024">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CCDE9ED" w14:textId="77777777" w:rsidR="00677024" w:rsidRPr="00677024" w:rsidRDefault="00677024" w:rsidP="00677024">
      <w:pPr>
        <w:shd w:val="clear" w:color="auto" w:fill="FFFFFF"/>
        <w:tabs>
          <w:tab w:val="left" w:pos="7797"/>
        </w:tabs>
        <w:spacing w:after="0" w:line="240" w:lineRule="auto"/>
        <w:jc w:val="both"/>
        <w:rPr>
          <w:rFonts w:ascii="Times New Roman" w:hAnsi="Times New Roman"/>
          <w:noProof/>
          <w:kern w:val="0"/>
          <w:sz w:val="24"/>
          <w:lang w:val="en-US"/>
        </w:rPr>
      </w:pPr>
      <w:r w:rsidRPr="00677024">
        <w:rPr>
          <w:rFonts w:ascii="Times New Roman" w:hAnsi="Times New Roman"/>
          <w:noProof/>
          <w:kern w:val="0"/>
          <w:sz w:val="24"/>
          <w:lang w:val="en-US"/>
        </w:rPr>
        <w:t>Minister for Health</w:t>
      </w:r>
      <w:r w:rsidRPr="00677024">
        <w:rPr>
          <w:rFonts w:ascii="Times New Roman" w:hAnsi="Times New Roman"/>
          <w:noProof/>
          <w:kern w:val="0"/>
          <w:sz w:val="24"/>
          <w:lang w:val="en-US"/>
        </w:rPr>
        <w:tab/>
        <w:t>Anda Čakša</w:t>
      </w:r>
    </w:p>
    <w:p w14:paraId="7293F7D8" w14:textId="77777777" w:rsidR="00677024" w:rsidRPr="00677024" w:rsidRDefault="00677024" w:rsidP="00677024">
      <w:pPr>
        <w:shd w:val="clear" w:color="auto" w:fill="FFFFFF"/>
        <w:spacing w:after="0" w:line="240" w:lineRule="auto"/>
        <w:jc w:val="both"/>
        <w:rPr>
          <w:noProof/>
          <w:kern w:val="0"/>
          <w:lang w:val="en-US"/>
        </w:rPr>
      </w:pPr>
      <w:r w:rsidRPr="00677024">
        <w:rPr>
          <w:noProof/>
          <w:kern w:val="0"/>
          <w:lang w:val="en-US"/>
        </w:rPr>
        <w:br w:type="page"/>
      </w:r>
    </w:p>
    <w:p w14:paraId="31981600" w14:textId="77777777" w:rsidR="00677024" w:rsidRPr="00677024" w:rsidRDefault="00677024" w:rsidP="00677024">
      <w:pPr>
        <w:shd w:val="clear" w:color="auto" w:fill="FFFFFF"/>
        <w:spacing w:after="0" w:line="240" w:lineRule="auto"/>
        <w:jc w:val="right"/>
        <w:rPr>
          <w:rFonts w:ascii="Times New Roman" w:hAnsi="Times New Roman"/>
          <w:b/>
          <w:noProof/>
          <w:kern w:val="0"/>
          <w:sz w:val="24"/>
          <w:lang w:val="en-US"/>
        </w:rPr>
      </w:pPr>
      <w:r w:rsidRPr="00677024">
        <w:rPr>
          <w:rFonts w:ascii="Times New Roman" w:hAnsi="Times New Roman"/>
          <w:b/>
          <w:noProof/>
          <w:kern w:val="0"/>
          <w:sz w:val="24"/>
          <w:lang w:val="en-US"/>
        </w:rPr>
        <w:t>Annex</w:t>
      </w:r>
    </w:p>
    <w:p w14:paraId="3290D3A5" w14:textId="77777777" w:rsidR="00677024" w:rsidRPr="00677024" w:rsidRDefault="00677024" w:rsidP="00677024">
      <w:pPr>
        <w:shd w:val="clear" w:color="auto" w:fill="FFFFFF"/>
        <w:spacing w:after="0" w:line="240" w:lineRule="auto"/>
        <w:jc w:val="right"/>
        <w:rPr>
          <w:rFonts w:ascii="Times New Roman" w:hAnsi="Times New Roman"/>
          <w:noProof/>
          <w:kern w:val="0"/>
          <w:sz w:val="24"/>
          <w:lang w:val="en-US"/>
        </w:rPr>
      </w:pPr>
      <w:r w:rsidRPr="00677024">
        <w:rPr>
          <w:rFonts w:ascii="Times New Roman" w:hAnsi="Times New Roman"/>
          <w:noProof/>
          <w:kern w:val="0"/>
          <w:sz w:val="24"/>
          <w:lang w:val="en-US"/>
        </w:rPr>
        <w:t>Cabinet Regulation No. 125</w:t>
      </w:r>
    </w:p>
    <w:p w14:paraId="79142C04" w14:textId="77777777" w:rsidR="00677024" w:rsidRPr="00677024" w:rsidRDefault="00677024" w:rsidP="00677024">
      <w:pPr>
        <w:shd w:val="clear" w:color="auto" w:fill="FFFFFF"/>
        <w:spacing w:after="0" w:line="240" w:lineRule="auto"/>
        <w:jc w:val="right"/>
        <w:rPr>
          <w:rFonts w:ascii="Times New Roman" w:hAnsi="Times New Roman"/>
          <w:noProof/>
          <w:kern w:val="0"/>
          <w:sz w:val="24"/>
          <w:lang w:val="en-US"/>
        </w:rPr>
      </w:pPr>
      <w:r w:rsidRPr="00677024">
        <w:rPr>
          <w:rFonts w:ascii="Times New Roman" w:hAnsi="Times New Roman"/>
          <w:noProof/>
          <w:kern w:val="0"/>
          <w:sz w:val="24"/>
          <w:lang w:val="en-US"/>
        </w:rPr>
        <w:t>7 March 2017</w:t>
      </w:r>
      <w:bookmarkStart w:id="34" w:name="piel-1113982"/>
      <w:bookmarkStart w:id="35" w:name="piel0"/>
      <w:bookmarkEnd w:id="34"/>
      <w:bookmarkEnd w:id="35"/>
    </w:p>
    <w:p w14:paraId="15E995CF" w14:textId="77777777" w:rsidR="00677024" w:rsidRPr="00677024" w:rsidRDefault="00677024" w:rsidP="00677024">
      <w:pPr>
        <w:shd w:val="clear" w:color="auto" w:fill="FFFFFF"/>
        <w:spacing w:after="0" w:line="240" w:lineRule="auto"/>
        <w:jc w:val="right"/>
        <w:rPr>
          <w:rFonts w:ascii="Times New Roman" w:eastAsia="Times New Roman" w:hAnsi="Times New Roman" w:cs="Times New Roman"/>
          <w:noProof/>
          <w:kern w:val="0"/>
          <w:sz w:val="24"/>
          <w:szCs w:val="24"/>
          <w:lang w:val="en-US"/>
          <w14:ligatures w14:val="none"/>
        </w:rPr>
      </w:pPr>
      <w:r w:rsidRPr="00677024">
        <w:rPr>
          <w:rFonts w:ascii="Times New Roman" w:hAnsi="Times New Roman"/>
          <w:noProof/>
          <w:kern w:val="0"/>
          <w:sz w:val="24"/>
          <w:lang w:val="en-US"/>
        </w:rPr>
        <w:t>[</w:t>
      </w:r>
      <w:r w:rsidRPr="00677024">
        <w:rPr>
          <w:rFonts w:ascii="Times New Roman" w:hAnsi="Times New Roman"/>
          <w:i/>
          <w:iCs/>
          <w:noProof/>
          <w:kern w:val="0"/>
          <w:sz w:val="24"/>
          <w:lang w:val="en-US"/>
        </w:rPr>
        <w:t>14 July 2022</w:t>
      </w:r>
      <w:r w:rsidRPr="00677024">
        <w:rPr>
          <w:rFonts w:ascii="Times New Roman" w:hAnsi="Times New Roman"/>
          <w:noProof/>
          <w:kern w:val="0"/>
          <w:sz w:val="24"/>
          <w:lang w:val="en-US"/>
        </w:rPr>
        <w:t>]</w:t>
      </w:r>
    </w:p>
    <w:p w14:paraId="3D24DF85" w14:textId="77777777" w:rsidR="00677024" w:rsidRPr="00677024" w:rsidRDefault="00677024" w:rsidP="00677024">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6" w:name="1113984"/>
      <w:bookmarkStart w:id="37" w:name="n-1113984"/>
      <w:bookmarkEnd w:id="36"/>
      <w:bookmarkEnd w:id="37"/>
    </w:p>
    <w:p w14:paraId="4A9FC96F" w14:textId="77777777" w:rsidR="00677024" w:rsidRPr="00677024" w:rsidRDefault="00677024" w:rsidP="00677024">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6EFF722D" w14:textId="77777777" w:rsidR="00677024" w:rsidRPr="00677024" w:rsidRDefault="00677024" w:rsidP="00677024">
      <w:pPr>
        <w:shd w:val="clear" w:color="auto" w:fill="FFFFFF"/>
        <w:spacing w:after="0" w:line="240" w:lineRule="auto"/>
        <w:jc w:val="center"/>
        <w:rPr>
          <w:rFonts w:ascii="Times New Roman" w:hAnsi="Times New Roman"/>
          <w:b/>
          <w:noProof/>
          <w:kern w:val="0"/>
          <w:sz w:val="28"/>
          <w:lang w:val="en-US"/>
        </w:rPr>
      </w:pPr>
      <w:r w:rsidRPr="00677024">
        <w:rPr>
          <w:rFonts w:ascii="Times New Roman" w:hAnsi="Times New Roman"/>
          <w:b/>
          <w:noProof/>
          <w:kern w:val="0"/>
          <w:sz w:val="28"/>
          <w:lang w:val="en-US"/>
        </w:rPr>
        <w:t>Investigations Ensured by the National Reference Laboratory in the Field of Epidemiological Safety</w:t>
      </w:r>
    </w:p>
    <w:p w14:paraId="58CC13CB" w14:textId="77777777" w:rsidR="00677024" w:rsidRPr="00677024" w:rsidRDefault="00677024" w:rsidP="00677024">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28203EDF" w14:textId="77777777" w:rsidR="00677024" w:rsidRPr="00677024" w:rsidRDefault="00677024" w:rsidP="00677024">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619"/>
        <w:gridCol w:w="2490"/>
        <w:gridCol w:w="3108"/>
        <w:gridCol w:w="2838"/>
      </w:tblGrid>
      <w:tr w:rsidR="00677024" w:rsidRPr="00677024" w14:paraId="779592EE" w14:textId="77777777" w:rsidTr="00D90B5E">
        <w:tc>
          <w:tcPr>
            <w:tcW w:w="342" w:type="pct"/>
            <w:tcBorders>
              <w:top w:val="outset" w:sz="6" w:space="0" w:color="414142"/>
              <w:left w:val="outset" w:sz="6" w:space="0" w:color="414142"/>
              <w:bottom w:val="outset" w:sz="6" w:space="0" w:color="414142"/>
              <w:right w:val="outset" w:sz="6" w:space="0" w:color="414142"/>
            </w:tcBorders>
            <w:vAlign w:val="center"/>
            <w:hideMark/>
          </w:tcPr>
          <w:p w14:paraId="7818A89B" w14:textId="77777777" w:rsidR="00677024" w:rsidRPr="00677024" w:rsidRDefault="00677024" w:rsidP="00D90B5E">
            <w:pPr>
              <w:spacing w:after="0" w:line="240" w:lineRule="auto"/>
              <w:jc w:val="center"/>
              <w:rPr>
                <w:rFonts w:ascii="Times New Roman" w:hAnsi="Times New Roman"/>
                <w:noProof/>
                <w:kern w:val="0"/>
                <w:sz w:val="24"/>
                <w:lang w:val="en-US"/>
              </w:rPr>
            </w:pPr>
            <w:r w:rsidRPr="00677024">
              <w:rPr>
                <w:rFonts w:ascii="Times New Roman" w:hAnsi="Times New Roman"/>
                <w:noProof/>
                <w:kern w:val="0"/>
                <w:sz w:val="24"/>
                <w:lang w:val="en-US"/>
              </w:rPr>
              <w:t>No.</w:t>
            </w:r>
          </w:p>
        </w:tc>
        <w:tc>
          <w:tcPr>
            <w:tcW w:w="1375" w:type="pct"/>
            <w:tcBorders>
              <w:top w:val="outset" w:sz="6" w:space="0" w:color="414142"/>
              <w:left w:val="outset" w:sz="6" w:space="0" w:color="414142"/>
              <w:bottom w:val="outset" w:sz="6" w:space="0" w:color="414142"/>
              <w:right w:val="outset" w:sz="6" w:space="0" w:color="414142"/>
            </w:tcBorders>
            <w:vAlign w:val="center"/>
            <w:hideMark/>
          </w:tcPr>
          <w:p w14:paraId="650939F8" w14:textId="77777777" w:rsidR="00677024" w:rsidRPr="00677024" w:rsidRDefault="00677024" w:rsidP="00D90B5E">
            <w:pPr>
              <w:spacing w:after="0" w:line="240" w:lineRule="auto"/>
              <w:jc w:val="center"/>
              <w:rPr>
                <w:rFonts w:ascii="Times New Roman" w:hAnsi="Times New Roman"/>
                <w:noProof/>
                <w:kern w:val="0"/>
                <w:sz w:val="24"/>
                <w:lang w:val="en-US"/>
              </w:rPr>
            </w:pPr>
            <w:r w:rsidRPr="00677024">
              <w:rPr>
                <w:rFonts w:ascii="Times New Roman" w:hAnsi="Times New Roman"/>
                <w:noProof/>
                <w:kern w:val="0"/>
                <w:sz w:val="24"/>
                <w:lang w:val="en-US"/>
              </w:rPr>
              <w:t>Diseases</w:t>
            </w:r>
          </w:p>
        </w:tc>
        <w:tc>
          <w:tcPr>
            <w:tcW w:w="1716" w:type="pct"/>
            <w:tcBorders>
              <w:top w:val="outset" w:sz="6" w:space="0" w:color="414142"/>
              <w:left w:val="outset" w:sz="6" w:space="0" w:color="414142"/>
              <w:bottom w:val="outset" w:sz="6" w:space="0" w:color="414142"/>
              <w:right w:val="outset" w:sz="6" w:space="0" w:color="414142"/>
            </w:tcBorders>
            <w:vAlign w:val="center"/>
            <w:hideMark/>
          </w:tcPr>
          <w:p w14:paraId="2E01BC15" w14:textId="77777777" w:rsidR="00677024" w:rsidRPr="00677024" w:rsidRDefault="00677024" w:rsidP="00D90B5E">
            <w:pPr>
              <w:spacing w:after="0" w:line="240" w:lineRule="auto"/>
              <w:jc w:val="center"/>
              <w:rPr>
                <w:rFonts w:ascii="Times New Roman" w:hAnsi="Times New Roman"/>
                <w:noProof/>
                <w:kern w:val="0"/>
                <w:sz w:val="24"/>
                <w:lang w:val="en-US"/>
              </w:rPr>
            </w:pPr>
            <w:r w:rsidRPr="00677024">
              <w:rPr>
                <w:rFonts w:ascii="Times New Roman" w:hAnsi="Times New Roman"/>
                <w:noProof/>
                <w:kern w:val="0"/>
                <w:sz w:val="24"/>
                <w:lang w:val="en-US"/>
              </w:rPr>
              <w:t>Infectious agent</w:t>
            </w:r>
          </w:p>
        </w:tc>
        <w:tc>
          <w:tcPr>
            <w:tcW w:w="1567" w:type="pct"/>
            <w:tcBorders>
              <w:top w:val="outset" w:sz="6" w:space="0" w:color="414142"/>
              <w:left w:val="outset" w:sz="6" w:space="0" w:color="414142"/>
              <w:bottom w:val="outset" w:sz="6" w:space="0" w:color="414142"/>
              <w:right w:val="outset" w:sz="6" w:space="0" w:color="414142"/>
            </w:tcBorders>
            <w:vAlign w:val="center"/>
            <w:hideMark/>
          </w:tcPr>
          <w:p w14:paraId="13993511" w14:textId="77777777" w:rsidR="00677024" w:rsidRPr="00677024" w:rsidRDefault="00677024" w:rsidP="00D90B5E">
            <w:pPr>
              <w:spacing w:after="0" w:line="240" w:lineRule="auto"/>
              <w:jc w:val="center"/>
              <w:rPr>
                <w:rFonts w:ascii="Times New Roman" w:hAnsi="Times New Roman"/>
                <w:noProof/>
                <w:kern w:val="0"/>
                <w:sz w:val="24"/>
                <w:lang w:val="en-US"/>
              </w:rPr>
            </w:pPr>
            <w:r w:rsidRPr="00677024">
              <w:rPr>
                <w:rFonts w:ascii="Times New Roman" w:hAnsi="Times New Roman"/>
                <w:noProof/>
                <w:kern w:val="0"/>
                <w:sz w:val="24"/>
                <w:lang w:val="en-US"/>
              </w:rPr>
              <w:t>Reference investigations</w:t>
            </w:r>
          </w:p>
        </w:tc>
      </w:tr>
      <w:tr w:rsidR="00677024" w:rsidRPr="00677024" w14:paraId="74E7C877" w14:textId="77777777" w:rsidTr="00D90B5E">
        <w:tc>
          <w:tcPr>
            <w:tcW w:w="5000" w:type="pct"/>
            <w:gridSpan w:val="4"/>
            <w:tcBorders>
              <w:top w:val="outset" w:sz="6" w:space="0" w:color="414142"/>
              <w:left w:val="outset" w:sz="6" w:space="0" w:color="414142"/>
              <w:bottom w:val="outset" w:sz="6" w:space="0" w:color="414142"/>
              <w:right w:val="outset" w:sz="6" w:space="0" w:color="414142"/>
            </w:tcBorders>
            <w:vAlign w:val="center"/>
            <w:hideMark/>
          </w:tcPr>
          <w:p w14:paraId="4032B8C9" w14:textId="77777777" w:rsidR="00677024" w:rsidRPr="00677024" w:rsidRDefault="00677024" w:rsidP="00D90B5E">
            <w:pPr>
              <w:spacing w:after="0" w:line="240" w:lineRule="auto"/>
              <w:jc w:val="center"/>
              <w:rPr>
                <w:rFonts w:ascii="Times New Roman" w:hAnsi="Times New Roman"/>
                <w:b/>
                <w:noProof/>
                <w:kern w:val="0"/>
                <w:sz w:val="24"/>
                <w:lang w:val="en-US"/>
              </w:rPr>
            </w:pPr>
            <w:r w:rsidRPr="00677024">
              <w:rPr>
                <w:rFonts w:ascii="Times New Roman" w:hAnsi="Times New Roman"/>
                <w:b/>
                <w:noProof/>
                <w:kern w:val="0"/>
                <w:sz w:val="24"/>
                <w:lang w:val="en-US"/>
              </w:rPr>
              <w:t>1. Bacterial infections</w:t>
            </w:r>
          </w:p>
        </w:tc>
      </w:tr>
      <w:tr w:rsidR="00677024" w:rsidRPr="00677024" w14:paraId="79EF1B71" w14:textId="77777777" w:rsidTr="00D90B5E">
        <w:tc>
          <w:tcPr>
            <w:tcW w:w="342" w:type="pct"/>
            <w:tcBorders>
              <w:top w:val="outset" w:sz="6" w:space="0" w:color="414142"/>
              <w:left w:val="outset" w:sz="6" w:space="0" w:color="414142"/>
              <w:bottom w:val="outset" w:sz="6" w:space="0" w:color="414142"/>
              <w:right w:val="outset" w:sz="6" w:space="0" w:color="414142"/>
            </w:tcBorders>
            <w:vAlign w:val="center"/>
            <w:hideMark/>
          </w:tcPr>
          <w:p w14:paraId="7B026813" w14:textId="77777777" w:rsidR="00677024" w:rsidRPr="00677024" w:rsidRDefault="00677024" w:rsidP="00D90B5E">
            <w:pPr>
              <w:spacing w:after="0" w:line="240" w:lineRule="auto"/>
              <w:jc w:val="both"/>
              <w:rPr>
                <w:rFonts w:ascii="Times New Roman" w:hAnsi="Times New Roman"/>
                <w:noProof/>
                <w:kern w:val="0"/>
                <w:sz w:val="24"/>
                <w:lang w:val="en-US"/>
              </w:rPr>
            </w:pPr>
            <w:r w:rsidRPr="00677024">
              <w:rPr>
                <w:rFonts w:ascii="Times New Roman" w:hAnsi="Times New Roman"/>
                <w:noProof/>
                <w:kern w:val="0"/>
                <w:sz w:val="24"/>
                <w:lang w:val="en-US"/>
              </w:rPr>
              <w:t>1.1.</w:t>
            </w:r>
          </w:p>
        </w:tc>
        <w:tc>
          <w:tcPr>
            <w:tcW w:w="1375" w:type="pct"/>
            <w:tcBorders>
              <w:top w:val="outset" w:sz="6" w:space="0" w:color="414142"/>
              <w:left w:val="outset" w:sz="6" w:space="0" w:color="414142"/>
              <w:bottom w:val="outset" w:sz="6" w:space="0" w:color="414142"/>
              <w:right w:val="outset" w:sz="6" w:space="0" w:color="414142"/>
            </w:tcBorders>
            <w:vAlign w:val="center"/>
            <w:hideMark/>
          </w:tcPr>
          <w:p w14:paraId="265FA201" w14:textId="77777777" w:rsidR="00677024" w:rsidRPr="00677024" w:rsidRDefault="00677024" w:rsidP="00D90B5E">
            <w:pPr>
              <w:spacing w:after="0" w:line="240" w:lineRule="auto"/>
              <w:jc w:val="both"/>
              <w:rPr>
                <w:rFonts w:ascii="Times New Roman" w:hAnsi="Times New Roman"/>
                <w:noProof/>
                <w:kern w:val="0"/>
                <w:sz w:val="24"/>
                <w:lang w:val="en-US"/>
              </w:rPr>
            </w:pPr>
            <w:r w:rsidRPr="00677024">
              <w:rPr>
                <w:rFonts w:ascii="Times New Roman" w:hAnsi="Times New Roman"/>
                <w:noProof/>
                <w:kern w:val="0"/>
                <w:sz w:val="24"/>
                <w:lang w:val="en-US"/>
              </w:rPr>
              <w:t>Botulism</w:t>
            </w:r>
          </w:p>
        </w:tc>
        <w:tc>
          <w:tcPr>
            <w:tcW w:w="1716" w:type="pct"/>
            <w:tcBorders>
              <w:top w:val="outset" w:sz="6" w:space="0" w:color="414142"/>
              <w:left w:val="outset" w:sz="6" w:space="0" w:color="414142"/>
              <w:bottom w:val="outset" w:sz="6" w:space="0" w:color="414142"/>
              <w:right w:val="outset" w:sz="6" w:space="0" w:color="414142"/>
            </w:tcBorders>
            <w:vAlign w:val="center"/>
            <w:hideMark/>
          </w:tcPr>
          <w:p w14:paraId="3DD6D901" w14:textId="77777777" w:rsidR="00677024" w:rsidRPr="00677024" w:rsidRDefault="00677024" w:rsidP="00D90B5E">
            <w:pPr>
              <w:spacing w:after="0" w:line="240" w:lineRule="auto"/>
              <w:jc w:val="both"/>
              <w:rPr>
                <w:rFonts w:ascii="Times New Roman" w:hAnsi="Times New Roman"/>
                <w:i/>
                <w:noProof/>
                <w:kern w:val="0"/>
                <w:sz w:val="24"/>
                <w:lang w:val="en-US"/>
              </w:rPr>
            </w:pPr>
            <w:r w:rsidRPr="00677024">
              <w:rPr>
                <w:rFonts w:ascii="Times New Roman" w:hAnsi="Times New Roman"/>
                <w:i/>
                <w:noProof/>
                <w:kern w:val="0"/>
                <w:sz w:val="24"/>
                <w:lang w:val="en-US"/>
              </w:rPr>
              <w:t>Clostridium botulinum***</w:t>
            </w:r>
          </w:p>
        </w:tc>
        <w:tc>
          <w:tcPr>
            <w:tcW w:w="1567" w:type="pct"/>
            <w:tcBorders>
              <w:top w:val="outset" w:sz="6" w:space="0" w:color="414142"/>
              <w:left w:val="outset" w:sz="6" w:space="0" w:color="414142"/>
              <w:bottom w:val="outset" w:sz="6" w:space="0" w:color="414142"/>
              <w:right w:val="outset" w:sz="6" w:space="0" w:color="414142"/>
            </w:tcBorders>
            <w:vAlign w:val="center"/>
            <w:hideMark/>
          </w:tcPr>
          <w:p w14:paraId="764FD0A1" w14:textId="77777777" w:rsidR="00677024" w:rsidRPr="00677024" w:rsidRDefault="00677024" w:rsidP="00D90B5E">
            <w:pPr>
              <w:spacing w:after="0" w:line="240" w:lineRule="auto"/>
              <w:jc w:val="both"/>
              <w:rPr>
                <w:rFonts w:ascii="Times New Roman" w:eastAsia="Times New Roman" w:hAnsi="Times New Roman" w:cs="Times New Roman"/>
                <w:noProof/>
                <w:kern w:val="0"/>
                <w:sz w:val="24"/>
                <w:szCs w:val="24"/>
                <w:lang w:val="en-US"/>
                <w14:ligatures w14:val="none"/>
              </w:rPr>
            </w:pPr>
            <w:r w:rsidRPr="00677024">
              <w:rPr>
                <w:rFonts w:ascii="Times New Roman" w:hAnsi="Times New Roman"/>
                <w:noProof/>
                <w:kern w:val="0"/>
                <w:sz w:val="24"/>
                <w:lang w:val="en-US"/>
              </w:rPr>
              <w:t>• Determination of toxin (botuline)</w:t>
            </w:r>
            <w:r w:rsidRPr="00677024">
              <w:rPr>
                <w:rFonts w:ascii="Times New Roman" w:hAnsi="Times New Roman"/>
                <w:noProof/>
                <w:kern w:val="0"/>
                <w:sz w:val="24"/>
                <w:vertAlign w:val="superscript"/>
                <w:lang w:val="en-US"/>
              </w:rPr>
              <w:t>1</w:t>
            </w:r>
          </w:p>
          <w:p w14:paraId="6F03A573" w14:textId="77777777" w:rsidR="00677024" w:rsidRPr="00677024" w:rsidRDefault="00677024" w:rsidP="00D90B5E">
            <w:pPr>
              <w:spacing w:after="0" w:line="240" w:lineRule="auto"/>
              <w:jc w:val="both"/>
              <w:rPr>
                <w:rFonts w:ascii="Times New Roman" w:hAnsi="Times New Roman"/>
                <w:noProof/>
                <w:kern w:val="0"/>
                <w:sz w:val="24"/>
                <w:lang w:val="en-US"/>
              </w:rPr>
            </w:pPr>
            <w:r w:rsidRPr="00677024">
              <w:rPr>
                <w:rFonts w:ascii="Times New Roman" w:hAnsi="Times New Roman"/>
                <w:noProof/>
                <w:kern w:val="0"/>
                <w:sz w:val="24"/>
                <w:lang w:val="en-US"/>
              </w:rPr>
              <w:t>• Investigation of specimens of unknown origin</w:t>
            </w:r>
          </w:p>
        </w:tc>
      </w:tr>
      <w:tr w:rsidR="00677024" w:rsidRPr="00677024" w14:paraId="1930D30B" w14:textId="77777777" w:rsidTr="00D90B5E">
        <w:tc>
          <w:tcPr>
            <w:tcW w:w="342" w:type="pct"/>
            <w:tcBorders>
              <w:top w:val="outset" w:sz="6" w:space="0" w:color="414142"/>
              <w:left w:val="outset" w:sz="6" w:space="0" w:color="414142"/>
              <w:bottom w:val="outset" w:sz="6" w:space="0" w:color="414142"/>
              <w:right w:val="outset" w:sz="6" w:space="0" w:color="414142"/>
            </w:tcBorders>
            <w:vAlign w:val="center"/>
            <w:hideMark/>
          </w:tcPr>
          <w:p w14:paraId="64FCC931" w14:textId="77777777" w:rsidR="00677024" w:rsidRPr="00677024" w:rsidRDefault="00677024" w:rsidP="00D90B5E">
            <w:pPr>
              <w:spacing w:after="0" w:line="240" w:lineRule="auto"/>
              <w:jc w:val="both"/>
              <w:rPr>
                <w:rFonts w:ascii="Times New Roman" w:hAnsi="Times New Roman"/>
                <w:noProof/>
                <w:kern w:val="0"/>
                <w:sz w:val="24"/>
                <w:lang w:val="en-US"/>
              </w:rPr>
            </w:pPr>
            <w:r w:rsidRPr="00677024">
              <w:rPr>
                <w:rFonts w:ascii="Times New Roman" w:hAnsi="Times New Roman"/>
                <w:noProof/>
                <w:kern w:val="0"/>
                <w:sz w:val="24"/>
                <w:lang w:val="en-US"/>
              </w:rPr>
              <w:t>1.2.</w:t>
            </w:r>
          </w:p>
        </w:tc>
        <w:tc>
          <w:tcPr>
            <w:tcW w:w="1375" w:type="pct"/>
            <w:tcBorders>
              <w:top w:val="outset" w:sz="6" w:space="0" w:color="414142"/>
              <w:left w:val="outset" w:sz="6" w:space="0" w:color="414142"/>
              <w:bottom w:val="outset" w:sz="6" w:space="0" w:color="414142"/>
              <w:right w:val="outset" w:sz="6" w:space="0" w:color="414142"/>
            </w:tcBorders>
            <w:vAlign w:val="center"/>
            <w:hideMark/>
          </w:tcPr>
          <w:p w14:paraId="50BF427A" w14:textId="77777777" w:rsidR="00677024" w:rsidRPr="00677024" w:rsidRDefault="00677024" w:rsidP="00D90B5E">
            <w:pPr>
              <w:spacing w:after="0" w:line="240" w:lineRule="auto"/>
              <w:jc w:val="both"/>
              <w:rPr>
                <w:rFonts w:ascii="Times New Roman" w:hAnsi="Times New Roman"/>
                <w:noProof/>
                <w:kern w:val="0"/>
                <w:sz w:val="24"/>
                <w:lang w:val="en-US"/>
              </w:rPr>
            </w:pPr>
            <w:r w:rsidRPr="00677024">
              <w:rPr>
                <w:rFonts w:ascii="Times New Roman" w:hAnsi="Times New Roman"/>
                <w:noProof/>
                <w:kern w:val="0"/>
                <w:sz w:val="24"/>
                <w:lang w:val="en-US"/>
              </w:rPr>
              <w:t>Brucellosis</w:t>
            </w:r>
          </w:p>
        </w:tc>
        <w:tc>
          <w:tcPr>
            <w:tcW w:w="1716" w:type="pct"/>
            <w:tcBorders>
              <w:top w:val="outset" w:sz="6" w:space="0" w:color="414142"/>
              <w:left w:val="outset" w:sz="6" w:space="0" w:color="414142"/>
              <w:bottom w:val="outset" w:sz="6" w:space="0" w:color="414142"/>
              <w:right w:val="outset" w:sz="6" w:space="0" w:color="414142"/>
            </w:tcBorders>
            <w:vAlign w:val="center"/>
            <w:hideMark/>
          </w:tcPr>
          <w:p w14:paraId="54662ED1" w14:textId="77777777" w:rsidR="00677024" w:rsidRPr="00677024" w:rsidRDefault="00677024" w:rsidP="00D90B5E">
            <w:pPr>
              <w:spacing w:after="0" w:line="240" w:lineRule="auto"/>
              <w:jc w:val="both"/>
              <w:rPr>
                <w:rFonts w:ascii="Times New Roman" w:hAnsi="Times New Roman"/>
                <w:i/>
                <w:noProof/>
                <w:kern w:val="0"/>
                <w:sz w:val="24"/>
                <w:lang w:val="en-US"/>
              </w:rPr>
            </w:pPr>
            <w:r w:rsidRPr="00677024">
              <w:rPr>
                <w:rFonts w:ascii="Times New Roman" w:hAnsi="Times New Roman"/>
                <w:i/>
                <w:noProof/>
                <w:kern w:val="0"/>
                <w:sz w:val="24"/>
                <w:lang w:val="en-US"/>
              </w:rPr>
              <w:t>Brucella spp.***</w:t>
            </w:r>
          </w:p>
        </w:tc>
        <w:tc>
          <w:tcPr>
            <w:tcW w:w="1567" w:type="pct"/>
            <w:tcBorders>
              <w:top w:val="outset" w:sz="6" w:space="0" w:color="414142"/>
              <w:left w:val="outset" w:sz="6" w:space="0" w:color="414142"/>
              <w:bottom w:val="outset" w:sz="6" w:space="0" w:color="414142"/>
              <w:right w:val="outset" w:sz="6" w:space="0" w:color="414142"/>
            </w:tcBorders>
            <w:vAlign w:val="center"/>
            <w:hideMark/>
          </w:tcPr>
          <w:p w14:paraId="6F1EE25D" w14:textId="77777777" w:rsidR="00677024" w:rsidRPr="00677024" w:rsidRDefault="00677024" w:rsidP="00D90B5E">
            <w:pPr>
              <w:spacing w:after="0" w:line="240" w:lineRule="auto"/>
              <w:jc w:val="both"/>
              <w:rPr>
                <w:rFonts w:ascii="Times New Roman" w:hAnsi="Times New Roman"/>
                <w:noProof/>
                <w:kern w:val="0"/>
                <w:sz w:val="24"/>
                <w:lang w:val="en-US"/>
              </w:rPr>
            </w:pPr>
            <w:r w:rsidRPr="00677024">
              <w:rPr>
                <w:rFonts w:ascii="Times New Roman" w:hAnsi="Times New Roman"/>
                <w:noProof/>
                <w:kern w:val="0"/>
                <w:sz w:val="24"/>
                <w:lang w:val="en-US"/>
              </w:rPr>
              <w:t>• Diagnosis</w:t>
            </w:r>
          </w:p>
          <w:p w14:paraId="0EDEECD8" w14:textId="77777777" w:rsidR="00677024" w:rsidRPr="00677024" w:rsidRDefault="00677024" w:rsidP="00D90B5E">
            <w:pPr>
              <w:spacing w:after="0" w:line="240" w:lineRule="auto"/>
              <w:jc w:val="both"/>
              <w:rPr>
                <w:rFonts w:ascii="Times New Roman" w:hAnsi="Times New Roman"/>
                <w:noProof/>
                <w:kern w:val="0"/>
                <w:sz w:val="24"/>
                <w:lang w:val="en-US"/>
              </w:rPr>
            </w:pPr>
            <w:r w:rsidRPr="00677024">
              <w:rPr>
                <w:rFonts w:ascii="Times New Roman" w:hAnsi="Times New Roman"/>
                <w:noProof/>
                <w:kern w:val="0"/>
                <w:sz w:val="24"/>
                <w:lang w:val="en-US"/>
              </w:rPr>
              <w:t>• Investigation of specimens of unknown origin</w:t>
            </w:r>
          </w:p>
        </w:tc>
      </w:tr>
      <w:tr w:rsidR="00677024" w:rsidRPr="00677024" w14:paraId="37B6A538" w14:textId="77777777" w:rsidTr="00D90B5E">
        <w:tc>
          <w:tcPr>
            <w:tcW w:w="342" w:type="pct"/>
            <w:tcBorders>
              <w:top w:val="outset" w:sz="6" w:space="0" w:color="414142"/>
              <w:left w:val="outset" w:sz="6" w:space="0" w:color="414142"/>
              <w:bottom w:val="outset" w:sz="6" w:space="0" w:color="414142"/>
              <w:right w:val="outset" w:sz="6" w:space="0" w:color="414142"/>
            </w:tcBorders>
            <w:vAlign w:val="center"/>
            <w:hideMark/>
          </w:tcPr>
          <w:p w14:paraId="011D05CC" w14:textId="77777777" w:rsidR="00677024" w:rsidRPr="00677024" w:rsidRDefault="00677024" w:rsidP="00D90B5E">
            <w:pPr>
              <w:spacing w:after="0" w:line="240" w:lineRule="auto"/>
              <w:jc w:val="both"/>
              <w:rPr>
                <w:rFonts w:ascii="Times New Roman" w:hAnsi="Times New Roman"/>
                <w:noProof/>
                <w:kern w:val="0"/>
                <w:sz w:val="24"/>
                <w:lang w:val="en-US"/>
              </w:rPr>
            </w:pPr>
            <w:r w:rsidRPr="00677024">
              <w:rPr>
                <w:rFonts w:ascii="Times New Roman" w:hAnsi="Times New Roman"/>
                <w:noProof/>
                <w:kern w:val="0"/>
                <w:sz w:val="24"/>
                <w:lang w:val="en-US"/>
              </w:rPr>
              <w:t>1.3.</w:t>
            </w:r>
          </w:p>
        </w:tc>
        <w:tc>
          <w:tcPr>
            <w:tcW w:w="1375" w:type="pct"/>
            <w:tcBorders>
              <w:top w:val="outset" w:sz="6" w:space="0" w:color="414142"/>
              <w:left w:val="outset" w:sz="6" w:space="0" w:color="414142"/>
              <w:bottom w:val="outset" w:sz="6" w:space="0" w:color="414142"/>
              <w:right w:val="outset" w:sz="6" w:space="0" w:color="414142"/>
            </w:tcBorders>
            <w:vAlign w:val="center"/>
            <w:hideMark/>
          </w:tcPr>
          <w:p w14:paraId="51740A72" w14:textId="77777777" w:rsidR="00677024" w:rsidRPr="00677024" w:rsidRDefault="00677024" w:rsidP="00D90B5E">
            <w:pPr>
              <w:spacing w:after="0" w:line="240" w:lineRule="auto"/>
              <w:jc w:val="both"/>
              <w:rPr>
                <w:rFonts w:ascii="Times New Roman" w:hAnsi="Times New Roman"/>
                <w:noProof/>
                <w:kern w:val="0"/>
                <w:sz w:val="24"/>
                <w:lang w:val="en-US"/>
              </w:rPr>
            </w:pPr>
            <w:r w:rsidRPr="00677024">
              <w:rPr>
                <w:rFonts w:ascii="Times New Roman" w:hAnsi="Times New Roman"/>
                <w:noProof/>
                <w:kern w:val="0"/>
                <w:sz w:val="24"/>
                <w:lang w:val="en-US"/>
              </w:rPr>
              <w:t>Diphtheria and carrying diphtheria agents</w:t>
            </w:r>
          </w:p>
        </w:tc>
        <w:tc>
          <w:tcPr>
            <w:tcW w:w="1716" w:type="pct"/>
            <w:tcBorders>
              <w:top w:val="outset" w:sz="6" w:space="0" w:color="414142"/>
              <w:left w:val="outset" w:sz="6" w:space="0" w:color="414142"/>
              <w:bottom w:val="outset" w:sz="6" w:space="0" w:color="414142"/>
              <w:right w:val="outset" w:sz="6" w:space="0" w:color="414142"/>
            </w:tcBorders>
            <w:vAlign w:val="center"/>
            <w:hideMark/>
          </w:tcPr>
          <w:p w14:paraId="6BC19F1D" w14:textId="77777777" w:rsidR="00677024" w:rsidRPr="00677024" w:rsidRDefault="00677024" w:rsidP="00D90B5E">
            <w:pPr>
              <w:spacing w:after="0" w:line="240" w:lineRule="auto"/>
              <w:jc w:val="both"/>
              <w:rPr>
                <w:rFonts w:ascii="Times New Roman" w:hAnsi="Times New Roman"/>
                <w:i/>
                <w:noProof/>
                <w:kern w:val="0"/>
                <w:sz w:val="24"/>
                <w:lang w:val="en-US"/>
              </w:rPr>
            </w:pPr>
            <w:r w:rsidRPr="00677024">
              <w:rPr>
                <w:rFonts w:ascii="Times New Roman" w:hAnsi="Times New Roman"/>
                <w:i/>
                <w:noProof/>
                <w:kern w:val="0"/>
                <w:sz w:val="24"/>
                <w:lang w:val="en-US"/>
              </w:rPr>
              <w:t>Corynebacterium diphtheriae,</w:t>
            </w:r>
          </w:p>
          <w:p w14:paraId="7E020FD2" w14:textId="77777777" w:rsidR="00677024" w:rsidRPr="00677024" w:rsidRDefault="00677024" w:rsidP="00D90B5E">
            <w:pPr>
              <w:spacing w:after="0" w:line="240" w:lineRule="auto"/>
              <w:jc w:val="both"/>
              <w:rPr>
                <w:rFonts w:ascii="Times New Roman" w:hAnsi="Times New Roman"/>
                <w:noProof/>
                <w:kern w:val="0"/>
                <w:sz w:val="24"/>
                <w:lang w:val="en-US"/>
              </w:rPr>
            </w:pPr>
            <w:r w:rsidRPr="00677024">
              <w:rPr>
                <w:rFonts w:ascii="Times New Roman" w:hAnsi="Times New Roman"/>
                <w:noProof/>
                <w:kern w:val="0"/>
                <w:sz w:val="24"/>
                <w:lang w:val="en-US"/>
              </w:rPr>
              <w:t>Corynebacterium ulcerans,</w:t>
            </w:r>
          </w:p>
          <w:p w14:paraId="3025E7E5" w14:textId="77777777" w:rsidR="00677024" w:rsidRPr="00677024" w:rsidRDefault="00677024" w:rsidP="00D90B5E">
            <w:pPr>
              <w:spacing w:after="0" w:line="240" w:lineRule="auto"/>
              <w:jc w:val="both"/>
              <w:rPr>
                <w:rFonts w:ascii="Times New Roman" w:hAnsi="Times New Roman"/>
                <w:noProof/>
                <w:kern w:val="0"/>
                <w:sz w:val="24"/>
                <w:lang w:val="en-US"/>
              </w:rPr>
            </w:pPr>
            <w:r w:rsidRPr="00677024">
              <w:rPr>
                <w:rFonts w:ascii="Times New Roman" w:hAnsi="Times New Roman"/>
                <w:noProof/>
                <w:kern w:val="0"/>
                <w:sz w:val="24"/>
                <w:lang w:val="en-US"/>
              </w:rPr>
              <w:t>Corynebacterium pseudotuberculosis</w:t>
            </w:r>
          </w:p>
        </w:tc>
        <w:tc>
          <w:tcPr>
            <w:tcW w:w="1567" w:type="pct"/>
            <w:tcBorders>
              <w:top w:val="outset" w:sz="6" w:space="0" w:color="414142"/>
              <w:left w:val="outset" w:sz="6" w:space="0" w:color="414142"/>
              <w:bottom w:val="outset" w:sz="6" w:space="0" w:color="414142"/>
              <w:right w:val="outset" w:sz="6" w:space="0" w:color="414142"/>
            </w:tcBorders>
            <w:vAlign w:val="center"/>
            <w:hideMark/>
          </w:tcPr>
          <w:p w14:paraId="393E18BB" w14:textId="77777777" w:rsidR="00677024" w:rsidRPr="00677024" w:rsidRDefault="00677024" w:rsidP="00D90B5E">
            <w:pPr>
              <w:spacing w:after="0" w:line="240" w:lineRule="auto"/>
              <w:jc w:val="both"/>
              <w:rPr>
                <w:rFonts w:ascii="Times New Roman" w:eastAsia="Times New Roman" w:hAnsi="Times New Roman" w:cs="Times New Roman"/>
                <w:noProof/>
                <w:kern w:val="0"/>
                <w:sz w:val="24"/>
                <w:szCs w:val="24"/>
                <w:lang w:val="en-US"/>
                <w14:ligatures w14:val="none"/>
              </w:rPr>
            </w:pPr>
            <w:r w:rsidRPr="00677024">
              <w:rPr>
                <w:rFonts w:ascii="Times New Roman" w:hAnsi="Times New Roman"/>
                <w:noProof/>
                <w:kern w:val="0"/>
                <w:sz w:val="24"/>
                <w:lang w:val="en-US"/>
              </w:rPr>
              <w:t>• Confirmatory identification of agent culture with detection of toxigenicity (including toxigenicity gene)</w:t>
            </w:r>
            <w:r w:rsidRPr="00677024">
              <w:rPr>
                <w:rFonts w:ascii="Times New Roman" w:hAnsi="Times New Roman"/>
                <w:noProof/>
                <w:kern w:val="0"/>
                <w:sz w:val="24"/>
                <w:vertAlign w:val="superscript"/>
                <w:lang w:val="en-US"/>
              </w:rPr>
              <w:t>2</w:t>
            </w:r>
          </w:p>
          <w:p w14:paraId="1E477DED" w14:textId="77777777" w:rsidR="00677024" w:rsidRPr="00677024" w:rsidRDefault="00677024" w:rsidP="00D90B5E">
            <w:pPr>
              <w:spacing w:after="0" w:line="240" w:lineRule="auto"/>
              <w:jc w:val="both"/>
              <w:rPr>
                <w:rFonts w:ascii="Times New Roman" w:eastAsia="Times New Roman" w:hAnsi="Times New Roman" w:cs="Times New Roman"/>
                <w:noProof/>
                <w:kern w:val="0"/>
                <w:sz w:val="24"/>
                <w:szCs w:val="24"/>
                <w:lang w:val="en-US"/>
                <w14:ligatures w14:val="none"/>
              </w:rPr>
            </w:pPr>
            <w:r w:rsidRPr="00677024">
              <w:rPr>
                <w:rFonts w:ascii="Times New Roman" w:hAnsi="Times New Roman"/>
                <w:noProof/>
                <w:kern w:val="0"/>
                <w:sz w:val="24"/>
                <w:lang w:val="en-US"/>
              </w:rPr>
              <w:t>• Typing</w:t>
            </w:r>
            <w:r w:rsidRPr="00677024">
              <w:rPr>
                <w:rFonts w:ascii="Times New Roman" w:hAnsi="Times New Roman"/>
                <w:noProof/>
                <w:kern w:val="0"/>
                <w:sz w:val="24"/>
                <w:vertAlign w:val="superscript"/>
                <w:lang w:val="en-US"/>
              </w:rPr>
              <w:t>2</w:t>
            </w:r>
          </w:p>
        </w:tc>
      </w:tr>
      <w:tr w:rsidR="00677024" w:rsidRPr="00677024" w14:paraId="7D4F2F2E" w14:textId="77777777" w:rsidTr="00D90B5E">
        <w:tc>
          <w:tcPr>
            <w:tcW w:w="342" w:type="pct"/>
            <w:tcBorders>
              <w:top w:val="outset" w:sz="6" w:space="0" w:color="414142"/>
              <w:left w:val="outset" w:sz="6" w:space="0" w:color="414142"/>
              <w:bottom w:val="outset" w:sz="6" w:space="0" w:color="414142"/>
              <w:right w:val="outset" w:sz="6" w:space="0" w:color="414142"/>
            </w:tcBorders>
            <w:vAlign w:val="center"/>
            <w:hideMark/>
          </w:tcPr>
          <w:p w14:paraId="74ED310E" w14:textId="77777777" w:rsidR="00677024" w:rsidRPr="00677024" w:rsidRDefault="00677024" w:rsidP="00D90B5E">
            <w:pPr>
              <w:spacing w:after="0" w:line="240" w:lineRule="auto"/>
              <w:jc w:val="both"/>
              <w:rPr>
                <w:rFonts w:ascii="Times New Roman" w:hAnsi="Times New Roman"/>
                <w:noProof/>
                <w:kern w:val="0"/>
                <w:sz w:val="24"/>
                <w:lang w:val="en-US"/>
              </w:rPr>
            </w:pPr>
            <w:r w:rsidRPr="00677024">
              <w:rPr>
                <w:rFonts w:ascii="Times New Roman" w:hAnsi="Times New Roman"/>
                <w:noProof/>
                <w:kern w:val="0"/>
                <w:sz w:val="24"/>
                <w:lang w:val="en-US"/>
              </w:rPr>
              <w:t>1.4.</w:t>
            </w:r>
          </w:p>
        </w:tc>
        <w:tc>
          <w:tcPr>
            <w:tcW w:w="1375" w:type="pct"/>
            <w:tcBorders>
              <w:top w:val="outset" w:sz="6" w:space="0" w:color="414142"/>
              <w:left w:val="outset" w:sz="6" w:space="0" w:color="414142"/>
              <w:bottom w:val="outset" w:sz="6" w:space="0" w:color="414142"/>
              <w:right w:val="outset" w:sz="6" w:space="0" w:color="414142"/>
            </w:tcBorders>
            <w:vAlign w:val="center"/>
            <w:hideMark/>
          </w:tcPr>
          <w:p w14:paraId="4A7FCC83" w14:textId="77777777" w:rsidR="00677024" w:rsidRPr="00677024" w:rsidRDefault="00677024" w:rsidP="00D90B5E">
            <w:pPr>
              <w:spacing w:after="0" w:line="240" w:lineRule="auto"/>
              <w:jc w:val="both"/>
              <w:rPr>
                <w:rFonts w:ascii="Times New Roman" w:hAnsi="Times New Roman"/>
                <w:noProof/>
                <w:kern w:val="0"/>
                <w:sz w:val="24"/>
                <w:lang w:val="en-US"/>
              </w:rPr>
            </w:pPr>
            <w:r w:rsidRPr="00677024">
              <w:rPr>
                <w:rFonts w:ascii="Times New Roman" w:hAnsi="Times New Roman"/>
                <w:noProof/>
                <w:kern w:val="0"/>
                <w:sz w:val="24"/>
                <w:lang w:val="en-US"/>
              </w:rPr>
              <w:t>Epidemic louse-borne typhus* and Brill’s disease*</w:t>
            </w:r>
          </w:p>
        </w:tc>
        <w:tc>
          <w:tcPr>
            <w:tcW w:w="1716" w:type="pct"/>
            <w:tcBorders>
              <w:top w:val="outset" w:sz="6" w:space="0" w:color="414142"/>
              <w:left w:val="outset" w:sz="6" w:space="0" w:color="414142"/>
              <w:bottom w:val="outset" w:sz="6" w:space="0" w:color="414142"/>
              <w:right w:val="outset" w:sz="6" w:space="0" w:color="414142"/>
            </w:tcBorders>
            <w:vAlign w:val="center"/>
            <w:hideMark/>
          </w:tcPr>
          <w:p w14:paraId="23D5A31F" w14:textId="77777777" w:rsidR="00677024" w:rsidRPr="00677024" w:rsidRDefault="00677024" w:rsidP="00D90B5E">
            <w:pPr>
              <w:spacing w:after="0" w:line="240" w:lineRule="auto"/>
              <w:jc w:val="both"/>
              <w:rPr>
                <w:rFonts w:ascii="Times New Roman" w:hAnsi="Times New Roman"/>
                <w:i/>
                <w:noProof/>
                <w:kern w:val="0"/>
                <w:sz w:val="24"/>
                <w:lang w:val="en-US"/>
              </w:rPr>
            </w:pPr>
            <w:r w:rsidRPr="00677024">
              <w:rPr>
                <w:rFonts w:ascii="Times New Roman" w:hAnsi="Times New Roman"/>
                <w:i/>
                <w:noProof/>
                <w:kern w:val="0"/>
                <w:sz w:val="24"/>
                <w:lang w:val="en-US"/>
              </w:rPr>
              <w:t>Riketsia provaceki***</w:t>
            </w:r>
          </w:p>
        </w:tc>
        <w:tc>
          <w:tcPr>
            <w:tcW w:w="1567" w:type="pct"/>
            <w:tcBorders>
              <w:top w:val="outset" w:sz="6" w:space="0" w:color="414142"/>
              <w:left w:val="outset" w:sz="6" w:space="0" w:color="414142"/>
              <w:bottom w:val="outset" w:sz="6" w:space="0" w:color="414142"/>
              <w:right w:val="outset" w:sz="6" w:space="0" w:color="414142"/>
            </w:tcBorders>
            <w:vAlign w:val="center"/>
            <w:hideMark/>
          </w:tcPr>
          <w:p w14:paraId="55DF9475" w14:textId="77777777" w:rsidR="00677024" w:rsidRPr="00677024" w:rsidRDefault="00677024" w:rsidP="00D90B5E">
            <w:pPr>
              <w:spacing w:after="0" w:line="240" w:lineRule="auto"/>
              <w:jc w:val="both"/>
              <w:rPr>
                <w:rFonts w:ascii="Times New Roman" w:hAnsi="Times New Roman"/>
                <w:noProof/>
                <w:kern w:val="0"/>
                <w:sz w:val="24"/>
                <w:lang w:val="en-US"/>
              </w:rPr>
            </w:pPr>
            <w:r w:rsidRPr="00677024">
              <w:rPr>
                <w:rFonts w:ascii="Times New Roman" w:hAnsi="Times New Roman"/>
                <w:noProof/>
                <w:kern w:val="0"/>
                <w:sz w:val="24"/>
                <w:lang w:val="en-US"/>
              </w:rPr>
              <w:t>• Diagnosis or specimen sending to other laboratory (outside Latvia)</w:t>
            </w:r>
          </w:p>
        </w:tc>
      </w:tr>
      <w:tr w:rsidR="00677024" w:rsidRPr="00677024" w14:paraId="6B7D2F8C" w14:textId="77777777" w:rsidTr="00D90B5E">
        <w:tc>
          <w:tcPr>
            <w:tcW w:w="342" w:type="pct"/>
            <w:tcBorders>
              <w:top w:val="outset" w:sz="6" w:space="0" w:color="414142"/>
              <w:left w:val="outset" w:sz="6" w:space="0" w:color="414142"/>
              <w:bottom w:val="outset" w:sz="6" w:space="0" w:color="414142"/>
              <w:right w:val="outset" w:sz="6" w:space="0" w:color="414142"/>
            </w:tcBorders>
            <w:vAlign w:val="center"/>
            <w:hideMark/>
          </w:tcPr>
          <w:p w14:paraId="61D20061" w14:textId="77777777" w:rsidR="00677024" w:rsidRPr="00677024" w:rsidRDefault="00677024" w:rsidP="00D90B5E">
            <w:pPr>
              <w:spacing w:after="0" w:line="240" w:lineRule="auto"/>
              <w:jc w:val="both"/>
              <w:rPr>
                <w:rFonts w:ascii="Times New Roman" w:hAnsi="Times New Roman"/>
                <w:noProof/>
                <w:kern w:val="0"/>
                <w:sz w:val="24"/>
                <w:lang w:val="en-US"/>
              </w:rPr>
            </w:pPr>
            <w:r w:rsidRPr="00677024">
              <w:rPr>
                <w:rFonts w:ascii="Times New Roman" w:hAnsi="Times New Roman"/>
                <w:noProof/>
                <w:kern w:val="0"/>
                <w:sz w:val="24"/>
                <w:lang w:val="en-US"/>
              </w:rPr>
              <w:t>1.5.</w:t>
            </w:r>
          </w:p>
        </w:tc>
        <w:tc>
          <w:tcPr>
            <w:tcW w:w="1375" w:type="pct"/>
            <w:tcBorders>
              <w:top w:val="outset" w:sz="6" w:space="0" w:color="414142"/>
              <w:left w:val="outset" w:sz="6" w:space="0" w:color="414142"/>
              <w:bottom w:val="outset" w:sz="6" w:space="0" w:color="414142"/>
              <w:right w:val="outset" w:sz="6" w:space="0" w:color="414142"/>
            </w:tcBorders>
            <w:vAlign w:val="center"/>
            <w:hideMark/>
          </w:tcPr>
          <w:p w14:paraId="50656F11" w14:textId="77777777" w:rsidR="00677024" w:rsidRPr="00677024" w:rsidRDefault="00677024" w:rsidP="00D90B5E">
            <w:pPr>
              <w:spacing w:after="0" w:line="240" w:lineRule="auto"/>
              <w:jc w:val="both"/>
              <w:rPr>
                <w:rFonts w:ascii="Times New Roman" w:hAnsi="Times New Roman"/>
                <w:noProof/>
                <w:kern w:val="0"/>
                <w:sz w:val="24"/>
                <w:lang w:val="en-US"/>
              </w:rPr>
            </w:pPr>
            <w:r w:rsidRPr="00677024">
              <w:rPr>
                <w:rFonts w:ascii="Times New Roman" w:hAnsi="Times New Roman"/>
                <w:noProof/>
                <w:kern w:val="0"/>
                <w:sz w:val="24"/>
                <w:lang w:val="en-US"/>
              </w:rPr>
              <w:t>Ehrlichiosis (including human granulocytic anaplasmosis)</w:t>
            </w:r>
          </w:p>
        </w:tc>
        <w:tc>
          <w:tcPr>
            <w:tcW w:w="1716" w:type="pct"/>
            <w:tcBorders>
              <w:top w:val="outset" w:sz="6" w:space="0" w:color="414142"/>
              <w:left w:val="outset" w:sz="6" w:space="0" w:color="414142"/>
              <w:bottom w:val="outset" w:sz="6" w:space="0" w:color="414142"/>
              <w:right w:val="outset" w:sz="6" w:space="0" w:color="414142"/>
            </w:tcBorders>
            <w:vAlign w:val="center"/>
            <w:hideMark/>
          </w:tcPr>
          <w:p w14:paraId="5E62B33E" w14:textId="77777777" w:rsidR="00677024" w:rsidRPr="00677024" w:rsidRDefault="00677024" w:rsidP="00D90B5E">
            <w:pPr>
              <w:spacing w:after="0" w:line="240" w:lineRule="auto"/>
              <w:jc w:val="both"/>
              <w:rPr>
                <w:rFonts w:ascii="Times New Roman" w:hAnsi="Times New Roman"/>
                <w:i/>
                <w:noProof/>
                <w:kern w:val="0"/>
                <w:sz w:val="24"/>
                <w:lang w:val="en-US"/>
              </w:rPr>
            </w:pPr>
            <w:r w:rsidRPr="00677024">
              <w:rPr>
                <w:rFonts w:ascii="Times New Roman" w:hAnsi="Times New Roman"/>
                <w:i/>
                <w:noProof/>
                <w:kern w:val="0"/>
                <w:sz w:val="24"/>
                <w:lang w:val="en-US"/>
              </w:rPr>
              <w:t>Ehrlichia spp.</w:t>
            </w:r>
          </w:p>
          <w:p w14:paraId="0B834A16" w14:textId="77777777" w:rsidR="00677024" w:rsidRPr="00677024" w:rsidRDefault="00677024" w:rsidP="00D90B5E">
            <w:pPr>
              <w:spacing w:after="0" w:line="240" w:lineRule="auto"/>
              <w:jc w:val="both"/>
              <w:rPr>
                <w:rFonts w:ascii="Times New Roman" w:hAnsi="Times New Roman"/>
                <w:noProof/>
                <w:kern w:val="0"/>
                <w:sz w:val="24"/>
                <w:lang w:val="en-US"/>
              </w:rPr>
            </w:pPr>
            <w:r w:rsidRPr="00677024">
              <w:rPr>
                <w:rFonts w:ascii="Times New Roman" w:hAnsi="Times New Roman"/>
                <w:noProof/>
                <w:kern w:val="0"/>
                <w:sz w:val="24"/>
                <w:lang w:val="en-US"/>
              </w:rPr>
              <w:t>Anaplasma phagocytophilum</w:t>
            </w:r>
          </w:p>
        </w:tc>
        <w:tc>
          <w:tcPr>
            <w:tcW w:w="1567" w:type="pct"/>
            <w:tcBorders>
              <w:top w:val="outset" w:sz="6" w:space="0" w:color="414142"/>
              <w:left w:val="outset" w:sz="6" w:space="0" w:color="414142"/>
              <w:bottom w:val="outset" w:sz="6" w:space="0" w:color="414142"/>
              <w:right w:val="outset" w:sz="6" w:space="0" w:color="414142"/>
            </w:tcBorders>
            <w:vAlign w:val="center"/>
            <w:hideMark/>
          </w:tcPr>
          <w:p w14:paraId="46BDEB6F" w14:textId="77777777" w:rsidR="00677024" w:rsidRPr="00677024" w:rsidRDefault="00677024" w:rsidP="00D90B5E">
            <w:pPr>
              <w:spacing w:after="0" w:line="240" w:lineRule="auto"/>
              <w:jc w:val="both"/>
              <w:rPr>
                <w:rFonts w:ascii="Times New Roman" w:eastAsia="Times New Roman" w:hAnsi="Times New Roman" w:cs="Times New Roman"/>
                <w:noProof/>
                <w:kern w:val="0"/>
                <w:sz w:val="24"/>
                <w:szCs w:val="24"/>
                <w:lang w:val="en-US"/>
                <w14:ligatures w14:val="none"/>
              </w:rPr>
            </w:pPr>
            <w:r w:rsidRPr="00677024">
              <w:rPr>
                <w:rFonts w:ascii="Times New Roman" w:hAnsi="Times New Roman"/>
                <w:noProof/>
                <w:kern w:val="0"/>
                <w:sz w:val="24"/>
                <w:lang w:val="en-US"/>
              </w:rPr>
              <w:t>• Confirmatory diagnosis</w:t>
            </w:r>
            <w:r w:rsidRPr="00677024">
              <w:rPr>
                <w:rFonts w:ascii="Times New Roman" w:hAnsi="Times New Roman"/>
                <w:noProof/>
                <w:kern w:val="0"/>
                <w:sz w:val="24"/>
                <w:vertAlign w:val="superscript"/>
                <w:lang w:val="en-US"/>
              </w:rPr>
              <w:t>3</w:t>
            </w:r>
          </w:p>
          <w:p w14:paraId="7EFDD910" w14:textId="77777777" w:rsidR="00677024" w:rsidRPr="00677024" w:rsidRDefault="00677024" w:rsidP="00D90B5E">
            <w:pPr>
              <w:spacing w:after="0" w:line="240" w:lineRule="auto"/>
              <w:jc w:val="both"/>
              <w:rPr>
                <w:rFonts w:ascii="Times New Roman" w:eastAsia="Times New Roman" w:hAnsi="Times New Roman" w:cs="Times New Roman"/>
                <w:noProof/>
                <w:kern w:val="0"/>
                <w:sz w:val="24"/>
                <w:szCs w:val="24"/>
                <w:lang w:val="en-US"/>
                <w14:ligatures w14:val="none"/>
              </w:rPr>
            </w:pPr>
            <w:r w:rsidRPr="00677024">
              <w:rPr>
                <w:rFonts w:ascii="Times New Roman" w:hAnsi="Times New Roman"/>
                <w:noProof/>
                <w:kern w:val="0"/>
                <w:sz w:val="24"/>
                <w:lang w:val="en-US"/>
              </w:rPr>
              <w:t>• Monitoring of agent circulation in vectors</w:t>
            </w:r>
            <w:r w:rsidRPr="00677024">
              <w:rPr>
                <w:rFonts w:ascii="Times New Roman" w:hAnsi="Times New Roman"/>
                <w:noProof/>
                <w:kern w:val="0"/>
                <w:sz w:val="24"/>
                <w:vertAlign w:val="superscript"/>
                <w:lang w:val="en-US"/>
              </w:rPr>
              <w:t>4</w:t>
            </w:r>
          </w:p>
        </w:tc>
      </w:tr>
      <w:tr w:rsidR="00677024" w:rsidRPr="00677024" w14:paraId="46E4149B" w14:textId="77777777" w:rsidTr="00D90B5E">
        <w:tc>
          <w:tcPr>
            <w:tcW w:w="342" w:type="pct"/>
            <w:tcBorders>
              <w:top w:val="outset" w:sz="6" w:space="0" w:color="414142"/>
              <w:left w:val="outset" w:sz="6" w:space="0" w:color="414142"/>
              <w:bottom w:val="outset" w:sz="6" w:space="0" w:color="414142"/>
              <w:right w:val="outset" w:sz="6" w:space="0" w:color="414142"/>
            </w:tcBorders>
            <w:vAlign w:val="center"/>
            <w:hideMark/>
          </w:tcPr>
          <w:p w14:paraId="3C960E10" w14:textId="77777777" w:rsidR="00677024" w:rsidRPr="00677024" w:rsidRDefault="00677024" w:rsidP="00D90B5E">
            <w:pPr>
              <w:spacing w:after="0" w:line="240" w:lineRule="auto"/>
              <w:jc w:val="both"/>
              <w:rPr>
                <w:rFonts w:ascii="Times New Roman" w:hAnsi="Times New Roman"/>
                <w:noProof/>
                <w:kern w:val="0"/>
                <w:sz w:val="24"/>
                <w:lang w:val="en-US"/>
              </w:rPr>
            </w:pPr>
            <w:r w:rsidRPr="00677024">
              <w:rPr>
                <w:rFonts w:ascii="Times New Roman" w:hAnsi="Times New Roman"/>
                <w:noProof/>
                <w:kern w:val="0"/>
                <w:sz w:val="24"/>
                <w:lang w:val="en-US"/>
              </w:rPr>
              <w:t>1.6.</w:t>
            </w:r>
          </w:p>
        </w:tc>
        <w:tc>
          <w:tcPr>
            <w:tcW w:w="1375" w:type="pct"/>
            <w:tcBorders>
              <w:top w:val="outset" w:sz="6" w:space="0" w:color="414142"/>
              <w:left w:val="outset" w:sz="6" w:space="0" w:color="414142"/>
              <w:bottom w:val="outset" w:sz="6" w:space="0" w:color="414142"/>
              <w:right w:val="outset" w:sz="6" w:space="0" w:color="414142"/>
            </w:tcBorders>
            <w:vAlign w:val="center"/>
            <w:hideMark/>
          </w:tcPr>
          <w:p w14:paraId="63A64D8F" w14:textId="77777777" w:rsidR="00677024" w:rsidRPr="00677024" w:rsidRDefault="00677024" w:rsidP="00D90B5E">
            <w:pPr>
              <w:spacing w:after="0" w:line="240" w:lineRule="auto"/>
              <w:jc w:val="both"/>
              <w:rPr>
                <w:rFonts w:ascii="Times New Roman" w:hAnsi="Times New Roman"/>
                <w:noProof/>
                <w:kern w:val="0"/>
                <w:sz w:val="24"/>
                <w:lang w:val="en-US"/>
              </w:rPr>
            </w:pPr>
            <w:r w:rsidRPr="00677024">
              <w:rPr>
                <w:rFonts w:ascii="Times New Roman" w:hAnsi="Times New Roman"/>
                <w:noProof/>
                <w:kern w:val="0"/>
                <w:sz w:val="24"/>
                <w:lang w:val="en-US"/>
              </w:rPr>
              <w:t>Pertussis</w:t>
            </w:r>
          </w:p>
        </w:tc>
        <w:tc>
          <w:tcPr>
            <w:tcW w:w="1716" w:type="pct"/>
            <w:tcBorders>
              <w:top w:val="outset" w:sz="6" w:space="0" w:color="414142"/>
              <w:left w:val="outset" w:sz="6" w:space="0" w:color="414142"/>
              <w:bottom w:val="outset" w:sz="6" w:space="0" w:color="414142"/>
              <w:right w:val="outset" w:sz="6" w:space="0" w:color="414142"/>
            </w:tcBorders>
            <w:vAlign w:val="center"/>
            <w:hideMark/>
          </w:tcPr>
          <w:p w14:paraId="7DFA474E" w14:textId="77777777" w:rsidR="00677024" w:rsidRPr="00677024" w:rsidRDefault="00677024" w:rsidP="00D90B5E">
            <w:pPr>
              <w:spacing w:after="0" w:line="240" w:lineRule="auto"/>
              <w:jc w:val="both"/>
              <w:rPr>
                <w:rFonts w:ascii="Times New Roman" w:eastAsia="Times New Roman" w:hAnsi="Times New Roman" w:cs="Times New Roman"/>
                <w:noProof/>
                <w:kern w:val="0"/>
                <w:sz w:val="24"/>
                <w:szCs w:val="24"/>
                <w:lang w:val="en-US"/>
                <w14:ligatures w14:val="none"/>
              </w:rPr>
            </w:pPr>
            <w:r w:rsidRPr="00677024">
              <w:rPr>
                <w:rFonts w:ascii="Times New Roman" w:hAnsi="Times New Roman"/>
                <w:i/>
                <w:iCs/>
                <w:noProof/>
                <w:kern w:val="0"/>
                <w:sz w:val="24"/>
                <w:lang w:val="en-US"/>
              </w:rPr>
              <w:t>Bordetella pertussis</w:t>
            </w:r>
            <w:r w:rsidRPr="00677024">
              <w:rPr>
                <w:rFonts w:ascii="Times New Roman" w:hAnsi="Times New Roman"/>
                <w:noProof/>
                <w:kern w:val="0"/>
                <w:sz w:val="24"/>
                <w:lang w:val="en-US"/>
              </w:rPr>
              <w:t>,</w:t>
            </w:r>
          </w:p>
          <w:p w14:paraId="058E6BCF" w14:textId="77777777" w:rsidR="00677024" w:rsidRPr="00677024" w:rsidRDefault="00677024" w:rsidP="00D90B5E">
            <w:pPr>
              <w:spacing w:after="0" w:line="240" w:lineRule="auto"/>
              <w:jc w:val="both"/>
              <w:rPr>
                <w:rFonts w:ascii="Times New Roman" w:hAnsi="Times New Roman"/>
                <w:noProof/>
                <w:kern w:val="0"/>
                <w:sz w:val="24"/>
                <w:lang w:val="en-US"/>
              </w:rPr>
            </w:pPr>
            <w:r w:rsidRPr="00677024">
              <w:rPr>
                <w:rFonts w:ascii="Times New Roman" w:hAnsi="Times New Roman"/>
                <w:noProof/>
                <w:kern w:val="0"/>
                <w:sz w:val="24"/>
                <w:lang w:val="en-US"/>
              </w:rPr>
              <w:t>Bordetella parapertussis</w:t>
            </w:r>
          </w:p>
        </w:tc>
        <w:tc>
          <w:tcPr>
            <w:tcW w:w="1567" w:type="pct"/>
            <w:tcBorders>
              <w:top w:val="outset" w:sz="6" w:space="0" w:color="414142"/>
              <w:left w:val="outset" w:sz="6" w:space="0" w:color="414142"/>
              <w:bottom w:val="outset" w:sz="6" w:space="0" w:color="414142"/>
              <w:right w:val="outset" w:sz="6" w:space="0" w:color="414142"/>
            </w:tcBorders>
            <w:vAlign w:val="center"/>
            <w:hideMark/>
          </w:tcPr>
          <w:p w14:paraId="43CA8A0A" w14:textId="77777777" w:rsidR="00677024" w:rsidRPr="00677024" w:rsidRDefault="00677024" w:rsidP="00D90B5E">
            <w:pPr>
              <w:spacing w:after="0" w:line="240" w:lineRule="auto"/>
              <w:jc w:val="both"/>
              <w:rPr>
                <w:rFonts w:ascii="Times New Roman" w:eastAsia="Times New Roman" w:hAnsi="Times New Roman" w:cs="Times New Roman"/>
                <w:noProof/>
                <w:kern w:val="0"/>
                <w:sz w:val="24"/>
                <w:szCs w:val="24"/>
                <w:lang w:val="en-US"/>
                <w14:ligatures w14:val="none"/>
              </w:rPr>
            </w:pPr>
            <w:r w:rsidRPr="00677024">
              <w:rPr>
                <w:rFonts w:ascii="Times New Roman" w:hAnsi="Times New Roman"/>
                <w:noProof/>
                <w:kern w:val="0"/>
                <w:sz w:val="24"/>
                <w:lang w:val="en-US"/>
              </w:rPr>
              <w:t>• Confirmatory identification of agent culture</w:t>
            </w:r>
            <w:r w:rsidRPr="00677024">
              <w:rPr>
                <w:rFonts w:ascii="Times New Roman" w:hAnsi="Times New Roman"/>
                <w:noProof/>
                <w:kern w:val="0"/>
                <w:sz w:val="24"/>
                <w:vertAlign w:val="superscript"/>
                <w:lang w:val="en-US"/>
              </w:rPr>
              <w:t>3; 4</w:t>
            </w:r>
          </w:p>
          <w:p w14:paraId="4C1E710E" w14:textId="77777777" w:rsidR="00677024" w:rsidRPr="00677024" w:rsidRDefault="00677024" w:rsidP="00D90B5E">
            <w:pPr>
              <w:spacing w:after="0" w:line="240" w:lineRule="auto"/>
              <w:jc w:val="both"/>
              <w:rPr>
                <w:rFonts w:ascii="Times New Roman" w:eastAsia="Times New Roman" w:hAnsi="Times New Roman" w:cs="Times New Roman"/>
                <w:noProof/>
                <w:kern w:val="0"/>
                <w:sz w:val="24"/>
                <w:szCs w:val="24"/>
                <w:lang w:val="en-US"/>
                <w14:ligatures w14:val="none"/>
              </w:rPr>
            </w:pPr>
            <w:r w:rsidRPr="00677024">
              <w:rPr>
                <w:rFonts w:ascii="Times New Roman" w:hAnsi="Times New Roman"/>
                <w:noProof/>
                <w:kern w:val="0"/>
                <w:sz w:val="24"/>
                <w:lang w:val="en-US"/>
              </w:rPr>
              <w:t>• Other confirmatory diagnosis</w:t>
            </w:r>
            <w:r w:rsidRPr="00677024">
              <w:rPr>
                <w:rFonts w:ascii="Times New Roman" w:hAnsi="Times New Roman"/>
                <w:noProof/>
                <w:kern w:val="0"/>
                <w:sz w:val="24"/>
                <w:vertAlign w:val="superscript"/>
                <w:lang w:val="en-US"/>
              </w:rPr>
              <w:t>3</w:t>
            </w:r>
          </w:p>
        </w:tc>
      </w:tr>
      <w:tr w:rsidR="00677024" w:rsidRPr="00677024" w14:paraId="5C8AA0E4" w14:textId="77777777" w:rsidTr="00D90B5E">
        <w:tc>
          <w:tcPr>
            <w:tcW w:w="342" w:type="pct"/>
            <w:tcBorders>
              <w:top w:val="outset" w:sz="6" w:space="0" w:color="414142"/>
              <w:left w:val="outset" w:sz="6" w:space="0" w:color="414142"/>
              <w:bottom w:val="outset" w:sz="6" w:space="0" w:color="414142"/>
              <w:right w:val="outset" w:sz="6" w:space="0" w:color="414142"/>
            </w:tcBorders>
            <w:vAlign w:val="center"/>
            <w:hideMark/>
          </w:tcPr>
          <w:p w14:paraId="36F75514" w14:textId="77777777" w:rsidR="00677024" w:rsidRPr="00677024" w:rsidRDefault="00677024" w:rsidP="00D90B5E">
            <w:pPr>
              <w:spacing w:after="0" w:line="240" w:lineRule="auto"/>
              <w:jc w:val="both"/>
              <w:rPr>
                <w:rFonts w:ascii="Times New Roman" w:hAnsi="Times New Roman"/>
                <w:noProof/>
                <w:kern w:val="0"/>
                <w:sz w:val="24"/>
                <w:lang w:val="en-US"/>
              </w:rPr>
            </w:pPr>
            <w:r w:rsidRPr="00677024">
              <w:rPr>
                <w:rFonts w:ascii="Times New Roman" w:hAnsi="Times New Roman"/>
                <w:noProof/>
                <w:kern w:val="0"/>
                <w:sz w:val="24"/>
                <w:lang w:val="en-US"/>
              </w:rPr>
              <w:t>1.7.</w:t>
            </w:r>
          </w:p>
        </w:tc>
        <w:tc>
          <w:tcPr>
            <w:tcW w:w="1375" w:type="pct"/>
            <w:tcBorders>
              <w:top w:val="outset" w:sz="6" w:space="0" w:color="414142"/>
              <w:left w:val="outset" w:sz="6" w:space="0" w:color="414142"/>
              <w:bottom w:val="outset" w:sz="6" w:space="0" w:color="414142"/>
              <w:right w:val="outset" w:sz="6" w:space="0" w:color="414142"/>
            </w:tcBorders>
            <w:vAlign w:val="center"/>
            <w:hideMark/>
          </w:tcPr>
          <w:p w14:paraId="4987A0C7" w14:textId="77777777" w:rsidR="00677024" w:rsidRPr="00677024" w:rsidRDefault="00677024" w:rsidP="00D90B5E">
            <w:pPr>
              <w:spacing w:after="0" w:line="240" w:lineRule="auto"/>
              <w:jc w:val="both"/>
              <w:rPr>
                <w:rFonts w:ascii="Times New Roman" w:hAnsi="Times New Roman"/>
                <w:noProof/>
                <w:kern w:val="0"/>
                <w:sz w:val="24"/>
                <w:lang w:val="en-US"/>
              </w:rPr>
            </w:pPr>
            <w:r w:rsidRPr="00677024">
              <w:rPr>
                <w:rFonts w:ascii="Times New Roman" w:hAnsi="Times New Roman"/>
                <w:noProof/>
                <w:kern w:val="0"/>
                <w:sz w:val="24"/>
                <w:lang w:val="en-US"/>
              </w:rPr>
              <w:t>Gonococcal infection</w:t>
            </w:r>
          </w:p>
        </w:tc>
        <w:tc>
          <w:tcPr>
            <w:tcW w:w="1716" w:type="pct"/>
            <w:tcBorders>
              <w:top w:val="outset" w:sz="6" w:space="0" w:color="414142"/>
              <w:left w:val="outset" w:sz="6" w:space="0" w:color="414142"/>
              <w:bottom w:val="outset" w:sz="6" w:space="0" w:color="414142"/>
              <w:right w:val="outset" w:sz="6" w:space="0" w:color="414142"/>
            </w:tcBorders>
            <w:vAlign w:val="center"/>
            <w:hideMark/>
          </w:tcPr>
          <w:p w14:paraId="732FDB31" w14:textId="77777777" w:rsidR="00677024" w:rsidRPr="00677024" w:rsidRDefault="00677024" w:rsidP="00D90B5E">
            <w:pPr>
              <w:spacing w:after="0" w:line="240" w:lineRule="auto"/>
              <w:jc w:val="both"/>
              <w:rPr>
                <w:rFonts w:ascii="Times New Roman" w:hAnsi="Times New Roman"/>
                <w:i/>
                <w:noProof/>
                <w:kern w:val="0"/>
                <w:sz w:val="24"/>
                <w:lang w:val="en-US"/>
              </w:rPr>
            </w:pPr>
            <w:r w:rsidRPr="00677024">
              <w:rPr>
                <w:rFonts w:ascii="Times New Roman" w:hAnsi="Times New Roman"/>
                <w:i/>
                <w:noProof/>
                <w:kern w:val="0"/>
                <w:sz w:val="24"/>
                <w:lang w:val="en-US"/>
              </w:rPr>
              <w:t>Neisseria gonorrhoeae</w:t>
            </w:r>
          </w:p>
        </w:tc>
        <w:tc>
          <w:tcPr>
            <w:tcW w:w="1567" w:type="pct"/>
            <w:tcBorders>
              <w:top w:val="outset" w:sz="6" w:space="0" w:color="414142"/>
              <w:left w:val="outset" w:sz="6" w:space="0" w:color="414142"/>
              <w:bottom w:val="outset" w:sz="6" w:space="0" w:color="414142"/>
              <w:right w:val="outset" w:sz="6" w:space="0" w:color="414142"/>
            </w:tcBorders>
            <w:vAlign w:val="center"/>
            <w:hideMark/>
          </w:tcPr>
          <w:p w14:paraId="0DF8CC08" w14:textId="77777777" w:rsidR="00677024" w:rsidRPr="00677024" w:rsidRDefault="00677024" w:rsidP="00D90B5E">
            <w:pPr>
              <w:spacing w:after="0" w:line="240" w:lineRule="auto"/>
              <w:jc w:val="both"/>
              <w:rPr>
                <w:rFonts w:ascii="Times New Roman" w:eastAsia="Times New Roman" w:hAnsi="Times New Roman" w:cs="Times New Roman"/>
                <w:noProof/>
                <w:kern w:val="0"/>
                <w:sz w:val="24"/>
                <w:szCs w:val="24"/>
                <w:lang w:val="en-US"/>
                <w14:ligatures w14:val="none"/>
              </w:rPr>
            </w:pPr>
            <w:r w:rsidRPr="00677024">
              <w:rPr>
                <w:rFonts w:ascii="Times New Roman" w:hAnsi="Times New Roman"/>
                <w:noProof/>
                <w:kern w:val="0"/>
                <w:sz w:val="24"/>
                <w:lang w:val="en-US"/>
              </w:rPr>
              <w:t>• Confirmatory identification of agent culture</w:t>
            </w:r>
            <w:r w:rsidRPr="00677024">
              <w:rPr>
                <w:rFonts w:ascii="Times New Roman" w:hAnsi="Times New Roman"/>
                <w:noProof/>
                <w:kern w:val="0"/>
                <w:sz w:val="24"/>
                <w:vertAlign w:val="superscript"/>
                <w:lang w:val="en-US"/>
              </w:rPr>
              <w:t>1</w:t>
            </w:r>
          </w:p>
          <w:p w14:paraId="1CB811AB" w14:textId="77777777" w:rsidR="00677024" w:rsidRPr="00677024" w:rsidRDefault="00677024" w:rsidP="00D90B5E">
            <w:pPr>
              <w:spacing w:after="0" w:line="240" w:lineRule="auto"/>
              <w:jc w:val="both"/>
              <w:rPr>
                <w:rFonts w:ascii="Times New Roman" w:eastAsia="Times New Roman" w:hAnsi="Times New Roman" w:cs="Times New Roman"/>
                <w:noProof/>
                <w:kern w:val="0"/>
                <w:sz w:val="24"/>
                <w:szCs w:val="24"/>
                <w:lang w:val="en-US"/>
                <w14:ligatures w14:val="none"/>
              </w:rPr>
            </w:pPr>
            <w:r w:rsidRPr="00677024">
              <w:rPr>
                <w:rFonts w:ascii="Times New Roman" w:hAnsi="Times New Roman"/>
                <w:noProof/>
                <w:kern w:val="0"/>
                <w:sz w:val="24"/>
                <w:lang w:val="en-US"/>
              </w:rPr>
              <w:t>• Detection of susceptibility to antimicrobials</w:t>
            </w:r>
            <w:r w:rsidRPr="00677024">
              <w:rPr>
                <w:rFonts w:ascii="Times New Roman" w:hAnsi="Times New Roman"/>
                <w:noProof/>
                <w:kern w:val="0"/>
                <w:sz w:val="24"/>
                <w:vertAlign w:val="superscript"/>
                <w:lang w:val="en-US"/>
              </w:rPr>
              <w:t>1</w:t>
            </w:r>
          </w:p>
        </w:tc>
      </w:tr>
      <w:tr w:rsidR="00677024" w:rsidRPr="00677024" w14:paraId="314269C2" w14:textId="77777777" w:rsidTr="00D90B5E">
        <w:tc>
          <w:tcPr>
            <w:tcW w:w="342" w:type="pct"/>
            <w:tcBorders>
              <w:top w:val="outset" w:sz="6" w:space="0" w:color="414142"/>
              <w:left w:val="outset" w:sz="6" w:space="0" w:color="414142"/>
              <w:bottom w:val="outset" w:sz="6" w:space="0" w:color="414142"/>
              <w:right w:val="outset" w:sz="6" w:space="0" w:color="414142"/>
            </w:tcBorders>
            <w:vAlign w:val="center"/>
            <w:hideMark/>
          </w:tcPr>
          <w:p w14:paraId="4D4B2784" w14:textId="77777777" w:rsidR="00677024" w:rsidRPr="00677024" w:rsidRDefault="00677024" w:rsidP="00D90B5E">
            <w:pPr>
              <w:spacing w:after="0" w:line="240" w:lineRule="auto"/>
              <w:jc w:val="both"/>
              <w:rPr>
                <w:rFonts w:ascii="Times New Roman" w:hAnsi="Times New Roman"/>
                <w:noProof/>
                <w:kern w:val="0"/>
                <w:sz w:val="24"/>
                <w:lang w:val="en-US"/>
              </w:rPr>
            </w:pPr>
            <w:r w:rsidRPr="00677024">
              <w:rPr>
                <w:rFonts w:ascii="Times New Roman" w:hAnsi="Times New Roman"/>
                <w:noProof/>
                <w:kern w:val="0"/>
                <w:sz w:val="24"/>
                <w:lang w:val="en-US"/>
              </w:rPr>
              <w:t>1.8.</w:t>
            </w:r>
          </w:p>
        </w:tc>
        <w:tc>
          <w:tcPr>
            <w:tcW w:w="1375" w:type="pct"/>
            <w:tcBorders>
              <w:top w:val="outset" w:sz="6" w:space="0" w:color="414142"/>
              <w:left w:val="outset" w:sz="6" w:space="0" w:color="414142"/>
              <w:bottom w:val="outset" w:sz="6" w:space="0" w:color="414142"/>
              <w:right w:val="outset" w:sz="6" w:space="0" w:color="414142"/>
            </w:tcBorders>
            <w:vAlign w:val="center"/>
            <w:hideMark/>
          </w:tcPr>
          <w:p w14:paraId="5737C0E1" w14:textId="77777777" w:rsidR="00677024" w:rsidRPr="00677024" w:rsidRDefault="00677024" w:rsidP="00D90B5E">
            <w:pPr>
              <w:spacing w:after="0" w:line="240" w:lineRule="auto"/>
              <w:jc w:val="both"/>
              <w:rPr>
                <w:rFonts w:ascii="Times New Roman" w:eastAsia="Times New Roman" w:hAnsi="Times New Roman" w:cs="Times New Roman"/>
                <w:noProof/>
                <w:kern w:val="0"/>
                <w:sz w:val="24"/>
                <w:szCs w:val="24"/>
                <w:lang w:val="en-US"/>
                <w14:ligatures w14:val="none"/>
              </w:rPr>
            </w:pPr>
            <w:r w:rsidRPr="00677024">
              <w:rPr>
                <w:rFonts w:ascii="Times New Roman" w:hAnsi="Times New Roman"/>
                <w:noProof/>
                <w:kern w:val="0"/>
                <w:sz w:val="24"/>
                <w:lang w:val="en-US"/>
              </w:rPr>
              <w:t xml:space="preserve">Sexually transmitted chlamydial diseases, including chlamydial lymphogranuloma (LGV – </w:t>
            </w:r>
            <w:r w:rsidRPr="00677024">
              <w:rPr>
                <w:rFonts w:ascii="Times New Roman" w:hAnsi="Times New Roman"/>
                <w:i/>
                <w:noProof/>
                <w:kern w:val="0"/>
                <w:sz w:val="24"/>
                <w:lang w:val="en-US"/>
              </w:rPr>
              <w:t>lymphogranuloma venereum</w:t>
            </w:r>
            <w:r w:rsidRPr="00677024">
              <w:rPr>
                <w:rFonts w:ascii="Times New Roman" w:hAnsi="Times New Roman"/>
                <w:noProof/>
                <w:kern w:val="0"/>
                <w:sz w:val="24"/>
                <w:lang w:val="en-US"/>
              </w:rPr>
              <w:t>)</w:t>
            </w:r>
          </w:p>
        </w:tc>
        <w:tc>
          <w:tcPr>
            <w:tcW w:w="1716" w:type="pct"/>
            <w:tcBorders>
              <w:top w:val="outset" w:sz="6" w:space="0" w:color="414142"/>
              <w:left w:val="outset" w:sz="6" w:space="0" w:color="414142"/>
              <w:bottom w:val="outset" w:sz="6" w:space="0" w:color="414142"/>
              <w:right w:val="outset" w:sz="6" w:space="0" w:color="414142"/>
            </w:tcBorders>
            <w:vAlign w:val="center"/>
            <w:hideMark/>
          </w:tcPr>
          <w:p w14:paraId="10EF4DFC" w14:textId="77777777" w:rsidR="00677024" w:rsidRPr="00677024" w:rsidRDefault="00677024" w:rsidP="00D90B5E">
            <w:pPr>
              <w:spacing w:after="0" w:line="240" w:lineRule="auto"/>
              <w:jc w:val="both"/>
              <w:rPr>
                <w:rFonts w:ascii="Times New Roman" w:hAnsi="Times New Roman"/>
                <w:i/>
                <w:noProof/>
                <w:kern w:val="0"/>
                <w:sz w:val="24"/>
                <w:lang w:val="en-US"/>
              </w:rPr>
            </w:pPr>
            <w:r w:rsidRPr="00677024">
              <w:rPr>
                <w:rFonts w:ascii="Times New Roman" w:hAnsi="Times New Roman"/>
                <w:i/>
                <w:noProof/>
                <w:kern w:val="0"/>
                <w:sz w:val="24"/>
                <w:lang w:val="en-US"/>
              </w:rPr>
              <w:t>Chlamydia trachomatis</w:t>
            </w:r>
          </w:p>
        </w:tc>
        <w:tc>
          <w:tcPr>
            <w:tcW w:w="1567" w:type="pct"/>
            <w:tcBorders>
              <w:top w:val="outset" w:sz="6" w:space="0" w:color="414142"/>
              <w:left w:val="outset" w:sz="6" w:space="0" w:color="414142"/>
              <w:bottom w:val="outset" w:sz="6" w:space="0" w:color="414142"/>
              <w:right w:val="outset" w:sz="6" w:space="0" w:color="414142"/>
            </w:tcBorders>
            <w:vAlign w:val="center"/>
            <w:hideMark/>
          </w:tcPr>
          <w:p w14:paraId="478F72A5" w14:textId="77777777" w:rsidR="00677024" w:rsidRPr="00677024" w:rsidRDefault="00677024" w:rsidP="00D90B5E">
            <w:pPr>
              <w:spacing w:after="0" w:line="240" w:lineRule="auto"/>
              <w:jc w:val="both"/>
              <w:rPr>
                <w:rFonts w:ascii="Times New Roman" w:eastAsia="Times New Roman" w:hAnsi="Times New Roman" w:cs="Times New Roman"/>
                <w:noProof/>
                <w:kern w:val="0"/>
                <w:sz w:val="24"/>
                <w:szCs w:val="24"/>
                <w:lang w:val="en-US"/>
                <w14:ligatures w14:val="none"/>
              </w:rPr>
            </w:pPr>
            <w:r w:rsidRPr="00677024">
              <w:rPr>
                <w:rFonts w:ascii="Times New Roman" w:hAnsi="Times New Roman"/>
                <w:noProof/>
                <w:kern w:val="0"/>
                <w:sz w:val="24"/>
                <w:lang w:val="en-US"/>
              </w:rPr>
              <w:t>• Confirmatory diagnosis</w:t>
            </w:r>
            <w:r w:rsidRPr="00677024">
              <w:rPr>
                <w:rFonts w:ascii="Times New Roman" w:hAnsi="Times New Roman"/>
                <w:noProof/>
                <w:kern w:val="0"/>
                <w:sz w:val="24"/>
                <w:vertAlign w:val="superscript"/>
                <w:lang w:val="en-US"/>
              </w:rPr>
              <w:t>3</w:t>
            </w:r>
          </w:p>
          <w:p w14:paraId="652E0353" w14:textId="77777777" w:rsidR="00677024" w:rsidRPr="00677024" w:rsidRDefault="00677024" w:rsidP="00D90B5E">
            <w:pPr>
              <w:spacing w:after="0" w:line="240" w:lineRule="auto"/>
              <w:jc w:val="both"/>
              <w:rPr>
                <w:rFonts w:ascii="Times New Roman" w:hAnsi="Times New Roman"/>
                <w:noProof/>
                <w:kern w:val="0"/>
                <w:sz w:val="24"/>
                <w:lang w:val="en-US"/>
              </w:rPr>
            </w:pPr>
            <w:r w:rsidRPr="00677024">
              <w:rPr>
                <w:rFonts w:ascii="Times New Roman" w:hAnsi="Times New Roman"/>
                <w:noProof/>
                <w:kern w:val="0"/>
                <w:sz w:val="24"/>
                <w:lang w:val="en-US"/>
              </w:rPr>
              <w:t>• LGV diagnosis (typing)</w:t>
            </w:r>
          </w:p>
        </w:tc>
      </w:tr>
      <w:tr w:rsidR="00677024" w:rsidRPr="00677024" w14:paraId="5B7AA33F" w14:textId="77777777" w:rsidTr="00D90B5E">
        <w:tc>
          <w:tcPr>
            <w:tcW w:w="342" w:type="pct"/>
            <w:tcBorders>
              <w:top w:val="outset" w:sz="6" w:space="0" w:color="414142"/>
              <w:left w:val="outset" w:sz="6" w:space="0" w:color="414142"/>
              <w:bottom w:val="outset" w:sz="6" w:space="0" w:color="414142"/>
              <w:right w:val="outset" w:sz="6" w:space="0" w:color="414142"/>
            </w:tcBorders>
            <w:vAlign w:val="center"/>
            <w:hideMark/>
          </w:tcPr>
          <w:p w14:paraId="5BE012D0" w14:textId="77777777" w:rsidR="00677024" w:rsidRPr="00677024" w:rsidRDefault="00677024" w:rsidP="00D90B5E">
            <w:pPr>
              <w:keepNext/>
              <w:keepLines/>
              <w:spacing w:after="0" w:line="240" w:lineRule="auto"/>
              <w:jc w:val="both"/>
              <w:rPr>
                <w:rFonts w:ascii="Times New Roman" w:hAnsi="Times New Roman"/>
                <w:noProof/>
                <w:kern w:val="0"/>
                <w:sz w:val="24"/>
                <w:lang w:val="en-US"/>
              </w:rPr>
            </w:pPr>
            <w:r w:rsidRPr="00677024">
              <w:rPr>
                <w:rFonts w:ascii="Times New Roman" w:hAnsi="Times New Roman"/>
                <w:noProof/>
                <w:kern w:val="0"/>
                <w:sz w:val="24"/>
                <w:lang w:val="en-US"/>
              </w:rPr>
              <w:t>1.9.</w:t>
            </w:r>
          </w:p>
        </w:tc>
        <w:tc>
          <w:tcPr>
            <w:tcW w:w="1375" w:type="pct"/>
            <w:tcBorders>
              <w:top w:val="outset" w:sz="6" w:space="0" w:color="414142"/>
              <w:left w:val="outset" w:sz="6" w:space="0" w:color="414142"/>
              <w:bottom w:val="outset" w:sz="6" w:space="0" w:color="414142"/>
              <w:right w:val="outset" w:sz="6" w:space="0" w:color="414142"/>
            </w:tcBorders>
            <w:vAlign w:val="center"/>
            <w:hideMark/>
          </w:tcPr>
          <w:p w14:paraId="3E3E9F83" w14:textId="77777777" w:rsidR="00677024" w:rsidRPr="00677024" w:rsidRDefault="00677024" w:rsidP="00D90B5E">
            <w:pPr>
              <w:keepNext/>
              <w:keepLines/>
              <w:spacing w:after="0" w:line="240" w:lineRule="auto"/>
              <w:jc w:val="both"/>
              <w:rPr>
                <w:rFonts w:ascii="Times New Roman" w:hAnsi="Times New Roman"/>
                <w:noProof/>
                <w:kern w:val="0"/>
                <w:sz w:val="24"/>
                <w:lang w:val="en-US"/>
              </w:rPr>
            </w:pPr>
            <w:r w:rsidRPr="00677024">
              <w:rPr>
                <w:rFonts w:ascii="Times New Roman" w:hAnsi="Times New Roman"/>
                <w:noProof/>
                <w:kern w:val="0"/>
                <w:sz w:val="24"/>
                <w:lang w:val="en-US"/>
              </w:rPr>
              <w:t>Cholera and carrying cholera agents*</w:t>
            </w:r>
          </w:p>
        </w:tc>
        <w:tc>
          <w:tcPr>
            <w:tcW w:w="1716" w:type="pct"/>
            <w:tcBorders>
              <w:top w:val="outset" w:sz="6" w:space="0" w:color="414142"/>
              <w:left w:val="outset" w:sz="6" w:space="0" w:color="414142"/>
              <w:bottom w:val="outset" w:sz="6" w:space="0" w:color="414142"/>
              <w:right w:val="outset" w:sz="6" w:space="0" w:color="414142"/>
            </w:tcBorders>
            <w:vAlign w:val="center"/>
            <w:hideMark/>
          </w:tcPr>
          <w:p w14:paraId="037A384A" w14:textId="77777777" w:rsidR="00677024" w:rsidRPr="00677024" w:rsidRDefault="00677024" w:rsidP="00D90B5E">
            <w:pPr>
              <w:keepNext/>
              <w:keepLines/>
              <w:spacing w:after="0" w:line="240" w:lineRule="auto"/>
              <w:jc w:val="both"/>
              <w:rPr>
                <w:rFonts w:ascii="Times New Roman" w:hAnsi="Times New Roman"/>
                <w:i/>
                <w:noProof/>
                <w:kern w:val="0"/>
                <w:sz w:val="24"/>
                <w:lang w:val="en-US"/>
              </w:rPr>
            </w:pPr>
            <w:r w:rsidRPr="00677024">
              <w:rPr>
                <w:rFonts w:ascii="Times New Roman" w:hAnsi="Times New Roman"/>
                <w:i/>
                <w:noProof/>
                <w:kern w:val="0"/>
                <w:sz w:val="24"/>
                <w:lang w:val="en-US"/>
              </w:rPr>
              <w:t>Vibrio cholerae</w:t>
            </w:r>
          </w:p>
        </w:tc>
        <w:tc>
          <w:tcPr>
            <w:tcW w:w="1567" w:type="pct"/>
            <w:tcBorders>
              <w:top w:val="outset" w:sz="6" w:space="0" w:color="414142"/>
              <w:left w:val="outset" w:sz="6" w:space="0" w:color="414142"/>
              <w:bottom w:val="outset" w:sz="6" w:space="0" w:color="414142"/>
              <w:right w:val="outset" w:sz="6" w:space="0" w:color="414142"/>
            </w:tcBorders>
            <w:vAlign w:val="center"/>
            <w:hideMark/>
          </w:tcPr>
          <w:p w14:paraId="02CE1E3E" w14:textId="77777777" w:rsidR="00677024" w:rsidRPr="00677024" w:rsidRDefault="00677024" w:rsidP="00D90B5E">
            <w:pPr>
              <w:keepNext/>
              <w:keepLines/>
              <w:spacing w:after="0" w:line="240" w:lineRule="auto"/>
              <w:jc w:val="both"/>
              <w:rPr>
                <w:rFonts w:ascii="Times New Roman" w:hAnsi="Times New Roman"/>
                <w:noProof/>
                <w:kern w:val="0"/>
                <w:sz w:val="24"/>
                <w:lang w:val="en-US"/>
              </w:rPr>
            </w:pPr>
            <w:r w:rsidRPr="00677024">
              <w:rPr>
                <w:rFonts w:ascii="Times New Roman" w:hAnsi="Times New Roman"/>
                <w:noProof/>
                <w:kern w:val="0"/>
                <w:sz w:val="24"/>
                <w:lang w:val="en-US"/>
              </w:rPr>
              <w:t>• Diagnosis</w:t>
            </w:r>
          </w:p>
          <w:p w14:paraId="386ADC35" w14:textId="77777777" w:rsidR="00677024" w:rsidRPr="00677024" w:rsidRDefault="00677024" w:rsidP="00D90B5E">
            <w:pPr>
              <w:keepNext/>
              <w:keepLines/>
              <w:spacing w:after="0" w:line="240" w:lineRule="auto"/>
              <w:jc w:val="both"/>
              <w:rPr>
                <w:rFonts w:ascii="Times New Roman" w:hAnsi="Times New Roman"/>
                <w:noProof/>
                <w:kern w:val="0"/>
                <w:sz w:val="24"/>
                <w:lang w:val="en-US"/>
              </w:rPr>
            </w:pPr>
            <w:r w:rsidRPr="00677024">
              <w:rPr>
                <w:rFonts w:ascii="Times New Roman" w:hAnsi="Times New Roman"/>
                <w:noProof/>
                <w:kern w:val="0"/>
                <w:sz w:val="24"/>
                <w:lang w:val="en-US"/>
              </w:rPr>
              <w:t>• Typing</w:t>
            </w:r>
          </w:p>
          <w:p w14:paraId="768EB31F" w14:textId="77777777" w:rsidR="00677024" w:rsidRPr="00677024" w:rsidRDefault="00677024" w:rsidP="00D90B5E">
            <w:pPr>
              <w:keepNext/>
              <w:keepLines/>
              <w:spacing w:after="0" w:line="240" w:lineRule="auto"/>
              <w:jc w:val="both"/>
              <w:rPr>
                <w:rFonts w:ascii="Times New Roman" w:eastAsia="Times New Roman" w:hAnsi="Times New Roman" w:cs="Times New Roman"/>
                <w:noProof/>
                <w:kern w:val="0"/>
                <w:sz w:val="24"/>
                <w:szCs w:val="24"/>
                <w:lang w:val="en-US"/>
                <w14:ligatures w14:val="none"/>
              </w:rPr>
            </w:pPr>
            <w:r w:rsidRPr="00677024">
              <w:rPr>
                <w:rFonts w:ascii="Times New Roman" w:hAnsi="Times New Roman"/>
                <w:noProof/>
                <w:kern w:val="0"/>
                <w:sz w:val="24"/>
                <w:lang w:val="en-US"/>
              </w:rPr>
              <w:t xml:space="preserve">• </w:t>
            </w:r>
            <w:r w:rsidRPr="00677024">
              <w:rPr>
                <w:rFonts w:ascii="Times New Roman" w:hAnsi="Times New Roman"/>
                <w:i/>
                <w:noProof/>
                <w:kern w:val="0"/>
                <w:sz w:val="24"/>
                <w:lang w:val="en-US"/>
              </w:rPr>
              <w:t>Vibrio cholerae</w:t>
            </w:r>
            <w:r w:rsidRPr="00677024">
              <w:rPr>
                <w:rFonts w:ascii="Times New Roman" w:hAnsi="Times New Roman"/>
                <w:noProof/>
                <w:kern w:val="0"/>
                <w:sz w:val="24"/>
                <w:lang w:val="en-US"/>
              </w:rPr>
              <w:t xml:space="preserve"> circulation monitoring in the environment</w:t>
            </w:r>
            <w:r w:rsidRPr="00677024">
              <w:rPr>
                <w:rFonts w:ascii="Times New Roman" w:hAnsi="Times New Roman"/>
                <w:noProof/>
                <w:kern w:val="0"/>
                <w:sz w:val="24"/>
                <w:vertAlign w:val="superscript"/>
                <w:lang w:val="en-US"/>
              </w:rPr>
              <w:t>4</w:t>
            </w:r>
          </w:p>
        </w:tc>
      </w:tr>
      <w:tr w:rsidR="00677024" w:rsidRPr="00677024" w14:paraId="11C93CF2" w14:textId="77777777" w:rsidTr="00D90B5E">
        <w:tc>
          <w:tcPr>
            <w:tcW w:w="342" w:type="pct"/>
            <w:tcBorders>
              <w:top w:val="outset" w:sz="6" w:space="0" w:color="414142"/>
              <w:left w:val="outset" w:sz="6" w:space="0" w:color="414142"/>
              <w:bottom w:val="outset" w:sz="6" w:space="0" w:color="414142"/>
              <w:right w:val="outset" w:sz="6" w:space="0" w:color="414142"/>
            </w:tcBorders>
            <w:vAlign w:val="center"/>
            <w:hideMark/>
          </w:tcPr>
          <w:p w14:paraId="0AD592D0" w14:textId="77777777" w:rsidR="00677024" w:rsidRPr="00677024" w:rsidRDefault="00677024" w:rsidP="00D90B5E">
            <w:pPr>
              <w:spacing w:after="0" w:line="240" w:lineRule="auto"/>
              <w:jc w:val="both"/>
              <w:rPr>
                <w:rFonts w:ascii="Times New Roman" w:hAnsi="Times New Roman"/>
                <w:noProof/>
                <w:kern w:val="0"/>
                <w:sz w:val="24"/>
                <w:lang w:val="en-US"/>
              </w:rPr>
            </w:pPr>
            <w:r w:rsidRPr="00677024">
              <w:rPr>
                <w:rFonts w:ascii="Times New Roman" w:hAnsi="Times New Roman"/>
                <w:noProof/>
                <w:kern w:val="0"/>
                <w:sz w:val="24"/>
                <w:lang w:val="en-US"/>
              </w:rPr>
              <w:t>1.10.</w:t>
            </w:r>
          </w:p>
        </w:tc>
        <w:tc>
          <w:tcPr>
            <w:tcW w:w="1375" w:type="pct"/>
            <w:tcBorders>
              <w:top w:val="outset" w:sz="6" w:space="0" w:color="414142"/>
              <w:left w:val="outset" w:sz="6" w:space="0" w:color="414142"/>
              <w:bottom w:val="outset" w:sz="6" w:space="0" w:color="414142"/>
              <w:right w:val="outset" w:sz="6" w:space="0" w:color="414142"/>
            </w:tcBorders>
            <w:vAlign w:val="center"/>
            <w:hideMark/>
          </w:tcPr>
          <w:p w14:paraId="3E6DF0C2" w14:textId="77777777" w:rsidR="00677024" w:rsidRPr="00677024" w:rsidRDefault="00677024" w:rsidP="00D90B5E">
            <w:pPr>
              <w:spacing w:after="0" w:line="240" w:lineRule="auto"/>
              <w:jc w:val="both"/>
              <w:rPr>
                <w:rFonts w:ascii="Times New Roman" w:eastAsia="Times New Roman" w:hAnsi="Times New Roman" w:cs="Times New Roman"/>
                <w:noProof/>
                <w:kern w:val="0"/>
                <w:sz w:val="24"/>
                <w:szCs w:val="24"/>
                <w:lang w:val="en-US"/>
                <w14:ligatures w14:val="none"/>
              </w:rPr>
            </w:pPr>
            <w:r w:rsidRPr="00677024">
              <w:rPr>
                <w:rFonts w:ascii="Times New Roman" w:hAnsi="Times New Roman"/>
                <w:noProof/>
                <w:kern w:val="0"/>
                <w:sz w:val="24"/>
                <w:lang w:val="en-US"/>
              </w:rPr>
              <w:t xml:space="preserve">Invasive </w:t>
            </w:r>
            <w:r w:rsidRPr="00677024">
              <w:rPr>
                <w:rFonts w:ascii="Times New Roman" w:hAnsi="Times New Roman"/>
                <w:i/>
                <w:noProof/>
                <w:kern w:val="0"/>
                <w:sz w:val="24"/>
                <w:lang w:val="en-US"/>
              </w:rPr>
              <w:t xml:space="preserve">Haemophilus influenzae </w:t>
            </w:r>
            <w:r w:rsidRPr="00677024">
              <w:rPr>
                <w:rFonts w:ascii="Times New Roman" w:hAnsi="Times New Roman"/>
                <w:noProof/>
                <w:kern w:val="0"/>
                <w:sz w:val="24"/>
                <w:lang w:val="en-US"/>
              </w:rPr>
              <w:t>disease</w:t>
            </w:r>
          </w:p>
        </w:tc>
        <w:tc>
          <w:tcPr>
            <w:tcW w:w="1716" w:type="pct"/>
            <w:tcBorders>
              <w:top w:val="outset" w:sz="6" w:space="0" w:color="414142"/>
              <w:left w:val="outset" w:sz="6" w:space="0" w:color="414142"/>
              <w:bottom w:val="outset" w:sz="6" w:space="0" w:color="414142"/>
              <w:right w:val="outset" w:sz="6" w:space="0" w:color="414142"/>
            </w:tcBorders>
            <w:vAlign w:val="center"/>
            <w:hideMark/>
          </w:tcPr>
          <w:p w14:paraId="1ABA08FD" w14:textId="77777777" w:rsidR="00677024" w:rsidRPr="00677024" w:rsidRDefault="00677024" w:rsidP="00D90B5E">
            <w:pPr>
              <w:spacing w:after="0" w:line="240" w:lineRule="auto"/>
              <w:jc w:val="both"/>
              <w:rPr>
                <w:rFonts w:ascii="Times New Roman" w:hAnsi="Times New Roman"/>
                <w:i/>
                <w:noProof/>
                <w:kern w:val="0"/>
                <w:sz w:val="24"/>
                <w:lang w:val="en-US"/>
              </w:rPr>
            </w:pPr>
            <w:r w:rsidRPr="00677024">
              <w:rPr>
                <w:rFonts w:ascii="Times New Roman" w:hAnsi="Times New Roman"/>
                <w:i/>
                <w:noProof/>
                <w:kern w:val="0"/>
                <w:sz w:val="24"/>
                <w:lang w:val="en-US"/>
              </w:rPr>
              <w:t>Haemophilus influenzae</w:t>
            </w:r>
          </w:p>
        </w:tc>
        <w:tc>
          <w:tcPr>
            <w:tcW w:w="1567" w:type="pct"/>
            <w:tcBorders>
              <w:top w:val="outset" w:sz="6" w:space="0" w:color="414142"/>
              <w:left w:val="outset" w:sz="6" w:space="0" w:color="414142"/>
              <w:bottom w:val="outset" w:sz="6" w:space="0" w:color="414142"/>
              <w:right w:val="outset" w:sz="6" w:space="0" w:color="414142"/>
            </w:tcBorders>
            <w:vAlign w:val="center"/>
            <w:hideMark/>
          </w:tcPr>
          <w:p w14:paraId="6DF78276" w14:textId="77777777" w:rsidR="00677024" w:rsidRPr="00677024" w:rsidRDefault="00677024" w:rsidP="00D90B5E">
            <w:pPr>
              <w:spacing w:after="0" w:line="240" w:lineRule="auto"/>
              <w:jc w:val="both"/>
              <w:rPr>
                <w:rFonts w:ascii="Times New Roman" w:eastAsia="Times New Roman" w:hAnsi="Times New Roman" w:cs="Times New Roman"/>
                <w:noProof/>
                <w:kern w:val="0"/>
                <w:sz w:val="24"/>
                <w:szCs w:val="24"/>
                <w:lang w:val="en-US"/>
                <w14:ligatures w14:val="none"/>
              </w:rPr>
            </w:pPr>
            <w:r w:rsidRPr="00677024">
              <w:rPr>
                <w:rFonts w:ascii="Times New Roman" w:hAnsi="Times New Roman"/>
                <w:noProof/>
                <w:kern w:val="0"/>
                <w:sz w:val="24"/>
                <w:lang w:val="en-US"/>
              </w:rPr>
              <w:t xml:space="preserve">• Confirmatory identification of </w:t>
            </w:r>
            <w:r w:rsidRPr="00677024">
              <w:rPr>
                <w:rFonts w:ascii="Times New Roman" w:hAnsi="Times New Roman"/>
                <w:i/>
                <w:noProof/>
                <w:kern w:val="0"/>
                <w:sz w:val="24"/>
                <w:lang w:val="en-US"/>
              </w:rPr>
              <w:t xml:space="preserve">H. influenzae </w:t>
            </w:r>
            <w:r w:rsidRPr="00677024">
              <w:rPr>
                <w:rFonts w:ascii="Times New Roman" w:hAnsi="Times New Roman"/>
                <w:noProof/>
                <w:kern w:val="0"/>
                <w:sz w:val="24"/>
                <w:lang w:val="en-US"/>
              </w:rPr>
              <w:t>cultures</w:t>
            </w:r>
            <w:r w:rsidRPr="00677024">
              <w:rPr>
                <w:rFonts w:ascii="Times New Roman" w:hAnsi="Times New Roman"/>
                <w:noProof/>
                <w:kern w:val="0"/>
                <w:sz w:val="24"/>
                <w:vertAlign w:val="superscript"/>
                <w:lang w:val="en-US"/>
              </w:rPr>
              <w:t>1</w:t>
            </w:r>
          </w:p>
          <w:p w14:paraId="4B54DDAE" w14:textId="77777777" w:rsidR="00677024" w:rsidRPr="00677024" w:rsidRDefault="00677024" w:rsidP="00D90B5E">
            <w:pPr>
              <w:spacing w:after="0" w:line="240" w:lineRule="auto"/>
              <w:jc w:val="both"/>
              <w:rPr>
                <w:rFonts w:ascii="Times New Roman" w:eastAsia="Times New Roman" w:hAnsi="Times New Roman" w:cs="Times New Roman"/>
                <w:noProof/>
                <w:kern w:val="0"/>
                <w:sz w:val="24"/>
                <w:szCs w:val="24"/>
                <w:lang w:val="en-US"/>
                <w14:ligatures w14:val="none"/>
              </w:rPr>
            </w:pPr>
            <w:r w:rsidRPr="00677024">
              <w:rPr>
                <w:rFonts w:ascii="Times New Roman" w:hAnsi="Times New Roman"/>
                <w:noProof/>
                <w:kern w:val="0"/>
                <w:sz w:val="24"/>
                <w:lang w:val="en-US"/>
              </w:rPr>
              <w:t>• Typing</w:t>
            </w:r>
            <w:r w:rsidRPr="00677024">
              <w:rPr>
                <w:rFonts w:ascii="Times New Roman" w:hAnsi="Times New Roman"/>
                <w:noProof/>
                <w:kern w:val="0"/>
                <w:sz w:val="24"/>
                <w:vertAlign w:val="superscript"/>
                <w:lang w:val="en-US"/>
              </w:rPr>
              <w:t>1</w:t>
            </w:r>
          </w:p>
        </w:tc>
      </w:tr>
      <w:tr w:rsidR="00677024" w:rsidRPr="00677024" w14:paraId="13E63E01" w14:textId="77777777" w:rsidTr="00D90B5E">
        <w:tc>
          <w:tcPr>
            <w:tcW w:w="342" w:type="pct"/>
            <w:tcBorders>
              <w:top w:val="outset" w:sz="6" w:space="0" w:color="414142"/>
              <w:left w:val="outset" w:sz="6" w:space="0" w:color="414142"/>
              <w:bottom w:val="outset" w:sz="6" w:space="0" w:color="414142"/>
              <w:right w:val="outset" w:sz="6" w:space="0" w:color="414142"/>
            </w:tcBorders>
            <w:vAlign w:val="center"/>
            <w:hideMark/>
          </w:tcPr>
          <w:p w14:paraId="7033D67E" w14:textId="77777777" w:rsidR="00677024" w:rsidRPr="00677024" w:rsidRDefault="00677024" w:rsidP="00D90B5E">
            <w:pPr>
              <w:spacing w:after="0" w:line="240" w:lineRule="auto"/>
              <w:jc w:val="both"/>
              <w:rPr>
                <w:rFonts w:ascii="Times New Roman" w:hAnsi="Times New Roman"/>
                <w:noProof/>
                <w:kern w:val="0"/>
                <w:sz w:val="24"/>
                <w:lang w:val="en-US"/>
              </w:rPr>
            </w:pPr>
            <w:r w:rsidRPr="00677024">
              <w:rPr>
                <w:rFonts w:ascii="Times New Roman" w:hAnsi="Times New Roman"/>
                <w:noProof/>
                <w:kern w:val="0"/>
                <w:sz w:val="24"/>
                <w:lang w:val="en-US"/>
              </w:rPr>
              <w:t>1.11.</w:t>
            </w:r>
          </w:p>
        </w:tc>
        <w:tc>
          <w:tcPr>
            <w:tcW w:w="1375" w:type="pct"/>
            <w:tcBorders>
              <w:top w:val="outset" w:sz="6" w:space="0" w:color="414142"/>
              <w:left w:val="outset" w:sz="6" w:space="0" w:color="414142"/>
              <w:bottom w:val="outset" w:sz="6" w:space="0" w:color="414142"/>
              <w:right w:val="outset" w:sz="6" w:space="0" w:color="414142"/>
            </w:tcBorders>
            <w:vAlign w:val="center"/>
            <w:hideMark/>
          </w:tcPr>
          <w:p w14:paraId="0FB8A406" w14:textId="77777777" w:rsidR="00677024" w:rsidRPr="00677024" w:rsidRDefault="00677024" w:rsidP="00D90B5E">
            <w:pPr>
              <w:spacing w:after="0" w:line="240" w:lineRule="auto"/>
              <w:jc w:val="both"/>
              <w:rPr>
                <w:rFonts w:ascii="Times New Roman" w:hAnsi="Times New Roman"/>
                <w:noProof/>
                <w:kern w:val="0"/>
                <w:sz w:val="24"/>
                <w:lang w:val="en-US"/>
              </w:rPr>
            </w:pPr>
            <w:r w:rsidRPr="00677024">
              <w:rPr>
                <w:rFonts w:ascii="Times New Roman" w:hAnsi="Times New Roman"/>
                <w:noProof/>
                <w:kern w:val="0"/>
                <w:sz w:val="24"/>
                <w:lang w:val="en-US"/>
              </w:rPr>
              <w:t>Meningococcal disease, invasive</w:t>
            </w:r>
          </w:p>
        </w:tc>
        <w:tc>
          <w:tcPr>
            <w:tcW w:w="1716" w:type="pct"/>
            <w:tcBorders>
              <w:top w:val="outset" w:sz="6" w:space="0" w:color="414142"/>
              <w:left w:val="outset" w:sz="6" w:space="0" w:color="414142"/>
              <w:bottom w:val="outset" w:sz="6" w:space="0" w:color="414142"/>
              <w:right w:val="outset" w:sz="6" w:space="0" w:color="414142"/>
            </w:tcBorders>
            <w:vAlign w:val="center"/>
            <w:hideMark/>
          </w:tcPr>
          <w:p w14:paraId="39794496" w14:textId="77777777" w:rsidR="00677024" w:rsidRPr="00677024" w:rsidRDefault="00677024" w:rsidP="00D90B5E">
            <w:pPr>
              <w:spacing w:after="0" w:line="240" w:lineRule="auto"/>
              <w:jc w:val="both"/>
              <w:rPr>
                <w:rFonts w:ascii="Times New Roman" w:hAnsi="Times New Roman"/>
                <w:i/>
                <w:noProof/>
                <w:kern w:val="0"/>
                <w:sz w:val="24"/>
                <w:lang w:val="en-US"/>
              </w:rPr>
            </w:pPr>
            <w:r w:rsidRPr="00677024">
              <w:rPr>
                <w:rFonts w:ascii="Times New Roman" w:hAnsi="Times New Roman"/>
                <w:i/>
                <w:noProof/>
                <w:kern w:val="0"/>
                <w:sz w:val="24"/>
                <w:lang w:val="en-US"/>
              </w:rPr>
              <w:t>Neisseria meningitidis</w:t>
            </w:r>
          </w:p>
        </w:tc>
        <w:tc>
          <w:tcPr>
            <w:tcW w:w="1567" w:type="pct"/>
            <w:tcBorders>
              <w:top w:val="outset" w:sz="6" w:space="0" w:color="414142"/>
              <w:left w:val="outset" w:sz="6" w:space="0" w:color="414142"/>
              <w:bottom w:val="outset" w:sz="6" w:space="0" w:color="414142"/>
              <w:right w:val="outset" w:sz="6" w:space="0" w:color="414142"/>
            </w:tcBorders>
            <w:vAlign w:val="center"/>
            <w:hideMark/>
          </w:tcPr>
          <w:p w14:paraId="7C48F020" w14:textId="77777777" w:rsidR="00677024" w:rsidRPr="00677024" w:rsidRDefault="00677024" w:rsidP="00D90B5E">
            <w:pPr>
              <w:spacing w:after="0" w:line="240" w:lineRule="auto"/>
              <w:jc w:val="both"/>
              <w:rPr>
                <w:rFonts w:ascii="Times New Roman" w:eastAsia="Times New Roman" w:hAnsi="Times New Roman" w:cs="Times New Roman"/>
                <w:noProof/>
                <w:kern w:val="0"/>
                <w:sz w:val="24"/>
                <w:szCs w:val="24"/>
                <w:lang w:val="en-US"/>
                <w14:ligatures w14:val="none"/>
              </w:rPr>
            </w:pPr>
            <w:r w:rsidRPr="00677024">
              <w:rPr>
                <w:rFonts w:ascii="Times New Roman" w:hAnsi="Times New Roman"/>
                <w:noProof/>
                <w:kern w:val="0"/>
                <w:sz w:val="24"/>
                <w:lang w:val="en-US"/>
              </w:rPr>
              <w:t>• Confirmatory identification of agent culture</w:t>
            </w:r>
            <w:r w:rsidRPr="00677024">
              <w:rPr>
                <w:rFonts w:ascii="Times New Roman" w:hAnsi="Times New Roman"/>
                <w:noProof/>
                <w:kern w:val="0"/>
                <w:sz w:val="24"/>
                <w:vertAlign w:val="superscript"/>
                <w:lang w:val="en-US"/>
              </w:rPr>
              <w:t>2</w:t>
            </w:r>
          </w:p>
          <w:p w14:paraId="15310053" w14:textId="77777777" w:rsidR="00677024" w:rsidRPr="00677024" w:rsidRDefault="00677024" w:rsidP="00D90B5E">
            <w:pPr>
              <w:spacing w:after="0" w:line="240" w:lineRule="auto"/>
              <w:jc w:val="both"/>
              <w:rPr>
                <w:rFonts w:ascii="Times New Roman" w:eastAsia="Times New Roman" w:hAnsi="Times New Roman" w:cs="Times New Roman"/>
                <w:noProof/>
                <w:kern w:val="0"/>
                <w:sz w:val="24"/>
                <w:szCs w:val="24"/>
                <w:lang w:val="en-US"/>
                <w14:ligatures w14:val="none"/>
              </w:rPr>
            </w:pPr>
            <w:r w:rsidRPr="00677024">
              <w:rPr>
                <w:rFonts w:ascii="Times New Roman" w:hAnsi="Times New Roman"/>
                <w:noProof/>
                <w:kern w:val="0"/>
                <w:sz w:val="24"/>
                <w:lang w:val="en-US"/>
              </w:rPr>
              <w:t>• Typing</w:t>
            </w:r>
            <w:r w:rsidRPr="00677024">
              <w:rPr>
                <w:rFonts w:ascii="Times New Roman" w:hAnsi="Times New Roman"/>
                <w:noProof/>
                <w:kern w:val="0"/>
                <w:sz w:val="24"/>
                <w:vertAlign w:val="superscript"/>
                <w:lang w:val="en-US"/>
              </w:rPr>
              <w:t>2</w:t>
            </w:r>
          </w:p>
        </w:tc>
      </w:tr>
      <w:tr w:rsidR="00677024" w:rsidRPr="00677024" w14:paraId="7411A491" w14:textId="77777777" w:rsidTr="00D90B5E">
        <w:tc>
          <w:tcPr>
            <w:tcW w:w="342" w:type="pct"/>
            <w:tcBorders>
              <w:top w:val="outset" w:sz="6" w:space="0" w:color="414142"/>
              <w:left w:val="outset" w:sz="6" w:space="0" w:color="414142"/>
              <w:bottom w:val="outset" w:sz="6" w:space="0" w:color="414142"/>
              <w:right w:val="outset" w:sz="6" w:space="0" w:color="414142"/>
            </w:tcBorders>
            <w:vAlign w:val="center"/>
            <w:hideMark/>
          </w:tcPr>
          <w:p w14:paraId="02E57BA4" w14:textId="77777777" w:rsidR="00677024" w:rsidRPr="00677024" w:rsidRDefault="00677024" w:rsidP="00D90B5E">
            <w:pPr>
              <w:spacing w:after="0" w:line="240" w:lineRule="auto"/>
              <w:jc w:val="both"/>
              <w:rPr>
                <w:rFonts w:ascii="Times New Roman" w:hAnsi="Times New Roman"/>
                <w:noProof/>
                <w:kern w:val="0"/>
                <w:sz w:val="24"/>
                <w:lang w:val="en-US"/>
              </w:rPr>
            </w:pPr>
            <w:r w:rsidRPr="00677024">
              <w:rPr>
                <w:rFonts w:ascii="Times New Roman" w:hAnsi="Times New Roman"/>
                <w:noProof/>
                <w:kern w:val="0"/>
                <w:sz w:val="24"/>
                <w:lang w:val="en-US"/>
              </w:rPr>
              <w:t>1.12.</w:t>
            </w:r>
          </w:p>
        </w:tc>
        <w:tc>
          <w:tcPr>
            <w:tcW w:w="1375" w:type="pct"/>
            <w:tcBorders>
              <w:top w:val="outset" w:sz="6" w:space="0" w:color="414142"/>
              <w:left w:val="outset" w:sz="6" w:space="0" w:color="414142"/>
              <w:bottom w:val="outset" w:sz="6" w:space="0" w:color="414142"/>
              <w:right w:val="outset" w:sz="6" w:space="0" w:color="414142"/>
            </w:tcBorders>
            <w:vAlign w:val="center"/>
            <w:hideMark/>
          </w:tcPr>
          <w:p w14:paraId="38C4FCCC" w14:textId="77777777" w:rsidR="00677024" w:rsidRPr="00677024" w:rsidRDefault="00677024" w:rsidP="00D90B5E">
            <w:pPr>
              <w:spacing w:after="0" w:line="240" w:lineRule="auto"/>
              <w:jc w:val="both"/>
              <w:rPr>
                <w:rFonts w:ascii="Times New Roman" w:hAnsi="Times New Roman"/>
                <w:noProof/>
                <w:kern w:val="0"/>
                <w:sz w:val="24"/>
                <w:lang w:val="en-US"/>
              </w:rPr>
            </w:pPr>
            <w:r w:rsidRPr="00677024">
              <w:rPr>
                <w:rFonts w:ascii="Times New Roman" w:hAnsi="Times New Roman"/>
                <w:noProof/>
                <w:kern w:val="0"/>
                <w:sz w:val="24"/>
                <w:lang w:val="en-US"/>
              </w:rPr>
              <w:t>Invasive pneumococcal disease</w:t>
            </w:r>
          </w:p>
        </w:tc>
        <w:tc>
          <w:tcPr>
            <w:tcW w:w="1716" w:type="pct"/>
            <w:tcBorders>
              <w:top w:val="outset" w:sz="6" w:space="0" w:color="414142"/>
              <w:left w:val="outset" w:sz="6" w:space="0" w:color="414142"/>
              <w:bottom w:val="outset" w:sz="6" w:space="0" w:color="414142"/>
              <w:right w:val="outset" w:sz="6" w:space="0" w:color="414142"/>
            </w:tcBorders>
            <w:vAlign w:val="center"/>
            <w:hideMark/>
          </w:tcPr>
          <w:p w14:paraId="7822FD1E" w14:textId="77777777" w:rsidR="00677024" w:rsidRPr="00677024" w:rsidRDefault="00677024" w:rsidP="00D90B5E">
            <w:pPr>
              <w:spacing w:after="0" w:line="240" w:lineRule="auto"/>
              <w:jc w:val="both"/>
              <w:rPr>
                <w:rFonts w:ascii="Times New Roman" w:hAnsi="Times New Roman"/>
                <w:i/>
                <w:noProof/>
                <w:kern w:val="0"/>
                <w:sz w:val="24"/>
                <w:lang w:val="en-US"/>
              </w:rPr>
            </w:pPr>
            <w:r w:rsidRPr="00677024">
              <w:rPr>
                <w:rFonts w:ascii="Times New Roman" w:hAnsi="Times New Roman"/>
                <w:i/>
                <w:noProof/>
                <w:kern w:val="0"/>
                <w:sz w:val="24"/>
                <w:lang w:val="en-US"/>
              </w:rPr>
              <w:t>Sreptococcus pneumoniae</w:t>
            </w:r>
          </w:p>
        </w:tc>
        <w:tc>
          <w:tcPr>
            <w:tcW w:w="1567" w:type="pct"/>
            <w:tcBorders>
              <w:top w:val="outset" w:sz="6" w:space="0" w:color="414142"/>
              <w:left w:val="outset" w:sz="6" w:space="0" w:color="414142"/>
              <w:bottom w:val="outset" w:sz="6" w:space="0" w:color="414142"/>
              <w:right w:val="outset" w:sz="6" w:space="0" w:color="414142"/>
            </w:tcBorders>
            <w:vAlign w:val="center"/>
            <w:hideMark/>
          </w:tcPr>
          <w:p w14:paraId="71556507" w14:textId="77777777" w:rsidR="00677024" w:rsidRPr="00677024" w:rsidRDefault="00677024" w:rsidP="00D90B5E">
            <w:pPr>
              <w:spacing w:after="0" w:line="240" w:lineRule="auto"/>
              <w:jc w:val="both"/>
              <w:rPr>
                <w:rFonts w:ascii="Times New Roman" w:eastAsia="Times New Roman" w:hAnsi="Times New Roman" w:cs="Times New Roman"/>
                <w:noProof/>
                <w:kern w:val="0"/>
                <w:sz w:val="24"/>
                <w:szCs w:val="24"/>
                <w:lang w:val="en-US"/>
                <w14:ligatures w14:val="none"/>
              </w:rPr>
            </w:pPr>
            <w:r w:rsidRPr="00677024">
              <w:rPr>
                <w:rFonts w:ascii="Times New Roman" w:hAnsi="Times New Roman"/>
                <w:noProof/>
                <w:kern w:val="0"/>
                <w:sz w:val="24"/>
                <w:lang w:val="en-US"/>
              </w:rPr>
              <w:t xml:space="preserve">• Typing of invasive </w:t>
            </w:r>
            <w:r w:rsidRPr="00677024">
              <w:rPr>
                <w:rFonts w:ascii="Times New Roman" w:hAnsi="Times New Roman"/>
                <w:i/>
                <w:noProof/>
                <w:kern w:val="0"/>
                <w:sz w:val="24"/>
                <w:lang w:val="en-US"/>
              </w:rPr>
              <w:t>S. pneumoniae</w:t>
            </w:r>
            <w:r w:rsidRPr="00677024">
              <w:rPr>
                <w:rFonts w:ascii="Times New Roman" w:hAnsi="Times New Roman"/>
                <w:noProof/>
                <w:kern w:val="0"/>
                <w:sz w:val="24"/>
                <w:vertAlign w:val="superscript"/>
                <w:lang w:val="en-US"/>
              </w:rPr>
              <w:t>1</w:t>
            </w:r>
          </w:p>
        </w:tc>
      </w:tr>
      <w:tr w:rsidR="00677024" w:rsidRPr="00677024" w14:paraId="0E5ABBFA" w14:textId="77777777" w:rsidTr="00D90B5E">
        <w:tc>
          <w:tcPr>
            <w:tcW w:w="342" w:type="pct"/>
            <w:tcBorders>
              <w:top w:val="outset" w:sz="6" w:space="0" w:color="414142"/>
              <w:left w:val="outset" w:sz="6" w:space="0" w:color="414142"/>
              <w:bottom w:val="outset" w:sz="6" w:space="0" w:color="414142"/>
              <w:right w:val="outset" w:sz="6" w:space="0" w:color="414142"/>
            </w:tcBorders>
            <w:vAlign w:val="center"/>
            <w:hideMark/>
          </w:tcPr>
          <w:p w14:paraId="63E34596" w14:textId="77777777" w:rsidR="00677024" w:rsidRPr="00677024" w:rsidRDefault="00677024" w:rsidP="00D90B5E">
            <w:pPr>
              <w:spacing w:after="0" w:line="240" w:lineRule="auto"/>
              <w:jc w:val="both"/>
              <w:rPr>
                <w:rFonts w:ascii="Times New Roman" w:hAnsi="Times New Roman"/>
                <w:noProof/>
                <w:kern w:val="0"/>
                <w:sz w:val="24"/>
                <w:lang w:val="en-US"/>
              </w:rPr>
            </w:pPr>
            <w:r w:rsidRPr="00677024">
              <w:rPr>
                <w:rFonts w:ascii="Times New Roman" w:hAnsi="Times New Roman"/>
                <w:noProof/>
                <w:kern w:val="0"/>
                <w:sz w:val="24"/>
                <w:lang w:val="en-US"/>
              </w:rPr>
              <w:t>1.13.</w:t>
            </w:r>
          </w:p>
        </w:tc>
        <w:tc>
          <w:tcPr>
            <w:tcW w:w="1375" w:type="pct"/>
            <w:tcBorders>
              <w:top w:val="outset" w:sz="6" w:space="0" w:color="414142"/>
              <w:left w:val="outset" w:sz="6" w:space="0" w:color="414142"/>
              <w:bottom w:val="outset" w:sz="6" w:space="0" w:color="414142"/>
              <w:right w:val="outset" w:sz="6" w:space="0" w:color="414142"/>
            </w:tcBorders>
            <w:vAlign w:val="center"/>
            <w:hideMark/>
          </w:tcPr>
          <w:p w14:paraId="20F16F86" w14:textId="77777777" w:rsidR="00677024" w:rsidRPr="00677024" w:rsidRDefault="00677024" w:rsidP="00D90B5E">
            <w:pPr>
              <w:spacing w:after="0" w:line="240" w:lineRule="auto"/>
              <w:jc w:val="both"/>
              <w:rPr>
                <w:rFonts w:ascii="Times New Roman" w:hAnsi="Times New Roman"/>
                <w:noProof/>
                <w:kern w:val="0"/>
                <w:sz w:val="24"/>
                <w:lang w:val="en-US"/>
              </w:rPr>
            </w:pPr>
            <w:r w:rsidRPr="00677024">
              <w:rPr>
                <w:rFonts w:ascii="Times New Roman" w:hAnsi="Times New Roman"/>
                <w:noProof/>
                <w:kern w:val="0"/>
                <w:sz w:val="24"/>
                <w:lang w:val="en-US"/>
              </w:rPr>
              <w:t>Yersiniosis</w:t>
            </w:r>
          </w:p>
        </w:tc>
        <w:tc>
          <w:tcPr>
            <w:tcW w:w="1716" w:type="pct"/>
            <w:tcBorders>
              <w:top w:val="outset" w:sz="6" w:space="0" w:color="414142"/>
              <w:left w:val="outset" w:sz="6" w:space="0" w:color="414142"/>
              <w:bottom w:val="outset" w:sz="6" w:space="0" w:color="414142"/>
              <w:right w:val="outset" w:sz="6" w:space="0" w:color="414142"/>
            </w:tcBorders>
            <w:vAlign w:val="center"/>
            <w:hideMark/>
          </w:tcPr>
          <w:p w14:paraId="69502DF6" w14:textId="77777777" w:rsidR="00677024" w:rsidRPr="00677024" w:rsidRDefault="00677024" w:rsidP="00D90B5E">
            <w:pPr>
              <w:spacing w:after="0" w:line="240" w:lineRule="auto"/>
              <w:jc w:val="both"/>
              <w:rPr>
                <w:rFonts w:ascii="Times New Roman" w:hAnsi="Times New Roman"/>
                <w:i/>
                <w:noProof/>
                <w:kern w:val="0"/>
                <w:sz w:val="24"/>
                <w:lang w:val="en-US"/>
              </w:rPr>
            </w:pPr>
            <w:r w:rsidRPr="00677024">
              <w:rPr>
                <w:rFonts w:ascii="Times New Roman" w:hAnsi="Times New Roman"/>
                <w:i/>
                <w:noProof/>
                <w:kern w:val="0"/>
                <w:sz w:val="24"/>
                <w:lang w:val="en-US"/>
              </w:rPr>
              <w:t>Yersinia enterolocitica,</w:t>
            </w:r>
          </w:p>
          <w:p w14:paraId="44001EBE" w14:textId="77777777" w:rsidR="00677024" w:rsidRPr="00677024" w:rsidRDefault="00677024" w:rsidP="00D90B5E">
            <w:pPr>
              <w:spacing w:after="0" w:line="240" w:lineRule="auto"/>
              <w:jc w:val="both"/>
              <w:rPr>
                <w:rFonts w:ascii="Times New Roman" w:hAnsi="Times New Roman"/>
                <w:noProof/>
                <w:kern w:val="0"/>
                <w:sz w:val="24"/>
                <w:lang w:val="en-US"/>
              </w:rPr>
            </w:pPr>
            <w:r w:rsidRPr="00677024">
              <w:rPr>
                <w:rFonts w:ascii="Times New Roman" w:hAnsi="Times New Roman"/>
                <w:noProof/>
                <w:kern w:val="0"/>
                <w:sz w:val="24"/>
                <w:lang w:val="en-US"/>
              </w:rPr>
              <w:t>Yersinia pseudotuberculosis</w:t>
            </w:r>
          </w:p>
        </w:tc>
        <w:tc>
          <w:tcPr>
            <w:tcW w:w="1567" w:type="pct"/>
            <w:tcBorders>
              <w:top w:val="outset" w:sz="6" w:space="0" w:color="414142"/>
              <w:left w:val="outset" w:sz="6" w:space="0" w:color="414142"/>
              <w:bottom w:val="outset" w:sz="6" w:space="0" w:color="414142"/>
              <w:right w:val="outset" w:sz="6" w:space="0" w:color="414142"/>
            </w:tcBorders>
            <w:vAlign w:val="center"/>
            <w:hideMark/>
          </w:tcPr>
          <w:p w14:paraId="53A839D6" w14:textId="77777777" w:rsidR="00677024" w:rsidRPr="00677024" w:rsidRDefault="00677024" w:rsidP="00D90B5E">
            <w:pPr>
              <w:spacing w:after="0" w:line="240" w:lineRule="auto"/>
              <w:jc w:val="both"/>
              <w:rPr>
                <w:rFonts w:ascii="Times New Roman" w:eastAsia="Times New Roman" w:hAnsi="Times New Roman" w:cs="Times New Roman"/>
                <w:noProof/>
                <w:kern w:val="0"/>
                <w:sz w:val="24"/>
                <w:szCs w:val="24"/>
                <w:lang w:val="en-US"/>
                <w14:ligatures w14:val="none"/>
              </w:rPr>
            </w:pPr>
            <w:r w:rsidRPr="00677024">
              <w:rPr>
                <w:rFonts w:ascii="Times New Roman" w:hAnsi="Times New Roman"/>
                <w:noProof/>
                <w:kern w:val="0"/>
                <w:sz w:val="24"/>
                <w:lang w:val="en-US"/>
              </w:rPr>
              <w:t>• Confirmatory identification of agent culture</w:t>
            </w:r>
            <w:r w:rsidRPr="00677024">
              <w:rPr>
                <w:rFonts w:ascii="Times New Roman" w:hAnsi="Times New Roman"/>
                <w:noProof/>
                <w:kern w:val="0"/>
                <w:sz w:val="24"/>
                <w:vertAlign w:val="superscript"/>
                <w:lang w:val="en-US"/>
              </w:rPr>
              <w:t>1</w:t>
            </w:r>
          </w:p>
          <w:p w14:paraId="77BFA646" w14:textId="77777777" w:rsidR="00677024" w:rsidRPr="00677024" w:rsidRDefault="00677024" w:rsidP="00D90B5E">
            <w:pPr>
              <w:spacing w:after="0" w:line="240" w:lineRule="auto"/>
              <w:jc w:val="both"/>
              <w:rPr>
                <w:rFonts w:ascii="Times New Roman" w:eastAsia="Times New Roman" w:hAnsi="Times New Roman" w:cs="Times New Roman"/>
                <w:noProof/>
                <w:kern w:val="0"/>
                <w:sz w:val="24"/>
                <w:szCs w:val="24"/>
                <w:lang w:val="en-US"/>
                <w14:ligatures w14:val="none"/>
              </w:rPr>
            </w:pPr>
            <w:r w:rsidRPr="00677024">
              <w:rPr>
                <w:rFonts w:ascii="Times New Roman" w:hAnsi="Times New Roman"/>
                <w:noProof/>
                <w:kern w:val="0"/>
                <w:sz w:val="24"/>
                <w:lang w:val="en-US"/>
              </w:rPr>
              <w:t>• Typing</w:t>
            </w:r>
            <w:r w:rsidRPr="00677024">
              <w:rPr>
                <w:rFonts w:ascii="Times New Roman" w:hAnsi="Times New Roman"/>
                <w:noProof/>
                <w:kern w:val="0"/>
                <w:sz w:val="24"/>
                <w:vertAlign w:val="superscript"/>
                <w:lang w:val="en-US"/>
              </w:rPr>
              <w:t>1</w:t>
            </w:r>
          </w:p>
        </w:tc>
      </w:tr>
      <w:tr w:rsidR="00677024" w:rsidRPr="00677024" w14:paraId="50D68146" w14:textId="77777777" w:rsidTr="00D90B5E">
        <w:tc>
          <w:tcPr>
            <w:tcW w:w="342" w:type="pct"/>
            <w:tcBorders>
              <w:top w:val="outset" w:sz="6" w:space="0" w:color="414142"/>
              <w:left w:val="outset" w:sz="6" w:space="0" w:color="414142"/>
              <w:bottom w:val="outset" w:sz="6" w:space="0" w:color="414142"/>
              <w:right w:val="outset" w:sz="6" w:space="0" w:color="414142"/>
            </w:tcBorders>
            <w:vAlign w:val="center"/>
            <w:hideMark/>
          </w:tcPr>
          <w:p w14:paraId="49EA12B4" w14:textId="77777777" w:rsidR="00677024" w:rsidRPr="00677024" w:rsidRDefault="00677024" w:rsidP="00D90B5E">
            <w:pPr>
              <w:spacing w:after="0" w:line="240" w:lineRule="auto"/>
              <w:jc w:val="both"/>
              <w:rPr>
                <w:rFonts w:ascii="Times New Roman" w:hAnsi="Times New Roman"/>
                <w:noProof/>
                <w:kern w:val="0"/>
                <w:sz w:val="24"/>
                <w:lang w:val="en-US"/>
              </w:rPr>
            </w:pPr>
            <w:r w:rsidRPr="00677024">
              <w:rPr>
                <w:rFonts w:ascii="Times New Roman" w:hAnsi="Times New Roman"/>
                <w:noProof/>
                <w:kern w:val="0"/>
                <w:sz w:val="24"/>
                <w:lang w:val="en-US"/>
              </w:rPr>
              <w:t>1.14.</w:t>
            </w:r>
          </w:p>
        </w:tc>
        <w:tc>
          <w:tcPr>
            <w:tcW w:w="1375" w:type="pct"/>
            <w:tcBorders>
              <w:top w:val="outset" w:sz="6" w:space="0" w:color="414142"/>
              <w:left w:val="outset" w:sz="6" w:space="0" w:color="414142"/>
              <w:bottom w:val="outset" w:sz="6" w:space="0" w:color="414142"/>
              <w:right w:val="outset" w:sz="6" w:space="0" w:color="414142"/>
            </w:tcBorders>
            <w:vAlign w:val="center"/>
            <w:hideMark/>
          </w:tcPr>
          <w:p w14:paraId="33DC55AA" w14:textId="77777777" w:rsidR="00677024" w:rsidRPr="00677024" w:rsidRDefault="00677024" w:rsidP="00D90B5E">
            <w:pPr>
              <w:spacing w:after="0" w:line="240" w:lineRule="auto"/>
              <w:jc w:val="both"/>
              <w:rPr>
                <w:rFonts w:ascii="Times New Roman" w:hAnsi="Times New Roman"/>
                <w:noProof/>
                <w:kern w:val="0"/>
                <w:sz w:val="24"/>
                <w:lang w:val="en-US"/>
              </w:rPr>
            </w:pPr>
            <w:r w:rsidRPr="00677024">
              <w:rPr>
                <w:rFonts w:ascii="Times New Roman" w:hAnsi="Times New Roman"/>
                <w:noProof/>
                <w:kern w:val="0"/>
                <w:sz w:val="24"/>
                <w:lang w:val="en-US"/>
              </w:rPr>
              <w:t>Campylobacteriosis</w:t>
            </w:r>
          </w:p>
        </w:tc>
        <w:tc>
          <w:tcPr>
            <w:tcW w:w="1716" w:type="pct"/>
            <w:tcBorders>
              <w:top w:val="outset" w:sz="6" w:space="0" w:color="414142"/>
              <w:left w:val="outset" w:sz="6" w:space="0" w:color="414142"/>
              <w:bottom w:val="outset" w:sz="6" w:space="0" w:color="414142"/>
              <w:right w:val="outset" w:sz="6" w:space="0" w:color="414142"/>
            </w:tcBorders>
            <w:vAlign w:val="center"/>
            <w:hideMark/>
          </w:tcPr>
          <w:p w14:paraId="26CF1F2B" w14:textId="77777777" w:rsidR="00677024" w:rsidRPr="00677024" w:rsidRDefault="00677024" w:rsidP="00D90B5E">
            <w:pPr>
              <w:spacing w:after="0" w:line="240" w:lineRule="auto"/>
              <w:jc w:val="both"/>
              <w:rPr>
                <w:rFonts w:ascii="Times New Roman" w:hAnsi="Times New Roman"/>
                <w:i/>
                <w:noProof/>
                <w:kern w:val="0"/>
                <w:sz w:val="24"/>
                <w:lang w:val="en-US"/>
              </w:rPr>
            </w:pPr>
            <w:r w:rsidRPr="00677024">
              <w:rPr>
                <w:rFonts w:ascii="Times New Roman" w:hAnsi="Times New Roman"/>
                <w:i/>
                <w:noProof/>
                <w:kern w:val="0"/>
                <w:sz w:val="24"/>
                <w:lang w:val="en-US"/>
              </w:rPr>
              <w:t>Campylobacter spp.</w:t>
            </w:r>
          </w:p>
        </w:tc>
        <w:tc>
          <w:tcPr>
            <w:tcW w:w="1567" w:type="pct"/>
            <w:tcBorders>
              <w:top w:val="outset" w:sz="6" w:space="0" w:color="414142"/>
              <w:left w:val="outset" w:sz="6" w:space="0" w:color="414142"/>
              <w:bottom w:val="outset" w:sz="6" w:space="0" w:color="414142"/>
              <w:right w:val="outset" w:sz="6" w:space="0" w:color="414142"/>
            </w:tcBorders>
            <w:vAlign w:val="center"/>
            <w:hideMark/>
          </w:tcPr>
          <w:p w14:paraId="72EB883D" w14:textId="77777777" w:rsidR="00677024" w:rsidRPr="00677024" w:rsidRDefault="00677024" w:rsidP="00D90B5E">
            <w:pPr>
              <w:spacing w:after="0" w:line="240" w:lineRule="auto"/>
              <w:jc w:val="both"/>
              <w:rPr>
                <w:rFonts w:ascii="Times New Roman" w:eastAsia="Times New Roman" w:hAnsi="Times New Roman" w:cs="Times New Roman"/>
                <w:noProof/>
                <w:kern w:val="0"/>
                <w:sz w:val="24"/>
                <w:szCs w:val="24"/>
                <w:lang w:val="en-US"/>
                <w14:ligatures w14:val="none"/>
              </w:rPr>
            </w:pPr>
            <w:r w:rsidRPr="00677024">
              <w:rPr>
                <w:rFonts w:ascii="Times New Roman" w:hAnsi="Times New Roman"/>
                <w:noProof/>
                <w:kern w:val="0"/>
                <w:sz w:val="24"/>
                <w:lang w:val="en-US"/>
              </w:rPr>
              <w:t xml:space="preserve">• Confirmatory identification of the cultures of micro-organisms of </w:t>
            </w:r>
            <w:r w:rsidRPr="00677024">
              <w:rPr>
                <w:rFonts w:ascii="Times New Roman" w:hAnsi="Times New Roman"/>
                <w:i/>
                <w:noProof/>
                <w:kern w:val="0"/>
                <w:sz w:val="24"/>
                <w:lang w:val="en-US"/>
              </w:rPr>
              <w:t>Campylobacter</w:t>
            </w:r>
            <w:r w:rsidRPr="00677024">
              <w:rPr>
                <w:rFonts w:ascii="Times New Roman" w:hAnsi="Times New Roman"/>
                <w:noProof/>
                <w:kern w:val="0"/>
                <w:sz w:val="24"/>
                <w:lang w:val="en-US"/>
              </w:rPr>
              <w:t xml:space="preserve"> genus</w:t>
            </w:r>
            <w:r w:rsidRPr="00677024">
              <w:rPr>
                <w:rFonts w:ascii="Times New Roman" w:hAnsi="Times New Roman"/>
                <w:noProof/>
                <w:kern w:val="0"/>
                <w:sz w:val="24"/>
                <w:vertAlign w:val="superscript"/>
                <w:lang w:val="en-US"/>
              </w:rPr>
              <w:t>1; 3</w:t>
            </w:r>
          </w:p>
        </w:tc>
      </w:tr>
      <w:tr w:rsidR="00677024" w:rsidRPr="00677024" w14:paraId="79D0E343" w14:textId="77777777" w:rsidTr="00D90B5E">
        <w:tc>
          <w:tcPr>
            <w:tcW w:w="342" w:type="pct"/>
            <w:tcBorders>
              <w:top w:val="outset" w:sz="6" w:space="0" w:color="414142"/>
              <w:left w:val="outset" w:sz="6" w:space="0" w:color="414142"/>
              <w:bottom w:val="outset" w:sz="6" w:space="0" w:color="414142"/>
              <w:right w:val="outset" w:sz="6" w:space="0" w:color="414142"/>
            </w:tcBorders>
            <w:vAlign w:val="center"/>
            <w:hideMark/>
          </w:tcPr>
          <w:p w14:paraId="502A30AC" w14:textId="77777777" w:rsidR="00677024" w:rsidRPr="00677024" w:rsidRDefault="00677024" w:rsidP="00D90B5E">
            <w:pPr>
              <w:spacing w:after="0" w:line="240" w:lineRule="auto"/>
              <w:jc w:val="both"/>
              <w:rPr>
                <w:rFonts w:ascii="Times New Roman" w:hAnsi="Times New Roman"/>
                <w:noProof/>
                <w:kern w:val="0"/>
                <w:sz w:val="24"/>
                <w:lang w:val="en-US"/>
              </w:rPr>
            </w:pPr>
            <w:r w:rsidRPr="00677024">
              <w:rPr>
                <w:rFonts w:ascii="Times New Roman" w:hAnsi="Times New Roman"/>
                <w:noProof/>
                <w:kern w:val="0"/>
                <w:sz w:val="24"/>
                <w:lang w:val="en-US"/>
              </w:rPr>
              <w:t>1.15.</w:t>
            </w:r>
          </w:p>
        </w:tc>
        <w:tc>
          <w:tcPr>
            <w:tcW w:w="1375" w:type="pct"/>
            <w:tcBorders>
              <w:top w:val="outset" w:sz="6" w:space="0" w:color="414142"/>
              <w:left w:val="outset" w:sz="6" w:space="0" w:color="414142"/>
              <w:bottom w:val="outset" w:sz="6" w:space="0" w:color="414142"/>
              <w:right w:val="outset" w:sz="6" w:space="0" w:color="414142"/>
            </w:tcBorders>
            <w:vAlign w:val="center"/>
            <w:hideMark/>
          </w:tcPr>
          <w:p w14:paraId="7D9A12F1" w14:textId="77777777" w:rsidR="00677024" w:rsidRPr="00677024" w:rsidRDefault="00677024" w:rsidP="00D90B5E">
            <w:pPr>
              <w:spacing w:after="0" w:line="240" w:lineRule="auto"/>
              <w:jc w:val="both"/>
              <w:rPr>
                <w:rFonts w:ascii="Times New Roman" w:hAnsi="Times New Roman"/>
                <w:noProof/>
                <w:kern w:val="0"/>
                <w:sz w:val="24"/>
                <w:lang w:val="en-US"/>
              </w:rPr>
            </w:pPr>
            <w:r w:rsidRPr="00677024">
              <w:rPr>
                <w:rFonts w:ascii="Times New Roman" w:hAnsi="Times New Roman"/>
                <w:noProof/>
                <w:kern w:val="0"/>
                <w:sz w:val="24"/>
                <w:lang w:val="en-US"/>
              </w:rPr>
              <w:t>Lyme disease (lyme boreliosis)</w:t>
            </w:r>
          </w:p>
        </w:tc>
        <w:tc>
          <w:tcPr>
            <w:tcW w:w="1716" w:type="pct"/>
            <w:tcBorders>
              <w:top w:val="outset" w:sz="6" w:space="0" w:color="414142"/>
              <w:left w:val="outset" w:sz="6" w:space="0" w:color="414142"/>
              <w:bottom w:val="outset" w:sz="6" w:space="0" w:color="414142"/>
              <w:right w:val="outset" w:sz="6" w:space="0" w:color="414142"/>
            </w:tcBorders>
            <w:vAlign w:val="center"/>
            <w:hideMark/>
          </w:tcPr>
          <w:p w14:paraId="1AD5AD4D" w14:textId="77777777" w:rsidR="00677024" w:rsidRPr="00677024" w:rsidRDefault="00677024" w:rsidP="00D90B5E">
            <w:pPr>
              <w:spacing w:after="0" w:line="240" w:lineRule="auto"/>
              <w:jc w:val="both"/>
              <w:rPr>
                <w:rFonts w:ascii="Times New Roman" w:hAnsi="Times New Roman"/>
                <w:i/>
                <w:noProof/>
                <w:kern w:val="0"/>
                <w:sz w:val="24"/>
                <w:lang w:val="en-US"/>
              </w:rPr>
            </w:pPr>
            <w:r w:rsidRPr="00677024">
              <w:rPr>
                <w:rFonts w:ascii="Times New Roman" w:hAnsi="Times New Roman"/>
                <w:i/>
                <w:noProof/>
                <w:kern w:val="0"/>
                <w:sz w:val="24"/>
                <w:lang w:val="en-US"/>
              </w:rPr>
              <w:t>Borrelia burgdorferi</w:t>
            </w:r>
          </w:p>
        </w:tc>
        <w:tc>
          <w:tcPr>
            <w:tcW w:w="1567" w:type="pct"/>
            <w:tcBorders>
              <w:top w:val="outset" w:sz="6" w:space="0" w:color="414142"/>
              <w:left w:val="outset" w:sz="6" w:space="0" w:color="414142"/>
              <w:bottom w:val="outset" w:sz="6" w:space="0" w:color="414142"/>
              <w:right w:val="outset" w:sz="6" w:space="0" w:color="414142"/>
            </w:tcBorders>
            <w:vAlign w:val="center"/>
            <w:hideMark/>
          </w:tcPr>
          <w:p w14:paraId="12661F4B" w14:textId="77777777" w:rsidR="00677024" w:rsidRPr="00677024" w:rsidRDefault="00677024" w:rsidP="00D90B5E">
            <w:pPr>
              <w:spacing w:after="0" w:line="240" w:lineRule="auto"/>
              <w:jc w:val="both"/>
              <w:rPr>
                <w:rFonts w:ascii="Times New Roman" w:eastAsia="Times New Roman" w:hAnsi="Times New Roman" w:cs="Times New Roman"/>
                <w:noProof/>
                <w:kern w:val="0"/>
                <w:sz w:val="24"/>
                <w:szCs w:val="24"/>
                <w:lang w:val="en-US"/>
                <w14:ligatures w14:val="none"/>
              </w:rPr>
            </w:pPr>
            <w:r w:rsidRPr="00677024">
              <w:rPr>
                <w:rFonts w:ascii="Times New Roman" w:hAnsi="Times New Roman"/>
                <w:noProof/>
                <w:kern w:val="0"/>
                <w:sz w:val="24"/>
                <w:lang w:val="en-US"/>
              </w:rPr>
              <w:t>• Confirmatory diagnosis</w:t>
            </w:r>
            <w:r w:rsidRPr="00677024">
              <w:rPr>
                <w:rFonts w:ascii="Times New Roman" w:hAnsi="Times New Roman"/>
                <w:noProof/>
                <w:kern w:val="0"/>
                <w:sz w:val="24"/>
                <w:vertAlign w:val="superscript"/>
                <w:lang w:val="en-US"/>
              </w:rPr>
              <w:t>1; 3</w:t>
            </w:r>
          </w:p>
          <w:p w14:paraId="72CB3C30" w14:textId="77777777" w:rsidR="00677024" w:rsidRPr="00677024" w:rsidRDefault="00677024" w:rsidP="00D90B5E">
            <w:pPr>
              <w:spacing w:after="0" w:line="240" w:lineRule="auto"/>
              <w:jc w:val="both"/>
              <w:rPr>
                <w:rFonts w:ascii="Times New Roman" w:eastAsia="Times New Roman" w:hAnsi="Times New Roman" w:cs="Times New Roman"/>
                <w:noProof/>
                <w:kern w:val="0"/>
                <w:sz w:val="24"/>
                <w:szCs w:val="24"/>
                <w:lang w:val="en-US"/>
                <w14:ligatures w14:val="none"/>
              </w:rPr>
            </w:pPr>
            <w:r w:rsidRPr="00677024">
              <w:rPr>
                <w:rFonts w:ascii="Times New Roman" w:hAnsi="Times New Roman"/>
                <w:noProof/>
                <w:kern w:val="0"/>
                <w:sz w:val="24"/>
                <w:lang w:val="en-US"/>
              </w:rPr>
              <w:t>• Monitoring of agent circulation in vectors</w:t>
            </w:r>
            <w:r w:rsidRPr="00677024">
              <w:rPr>
                <w:rFonts w:ascii="Times New Roman" w:hAnsi="Times New Roman"/>
                <w:noProof/>
                <w:kern w:val="0"/>
                <w:sz w:val="24"/>
                <w:vertAlign w:val="superscript"/>
                <w:lang w:val="en-US"/>
              </w:rPr>
              <w:t>4</w:t>
            </w:r>
          </w:p>
        </w:tc>
      </w:tr>
      <w:tr w:rsidR="00677024" w:rsidRPr="00677024" w14:paraId="6803F12A" w14:textId="77777777" w:rsidTr="00D90B5E">
        <w:tc>
          <w:tcPr>
            <w:tcW w:w="342" w:type="pct"/>
            <w:tcBorders>
              <w:top w:val="outset" w:sz="6" w:space="0" w:color="414142"/>
              <w:left w:val="outset" w:sz="6" w:space="0" w:color="414142"/>
              <w:bottom w:val="outset" w:sz="6" w:space="0" w:color="414142"/>
              <w:right w:val="outset" w:sz="6" w:space="0" w:color="414142"/>
            </w:tcBorders>
            <w:vAlign w:val="center"/>
            <w:hideMark/>
          </w:tcPr>
          <w:p w14:paraId="5DAB7BD9" w14:textId="77777777" w:rsidR="00677024" w:rsidRPr="00677024" w:rsidRDefault="00677024" w:rsidP="00D90B5E">
            <w:pPr>
              <w:spacing w:after="0" w:line="240" w:lineRule="auto"/>
              <w:jc w:val="both"/>
              <w:rPr>
                <w:rFonts w:ascii="Times New Roman" w:hAnsi="Times New Roman"/>
                <w:noProof/>
                <w:kern w:val="0"/>
                <w:sz w:val="24"/>
                <w:lang w:val="en-US"/>
              </w:rPr>
            </w:pPr>
            <w:r w:rsidRPr="00677024">
              <w:rPr>
                <w:rFonts w:ascii="Times New Roman" w:hAnsi="Times New Roman"/>
                <w:noProof/>
                <w:kern w:val="0"/>
                <w:sz w:val="24"/>
                <w:lang w:val="en-US"/>
              </w:rPr>
              <w:t>1.16.</w:t>
            </w:r>
          </w:p>
        </w:tc>
        <w:tc>
          <w:tcPr>
            <w:tcW w:w="1375" w:type="pct"/>
            <w:tcBorders>
              <w:top w:val="outset" w:sz="6" w:space="0" w:color="414142"/>
              <w:left w:val="outset" w:sz="6" w:space="0" w:color="414142"/>
              <w:bottom w:val="outset" w:sz="6" w:space="0" w:color="414142"/>
              <w:right w:val="outset" w:sz="6" w:space="0" w:color="414142"/>
            </w:tcBorders>
            <w:vAlign w:val="center"/>
            <w:hideMark/>
          </w:tcPr>
          <w:p w14:paraId="16BB0D13" w14:textId="77777777" w:rsidR="00677024" w:rsidRPr="00677024" w:rsidRDefault="00677024" w:rsidP="00D90B5E">
            <w:pPr>
              <w:spacing w:after="0" w:line="240" w:lineRule="auto"/>
              <w:jc w:val="both"/>
              <w:rPr>
                <w:rFonts w:ascii="Times New Roman" w:hAnsi="Times New Roman"/>
                <w:noProof/>
                <w:kern w:val="0"/>
                <w:sz w:val="24"/>
                <w:lang w:val="en-US"/>
              </w:rPr>
            </w:pPr>
            <w:r w:rsidRPr="00677024">
              <w:rPr>
                <w:rFonts w:ascii="Times New Roman" w:hAnsi="Times New Roman"/>
                <w:noProof/>
                <w:kern w:val="0"/>
                <w:sz w:val="24"/>
                <w:lang w:val="en-US"/>
              </w:rPr>
              <w:t>Legionnaires’ disease (legionellosis)</w:t>
            </w:r>
          </w:p>
        </w:tc>
        <w:tc>
          <w:tcPr>
            <w:tcW w:w="1716" w:type="pct"/>
            <w:tcBorders>
              <w:top w:val="outset" w:sz="6" w:space="0" w:color="414142"/>
              <w:left w:val="outset" w:sz="6" w:space="0" w:color="414142"/>
              <w:bottom w:val="outset" w:sz="6" w:space="0" w:color="414142"/>
              <w:right w:val="outset" w:sz="6" w:space="0" w:color="414142"/>
            </w:tcBorders>
            <w:vAlign w:val="center"/>
            <w:hideMark/>
          </w:tcPr>
          <w:p w14:paraId="20F15231" w14:textId="77777777" w:rsidR="00677024" w:rsidRPr="00677024" w:rsidRDefault="00677024" w:rsidP="00D90B5E">
            <w:pPr>
              <w:spacing w:after="0" w:line="240" w:lineRule="auto"/>
              <w:jc w:val="both"/>
              <w:rPr>
                <w:rFonts w:ascii="Times New Roman" w:hAnsi="Times New Roman"/>
                <w:i/>
                <w:noProof/>
                <w:kern w:val="0"/>
                <w:sz w:val="24"/>
                <w:lang w:val="en-US"/>
              </w:rPr>
            </w:pPr>
            <w:r w:rsidRPr="00677024">
              <w:rPr>
                <w:rFonts w:ascii="Times New Roman" w:hAnsi="Times New Roman"/>
                <w:i/>
                <w:noProof/>
                <w:kern w:val="0"/>
                <w:sz w:val="24"/>
                <w:lang w:val="en-US"/>
              </w:rPr>
              <w:t>Legionella spp.</w:t>
            </w:r>
          </w:p>
        </w:tc>
        <w:tc>
          <w:tcPr>
            <w:tcW w:w="1567" w:type="pct"/>
            <w:tcBorders>
              <w:top w:val="outset" w:sz="6" w:space="0" w:color="414142"/>
              <w:left w:val="outset" w:sz="6" w:space="0" w:color="414142"/>
              <w:bottom w:val="outset" w:sz="6" w:space="0" w:color="414142"/>
              <w:right w:val="outset" w:sz="6" w:space="0" w:color="414142"/>
            </w:tcBorders>
            <w:vAlign w:val="center"/>
            <w:hideMark/>
          </w:tcPr>
          <w:p w14:paraId="64EAF5CB" w14:textId="77777777" w:rsidR="00677024" w:rsidRPr="00677024" w:rsidRDefault="00677024" w:rsidP="00D90B5E">
            <w:pPr>
              <w:spacing w:after="0" w:line="240" w:lineRule="auto"/>
              <w:jc w:val="both"/>
              <w:rPr>
                <w:rFonts w:ascii="Times New Roman" w:eastAsia="Times New Roman" w:hAnsi="Times New Roman" w:cs="Times New Roman"/>
                <w:noProof/>
                <w:kern w:val="0"/>
                <w:sz w:val="24"/>
                <w:szCs w:val="24"/>
                <w:lang w:val="en-US"/>
                <w14:ligatures w14:val="none"/>
              </w:rPr>
            </w:pPr>
            <w:r w:rsidRPr="00677024">
              <w:rPr>
                <w:rFonts w:ascii="Times New Roman" w:hAnsi="Times New Roman"/>
                <w:noProof/>
                <w:kern w:val="0"/>
                <w:sz w:val="24"/>
                <w:lang w:val="en-US"/>
              </w:rPr>
              <w:t>• Confirmatory diagnosis</w:t>
            </w:r>
            <w:r w:rsidRPr="00677024">
              <w:rPr>
                <w:rFonts w:ascii="Times New Roman" w:hAnsi="Times New Roman"/>
                <w:noProof/>
                <w:kern w:val="0"/>
                <w:sz w:val="24"/>
                <w:vertAlign w:val="superscript"/>
                <w:lang w:val="en-US"/>
              </w:rPr>
              <w:t>3; 4</w:t>
            </w:r>
          </w:p>
          <w:p w14:paraId="24E45E57" w14:textId="77777777" w:rsidR="00677024" w:rsidRPr="00677024" w:rsidRDefault="00677024" w:rsidP="00D90B5E">
            <w:pPr>
              <w:spacing w:after="0" w:line="240" w:lineRule="auto"/>
              <w:jc w:val="both"/>
              <w:rPr>
                <w:rFonts w:ascii="Times New Roman" w:eastAsia="Times New Roman" w:hAnsi="Times New Roman" w:cs="Times New Roman"/>
                <w:noProof/>
                <w:kern w:val="0"/>
                <w:sz w:val="24"/>
                <w:szCs w:val="24"/>
                <w:lang w:val="en-US"/>
                <w14:ligatures w14:val="none"/>
              </w:rPr>
            </w:pPr>
            <w:r w:rsidRPr="00677024">
              <w:rPr>
                <w:rFonts w:ascii="Times New Roman" w:hAnsi="Times New Roman"/>
                <w:noProof/>
                <w:kern w:val="0"/>
                <w:sz w:val="24"/>
                <w:lang w:val="en-US"/>
              </w:rPr>
              <w:t>• Typing</w:t>
            </w:r>
            <w:r w:rsidRPr="00677024">
              <w:rPr>
                <w:rFonts w:ascii="Times New Roman" w:hAnsi="Times New Roman"/>
                <w:noProof/>
                <w:kern w:val="0"/>
                <w:sz w:val="24"/>
                <w:vertAlign w:val="superscript"/>
                <w:lang w:val="en-US"/>
              </w:rPr>
              <w:t>4</w:t>
            </w:r>
          </w:p>
        </w:tc>
      </w:tr>
      <w:tr w:rsidR="00677024" w:rsidRPr="00677024" w14:paraId="4A5E27BF" w14:textId="77777777" w:rsidTr="00D90B5E">
        <w:tc>
          <w:tcPr>
            <w:tcW w:w="342" w:type="pct"/>
            <w:tcBorders>
              <w:top w:val="outset" w:sz="6" w:space="0" w:color="414142"/>
              <w:left w:val="outset" w:sz="6" w:space="0" w:color="414142"/>
              <w:bottom w:val="outset" w:sz="6" w:space="0" w:color="414142"/>
              <w:right w:val="outset" w:sz="6" w:space="0" w:color="414142"/>
            </w:tcBorders>
            <w:vAlign w:val="center"/>
            <w:hideMark/>
          </w:tcPr>
          <w:p w14:paraId="7A47D5FC" w14:textId="77777777" w:rsidR="00677024" w:rsidRPr="00677024" w:rsidRDefault="00677024" w:rsidP="00D90B5E">
            <w:pPr>
              <w:spacing w:after="0" w:line="240" w:lineRule="auto"/>
              <w:jc w:val="both"/>
              <w:rPr>
                <w:rFonts w:ascii="Times New Roman" w:hAnsi="Times New Roman"/>
                <w:noProof/>
                <w:kern w:val="0"/>
                <w:sz w:val="24"/>
                <w:lang w:val="en-US"/>
              </w:rPr>
            </w:pPr>
            <w:r w:rsidRPr="00677024">
              <w:rPr>
                <w:rFonts w:ascii="Times New Roman" w:hAnsi="Times New Roman"/>
                <w:noProof/>
                <w:kern w:val="0"/>
                <w:sz w:val="24"/>
                <w:lang w:val="en-US"/>
              </w:rPr>
              <w:t>1.17.</w:t>
            </w:r>
          </w:p>
        </w:tc>
        <w:tc>
          <w:tcPr>
            <w:tcW w:w="1375" w:type="pct"/>
            <w:tcBorders>
              <w:top w:val="outset" w:sz="6" w:space="0" w:color="414142"/>
              <w:left w:val="outset" w:sz="6" w:space="0" w:color="414142"/>
              <w:bottom w:val="outset" w:sz="6" w:space="0" w:color="414142"/>
              <w:right w:val="outset" w:sz="6" w:space="0" w:color="414142"/>
            </w:tcBorders>
            <w:vAlign w:val="center"/>
            <w:hideMark/>
          </w:tcPr>
          <w:p w14:paraId="30E91CCF" w14:textId="77777777" w:rsidR="00677024" w:rsidRPr="00677024" w:rsidRDefault="00677024" w:rsidP="00D90B5E">
            <w:pPr>
              <w:spacing w:after="0" w:line="240" w:lineRule="auto"/>
              <w:jc w:val="both"/>
              <w:rPr>
                <w:rFonts w:ascii="Times New Roman" w:hAnsi="Times New Roman"/>
                <w:noProof/>
                <w:kern w:val="0"/>
                <w:sz w:val="24"/>
                <w:lang w:val="en-US"/>
              </w:rPr>
            </w:pPr>
            <w:r w:rsidRPr="00677024">
              <w:rPr>
                <w:rFonts w:ascii="Times New Roman" w:hAnsi="Times New Roman"/>
                <w:noProof/>
                <w:kern w:val="0"/>
                <w:sz w:val="24"/>
                <w:lang w:val="en-US"/>
              </w:rPr>
              <w:t>Leprae</w:t>
            </w:r>
          </w:p>
        </w:tc>
        <w:tc>
          <w:tcPr>
            <w:tcW w:w="1716" w:type="pct"/>
            <w:tcBorders>
              <w:top w:val="outset" w:sz="6" w:space="0" w:color="414142"/>
              <w:left w:val="outset" w:sz="6" w:space="0" w:color="414142"/>
              <w:bottom w:val="outset" w:sz="6" w:space="0" w:color="414142"/>
              <w:right w:val="outset" w:sz="6" w:space="0" w:color="414142"/>
            </w:tcBorders>
            <w:vAlign w:val="center"/>
            <w:hideMark/>
          </w:tcPr>
          <w:p w14:paraId="7A02F934" w14:textId="77777777" w:rsidR="00677024" w:rsidRPr="00677024" w:rsidRDefault="00677024" w:rsidP="00D90B5E">
            <w:pPr>
              <w:spacing w:after="0" w:line="240" w:lineRule="auto"/>
              <w:jc w:val="both"/>
              <w:rPr>
                <w:rFonts w:ascii="Times New Roman" w:hAnsi="Times New Roman"/>
                <w:i/>
                <w:noProof/>
                <w:kern w:val="0"/>
                <w:sz w:val="24"/>
                <w:lang w:val="en-US"/>
              </w:rPr>
            </w:pPr>
            <w:r w:rsidRPr="00677024">
              <w:rPr>
                <w:rFonts w:ascii="Times New Roman" w:hAnsi="Times New Roman"/>
                <w:i/>
                <w:noProof/>
                <w:kern w:val="0"/>
                <w:sz w:val="24"/>
                <w:lang w:val="en-US"/>
              </w:rPr>
              <w:t>Micobacterium leprae</w:t>
            </w:r>
          </w:p>
        </w:tc>
        <w:tc>
          <w:tcPr>
            <w:tcW w:w="1567" w:type="pct"/>
            <w:tcBorders>
              <w:top w:val="outset" w:sz="6" w:space="0" w:color="414142"/>
              <w:left w:val="outset" w:sz="6" w:space="0" w:color="414142"/>
              <w:bottom w:val="outset" w:sz="6" w:space="0" w:color="414142"/>
              <w:right w:val="outset" w:sz="6" w:space="0" w:color="414142"/>
            </w:tcBorders>
            <w:vAlign w:val="center"/>
            <w:hideMark/>
          </w:tcPr>
          <w:p w14:paraId="5F1F2F15" w14:textId="77777777" w:rsidR="00677024" w:rsidRPr="00677024" w:rsidRDefault="00677024" w:rsidP="00D90B5E">
            <w:pPr>
              <w:spacing w:after="0" w:line="240" w:lineRule="auto"/>
              <w:jc w:val="both"/>
              <w:rPr>
                <w:rFonts w:ascii="Times New Roman" w:hAnsi="Times New Roman"/>
                <w:noProof/>
                <w:kern w:val="0"/>
                <w:sz w:val="24"/>
                <w:lang w:val="en-US"/>
              </w:rPr>
            </w:pPr>
            <w:r w:rsidRPr="00677024">
              <w:rPr>
                <w:rFonts w:ascii="Times New Roman" w:hAnsi="Times New Roman"/>
                <w:noProof/>
                <w:kern w:val="0"/>
                <w:sz w:val="24"/>
                <w:lang w:val="en-US"/>
              </w:rPr>
              <w:t>• Diagnosis or specimen sending to other laboratory (outside Latvia)</w:t>
            </w:r>
          </w:p>
        </w:tc>
      </w:tr>
      <w:tr w:rsidR="00677024" w:rsidRPr="00677024" w14:paraId="216181D5" w14:textId="77777777" w:rsidTr="00D90B5E">
        <w:tc>
          <w:tcPr>
            <w:tcW w:w="342" w:type="pct"/>
            <w:tcBorders>
              <w:top w:val="outset" w:sz="6" w:space="0" w:color="414142"/>
              <w:left w:val="outset" w:sz="6" w:space="0" w:color="414142"/>
              <w:bottom w:val="outset" w:sz="6" w:space="0" w:color="414142"/>
              <w:right w:val="outset" w:sz="6" w:space="0" w:color="414142"/>
            </w:tcBorders>
            <w:vAlign w:val="center"/>
            <w:hideMark/>
          </w:tcPr>
          <w:p w14:paraId="1927B28A" w14:textId="77777777" w:rsidR="00677024" w:rsidRPr="00677024" w:rsidRDefault="00677024" w:rsidP="00D90B5E">
            <w:pPr>
              <w:spacing w:after="0" w:line="240" w:lineRule="auto"/>
              <w:jc w:val="both"/>
              <w:rPr>
                <w:rFonts w:ascii="Times New Roman" w:hAnsi="Times New Roman"/>
                <w:noProof/>
                <w:kern w:val="0"/>
                <w:sz w:val="24"/>
                <w:lang w:val="en-US"/>
              </w:rPr>
            </w:pPr>
            <w:r w:rsidRPr="00677024">
              <w:rPr>
                <w:rFonts w:ascii="Times New Roman" w:hAnsi="Times New Roman"/>
                <w:noProof/>
                <w:kern w:val="0"/>
                <w:sz w:val="24"/>
                <w:lang w:val="en-US"/>
              </w:rPr>
              <w:t>1.18.</w:t>
            </w:r>
          </w:p>
        </w:tc>
        <w:tc>
          <w:tcPr>
            <w:tcW w:w="1375" w:type="pct"/>
            <w:tcBorders>
              <w:top w:val="outset" w:sz="6" w:space="0" w:color="414142"/>
              <w:left w:val="outset" w:sz="6" w:space="0" w:color="414142"/>
              <w:bottom w:val="outset" w:sz="6" w:space="0" w:color="414142"/>
              <w:right w:val="outset" w:sz="6" w:space="0" w:color="414142"/>
            </w:tcBorders>
            <w:vAlign w:val="center"/>
            <w:hideMark/>
          </w:tcPr>
          <w:p w14:paraId="22F91E0B" w14:textId="77777777" w:rsidR="00677024" w:rsidRPr="00677024" w:rsidRDefault="00677024" w:rsidP="00D90B5E">
            <w:pPr>
              <w:spacing w:after="0" w:line="240" w:lineRule="auto"/>
              <w:jc w:val="both"/>
              <w:rPr>
                <w:rFonts w:ascii="Times New Roman" w:hAnsi="Times New Roman"/>
                <w:noProof/>
                <w:kern w:val="0"/>
                <w:sz w:val="24"/>
                <w:lang w:val="en-US"/>
              </w:rPr>
            </w:pPr>
            <w:r w:rsidRPr="00677024">
              <w:rPr>
                <w:rFonts w:ascii="Times New Roman" w:hAnsi="Times New Roman"/>
                <w:noProof/>
                <w:kern w:val="0"/>
                <w:sz w:val="24"/>
                <w:lang w:val="en-US"/>
              </w:rPr>
              <w:t>Leptospirosis</w:t>
            </w:r>
          </w:p>
        </w:tc>
        <w:tc>
          <w:tcPr>
            <w:tcW w:w="1716" w:type="pct"/>
            <w:tcBorders>
              <w:top w:val="outset" w:sz="6" w:space="0" w:color="414142"/>
              <w:left w:val="outset" w:sz="6" w:space="0" w:color="414142"/>
              <w:bottom w:val="outset" w:sz="6" w:space="0" w:color="414142"/>
              <w:right w:val="outset" w:sz="6" w:space="0" w:color="414142"/>
            </w:tcBorders>
            <w:vAlign w:val="center"/>
            <w:hideMark/>
          </w:tcPr>
          <w:p w14:paraId="4A025187" w14:textId="77777777" w:rsidR="00677024" w:rsidRPr="00677024" w:rsidRDefault="00677024" w:rsidP="00D90B5E">
            <w:pPr>
              <w:spacing w:after="0" w:line="240" w:lineRule="auto"/>
              <w:jc w:val="both"/>
              <w:rPr>
                <w:rFonts w:ascii="Times New Roman" w:hAnsi="Times New Roman"/>
                <w:i/>
                <w:noProof/>
                <w:kern w:val="0"/>
                <w:sz w:val="24"/>
                <w:lang w:val="en-US"/>
              </w:rPr>
            </w:pPr>
            <w:r w:rsidRPr="00677024">
              <w:rPr>
                <w:rFonts w:ascii="Times New Roman" w:hAnsi="Times New Roman"/>
                <w:i/>
                <w:noProof/>
                <w:kern w:val="0"/>
                <w:sz w:val="24"/>
                <w:lang w:val="en-US"/>
              </w:rPr>
              <w:t>Leptospira spp.</w:t>
            </w:r>
          </w:p>
        </w:tc>
        <w:tc>
          <w:tcPr>
            <w:tcW w:w="1567" w:type="pct"/>
            <w:tcBorders>
              <w:top w:val="outset" w:sz="6" w:space="0" w:color="414142"/>
              <w:left w:val="outset" w:sz="6" w:space="0" w:color="414142"/>
              <w:bottom w:val="outset" w:sz="6" w:space="0" w:color="414142"/>
              <w:right w:val="outset" w:sz="6" w:space="0" w:color="414142"/>
            </w:tcBorders>
            <w:vAlign w:val="center"/>
            <w:hideMark/>
          </w:tcPr>
          <w:p w14:paraId="55FE9776" w14:textId="77777777" w:rsidR="00677024" w:rsidRPr="00677024" w:rsidRDefault="00677024" w:rsidP="00D90B5E">
            <w:pPr>
              <w:spacing w:after="0" w:line="240" w:lineRule="auto"/>
              <w:jc w:val="both"/>
              <w:rPr>
                <w:rFonts w:ascii="Times New Roman" w:eastAsia="Times New Roman" w:hAnsi="Times New Roman" w:cs="Times New Roman"/>
                <w:noProof/>
                <w:kern w:val="0"/>
                <w:sz w:val="24"/>
                <w:szCs w:val="24"/>
                <w:lang w:val="en-US"/>
                <w14:ligatures w14:val="none"/>
              </w:rPr>
            </w:pPr>
            <w:r w:rsidRPr="00677024">
              <w:rPr>
                <w:rFonts w:ascii="Times New Roman" w:hAnsi="Times New Roman"/>
                <w:noProof/>
                <w:kern w:val="0"/>
                <w:sz w:val="24"/>
                <w:lang w:val="en-US"/>
              </w:rPr>
              <w:t>• Confirmatory diagnosis</w:t>
            </w:r>
            <w:r w:rsidRPr="00677024">
              <w:rPr>
                <w:rFonts w:ascii="Times New Roman" w:hAnsi="Times New Roman"/>
                <w:noProof/>
                <w:kern w:val="0"/>
                <w:sz w:val="24"/>
                <w:vertAlign w:val="superscript"/>
                <w:lang w:val="en-US"/>
              </w:rPr>
              <w:t>3</w:t>
            </w:r>
          </w:p>
          <w:p w14:paraId="23056788" w14:textId="77777777" w:rsidR="00677024" w:rsidRPr="00677024" w:rsidRDefault="00677024" w:rsidP="00D90B5E">
            <w:pPr>
              <w:spacing w:after="0" w:line="240" w:lineRule="auto"/>
              <w:jc w:val="both"/>
              <w:rPr>
                <w:rFonts w:ascii="Times New Roman" w:eastAsia="Times New Roman" w:hAnsi="Times New Roman" w:cs="Times New Roman"/>
                <w:noProof/>
                <w:kern w:val="0"/>
                <w:sz w:val="24"/>
                <w:szCs w:val="24"/>
                <w:lang w:val="en-US"/>
                <w14:ligatures w14:val="none"/>
              </w:rPr>
            </w:pPr>
            <w:r w:rsidRPr="00677024">
              <w:rPr>
                <w:rFonts w:ascii="Times New Roman" w:hAnsi="Times New Roman"/>
                <w:noProof/>
                <w:kern w:val="0"/>
                <w:sz w:val="24"/>
                <w:lang w:val="en-US"/>
              </w:rPr>
              <w:t>• Microbiological identification of leptospira to sero-group</w:t>
            </w:r>
            <w:r w:rsidRPr="00677024">
              <w:rPr>
                <w:rFonts w:ascii="Times New Roman" w:hAnsi="Times New Roman"/>
                <w:noProof/>
                <w:kern w:val="0"/>
                <w:sz w:val="24"/>
                <w:vertAlign w:val="superscript"/>
                <w:lang w:val="en-US"/>
              </w:rPr>
              <w:t>1</w:t>
            </w:r>
          </w:p>
        </w:tc>
      </w:tr>
      <w:tr w:rsidR="00677024" w:rsidRPr="00677024" w14:paraId="2EC88934" w14:textId="77777777" w:rsidTr="00D90B5E">
        <w:tc>
          <w:tcPr>
            <w:tcW w:w="342" w:type="pct"/>
            <w:tcBorders>
              <w:top w:val="outset" w:sz="6" w:space="0" w:color="414142"/>
              <w:left w:val="outset" w:sz="6" w:space="0" w:color="414142"/>
              <w:bottom w:val="outset" w:sz="6" w:space="0" w:color="414142"/>
              <w:right w:val="outset" w:sz="6" w:space="0" w:color="414142"/>
            </w:tcBorders>
            <w:vAlign w:val="center"/>
            <w:hideMark/>
          </w:tcPr>
          <w:p w14:paraId="34BE8F69" w14:textId="77777777" w:rsidR="00677024" w:rsidRPr="00677024" w:rsidRDefault="00677024" w:rsidP="00D90B5E">
            <w:pPr>
              <w:spacing w:after="0" w:line="240" w:lineRule="auto"/>
              <w:jc w:val="both"/>
              <w:rPr>
                <w:rFonts w:ascii="Times New Roman" w:hAnsi="Times New Roman"/>
                <w:noProof/>
                <w:kern w:val="0"/>
                <w:sz w:val="24"/>
                <w:lang w:val="en-US"/>
              </w:rPr>
            </w:pPr>
            <w:r w:rsidRPr="00677024">
              <w:rPr>
                <w:rFonts w:ascii="Times New Roman" w:hAnsi="Times New Roman"/>
                <w:noProof/>
                <w:kern w:val="0"/>
                <w:sz w:val="24"/>
                <w:lang w:val="en-US"/>
              </w:rPr>
              <w:t>1.19.</w:t>
            </w:r>
          </w:p>
        </w:tc>
        <w:tc>
          <w:tcPr>
            <w:tcW w:w="1375" w:type="pct"/>
            <w:tcBorders>
              <w:top w:val="outset" w:sz="6" w:space="0" w:color="414142"/>
              <w:left w:val="outset" w:sz="6" w:space="0" w:color="414142"/>
              <w:bottom w:val="outset" w:sz="6" w:space="0" w:color="414142"/>
              <w:right w:val="outset" w:sz="6" w:space="0" w:color="414142"/>
            </w:tcBorders>
            <w:vAlign w:val="center"/>
            <w:hideMark/>
          </w:tcPr>
          <w:p w14:paraId="0D90907B" w14:textId="77777777" w:rsidR="00677024" w:rsidRPr="00677024" w:rsidRDefault="00677024" w:rsidP="00D90B5E">
            <w:pPr>
              <w:spacing w:after="0" w:line="240" w:lineRule="auto"/>
              <w:jc w:val="both"/>
              <w:rPr>
                <w:rFonts w:ascii="Times New Roman" w:hAnsi="Times New Roman"/>
                <w:noProof/>
                <w:kern w:val="0"/>
                <w:sz w:val="24"/>
                <w:lang w:val="en-US"/>
              </w:rPr>
            </w:pPr>
            <w:r w:rsidRPr="00677024">
              <w:rPr>
                <w:rFonts w:ascii="Times New Roman" w:hAnsi="Times New Roman"/>
                <w:noProof/>
                <w:kern w:val="0"/>
                <w:sz w:val="24"/>
                <w:lang w:val="en-US"/>
              </w:rPr>
              <w:t>Splenic fever(Anthrax)*</w:t>
            </w:r>
          </w:p>
        </w:tc>
        <w:tc>
          <w:tcPr>
            <w:tcW w:w="1716" w:type="pct"/>
            <w:tcBorders>
              <w:top w:val="outset" w:sz="6" w:space="0" w:color="414142"/>
              <w:left w:val="outset" w:sz="6" w:space="0" w:color="414142"/>
              <w:bottom w:val="outset" w:sz="6" w:space="0" w:color="414142"/>
              <w:right w:val="outset" w:sz="6" w:space="0" w:color="414142"/>
            </w:tcBorders>
            <w:vAlign w:val="center"/>
            <w:hideMark/>
          </w:tcPr>
          <w:p w14:paraId="7E037048" w14:textId="77777777" w:rsidR="00677024" w:rsidRPr="00677024" w:rsidRDefault="00677024" w:rsidP="00D90B5E">
            <w:pPr>
              <w:spacing w:after="0" w:line="240" w:lineRule="auto"/>
              <w:jc w:val="both"/>
              <w:rPr>
                <w:rFonts w:ascii="Times New Roman" w:hAnsi="Times New Roman"/>
                <w:i/>
                <w:noProof/>
                <w:kern w:val="0"/>
                <w:sz w:val="24"/>
                <w:lang w:val="en-US"/>
              </w:rPr>
            </w:pPr>
            <w:r w:rsidRPr="00677024">
              <w:rPr>
                <w:rFonts w:ascii="Times New Roman" w:hAnsi="Times New Roman"/>
                <w:i/>
                <w:noProof/>
                <w:kern w:val="0"/>
                <w:sz w:val="24"/>
                <w:lang w:val="en-US"/>
              </w:rPr>
              <w:t>Bacillus anthracis***</w:t>
            </w:r>
          </w:p>
        </w:tc>
        <w:tc>
          <w:tcPr>
            <w:tcW w:w="1567" w:type="pct"/>
            <w:tcBorders>
              <w:top w:val="outset" w:sz="6" w:space="0" w:color="414142"/>
              <w:left w:val="outset" w:sz="6" w:space="0" w:color="414142"/>
              <w:bottom w:val="outset" w:sz="6" w:space="0" w:color="414142"/>
              <w:right w:val="outset" w:sz="6" w:space="0" w:color="414142"/>
            </w:tcBorders>
            <w:vAlign w:val="center"/>
            <w:hideMark/>
          </w:tcPr>
          <w:p w14:paraId="64F783CC" w14:textId="77777777" w:rsidR="00677024" w:rsidRPr="00677024" w:rsidRDefault="00677024" w:rsidP="00D90B5E">
            <w:pPr>
              <w:spacing w:after="0" w:line="240" w:lineRule="auto"/>
              <w:jc w:val="both"/>
              <w:rPr>
                <w:rFonts w:ascii="Times New Roman" w:hAnsi="Times New Roman"/>
                <w:noProof/>
                <w:kern w:val="0"/>
                <w:sz w:val="24"/>
                <w:lang w:val="en-US"/>
              </w:rPr>
            </w:pPr>
            <w:r w:rsidRPr="00677024">
              <w:rPr>
                <w:rFonts w:ascii="Times New Roman" w:hAnsi="Times New Roman"/>
                <w:noProof/>
                <w:kern w:val="0"/>
                <w:sz w:val="24"/>
                <w:lang w:val="en-US"/>
              </w:rPr>
              <w:t>• Diagnosis</w:t>
            </w:r>
          </w:p>
          <w:p w14:paraId="06881CE1" w14:textId="77777777" w:rsidR="00677024" w:rsidRPr="00677024" w:rsidRDefault="00677024" w:rsidP="00D90B5E">
            <w:pPr>
              <w:spacing w:after="0" w:line="240" w:lineRule="auto"/>
              <w:jc w:val="both"/>
              <w:rPr>
                <w:rFonts w:ascii="Times New Roman" w:hAnsi="Times New Roman"/>
                <w:noProof/>
                <w:kern w:val="0"/>
                <w:sz w:val="24"/>
                <w:lang w:val="en-US"/>
              </w:rPr>
            </w:pPr>
            <w:r w:rsidRPr="00677024">
              <w:rPr>
                <w:rFonts w:ascii="Times New Roman" w:hAnsi="Times New Roman"/>
                <w:noProof/>
                <w:kern w:val="0"/>
                <w:sz w:val="24"/>
                <w:lang w:val="en-US"/>
              </w:rPr>
              <w:t>• Investigation of specimens of unknown origin</w:t>
            </w:r>
          </w:p>
        </w:tc>
      </w:tr>
      <w:tr w:rsidR="00677024" w:rsidRPr="00677024" w14:paraId="01A758D9" w14:textId="77777777" w:rsidTr="00D90B5E">
        <w:tc>
          <w:tcPr>
            <w:tcW w:w="342" w:type="pct"/>
            <w:tcBorders>
              <w:top w:val="outset" w:sz="6" w:space="0" w:color="414142"/>
              <w:left w:val="outset" w:sz="6" w:space="0" w:color="414142"/>
              <w:bottom w:val="outset" w:sz="6" w:space="0" w:color="414142"/>
              <w:right w:val="outset" w:sz="6" w:space="0" w:color="414142"/>
            </w:tcBorders>
            <w:vAlign w:val="center"/>
            <w:hideMark/>
          </w:tcPr>
          <w:p w14:paraId="5E4462D6" w14:textId="77777777" w:rsidR="00677024" w:rsidRPr="00677024" w:rsidRDefault="00677024" w:rsidP="00D90B5E">
            <w:pPr>
              <w:spacing w:after="0" w:line="240" w:lineRule="auto"/>
              <w:jc w:val="both"/>
              <w:rPr>
                <w:rFonts w:ascii="Times New Roman" w:hAnsi="Times New Roman"/>
                <w:noProof/>
                <w:kern w:val="0"/>
                <w:sz w:val="24"/>
                <w:lang w:val="en-US"/>
              </w:rPr>
            </w:pPr>
            <w:r w:rsidRPr="00677024">
              <w:rPr>
                <w:rFonts w:ascii="Times New Roman" w:hAnsi="Times New Roman"/>
                <w:noProof/>
                <w:kern w:val="0"/>
                <w:sz w:val="24"/>
                <w:lang w:val="en-US"/>
              </w:rPr>
              <w:t>1.20.</w:t>
            </w:r>
          </w:p>
        </w:tc>
        <w:tc>
          <w:tcPr>
            <w:tcW w:w="1375" w:type="pct"/>
            <w:tcBorders>
              <w:top w:val="outset" w:sz="6" w:space="0" w:color="414142"/>
              <w:left w:val="outset" w:sz="6" w:space="0" w:color="414142"/>
              <w:bottom w:val="outset" w:sz="6" w:space="0" w:color="414142"/>
              <w:right w:val="outset" w:sz="6" w:space="0" w:color="414142"/>
            </w:tcBorders>
            <w:vAlign w:val="center"/>
            <w:hideMark/>
          </w:tcPr>
          <w:p w14:paraId="00908882" w14:textId="77777777" w:rsidR="00677024" w:rsidRPr="00677024" w:rsidRDefault="00677024" w:rsidP="00D90B5E">
            <w:pPr>
              <w:spacing w:after="0" w:line="240" w:lineRule="auto"/>
              <w:jc w:val="both"/>
              <w:rPr>
                <w:rFonts w:ascii="Times New Roman" w:hAnsi="Times New Roman"/>
                <w:noProof/>
                <w:kern w:val="0"/>
                <w:sz w:val="24"/>
                <w:lang w:val="en-US"/>
              </w:rPr>
            </w:pPr>
            <w:r w:rsidRPr="00677024">
              <w:rPr>
                <w:rFonts w:ascii="Times New Roman" w:hAnsi="Times New Roman"/>
                <w:noProof/>
                <w:kern w:val="0"/>
                <w:sz w:val="24"/>
                <w:lang w:val="en-US"/>
              </w:rPr>
              <w:t>Listeriosis</w:t>
            </w:r>
          </w:p>
        </w:tc>
        <w:tc>
          <w:tcPr>
            <w:tcW w:w="1716" w:type="pct"/>
            <w:tcBorders>
              <w:top w:val="outset" w:sz="6" w:space="0" w:color="414142"/>
              <w:left w:val="outset" w:sz="6" w:space="0" w:color="414142"/>
              <w:bottom w:val="outset" w:sz="6" w:space="0" w:color="414142"/>
              <w:right w:val="outset" w:sz="6" w:space="0" w:color="414142"/>
            </w:tcBorders>
            <w:vAlign w:val="center"/>
            <w:hideMark/>
          </w:tcPr>
          <w:p w14:paraId="43D191C2" w14:textId="77777777" w:rsidR="00677024" w:rsidRPr="00677024" w:rsidRDefault="00677024" w:rsidP="00D90B5E">
            <w:pPr>
              <w:spacing w:after="0" w:line="240" w:lineRule="auto"/>
              <w:jc w:val="both"/>
              <w:rPr>
                <w:rFonts w:ascii="Times New Roman" w:hAnsi="Times New Roman"/>
                <w:i/>
                <w:noProof/>
                <w:kern w:val="0"/>
                <w:sz w:val="24"/>
                <w:lang w:val="en-US"/>
              </w:rPr>
            </w:pPr>
            <w:r w:rsidRPr="00677024">
              <w:rPr>
                <w:rFonts w:ascii="Times New Roman" w:hAnsi="Times New Roman"/>
                <w:i/>
                <w:noProof/>
                <w:kern w:val="0"/>
                <w:sz w:val="24"/>
                <w:lang w:val="en-US"/>
              </w:rPr>
              <w:t>Listeria monocytogenes</w:t>
            </w:r>
          </w:p>
        </w:tc>
        <w:tc>
          <w:tcPr>
            <w:tcW w:w="1567" w:type="pct"/>
            <w:tcBorders>
              <w:top w:val="outset" w:sz="6" w:space="0" w:color="414142"/>
              <w:left w:val="outset" w:sz="6" w:space="0" w:color="414142"/>
              <w:bottom w:val="outset" w:sz="6" w:space="0" w:color="414142"/>
              <w:right w:val="outset" w:sz="6" w:space="0" w:color="414142"/>
            </w:tcBorders>
            <w:vAlign w:val="center"/>
            <w:hideMark/>
          </w:tcPr>
          <w:p w14:paraId="59D19199" w14:textId="77777777" w:rsidR="00677024" w:rsidRPr="00677024" w:rsidRDefault="00677024" w:rsidP="00D90B5E">
            <w:pPr>
              <w:spacing w:after="0" w:line="240" w:lineRule="auto"/>
              <w:jc w:val="both"/>
              <w:rPr>
                <w:rFonts w:ascii="Times New Roman" w:hAnsi="Times New Roman"/>
                <w:noProof/>
                <w:kern w:val="0"/>
                <w:sz w:val="24"/>
                <w:lang w:val="en-US"/>
              </w:rPr>
            </w:pPr>
            <w:r w:rsidRPr="00677024">
              <w:rPr>
                <w:rFonts w:ascii="Times New Roman" w:hAnsi="Times New Roman"/>
                <w:noProof/>
                <w:kern w:val="0"/>
                <w:sz w:val="24"/>
                <w:lang w:val="en-US"/>
              </w:rPr>
              <w:t>• Diagnosis</w:t>
            </w:r>
          </w:p>
          <w:p w14:paraId="57CB82E2" w14:textId="77777777" w:rsidR="00677024" w:rsidRPr="00677024" w:rsidRDefault="00677024" w:rsidP="00D90B5E">
            <w:pPr>
              <w:spacing w:after="0" w:line="240" w:lineRule="auto"/>
              <w:jc w:val="both"/>
              <w:rPr>
                <w:rFonts w:ascii="Times New Roman" w:hAnsi="Times New Roman"/>
                <w:noProof/>
                <w:kern w:val="0"/>
                <w:sz w:val="24"/>
                <w:lang w:val="en-US"/>
              </w:rPr>
            </w:pPr>
            <w:r w:rsidRPr="00677024">
              <w:rPr>
                <w:rFonts w:ascii="Times New Roman" w:hAnsi="Times New Roman"/>
                <w:noProof/>
                <w:kern w:val="0"/>
                <w:sz w:val="24"/>
                <w:lang w:val="en-US"/>
              </w:rPr>
              <w:t>• Detection of antimicrobial susceptibility</w:t>
            </w:r>
          </w:p>
          <w:p w14:paraId="3568EBF3" w14:textId="77777777" w:rsidR="00677024" w:rsidRPr="00677024" w:rsidRDefault="00677024" w:rsidP="00D90B5E">
            <w:pPr>
              <w:spacing w:after="0" w:line="240" w:lineRule="auto"/>
              <w:jc w:val="both"/>
              <w:rPr>
                <w:rFonts w:ascii="Times New Roman" w:eastAsia="Times New Roman" w:hAnsi="Times New Roman" w:cs="Times New Roman"/>
                <w:noProof/>
                <w:kern w:val="0"/>
                <w:sz w:val="24"/>
                <w:szCs w:val="24"/>
                <w:lang w:val="en-US"/>
                <w14:ligatures w14:val="none"/>
              </w:rPr>
            </w:pPr>
            <w:r w:rsidRPr="00677024">
              <w:rPr>
                <w:rFonts w:ascii="Times New Roman" w:hAnsi="Times New Roman"/>
                <w:noProof/>
                <w:kern w:val="0"/>
                <w:sz w:val="24"/>
                <w:lang w:val="en-US"/>
              </w:rPr>
              <w:t>• Confirmatory identification of agent culture</w:t>
            </w:r>
            <w:r w:rsidRPr="00677024">
              <w:rPr>
                <w:rFonts w:ascii="Times New Roman" w:hAnsi="Times New Roman"/>
                <w:noProof/>
                <w:kern w:val="0"/>
                <w:sz w:val="24"/>
                <w:vertAlign w:val="superscript"/>
                <w:lang w:val="en-US"/>
              </w:rPr>
              <w:t>1</w:t>
            </w:r>
          </w:p>
          <w:p w14:paraId="15308692" w14:textId="77777777" w:rsidR="00677024" w:rsidRPr="00677024" w:rsidRDefault="00677024" w:rsidP="00D90B5E">
            <w:pPr>
              <w:spacing w:after="0" w:line="240" w:lineRule="auto"/>
              <w:jc w:val="both"/>
              <w:rPr>
                <w:rFonts w:ascii="Times New Roman" w:eastAsia="Times New Roman" w:hAnsi="Times New Roman" w:cs="Times New Roman"/>
                <w:noProof/>
                <w:kern w:val="0"/>
                <w:sz w:val="24"/>
                <w:szCs w:val="24"/>
                <w:lang w:val="en-US"/>
                <w14:ligatures w14:val="none"/>
              </w:rPr>
            </w:pPr>
            <w:r w:rsidRPr="00677024">
              <w:rPr>
                <w:rFonts w:ascii="Times New Roman" w:hAnsi="Times New Roman"/>
                <w:noProof/>
                <w:kern w:val="0"/>
                <w:sz w:val="24"/>
                <w:lang w:val="en-US"/>
              </w:rPr>
              <w:t>• Typing</w:t>
            </w:r>
            <w:r w:rsidRPr="00677024">
              <w:rPr>
                <w:rFonts w:ascii="Times New Roman" w:hAnsi="Times New Roman"/>
                <w:noProof/>
                <w:kern w:val="0"/>
                <w:sz w:val="24"/>
                <w:vertAlign w:val="superscript"/>
                <w:lang w:val="en-US"/>
              </w:rPr>
              <w:t>1</w:t>
            </w:r>
          </w:p>
        </w:tc>
      </w:tr>
      <w:tr w:rsidR="00677024" w:rsidRPr="00677024" w14:paraId="7A32FC5F" w14:textId="77777777" w:rsidTr="00D90B5E">
        <w:tc>
          <w:tcPr>
            <w:tcW w:w="342" w:type="pct"/>
            <w:tcBorders>
              <w:top w:val="outset" w:sz="6" w:space="0" w:color="414142"/>
              <w:left w:val="outset" w:sz="6" w:space="0" w:color="414142"/>
              <w:bottom w:val="outset" w:sz="6" w:space="0" w:color="414142"/>
              <w:right w:val="outset" w:sz="6" w:space="0" w:color="414142"/>
            </w:tcBorders>
            <w:vAlign w:val="center"/>
            <w:hideMark/>
          </w:tcPr>
          <w:p w14:paraId="0C082D17" w14:textId="77777777" w:rsidR="00677024" w:rsidRPr="00677024" w:rsidRDefault="00677024" w:rsidP="00D90B5E">
            <w:pPr>
              <w:spacing w:after="0" w:line="240" w:lineRule="auto"/>
              <w:jc w:val="both"/>
              <w:rPr>
                <w:rFonts w:ascii="Times New Roman" w:hAnsi="Times New Roman"/>
                <w:noProof/>
                <w:kern w:val="0"/>
                <w:sz w:val="24"/>
                <w:lang w:val="en-US"/>
              </w:rPr>
            </w:pPr>
            <w:r w:rsidRPr="00677024">
              <w:rPr>
                <w:rFonts w:ascii="Times New Roman" w:hAnsi="Times New Roman"/>
                <w:noProof/>
                <w:kern w:val="0"/>
                <w:sz w:val="24"/>
                <w:lang w:val="en-US"/>
              </w:rPr>
              <w:t>1.21.</w:t>
            </w:r>
          </w:p>
        </w:tc>
        <w:tc>
          <w:tcPr>
            <w:tcW w:w="1375" w:type="pct"/>
            <w:tcBorders>
              <w:top w:val="outset" w:sz="6" w:space="0" w:color="414142"/>
              <w:left w:val="outset" w:sz="6" w:space="0" w:color="414142"/>
              <w:bottom w:val="outset" w:sz="6" w:space="0" w:color="414142"/>
              <w:right w:val="outset" w:sz="6" w:space="0" w:color="414142"/>
            </w:tcBorders>
            <w:vAlign w:val="center"/>
            <w:hideMark/>
          </w:tcPr>
          <w:p w14:paraId="30B67DEF" w14:textId="77777777" w:rsidR="00677024" w:rsidRPr="00677024" w:rsidRDefault="00677024" w:rsidP="00D90B5E">
            <w:pPr>
              <w:spacing w:after="0" w:line="240" w:lineRule="auto"/>
              <w:jc w:val="both"/>
              <w:rPr>
                <w:rFonts w:ascii="Times New Roman" w:hAnsi="Times New Roman"/>
                <w:noProof/>
                <w:kern w:val="0"/>
                <w:sz w:val="24"/>
                <w:lang w:val="en-US"/>
              </w:rPr>
            </w:pPr>
            <w:r w:rsidRPr="00677024">
              <w:rPr>
                <w:rFonts w:ascii="Times New Roman" w:hAnsi="Times New Roman"/>
                <w:noProof/>
                <w:kern w:val="0"/>
                <w:sz w:val="24"/>
                <w:lang w:val="en-US"/>
              </w:rPr>
              <w:t>Plague*</w:t>
            </w:r>
          </w:p>
        </w:tc>
        <w:tc>
          <w:tcPr>
            <w:tcW w:w="1716" w:type="pct"/>
            <w:tcBorders>
              <w:top w:val="outset" w:sz="6" w:space="0" w:color="414142"/>
              <w:left w:val="outset" w:sz="6" w:space="0" w:color="414142"/>
              <w:bottom w:val="outset" w:sz="6" w:space="0" w:color="414142"/>
              <w:right w:val="outset" w:sz="6" w:space="0" w:color="414142"/>
            </w:tcBorders>
            <w:vAlign w:val="center"/>
            <w:hideMark/>
          </w:tcPr>
          <w:p w14:paraId="640A101A" w14:textId="77777777" w:rsidR="00677024" w:rsidRPr="00677024" w:rsidRDefault="00677024" w:rsidP="00D90B5E">
            <w:pPr>
              <w:spacing w:after="0" w:line="240" w:lineRule="auto"/>
              <w:jc w:val="both"/>
              <w:rPr>
                <w:rFonts w:ascii="Times New Roman" w:hAnsi="Times New Roman"/>
                <w:i/>
                <w:noProof/>
                <w:kern w:val="0"/>
                <w:sz w:val="24"/>
                <w:lang w:val="en-US"/>
              </w:rPr>
            </w:pPr>
            <w:r w:rsidRPr="00677024">
              <w:rPr>
                <w:rFonts w:ascii="Times New Roman" w:hAnsi="Times New Roman"/>
                <w:i/>
                <w:noProof/>
                <w:kern w:val="0"/>
                <w:sz w:val="24"/>
                <w:lang w:val="en-US"/>
              </w:rPr>
              <w:t>Yersinia pestis***</w:t>
            </w:r>
          </w:p>
        </w:tc>
        <w:tc>
          <w:tcPr>
            <w:tcW w:w="1567" w:type="pct"/>
            <w:tcBorders>
              <w:top w:val="outset" w:sz="6" w:space="0" w:color="414142"/>
              <w:left w:val="outset" w:sz="6" w:space="0" w:color="414142"/>
              <w:bottom w:val="outset" w:sz="6" w:space="0" w:color="414142"/>
              <w:right w:val="outset" w:sz="6" w:space="0" w:color="414142"/>
            </w:tcBorders>
            <w:vAlign w:val="center"/>
            <w:hideMark/>
          </w:tcPr>
          <w:p w14:paraId="7118A892" w14:textId="77777777" w:rsidR="00677024" w:rsidRPr="00677024" w:rsidRDefault="00677024" w:rsidP="00D90B5E">
            <w:pPr>
              <w:spacing w:after="0" w:line="240" w:lineRule="auto"/>
              <w:jc w:val="both"/>
              <w:rPr>
                <w:rFonts w:ascii="Times New Roman" w:hAnsi="Times New Roman"/>
                <w:noProof/>
                <w:kern w:val="0"/>
                <w:sz w:val="24"/>
                <w:lang w:val="en-US"/>
              </w:rPr>
            </w:pPr>
            <w:r w:rsidRPr="00677024">
              <w:rPr>
                <w:rFonts w:ascii="Times New Roman" w:hAnsi="Times New Roman"/>
                <w:noProof/>
                <w:kern w:val="0"/>
                <w:sz w:val="24"/>
                <w:lang w:val="en-US"/>
              </w:rPr>
              <w:t>• Diagnosis</w:t>
            </w:r>
          </w:p>
          <w:p w14:paraId="5A07D995" w14:textId="77777777" w:rsidR="00677024" w:rsidRPr="00677024" w:rsidRDefault="00677024" w:rsidP="00D90B5E">
            <w:pPr>
              <w:spacing w:after="0" w:line="240" w:lineRule="auto"/>
              <w:jc w:val="both"/>
              <w:rPr>
                <w:rFonts w:ascii="Times New Roman" w:hAnsi="Times New Roman"/>
                <w:noProof/>
                <w:kern w:val="0"/>
                <w:sz w:val="24"/>
                <w:lang w:val="en-US"/>
              </w:rPr>
            </w:pPr>
            <w:r w:rsidRPr="00677024">
              <w:rPr>
                <w:rFonts w:ascii="Times New Roman" w:hAnsi="Times New Roman"/>
                <w:noProof/>
                <w:kern w:val="0"/>
                <w:sz w:val="24"/>
                <w:lang w:val="en-US"/>
              </w:rPr>
              <w:t>• Investigation of specimens of unknown origin</w:t>
            </w:r>
          </w:p>
        </w:tc>
      </w:tr>
      <w:tr w:rsidR="00677024" w:rsidRPr="00677024" w14:paraId="14C5753D" w14:textId="77777777" w:rsidTr="00D90B5E">
        <w:tc>
          <w:tcPr>
            <w:tcW w:w="342" w:type="pct"/>
            <w:tcBorders>
              <w:top w:val="outset" w:sz="6" w:space="0" w:color="414142"/>
              <w:left w:val="outset" w:sz="6" w:space="0" w:color="414142"/>
              <w:bottom w:val="outset" w:sz="6" w:space="0" w:color="414142"/>
              <w:right w:val="outset" w:sz="6" w:space="0" w:color="414142"/>
            </w:tcBorders>
            <w:vAlign w:val="center"/>
            <w:hideMark/>
          </w:tcPr>
          <w:p w14:paraId="1108C126" w14:textId="77777777" w:rsidR="00677024" w:rsidRPr="00677024" w:rsidRDefault="00677024" w:rsidP="00D90B5E">
            <w:pPr>
              <w:spacing w:after="0" w:line="240" w:lineRule="auto"/>
              <w:jc w:val="both"/>
              <w:rPr>
                <w:rFonts w:ascii="Times New Roman" w:hAnsi="Times New Roman"/>
                <w:noProof/>
                <w:kern w:val="0"/>
                <w:sz w:val="24"/>
                <w:lang w:val="en-US"/>
              </w:rPr>
            </w:pPr>
            <w:r w:rsidRPr="00677024">
              <w:rPr>
                <w:rFonts w:ascii="Times New Roman" w:hAnsi="Times New Roman"/>
                <w:noProof/>
                <w:kern w:val="0"/>
                <w:sz w:val="24"/>
                <w:lang w:val="en-US"/>
              </w:rPr>
              <w:t>1.22.</w:t>
            </w:r>
          </w:p>
        </w:tc>
        <w:tc>
          <w:tcPr>
            <w:tcW w:w="1375" w:type="pct"/>
            <w:tcBorders>
              <w:top w:val="outset" w:sz="6" w:space="0" w:color="414142"/>
              <w:left w:val="outset" w:sz="6" w:space="0" w:color="414142"/>
              <w:bottom w:val="outset" w:sz="6" w:space="0" w:color="414142"/>
              <w:right w:val="outset" w:sz="6" w:space="0" w:color="414142"/>
            </w:tcBorders>
            <w:vAlign w:val="center"/>
            <w:hideMark/>
          </w:tcPr>
          <w:p w14:paraId="17E6935E" w14:textId="77777777" w:rsidR="00677024" w:rsidRPr="00677024" w:rsidRDefault="00677024" w:rsidP="00D90B5E">
            <w:pPr>
              <w:spacing w:after="0" w:line="240" w:lineRule="auto"/>
              <w:jc w:val="both"/>
              <w:rPr>
                <w:rFonts w:ascii="Times New Roman" w:hAnsi="Times New Roman"/>
                <w:noProof/>
                <w:kern w:val="0"/>
                <w:sz w:val="24"/>
                <w:lang w:val="en-US"/>
              </w:rPr>
            </w:pPr>
            <w:r w:rsidRPr="00677024">
              <w:rPr>
                <w:rFonts w:ascii="Times New Roman" w:hAnsi="Times New Roman"/>
                <w:noProof/>
                <w:kern w:val="0"/>
                <w:sz w:val="24"/>
                <w:lang w:val="en-US"/>
              </w:rPr>
              <w:t>Ornithosis (psittacosis)</w:t>
            </w:r>
          </w:p>
        </w:tc>
        <w:tc>
          <w:tcPr>
            <w:tcW w:w="1716" w:type="pct"/>
            <w:tcBorders>
              <w:top w:val="outset" w:sz="6" w:space="0" w:color="414142"/>
              <w:left w:val="outset" w:sz="6" w:space="0" w:color="414142"/>
              <w:bottom w:val="outset" w:sz="6" w:space="0" w:color="414142"/>
              <w:right w:val="outset" w:sz="6" w:space="0" w:color="414142"/>
            </w:tcBorders>
            <w:vAlign w:val="center"/>
            <w:hideMark/>
          </w:tcPr>
          <w:p w14:paraId="03B03859" w14:textId="77777777" w:rsidR="00677024" w:rsidRPr="00677024" w:rsidRDefault="00677024" w:rsidP="00D90B5E">
            <w:pPr>
              <w:spacing w:after="0" w:line="240" w:lineRule="auto"/>
              <w:jc w:val="both"/>
              <w:rPr>
                <w:rFonts w:ascii="Times New Roman" w:hAnsi="Times New Roman"/>
                <w:i/>
                <w:noProof/>
                <w:kern w:val="0"/>
                <w:sz w:val="24"/>
                <w:lang w:val="en-US"/>
              </w:rPr>
            </w:pPr>
            <w:r w:rsidRPr="00677024">
              <w:rPr>
                <w:rFonts w:ascii="Times New Roman" w:hAnsi="Times New Roman"/>
                <w:i/>
                <w:noProof/>
                <w:kern w:val="0"/>
                <w:sz w:val="24"/>
                <w:lang w:val="en-US"/>
              </w:rPr>
              <w:t>Chlamydia psittaci</w:t>
            </w:r>
          </w:p>
        </w:tc>
        <w:tc>
          <w:tcPr>
            <w:tcW w:w="1567" w:type="pct"/>
            <w:tcBorders>
              <w:top w:val="outset" w:sz="6" w:space="0" w:color="414142"/>
              <w:left w:val="outset" w:sz="6" w:space="0" w:color="414142"/>
              <w:bottom w:val="outset" w:sz="6" w:space="0" w:color="414142"/>
              <w:right w:val="outset" w:sz="6" w:space="0" w:color="414142"/>
            </w:tcBorders>
            <w:vAlign w:val="center"/>
            <w:hideMark/>
          </w:tcPr>
          <w:p w14:paraId="1A6E4E7B" w14:textId="77777777" w:rsidR="00677024" w:rsidRPr="00677024" w:rsidRDefault="00677024" w:rsidP="00D90B5E">
            <w:pPr>
              <w:spacing w:after="0" w:line="240" w:lineRule="auto"/>
              <w:jc w:val="both"/>
              <w:rPr>
                <w:rFonts w:ascii="Times New Roman" w:hAnsi="Times New Roman"/>
                <w:noProof/>
                <w:kern w:val="0"/>
                <w:sz w:val="24"/>
                <w:lang w:val="en-US"/>
              </w:rPr>
            </w:pPr>
            <w:r w:rsidRPr="00677024">
              <w:rPr>
                <w:rFonts w:ascii="Times New Roman" w:hAnsi="Times New Roman"/>
                <w:noProof/>
                <w:kern w:val="0"/>
                <w:sz w:val="24"/>
                <w:lang w:val="en-US"/>
              </w:rPr>
              <w:t>• Diagnosis</w:t>
            </w:r>
          </w:p>
        </w:tc>
      </w:tr>
      <w:tr w:rsidR="00677024" w:rsidRPr="00677024" w14:paraId="1E25BA29" w14:textId="77777777" w:rsidTr="00D90B5E">
        <w:tc>
          <w:tcPr>
            <w:tcW w:w="342" w:type="pct"/>
            <w:tcBorders>
              <w:top w:val="outset" w:sz="6" w:space="0" w:color="414142"/>
              <w:left w:val="outset" w:sz="6" w:space="0" w:color="414142"/>
              <w:bottom w:val="outset" w:sz="6" w:space="0" w:color="414142"/>
              <w:right w:val="outset" w:sz="6" w:space="0" w:color="414142"/>
            </w:tcBorders>
            <w:vAlign w:val="center"/>
            <w:hideMark/>
          </w:tcPr>
          <w:p w14:paraId="762F739B" w14:textId="77777777" w:rsidR="00677024" w:rsidRPr="00677024" w:rsidRDefault="00677024" w:rsidP="00D90B5E">
            <w:pPr>
              <w:keepNext/>
              <w:keepLines/>
              <w:spacing w:after="0" w:line="240" w:lineRule="auto"/>
              <w:jc w:val="both"/>
              <w:rPr>
                <w:rFonts w:ascii="Times New Roman" w:hAnsi="Times New Roman"/>
                <w:noProof/>
                <w:kern w:val="0"/>
                <w:sz w:val="24"/>
                <w:lang w:val="en-US"/>
              </w:rPr>
            </w:pPr>
            <w:r w:rsidRPr="00677024">
              <w:rPr>
                <w:rFonts w:ascii="Times New Roman" w:hAnsi="Times New Roman"/>
                <w:noProof/>
                <w:kern w:val="0"/>
                <w:sz w:val="24"/>
                <w:lang w:val="en-US"/>
              </w:rPr>
              <w:t>1.23.</w:t>
            </w:r>
          </w:p>
        </w:tc>
        <w:tc>
          <w:tcPr>
            <w:tcW w:w="1375" w:type="pct"/>
            <w:tcBorders>
              <w:top w:val="outset" w:sz="6" w:space="0" w:color="414142"/>
              <w:left w:val="outset" w:sz="6" w:space="0" w:color="414142"/>
              <w:bottom w:val="outset" w:sz="6" w:space="0" w:color="414142"/>
              <w:right w:val="outset" w:sz="6" w:space="0" w:color="414142"/>
            </w:tcBorders>
            <w:vAlign w:val="center"/>
            <w:hideMark/>
          </w:tcPr>
          <w:p w14:paraId="15730855" w14:textId="77777777" w:rsidR="00677024" w:rsidRPr="00677024" w:rsidRDefault="00677024" w:rsidP="00D90B5E">
            <w:pPr>
              <w:keepNext/>
              <w:keepLines/>
              <w:spacing w:after="0" w:line="240" w:lineRule="auto"/>
              <w:jc w:val="both"/>
              <w:rPr>
                <w:rFonts w:ascii="Times New Roman" w:hAnsi="Times New Roman"/>
                <w:noProof/>
                <w:kern w:val="0"/>
                <w:sz w:val="24"/>
                <w:lang w:val="en-US"/>
              </w:rPr>
            </w:pPr>
            <w:r w:rsidRPr="00677024">
              <w:rPr>
                <w:rFonts w:ascii="Times New Roman" w:hAnsi="Times New Roman"/>
                <w:noProof/>
                <w:kern w:val="0"/>
                <w:sz w:val="24"/>
                <w:lang w:val="en-US"/>
              </w:rPr>
              <w:t>Q fever</w:t>
            </w:r>
          </w:p>
        </w:tc>
        <w:tc>
          <w:tcPr>
            <w:tcW w:w="1716" w:type="pct"/>
            <w:tcBorders>
              <w:top w:val="outset" w:sz="6" w:space="0" w:color="414142"/>
              <w:left w:val="outset" w:sz="6" w:space="0" w:color="414142"/>
              <w:bottom w:val="outset" w:sz="6" w:space="0" w:color="414142"/>
              <w:right w:val="outset" w:sz="6" w:space="0" w:color="414142"/>
            </w:tcBorders>
            <w:vAlign w:val="center"/>
            <w:hideMark/>
          </w:tcPr>
          <w:p w14:paraId="791364A4" w14:textId="77777777" w:rsidR="00677024" w:rsidRPr="00677024" w:rsidRDefault="00677024" w:rsidP="00D90B5E">
            <w:pPr>
              <w:keepNext/>
              <w:keepLines/>
              <w:spacing w:after="0" w:line="240" w:lineRule="auto"/>
              <w:jc w:val="both"/>
              <w:rPr>
                <w:rFonts w:ascii="Times New Roman" w:hAnsi="Times New Roman"/>
                <w:i/>
                <w:noProof/>
                <w:kern w:val="0"/>
                <w:sz w:val="24"/>
                <w:lang w:val="en-US"/>
              </w:rPr>
            </w:pPr>
            <w:r w:rsidRPr="00677024">
              <w:rPr>
                <w:rFonts w:ascii="Times New Roman" w:hAnsi="Times New Roman"/>
                <w:i/>
                <w:noProof/>
                <w:kern w:val="0"/>
                <w:sz w:val="24"/>
                <w:lang w:val="en-US"/>
              </w:rPr>
              <w:t>Coxiella burnetii</w:t>
            </w:r>
          </w:p>
        </w:tc>
        <w:tc>
          <w:tcPr>
            <w:tcW w:w="1567" w:type="pct"/>
            <w:tcBorders>
              <w:top w:val="outset" w:sz="6" w:space="0" w:color="414142"/>
              <w:left w:val="outset" w:sz="6" w:space="0" w:color="414142"/>
              <w:bottom w:val="outset" w:sz="6" w:space="0" w:color="414142"/>
              <w:right w:val="outset" w:sz="6" w:space="0" w:color="414142"/>
            </w:tcBorders>
            <w:vAlign w:val="center"/>
            <w:hideMark/>
          </w:tcPr>
          <w:p w14:paraId="7808D785" w14:textId="77777777" w:rsidR="00677024" w:rsidRPr="00677024" w:rsidRDefault="00677024" w:rsidP="00D90B5E">
            <w:pPr>
              <w:keepNext/>
              <w:keepLines/>
              <w:spacing w:after="0" w:line="240" w:lineRule="auto"/>
              <w:jc w:val="both"/>
              <w:rPr>
                <w:rFonts w:ascii="Times New Roman" w:hAnsi="Times New Roman"/>
                <w:noProof/>
                <w:kern w:val="0"/>
                <w:sz w:val="24"/>
                <w:lang w:val="en-US"/>
              </w:rPr>
            </w:pPr>
            <w:r w:rsidRPr="00677024">
              <w:rPr>
                <w:rFonts w:ascii="Times New Roman" w:hAnsi="Times New Roman"/>
                <w:noProof/>
                <w:kern w:val="0"/>
                <w:sz w:val="24"/>
                <w:lang w:val="en-US"/>
              </w:rPr>
              <w:t>• Investigation of specimens of unknown origin</w:t>
            </w:r>
          </w:p>
          <w:p w14:paraId="0640F18C" w14:textId="77777777" w:rsidR="00677024" w:rsidRPr="00677024" w:rsidRDefault="00677024" w:rsidP="00D90B5E">
            <w:pPr>
              <w:keepNext/>
              <w:keepLines/>
              <w:spacing w:after="0" w:line="240" w:lineRule="auto"/>
              <w:jc w:val="both"/>
              <w:rPr>
                <w:rFonts w:ascii="Times New Roman" w:hAnsi="Times New Roman"/>
                <w:noProof/>
                <w:kern w:val="0"/>
                <w:sz w:val="24"/>
                <w:lang w:val="en-US"/>
              </w:rPr>
            </w:pPr>
            <w:r w:rsidRPr="00677024">
              <w:rPr>
                <w:rFonts w:ascii="Times New Roman" w:hAnsi="Times New Roman"/>
                <w:noProof/>
                <w:kern w:val="0"/>
                <w:sz w:val="24"/>
                <w:lang w:val="en-US"/>
              </w:rPr>
              <w:t>• Differential diagnosis with other rickettsioses</w:t>
            </w:r>
          </w:p>
          <w:p w14:paraId="047F2E74" w14:textId="77777777" w:rsidR="00677024" w:rsidRPr="00677024" w:rsidRDefault="00677024" w:rsidP="00D90B5E">
            <w:pPr>
              <w:keepNext/>
              <w:keepLines/>
              <w:spacing w:after="0" w:line="240" w:lineRule="auto"/>
              <w:jc w:val="both"/>
              <w:rPr>
                <w:rFonts w:ascii="Times New Roman" w:hAnsi="Times New Roman"/>
                <w:noProof/>
                <w:kern w:val="0"/>
                <w:sz w:val="24"/>
                <w:lang w:val="en-US"/>
              </w:rPr>
            </w:pPr>
            <w:r w:rsidRPr="00677024">
              <w:rPr>
                <w:rFonts w:ascii="Times New Roman" w:hAnsi="Times New Roman"/>
                <w:noProof/>
                <w:kern w:val="0"/>
                <w:sz w:val="24"/>
                <w:lang w:val="en-US"/>
              </w:rPr>
              <w:t>• Diagnosis or specimen forwarding to other laboratory (outside Latvia)</w:t>
            </w:r>
          </w:p>
        </w:tc>
      </w:tr>
      <w:tr w:rsidR="00677024" w:rsidRPr="00677024" w14:paraId="7E2766C2" w14:textId="77777777" w:rsidTr="00D90B5E">
        <w:tc>
          <w:tcPr>
            <w:tcW w:w="342" w:type="pct"/>
            <w:tcBorders>
              <w:top w:val="outset" w:sz="6" w:space="0" w:color="414142"/>
              <w:left w:val="outset" w:sz="6" w:space="0" w:color="414142"/>
              <w:bottom w:val="outset" w:sz="6" w:space="0" w:color="414142"/>
              <w:right w:val="outset" w:sz="6" w:space="0" w:color="414142"/>
            </w:tcBorders>
            <w:vAlign w:val="center"/>
            <w:hideMark/>
          </w:tcPr>
          <w:p w14:paraId="28637C34" w14:textId="77777777" w:rsidR="00677024" w:rsidRPr="00677024" w:rsidRDefault="00677024" w:rsidP="00D90B5E">
            <w:pPr>
              <w:spacing w:after="0" w:line="240" w:lineRule="auto"/>
              <w:jc w:val="both"/>
              <w:rPr>
                <w:rFonts w:ascii="Times New Roman" w:hAnsi="Times New Roman"/>
                <w:noProof/>
                <w:kern w:val="0"/>
                <w:sz w:val="24"/>
                <w:lang w:val="en-US"/>
              </w:rPr>
            </w:pPr>
            <w:r w:rsidRPr="00677024">
              <w:rPr>
                <w:rFonts w:ascii="Times New Roman" w:hAnsi="Times New Roman"/>
                <w:noProof/>
                <w:kern w:val="0"/>
                <w:sz w:val="24"/>
                <w:lang w:val="en-US"/>
              </w:rPr>
              <w:t>1.24.</w:t>
            </w:r>
          </w:p>
        </w:tc>
        <w:tc>
          <w:tcPr>
            <w:tcW w:w="1375" w:type="pct"/>
            <w:tcBorders>
              <w:top w:val="outset" w:sz="6" w:space="0" w:color="414142"/>
              <w:left w:val="outset" w:sz="6" w:space="0" w:color="414142"/>
              <w:bottom w:val="outset" w:sz="6" w:space="0" w:color="414142"/>
              <w:right w:val="outset" w:sz="6" w:space="0" w:color="414142"/>
            </w:tcBorders>
            <w:vAlign w:val="center"/>
            <w:hideMark/>
          </w:tcPr>
          <w:p w14:paraId="0BA0B168" w14:textId="77777777" w:rsidR="00677024" w:rsidRPr="00677024" w:rsidRDefault="00677024" w:rsidP="00D90B5E">
            <w:pPr>
              <w:spacing w:after="0" w:line="240" w:lineRule="auto"/>
              <w:jc w:val="both"/>
              <w:rPr>
                <w:rFonts w:ascii="Times New Roman" w:hAnsi="Times New Roman"/>
                <w:noProof/>
                <w:kern w:val="0"/>
                <w:sz w:val="24"/>
                <w:lang w:val="en-US"/>
              </w:rPr>
            </w:pPr>
            <w:r w:rsidRPr="00677024">
              <w:rPr>
                <w:rFonts w:ascii="Times New Roman" w:hAnsi="Times New Roman"/>
                <w:noProof/>
                <w:kern w:val="0"/>
                <w:sz w:val="24"/>
                <w:lang w:val="en-US"/>
              </w:rPr>
              <w:t>Salmonellosis, typhoid and paratyphi and carrying agents thereof</w:t>
            </w:r>
          </w:p>
        </w:tc>
        <w:tc>
          <w:tcPr>
            <w:tcW w:w="1716" w:type="pct"/>
            <w:tcBorders>
              <w:top w:val="outset" w:sz="6" w:space="0" w:color="414142"/>
              <w:left w:val="outset" w:sz="6" w:space="0" w:color="414142"/>
              <w:bottom w:val="outset" w:sz="6" w:space="0" w:color="414142"/>
              <w:right w:val="outset" w:sz="6" w:space="0" w:color="414142"/>
            </w:tcBorders>
            <w:vAlign w:val="center"/>
            <w:hideMark/>
          </w:tcPr>
          <w:p w14:paraId="2EC2A671" w14:textId="77777777" w:rsidR="00677024" w:rsidRPr="00677024" w:rsidRDefault="00677024" w:rsidP="00D90B5E">
            <w:pPr>
              <w:spacing w:after="0" w:line="240" w:lineRule="auto"/>
              <w:jc w:val="both"/>
              <w:rPr>
                <w:rFonts w:ascii="Times New Roman" w:eastAsia="Times New Roman" w:hAnsi="Times New Roman" w:cs="Times New Roman"/>
                <w:noProof/>
                <w:kern w:val="0"/>
                <w:sz w:val="24"/>
                <w:szCs w:val="24"/>
                <w:lang w:val="en-US"/>
                <w14:ligatures w14:val="none"/>
              </w:rPr>
            </w:pPr>
            <w:r w:rsidRPr="00677024">
              <w:rPr>
                <w:rFonts w:ascii="Times New Roman" w:hAnsi="Times New Roman"/>
                <w:i/>
                <w:noProof/>
                <w:kern w:val="0"/>
                <w:sz w:val="24"/>
                <w:lang w:val="en-US"/>
              </w:rPr>
              <w:t>Salmonella spp.</w:t>
            </w:r>
            <w:r w:rsidRPr="00677024">
              <w:rPr>
                <w:rFonts w:ascii="Times New Roman" w:hAnsi="Times New Roman"/>
                <w:noProof/>
                <w:kern w:val="0"/>
                <w:sz w:val="24"/>
                <w:lang w:val="en-US"/>
              </w:rPr>
              <w:t xml:space="preserve">, including </w:t>
            </w:r>
            <w:r w:rsidRPr="00677024">
              <w:rPr>
                <w:rFonts w:ascii="Times New Roman" w:hAnsi="Times New Roman"/>
                <w:i/>
                <w:noProof/>
                <w:kern w:val="0"/>
                <w:sz w:val="24"/>
                <w:lang w:val="en-US"/>
              </w:rPr>
              <w:t>Salmonella typhi and Salmonella paratyphi</w:t>
            </w:r>
          </w:p>
        </w:tc>
        <w:tc>
          <w:tcPr>
            <w:tcW w:w="1567" w:type="pct"/>
            <w:tcBorders>
              <w:top w:val="outset" w:sz="6" w:space="0" w:color="414142"/>
              <w:left w:val="outset" w:sz="6" w:space="0" w:color="414142"/>
              <w:bottom w:val="outset" w:sz="6" w:space="0" w:color="414142"/>
              <w:right w:val="outset" w:sz="6" w:space="0" w:color="414142"/>
            </w:tcBorders>
            <w:vAlign w:val="center"/>
            <w:hideMark/>
          </w:tcPr>
          <w:p w14:paraId="7C7817B6" w14:textId="77777777" w:rsidR="00677024" w:rsidRPr="00677024" w:rsidRDefault="00677024" w:rsidP="00D90B5E">
            <w:pPr>
              <w:spacing w:after="0" w:line="240" w:lineRule="auto"/>
              <w:jc w:val="both"/>
              <w:rPr>
                <w:rFonts w:ascii="Times New Roman" w:eastAsia="Times New Roman" w:hAnsi="Times New Roman" w:cs="Times New Roman"/>
                <w:noProof/>
                <w:kern w:val="0"/>
                <w:sz w:val="24"/>
                <w:szCs w:val="24"/>
                <w:lang w:val="en-US"/>
                <w14:ligatures w14:val="none"/>
              </w:rPr>
            </w:pPr>
            <w:r w:rsidRPr="00677024">
              <w:rPr>
                <w:rFonts w:ascii="Times New Roman" w:hAnsi="Times New Roman"/>
                <w:noProof/>
                <w:kern w:val="0"/>
                <w:sz w:val="24"/>
                <w:lang w:val="en-US"/>
              </w:rPr>
              <w:t xml:space="preserve">• Confirmatory identification of the cultures of micro-organisms of </w:t>
            </w:r>
            <w:r w:rsidRPr="00677024">
              <w:rPr>
                <w:rFonts w:ascii="Times New Roman" w:hAnsi="Times New Roman"/>
                <w:i/>
                <w:noProof/>
                <w:kern w:val="0"/>
                <w:sz w:val="24"/>
                <w:lang w:val="en-US"/>
              </w:rPr>
              <w:t xml:space="preserve">Salmonella </w:t>
            </w:r>
            <w:r w:rsidRPr="00677024">
              <w:rPr>
                <w:rFonts w:ascii="Times New Roman" w:hAnsi="Times New Roman"/>
                <w:noProof/>
                <w:kern w:val="0"/>
                <w:sz w:val="24"/>
                <w:lang w:val="en-US"/>
              </w:rPr>
              <w:t>genus up to serotype</w:t>
            </w:r>
            <w:r w:rsidRPr="00677024">
              <w:rPr>
                <w:rFonts w:ascii="Times New Roman" w:hAnsi="Times New Roman"/>
                <w:noProof/>
                <w:kern w:val="0"/>
                <w:sz w:val="24"/>
                <w:vertAlign w:val="superscript"/>
                <w:lang w:val="en-US"/>
              </w:rPr>
              <w:t>1</w:t>
            </w:r>
          </w:p>
          <w:p w14:paraId="26329914" w14:textId="77777777" w:rsidR="00677024" w:rsidRPr="00677024" w:rsidRDefault="00677024" w:rsidP="00D90B5E">
            <w:pPr>
              <w:spacing w:after="0" w:line="240" w:lineRule="auto"/>
              <w:jc w:val="both"/>
              <w:rPr>
                <w:rFonts w:ascii="Times New Roman" w:eastAsia="Times New Roman" w:hAnsi="Times New Roman" w:cs="Times New Roman"/>
                <w:noProof/>
                <w:kern w:val="0"/>
                <w:sz w:val="24"/>
                <w:szCs w:val="24"/>
                <w:lang w:val="en-US"/>
                <w14:ligatures w14:val="none"/>
              </w:rPr>
            </w:pPr>
            <w:r w:rsidRPr="00677024">
              <w:rPr>
                <w:rFonts w:ascii="Times New Roman" w:hAnsi="Times New Roman"/>
                <w:noProof/>
                <w:kern w:val="0"/>
                <w:sz w:val="24"/>
                <w:lang w:val="en-US"/>
              </w:rPr>
              <w:t>• Typing</w:t>
            </w:r>
            <w:r w:rsidRPr="00677024">
              <w:rPr>
                <w:rFonts w:ascii="Times New Roman" w:hAnsi="Times New Roman"/>
                <w:noProof/>
                <w:kern w:val="0"/>
                <w:sz w:val="24"/>
                <w:vertAlign w:val="superscript"/>
                <w:lang w:val="en-US"/>
              </w:rPr>
              <w:t>4</w:t>
            </w:r>
          </w:p>
        </w:tc>
      </w:tr>
      <w:tr w:rsidR="00677024" w:rsidRPr="00677024" w14:paraId="7DC4FD86" w14:textId="77777777" w:rsidTr="00D90B5E">
        <w:tc>
          <w:tcPr>
            <w:tcW w:w="342" w:type="pct"/>
            <w:tcBorders>
              <w:top w:val="outset" w:sz="6" w:space="0" w:color="414142"/>
              <w:left w:val="outset" w:sz="6" w:space="0" w:color="414142"/>
              <w:bottom w:val="outset" w:sz="6" w:space="0" w:color="414142"/>
              <w:right w:val="outset" w:sz="6" w:space="0" w:color="414142"/>
            </w:tcBorders>
            <w:vAlign w:val="center"/>
            <w:hideMark/>
          </w:tcPr>
          <w:p w14:paraId="489E2027" w14:textId="77777777" w:rsidR="00677024" w:rsidRPr="00677024" w:rsidRDefault="00677024" w:rsidP="00D90B5E">
            <w:pPr>
              <w:spacing w:after="0" w:line="240" w:lineRule="auto"/>
              <w:jc w:val="both"/>
              <w:rPr>
                <w:rFonts w:ascii="Times New Roman" w:hAnsi="Times New Roman"/>
                <w:noProof/>
                <w:kern w:val="0"/>
                <w:sz w:val="24"/>
                <w:lang w:val="en-US"/>
              </w:rPr>
            </w:pPr>
            <w:r w:rsidRPr="00677024">
              <w:rPr>
                <w:rFonts w:ascii="Times New Roman" w:hAnsi="Times New Roman"/>
                <w:noProof/>
                <w:kern w:val="0"/>
                <w:sz w:val="24"/>
                <w:lang w:val="en-US"/>
              </w:rPr>
              <w:t>1.25.</w:t>
            </w:r>
          </w:p>
        </w:tc>
        <w:tc>
          <w:tcPr>
            <w:tcW w:w="1375" w:type="pct"/>
            <w:tcBorders>
              <w:top w:val="outset" w:sz="6" w:space="0" w:color="414142"/>
              <w:left w:val="outset" w:sz="6" w:space="0" w:color="414142"/>
              <w:bottom w:val="outset" w:sz="6" w:space="0" w:color="414142"/>
              <w:right w:val="outset" w:sz="6" w:space="0" w:color="414142"/>
            </w:tcBorders>
            <w:vAlign w:val="center"/>
            <w:hideMark/>
          </w:tcPr>
          <w:p w14:paraId="754465C9" w14:textId="77777777" w:rsidR="00677024" w:rsidRPr="00677024" w:rsidRDefault="00677024" w:rsidP="00D90B5E">
            <w:pPr>
              <w:spacing w:after="0" w:line="240" w:lineRule="auto"/>
              <w:jc w:val="both"/>
              <w:rPr>
                <w:rFonts w:ascii="Times New Roman" w:hAnsi="Times New Roman"/>
                <w:noProof/>
                <w:kern w:val="0"/>
                <w:sz w:val="24"/>
                <w:lang w:val="en-US"/>
              </w:rPr>
            </w:pPr>
            <w:r w:rsidRPr="00677024">
              <w:rPr>
                <w:rFonts w:ascii="Times New Roman" w:hAnsi="Times New Roman"/>
                <w:noProof/>
                <w:kern w:val="0"/>
                <w:sz w:val="24"/>
                <w:lang w:val="en-US"/>
              </w:rPr>
              <w:t>Syphilis, including congenital and neonatal</w:t>
            </w:r>
          </w:p>
        </w:tc>
        <w:tc>
          <w:tcPr>
            <w:tcW w:w="1716" w:type="pct"/>
            <w:tcBorders>
              <w:top w:val="outset" w:sz="6" w:space="0" w:color="414142"/>
              <w:left w:val="outset" w:sz="6" w:space="0" w:color="414142"/>
              <w:bottom w:val="outset" w:sz="6" w:space="0" w:color="414142"/>
              <w:right w:val="outset" w:sz="6" w:space="0" w:color="414142"/>
            </w:tcBorders>
            <w:vAlign w:val="center"/>
            <w:hideMark/>
          </w:tcPr>
          <w:p w14:paraId="5C01C641" w14:textId="77777777" w:rsidR="00677024" w:rsidRPr="00677024" w:rsidRDefault="00677024" w:rsidP="00D90B5E">
            <w:pPr>
              <w:spacing w:after="0" w:line="240" w:lineRule="auto"/>
              <w:jc w:val="both"/>
              <w:rPr>
                <w:rFonts w:ascii="Times New Roman" w:hAnsi="Times New Roman"/>
                <w:i/>
                <w:noProof/>
                <w:kern w:val="0"/>
                <w:sz w:val="24"/>
                <w:lang w:val="en-US"/>
              </w:rPr>
            </w:pPr>
            <w:r w:rsidRPr="00677024">
              <w:rPr>
                <w:rFonts w:ascii="Times New Roman" w:hAnsi="Times New Roman"/>
                <w:i/>
                <w:noProof/>
                <w:kern w:val="0"/>
                <w:sz w:val="24"/>
                <w:lang w:val="en-US"/>
              </w:rPr>
              <w:t>Treponema pallidum</w:t>
            </w:r>
          </w:p>
        </w:tc>
        <w:tc>
          <w:tcPr>
            <w:tcW w:w="1567" w:type="pct"/>
            <w:tcBorders>
              <w:top w:val="outset" w:sz="6" w:space="0" w:color="414142"/>
              <w:left w:val="outset" w:sz="6" w:space="0" w:color="414142"/>
              <w:bottom w:val="outset" w:sz="6" w:space="0" w:color="414142"/>
              <w:right w:val="outset" w:sz="6" w:space="0" w:color="414142"/>
            </w:tcBorders>
            <w:vAlign w:val="center"/>
            <w:hideMark/>
          </w:tcPr>
          <w:p w14:paraId="4B1F9DBB" w14:textId="77777777" w:rsidR="00677024" w:rsidRPr="00677024" w:rsidRDefault="00677024" w:rsidP="00D90B5E">
            <w:pPr>
              <w:spacing w:after="0" w:line="240" w:lineRule="auto"/>
              <w:jc w:val="both"/>
              <w:rPr>
                <w:rFonts w:ascii="Times New Roman" w:eastAsia="Times New Roman" w:hAnsi="Times New Roman" w:cs="Times New Roman"/>
                <w:noProof/>
                <w:kern w:val="0"/>
                <w:sz w:val="24"/>
                <w:szCs w:val="24"/>
                <w:lang w:val="en-US"/>
                <w14:ligatures w14:val="none"/>
              </w:rPr>
            </w:pPr>
            <w:r w:rsidRPr="00677024">
              <w:rPr>
                <w:rFonts w:ascii="Times New Roman" w:hAnsi="Times New Roman"/>
                <w:noProof/>
                <w:kern w:val="0"/>
                <w:sz w:val="24"/>
                <w:lang w:val="en-US"/>
              </w:rPr>
              <w:t>• Confirmatory diagnosis of primary positive serological results</w:t>
            </w:r>
            <w:r w:rsidRPr="00677024">
              <w:rPr>
                <w:rFonts w:ascii="Times New Roman" w:hAnsi="Times New Roman"/>
                <w:noProof/>
                <w:kern w:val="0"/>
                <w:sz w:val="24"/>
                <w:vertAlign w:val="superscript"/>
                <w:lang w:val="en-US"/>
              </w:rPr>
              <w:t>1; 5</w:t>
            </w:r>
          </w:p>
          <w:p w14:paraId="16F2DAEA" w14:textId="77777777" w:rsidR="00677024" w:rsidRPr="00677024" w:rsidRDefault="00677024" w:rsidP="00D90B5E">
            <w:pPr>
              <w:spacing w:after="0" w:line="240" w:lineRule="auto"/>
              <w:jc w:val="both"/>
              <w:rPr>
                <w:rFonts w:ascii="Times New Roman" w:eastAsia="Times New Roman" w:hAnsi="Times New Roman" w:cs="Times New Roman"/>
                <w:noProof/>
                <w:kern w:val="0"/>
                <w:sz w:val="24"/>
                <w:szCs w:val="24"/>
                <w:lang w:val="en-US"/>
                <w14:ligatures w14:val="none"/>
              </w:rPr>
            </w:pPr>
            <w:r w:rsidRPr="00677024">
              <w:rPr>
                <w:rFonts w:ascii="Times New Roman" w:hAnsi="Times New Roman"/>
                <w:noProof/>
                <w:kern w:val="0"/>
                <w:sz w:val="24"/>
                <w:lang w:val="en-US"/>
              </w:rPr>
              <w:t>• Diagnosis of congenital syphilis</w:t>
            </w:r>
            <w:r w:rsidRPr="00677024">
              <w:rPr>
                <w:rFonts w:ascii="Times New Roman" w:hAnsi="Times New Roman"/>
                <w:noProof/>
                <w:kern w:val="0"/>
                <w:sz w:val="24"/>
                <w:vertAlign w:val="superscript"/>
                <w:lang w:val="en-US"/>
              </w:rPr>
              <w:t>3; 5</w:t>
            </w:r>
          </w:p>
        </w:tc>
      </w:tr>
      <w:tr w:rsidR="00677024" w:rsidRPr="00677024" w14:paraId="0B8BC703" w14:textId="77777777" w:rsidTr="00D90B5E">
        <w:tc>
          <w:tcPr>
            <w:tcW w:w="342" w:type="pct"/>
            <w:tcBorders>
              <w:top w:val="outset" w:sz="6" w:space="0" w:color="414142"/>
              <w:left w:val="outset" w:sz="6" w:space="0" w:color="414142"/>
              <w:bottom w:val="outset" w:sz="6" w:space="0" w:color="414142"/>
              <w:right w:val="outset" w:sz="6" w:space="0" w:color="414142"/>
            </w:tcBorders>
            <w:vAlign w:val="center"/>
            <w:hideMark/>
          </w:tcPr>
          <w:p w14:paraId="093EF891" w14:textId="77777777" w:rsidR="00677024" w:rsidRPr="00677024" w:rsidRDefault="00677024" w:rsidP="00D90B5E">
            <w:pPr>
              <w:spacing w:after="0" w:line="240" w:lineRule="auto"/>
              <w:jc w:val="both"/>
              <w:rPr>
                <w:rFonts w:ascii="Times New Roman" w:hAnsi="Times New Roman"/>
                <w:noProof/>
                <w:kern w:val="0"/>
                <w:sz w:val="24"/>
                <w:lang w:val="en-US"/>
              </w:rPr>
            </w:pPr>
            <w:r w:rsidRPr="00677024">
              <w:rPr>
                <w:rFonts w:ascii="Times New Roman" w:hAnsi="Times New Roman"/>
                <w:noProof/>
                <w:kern w:val="0"/>
                <w:sz w:val="24"/>
                <w:lang w:val="en-US"/>
              </w:rPr>
              <w:t>1.26.</w:t>
            </w:r>
          </w:p>
        </w:tc>
        <w:tc>
          <w:tcPr>
            <w:tcW w:w="1375" w:type="pct"/>
            <w:tcBorders>
              <w:top w:val="outset" w:sz="6" w:space="0" w:color="414142"/>
              <w:left w:val="outset" w:sz="6" w:space="0" w:color="414142"/>
              <w:bottom w:val="outset" w:sz="6" w:space="0" w:color="414142"/>
              <w:right w:val="outset" w:sz="6" w:space="0" w:color="414142"/>
            </w:tcBorders>
            <w:vAlign w:val="center"/>
            <w:hideMark/>
          </w:tcPr>
          <w:p w14:paraId="4FD281F4" w14:textId="77777777" w:rsidR="00677024" w:rsidRPr="00677024" w:rsidRDefault="00677024" w:rsidP="00D90B5E">
            <w:pPr>
              <w:spacing w:after="0" w:line="240" w:lineRule="auto"/>
              <w:jc w:val="both"/>
              <w:rPr>
                <w:rFonts w:ascii="Times New Roman" w:hAnsi="Times New Roman"/>
                <w:noProof/>
                <w:kern w:val="0"/>
                <w:sz w:val="24"/>
                <w:lang w:val="en-US"/>
              </w:rPr>
            </w:pPr>
            <w:r w:rsidRPr="00677024">
              <w:rPr>
                <w:rFonts w:ascii="Times New Roman" w:hAnsi="Times New Roman"/>
                <w:noProof/>
                <w:kern w:val="0"/>
                <w:sz w:val="24"/>
                <w:lang w:val="en-US"/>
              </w:rPr>
              <w:t>Tetanus</w:t>
            </w:r>
          </w:p>
        </w:tc>
        <w:tc>
          <w:tcPr>
            <w:tcW w:w="1716" w:type="pct"/>
            <w:tcBorders>
              <w:top w:val="outset" w:sz="6" w:space="0" w:color="414142"/>
              <w:left w:val="outset" w:sz="6" w:space="0" w:color="414142"/>
              <w:bottom w:val="outset" w:sz="6" w:space="0" w:color="414142"/>
              <w:right w:val="outset" w:sz="6" w:space="0" w:color="414142"/>
            </w:tcBorders>
            <w:vAlign w:val="center"/>
            <w:hideMark/>
          </w:tcPr>
          <w:p w14:paraId="59D05F15" w14:textId="77777777" w:rsidR="00677024" w:rsidRPr="00677024" w:rsidRDefault="00677024" w:rsidP="00D90B5E">
            <w:pPr>
              <w:spacing w:after="0" w:line="240" w:lineRule="auto"/>
              <w:jc w:val="both"/>
              <w:rPr>
                <w:rFonts w:ascii="Times New Roman" w:hAnsi="Times New Roman"/>
                <w:i/>
                <w:noProof/>
                <w:kern w:val="0"/>
                <w:sz w:val="24"/>
                <w:lang w:val="en-US"/>
              </w:rPr>
            </w:pPr>
            <w:r w:rsidRPr="00677024">
              <w:rPr>
                <w:rFonts w:ascii="Times New Roman" w:hAnsi="Times New Roman"/>
                <w:i/>
                <w:noProof/>
                <w:kern w:val="0"/>
                <w:sz w:val="24"/>
                <w:lang w:val="en-US"/>
              </w:rPr>
              <w:t>Clostridium tetani</w:t>
            </w:r>
          </w:p>
        </w:tc>
        <w:tc>
          <w:tcPr>
            <w:tcW w:w="1567" w:type="pct"/>
            <w:tcBorders>
              <w:top w:val="outset" w:sz="6" w:space="0" w:color="414142"/>
              <w:left w:val="outset" w:sz="6" w:space="0" w:color="414142"/>
              <w:bottom w:val="outset" w:sz="6" w:space="0" w:color="414142"/>
              <w:right w:val="outset" w:sz="6" w:space="0" w:color="414142"/>
            </w:tcBorders>
            <w:vAlign w:val="center"/>
            <w:hideMark/>
          </w:tcPr>
          <w:p w14:paraId="29DC829F" w14:textId="77777777" w:rsidR="00677024" w:rsidRPr="00677024" w:rsidRDefault="00677024" w:rsidP="00D90B5E">
            <w:pPr>
              <w:spacing w:after="0" w:line="240" w:lineRule="auto"/>
              <w:jc w:val="both"/>
              <w:rPr>
                <w:rFonts w:ascii="Times New Roman" w:hAnsi="Times New Roman"/>
                <w:noProof/>
                <w:kern w:val="0"/>
                <w:sz w:val="24"/>
                <w:lang w:val="en-US"/>
              </w:rPr>
            </w:pPr>
            <w:r w:rsidRPr="00677024">
              <w:rPr>
                <w:rFonts w:ascii="Times New Roman" w:hAnsi="Times New Roman"/>
                <w:noProof/>
                <w:kern w:val="0"/>
                <w:sz w:val="24"/>
                <w:lang w:val="en-US"/>
              </w:rPr>
              <w:t>• Diagnosis or specimen forwarding to other laboratory (outside Latvia)</w:t>
            </w:r>
          </w:p>
        </w:tc>
      </w:tr>
      <w:tr w:rsidR="00677024" w:rsidRPr="00677024" w14:paraId="5F694318" w14:textId="77777777" w:rsidTr="00D90B5E">
        <w:tc>
          <w:tcPr>
            <w:tcW w:w="342" w:type="pct"/>
            <w:tcBorders>
              <w:top w:val="outset" w:sz="6" w:space="0" w:color="414142"/>
              <w:left w:val="outset" w:sz="6" w:space="0" w:color="414142"/>
              <w:bottom w:val="outset" w:sz="6" w:space="0" w:color="414142"/>
              <w:right w:val="outset" w:sz="6" w:space="0" w:color="414142"/>
            </w:tcBorders>
            <w:vAlign w:val="center"/>
            <w:hideMark/>
          </w:tcPr>
          <w:p w14:paraId="0C5E68E1" w14:textId="77777777" w:rsidR="00677024" w:rsidRPr="00677024" w:rsidRDefault="00677024" w:rsidP="00D90B5E">
            <w:pPr>
              <w:spacing w:after="0" w:line="240" w:lineRule="auto"/>
              <w:jc w:val="both"/>
              <w:rPr>
                <w:rFonts w:ascii="Times New Roman" w:hAnsi="Times New Roman"/>
                <w:noProof/>
                <w:kern w:val="0"/>
                <w:sz w:val="24"/>
                <w:lang w:val="en-US"/>
              </w:rPr>
            </w:pPr>
            <w:r w:rsidRPr="00677024">
              <w:rPr>
                <w:rFonts w:ascii="Times New Roman" w:hAnsi="Times New Roman"/>
                <w:noProof/>
                <w:kern w:val="0"/>
                <w:sz w:val="24"/>
                <w:lang w:val="en-US"/>
              </w:rPr>
              <w:t>1.27.</w:t>
            </w:r>
          </w:p>
        </w:tc>
        <w:tc>
          <w:tcPr>
            <w:tcW w:w="1375" w:type="pct"/>
            <w:tcBorders>
              <w:top w:val="outset" w:sz="6" w:space="0" w:color="414142"/>
              <w:left w:val="outset" w:sz="6" w:space="0" w:color="414142"/>
              <w:bottom w:val="outset" w:sz="6" w:space="0" w:color="414142"/>
              <w:right w:val="outset" w:sz="6" w:space="0" w:color="414142"/>
            </w:tcBorders>
            <w:vAlign w:val="center"/>
            <w:hideMark/>
          </w:tcPr>
          <w:p w14:paraId="1CEA285A" w14:textId="77777777" w:rsidR="00677024" w:rsidRPr="00677024" w:rsidRDefault="00677024" w:rsidP="00D90B5E">
            <w:pPr>
              <w:spacing w:after="0" w:line="240" w:lineRule="auto"/>
              <w:jc w:val="both"/>
              <w:rPr>
                <w:rFonts w:ascii="Times New Roman" w:eastAsia="Times New Roman" w:hAnsi="Times New Roman" w:cs="Times New Roman"/>
                <w:noProof/>
                <w:kern w:val="0"/>
                <w:sz w:val="24"/>
                <w:szCs w:val="24"/>
                <w:lang w:val="en-US"/>
                <w14:ligatures w14:val="none"/>
              </w:rPr>
            </w:pPr>
            <w:r w:rsidRPr="00677024">
              <w:rPr>
                <w:rFonts w:ascii="Times New Roman" w:hAnsi="Times New Roman"/>
                <w:noProof/>
                <w:kern w:val="0"/>
                <w:sz w:val="24"/>
                <w:lang w:val="en-US"/>
              </w:rPr>
              <w:t xml:space="preserve">Shiga toxin/verocytotoxin producing </w:t>
            </w:r>
            <w:r w:rsidRPr="00677024">
              <w:rPr>
                <w:rFonts w:ascii="Times New Roman" w:hAnsi="Times New Roman"/>
                <w:i/>
                <w:noProof/>
                <w:kern w:val="0"/>
                <w:sz w:val="24"/>
                <w:lang w:val="en-US"/>
              </w:rPr>
              <w:t>Escherichia coli</w:t>
            </w:r>
            <w:r w:rsidRPr="00677024">
              <w:rPr>
                <w:rFonts w:ascii="Times New Roman" w:hAnsi="Times New Roman"/>
                <w:noProof/>
                <w:kern w:val="0"/>
                <w:sz w:val="24"/>
                <w:lang w:val="en-US"/>
              </w:rPr>
              <w:t>, haemolytic uraemic syndrome or thrombocytopenic purpura hemorrhagica</w:t>
            </w:r>
          </w:p>
        </w:tc>
        <w:tc>
          <w:tcPr>
            <w:tcW w:w="1716" w:type="pct"/>
            <w:tcBorders>
              <w:top w:val="outset" w:sz="6" w:space="0" w:color="414142"/>
              <w:left w:val="outset" w:sz="6" w:space="0" w:color="414142"/>
              <w:bottom w:val="outset" w:sz="6" w:space="0" w:color="414142"/>
              <w:right w:val="outset" w:sz="6" w:space="0" w:color="414142"/>
            </w:tcBorders>
            <w:vAlign w:val="center"/>
            <w:hideMark/>
          </w:tcPr>
          <w:p w14:paraId="5E1AC967" w14:textId="77777777" w:rsidR="00677024" w:rsidRPr="00677024" w:rsidRDefault="00677024" w:rsidP="00D90B5E">
            <w:pPr>
              <w:spacing w:after="0" w:line="240" w:lineRule="auto"/>
              <w:jc w:val="both"/>
              <w:rPr>
                <w:rFonts w:ascii="Times New Roman" w:eastAsia="Times New Roman" w:hAnsi="Times New Roman" w:cs="Times New Roman"/>
                <w:noProof/>
                <w:kern w:val="0"/>
                <w:sz w:val="24"/>
                <w:szCs w:val="24"/>
                <w:lang w:val="en-US"/>
                <w14:ligatures w14:val="none"/>
              </w:rPr>
            </w:pPr>
            <w:r w:rsidRPr="00677024">
              <w:rPr>
                <w:rFonts w:ascii="Times New Roman" w:hAnsi="Times New Roman"/>
                <w:i/>
                <w:noProof/>
                <w:kern w:val="0"/>
                <w:sz w:val="24"/>
                <w:lang w:val="en-US"/>
              </w:rPr>
              <w:t xml:space="preserve">E. coli </w:t>
            </w:r>
            <w:r w:rsidRPr="00677024">
              <w:rPr>
                <w:rFonts w:ascii="Times New Roman" w:hAnsi="Times New Roman"/>
                <w:noProof/>
                <w:kern w:val="0"/>
                <w:sz w:val="24"/>
                <w:lang w:val="en-US"/>
              </w:rPr>
              <w:t>which produces Shiga toxin/verocytotoxin (STEC/VTEC)</w:t>
            </w:r>
          </w:p>
        </w:tc>
        <w:tc>
          <w:tcPr>
            <w:tcW w:w="1567" w:type="pct"/>
            <w:tcBorders>
              <w:top w:val="outset" w:sz="6" w:space="0" w:color="414142"/>
              <w:left w:val="outset" w:sz="6" w:space="0" w:color="414142"/>
              <w:bottom w:val="outset" w:sz="6" w:space="0" w:color="414142"/>
              <w:right w:val="outset" w:sz="6" w:space="0" w:color="414142"/>
            </w:tcBorders>
            <w:vAlign w:val="center"/>
            <w:hideMark/>
          </w:tcPr>
          <w:p w14:paraId="44AD63E9" w14:textId="77777777" w:rsidR="00677024" w:rsidRPr="00677024" w:rsidRDefault="00677024" w:rsidP="00D90B5E">
            <w:pPr>
              <w:spacing w:after="0" w:line="240" w:lineRule="auto"/>
              <w:jc w:val="both"/>
              <w:rPr>
                <w:rFonts w:ascii="Times New Roman" w:eastAsia="Times New Roman" w:hAnsi="Times New Roman" w:cs="Times New Roman"/>
                <w:noProof/>
                <w:kern w:val="0"/>
                <w:sz w:val="24"/>
                <w:szCs w:val="24"/>
                <w:lang w:val="en-US"/>
                <w14:ligatures w14:val="none"/>
              </w:rPr>
            </w:pPr>
            <w:r w:rsidRPr="00677024">
              <w:rPr>
                <w:rFonts w:ascii="Times New Roman" w:hAnsi="Times New Roman"/>
                <w:noProof/>
                <w:kern w:val="0"/>
                <w:sz w:val="24"/>
                <w:lang w:val="en-US"/>
              </w:rPr>
              <w:t xml:space="preserve">• Identification of cultures of confirmatory </w:t>
            </w:r>
            <w:r w:rsidRPr="00677024">
              <w:rPr>
                <w:rFonts w:ascii="Times New Roman" w:hAnsi="Times New Roman"/>
                <w:i/>
                <w:noProof/>
                <w:kern w:val="0"/>
                <w:sz w:val="24"/>
                <w:lang w:val="en-US"/>
              </w:rPr>
              <w:t xml:space="preserve">E. coli </w:t>
            </w:r>
            <w:r w:rsidRPr="00677024">
              <w:rPr>
                <w:rFonts w:ascii="Times New Roman" w:hAnsi="Times New Roman"/>
                <w:noProof/>
                <w:kern w:val="0"/>
                <w:sz w:val="24"/>
                <w:lang w:val="en-US"/>
              </w:rPr>
              <w:t>which produces Shiga toxin/verocytotoxin</w:t>
            </w:r>
            <w:r w:rsidRPr="00677024">
              <w:rPr>
                <w:rFonts w:ascii="Times New Roman" w:hAnsi="Times New Roman"/>
                <w:noProof/>
                <w:kern w:val="0"/>
                <w:sz w:val="24"/>
                <w:vertAlign w:val="superscript"/>
                <w:lang w:val="en-US"/>
              </w:rPr>
              <w:t>1</w:t>
            </w:r>
          </w:p>
          <w:p w14:paraId="4ADEC646" w14:textId="77777777" w:rsidR="00677024" w:rsidRPr="00677024" w:rsidRDefault="00677024" w:rsidP="00D90B5E">
            <w:pPr>
              <w:spacing w:after="0" w:line="240" w:lineRule="auto"/>
              <w:jc w:val="both"/>
              <w:rPr>
                <w:rFonts w:ascii="Times New Roman" w:eastAsia="Times New Roman" w:hAnsi="Times New Roman" w:cs="Times New Roman"/>
                <w:noProof/>
                <w:kern w:val="0"/>
                <w:sz w:val="24"/>
                <w:szCs w:val="24"/>
                <w:lang w:val="en-US"/>
                <w14:ligatures w14:val="none"/>
              </w:rPr>
            </w:pPr>
            <w:r w:rsidRPr="00677024">
              <w:rPr>
                <w:rFonts w:ascii="Times New Roman" w:hAnsi="Times New Roman"/>
                <w:noProof/>
                <w:kern w:val="0"/>
                <w:sz w:val="24"/>
                <w:lang w:val="en-US"/>
              </w:rPr>
              <w:t>• Typing</w:t>
            </w:r>
            <w:r w:rsidRPr="00677024">
              <w:rPr>
                <w:rFonts w:ascii="Times New Roman" w:hAnsi="Times New Roman"/>
                <w:noProof/>
                <w:kern w:val="0"/>
                <w:sz w:val="24"/>
                <w:vertAlign w:val="superscript"/>
                <w:lang w:val="en-US"/>
              </w:rPr>
              <w:t>1</w:t>
            </w:r>
          </w:p>
        </w:tc>
      </w:tr>
      <w:tr w:rsidR="00677024" w:rsidRPr="00677024" w14:paraId="0E99E3B9" w14:textId="77777777" w:rsidTr="00D90B5E">
        <w:tc>
          <w:tcPr>
            <w:tcW w:w="342" w:type="pct"/>
            <w:tcBorders>
              <w:top w:val="outset" w:sz="6" w:space="0" w:color="414142"/>
              <w:left w:val="outset" w:sz="6" w:space="0" w:color="414142"/>
              <w:bottom w:val="outset" w:sz="6" w:space="0" w:color="414142"/>
              <w:right w:val="outset" w:sz="6" w:space="0" w:color="414142"/>
            </w:tcBorders>
            <w:vAlign w:val="center"/>
            <w:hideMark/>
          </w:tcPr>
          <w:p w14:paraId="643FDD7D" w14:textId="77777777" w:rsidR="00677024" w:rsidRPr="00677024" w:rsidRDefault="00677024" w:rsidP="00D90B5E">
            <w:pPr>
              <w:spacing w:after="0" w:line="240" w:lineRule="auto"/>
              <w:jc w:val="both"/>
              <w:rPr>
                <w:rFonts w:ascii="Times New Roman" w:hAnsi="Times New Roman"/>
                <w:noProof/>
                <w:kern w:val="0"/>
                <w:sz w:val="24"/>
                <w:lang w:val="en-US"/>
              </w:rPr>
            </w:pPr>
            <w:r w:rsidRPr="00677024">
              <w:rPr>
                <w:rFonts w:ascii="Times New Roman" w:hAnsi="Times New Roman"/>
                <w:noProof/>
                <w:kern w:val="0"/>
                <w:sz w:val="24"/>
                <w:lang w:val="en-US"/>
              </w:rPr>
              <w:t>1.28.</w:t>
            </w:r>
          </w:p>
        </w:tc>
        <w:tc>
          <w:tcPr>
            <w:tcW w:w="1375" w:type="pct"/>
            <w:tcBorders>
              <w:top w:val="outset" w:sz="6" w:space="0" w:color="414142"/>
              <w:left w:val="outset" w:sz="6" w:space="0" w:color="414142"/>
              <w:bottom w:val="outset" w:sz="6" w:space="0" w:color="414142"/>
              <w:right w:val="outset" w:sz="6" w:space="0" w:color="414142"/>
            </w:tcBorders>
            <w:vAlign w:val="center"/>
            <w:hideMark/>
          </w:tcPr>
          <w:p w14:paraId="0120E239" w14:textId="77777777" w:rsidR="00677024" w:rsidRPr="00677024" w:rsidRDefault="00677024" w:rsidP="00D90B5E">
            <w:pPr>
              <w:spacing w:after="0" w:line="240" w:lineRule="auto"/>
              <w:jc w:val="both"/>
              <w:rPr>
                <w:rFonts w:ascii="Times New Roman" w:hAnsi="Times New Roman"/>
                <w:noProof/>
                <w:kern w:val="0"/>
                <w:sz w:val="24"/>
                <w:lang w:val="en-US"/>
              </w:rPr>
            </w:pPr>
            <w:r w:rsidRPr="00677024">
              <w:rPr>
                <w:rFonts w:ascii="Times New Roman" w:hAnsi="Times New Roman"/>
                <w:noProof/>
                <w:kern w:val="0"/>
                <w:sz w:val="24"/>
                <w:lang w:val="en-US"/>
              </w:rPr>
              <w:t>Shigellosis, carrying agents thereof</w:t>
            </w:r>
          </w:p>
        </w:tc>
        <w:tc>
          <w:tcPr>
            <w:tcW w:w="1716" w:type="pct"/>
            <w:tcBorders>
              <w:top w:val="outset" w:sz="6" w:space="0" w:color="414142"/>
              <w:left w:val="outset" w:sz="6" w:space="0" w:color="414142"/>
              <w:bottom w:val="outset" w:sz="6" w:space="0" w:color="414142"/>
              <w:right w:val="outset" w:sz="6" w:space="0" w:color="414142"/>
            </w:tcBorders>
            <w:vAlign w:val="center"/>
            <w:hideMark/>
          </w:tcPr>
          <w:p w14:paraId="65936811" w14:textId="77777777" w:rsidR="00677024" w:rsidRPr="00677024" w:rsidRDefault="00677024" w:rsidP="00D90B5E">
            <w:pPr>
              <w:spacing w:after="0" w:line="240" w:lineRule="auto"/>
              <w:jc w:val="both"/>
              <w:rPr>
                <w:rFonts w:ascii="Times New Roman" w:hAnsi="Times New Roman"/>
                <w:i/>
                <w:noProof/>
                <w:kern w:val="0"/>
                <w:sz w:val="24"/>
                <w:lang w:val="en-US"/>
              </w:rPr>
            </w:pPr>
            <w:r w:rsidRPr="00677024">
              <w:rPr>
                <w:rFonts w:ascii="Times New Roman" w:hAnsi="Times New Roman"/>
                <w:i/>
                <w:noProof/>
                <w:kern w:val="0"/>
                <w:sz w:val="24"/>
                <w:lang w:val="en-US"/>
              </w:rPr>
              <w:t>Shigella spp.</w:t>
            </w:r>
          </w:p>
        </w:tc>
        <w:tc>
          <w:tcPr>
            <w:tcW w:w="1567" w:type="pct"/>
            <w:tcBorders>
              <w:top w:val="outset" w:sz="6" w:space="0" w:color="414142"/>
              <w:left w:val="outset" w:sz="6" w:space="0" w:color="414142"/>
              <w:bottom w:val="outset" w:sz="6" w:space="0" w:color="414142"/>
              <w:right w:val="outset" w:sz="6" w:space="0" w:color="414142"/>
            </w:tcBorders>
            <w:vAlign w:val="center"/>
            <w:hideMark/>
          </w:tcPr>
          <w:p w14:paraId="630C3954" w14:textId="77777777" w:rsidR="00677024" w:rsidRPr="00677024" w:rsidRDefault="00677024" w:rsidP="00D90B5E">
            <w:pPr>
              <w:spacing w:after="0" w:line="240" w:lineRule="auto"/>
              <w:jc w:val="both"/>
              <w:rPr>
                <w:rFonts w:ascii="Times New Roman" w:eastAsia="Times New Roman" w:hAnsi="Times New Roman" w:cs="Times New Roman"/>
                <w:noProof/>
                <w:kern w:val="0"/>
                <w:sz w:val="24"/>
                <w:szCs w:val="24"/>
                <w:lang w:val="en-US"/>
                <w14:ligatures w14:val="none"/>
              </w:rPr>
            </w:pPr>
            <w:r w:rsidRPr="00677024">
              <w:rPr>
                <w:rFonts w:ascii="Times New Roman" w:hAnsi="Times New Roman"/>
                <w:noProof/>
                <w:kern w:val="0"/>
                <w:sz w:val="24"/>
                <w:lang w:val="en-US"/>
              </w:rPr>
              <w:t xml:space="preserve">• Confirmatory identification of the cultures of micro-organisms of </w:t>
            </w:r>
            <w:r w:rsidRPr="00677024">
              <w:rPr>
                <w:rFonts w:ascii="Times New Roman" w:hAnsi="Times New Roman"/>
                <w:i/>
                <w:noProof/>
                <w:kern w:val="0"/>
                <w:sz w:val="24"/>
                <w:lang w:val="en-US"/>
              </w:rPr>
              <w:t>Shigella genus</w:t>
            </w:r>
            <w:r w:rsidRPr="00677024">
              <w:rPr>
                <w:rFonts w:ascii="Times New Roman" w:hAnsi="Times New Roman"/>
                <w:noProof/>
                <w:kern w:val="0"/>
                <w:sz w:val="24"/>
                <w:vertAlign w:val="superscript"/>
                <w:lang w:val="en-US"/>
              </w:rPr>
              <w:t>1</w:t>
            </w:r>
          </w:p>
          <w:p w14:paraId="6700390F" w14:textId="77777777" w:rsidR="00677024" w:rsidRPr="00677024" w:rsidRDefault="00677024" w:rsidP="00D90B5E">
            <w:pPr>
              <w:spacing w:after="0" w:line="240" w:lineRule="auto"/>
              <w:jc w:val="both"/>
              <w:rPr>
                <w:rFonts w:ascii="Times New Roman" w:eastAsia="Times New Roman" w:hAnsi="Times New Roman" w:cs="Times New Roman"/>
                <w:noProof/>
                <w:kern w:val="0"/>
                <w:sz w:val="24"/>
                <w:szCs w:val="24"/>
                <w:lang w:val="en-US"/>
                <w14:ligatures w14:val="none"/>
              </w:rPr>
            </w:pPr>
            <w:r w:rsidRPr="00677024">
              <w:rPr>
                <w:rFonts w:ascii="Times New Roman" w:hAnsi="Times New Roman"/>
                <w:noProof/>
                <w:kern w:val="0"/>
                <w:sz w:val="24"/>
                <w:lang w:val="en-US"/>
              </w:rPr>
              <w:t>• Typing</w:t>
            </w:r>
            <w:r w:rsidRPr="00677024">
              <w:rPr>
                <w:rFonts w:ascii="Times New Roman" w:hAnsi="Times New Roman"/>
                <w:noProof/>
                <w:kern w:val="0"/>
                <w:sz w:val="24"/>
                <w:vertAlign w:val="superscript"/>
                <w:lang w:val="en-US"/>
              </w:rPr>
              <w:t>1</w:t>
            </w:r>
          </w:p>
        </w:tc>
      </w:tr>
      <w:tr w:rsidR="00677024" w:rsidRPr="00677024" w14:paraId="4BA2FB58" w14:textId="77777777" w:rsidTr="00D90B5E">
        <w:tc>
          <w:tcPr>
            <w:tcW w:w="342" w:type="pct"/>
            <w:tcBorders>
              <w:top w:val="outset" w:sz="6" w:space="0" w:color="414142"/>
              <w:left w:val="outset" w:sz="6" w:space="0" w:color="414142"/>
              <w:bottom w:val="outset" w:sz="6" w:space="0" w:color="414142"/>
              <w:right w:val="outset" w:sz="6" w:space="0" w:color="414142"/>
            </w:tcBorders>
            <w:vAlign w:val="center"/>
            <w:hideMark/>
          </w:tcPr>
          <w:p w14:paraId="40C1D991" w14:textId="77777777" w:rsidR="00677024" w:rsidRPr="00677024" w:rsidRDefault="00677024" w:rsidP="00D90B5E">
            <w:pPr>
              <w:spacing w:after="0" w:line="240" w:lineRule="auto"/>
              <w:jc w:val="both"/>
              <w:rPr>
                <w:rFonts w:ascii="Times New Roman" w:hAnsi="Times New Roman"/>
                <w:noProof/>
                <w:kern w:val="0"/>
                <w:sz w:val="24"/>
                <w:lang w:val="en-US"/>
              </w:rPr>
            </w:pPr>
            <w:r w:rsidRPr="00677024">
              <w:rPr>
                <w:rFonts w:ascii="Times New Roman" w:hAnsi="Times New Roman"/>
                <w:noProof/>
                <w:kern w:val="0"/>
                <w:sz w:val="24"/>
                <w:lang w:val="en-US"/>
              </w:rPr>
              <w:t>1.29.</w:t>
            </w:r>
          </w:p>
        </w:tc>
        <w:tc>
          <w:tcPr>
            <w:tcW w:w="1375" w:type="pct"/>
            <w:tcBorders>
              <w:top w:val="outset" w:sz="6" w:space="0" w:color="414142"/>
              <w:left w:val="outset" w:sz="6" w:space="0" w:color="414142"/>
              <w:bottom w:val="outset" w:sz="6" w:space="0" w:color="414142"/>
              <w:right w:val="outset" w:sz="6" w:space="0" w:color="414142"/>
            </w:tcBorders>
            <w:vAlign w:val="center"/>
            <w:hideMark/>
          </w:tcPr>
          <w:p w14:paraId="67C473B4" w14:textId="77777777" w:rsidR="00677024" w:rsidRPr="00677024" w:rsidRDefault="00677024" w:rsidP="00D90B5E">
            <w:pPr>
              <w:spacing w:after="0" w:line="240" w:lineRule="auto"/>
              <w:jc w:val="both"/>
              <w:rPr>
                <w:rFonts w:ascii="Times New Roman" w:hAnsi="Times New Roman"/>
                <w:noProof/>
                <w:kern w:val="0"/>
                <w:sz w:val="24"/>
                <w:lang w:val="en-US"/>
              </w:rPr>
            </w:pPr>
            <w:r w:rsidRPr="00677024">
              <w:rPr>
                <w:rFonts w:ascii="Times New Roman" w:hAnsi="Times New Roman"/>
                <w:noProof/>
                <w:kern w:val="0"/>
                <w:sz w:val="24"/>
                <w:lang w:val="en-US"/>
              </w:rPr>
              <w:t>Tuberculosis</w:t>
            </w:r>
          </w:p>
        </w:tc>
        <w:tc>
          <w:tcPr>
            <w:tcW w:w="1716" w:type="pct"/>
            <w:tcBorders>
              <w:top w:val="outset" w:sz="6" w:space="0" w:color="414142"/>
              <w:left w:val="outset" w:sz="6" w:space="0" w:color="414142"/>
              <w:bottom w:val="outset" w:sz="6" w:space="0" w:color="414142"/>
              <w:right w:val="outset" w:sz="6" w:space="0" w:color="414142"/>
            </w:tcBorders>
            <w:vAlign w:val="center"/>
            <w:hideMark/>
          </w:tcPr>
          <w:p w14:paraId="7697AD09" w14:textId="77777777" w:rsidR="00677024" w:rsidRPr="00677024" w:rsidRDefault="00677024" w:rsidP="00D90B5E">
            <w:pPr>
              <w:spacing w:after="0" w:line="240" w:lineRule="auto"/>
              <w:jc w:val="both"/>
              <w:rPr>
                <w:rFonts w:ascii="Times New Roman" w:hAnsi="Times New Roman"/>
                <w:i/>
                <w:noProof/>
                <w:kern w:val="0"/>
                <w:sz w:val="24"/>
                <w:lang w:val="en-US"/>
              </w:rPr>
            </w:pPr>
            <w:r w:rsidRPr="00677024">
              <w:rPr>
                <w:rFonts w:ascii="Times New Roman" w:hAnsi="Times New Roman"/>
                <w:i/>
                <w:noProof/>
                <w:kern w:val="0"/>
                <w:sz w:val="24"/>
                <w:lang w:val="en-US"/>
              </w:rPr>
              <w:t>Mycobacterium tuberculosis complex</w:t>
            </w:r>
          </w:p>
        </w:tc>
        <w:tc>
          <w:tcPr>
            <w:tcW w:w="1567" w:type="pct"/>
            <w:tcBorders>
              <w:top w:val="outset" w:sz="6" w:space="0" w:color="414142"/>
              <w:left w:val="outset" w:sz="6" w:space="0" w:color="414142"/>
              <w:bottom w:val="outset" w:sz="6" w:space="0" w:color="414142"/>
              <w:right w:val="outset" w:sz="6" w:space="0" w:color="414142"/>
            </w:tcBorders>
            <w:vAlign w:val="center"/>
            <w:hideMark/>
          </w:tcPr>
          <w:p w14:paraId="33D61AA5" w14:textId="77777777" w:rsidR="00677024" w:rsidRPr="00677024" w:rsidRDefault="00677024" w:rsidP="00D90B5E">
            <w:pPr>
              <w:spacing w:after="0" w:line="240" w:lineRule="auto"/>
              <w:jc w:val="both"/>
              <w:rPr>
                <w:rFonts w:ascii="Times New Roman" w:eastAsia="Times New Roman" w:hAnsi="Times New Roman" w:cs="Times New Roman"/>
                <w:noProof/>
                <w:kern w:val="0"/>
                <w:sz w:val="24"/>
                <w:szCs w:val="24"/>
                <w:lang w:val="en-US"/>
                <w14:ligatures w14:val="none"/>
              </w:rPr>
            </w:pPr>
            <w:r w:rsidRPr="00677024">
              <w:rPr>
                <w:rFonts w:ascii="Times New Roman" w:hAnsi="Times New Roman"/>
                <w:noProof/>
                <w:kern w:val="0"/>
                <w:sz w:val="24"/>
                <w:lang w:val="en-US"/>
              </w:rPr>
              <w:t>• Confirmatory diagnosis</w:t>
            </w:r>
            <w:r w:rsidRPr="00677024">
              <w:rPr>
                <w:rFonts w:ascii="Times New Roman" w:hAnsi="Times New Roman"/>
                <w:noProof/>
                <w:kern w:val="0"/>
                <w:sz w:val="24"/>
                <w:vertAlign w:val="superscript"/>
                <w:lang w:val="en-US"/>
              </w:rPr>
              <w:t>2</w:t>
            </w:r>
          </w:p>
          <w:p w14:paraId="37C906D5" w14:textId="77777777" w:rsidR="00677024" w:rsidRPr="00677024" w:rsidRDefault="00677024" w:rsidP="00D90B5E">
            <w:pPr>
              <w:spacing w:after="0" w:line="240" w:lineRule="auto"/>
              <w:jc w:val="both"/>
              <w:rPr>
                <w:rFonts w:ascii="Times New Roman" w:eastAsia="Times New Roman" w:hAnsi="Times New Roman" w:cs="Times New Roman"/>
                <w:noProof/>
                <w:kern w:val="0"/>
                <w:sz w:val="24"/>
                <w:szCs w:val="24"/>
                <w:lang w:val="en-US"/>
                <w14:ligatures w14:val="none"/>
              </w:rPr>
            </w:pPr>
            <w:r w:rsidRPr="00677024">
              <w:rPr>
                <w:rFonts w:ascii="Times New Roman" w:hAnsi="Times New Roman"/>
                <w:noProof/>
                <w:kern w:val="0"/>
                <w:sz w:val="24"/>
                <w:lang w:val="en-US"/>
              </w:rPr>
              <w:t>• Sensitivity detection</w:t>
            </w:r>
            <w:r w:rsidRPr="00677024">
              <w:rPr>
                <w:rFonts w:ascii="Times New Roman" w:hAnsi="Times New Roman"/>
                <w:noProof/>
                <w:kern w:val="0"/>
                <w:sz w:val="24"/>
                <w:vertAlign w:val="superscript"/>
                <w:lang w:val="en-US"/>
              </w:rPr>
              <w:t>2</w:t>
            </w:r>
          </w:p>
          <w:p w14:paraId="3617D985" w14:textId="77777777" w:rsidR="00677024" w:rsidRPr="00677024" w:rsidRDefault="00677024" w:rsidP="00D90B5E">
            <w:pPr>
              <w:spacing w:after="0" w:line="240" w:lineRule="auto"/>
              <w:jc w:val="both"/>
              <w:rPr>
                <w:rFonts w:ascii="Times New Roman" w:eastAsia="Times New Roman" w:hAnsi="Times New Roman" w:cs="Times New Roman"/>
                <w:noProof/>
                <w:kern w:val="0"/>
                <w:sz w:val="24"/>
                <w:szCs w:val="24"/>
                <w:lang w:val="en-US"/>
                <w14:ligatures w14:val="none"/>
              </w:rPr>
            </w:pPr>
            <w:r w:rsidRPr="00677024">
              <w:rPr>
                <w:rFonts w:ascii="Times New Roman" w:hAnsi="Times New Roman"/>
                <w:noProof/>
                <w:kern w:val="0"/>
                <w:sz w:val="24"/>
                <w:lang w:val="en-US"/>
              </w:rPr>
              <w:t>• Typing</w:t>
            </w:r>
            <w:r w:rsidRPr="00677024">
              <w:rPr>
                <w:rFonts w:ascii="Times New Roman" w:hAnsi="Times New Roman"/>
                <w:noProof/>
                <w:kern w:val="0"/>
                <w:sz w:val="24"/>
                <w:vertAlign w:val="superscript"/>
                <w:lang w:val="en-US"/>
              </w:rPr>
              <w:t>2</w:t>
            </w:r>
          </w:p>
          <w:p w14:paraId="4C008960" w14:textId="77777777" w:rsidR="00677024" w:rsidRPr="00677024" w:rsidRDefault="00677024" w:rsidP="00D90B5E">
            <w:pPr>
              <w:spacing w:after="0" w:line="240" w:lineRule="auto"/>
              <w:jc w:val="both"/>
              <w:rPr>
                <w:rFonts w:ascii="Times New Roman" w:eastAsia="Times New Roman" w:hAnsi="Times New Roman" w:cs="Times New Roman"/>
                <w:noProof/>
                <w:kern w:val="0"/>
                <w:sz w:val="24"/>
                <w:szCs w:val="24"/>
                <w:lang w:val="en-US"/>
                <w14:ligatures w14:val="none"/>
              </w:rPr>
            </w:pPr>
            <w:r w:rsidRPr="00677024">
              <w:rPr>
                <w:rFonts w:ascii="Times New Roman" w:hAnsi="Times New Roman"/>
                <w:noProof/>
                <w:kern w:val="0"/>
                <w:sz w:val="24"/>
                <w:lang w:val="en-US"/>
              </w:rPr>
              <w:t>• Genotype detection</w:t>
            </w:r>
            <w:r w:rsidRPr="00677024">
              <w:rPr>
                <w:rFonts w:ascii="Times New Roman" w:hAnsi="Times New Roman"/>
                <w:noProof/>
                <w:kern w:val="0"/>
                <w:sz w:val="24"/>
                <w:vertAlign w:val="superscript"/>
                <w:lang w:val="en-US"/>
              </w:rPr>
              <w:t>4</w:t>
            </w:r>
          </w:p>
        </w:tc>
      </w:tr>
      <w:tr w:rsidR="00677024" w:rsidRPr="00677024" w14:paraId="5A521610" w14:textId="77777777" w:rsidTr="00D90B5E">
        <w:tc>
          <w:tcPr>
            <w:tcW w:w="342" w:type="pct"/>
            <w:tcBorders>
              <w:top w:val="outset" w:sz="6" w:space="0" w:color="414142"/>
              <w:left w:val="outset" w:sz="6" w:space="0" w:color="414142"/>
              <w:bottom w:val="outset" w:sz="6" w:space="0" w:color="414142"/>
              <w:right w:val="outset" w:sz="6" w:space="0" w:color="414142"/>
            </w:tcBorders>
            <w:vAlign w:val="center"/>
            <w:hideMark/>
          </w:tcPr>
          <w:p w14:paraId="46914625" w14:textId="77777777" w:rsidR="00677024" w:rsidRPr="00677024" w:rsidRDefault="00677024" w:rsidP="00D90B5E">
            <w:pPr>
              <w:spacing w:after="0" w:line="240" w:lineRule="auto"/>
              <w:jc w:val="both"/>
              <w:rPr>
                <w:rFonts w:ascii="Times New Roman" w:hAnsi="Times New Roman"/>
                <w:noProof/>
                <w:kern w:val="0"/>
                <w:sz w:val="24"/>
                <w:lang w:val="en-US"/>
              </w:rPr>
            </w:pPr>
            <w:r w:rsidRPr="00677024">
              <w:rPr>
                <w:rFonts w:ascii="Times New Roman" w:hAnsi="Times New Roman"/>
                <w:noProof/>
                <w:kern w:val="0"/>
                <w:sz w:val="24"/>
                <w:lang w:val="en-US"/>
              </w:rPr>
              <w:t>1.30.</w:t>
            </w:r>
          </w:p>
        </w:tc>
        <w:tc>
          <w:tcPr>
            <w:tcW w:w="1375" w:type="pct"/>
            <w:tcBorders>
              <w:top w:val="outset" w:sz="6" w:space="0" w:color="414142"/>
              <w:left w:val="outset" w:sz="6" w:space="0" w:color="414142"/>
              <w:bottom w:val="outset" w:sz="6" w:space="0" w:color="414142"/>
              <w:right w:val="outset" w:sz="6" w:space="0" w:color="414142"/>
            </w:tcBorders>
            <w:vAlign w:val="center"/>
            <w:hideMark/>
          </w:tcPr>
          <w:p w14:paraId="4E3CD7DA" w14:textId="77777777" w:rsidR="00677024" w:rsidRPr="00677024" w:rsidRDefault="00677024" w:rsidP="00D90B5E">
            <w:pPr>
              <w:spacing w:after="0" w:line="240" w:lineRule="auto"/>
              <w:jc w:val="both"/>
              <w:rPr>
                <w:rFonts w:ascii="Times New Roman" w:hAnsi="Times New Roman"/>
                <w:noProof/>
                <w:kern w:val="0"/>
                <w:sz w:val="24"/>
                <w:lang w:val="en-US"/>
              </w:rPr>
            </w:pPr>
            <w:r w:rsidRPr="00677024">
              <w:rPr>
                <w:rFonts w:ascii="Times New Roman" w:hAnsi="Times New Roman"/>
                <w:noProof/>
                <w:kern w:val="0"/>
                <w:sz w:val="24"/>
                <w:lang w:val="en-US"/>
              </w:rPr>
              <w:t>Tularaemia</w:t>
            </w:r>
          </w:p>
        </w:tc>
        <w:tc>
          <w:tcPr>
            <w:tcW w:w="1716" w:type="pct"/>
            <w:tcBorders>
              <w:top w:val="outset" w:sz="6" w:space="0" w:color="414142"/>
              <w:left w:val="outset" w:sz="6" w:space="0" w:color="414142"/>
              <w:bottom w:val="outset" w:sz="6" w:space="0" w:color="414142"/>
              <w:right w:val="outset" w:sz="6" w:space="0" w:color="414142"/>
            </w:tcBorders>
            <w:vAlign w:val="center"/>
            <w:hideMark/>
          </w:tcPr>
          <w:p w14:paraId="0F319AF1" w14:textId="77777777" w:rsidR="00677024" w:rsidRPr="00677024" w:rsidRDefault="00677024" w:rsidP="00D90B5E">
            <w:pPr>
              <w:spacing w:after="0" w:line="240" w:lineRule="auto"/>
              <w:jc w:val="both"/>
              <w:rPr>
                <w:rFonts w:ascii="Times New Roman" w:hAnsi="Times New Roman"/>
                <w:i/>
                <w:noProof/>
                <w:kern w:val="0"/>
                <w:sz w:val="24"/>
                <w:lang w:val="en-US"/>
              </w:rPr>
            </w:pPr>
            <w:r w:rsidRPr="00677024">
              <w:rPr>
                <w:rFonts w:ascii="Times New Roman" w:hAnsi="Times New Roman"/>
                <w:i/>
                <w:noProof/>
                <w:kern w:val="0"/>
                <w:sz w:val="24"/>
                <w:lang w:val="en-US"/>
              </w:rPr>
              <w:t>Francisella tularensis***</w:t>
            </w:r>
          </w:p>
        </w:tc>
        <w:tc>
          <w:tcPr>
            <w:tcW w:w="1567" w:type="pct"/>
            <w:tcBorders>
              <w:top w:val="outset" w:sz="6" w:space="0" w:color="414142"/>
              <w:left w:val="outset" w:sz="6" w:space="0" w:color="414142"/>
              <w:bottom w:val="outset" w:sz="6" w:space="0" w:color="414142"/>
              <w:right w:val="outset" w:sz="6" w:space="0" w:color="414142"/>
            </w:tcBorders>
            <w:vAlign w:val="center"/>
            <w:hideMark/>
          </w:tcPr>
          <w:p w14:paraId="7D11D3BB" w14:textId="77777777" w:rsidR="00677024" w:rsidRPr="00677024" w:rsidRDefault="00677024" w:rsidP="00D90B5E">
            <w:pPr>
              <w:spacing w:after="0" w:line="240" w:lineRule="auto"/>
              <w:jc w:val="both"/>
              <w:rPr>
                <w:rFonts w:ascii="Times New Roman" w:hAnsi="Times New Roman"/>
                <w:noProof/>
                <w:kern w:val="0"/>
                <w:sz w:val="24"/>
                <w:lang w:val="en-US"/>
              </w:rPr>
            </w:pPr>
            <w:r w:rsidRPr="00677024">
              <w:rPr>
                <w:rFonts w:ascii="Times New Roman" w:hAnsi="Times New Roman"/>
                <w:noProof/>
                <w:kern w:val="0"/>
                <w:sz w:val="24"/>
                <w:lang w:val="en-US"/>
              </w:rPr>
              <w:t>• Diagnosis</w:t>
            </w:r>
          </w:p>
          <w:p w14:paraId="2FF4B860" w14:textId="77777777" w:rsidR="00677024" w:rsidRPr="00677024" w:rsidRDefault="00677024" w:rsidP="00D90B5E">
            <w:pPr>
              <w:spacing w:after="0" w:line="240" w:lineRule="auto"/>
              <w:jc w:val="both"/>
              <w:rPr>
                <w:rFonts w:ascii="Times New Roman" w:hAnsi="Times New Roman"/>
                <w:noProof/>
                <w:kern w:val="0"/>
                <w:sz w:val="24"/>
                <w:lang w:val="en-US"/>
              </w:rPr>
            </w:pPr>
            <w:r w:rsidRPr="00677024">
              <w:rPr>
                <w:rFonts w:ascii="Times New Roman" w:hAnsi="Times New Roman"/>
                <w:noProof/>
                <w:kern w:val="0"/>
                <w:sz w:val="24"/>
                <w:lang w:val="en-US"/>
              </w:rPr>
              <w:t>• Investigation of specimens of unknown origin</w:t>
            </w:r>
          </w:p>
        </w:tc>
      </w:tr>
      <w:tr w:rsidR="00677024" w:rsidRPr="00677024" w14:paraId="65223ABD" w14:textId="77777777" w:rsidTr="00D90B5E">
        <w:tc>
          <w:tcPr>
            <w:tcW w:w="342" w:type="pct"/>
            <w:tcBorders>
              <w:top w:val="outset" w:sz="6" w:space="0" w:color="414142"/>
              <w:left w:val="outset" w:sz="6" w:space="0" w:color="414142"/>
              <w:bottom w:val="outset" w:sz="6" w:space="0" w:color="414142"/>
              <w:right w:val="outset" w:sz="6" w:space="0" w:color="414142"/>
            </w:tcBorders>
            <w:vAlign w:val="center"/>
            <w:hideMark/>
          </w:tcPr>
          <w:p w14:paraId="1A253FD4" w14:textId="77777777" w:rsidR="00677024" w:rsidRPr="00677024" w:rsidRDefault="00677024" w:rsidP="00D90B5E">
            <w:pPr>
              <w:spacing w:after="0" w:line="240" w:lineRule="auto"/>
              <w:jc w:val="both"/>
              <w:rPr>
                <w:rFonts w:ascii="Times New Roman" w:hAnsi="Times New Roman"/>
                <w:noProof/>
                <w:kern w:val="0"/>
                <w:sz w:val="24"/>
                <w:lang w:val="en-US"/>
              </w:rPr>
            </w:pPr>
            <w:r w:rsidRPr="00677024">
              <w:rPr>
                <w:rFonts w:ascii="Times New Roman" w:hAnsi="Times New Roman"/>
                <w:noProof/>
                <w:kern w:val="0"/>
                <w:sz w:val="24"/>
                <w:lang w:val="en-US"/>
              </w:rPr>
              <w:t>1.31.</w:t>
            </w:r>
          </w:p>
        </w:tc>
        <w:tc>
          <w:tcPr>
            <w:tcW w:w="1375" w:type="pct"/>
            <w:tcBorders>
              <w:top w:val="outset" w:sz="6" w:space="0" w:color="414142"/>
              <w:left w:val="outset" w:sz="6" w:space="0" w:color="414142"/>
              <w:bottom w:val="outset" w:sz="6" w:space="0" w:color="414142"/>
              <w:right w:val="outset" w:sz="6" w:space="0" w:color="414142"/>
            </w:tcBorders>
            <w:vAlign w:val="center"/>
            <w:hideMark/>
          </w:tcPr>
          <w:p w14:paraId="220E5D97" w14:textId="77777777" w:rsidR="00677024" w:rsidRPr="00677024" w:rsidRDefault="00677024" w:rsidP="00D90B5E">
            <w:pPr>
              <w:spacing w:after="0" w:line="240" w:lineRule="auto"/>
              <w:jc w:val="both"/>
              <w:rPr>
                <w:rFonts w:ascii="Times New Roman" w:hAnsi="Times New Roman"/>
                <w:noProof/>
                <w:kern w:val="0"/>
                <w:sz w:val="24"/>
                <w:lang w:val="en-US"/>
              </w:rPr>
            </w:pPr>
            <w:r w:rsidRPr="00677024">
              <w:rPr>
                <w:rFonts w:ascii="Times New Roman" w:hAnsi="Times New Roman"/>
                <w:noProof/>
                <w:kern w:val="0"/>
                <w:sz w:val="24"/>
                <w:lang w:val="en-US"/>
              </w:rPr>
              <w:t>Louse borne relapsing fever*</w:t>
            </w:r>
          </w:p>
        </w:tc>
        <w:tc>
          <w:tcPr>
            <w:tcW w:w="1716" w:type="pct"/>
            <w:tcBorders>
              <w:top w:val="outset" w:sz="6" w:space="0" w:color="414142"/>
              <w:left w:val="outset" w:sz="6" w:space="0" w:color="414142"/>
              <w:bottom w:val="outset" w:sz="6" w:space="0" w:color="414142"/>
              <w:right w:val="outset" w:sz="6" w:space="0" w:color="414142"/>
            </w:tcBorders>
            <w:vAlign w:val="center"/>
            <w:hideMark/>
          </w:tcPr>
          <w:p w14:paraId="1C293ED4" w14:textId="77777777" w:rsidR="00677024" w:rsidRPr="00677024" w:rsidRDefault="00677024" w:rsidP="00D90B5E">
            <w:pPr>
              <w:spacing w:after="0" w:line="240" w:lineRule="auto"/>
              <w:jc w:val="both"/>
              <w:rPr>
                <w:rFonts w:ascii="Times New Roman" w:hAnsi="Times New Roman"/>
                <w:i/>
                <w:noProof/>
                <w:kern w:val="0"/>
                <w:sz w:val="24"/>
                <w:lang w:val="en-US"/>
              </w:rPr>
            </w:pPr>
            <w:r w:rsidRPr="00677024">
              <w:rPr>
                <w:rFonts w:ascii="Times New Roman" w:hAnsi="Times New Roman"/>
                <w:i/>
                <w:noProof/>
                <w:kern w:val="0"/>
                <w:sz w:val="24"/>
                <w:lang w:val="en-US"/>
              </w:rPr>
              <w:t>Borellia recurrentis</w:t>
            </w:r>
          </w:p>
        </w:tc>
        <w:tc>
          <w:tcPr>
            <w:tcW w:w="1567" w:type="pct"/>
            <w:tcBorders>
              <w:top w:val="outset" w:sz="6" w:space="0" w:color="414142"/>
              <w:left w:val="outset" w:sz="6" w:space="0" w:color="414142"/>
              <w:bottom w:val="outset" w:sz="6" w:space="0" w:color="414142"/>
              <w:right w:val="outset" w:sz="6" w:space="0" w:color="414142"/>
            </w:tcBorders>
            <w:vAlign w:val="center"/>
            <w:hideMark/>
          </w:tcPr>
          <w:p w14:paraId="755BFDBD" w14:textId="77777777" w:rsidR="00677024" w:rsidRPr="00677024" w:rsidRDefault="00677024" w:rsidP="00D90B5E">
            <w:pPr>
              <w:spacing w:after="0" w:line="240" w:lineRule="auto"/>
              <w:jc w:val="both"/>
              <w:rPr>
                <w:rFonts w:ascii="Times New Roman" w:hAnsi="Times New Roman"/>
                <w:noProof/>
                <w:kern w:val="0"/>
                <w:sz w:val="24"/>
                <w:lang w:val="en-US"/>
              </w:rPr>
            </w:pPr>
            <w:r w:rsidRPr="00677024">
              <w:rPr>
                <w:rFonts w:ascii="Times New Roman" w:hAnsi="Times New Roman"/>
                <w:noProof/>
                <w:kern w:val="0"/>
                <w:sz w:val="24"/>
                <w:lang w:val="en-US"/>
              </w:rPr>
              <w:t>• Diagnosis or specimen sending to other laboratory (outside Latvia)</w:t>
            </w:r>
          </w:p>
        </w:tc>
      </w:tr>
      <w:tr w:rsidR="00677024" w:rsidRPr="00677024" w14:paraId="08AA820A" w14:textId="77777777" w:rsidTr="00D90B5E">
        <w:tc>
          <w:tcPr>
            <w:tcW w:w="5000" w:type="pct"/>
            <w:gridSpan w:val="4"/>
            <w:tcBorders>
              <w:top w:val="outset" w:sz="6" w:space="0" w:color="414142"/>
              <w:left w:val="outset" w:sz="6" w:space="0" w:color="414142"/>
              <w:bottom w:val="outset" w:sz="6" w:space="0" w:color="414142"/>
              <w:right w:val="outset" w:sz="6" w:space="0" w:color="414142"/>
            </w:tcBorders>
            <w:vAlign w:val="center"/>
            <w:hideMark/>
          </w:tcPr>
          <w:p w14:paraId="6D3440E5" w14:textId="77777777" w:rsidR="00677024" w:rsidRPr="00677024" w:rsidRDefault="00677024" w:rsidP="00D90B5E">
            <w:pPr>
              <w:spacing w:after="0" w:line="240" w:lineRule="auto"/>
              <w:jc w:val="center"/>
              <w:rPr>
                <w:rFonts w:ascii="Times New Roman" w:hAnsi="Times New Roman"/>
                <w:b/>
                <w:noProof/>
                <w:kern w:val="0"/>
                <w:sz w:val="24"/>
                <w:lang w:val="en-US"/>
              </w:rPr>
            </w:pPr>
            <w:r w:rsidRPr="00677024">
              <w:rPr>
                <w:rFonts w:ascii="Times New Roman" w:hAnsi="Times New Roman"/>
                <w:b/>
                <w:noProof/>
                <w:kern w:val="0"/>
                <w:sz w:val="24"/>
                <w:lang w:val="en-US"/>
              </w:rPr>
              <w:t>2. Virus infections</w:t>
            </w:r>
          </w:p>
        </w:tc>
      </w:tr>
      <w:tr w:rsidR="00677024" w:rsidRPr="00677024" w14:paraId="2144F143" w14:textId="77777777" w:rsidTr="00D90B5E">
        <w:tc>
          <w:tcPr>
            <w:tcW w:w="342" w:type="pct"/>
            <w:vMerge w:val="restart"/>
            <w:tcBorders>
              <w:top w:val="outset" w:sz="6" w:space="0" w:color="414142"/>
              <w:left w:val="outset" w:sz="6" w:space="0" w:color="414142"/>
              <w:bottom w:val="outset" w:sz="6" w:space="0" w:color="414142"/>
              <w:right w:val="outset" w:sz="6" w:space="0" w:color="414142"/>
            </w:tcBorders>
            <w:vAlign w:val="center"/>
            <w:hideMark/>
          </w:tcPr>
          <w:p w14:paraId="104B5C07" w14:textId="77777777" w:rsidR="00677024" w:rsidRPr="00677024" w:rsidRDefault="00677024" w:rsidP="00D90B5E">
            <w:pPr>
              <w:spacing w:after="0" w:line="240" w:lineRule="auto"/>
              <w:jc w:val="both"/>
              <w:rPr>
                <w:rFonts w:ascii="Times New Roman" w:hAnsi="Times New Roman"/>
                <w:noProof/>
                <w:kern w:val="0"/>
                <w:sz w:val="24"/>
                <w:lang w:val="en-US"/>
              </w:rPr>
            </w:pPr>
            <w:r w:rsidRPr="00677024">
              <w:rPr>
                <w:rFonts w:ascii="Times New Roman" w:hAnsi="Times New Roman"/>
                <w:noProof/>
                <w:kern w:val="0"/>
                <w:sz w:val="24"/>
                <w:lang w:val="en-US"/>
              </w:rPr>
              <w:t>2.1.</w:t>
            </w:r>
          </w:p>
        </w:tc>
        <w:tc>
          <w:tcPr>
            <w:tcW w:w="1375" w:type="pct"/>
            <w:vMerge w:val="restart"/>
            <w:tcBorders>
              <w:top w:val="outset" w:sz="6" w:space="0" w:color="414142"/>
              <w:left w:val="outset" w:sz="6" w:space="0" w:color="414142"/>
              <w:bottom w:val="outset" w:sz="6" w:space="0" w:color="414142"/>
              <w:right w:val="outset" w:sz="6" w:space="0" w:color="414142"/>
            </w:tcBorders>
            <w:vAlign w:val="center"/>
            <w:hideMark/>
          </w:tcPr>
          <w:p w14:paraId="36163A55" w14:textId="77777777" w:rsidR="00677024" w:rsidRPr="00677024" w:rsidRDefault="00677024" w:rsidP="00D90B5E">
            <w:pPr>
              <w:spacing w:after="0" w:line="240" w:lineRule="auto"/>
              <w:jc w:val="both"/>
              <w:rPr>
                <w:rFonts w:ascii="Times New Roman" w:hAnsi="Times New Roman"/>
                <w:noProof/>
                <w:kern w:val="0"/>
                <w:sz w:val="24"/>
                <w:lang w:val="en-US"/>
              </w:rPr>
            </w:pPr>
            <w:r w:rsidRPr="00677024">
              <w:rPr>
                <w:rFonts w:ascii="Times New Roman" w:hAnsi="Times New Roman"/>
                <w:noProof/>
                <w:kern w:val="0"/>
                <w:sz w:val="24"/>
                <w:lang w:val="en-US"/>
              </w:rPr>
              <w:t>Acute and/or chronic viral hepatitis and carrying hepatitis virus</w:t>
            </w:r>
          </w:p>
        </w:tc>
        <w:tc>
          <w:tcPr>
            <w:tcW w:w="1716" w:type="pct"/>
            <w:tcBorders>
              <w:top w:val="outset" w:sz="6" w:space="0" w:color="414142"/>
              <w:left w:val="outset" w:sz="6" w:space="0" w:color="414142"/>
              <w:bottom w:val="outset" w:sz="6" w:space="0" w:color="414142"/>
              <w:right w:val="outset" w:sz="6" w:space="0" w:color="414142"/>
            </w:tcBorders>
            <w:vAlign w:val="center"/>
            <w:hideMark/>
          </w:tcPr>
          <w:p w14:paraId="0DC894CA" w14:textId="77777777" w:rsidR="00677024" w:rsidRPr="00677024" w:rsidRDefault="00677024" w:rsidP="00D90B5E">
            <w:pPr>
              <w:spacing w:after="0" w:line="240" w:lineRule="auto"/>
              <w:jc w:val="both"/>
              <w:rPr>
                <w:rFonts w:ascii="Times New Roman" w:hAnsi="Times New Roman"/>
                <w:noProof/>
                <w:kern w:val="0"/>
                <w:sz w:val="24"/>
                <w:lang w:val="en-US"/>
              </w:rPr>
            </w:pPr>
            <w:r w:rsidRPr="00677024">
              <w:rPr>
                <w:rFonts w:ascii="Times New Roman" w:hAnsi="Times New Roman"/>
                <w:noProof/>
                <w:kern w:val="0"/>
                <w:sz w:val="24"/>
                <w:lang w:val="en-US"/>
              </w:rPr>
              <w:t>Hepatitis A virus</w:t>
            </w:r>
          </w:p>
        </w:tc>
        <w:tc>
          <w:tcPr>
            <w:tcW w:w="1567" w:type="pct"/>
            <w:tcBorders>
              <w:top w:val="outset" w:sz="6" w:space="0" w:color="414142"/>
              <w:left w:val="outset" w:sz="6" w:space="0" w:color="414142"/>
              <w:bottom w:val="outset" w:sz="6" w:space="0" w:color="414142"/>
              <w:right w:val="outset" w:sz="6" w:space="0" w:color="414142"/>
            </w:tcBorders>
            <w:vAlign w:val="center"/>
            <w:hideMark/>
          </w:tcPr>
          <w:p w14:paraId="6300CEEA" w14:textId="77777777" w:rsidR="00677024" w:rsidRPr="00677024" w:rsidRDefault="00677024" w:rsidP="00D90B5E">
            <w:pPr>
              <w:spacing w:after="0" w:line="240" w:lineRule="auto"/>
              <w:jc w:val="both"/>
              <w:rPr>
                <w:rFonts w:ascii="Times New Roman" w:eastAsia="Times New Roman" w:hAnsi="Times New Roman" w:cs="Times New Roman"/>
                <w:noProof/>
                <w:kern w:val="0"/>
                <w:sz w:val="24"/>
                <w:szCs w:val="24"/>
                <w:lang w:val="en-US"/>
                <w14:ligatures w14:val="none"/>
              </w:rPr>
            </w:pPr>
            <w:r w:rsidRPr="00677024">
              <w:rPr>
                <w:rFonts w:ascii="Times New Roman" w:hAnsi="Times New Roman"/>
                <w:noProof/>
                <w:kern w:val="0"/>
                <w:sz w:val="24"/>
                <w:lang w:val="en-US"/>
              </w:rPr>
              <w:t>• Confirmatory diagnosis</w:t>
            </w:r>
            <w:r w:rsidRPr="00677024">
              <w:rPr>
                <w:rFonts w:ascii="Times New Roman" w:hAnsi="Times New Roman"/>
                <w:noProof/>
                <w:kern w:val="0"/>
                <w:sz w:val="24"/>
                <w:vertAlign w:val="superscript"/>
                <w:lang w:val="en-US"/>
              </w:rPr>
              <w:t>3</w:t>
            </w:r>
          </w:p>
          <w:p w14:paraId="310ED66D" w14:textId="77777777" w:rsidR="00677024" w:rsidRPr="00677024" w:rsidRDefault="00677024" w:rsidP="00D90B5E">
            <w:pPr>
              <w:spacing w:after="0" w:line="240" w:lineRule="auto"/>
              <w:jc w:val="both"/>
              <w:rPr>
                <w:rFonts w:ascii="Times New Roman" w:eastAsia="Times New Roman" w:hAnsi="Times New Roman" w:cs="Times New Roman"/>
                <w:noProof/>
                <w:kern w:val="0"/>
                <w:sz w:val="24"/>
                <w:szCs w:val="24"/>
                <w:lang w:val="en-US"/>
                <w14:ligatures w14:val="none"/>
              </w:rPr>
            </w:pPr>
            <w:r w:rsidRPr="00677024">
              <w:rPr>
                <w:rFonts w:ascii="Times New Roman" w:hAnsi="Times New Roman"/>
                <w:noProof/>
                <w:kern w:val="0"/>
                <w:sz w:val="24"/>
                <w:lang w:val="en-US"/>
              </w:rPr>
              <w:t>• Typing</w:t>
            </w:r>
            <w:r w:rsidRPr="00677024">
              <w:rPr>
                <w:rFonts w:ascii="Times New Roman" w:hAnsi="Times New Roman"/>
                <w:noProof/>
                <w:kern w:val="0"/>
                <w:sz w:val="24"/>
                <w:vertAlign w:val="superscript"/>
                <w:lang w:val="en-US"/>
              </w:rPr>
              <w:t>4</w:t>
            </w:r>
          </w:p>
        </w:tc>
      </w:tr>
      <w:tr w:rsidR="00677024" w:rsidRPr="00677024" w14:paraId="7FC4FFF4" w14:textId="77777777" w:rsidTr="00D90B5E">
        <w:tc>
          <w:tcPr>
            <w:tcW w:w="342" w:type="pct"/>
            <w:vMerge/>
            <w:tcBorders>
              <w:top w:val="outset" w:sz="6" w:space="0" w:color="414142"/>
              <w:left w:val="outset" w:sz="6" w:space="0" w:color="414142"/>
              <w:bottom w:val="outset" w:sz="6" w:space="0" w:color="414142"/>
              <w:right w:val="outset" w:sz="6" w:space="0" w:color="414142"/>
            </w:tcBorders>
            <w:vAlign w:val="center"/>
            <w:hideMark/>
          </w:tcPr>
          <w:p w14:paraId="6CE84CC3" w14:textId="77777777" w:rsidR="00677024" w:rsidRPr="00677024" w:rsidRDefault="00677024" w:rsidP="00D90B5E">
            <w:pPr>
              <w:spacing w:after="0" w:line="240" w:lineRule="auto"/>
              <w:jc w:val="both"/>
              <w:rPr>
                <w:rFonts w:ascii="Times New Roman" w:eastAsia="Times New Roman" w:hAnsi="Times New Roman" w:cs="Times New Roman"/>
                <w:noProof/>
                <w:kern w:val="0"/>
                <w:sz w:val="24"/>
                <w:szCs w:val="24"/>
                <w:lang w:val="en-US" w:eastAsia="lv-LV"/>
                <w14:ligatures w14:val="none"/>
              </w:rPr>
            </w:pPr>
          </w:p>
        </w:tc>
        <w:tc>
          <w:tcPr>
            <w:tcW w:w="1375" w:type="pct"/>
            <w:vMerge/>
            <w:tcBorders>
              <w:top w:val="outset" w:sz="6" w:space="0" w:color="414142"/>
              <w:left w:val="outset" w:sz="6" w:space="0" w:color="414142"/>
              <w:bottom w:val="outset" w:sz="6" w:space="0" w:color="414142"/>
              <w:right w:val="outset" w:sz="6" w:space="0" w:color="414142"/>
            </w:tcBorders>
            <w:vAlign w:val="center"/>
            <w:hideMark/>
          </w:tcPr>
          <w:p w14:paraId="26D5C23D" w14:textId="77777777" w:rsidR="00677024" w:rsidRPr="00677024" w:rsidRDefault="00677024" w:rsidP="00D90B5E">
            <w:pPr>
              <w:spacing w:after="0" w:line="240" w:lineRule="auto"/>
              <w:jc w:val="both"/>
              <w:rPr>
                <w:rFonts w:ascii="Times New Roman" w:eastAsia="Times New Roman" w:hAnsi="Times New Roman" w:cs="Times New Roman"/>
                <w:noProof/>
                <w:kern w:val="0"/>
                <w:sz w:val="24"/>
                <w:szCs w:val="24"/>
                <w:lang w:val="en-US" w:eastAsia="lv-LV"/>
                <w14:ligatures w14:val="none"/>
              </w:rPr>
            </w:pPr>
          </w:p>
        </w:tc>
        <w:tc>
          <w:tcPr>
            <w:tcW w:w="1716" w:type="pct"/>
            <w:tcBorders>
              <w:top w:val="outset" w:sz="6" w:space="0" w:color="414142"/>
              <w:left w:val="outset" w:sz="6" w:space="0" w:color="414142"/>
              <w:bottom w:val="outset" w:sz="6" w:space="0" w:color="414142"/>
              <w:right w:val="outset" w:sz="6" w:space="0" w:color="414142"/>
            </w:tcBorders>
            <w:vAlign w:val="center"/>
            <w:hideMark/>
          </w:tcPr>
          <w:p w14:paraId="71895920" w14:textId="77777777" w:rsidR="00677024" w:rsidRPr="00677024" w:rsidRDefault="00677024" w:rsidP="00D90B5E">
            <w:pPr>
              <w:spacing w:after="0" w:line="240" w:lineRule="auto"/>
              <w:jc w:val="both"/>
              <w:rPr>
                <w:rFonts w:ascii="Times New Roman" w:hAnsi="Times New Roman"/>
                <w:noProof/>
                <w:kern w:val="0"/>
                <w:sz w:val="24"/>
                <w:lang w:val="en-US"/>
              </w:rPr>
            </w:pPr>
            <w:r w:rsidRPr="00677024">
              <w:rPr>
                <w:rFonts w:ascii="Times New Roman" w:hAnsi="Times New Roman"/>
                <w:noProof/>
                <w:kern w:val="0"/>
                <w:sz w:val="24"/>
                <w:lang w:val="en-US"/>
              </w:rPr>
              <w:t>Hepatitis B virus</w:t>
            </w:r>
          </w:p>
        </w:tc>
        <w:tc>
          <w:tcPr>
            <w:tcW w:w="1567" w:type="pct"/>
            <w:tcBorders>
              <w:top w:val="outset" w:sz="6" w:space="0" w:color="414142"/>
              <w:left w:val="outset" w:sz="6" w:space="0" w:color="414142"/>
              <w:bottom w:val="outset" w:sz="6" w:space="0" w:color="414142"/>
              <w:right w:val="outset" w:sz="6" w:space="0" w:color="414142"/>
            </w:tcBorders>
            <w:vAlign w:val="center"/>
            <w:hideMark/>
          </w:tcPr>
          <w:p w14:paraId="3D2D1EF4" w14:textId="77777777" w:rsidR="00677024" w:rsidRPr="00677024" w:rsidRDefault="00677024" w:rsidP="00D90B5E">
            <w:pPr>
              <w:spacing w:after="0" w:line="240" w:lineRule="auto"/>
              <w:jc w:val="both"/>
              <w:rPr>
                <w:rFonts w:ascii="Times New Roman" w:eastAsia="Times New Roman" w:hAnsi="Times New Roman" w:cs="Times New Roman"/>
                <w:noProof/>
                <w:kern w:val="0"/>
                <w:sz w:val="24"/>
                <w:szCs w:val="24"/>
                <w:lang w:val="en-US"/>
                <w14:ligatures w14:val="none"/>
              </w:rPr>
            </w:pPr>
            <w:r w:rsidRPr="00677024">
              <w:rPr>
                <w:rFonts w:ascii="Times New Roman" w:hAnsi="Times New Roman"/>
                <w:noProof/>
                <w:kern w:val="0"/>
                <w:sz w:val="24"/>
                <w:lang w:val="en-US"/>
              </w:rPr>
              <w:t>• Confirmatory diagnosis</w:t>
            </w:r>
            <w:r w:rsidRPr="00677024">
              <w:rPr>
                <w:rFonts w:ascii="Times New Roman" w:hAnsi="Times New Roman"/>
                <w:noProof/>
                <w:kern w:val="0"/>
                <w:sz w:val="24"/>
                <w:vertAlign w:val="superscript"/>
                <w:lang w:val="en-US"/>
              </w:rPr>
              <w:t>1; 3</w:t>
            </w:r>
          </w:p>
          <w:p w14:paraId="07095A13" w14:textId="77777777" w:rsidR="00677024" w:rsidRPr="00677024" w:rsidRDefault="00677024" w:rsidP="00D90B5E">
            <w:pPr>
              <w:spacing w:after="0" w:line="240" w:lineRule="auto"/>
              <w:jc w:val="both"/>
              <w:rPr>
                <w:rFonts w:ascii="Times New Roman" w:eastAsia="Times New Roman" w:hAnsi="Times New Roman" w:cs="Times New Roman"/>
                <w:noProof/>
                <w:kern w:val="0"/>
                <w:sz w:val="24"/>
                <w:szCs w:val="24"/>
                <w:lang w:val="en-US"/>
                <w14:ligatures w14:val="none"/>
              </w:rPr>
            </w:pPr>
            <w:r w:rsidRPr="00677024">
              <w:rPr>
                <w:rFonts w:ascii="Times New Roman" w:hAnsi="Times New Roman"/>
                <w:noProof/>
                <w:kern w:val="0"/>
                <w:sz w:val="24"/>
                <w:lang w:val="en-US"/>
              </w:rPr>
              <w:t>• Typing</w:t>
            </w:r>
            <w:r w:rsidRPr="00677024">
              <w:rPr>
                <w:rFonts w:ascii="Times New Roman" w:hAnsi="Times New Roman"/>
                <w:noProof/>
                <w:kern w:val="0"/>
                <w:sz w:val="24"/>
                <w:vertAlign w:val="superscript"/>
                <w:lang w:val="en-US"/>
              </w:rPr>
              <w:t>4</w:t>
            </w:r>
          </w:p>
          <w:p w14:paraId="0CD13FCE" w14:textId="77777777" w:rsidR="00677024" w:rsidRPr="00677024" w:rsidRDefault="00677024" w:rsidP="00D90B5E">
            <w:pPr>
              <w:spacing w:after="0" w:line="240" w:lineRule="auto"/>
              <w:jc w:val="both"/>
              <w:rPr>
                <w:rFonts w:ascii="Times New Roman" w:hAnsi="Times New Roman"/>
                <w:noProof/>
                <w:kern w:val="0"/>
                <w:sz w:val="24"/>
                <w:lang w:val="en-US"/>
              </w:rPr>
            </w:pPr>
            <w:r w:rsidRPr="00677024">
              <w:rPr>
                <w:rFonts w:ascii="Times New Roman" w:hAnsi="Times New Roman"/>
                <w:noProof/>
                <w:kern w:val="0"/>
                <w:sz w:val="24"/>
                <w:lang w:val="en-US"/>
              </w:rPr>
              <w:t>• Resistance monitoring</w:t>
            </w:r>
          </w:p>
          <w:p w14:paraId="52897E74" w14:textId="77777777" w:rsidR="00677024" w:rsidRPr="00677024" w:rsidRDefault="00677024" w:rsidP="00D90B5E">
            <w:pPr>
              <w:spacing w:after="0" w:line="240" w:lineRule="auto"/>
              <w:jc w:val="both"/>
              <w:rPr>
                <w:rFonts w:ascii="Times New Roman" w:hAnsi="Times New Roman"/>
                <w:noProof/>
                <w:kern w:val="0"/>
                <w:sz w:val="24"/>
                <w:lang w:val="en-US"/>
              </w:rPr>
            </w:pPr>
            <w:r w:rsidRPr="00677024">
              <w:rPr>
                <w:rFonts w:ascii="Times New Roman" w:hAnsi="Times New Roman"/>
                <w:noProof/>
                <w:kern w:val="0"/>
                <w:sz w:val="24"/>
                <w:lang w:val="en-US"/>
              </w:rPr>
              <w:t>• Treatment efficiency monitoring</w:t>
            </w:r>
          </w:p>
        </w:tc>
      </w:tr>
      <w:tr w:rsidR="00677024" w:rsidRPr="00677024" w14:paraId="2EF4D1FB" w14:textId="77777777" w:rsidTr="00D90B5E">
        <w:tc>
          <w:tcPr>
            <w:tcW w:w="342" w:type="pct"/>
            <w:vMerge/>
            <w:tcBorders>
              <w:top w:val="outset" w:sz="6" w:space="0" w:color="414142"/>
              <w:left w:val="outset" w:sz="6" w:space="0" w:color="414142"/>
              <w:bottom w:val="outset" w:sz="6" w:space="0" w:color="414142"/>
              <w:right w:val="outset" w:sz="6" w:space="0" w:color="414142"/>
            </w:tcBorders>
            <w:vAlign w:val="center"/>
            <w:hideMark/>
          </w:tcPr>
          <w:p w14:paraId="439C2F59" w14:textId="77777777" w:rsidR="00677024" w:rsidRPr="00677024" w:rsidRDefault="00677024" w:rsidP="00D90B5E">
            <w:pPr>
              <w:spacing w:after="0" w:line="240" w:lineRule="auto"/>
              <w:jc w:val="both"/>
              <w:rPr>
                <w:rFonts w:ascii="Times New Roman" w:eastAsia="Times New Roman" w:hAnsi="Times New Roman" w:cs="Times New Roman"/>
                <w:noProof/>
                <w:kern w:val="0"/>
                <w:sz w:val="24"/>
                <w:szCs w:val="24"/>
                <w:lang w:val="en-US" w:eastAsia="lv-LV"/>
                <w14:ligatures w14:val="none"/>
              </w:rPr>
            </w:pPr>
          </w:p>
        </w:tc>
        <w:tc>
          <w:tcPr>
            <w:tcW w:w="1375" w:type="pct"/>
            <w:vMerge/>
            <w:tcBorders>
              <w:top w:val="outset" w:sz="6" w:space="0" w:color="414142"/>
              <w:left w:val="outset" w:sz="6" w:space="0" w:color="414142"/>
              <w:bottom w:val="outset" w:sz="6" w:space="0" w:color="414142"/>
              <w:right w:val="outset" w:sz="6" w:space="0" w:color="414142"/>
            </w:tcBorders>
            <w:vAlign w:val="center"/>
            <w:hideMark/>
          </w:tcPr>
          <w:p w14:paraId="59D13EF9" w14:textId="77777777" w:rsidR="00677024" w:rsidRPr="00677024" w:rsidRDefault="00677024" w:rsidP="00D90B5E">
            <w:pPr>
              <w:spacing w:after="0" w:line="240" w:lineRule="auto"/>
              <w:jc w:val="both"/>
              <w:rPr>
                <w:rFonts w:ascii="Times New Roman" w:eastAsia="Times New Roman" w:hAnsi="Times New Roman" w:cs="Times New Roman"/>
                <w:noProof/>
                <w:kern w:val="0"/>
                <w:sz w:val="24"/>
                <w:szCs w:val="24"/>
                <w:lang w:val="en-US" w:eastAsia="lv-LV"/>
                <w14:ligatures w14:val="none"/>
              </w:rPr>
            </w:pPr>
          </w:p>
        </w:tc>
        <w:tc>
          <w:tcPr>
            <w:tcW w:w="1716" w:type="pct"/>
            <w:tcBorders>
              <w:top w:val="outset" w:sz="6" w:space="0" w:color="414142"/>
              <w:left w:val="outset" w:sz="6" w:space="0" w:color="414142"/>
              <w:bottom w:val="outset" w:sz="6" w:space="0" w:color="414142"/>
              <w:right w:val="outset" w:sz="6" w:space="0" w:color="414142"/>
            </w:tcBorders>
            <w:vAlign w:val="center"/>
            <w:hideMark/>
          </w:tcPr>
          <w:p w14:paraId="4B69C7E6" w14:textId="77777777" w:rsidR="00677024" w:rsidRPr="00677024" w:rsidRDefault="00677024" w:rsidP="00D90B5E">
            <w:pPr>
              <w:spacing w:after="0" w:line="240" w:lineRule="auto"/>
              <w:jc w:val="both"/>
              <w:rPr>
                <w:rFonts w:ascii="Times New Roman" w:hAnsi="Times New Roman"/>
                <w:noProof/>
                <w:kern w:val="0"/>
                <w:sz w:val="24"/>
                <w:lang w:val="en-US"/>
              </w:rPr>
            </w:pPr>
            <w:r w:rsidRPr="00677024">
              <w:rPr>
                <w:rFonts w:ascii="Times New Roman" w:hAnsi="Times New Roman"/>
                <w:noProof/>
                <w:kern w:val="0"/>
                <w:sz w:val="24"/>
                <w:lang w:val="en-US"/>
              </w:rPr>
              <w:t>Hepatitis C virus</w:t>
            </w:r>
          </w:p>
        </w:tc>
        <w:tc>
          <w:tcPr>
            <w:tcW w:w="1567" w:type="pct"/>
            <w:tcBorders>
              <w:top w:val="outset" w:sz="6" w:space="0" w:color="414142"/>
              <w:left w:val="outset" w:sz="6" w:space="0" w:color="414142"/>
              <w:bottom w:val="outset" w:sz="6" w:space="0" w:color="414142"/>
              <w:right w:val="outset" w:sz="6" w:space="0" w:color="414142"/>
            </w:tcBorders>
            <w:vAlign w:val="center"/>
            <w:hideMark/>
          </w:tcPr>
          <w:p w14:paraId="34269C8B" w14:textId="77777777" w:rsidR="00677024" w:rsidRPr="00677024" w:rsidRDefault="00677024" w:rsidP="00D90B5E">
            <w:pPr>
              <w:spacing w:after="0" w:line="240" w:lineRule="auto"/>
              <w:jc w:val="both"/>
              <w:rPr>
                <w:rFonts w:ascii="Times New Roman" w:eastAsia="Times New Roman" w:hAnsi="Times New Roman" w:cs="Times New Roman"/>
                <w:noProof/>
                <w:kern w:val="0"/>
                <w:sz w:val="24"/>
                <w:szCs w:val="24"/>
                <w:lang w:val="en-US"/>
                <w14:ligatures w14:val="none"/>
              </w:rPr>
            </w:pPr>
            <w:r w:rsidRPr="00677024">
              <w:rPr>
                <w:rFonts w:ascii="Times New Roman" w:hAnsi="Times New Roman"/>
                <w:noProof/>
                <w:kern w:val="0"/>
                <w:sz w:val="24"/>
                <w:lang w:val="en-US"/>
              </w:rPr>
              <w:t>• Confirmatory diagnosis</w:t>
            </w:r>
            <w:r w:rsidRPr="00677024">
              <w:rPr>
                <w:rFonts w:ascii="Times New Roman" w:hAnsi="Times New Roman"/>
                <w:noProof/>
                <w:kern w:val="0"/>
                <w:sz w:val="24"/>
                <w:vertAlign w:val="superscript"/>
                <w:lang w:val="en-US"/>
              </w:rPr>
              <w:t>1; 3</w:t>
            </w:r>
          </w:p>
          <w:p w14:paraId="4850601B" w14:textId="77777777" w:rsidR="00677024" w:rsidRPr="00677024" w:rsidRDefault="00677024" w:rsidP="00D90B5E">
            <w:pPr>
              <w:spacing w:after="0" w:line="240" w:lineRule="auto"/>
              <w:jc w:val="both"/>
              <w:rPr>
                <w:rFonts w:ascii="Times New Roman" w:eastAsia="Times New Roman" w:hAnsi="Times New Roman" w:cs="Times New Roman"/>
                <w:noProof/>
                <w:kern w:val="0"/>
                <w:sz w:val="24"/>
                <w:szCs w:val="24"/>
                <w:lang w:val="en-US"/>
                <w14:ligatures w14:val="none"/>
              </w:rPr>
            </w:pPr>
            <w:r w:rsidRPr="00677024">
              <w:rPr>
                <w:rFonts w:ascii="Times New Roman" w:hAnsi="Times New Roman"/>
                <w:noProof/>
                <w:kern w:val="0"/>
                <w:sz w:val="24"/>
                <w:lang w:val="en-US"/>
              </w:rPr>
              <w:t>• Typing</w:t>
            </w:r>
            <w:r w:rsidRPr="00677024">
              <w:rPr>
                <w:rFonts w:ascii="Times New Roman" w:hAnsi="Times New Roman"/>
                <w:noProof/>
                <w:kern w:val="0"/>
                <w:sz w:val="24"/>
                <w:vertAlign w:val="superscript"/>
                <w:lang w:val="en-US"/>
              </w:rPr>
              <w:t>1; 4</w:t>
            </w:r>
          </w:p>
          <w:p w14:paraId="4E83BCF5" w14:textId="77777777" w:rsidR="00677024" w:rsidRPr="00677024" w:rsidRDefault="00677024" w:rsidP="00D90B5E">
            <w:pPr>
              <w:spacing w:after="0" w:line="240" w:lineRule="auto"/>
              <w:jc w:val="both"/>
              <w:rPr>
                <w:rFonts w:ascii="Times New Roman" w:hAnsi="Times New Roman"/>
                <w:noProof/>
                <w:kern w:val="0"/>
                <w:sz w:val="24"/>
                <w:lang w:val="en-US"/>
              </w:rPr>
            </w:pPr>
            <w:r w:rsidRPr="00677024">
              <w:rPr>
                <w:rFonts w:ascii="Times New Roman" w:hAnsi="Times New Roman"/>
                <w:noProof/>
                <w:kern w:val="0"/>
                <w:sz w:val="24"/>
                <w:lang w:val="en-US"/>
              </w:rPr>
              <w:t>• Treatment efficiency monitoring</w:t>
            </w:r>
          </w:p>
        </w:tc>
      </w:tr>
      <w:tr w:rsidR="00677024" w:rsidRPr="00677024" w14:paraId="1AD848BA" w14:textId="77777777" w:rsidTr="00D90B5E">
        <w:tc>
          <w:tcPr>
            <w:tcW w:w="342" w:type="pct"/>
            <w:vMerge/>
            <w:tcBorders>
              <w:top w:val="outset" w:sz="6" w:space="0" w:color="414142"/>
              <w:left w:val="outset" w:sz="6" w:space="0" w:color="414142"/>
              <w:bottom w:val="outset" w:sz="6" w:space="0" w:color="414142"/>
              <w:right w:val="outset" w:sz="6" w:space="0" w:color="414142"/>
            </w:tcBorders>
            <w:vAlign w:val="center"/>
            <w:hideMark/>
          </w:tcPr>
          <w:p w14:paraId="01284EE6" w14:textId="77777777" w:rsidR="00677024" w:rsidRPr="00677024" w:rsidRDefault="00677024" w:rsidP="00D90B5E">
            <w:pPr>
              <w:spacing w:after="0" w:line="240" w:lineRule="auto"/>
              <w:jc w:val="both"/>
              <w:rPr>
                <w:rFonts w:ascii="Times New Roman" w:eastAsia="Times New Roman" w:hAnsi="Times New Roman" w:cs="Times New Roman"/>
                <w:noProof/>
                <w:kern w:val="0"/>
                <w:sz w:val="24"/>
                <w:szCs w:val="24"/>
                <w:lang w:val="en-US" w:eastAsia="lv-LV"/>
                <w14:ligatures w14:val="none"/>
              </w:rPr>
            </w:pPr>
          </w:p>
        </w:tc>
        <w:tc>
          <w:tcPr>
            <w:tcW w:w="1375" w:type="pct"/>
            <w:vMerge/>
            <w:tcBorders>
              <w:top w:val="outset" w:sz="6" w:space="0" w:color="414142"/>
              <w:left w:val="outset" w:sz="6" w:space="0" w:color="414142"/>
              <w:bottom w:val="outset" w:sz="6" w:space="0" w:color="414142"/>
              <w:right w:val="outset" w:sz="6" w:space="0" w:color="414142"/>
            </w:tcBorders>
            <w:vAlign w:val="center"/>
            <w:hideMark/>
          </w:tcPr>
          <w:p w14:paraId="02677053" w14:textId="77777777" w:rsidR="00677024" w:rsidRPr="00677024" w:rsidRDefault="00677024" w:rsidP="00D90B5E">
            <w:pPr>
              <w:spacing w:after="0" w:line="240" w:lineRule="auto"/>
              <w:jc w:val="both"/>
              <w:rPr>
                <w:rFonts w:ascii="Times New Roman" w:eastAsia="Times New Roman" w:hAnsi="Times New Roman" w:cs="Times New Roman"/>
                <w:noProof/>
                <w:kern w:val="0"/>
                <w:sz w:val="24"/>
                <w:szCs w:val="24"/>
                <w:lang w:val="en-US" w:eastAsia="lv-LV"/>
                <w14:ligatures w14:val="none"/>
              </w:rPr>
            </w:pPr>
          </w:p>
        </w:tc>
        <w:tc>
          <w:tcPr>
            <w:tcW w:w="1716" w:type="pct"/>
            <w:tcBorders>
              <w:top w:val="outset" w:sz="6" w:space="0" w:color="414142"/>
              <w:left w:val="outset" w:sz="6" w:space="0" w:color="414142"/>
              <w:bottom w:val="outset" w:sz="6" w:space="0" w:color="414142"/>
              <w:right w:val="outset" w:sz="6" w:space="0" w:color="414142"/>
            </w:tcBorders>
            <w:vAlign w:val="center"/>
            <w:hideMark/>
          </w:tcPr>
          <w:p w14:paraId="554CDE6B" w14:textId="77777777" w:rsidR="00677024" w:rsidRPr="00677024" w:rsidRDefault="00677024" w:rsidP="00D90B5E">
            <w:pPr>
              <w:spacing w:after="0" w:line="240" w:lineRule="auto"/>
              <w:jc w:val="both"/>
              <w:rPr>
                <w:rFonts w:ascii="Times New Roman" w:hAnsi="Times New Roman"/>
                <w:noProof/>
                <w:kern w:val="0"/>
                <w:sz w:val="24"/>
                <w:lang w:val="en-US"/>
              </w:rPr>
            </w:pPr>
            <w:r w:rsidRPr="00677024">
              <w:rPr>
                <w:rFonts w:ascii="Times New Roman" w:hAnsi="Times New Roman"/>
                <w:noProof/>
                <w:kern w:val="0"/>
                <w:sz w:val="24"/>
                <w:lang w:val="en-US"/>
              </w:rPr>
              <w:t>Hepatitis D virus</w:t>
            </w:r>
          </w:p>
        </w:tc>
        <w:tc>
          <w:tcPr>
            <w:tcW w:w="1567" w:type="pct"/>
            <w:tcBorders>
              <w:top w:val="outset" w:sz="6" w:space="0" w:color="414142"/>
              <w:left w:val="outset" w:sz="6" w:space="0" w:color="414142"/>
              <w:bottom w:val="outset" w:sz="6" w:space="0" w:color="414142"/>
              <w:right w:val="outset" w:sz="6" w:space="0" w:color="414142"/>
            </w:tcBorders>
            <w:vAlign w:val="center"/>
            <w:hideMark/>
          </w:tcPr>
          <w:p w14:paraId="00FD920A" w14:textId="77777777" w:rsidR="00677024" w:rsidRPr="00677024" w:rsidRDefault="00677024" w:rsidP="00D90B5E">
            <w:pPr>
              <w:spacing w:after="0" w:line="240" w:lineRule="auto"/>
              <w:jc w:val="both"/>
              <w:rPr>
                <w:rFonts w:ascii="Times New Roman" w:eastAsia="Times New Roman" w:hAnsi="Times New Roman" w:cs="Times New Roman"/>
                <w:noProof/>
                <w:kern w:val="0"/>
                <w:sz w:val="24"/>
                <w:szCs w:val="24"/>
                <w:lang w:val="en-US"/>
                <w14:ligatures w14:val="none"/>
              </w:rPr>
            </w:pPr>
            <w:r w:rsidRPr="00677024">
              <w:rPr>
                <w:rFonts w:ascii="Times New Roman" w:hAnsi="Times New Roman"/>
                <w:noProof/>
                <w:kern w:val="0"/>
                <w:sz w:val="24"/>
                <w:lang w:val="en-US"/>
              </w:rPr>
              <w:t>• Confirmatory diagnosis</w:t>
            </w:r>
            <w:r w:rsidRPr="00677024">
              <w:rPr>
                <w:rFonts w:ascii="Times New Roman" w:hAnsi="Times New Roman"/>
                <w:noProof/>
                <w:kern w:val="0"/>
                <w:sz w:val="24"/>
                <w:vertAlign w:val="superscript"/>
                <w:lang w:val="en-US"/>
              </w:rPr>
              <w:t>1; 3</w:t>
            </w:r>
          </w:p>
        </w:tc>
      </w:tr>
      <w:tr w:rsidR="00677024" w:rsidRPr="00677024" w14:paraId="70C7C670" w14:textId="77777777" w:rsidTr="00D90B5E">
        <w:tc>
          <w:tcPr>
            <w:tcW w:w="342" w:type="pct"/>
            <w:vMerge/>
            <w:tcBorders>
              <w:top w:val="outset" w:sz="6" w:space="0" w:color="414142"/>
              <w:left w:val="outset" w:sz="6" w:space="0" w:color="414142"/>
              <w:bottom w:val="outset" w:sz="6" w:space="0" w:color="414142"/>
              <w:right w:val="outset" w:sz="6" w:space="0" w:color="414142"/>
            </w:tcBorders>
            <w:vAlign w:val="center"/>
            <w:hideMark/>
          </w:tcPr>
          <w:p w14:paraId="766AB8CC" w14:textId="77777777" w:rsidR="00677024" w:rsidRPr="00677024" w:rsidRDefault="00677024" w:rsidP="00D90B5E">
            <w:pPr>
              <w:spacing w:after="0" w:line="240" w:lineRule="auto"/>
              <w:jc w:val="both"/>
              <w:rPr>
                <w:rFonts w:ascii="Times New Roman" w:eastAsia="Times New Roman" w:hAnsi="Times New Roman" w:cs="Times New Roman"/>
                <w:noProof/>
                <w:kern w:val="0"/>
                <w:sz w:val="24"/>
                <w:szCs w:val="24"/>
                <w:lang w:val="en-US" w:eastAsia="lv-LV"/>
                <w14:ligatures w14:val="none"/>
              </w:rPr>
            </w:pPr>
          </w:p>
        </w:tc>
        <w:tc>
          <w:tcPr>
            <w:tcW w:w="1375" w:type="pct"/>
            <w:vMerge/>
            <w:tcBorders>
              <w:top w:val="outset" w:sz="6" w:space="0" w:color="414142"/>
              <w:left w:val="outset" w:sz="6" w:space="0" w:color="414142"/>
              <w:bottom w:val="outset" w:sz="6" w:space="0" w:color="414142"/>
              <w:right w:val="outset" w:sz="6" w:space="0" w:color="414142"/>
            </w:tcBorders>
            <w:vAlign w:val="center"/>
            <w:hideMark/>
          </w:tcPr>
          <w:p w14:paraId="77405C69" w14:textId="77777777" w:rsidR="00677024" w:rsidRPr="00677024" w:rsidRDefault="00677024" w:rsidP="00D90B5E">
            <w:pPr>
              <w:spacing w:after="0" w:line="240" w:lineRule="auto"/>
              <w:jc w:val="both"/>
              <w:rPr>
                <w:rFonts w:ascii="Times New Roman" w:eastAsia="Times New Roman" w:hAnsi="Times New Roman" w:cs="Times New Roman"/>
                <w:noProof/>
                <w:kern w:val="0"/>
                <w:sz w:val="24"/>
                <w:szCs w:val="24"/>
                <w:lang w:val="en-US" w:eastAsia="lv-LV"/>
                <w14:ligatures w14:val="none"/>
              </w:rPr>
            </w:pPr>
          </w:p>
        </w:tc>
        <w:tc>
          <w:tcPr>
            <w:tcW w:w="1716" w:type="pct"/>
            <w:tcBorders>
              <w:top w:val="outset" w:sz="6" w:space="0" w:color="414142"/>
              <w:left w:val="outset" w:sz="6" w:space="0" w:color="414142"/>
              <w:bottom w:val="outset" w:sz="6" w:space="0" w:color="414142"/>
              <w:right w:val="outset" w:sz="6" w:space="0" w:color="414142"/>
            </w:tcBorders>
            <w:vAlign w:val="center"/>
            <w:hideMark/>
          </w:tcPr>
          <w:p w14:paraId="7B2618C2" w14:textId="77777777" w:rsidR="00677024" w:rsidRPr="00677024" w:rsidRDefault="00677024" w:rsidP="00D90B5E">
            <w:pPr>
              <w:spacing w:after="0" w:line="240" w:lineRule="auto"/>
              <w:jc w:val="both"/>
              <w:rPr>
                <w:rFonts w:ascii="Times New Roman" w:hAnsi="Times New Roman"/>
                <w:noProof/>
                <w:kern w:val="0"/>
                <w:sz w:val="24"/>
                <w:lang w:val="en-US"/>
              </w:rPr>
            </w:pPr>
            <w:r w:rsidRPr="00677024">
              <w:rPr>
                <w:rFonts w:ascii="Times New Roman" w:hAnsi="Times New Roman"/>
                <w:noProof/>
                <w:kern w:val="0"/>
                <w:sz w:val="24"/>
                <w:lang w:val="en-US"/>
              </w:rPr>
              <w:t>Hepatitis E virus</w:t>
            </w:r>
          </w:p>
        </w:tc>
        <w:tc>
          <w:tcPr>
            <w:tcW w:w="1567" w:type="pct"/>
            <w:tcBorders>
              <w:top w:val="outset" w:sz="6" w:space="0" w:color="414142"/>
              <w:left w:val="outset" w:sz="6" w:space="0" w:color="414142"/>
              <w:bottom w:val="outset" w:sz="6" w:space="0" w:color="414142"/>
              <w:right w:val="outset" w:sz="6" w:space="0" w:color="414142"/>
            </w:tcBorders>
            <w:vAlign w:val="center"/>
            <w:hideMark/>
          </w:tcPr>
          <w:p w14:paraId="7F90CAFA" w14:textId="77777777" w:rsidR="00677024" w:rsidRPr="00677024" w:rsidRDefault="00677024" w:rsidP="00D90B5E">
            <w:pPr>
              <w:spacing w:after="0" w:line="240" w:lineRule="auto"/>
              <w:jc w:val="both"/>
              <w:rPr>
                <w:rFonts w:ascii="Times New Roman" w:hAnsi="Times New Roman"/>
                <w:noProof/>
                <w:kern w:val="0"/>
                <w:sz w:val="24"/>
                <w:lang w:val="en-US"/>
              </w:rPr>
            </w:pPr>
            <w:r w:rsidRPr="00677024">
              <w:rPr>
                <w:rFonts w:ascii="Times New Roman" w:hAnsi="Times New Roman"/>
                <w:noProof/>
                <w:kern w:val="0"/>
                <w:sz w:val="24"/>
                <w:lang w:val="en-US"/>
              </w:rPr>
              <w:t>• Diagnosis</w:t>
            </w:r>
          </w:p>
        </w:tc>
      </w:tr>
      <w:tr w:rsidR="00677024" w:rsidRPr="00677024" w14:paraId="2AB70DCE" w14:textId="77777777" w:rsidTr="00D90B5E">
        <w:tc>
          <w:tcPr>
            <w:tcW w:w="342" w:type="pct"/>
            <w:tcBorders>
              <w:top w:val="outset" w:sz="6" w:space="0" w:color="414142"/>
              <w:left w:val="outset" w:sz="6" w:space="0" w:color="414142"/>
              <w:bottom w:val="outset" w:sz="6" w:space="0" w:color="414142"/>
              <w:right w:val="outset" w:sz="6" w:space="0" w:color="414142"/>
            </w:tcBorders>
            <w:vAlign w:val="center"/>
            <w:hideMark/>
          </w:tcPr>
          <w:p w14:paraId="3B14AD00" w14:textId="77777777" w:rsidR="00677024" w:rsidRPr="00677024" w:rsidRDefault="00677024" w:rsidP="00D90B5E">
            <w:pPr>
              <w:spacing w:after="0" w:line="240" w:lineRule="auto"/>
              <w:jc w:val="both"/>
              <w:rPr>
                <w:rFonts w:ascii="Times New Roman" w:hAnsi="Times New Roman"/>
                <w:noProof/>
                <w:kern w:val="0"/>
                <w:sz w:val="24"/>
                <w:lang w:val="en-US"/>
              </w:rPr>
            </w:pPr>
            <w:r w:rsidRPr="00677024">
              <w:rPr>
                <w:rFonts w:ascii="Times New Roman" w:hAnsi="Times New Roman"/>
                <w:noProof/>
                <w:kern w:val="0"/>
                <w:sz w:val="24"/>
                <w:lang w:val="en-US"/>
              </w:rPr>
              <w:t>2.2.</w:t>
            </w:r>
          </w:p>
        </w:tc>
        <w:tc>
          <w:tcPr>
            <w:tcW w:w="1375" w:type="pct"/>
            <w:tcBorders>
              <w:top w:val="outset" w:sz="6" w:space="0" w:color="414142"/>
              <w:left w:val="outset" w:sz="6" w:space="0" w:color="414142"/>
              <w:bottom w:val="outset" w:sz="6" w:space="0" w:color="414142"/>
              <w:right w:val="outset" w:sz="6" w:space="0" w:color="414142"/>
            </w:tcBorders>
            <w:vAlign w:val="center"/>
            <w:hideMark/>
          </w:tcPr>
          <w:p w14:paraId="233DABA6" w14:textId="77777777" w:rsidR="00677024" w:rsidRPr="00677024" w:rsidRDefault="00677024" w:rsidP="00D90B5E">
            <w:pPr>
              <w:spacing w:after="0" w:line="240" w:lineRule="auto"/>
              <w:jc w:val="both"/>
              <w:rPr>
                <w:rFonts w:ascii="Times New Roman" w:hAnsi="Times New Roman"/>
                <w:noProof/>
                <w:kern w:val="0"/>
                <w:sz w:val="24"/>
                <w:lang w:val="en-US"/>
              </w:rPr>
            </w:pPr>
            <w:r w:rsidRPr="00677024">
              <w:rPr>
                <w:rFonts w:ascii="Times New Roman" w:hAnsi="Times New Roman"/>
                <w:noProof/>
                <w:kern w:val="0"/>
                <w:sz w:val="24"/>
                <w:lang w:val="en-US"/>
              </w:rPr>
              <w:t>Smallpox*</w:t>
            </w:r>
          </w:p>
        </w:tc>
        <w:tc>
          <w:tcPr>
            <w:tcW w:w="1716" w:type="pct"/>
            <w:tcBorders>
              <w:top w:val="outset" w:sz="6" w:space="0" w:color="414142"/>
              <w:left w:val="outset" w:sz="6" w:space="0" w:color="414142"/>
              <w:bottom w:val="outset" w:sz="6" w:space="0" w:color="414142"/>
              <w:right w:val="outset" w:sz="6" w:space="0" w:color="414142"/>
            </w:tcBorders>
            <w:vAlign w:val="center"/>
            <w:hideMark/>
          </w:tcPr>
          <w:p w14:paraId="0FEEC032" w14:textId="77777777" w:rsidR="00677024" w:rsidRPr="00677024" w:rsidRDefault="00677024" w:rsidP="00D90B5E">
            <w:pPr>
              <w:spacing w:after="0" w:line="240" w:lineRule="auto"/>
              <w:jc w:val="both"/>
              <w:rPr>
                <w:rFonts w:ascii="Times New Roman" w:hAnsi="Times New Roman"/>
                <w:noProof/>
                <w:kern w:val="0"/>
                <w:sz w:val="24"/>
                <w:lang w:val="en-US"/>
              </w:rPr>
            </w:pPr>
            <w:r w:rsidRPr="00677024">
              <w:rPr>
                <w:rFonts w:ascii="Times New Roman" w:hAnsi="Times New Roman"/>
                <w:noProof/>
                <w:kern w:val="0"/>
                <w:sz w:val="24"/>
                <w:lang w:val="en-US"/>
              </w:rPr>
              <w:t>Variola virus</w:t>
            </w:r>
          </w:p>
        </w:tc>
        <w:tc>
          <w:tcPr>
            <w:tcW w:w="1567" w:type="pct"/>
            <w:tcBorders>
              <w:top w:val="outset" w:sz="6" w:space="0" w:color="414142"/>
              <w:left w:val="outset" w:sz="6" w:space="0" w:color="414142"/>
              <w:bottom w:val="outset" w:sz="6" w:space="0" w:color="414142"/>
              <w:right w:val="outset" w:sz="6" w:space="0" w:color="414142"/>
            </w:tcBorders>
            <w:vAlign w:val="center"/>
            <w:hideMark/>
          </w:tcPr>
          <w:p w14:paraId="554FFD2E" w14:textId="77777777" w:rsidR="00677024" w:rsidRPr="00677024" w:rsidRDefault="00677024" w:rsidP="00D90B5E">
            <w:pPr>
              <w:spacing w:after="0" w:line="240" w:lineRule="auto"/>
              <w:jc w:val="both"/>
              <w:rPr>
                <w:rFonts w:ascii="Times New Roman" w:hAnsi="Times New Roman"/>
                <w:noProof/>
                <w:kern w:val="0"/>
                <w:sz w:val="24"/>
                <w:lang w:val="en-US"/>
              </w:rPr>
            </w:pPr>
            <w:r w:rsidRPr="00677024">
              <w:rPr>
                <w:rFonts w:ascii="Times New Roman" w:hAnsi="Times New Roman"/>
                <w:noProof/>
                <w:kern w:val="0"/>
                <w:sz w:val="24"/>
                <w:lang w:val="en-US"/>
              </w:rPr>
              <w:t>• Investigation of specimens of unknown origin</w:t>
            </w:r>
          </w:p>
          <w:p w14:paraId="78B09E55" w14:textId="77777777" w:rsidR="00677024" w:rsidRPr="00677024" w:rsidRDefault="00677024" w:rsidP="00D90B5E">
            <w:pPr>
              <w:spacing w:after="0" w:line="240" w:lineRule="auto"/>
              <w:jc w:val="both"/>
              <w:rPr>
                <w:rFonts w:ascii="Times New Roman" w:hAnsi="Times New Roman"/>
                <w:noProof/>
                <w:kern w:val="0"/>
                <w:sz w:val="24"/>
                <w:lang w:val="en-US"/>
              </w:rPr>
            </w:pPr>
            <w:r w:rsidRPr="00677024">
              <w:rPr>
                <w:rFonts w:ascii="Times New Roman" w:hAnsi="Times New Roman"/>
                <w:noProof/>
                <w:kern w:val="0"/>
                <w:sz w:val="24"/>
                <w:lang w:val="en-US"/>
              </w:rPr>
              <w:t>• Sample sending to BSL4 laboratory (outside Latvia)</w:t>
            </w:r>
          </w:p>
        </w:tc>
      </w:tr>
      <w:tr w:rsidR="00677024" w:rsidRPr="00677024" w14:paraId="366AAC2F" w14:textId="77777777" w:rsidTr="00D90B5E">
        <w:tc>
          <w:tcPr>
            <w:tcW w:w="342" w:type="pct"/>
            <w:tcBorders>
              <w:top w:val="outset" w:sz="6" w:space="0" w:color="414142"/>
              <w:left w:val="outset" w:sz="6" w:space="0" w:color="414142"/>
              <w:bottom w:val="outset" w:sz="6" w:space="0" w:color="414142"/>
              <w:right w:val="outset" w:sz="6" w:space="0" w:color="414142"/>
            </w:tcBorders>
            <w:vAlign w:val="center"/>
            <w:hideMark/>
          </w:tcPr>
          <w:p w14:paraId="4B99531B" w14:textId="77777777" w:rsidR="00677024" w:rsidRPr="00677024" w:rsidRDefault="00677024" w:rsidP="00D90B5E">
            <w:pPr>
              <w:spacing w:after="0" w:line="240" w:lineRule="auto"/>
              <w:jc w:val="both"/>
              <w:rPr>
                <w:rFonts w:ascii="Times New Roman" w:hAnsi="Times New Roman"/>
                <w:noProof/>
                <w:kern w:val="0"/>
                <w:sz w:val="24"/>
                <w:lang w:val="en-US"/>
              </w:rPr>
            </w:pPr>
            <w:r w:rsidRPr="00677024">
              <w:rPr>
                <w:rFonts w:ascii="Times New Roman" w:hAnsi="Times New Roman"/>
                <w:noProof/>
                <w:kern w:val="0"/>
                <w:sz w:val="24"/>
                <w:lang w:val="en-US"/>
              </w:rPr>
              <w:t>2.3.</w:t>
            </w:r>
          </w:p>
        </w:tc>
        <w:tc>
          <w:tcPr>
            <w:tcW w:w="1375" w:type="pct"/>
            <w:tcBorders>
              <w:top w:val="outset" w:sz="6" w:space="0" w:color="414142"/>
              <w:left w:val="outset" w:sz="6" w:space="0" w:color="414142"/>
              <w:bottom w:val="outset" w:sz="6" w:space="0" w:color="414142"/>
              <w:right w:val="outset" w:sz="6" w:space="0" w:color="414142"/>
            </w:tcBorders>
            <w:vAlign w:val="center"/>
            <w:hideMark/>
          </w:tcPr>
          <w:p w14:paraId="54160049" w14:textId="77777777" w:rsidR="00677024" w:rsidRPr="00677024" w:rsidRDefault="00677024" w:rsidP="00D90B5E">
            <w:pPr>
              <w:spacing w:after="0" w:line="240" w:lineRule="auto"/>
              <w:jc w:val="both"/>
              <w:rPr>
                <w:rFonts w:ascii="Times New Roman" w:hAnsi="Times New Roman"/>
                <w:noProof/>
                <w:kern w:val="0"/>
                <w:sz w:val="24"/>
                <w:lang w:val="en-US"/>
              </w:rPr>
            </w:pPr>
            <w:r w:rsidRPr="00677024">
              <w:rPr>
                <w:rFonts w:ascii="Times New Roman" w:hAnsi="Times New Roman"/>
                <w:noProof/>
                <w:kern w:val="0"/>
                <w:sz w:val="24"/>
                <w:lang w:val="en-US"/>
              </w:rPr>
              <w:t>Human Immunodeficiency Virus (HIV) infection and AIDS</w:t>
            </w:r>
          </w:p>
        </w:tc>
        <w:tc>
          <w:tcPr>
            <w:tcW w:w="1716" w:type="pct"/>
            <w:tcBorders>
              <w:top w:val="outset" w:sz="6" w:space="0" w:color="414142"/>
              <w:left w:val="outset" w:sz="6" w:space="0" w:color="414142"/>
              <w:bottom w:val="outset" w:sz="6" w:space="0" w:color="414142"/>
              <w:right w:val="outset" w:sz="6" w:space="0" w:color="414142"/>
            </w:tcBorders>
            <w:vAlign w:val="center"/>
            <w:hideMark/>
          </w:tcPr>
          <w:p w14:paraId="6B15C350" w14:textId="77777777" w:rsidR="00677024" w:rsidRPr="00677024" w:rsidRDefault="00677024" w:rsidP="00D90B5E">
            <w:pPr>
              <w:spacing w:after="0" w:line="240" w:lineRule="auto"/>
              <w:jc w:val="both"/>
              <w:rPr>
                <w:rFonts w:ascii="Times New Roman" w:hAnsi="Times New Roman"/>
                <w:noProof/>
                <w:kern w:val="0"/>
                <w:sz w:val="24"/>
                <w:lang w:val="en-US"/>
              </w:rPr>
            </w:pPr>
            <w:r w:rsidRPr="00677024">
              <w:rPr>
                <w:rFonts w:ascii="Times New Roman" w:hAnsi="Times New Roman"/>
                <w:noProof/>
                <w:kern w:val="0"/>
                <w:sz w:val="24"/>
                <w:lang w:val="en-US"/>
              </w:rPr>
              <w:t>Human Immunodeficiency Virus (HIV)</w:t>
            </w:r>
          </w:p>
        </w:tc>
        <w:tc>
          <w:tcPr>
            <w:tcW w:w="1567" w:type="pct"/>
            <w:tcBorders>
              <w:top w:val="outset" w:sz="6" w:space="0" w:color="414142"/>
              <w:left w:val="outset" w:sz="6" w:space="0" w:color="414142"/>
              <w:bottom w:val="outset" w:sz="6" w:space="0" w:color="414142"/>
              <w:right w:val="outset" w:sz="6" w:space="0" w:color="414142"/>
            </w:tcBorders>
            <w:vAlign w:val="center"/>
            <w:hideMark/>
          </w:tcPr>
          <w:p w14:paraId="3CF2C940" w14:textId="77777777" w:rsidR="00677024" w:rsidRPr="00677024" w:rsidRDefault="00677024" w:rsidP="00D90B5E">
            <w:pPr>
              <w:spacing w:after="0" w:line="240" w:lineRule="auto"/>
              <w:jc w:val="both"/>
              <w:rPr>
                <w:rFonts w:ascii="Times New Roman" w:eastAsia="Times New Roman" w:hAnsi="Times New Roman" w:cs="Times New Roman"/>
                <w:noProof/>
                <w:kern w:val="0"/>
                <w:sz w:val="24"/>
                <w:szCs w:val="24"/>
                <w:lang w:val="en-US"/>
                <w14:ligatures w14:val="none"/>
              </w:rPr>
            </w:pPr>
            <w:r w:rsidRPr="00677024">
              <w:rPr>
                <w:rFonts w:ascii="Times New Roman" w:hAnsi="Times New Roman"/>
                <w:noProof/>
                <w:kern w:val="0"/>
                <w:sz w:val="24"/>
                <w:lang w:val="en-US"/>
              </w:rPr>
              <w:t>• Diagnosis confirming HIV infection</w:t>
            </w:r>
            <w:r w:rsidRPr="00677024">
              <w:rPr>
                <w:rFonts w:ascii="Times New Roman" w:hAnsi="Times New Roman"/>
                <w:noProof/>
                <w:kern w:val="0"/>
                <w:sz w:val="24"/>
                <w:vertAlign w:val="superscript"/>
                <w:lang w:val="en-US"/>
              </w:rPr>
              <w:t>2</w:t>
            </w:r>
          </w:p>
          <w:p w14:paraId="491F7963" w14:textId="77777777" w:rsidR="00677024" w:rsidRPr="00677024" w:rsidRDefault="00677024" w:rsidP="00D90B5E">
            <w:pPr>
              <w:spacing w:after="0" w:line="240" w:lineRule="auto"/>
              <w:jc w:val="both"/>
              <w:rPr>
                <w:rFonts w:ascii="Times New Roman" w:hAnsi="Times New Roman"/>
                <w:noProof/>
                <w:kern w:val="0"/>
                <w:sz w:val="24"/>
                <w:lang w:val="en-US"/>
              </w:rPr>
            </w:pPr>
            <w:r w:rsidRPr="00677024">
              <w:rPr>
                <w:rFonts w:ascii="Times New Roman" w:hAnsi="Times New Roman"/>
                <w:noProof/>
                <w:kern w:val="0"/>
                <w:sz w:val="24"/>
                <w:lang w:val="en-US"/>
              </w:rPr>
              <w:t>• Typing</w:t>
            </w:r>
          </w:p>
          <w:p w14:paraId="57809C56" w14:textId="77777777" w:rsidR="00677024" w:rsidRPr="00677024" w:rsidRDefault="00677024" w:rsidP="00D90B5E">
            <w:pPr>
              <w:spacing w:after="0" w:line="240" w:lineRule="auto"/>
              <w:jc w:val="both"/>
              <w:rPr>
                <w:rFonts w:ascii="Times New Roman" w:hAnsi="Times New Roman"/>
                <w:noProof/>
                <w:kern w:val="0"/>
                <w:sz w:val="24"/>
                <w:lang w:val="en-US"/>
              </w:rPr>
            </w:pPr>
            <w:r w:rsidRPr="00677024">
              <w:rPr>
                <w:rFonts w:ascii="Times New Roman" w:hAnsi="Times New Roman"/>
                <w:noProof/>
                <w:kern w:val="0"/>
                <w:sz w:val="24"/>
                <w:lang w:val="en-US"/>
              </w:rPr>
              <w:t>• Detection of HIV resistance</w:t>
            </w:r>
          </w:p>
          <w:p w14:paraId="7BFA731E" w14:textId="77777777" w:rsidR="00677024" w:rsidRPr="00677024" w:rsidRDefault="00677024" w:rsidP="00D90B5E">
            <w:pPr>
              <w:spacing w:after="0" w:line="240" w:lineRule="auto"/>
              <w:jc w:val="both"/>
              <w:rPr>
                <w:rFonts w:ascii="Times New Roman" w:hAnsi="Times New Roman"/>
                <w:noProof/>
                <w:kern w:val="0"/>
                <w:sz w:val="24"/>
                <w:lang w:val="en-US"/>
              </w:rPr>
            </w:pPr>
            <w:r w:rsidRPr="00677024">
              <w:rPr>
                <w:rFonts w:ascii="Times New Roman" w:hAnsi="Times New Roman"/>
                <w:noProof/>
                <w:kern w:val="0"/>
                <w:sz w:val="24"/>
                <w:lang w:val="en-US"/>
              </w:rPr>
              <w:t>• AIDS diagnosis</w:t>
            </w:r>
          </w:p>
          <w:p w14:paraId="521F4AF8" w14:textId="77777777" w:rsidR="00677024" w:rsidRPr="00677024" w:rsidRDefault="00677024" w:rsidP="00D90B5E">
            <w:pPr>
              <w:spacing w:after="0" w:line="240" w:lineRule="auto"/>
              <w:jc w:val="both"/>
              <w:rPr>
                <w:rFonts w:ascii="Times New Roman" w:hAnsi="Times New Roman"/>
                <w:noProof/>
                <w:kern w:val="0"/>
                <w:sz w:val="24"/>
                <w:lang w:val="en-US"/>
              </w:rPr>
            </w:pPr>
            <w:r w:rsidRPr="00677024">
              <w:rPr>
                <w:rFonts w:ascii="Times New Roman" w:hAnsi="Times New Roman"/>
                <w:noProof/>
                <w:kern w:val="0"/>
                <w:sz w:val="24"/>
                <w:lang w:val="en-US"/>
              </w:rPr>
              <w:t>• Treatment efficiency monitoring</w:t>
            </w:r>
          </w:p>
          <w:p w14:paraId="158BFCB7" w14:textId="77777777" w:rsidR="00677024" w:rsidRPr="00677024" w:rsidRDefault="00677024" w:rsidP="00D90B5E">
            <w:pPr>
              <w:spacing w:after="0" w:line="240" w:lineRule="auto"/>
              <w:jc w:val="both"/>
              <w:rPr>
                <w:rFonts w:ascii="Times New Roman" w:hAnsi="Times New Roman"/>
                <w:noProof/>
                <w:kern w:val="0"/>
                <w:sz w:val="24"/>
                <w:lang w:val="en-US"/>
              </w:rPr>
            </w:pPr>
            <w:r w:rsidRPr="00677024">
              <w:rPr>
                <w:rFonts w:ascii="Times New Roman" w:hAnsi="Times New Roman"/>
                <w:noProof/>
                <w:kern w:val="0"/>
                <w:sz w:val="24"/>
                <w:lang w:val="en-US"/>
              </w:rPr>
              <w:t>• Diagnosis of HIV opportunistic infections</w:t>
            </w:r>
          </w:p>
        </w:tc>
      </w:tr>
      <w:tr w:rsidR="00677024" w:rsidRPr="00677024" w14:paraId="031DDBB2" w14:textId="77777777" w:rsidTr="00D90B5E">
        <w:tc>
          <w:tcPr>
            <w:tcW w:w="342" w:type="pct"/>
            <w:tcBorders>
              <w:top w:val="outset" w:sz="6" w:space="0" w:color="414142"/>
              <w:left w:val="outset" w:sz="6" w:space="0" w:color="414142"/>
              <w:bottom w:val="outset" w:sz="6" w:space="0" w:color="414142"/>
              <w:right w:val="outset" w:sz="6" w:space="0" w:color="414142"/>
            </w:tcBorders>
            <w:vAlign w:val="center"/>
            <w:hideMark/>
          </w:tcPr>
          <w:p w14:paraId="355C474A" w14:textId="77777777" w:rsidR="00677024" w:rsidRPr="00677024" w:rsidRDefault="00677024" w:rsidP="00D90B5E">
            <w:pPr>
              <w:spacing w:after="0" w:line="240" w:lineRule="auto"/>
              <w:jc w:val="both"/>
              <w:rPr>
                <w:rFonts w:ascii="Times New Roman" w:hAnsi="Times New Roman"/>
                <w:noProof/>
                <w:kern w:val="0"/>
                <w:sz w:val="24"/>
                <w:lang w:val="en-US"/>
              </w:rPr>
            </w:pPr>
            <w:r w:rsidRPr="00677024">
              <w:rPr>
                <w:rFonts w:ascii="Times New Roman" w:hAnsi="Times New Roman"/>
                <w:noProof/>
                <w:kern w:val="0"/>
                <w:sz w:val="24"/>
                <w:lang w:val="en-US"/>
              </w:rPr>
              <w:t>2.4.</w:t>
            </w:r>
          </w:p>
        </w:tc>
        <w:tc>
          <w:tcPr>
            <w:tcW w:w="1375" w:type="pct"/>
            <w:tcBorders>
              <w:top w:val="outset" w:sz="6" w:space="0" w:color="414142"/>
              <w:left w:val="outset" w:sz="6" w:space="0" w:color="414142"/>
              <w:bottom w:val="outset" w:sz="6" w:space="0" w:color="414142"/>
              <w:right w:val="outset" w:sz="6" w:space="0" w:color="414142"/>
            </w:tcBorders>
            <w:vAlign w:val="center"/>
            <w:hideMark/>
          </w:tcPr>
          <w:p w14:paraId="3027AEE9" w14:textId="77777777" w:rsidR="00677024" w:rsidRPr="00677024" w:rsidRDefault="00677024" w:rsidP="00D90B5E">
            <w:pPr>
              <w:spacing w:after="0" w:line="240" w:lineRule="auto"/>
              <w:jc w:val="both"/>
              <w:rPr>
                <w:rFonts w:ascii="Times New Roman" w:hAnsi="Times New Roman"/>
                <w:noProof/>
                <w:kern w:val="0"/>
                <w:sz w:val="24"/>
                <w:lang w:val="en-US"/>
              </w:rPr>
            </w:pPr>
            <w:r w:rsidRPr="00677024">
              <w:rPr>
                <w:rFonts w:ascii="Times New Roman" w:hAnsi="Times New Roman"/>
                <w:noProof/>
                <w:kern w:val="0"/>
                <w:sz w:val="24"/>
                <w:lang w:val="en-US"/>
              </w:rPr>
              <w:t>Dengue fever</w:t>
            </w:r>
          </w:p>
        </w:tc>
        <w:tc>
          <w:tcPr>
            <w:tcW w:w="1716" w:type="pct"/>
            <w:tcBorders>
              <w:top w:val="outset" w:sz="6" w:space="0" w:color="414142"/>
              <w:left w:val="outset" w:sz="6" w:space="0" w:color="414142"/>
              <w:bottom w:val="outset" w:sz="6" w:space="0" w:color="414142"/>
              <w:right w:val="outset" w:sz="6" w:space="0" w:color="414142"/>
            </w:tcBorders>
            <w:vAlign w:val="center"/>
            <w:hideMark/>
          </w:tcPr>
          <w:p w14:paraId="7D6DEFFD" w14:textId="77777777" w:rsidR="00677024" w:rsidRPr="00677024" w:rsidRDefault="00677024" w:rsidP="00D90B5E">
            <w:pPr>
              <w:spacing w:after="0" w:line="240" w:lineRule="auto"/>
              <w:jc w:val="both"/>
              <w:rPr>
                <w:rFonts w:ascii="Times New Roman" w:hAnsi="Times New Roman"/>
                <w:noProof/>
                <w:kern w:val="0"/>
                <w:sz w:val="24"/>
                <w:lang w:val="en-US"/>
              </w:rPr>
            </w:pPr>
            <w:r w:rsidRPr="00677024">
              <w:rPr>
                <w:rFonts w:ascii="Times New Roman" w:hAnsi="Times New Roman"/>
                <w:noProof/>
                <w:kern w:val="0"/>
                <w:sz w:val="24"/>
                <w:lang w:val="en-US"/>
              </w:rPr>
              <w:t>Dengue fever virus</w:t>
            </w:r>
          </w:p>
        </w:tc>
        <w:tc>
          <w:tcPr>
            <w:tcW w:w="1567" w:type="pct"/>
            <w:tcBorders>
              <w:top w:val="outset" w:sz="6" w:space="0" w:color="414142"/>
              <w:left w:val="outset" w:sz="6" w:space="0" w:color="414142"/>
              <w:bottom w:val="outset" w:sz="6" w:space="0" w:color="414142"/>
              <w:right w:val="outset" w:sz="6" w:space="0" w:color="414142"/>
            </w:tcBorders>
            <w:vAlign w:val="center"/>
            <w:hideMark/>
          </w:tcPr>
          <w:p w14:paraId="7D9CCAD2" w14:textId="77777777" w:rsidR="00677024" w:rsidRPr="00677024" w:rsidRDefault="00677024" w:rsidP="00D90B5E">
            <w:pPr>
              <w:spacing w:after="0" w:line="240" w:lineRule="auto"/>
              <w:jc w:val="both"/>
              <w:rPr>
                <w:rFonts w:ascii="Times New Roman" w:hAnsi="Times New Roman"/>
                <w:noProof/>
                <w:kern w:val="0"/>
                <w:sz w:val="24"/>
                <w:lang w:val="en-US"/>
              </w:rPr>
            </w:pPr>
            <w:r w:rsidRPr="00677024">
              <w:rPr>
                <w:rFonts w:ascii="Times New Roman" w:hAnsi="Times New Roman"/>
                <w:noProof/>
                <w:kern w:val="0"/>
                <w:sz w:val="24"/>
                <w:lang w:val="en-US"/>
              </w:rPr>
              <w:t>• Diagnosis or specimen sending to other laboratory (outside Latvia)</w:t>
            </w:r>
          </w:p>
        </w:tc>
      </w:tr>
      <w:tr w:rsidR="00677024" w:rsidRPr="00677024" w14:paraId="778DC5F5" w14:textId="77777777" w:rsidTr="00D90B5E">
        <w:tc>
          <w:tcPr>
            <w:tcW w:w="342" w:type="pct"/>
            <w:tcBorders>
              <w:top w:val="outset" w:sz="6" w:space="0" w:color="414142"/>
              <w:left w:val="outset" w:sz="6" w:space="0" w:color="414142"/>
              <w:bottom w:val="outset" w:sz="6" w:space="0" w:color="414142"/>
              <w:right w:val="outset" w:sz="6" w:space="0" w:color="414142"/>
            </w:tcBorders>
            <w:vAlign w:val="center"/>
            <w:hideMark/>
          </w:tcPr>
          <w:p w14:paraId="2B81E374" w14:textId="77777777" w:rsidR="00677024" w:rsidRPr="00677024" w:rsidRDefault="00677024" w:rsidP="00D90B5E">
            <w:pPr>
              <w:spacing w:after="0" w:line="240" w:lineRule="auto"/>
              <w:jc w:val="both"/>
              <w:rPr>
                <w:rFonts w:ascii="Times New Roman" w:hAnsi="Times New Roman"/>
                <w:noProof/>
                <w:kern w:val="0"/>
                <w:sz w:val="24"/>
                <w:lang w:val="en-US"/>
              </w:rPr>
            </w:pPr>
            <w:r w:rsidRPr="00677024">
              <w:rPr>
                <w:rFonts w:ascii="Times New Roman" w:hAnsi="Times New Roman"/>
                <w:noProof/>
                <w:kern w:val="0"/>
                <w:sz w:val="24"/>
                <w:lang w:val="en-US"/>
              </w:rPr>
              <w:t>2.5.</w:t>
            </w:r>
          </w:p>
        </w:tc>
        <w:tc>
          <w:tcPr>
            <w:tcW w:w="1375" w:type="pct"/>
            <w:tcBorders>
              <w:top w:val="outset" w:sz="6" w:space="0" w:color="414142"/>
              <w:left w:val="outset" w:sz="6" w:space="0" w:color="414142"/>
              <w:bottom w:val="outset" w:sz="6" w:space="0" w:color="414142"/>
              <w:right w:val="outset" w:sz="6" w:space="0" w:color="414142"/>
            </w:tcBorders>
            <w:vAlign w:val="center"/>
            <w:hideMark/>
          </w:tcPr>
          <w:p w14:paraId="30FF9DEE" w14:textId="77777777" w:rsidR="00677024" w:rsidRPr="00677024" w:rsidRDefault="00677024" w:rsidP="00D90B5E">
            <w:pPr>
              <w:spacing w:after="0" w:line="240" w:lineRule="auto"/>
              <w:jc w:val="both"/>
              <w:rPr>
                <w:rFonts w:ascii="Times New Roman" w:hAnsi="Times New Roman"/>
                <w:noProof/>
                <w:kern w:val="0"/>
                <w:sz w:val="24"/>
                <w:lang w:val="en-US"/>
              </w:rPr>
            </w:pPr>
            <w:r w:rsidRPr="00677024">
              <w:rPr>
                <w:rFonts w:ascii="Times New Roman" w:hAnsi="Times New Roman"/>
                <w:noProof/>
                <w:kern w:val="0"/>
                <w:sz w:val="24"/>
                <w:lang w:val="en-US"/>
              </w:rPr>
              <w:t>Yellow fever</w:t>
            </w:r>
          </w:p>
        </w:tc>
        <w:tc>
          <w:tcPr>
            <w:tcW w:w="1716" w:type="pct"/>
            <w:tcBorders>
              <w:top w:val="outset" w:sz="6" w:space="0" w:color="414142"/>
              <w:left w:val="outset" w:sz="6" w:space="0" w:color="414142"/>
              <w:bottom w:val="outset" w:sz="6" w:space="0" w:color="414142"/>
              <w:right w:val="outset" w:sz="6" w:space="0" w:color="414142"/>
            </w:tcBorders>
            <w:vAlign w:val="center"/>
            <w:hideMark/>
          </w:tcPr>
          <w:p w14:paraId="595A7433" w14:textId="77777777" w:rsidR="00677024" w:rsidRPr="00677024" w:rsidRDefault="00677024" w:rsidP="00D90B5E">
            <w:pPr>
              <w:spacing w:after="0" w:line="240" w:lineRule="auto"/>
              <w:jc w:val="both"/>
              <w:rPr>
                <w:rFonts w:ascii="Times New Roman" w:hAnsi="Times New Roman"/>
                <w:noProof/>
                <w:kern w:val="0"/>
                <w:sz w:val="24"/>
                <w:lang w:val="en-US"/>
              </w:rPr>
            </w:pPr>
            <w:r w:rsidRPr="00677024">
              <w:rPr>
                <w:rFonts w:ascii="Times New Roman" w:hAnsi="Times New Roman"/>
                <w:noProof/>
                <w:kern w:val="0"/>
                <w:sz w:val="24"/>
                <w:lang w:val="en-US"/>
              </w:rPr>
              <w:t>Yellow fever virus***</w:t>
            </w:r>
          </w:p>
        </w:tc>
        <w:tc>
          <w:tcPr>
            <w:tcW w:w="1567" w:type="pct"/>
            <w:tcBorders>
              <w:top w:val="outset" w:sz="6" w:space="0" w:color="414142"/>
              <w:left w:val="outset" w:sz="6" w:space="0" w:color="414142"/>
              <w:bottom w:val="outset" w:sz="6" w:space="0" w:color="414142"/>
              <w:right w:val="outset" w:sz="6" w:space="0" w:color="414142"/>
            </w:tcBorders>
            <w:vAlign w:val="center"/>
            <w:hideMark/>
          </w:tcPr>
          <w:p w14:paraId="7E289FF7" w14:textId="77777777" w:rsidR="00677024" w:rsidRPr="00677024" w:rsidRDefault="00677024" w:rsidP="00D90B5E">
            <w:pPr>
              <w:spacing w:after="0" w:line="240" w:lineRule="auto"/>
              <w:jc w:val="both"/>
              <w:rPr>
                <w:rFonts w:ascii="Times New Roman" w:hAnsi="Times New Roman"/>
                <w:noProof/>
                <w:kern w:val="0"/>
                <w:sz w:val="24"/>
                <w:lang w:val="en-US"/>
              </w:rPr>
            </w:pPr>
            <w:r w:rsidRPr="00677024">
              <w:rPr>
                <w:rFonts w:ascii="Times New Roman" w:hAnsi="Times New Roman"/>
                <w:noProof/>
                <w:kern w:val="0"/>
                <w:sz w:val="24"/>
                <w:lang w:val="en-US"/>
              </w:rPr>
              <w:t>• Diagnosis or specimen sending to other laboratory (outside Latvia)</w:t>
            </w:r>
          </w:p>
        </w:tc>
      </w:tr>
      <w:tr w:rsidR="00677024" w:rsidRPr="00677024" w14:paraId="4AE1DF9B" w14:textId="77777777" w:rsidTr="00D90B5E">
        <w:tc>
          <w:tcPr>
            <w:tcW w:w="342" w:type="pct"/>
            <w:tcBorders>
              <w:top w:val="outset" w:sz="6" w:space="0" w:color="414142"/>
              <w:left w:val="outset" w:sz="6" w:space="0" w:color="414142"/>
              <w:bottom w:val="outset" w:sz="6" w:space="0" w:color="414142"/>
              <w:right w:val="outset" w:sz="6" w:space="0" w:color="414142"/>
            </w:tcBorders>
            <w:vAlign w:val="center"/>
            <w:hideMark/>
          </w:tcPr>
          <w:p w14:paraId="14F03255" w14:textId="77777777" w:rsidR="00677024" w:rsidRPr="00677024" w:rsidRDefault="00677024" w:rsidP="00D90B5E">
            <w:pPr>
              <w:spacing w:after="0" w:line="240" w:lineRule="auto"/>
              <w:jc w:val="both"/>
              <w:rPr>
                <w:rFonts w:ascii="Times New Roman" w:hAnsi="Times New Roman"/>
                <w:noProof/>
                <w:kern w:val="0"/>
                <w:sz w:val="24"/>
                <w:lang w:val="en-US"/>
              </w:rPr>
            </w:pPr>
            <w:r w:rsidRPr="00677024">
              <w:rPr>
                <w:rFonts w:ascii="Times New Roman" w:hAnsi="Times New Roman"/>
                <w:noProof/>
                <w:kern w:val="0"/>
                <w:sz w:val="24"/>
                <w:lang w:val="en-US"/>
              </w:rPr>
              <w:t>2.6.</w:t>
            </w:r>
          </w:p>
        </w:tc>
        <w:tc>
          <w:tcPr>
            <w:tcW w:w="1375" w:type="pct"/>
            <w:tcBorders>
              <w:top w:val="outset" w:sz="6" w:space="0" w:color="414142"/>
              <w:left w:val="outset" w:sz="6" w:space="0" w:color="414142"/>
              <w:bottom w:val="outset" w:sz="6" w:space="0" w:color="414142"/>
              <w:right w:val="outset" w:sz="6" w:space="0" w:color="414142"/>
            </w:tcBorders>
            <w:vAlign w:val="center"/>
            <w:hideMark/>
          </w:tcPr>
          <w:p w14:paraId="5DC790C3" w14:textId="77777777" w:rsidR="00677024" w:rsidRPr="00677024" w:rsidRDefault="00677024" w:rsidP="00D90B5E">
            <w:pPr>
              <w:spacing w:after="0" w:line="240" w:lineRule="auto"/>
              <w:jc w:val="both"/>
              <w:rPr>
                <w:rFonts w:ascii="Times New Roman" w:hAnsi="Times New Roman"/>
                <w:noProof/>
                <w:kern w:val="0"/>
                <w:sz w:val="24"/>
                <w:lang w:val="en-US"/>
              </w:rPr>
            </w:pPr>
            <w:r w:rsidRPr="00677024">
              <w:rPr>
                <w:rFonts w:ascii="Times New Roman" w:hAnsi="Times New Roman"/>
                <w:noProof/>
                <w:kern w:val="0"/>
                <w:sz w:val="24"/>
                <w:lang w:val="en-US"/>
              </w:rPr>
              <w:t>Mumps</w:t>
            </w:r>
          </w:p>
        </w:tc>
        <w:tc>
          <w:tcPr>
            <w:tcW w:w="1716" w:type="pct"/>
            <w:tcBorders>
              <w:top w:val="outset" w:sz="6" w:space="0" w:color="414142"/>
              <w:left w:val="outset" w:sz="6" w:space="0" w:color="414142"/>
              <w:bottom w:val="outset" w:sz="6" w:space="0" w:color="414142"/>
              <w:right w:val="outset" w:sz="6" w:space="0" w:color="414142"/>
            </w:tcBorders>
            <w:vAlign w:val="center"/>
            <w:hideMark/>
          </w:tcPr>
          <w:p w14:paraId="4C097749" w14:textId="77777777" w:rsidR="00677024" w:rsidRPr="00677024" w:rsidRDefault="00677024" w:rsidP="00D90B5E">
            <w:pPr>
              <w:spacing w:after="0" w:line="240" w:lineRule="auto"/>
              <w:jc w:val="both"/>
              <w:rPr>
                <w:rFonts w:ascii="Times New Roman" w:hAnsi="Times New Roman"/>
                <w:noProof/>
                <w:kern w:val="0"/>
                <w:sz w:val="24"/>
                <w:lang w:val="en-US"/>
              </w:rPr>
            </w:pPr>
            <w:r w:rsidRPr="00677024">
              <w:rPr>
                <w:rFonts w:ascii="Times New Roman" w:hAnsi="Times New Roman"/>
                <w:noProof/>
                <w:kern w:val="0"/>
                <w:sz w:val="24"/>
                <w:lang w:val="en-US"/>
              </w:rPr>
              <w:t>Mumps virus</w:t>
            </w:r>
          </w:p>
        </w:tc>
        <w:tc>
          <w:tcPr>
            <w:tcW w:w="1567" w:type="pct"/>
            <w:tcBorders>
              <w:top w:val="outset" w:sz="6" w:space="0" w:color="414142"/>
              <w:left w:val="outset" w:sz="6" w:space="0" w:color="414142"/>
              <w:bottom w:val="outset" w:sz="6" w:space="0" w:color="414142"/>
              <w:right w:val="outset" w:sz="6" w:space="0" w:color="414142"/>
            </w:tcBorders>
            <w:vAlign w:val="center"/>
            <w:hideMark/>
          </w:tcPr>
          <w:p w14:paraId="2231FB52" w14:textId="77777777" w:rsidR="00677024" w:rsidRPr="00677024" w:rsidRDefault="00677024" w:rsidP="00D90B5E">
            <w:pPr>
              <w:spacing w:after="0" w:line="240" w:lineRule="auto"/>
              <w:jc w:val="both"/>
              <w:rPr>
                <w:rFonts w:ascii="Times New Roman" w:eastAsia="Times New Roman" w:hAnsi="Times New Roman" w:cs="Times New Roman"/>
                <w:noProof/>
                <w:kern w:val="0"/>
                <w:sz w:val="24"/>
                <w:szCs w:val="24"/>
                <w:lang w:val="en-US"/>
                <w14:ligatures w14:val="none"/>
              </w:rPr>
            </w:pPr>
            <w:r w:rsidRPr="00677024">
              <w:rPr>
                <w:rFonts w:ascii="Times New Roman" w:hAnsi="Times New Roman"/>
                <w:noProof/>
                <w:kern w:val="0"/>
                <w:sz w:val="24"/>
                <w:lang w:val="en-US"/>
              </w:rPr>
              <w:t>• Approval of primary positive serological results</w:t>
            </w:r>
            <w:r w:rsidRPr="00677024">
              <w:rPr>
                <w:rFonts w:ascii="Times New Roman" w:hAnsi="Times New Roman"/>
                <w:noProof/>
                <w:kern w:val="0"/>
                <w:sz w:val="24"/>
                <w:vertAlign w:val="superscript"/>
                <w:lang w:val="en-US"/>
              </w:rPr>
              <w:t>2</w:t>
            </w:r>
          </w:p>
          <w:p w14:paraId="72833D6C" w14:textId="77777777" w:rsidR="00677024" w:rsidRPr="00677024" w:rsidRDefault="00677024" w:rsidP="00D90B5E">
            <w:pPr>
              <w:spacing w:after="0" w:line="240" w:lineRule="auto"/>
              <w:jc w:val="both"/>
              <w:rPr>
                <w:rFonts w:ascii="Times New Roman" w:eastAsia="Times New Roman" w:hAnsi="Times New Roman" w:cs="Times New Roman"/>
                <w:noProof/>
                <w:kern w:val="0"/>
                <w:sz w:val="24"/>
                <w:szCs w:val="24"/>
                <w:lang w:val="en-US"/>
                <w14:ligatures w14:val="none"/>
              </w:rPr>
            </w:pPr>
            <w:r w:rsidRPr="00677024">
              <w:rPr>
                <w:rFonts w:ascii="Times New Roman" w:hAnsi="Times New Roman"/>
                <w:noProof/>
                <w:kern w:val="0"/>
                <w:sz w:val="24"/>
                <w:lang w:val="en-US"/>
              </w:rPr>
              <w:t>• Molecular biological diagnosis</w:t>
            </w:r>
            <w:r w:rsidRPr="00677024">
              <w:rPr>
                <w:rFonts w:ascii="Times New Roman" w:hAnsi="Times New Roman"/>
                <w:noProof/>
                <w:kern w:val="0"/>
                <w:sz w:val="24"/>
                <w:vertAlign w:val="superscript"/>
                <w:lang w:val="en-US"/>
              </w:rPr>
              <w:t>2</w:t>
            </w:r>
          </w:p>
          <w:p w14:paraId="2FD840C3" w14:textId="77777777" w:rsidR="00677024" w:rsidRPr="00677024" w:rsidRDefault="00677024" w:rsidP="00D90B5E">
            <w:pPr>
              <w:spacing w:after="0" w:line="240" w:lineRule="auto"/>
              <w:jc w:val="both"/>
              <w:rPr>
                <w:rFonts w:ascii="Times New Roman" w:eastAsia="Times New Roman" w:hAnsi="Times New Roman" w:cs="Times New Roman"/>
                <w:noProof/>
                <w:kern w:val="0"/>
                <w:sz w:val="24"/>
                <w:szCs w:val="24"/>
                <w:lang w:val="en-US"/>
                <w14:ligatures w14:val="none"/>
              </w:rPr>
            </w:pPr>
            <w:r w:rsidRPr="00677024">
              <w:rPr>
                <w:rFonts w:ascii="Times New Roman" w:hAnsi="Times New Roman"/>
                <w:noProof/>
                <w:kern w:val="0"/>
                <w:sz w:val="24"/>
                <w:lang w:val="en-US"/>
              </w:rPr>
              <w:t>• Virological diagnosis</w:t>
            </w:r>
            <w:r w:rsidRPr="00677024">
              <w:rPr>
                <w:rFonts w:ascii="Times New Roman" w:hAnsi="Times New Roman"/>
                <w:noProof/>
                <w:kern w:val="0"/>
                <w:sz w:val="24"/>
                <w:vertAlign w:val="superscript"/>
                <w:lang w:val="en-US"/>
              </w:rPr>
              <w:t>2</w:t>
            </w:r>
          </w:p>
          <w:p w14:paraId="16393B4E" w14:textId="77777777" w:rsidR="00677024" w:rsidRPr="00677024" w:rsidRDefault="00677024" w:rsidP="00D90B5E">
            <w:pPr>
              <w:spacing w:after="0" w:line="240" w:lineRule="auto"/>
              <w:jc w:val="both"/>
              <w:rPr>
                <w:rFonts w:ascii="Times New Roman" w:hAnsi="Times New Roman"/>
                <w:noProof/>
                <w:kern w:val="0"/>
                <w:sz w:val="24"/>
                <w:lang w:val="en-US"/>
              </w:rPr>
            </w:pPr>
            <w:r w:rsidRPr="00677024">
              <w:rPr>
                <w:rFonts w:ascii="Times New Roman" w:hAnsi="Times New Roman"/>
                <w:noProof/>
                <w:kern w:val="0"/>
                <w:sz w:val="24"/>
                <w:lang w:val="en-US"/>
              </w:rPr>
              <w:t>• Sending virus isolates to the international reference laboratory</w:t>
            </w:r>
          </w:p>
          <w:p w14:paraId="2CA4D73C" w14:textId="77777777" w:rsidR="00677024" w:rsidRPr="00677024" w:rsidRDefault="00677024" w:rsidP="00D90B5E">
            <w:pPr>
              <w:spacing w:after="0" w:line="240" w:lineRule="auto"/>
              <w:jc w:val="both"/>
              <w:rPr>
                <w:rFonts w:ascii="Times New Roman" w:eastAsia="Times New Roman" w:hAnsi="Times New Roman" w:cs="Times New Roman"/>
                <w:noProof/>
                <w:kern w:val="0"/>
                <w:sz w:val="24"/>
                <w:szCs w:val="24"/>
                <w:lang w:val="en-US"/>
                <w14:ligatures w14:val="none"/>
              </w:rPr>
            </w:pPr>
            <w:r w:rsidRPr="00677024">
              <w:rPr>
                <w:rFonts w:ascii="Times New Roman" w:hAnsi="Times New Roman"/>
                <w:noProof/>
                <w:kern w:val="0"/>
                <w:sz w:val="24"/>
                <w:lang w:val="en-US"/>
              </w:rPr>
              <w:t>• Typing</w:t>
            </w:r>
            <w:r w:rsidRPr="00677024">
              <w:rPr>
                <w:rFonts w:ascii="Times New Roman" w:hAnsi="Times New Roman"/>
                <w:noProof/>
                <w:kern w:val="0"/>
                <w:sz w:val="24"/>
                <w:vertAlign w:val="superscript"/>
                <w:lang w:val="en-US"/>
              </w:rPr>
              <w:t>4</w:t>
            </w:r>
          </w:p>
        </w:tc>
      </w:tr>
      <w:tr w:rsidR="00677024" w:rsidRPr="00677024" w14:paraId="652082EE" w14:textId="77777777" w:rsidTr="00D90B5E">
        <w:tc>
          <w:tcPr>
            <w:tcW w:w="342" w:type="pct"/>
            <w:tcBorders>
              <w:top w:val="outset" w:sz="6" w:space="0" w:color="414142"/>
              <w:left w:val="outset" w:sz="6" w:space="0" w:color="414142"/>
              <w:bottom w:val="outset" w:sz="6" w:space="0" w:color="414142"/>
              <w:right w:val="outset" w:sz="6" w:space="0" w:color="414142"/>
            </w:tcBorders>
            <w:vAlign w:val="center"/>
            <w:hideMark/>
          </w:tcPr>
          <w:p w14:paraId="564C09BC" w14:textId="77777777" w:rsidR="00677024" w:rsidRPr="00677024" w:rsidRDefault="00677024" w:rsidP="00D90B5E">
            <w:pPr>
              <w:spacing w:after="0" w:line="240" w:lineRule="auto"/>
              <w:jc w:val="both"/>
              <w:rPr>
                <w:rFonts w:ascii="Times New Roman" w:hAnsi="Times New Roman"/>
                <w:noProof/>
                <w:kern w:val="0"/>
                <w:sz w:val="24"/>
                <w:lang w:val="en-US"/>
              </w:rPr>
            </w:pPr>
            <w:r w:rsidRPr="00677024">
              <w:rPr>
                <w:rFonts w:ascii="Times New Roman" w:hAnsi="Times New Roman"/>
                <w:noProof/>
                <w:kern w:val="0"/>
                <w:sz w:val="24"/>
                <w:lang w:val="en-US"/>
              </w:rPr>
              <w:t>2.7.</w:t>
            </w:r>
          </w:p>
        </w:tc>
        <w:tc>
          <w:tcPr>
            <w:tcW w:w="1375" w:type="pct"/>
            <w:tcBorders>
              <w:top w:val="outset" w:sz="6" w:space="0" w:color="414142"/>
              <w:left w:val="outset" w:sz="6" w:space="0" w:color="414142"/>
              <w:bottom w:val="outset" w:sz="6" w:space="0" w:color="414142"/>
              <w:right w:val="outset" w:sz="6" w:space="0" w:color="414142"/>
            </w:tcBorders>
            <w:vAlign w:val="center"/>
            <w:hideMark/>
          </w:tcPr>
          <w:p w14:paraId="3E1E55A0" w14:textId="77777777" w:rsidR="00677024" w:rsidRPr="00677024" w:rsidRDefault="00677024" w:rsidP="00D90B5E">
            <w:pPr>
              <w:spacing w:after="0" w:line="240" w:lineRule="auto"/>
              <w:jc w:val="both"/>
              <w:rPr>
                <w:rFonts w:ascii="Times New Roman" w:hAnsi="Times New Roman"/>
                <w:noProof/>
                <w:kern w:val="0"/>
                <w:sz w:val="24"/>
                <w:lang w:val="en-US"/>
              </w:rPr>
            </w:pPr>
            <w:r w:rsidRPr="00677024">
              <w:rPr>
                <w:rFonts w:ascii="Times New Roman" w:hAnsi="Times New Roman"/>
                <w:noProof/>
                <w:kern w:val="0"/>
                <w:sz w:val="24"/>
                <w:lang w:val="en-US"/>
              </w:rPr>
              <w:t>Tick-borne encephalitis</w:t>
            </w:r>
          </w:p>
        </w:tc>
        <w:tc>
          <w:tcPr>
            <w:tcW w:w="1716" w:type="pct"/>
            <w:tcBorders>
              <w:top w:val="outset" w:sz="6" w:space="0" w:color="414142"/>
              <w:left w:val="outset" w:sz="6" w:space="0" w:color="414142"/>
              <w:bottom w:val="outset" w:sz="6" w:space="0" w:color="414142"/>
              <w:right w:val="outset" w:sz="6" w:space="0" w:color="414142"/>
            </w:tcBorders>
            <w:vAlign w:val="center"/>
            <w:hideMark/>
          </w:tcPr>
          <w:p w14:paraId="2CC7BD48" w14:textId="77777777" w:rsidR="00677024" w:rsidRPr="00677024" w:rsidRDefault="00677024" w:rsidP="00D90B5E">
            <w:pPr>
              <w:spacing w:after="0" w:line="240" w:lineRule="auto"/>
              <w:jc w:val="both"/>
              <w:rPr>
                <w:rFonts w:ascii="Times New Roman" w:hAnsi="Times New Roman"/>
                <w:noProof/>
                <w:kern w:val="0"/>
                <w:sz w:val="24"/>
                <w:lang w:val="en-US"/>
              </w:rPr>
            </w:pPr>
            <w:r w:rsidRPr="00677024">
              <w:rPr>
                <w:rFonts w:ascii="Times New Roman" w:hAnsi="Times New Roman"/>
                <w:noProof/>
                <w:kern w:val="0"/>
                <w:sz w:val="24"/>
                <w:lang w:val="en-US"/>
              </w:rPr>
              <w:t>Tick-borne encephalitis virus</w:t>
            </w:r>
          </w:p>
        </w:tc>
        <w:tc>
          <w:tcPr>
            <w:tcW w:w="1567" w:type="pct"/>
            <w:tcBorders>
              <w:top w:val="outset" w:sz="6" w:space="0" w:color="414142"/>
              <w:left w:val="outset" w:sz="6" w:space="0" w:color="414142"/>
              <w:bottom w:val="outset" w:sz="6" w:space="0" w:color="414142"/>
              <w:right w:val="outset" w:sz="6" w:space="0" w:color="414142"/>
            </w:tcBorders>
            <w:vAlign w:val="center"/>
            <w:hideMark/>
          </w:tcPr>
          <w:p w14:paraId="05B54B0D" w14:textId="77777777" w:rsidR="00677024" w:rsidRPr="00677024" w:rsidRDefault="00677024" w:rsidP="00D90B5E">
            <w:pPr>
              <w:spacing w:after="0" w:line="240" w:lineRule="auto"/>
              <w:jc w:val="both"/>
              <w:rPr>
                <w:rFonts w:ascii="Times New Roman" w:eastAsia="Times New Roman" w:hAnsi="Times New Roman" w:cs="Times New Roman"/>
                <w:noProof/>
                <w:kern w:val="0"/>
                <w:sz w:val="24"/>
                <w:szCs w:val="24"/>
                <w:lang w:val="en-US"/>
                <w14:ligatures w14:val="none"/>
              </w:rPr>
            </w:pPr>
            <w:r w:rsidRPr="00677024">
              <w:rPr>
                <w:rFonts w:ascii="Times New Roman" w:hAnsi="Times New Roman"/>
                <w:noProof/>
                <w:kern w:val="0"/>
                <w:sz w:val="24"/>
                <w:lang w:val="en-US"/>
              </w:rPr>
              <w:t>• Confirmatory diagnosis</w:t>
            </w:r>
            <w:r w:rsidRPr="00677024">
              <w:rPr>
                <w:rFonts w:ascii="Times New Roman" w:hAnsi="Times New Roman"/>
                <w:noProof/>
                <w:kern w:val="0"/>
                <w:sz w:val="24"/>
                <w:vertAlign w:val="superscript"/>
                <w:lang w:val="en-US"/>
              </w:rPr>
              <w:t>3</w:t>
            </w:r>
          </w:p>
          <w:p w14:paraId="170CE7AD" w14:textId="77777777" w:rsidR="00677024" w:rsidRPr="00677024" w:rsidRDefault="00677024" w:rsidP="00D90B5E">
            <w:pPr>
              <w:spacing w:after="0" w:line="240" w:lineRule="auto"/>
              <w:jc w:val="both"/>
              <w:rPr>
                <w:rFonts w:ascii="Times New Roman" w:eastAsia="Times New Roman" w:hAnsi="Times New Roman" w:cs="Times New Roman"/>
                <w:noProof/>
                <w:kern w:val="0"/>
                <w:sz w:val="24"/>
                <w:szCs w:val="24"/>
                <w:lang w:val="en-US"/>
                <w14:ligatures w14:val="none"/>
              </w:rPr>
            </w:pPr>
            <w:r w:rsidRPr="00677024">
              <w:rPr>
                <w:rFonts w:ascii="Times New Roman" w:hAnsi="Times New Roman"/>
                <w:noProof/>
                <w:kern w:val="0"/>
                <w:sz w:val="24"/>
                <w:lang w:val="en-US"/>
              </w:rPr>
              <w:t>• Monitoring of virus circulation in vectors</w:t>
            </w:r>
            <w:r w:rsidRPr="00677024">
              <w:rPr>
                <w:rFonts w:ascii="Times New Roman" w:hAnsi="Times New Roman"/>
                <w:noProof/>
                <w:kern w:val="0"/>
                <w:sz w:val="24"/>
                <w:vertAlign w:val="superscript"/>
                <w:lang w:val="en-US"/>
              </w:rPr>
              <w:t>4</w:t>
            </w:r>
          </w:p>
        </w:tc>
      </w:tr>
      <w:tr w:rsidR="00677024" w:rsidRPr="00677024" w14:paraId="7B7A9F52" w14:textId="77777777" w:rsidTr="00D90B5E">
        <w:tc>
          <w:tcPr>
            <w:tcW w:w="342" w:type="pct"/>
            <w:tcBorders>
              <w:top w:val="outset" w:sz="6" w:space="0" w:color="414142"/>
              <w:left w:val="outset" w:sz="6" w:space="0" w:color="414142"/>
              <w:bottom w:val="outset" w:sz="6" w:space="0" w:color="414142"/>
              <w:right w:val="outset" w:sz="6" w:space="0" w:color="414142"/>
            </w:tcBorders>
            <w:vAlign w:val="center"/>
            <w:hideMark/>
          </w:tcPr>
          <w:p w14:paraId="2B4BCF4F" w14:textId="77777777" w:rsidR="00677024" w:rsidRPr="00677024" w:rsidRDefault="00677024" w:rsidP="00D90B5E">
            <w:pPr>
              <w:spacing w:after="0" w:line="240" w:lineRule="auto"/>
              <w:jc w:val="both"/>
              <w:rPr>
                <w:rFonts w:ascii="Times New Roman" w:hAnsi="Times New Roman"/>
                <w:noProof/>
                <w:kern w:val="0"/>
                <w:sz w:val="24"/>
                <w:lang w:val="en-US"/>
              </w:rPr>
            </w:pPr>
            <w:r w:rsidRPr="00677024">
              <w:rPr>
                <w:rFonts w:ascii="Times New Roman" w:hAnsi="Times New Roman"/>
                <w:noProof/>
                <w:kern w:val="0"/>
                <w:sz w:val="24"/>
                <w:lang w:val="en-US"/>
              </w:rPr>
              <w:t>2.8.</w:t>
            </w:r>
          </w:p>
        </w:tc>
        <w:tc>
          <w:tcPr>
            <w:tcW w:w="1375" w:type="pct"/>
            <w:tcBorders>
              <w:top w:val="outset" w:sz="6" w:space="0" w:color="414142"/>
              <w:left w:val="outset" w:sz="6" w:space="0" w:color="414142"/>
              <w:bottom w:val="outset" w:sz="6" w:space="0" w:color="414142"/>
              <w:right w:val="outset" w:sz="6" w:space="0" w:color="414142"/>
            </w:tcBorders>
            <w:vAlign w:val="center"/>
            <w:hideMark/>
          </w:tcPr>
          <w:p w14:paraId="165CE44A" w14:textId="77777777" w:rsidR="00677024" w:rsidRPr="00677024" w:rsidRDefault="00677024" w:rsidP="00D90B5E">
            <w:pPr>
              <w:spacing w:after="0" w:line="240" w:lineRule="auto"/>
              <w:jc w:val="both"/>
              <w:rPr>
                <w:rFonts w:ascii="Times New Roman" w:hAnsi="Times New Roman"/>
                <w:noProof/>
                <w:kern w:val="0"/>
                <w:sz w:val="24"/>
                <w:lang w:val="en-US"/>
              </w:rPr>
            </w:pPr>
            <w:r w:rsidRPr="00677024">
              <w:rPr>
                <w:rFonts w:ascii="Times New Roman" w:hAnsi="Times New Roman"/>
                <w:noProof/>
                <w:kern w:val="0"/>
                <w:sz w:val="24"/>
                <w:lang w:val="en-US"/>
              </w:rPr>
              <w:t>Hantavirus infection</w:t>
            </w:r>
          </w:p>
        </w:tc>
        <w:tc>
          <w:tcPr>
            <w:tcW w:w="1716" w:type="pct"/>
            <w:tcBorders>
              <w:top w:val="outset" w:sz="6" w:space="0" w:color="414142"/>
              <w:left w:val="outset" w:sz="6" w:space="0" w:color="414142"/>
              <w:bottom w:val="outset" w:sz="6" w:space="0" w:color="414142"/>
              <w:right w:val="outset" w:sz="6" w:space="0" w:color="414142"/>
            </w:tcBorders>
            <w:vAlign w:val="center"/>
            <w:hideMark/>
          </w:tcPr>
          <w:p w14:paraId="04AEB584" w14:textId="77777777" w:rsidR="00677024" w:rsidRPr="00677024" w:rsidRDefault="00677024" w:rsidP="00D90B5E">
            <w:pPr>
              <w:spacing w:after="0" w:line="240" w:lineRule="auto"/>
              <w:jc w:val="both"/>
              <w:rPr>
                <w:rFonts w:ascii="Times New Roman" w:hAnsi="Times New Roman"/>
                <w:noProof/>
                <w:kern w:val="0"/>
                <w:sz w:val="24"/>
                <w:lang w:val="en-US"/>
              </w:rPr>
            </w:pPr>
            <w:r w:rsidRPr="00677024">
              <w:rPr>
                <w:rFonts w:ascii="Times New Roman" w:hAnsi="Times New Roman"/>
                <w:noProof/>
                <w:kern w:val="0"/>
                <w:sz w:val="24"/>
                <w:lang w:val="en-US"/>
              </w:rPr>
              <w:t>Hantaviruses***</w:t>
            </w:r>
          </w:p>
        </w:tc>
        <w:tc>
          <w:tcPr>
            <w:tcW w:w="1567" w:type="pct"/>
            <w:tcBorders>
              <w:top w:val="outset" w:sz="6" w:space="0" w:color="414142"/>
              <w:left w:val="outset" w:sz="6" w:space="0" w:color="414142"/>
              <w:bottom w:val="outset" w:sz="6" w:space="0" w:color="414142"/>
              <w:right w:val="outset" w:sz="6" w:space="0" w:color="414142"/>
            </w:tcBorders>
            <w:vAlign w:val="center"/>
            <w:hideMark/>
          </w:tcPr>
          <w:p w14:paraId="3D763922" w14:textId="77777777" w:rsidR="00677024" w:rsidRPr="00677024" w:rsidRDefault="00677024" w:rsidP="00D90B5E">
            <w:pPr>
              <w:spacing w:after="0" w:line="240" w:lineRule="auto"/>
              <w:jc w:val="both"/>
              <w:rPr>
                <w:rFonts w:ascii="Times New Roman" w:hAnsi="Times New Roman"/>
                <w:noProof/>
                <w:kern w:val="0"/>
                <w:sz w:val="24"/>
                <w:lang w:val="en-US"/>
              </w:rPr>
            </w:pPr>
            <w:r w:rsidRPr="00677024">
              <w:rPr>
                <w:rFonts w:ascii="Times New Roman" w:hAnsi="Times New Roman"/>
                <w:noProof/>
                <w:kern w:val="0"/>
                <w:sz w:val="24"/>
                <w:lang w:val="en-US"/>
              </w:rPr>
              <w:t>• Diagnosis</w:t>
            </w:r>
          </w:p>
        </w:tc>
      </w:tr>
      <w:tr w:rsidR="00677024" w:rsidRPr="00677024" w14:paraId="3F0AC516" w14:textId="77777777" w:rsidTr="00D90B5E">
        <w:tc>
          <w:tcPr>
            <w:tcW w:w="342" w:type="pct"/>
            <w:vMerge w:val="restart"/>
            <w:tcBorders>
              <w:top w:val="outset" w:sz="6" w:space="0" w:color="414142"/>
              <w:left w:val="outset" w:sz="6" w:space="0" w:color="414142"/>
              <w:bottom w:val="outset" w:sz="6" w:space="0" w:color="414142"/>
              <w:right w:val="outset" w:sz="6" w:space="0" w:color="414142"/>
            </w:tcBorders>
            <w:vAlign w:val="center"/>
            <w:hideMark/>
          </w:tcPr>
          <w:p w14:paraId="2A3F020E" w14:textId="77777777" w:rsidR="00677024" w:rsidRPr="00677024" w:rsidRDefault="00677024" w:rsidP="00D90B5E">
            <w:pPr>
              <w:spacing w:after="0" w:line="240" w:lineRule="auto"/>
              <w:jc w:val="both"/>
              <w:rPr>
                <w:rFonts w:ascii="Times New Roman" w:hAnsi="Times New Roman"/>
                <w:noProof/>
                <w:kern w:val="0"/>
                <w:sz w:val="24"/>
                <w:lang w:val="en-US"/>
              </w:rPr>
            </w:pPr>
            <w:r w:rsidRPr="00677024">
              <w:rPr>
                <w:rFonts w:ascii="Times New Roman" w:hAnsi="Times New Roman"/>
                <w:noProof/>
                <w:kern w:val="0"/>
                <w:sz w:val="24"/>
                <w:lang w:val="en-US"/>
              </w:rPr>
              <w:t>2.9.</w:t>
            </w:r>
          </w:p>
        </w:tc>
        <w:tc>
          <w:tcPr>
            <w:tcW w:w="1375" w:type="pct"/>
            <w:vMerge w:val="restart"/>
            <w:tcBorders>
              <w:top w:val="outset" w:sz="6" w:space="0" w:color="414142"/>
              <w:left w:val="outset" w:sz="6" w:space="0" w:color="414142"/>
              <w:bottom w:val="outset" w:sz="6" w:space="0" w:color="414142"/>
              <w:right w:val="outset" w:sz="6" w:space="0" w:color="414142"/>
            </w:tcBorders>
            <w:vAlign w:val="center"/>
            <w:hideMark/>
          </w:tcPr>
          <w:p w14:paraId="4E3E90E7" w14:textId="77777777" w:rsidR="00677024" w:rsidRPr="00677024" w:rsidRDefault="00677024" w:rsidP="00D90B5E">
            <w:pPr>
              <w:spacing w:after="0" w:line="240" w:lineRule="auto"/>
              <w:jc w:val="both"/>
              <w:rPr>
                <w:rFonts w:ascii="Times New Roman" w:hAnsi="Times New Roman"/>
                <w:noProof/>
                <w:kern w:val="0"/>
                <w:sz w:val="24"/>
                <w:lang w:val="en-US"/>
              </w:rPr>
            </w:pPr>
            <w:r w:rsidRPr="00677024">
              <w:rPr>
                <w:rFonts w:ascii="Times New Roman" w:hAnsi="Times New Roman"/>
                <w:noProof/>
                <w:kern w:val="0"/>
                <w:sz w:val="24"/>
                <w:lang w:val="en-US"/>
              </w:rPr>
              <w:t>Influenza and other respiratory viruses</w:t>
            </w:r>
          </w:p>
        </w:tc>
        <w:tc>
          <w:tcPr>
            <w:tcW w:w="1716" w:type="pct"/>
            <w:tcBorders>
              <w:top w:val="outset" w:sz="6" w:space="0" w:color="414142"/>
              <w:left w:val="outset" w:sz="6" w:space="0" w:color="414142"/>
              <w:bottom w:val="outset" w:sz="6" w:space="0" w:color="414142"/>
              <w:right w:val="outset" w:sz="6" w:space="0" w:color="414142"/>
            </w:tcBorders>
            <w:vAlign w:val="center"/>
            <w:hideMark/>
          </w:tcPr>
          <w:p w14:paraId="5149C223" w14:textId="77777777" w:rsidR="00677024" w:rsidRPr="00677024" w:rsidRDefault="00677024" w:rsidP="00D90B5E">
            <w:pPr>
              <w:spacing w:after="0" w:line="240" w:lineRule="auto"/>
              <w:jc w:val="both"/>
              <w:rPr>
                <w:rFonts w:ascii="Times New Roman" w:hAnsi="Times New Roman"/>
                <w:noProof/>
                <w:kern w:val="0"/>
                <w:sz w:val="24"/>
                <w:lang w:val="en-US"/>
              </w:rPr>
            </w:pPr>
            <w:r w:rsidRPr="00677024">
              <w:rPr>
                <w:rFonts w:ascii="Times New Roman" w:hAnsi="Times New Roman"/>
                <w:noProof/>
                <w:kern w:val="0"/>
                <w:sz w:val="24"/>
                <w:lang w:val="en-US"/>
              </w:rPr>
              <w:t>Influenza viruses</w:t>
            </w:r>
          </w:p>
        </w:tc>
        <w:tc>
          <w:tcPr>
            <w:tcW w:w="1567" w:type="pct"/>
            <w:tcBorders>
              <w:top w:val="outset" w:sz="6" w:space="0" w:color="414142"/>
              <w:left w:val="outset" w:sz="6" w:space="0" w:color="414142"/>
              <w:bottom w:val="outset" w:sz="6" w:space="0" w:color="414142"/>
              <w:right w:val="outset" w:sz="6" w:space="0" w:color="414142"/>
            </w:tcBorders>
            <w:vAlign w:val="center"/>
            <w:hideMark/>
          </w:tcPr>
          <w:p w14:paraId="15A998DA" w14:textId="77777777" w:rsidR="00677024" w:rsidRPr="00677024" w:rsidRDefault="00677024" w:rsidP="00D90B5E">
            <w:pPr>
              <w:spacing w:after="0" w:line="240" w:lineRule="auto"/>
              <w:jc w:val="both"/>
              <w:rPr>
                <w:rFonts w:ascii="Times New Roman" w:eastAsia="Times New Roman" w:hAnsi="Times New Roman" w:cs="Times New Roman"/>
                <w:noProof/>
                <w:kern w:val="0"/>
                <w:sz w:val="24"/>
                <w:szCs w:val="24"/>
                <w:lang w:val="en-US"/>
                <w14:ligatures w14:val="none"/>
              </w:rPr>
            </w:pPr>
            <w:r w:rsidRPr="00677024">
              <w:rPr>
                <w:rFonts w:ascii="Times New Roman" w:hAnsi="Times New Roman"/>
                <w:noProof/>
                <w:kern w:val="0"/>
                <w:sz w:val="24"/>
                <w:lang w:val="en-US"/>
              </w:rPr>
              <w:t>• Diagnosis</w:t>
            </w:r>
            <w:r w:rsidRPr="00677024">
              <w:rPr>
                <w:rFonts w:ascii="Times New Roman" w:hAnsi="Times New Roman"/>
                <w:noProof/>
                <w:kern w:val="0"/>
                <w:sz w:val="24"/>
                <w:vertAlign w:val="superscript"/>
                <w:lang w:val="en-US"/>
              </w:rPr>
              <w:t>3</w:t>
            </w:r>
          </w:p>
          <w:p w14:paraId="26599865" w14:textId="77777777" w:rsidR="00677024" w:rsidRPr="00677024" w:rsidRDefault="00677024" w:rsidP="00D90B5E">
            <w:pPr>
              <w:spacing w:after="0" w:line="240" w:lineRule="auto"/>
              <w:jc w:val="both"/>
              <w:rPr>
                <w:rFonts w:ascii="Times New Roman" w:eastAsia="Times New Roman" w:hAnsi="Times New Roman" w:cs="Times New Roman"/>
                <w:noProof/>
                <w:kern w:val="0"/>
                <w:sz w:val="24"/>
                <w:szCs w:val="24"/>
                <w:lang w:val="en-US"/>
                <w14:ligatures w14:val="none"/>
              </w:rPr>
            </w:pPr>
            <w:r w:rsidRPr="00677024">
              <w:rPr>
                <w:rFonts w:ascii="Times New Roman" w:hAnsi="Times New Roman"/>
                <w:noProof/>
                <w:kern w:val="0"/>
                <w:sz w:val="24"/>
                <w:lang w:val="en-US"/>
              </w:rPr>
              <w:t>• Detection of resistance within the framework of monitoring</w:t>
            </w:r>
            <w:r w:rsidRPr="00677024">
              <w:rPr>
                <w:rFonts w:ascii="Times New Roman" w:hAnsi="Times New Roman"/>
                <w:noProof/>
                <w:kern w:val="0"/>
                <w:sz w:val="24"/>
                <w:vertAlign w:val="superscript"/>
                <w:lang w:val="en-US"/>
              </w:rPr>
              <w:t>4</w:t>
            </w:r>
          </w:p>
          <w:p w14:paraId="5638332E" w14:textId="77777777" w:rsidR="00677024" w:rsidRPr="00677024" w:rsidRDefault="00677024" w:rsidP="00D90B5E">
            <w:pPr>
              <w:spacing w:after="0" w:line="240" w:lineRule="auto"/>
              <w:jc w:val="both"/>
              <w:rPr>
                <w:rFonts w:ascii="Times New Roman" w:eastAsia="Times New Roman" w:hAnsi="Times New Roman" w:cs="Times New Roman"/>
                <w:noProof/>
                <w:kern w:val="0"/>
                <w:sz w:val="24"/>
                <w:szCs w:val="24"/>
                <w:lang w:val="en-US"/>
                <w14:ligatures w14:val="none"/>
              </w:rPr>
            </w:pPr>
            <w:r w:rsidRPr="00677024">
              <w:rPr>
                <w:rFonts w:ascii="Times New Roman" w:hAnsi="Times New Roman"/>
                <w:noProof/>
                <w:kern w:val="0"/>
                <w:sz w:val="24"/>
                <w:lang w:val="en-US"/>
              </w:rPr>
              <w:t>• Identification of virus strains</w:t>
            </w:r>
            <w:r w:rsidRPr="00677024">
              <w:rPr>
                <w:rFonts w:ascii="Times New Roman" w:hAnsi="Times New Roman"/>
                <w:noProof/>
                <w:kern w:val="0"/>
                <w:sz w:val="24"/>
                <w:vertAlign w:val="superscript"/>
                <w:lang w:val="en-US"/>
              </w:rPr>
              <w:t>4</w:t>
            </w:r>
          </w:p>
          <w:p w14:paraId="45105968" w14:textId="77777777" w:rsidR="00677024" w:rsidRPr="00677024" w:rsidRDefault="00677024" w:rsidP="00D90B5E">
            <w:pPr>
              <w:spacing w:after="0" w:line="240" w:lineRule="auto"/>
              <w:jc w:val="both"/>
              <w:rPr>
                <w:rFonts w:ascii="Times New Roman" w:eastAsia="Times New Roman" w:hAnsi="Times New Roman" w:cs="Times New Roman"/>
                <w:noProof/>
                <w:kern w:val="0"/>
                <w:sz w:val="24"/>
                <w:szCs w:val="24"/>
                <w:lang w:val="en-US"/>
                <w14:ligatures w14:val="none"/>
              </w:rPr>
            </w:pPr>
            <w:r w:rsidRPr="00677024">
              <w:rPr>
                <w:rFonts w:ascii="Times New Roman" w:hAnsi="Times New Roman"/>
                <w:noProof/>
                <w:kern w:val="0"/>
                <w:sz w:val="24"/>
                <w:lang w:val="en-US"/>
              </w:rPr>
              <w:t>• Typing</w:t>
            </w:r>
            <w:r w:rsidRPr="00677024">
              <w:rPr>
                <w:rFonts w:ascii="Times New Roman" w:hAnsi="Times New Roman"/>
                <w:noProof/>
                <w:kern w:val="0"/>
                <w:sz w:val="24"/>
                <w:vertAlign w:val="superscript"/>
                <w:lang w:val="en-US"/>
              </w:rPr>
              <w:t>4</w:t>
            </w:r>
          </w:p>
          <w:p w14:paraId="1F42C1A0" w14:textId="77777777" w:rsidR="00677024" w:rsidRPr="00677024" w:rsidRDefault="00677024" w:rsidP="00D90B5E">
            <w:pPr>
              <w:spacing w:after="0" w:line="240" w:lineRule="auto"/>
              <w:jc w:val="both"/>
              <w:rPr>
                <w:rFonts w:ascii="Times New Roman" w:eastAsia="Times New Roman" w:hAnsi="Times New Roman" w:cs="Times New Roman"/>
                <w:noProof/>
                <w:kern w:val="0"/>
                <w:sz w:val="24"/>
                <w:szCs w:val="24"/>
                <w:lang w:val="en-US"/>
                <w14:ligatures w14:val="none"/>
              </w:rPr>
            </w:pPr>
            <w:r w:rsidRPr="00677024">
              <w:rPr>
                <w:rFonts w:ascii="Times New Roman" w:hAnsi="Times New Roman"/>
                <w:noProof/>
                <w:kern w:val="0"/>
                <w:sz w:val="24"/>
                <w:lang w:val="en-US"/>
              </w:rPr>
              <w:t>• Monitoring of influenza viruses</w:t>
            </w:r>
            <w:r w:rsidRPr="00677024">
              <w:rPr>
                <w:rFonts w:ascii="Times New Roman" w:hAnsi="Times New Roman"/>
                <w:noProof/>
                <w:kern w:val="0"/>
                <w:sz w:val="24"/>
                <w:vertAlign w:val="superscript"/>
                <w:lang w:val="en-US"/>
              </w:rPr>
              <w:t>4</w:t>
            </w:r>
          </w:p>
          <w:p w14:paraId="5F0ADE9B" w14:textId="77777777" w:rsidR="00677024" w:rsidRPr="00677024" w:rsidRDefault="00677024" w:rsidP="00D90B5E">
            <w:pPr>
              <w:spacing w:after="0" w:line="240" w:lineRule="auto"/>
              <w:jc w:val="both"/>
              <w:rPr>
                <w:rFonts w:ascii="Times New Roman" w:hAnsi="Times New Roman"/>
                <w:noProof/>
                <w:kern w:val="0"/>
                <w:sz w:val="24"/>
                <w:lang w:val="en-US"/>
              </w:rPr>
            </w:pPr>
            <w:r w:rsidRPr="00677024">
              <w:rPr>
                <w:rFonts w:ascii="Times New Roman" w:hAnsi="Times New Roman"/>
                <w:noProof/>
                <w:kern w:val="0"/>
                <w:sz w:val="24"/>
                <w:lang w:val="en-US"/>
              </w:rPr>
              <w:t>• Sending virus isolates to the international reference laboratory</w:t>
            </w:r>
          </w:p>
        </w:tc>
      </w:tr>
      <w:tr w:rsidR="00677024" w:rsidRPr="00677024" w14:paraId="3AB1AC82" w14:textId="77777777" w:rsidTr="00D90B5E">
        <w:tc>
          <w:tcPr>
            <w:tcW w:w="342" w:type="pct"/>
            <w:vMerge/>
            <w:tcBorders>
              <w:top w:val="outset" w:sz="6" w:space="0" w:color="414142"/>
              <w:left w:val="outset" w:sz="6" w:space="0" w:color="414142"/>
              <w:bottom w:val="outset" w:sz="6" w:space="0" w:color="414142"/>
              <w:right w:val="outset" w:sz="6" w:space="0" w:color="414142"/>
            </w:tcBorders>
            <w:vAlign w:val="center"/>
            <w:hideMark/>
          </w:tcPr>
          <w:p w14:paraId="1B37C299" w14:textId="77777777" w:rsidR="00677024" w:rsidRPr="00677024" w:rsidRDefault="00677024" w:rsidP="00D90B5E">
            <w:pPr>
              <w:spacing w:after="0" w:line="240" w:lineRule="auto"/>
              <w:jc w:val="both"/>
              <w:rPr>
                <w:rFonts w:ascii="Times New Roman" w:eastAsia="Times New Roman" w:hAnsi="Times New Roman" w:cs="Times New Roman"/>
                <w:noProof/>
                <w:kern w:val="0"/>
                <w:sz w:val="24"/>
                <w:szCs w:val="24"/>
                <w:lang w:val="en-US" w:eastAsia="lv-LV"/>
                <w14:ligatures w14:val="none"/>
              </w:rPr>
            </w:pPr>
          </w:p>
        </w:tc>
        <w:tc>
          <w:tcPr>
            <w:tcW w:w="1375" w:type="pct"/>
            <w:vMerge/>
            <w:tcBorders>
              <w:top w:val="outset" w:sz="6" w:space="0" w:color="414142"/>
              <w:left w:val="outset" w:sz="6" w:space="0" w:color="414142"/>
              <w:bottom w:val="outset" w:sz="6" w:space="0" w:color="414142"/>
              <w:right w:val="outset" w:sz="6" w:space="0" w:color="414142"/>
            </w:tcBorders>
            <w:vAlign w:val="center"/>
            <w:hideMark/>
          </w:tcPr>
          <w:p w14:paraId="453126BF" w14:textId="77777777" w:rsidR="00677024" w:rsidRPr="00677024" w:rsidRDefault="00677024" w:rsidP="00D90B5E">
            <w:pPr>
              <w:spacing w:after="0" w:line="240" w:lineRule="auto"/>
              <w:jc w:val="both"/>
              <w:rPr>
                <w:rFonts w:ascii="Times New Roman" w:eastAsia="Times New Roman" w:hAnsi="Times New Roman" w:cs="Times New Roman"/>
                <w:noProof/>
                <w:kern w:val="0"/>
                <w:sz w:val="24"/>
                <w:szCs w:val="24"/>
                <w:lang w:val="en-US" w:eastAsia="lv-LV"/>
                <w14:ligatures w14:val="none"/>
              </w:rPr>
            </w:pPr>
          </w:p>
        </w:tc>
        <w:tc>
          <w:tcPr>
            <w:tcW w:w="1716" w:type="pct"/>
            <w:tcBorders>
              <w:top w:val="outset" w:sz="6" w:space="0" w:color="414142"/>
              <w:left w:val="outset" w:sz="6" w:space="0" w:color="414142"/>
              <w:bottom w:val="outset" w:sz="6" w:space="0" w:color="414142"/>
              <w:right w:val="outset" w:sz="6" w:space="0" w:color="414142"/>
            </w:tcBorders>
            <w:vAlign w:val="center"/>
            <w:hideMark/>
          </w:tcPr>
          <w:p w14:paraId="09A84BF3" w14:textId="77777777" w:rsidR="00677024" w:rsidRPr="00677024" w:rsidRDefault="00677024" w:rsidP="00D90B5E">
            <w:pPr>
              <w:spacing w:after="0" w:line="240" w:lineRule="auto"/>
              <w:jc w:val="both"/>
              <w:rPr>
                <w:rFonts w:ascii="Times New Roman" w:hAnsi="Times New Roman"/>
                <w:noProof/>
                <w:kern w:val="0"/>
                <w:sz w:val="24"/>
                <w:lang w:val="en-US"/>
              </w:rPr>
            </w:pPr>
            <w:r w:rsidRPr="00677024">
              <w:rPr>
                <w:rFonts w:ascii="Times New Roman" w:hAnsi="Times New Roman"/>
                <w:noProof/>
                <w:kern w:val="0"/>
                <w:sz w:val="24"/>
                <w:lang w:val="en-US"/>
              </w:rPr>
              <w:t>Other respiratory viruses</w:t>
            </w:r>
          </w:p>
        </w:tc>
        <w:tc>
          <w:tcPr>
            <w:tcW w:w="1567" w:type="pct"/>
            <w:tcBorders>
              <w:top w:val="outset" w:sz="6" w:space="0" w:color="414142"/>
              <w:left w:val="outset" w:sz="6" w:space="0" w:color="414142"/>
              <w:bottom w:val="outset" w:sz="6" w:space="0" w:color="414142"/>
              <w:right w:val="outset" w:sz="6" w:space="0" w:color="414142"/>
            </w:tcBorders>
            <w:vAlign w:val="center"/>
            <w:hideMark/>
          </w:tcPr>
          <w:p w14:paraId="18766599" w14:textId="77777777" w:rsidR="00677024" w:rsidRPr="00677024" w:rsidRDefault="00677024" w:rsidP="00D90B5E">
            <w:pPr>
              <w:spacing w:after="0" w:line="240" w:lineRule="auto"/>
              <w:jc w:val="both"/>
              <w:rPr>
                <w:rFonts w:ascii="Times New Roman" w:eastAsia="Times New Roman" w:hAnsi="Times New Roman" w:cs="Times New Roman"/>
                <w:noProof/>
                <w:kern w:val="0"/>
                <w:sz w:val="24"/>
                <w:szCs w:val="24"/>
                <w:lang w:val="en-US"/>
                <w14:ligatures w14:val="none"/>
              </w:rPr>
            </w:pPr>
            <w:r w:rsidRPr="00677024">
              <w:rPr>
                <w:rFonts w:ascii="Times New Roman" w:hAnsi="Times New Roman"/>
                <w:noProof/>
                <w:kern w:val="0"/>
                <w:sz w:val="24"/>
                <w:lang w:val="en-US"/>
              </w:rPr>
              <w:t>• Diagnosis</w:t>
            </w:r>
            <w:r w:rsidRPr="00677024">
              <w:rPr>
                <w:rFonts w:ascii="Times New Roman" w:hAnsi="Times New Roman"/>
                <w:noProof/>
                <w:kern w:val="0"/>
                <w:sz w:val="24"/>
                <w:vertAlign w:val="superscript"/>
                <w:lang w:val="en-US"/>
              </w:rPr>
              <w:t>4</w:t>
            </w:r>
          </w:p>
          <w:p w14:paraId="11245A87" w14:textId="77777777" w:rsidR="00677024" w:rsidRPr="00677024" w:rsidRDefault="00677024" w:rsidP="00D90B5E">
            <w:pPr>
              <w:spacing w:after="0" w:line="240" w:lineRule="auto"/>
              <w:jc w:val="both"/>
              <w:rPr>
                <w:rFonts w:ascii="Times New Roman" w:eastAsia="Times New Roman" w:hAnsi="Times New Roman" w:cs="Times New Roman"/>
                <w:noProof/>
                <w:kern w:val="0"/>
                <w:sz w:val="24"/>
                <w:szCs w:val="24"/>
                <w:lang w:val="en-US"/>
                <w14:ligatures w14:val="none"/>
              </w:rPr>
            </w:pPr>
            <w:r w:rsidRPr="00677024">
              <w:rPr>
                <w:rFonts w:ascii="Times New Roman" w:hAnsi="Times New Roman"/>
                <w:noProof/>
                <w:kern w:val="0"/>
                <w:sz w:val="24"/>
                <w:lang w:val="en-US"/>
              </w:rPr>
              <w:t>• Monitoring of the circulation of respiratory viruses</w:t>
            </w:r>
            <w:r w:rsidRPr="00677024">
              <w:rPr>
                <w:rFonts w:ascii="Times New Roman" w:hAnsi="Times New Roman"/>
                <w:noProof/>
                <w:kern w:val="0"/>
                <w:sz w:val="24"/>
                <w:vertAlign w:val="superscript"/>
                <w:lang w:val="en-US"/>
              </w:rPr>
              <w:t>4</w:t>
            </w:r>
          </w:p>
        </w:tc>
      </w:tr>
      <w:tr w:rsidR="00677024" w:rsidRPr="00677024" w14:paraId="370A6381" w14:textId="77777777" w:rsidTr="00D90B5E">
        <w:tc>
          <w:tcPr>
            <w:tcW w:w="342" w:type="pct"/>
            <w:vMerge/>
            <w:tcBorders>
              <w:top w:val="outset" w:sz="6" w:space="0" w:color="414142"/>
              <w:left w:val="outset" w:sz="6" w:space="0" w:color="414142"/>
              <w:bottom w:val="outset" w:sz="6" w:space="0" w:color="414142"/>
              <w:right w:val="outset" w:sz="6" w:space="0" w:color="414142"/>
            </w:tcBorders>
            <w:vAlign w:val="center"/>
            <w:hideMark/>
          </w:tcPr>
          <w:p w14:paraId="4D33CB4C" w14:textId="77777777" w:rsidR="00677024" w:rsidRPr="00677024" w:rsidRDefault="00677024" w:rsidP="00D90B5E">
            <w:pPr>
              <w:spacing w:after="0" w:line="240" w:lineRule="auto"/>
              <w:jc w:val="both"/>
              <w:rPr>
                <w:rFonts w:ascii="Times New Roman" w:eastAsia="Times New Roman" w:hAnsi="Times New Roman" w:cs="Times New Roman"/>
                <w:noProof/>
                <w:kern w:val="0"/>
                <w:sz w:val="24"/>
                <w:szCs w:val="24"/>
                <w:lang w:val="en-US" w:eastAsia="lv-LV"/>
                <w14:ligatures w14:val="none"/>
              </w:rPr>
            </w:pPr>
          </w:p>
        </w:tc>
        <w:tc>
          <w:tcPr>
            <w:tcW w:w="1375" w:type="pct"/>
            <w:tcBorders>
              <w:top w:val="outset" w:sz="6" w:space="0" w:color="414142"/>
              <w:left w:val="outset" w:sz="6" w:space="0" w:color="414142"/>
              <w:bottom w:val="outset" w:sz="6" w:space="0" w:color="414142"/>
              <w:right w:val="outset" w:sz="6" w:space="0" w:color="414142"/>
            </w:tcBorders>
            <w:vAlign w:val="center"/>
            <w:hideMark/>
          </w:tcPr>
          <w:p w14:paraId="570AF4CE" w14:textId="77777777" w:rsidR="00677024" w:rsidRPr="00677024" w:rsidRDefault="00677024" w:rsidP="00D90B5E">
            <w:pPr>
              <w:spacing w:after="0" w:line="240" w:lineRule="auto"/>
              <w:jc w:val="both"/>
              <w:rPr>
                <w:rFonts w:ascii="Times New Roman" w:hAnsi="Times New Roman"/>
                <w:noProof/>
                <w:kern w:val="0"/>
                <w:sz w:val="24"/>
                <w:lang w:val="en-US"/>
              </w:rPr>
            </w:pPr>
            <w:r w:rsidRPr="00677024">
              <w:rPr>
                <w:rFonts w:ascii="Times New Roman" w:hAnsi="Times New Roman"/>
                <w:noProof/>
                <w:kern w:val="0"/>
                <w:sz w:val="24"/>
                <w:lang w:val="en-US"/>
              </w:rPr>
              <w:t>Avian influenza in humans* or other influenza which is caused by the virus which the World Health Organisation considers to be a cause for a possible pandemic</w:t>
            </w:r>
          </w:p>
        </w:tc>
        <w:tc>
          <w:tcPr>
            <w:tcW w:w="1716" w:type="pct"/>
            <w:tcBorders>
              <w:top w:val="outset" w:sz="6" w:space="0" w:color="414142"/>
              <w:left w:val="outset" w:sz="6" w:space="0" w:color="414142"/>
              <w:bottom w:val="outset" w:sz="6" w:space="0" w:color="414142"/>
              <w:right w:val="outset" w:sz="6" w:space="0" w:color="414142"/>
            </w:tcBorders>
            <w:vAlign w:val="center"/>
            <w:hideMark/>
          </w:tcPr>
          <w:p w14:paraId="5A5E66A4" w14:textId="77777777" w:rsidR="00677024" w:rsidRPr="00677024" w:rsidRDefault="00677024" w:rsidP="00D90B5E">
            <w:pPr>
              <w:spacing w:after="0" w:line="240" w:lineRule="auto"/>
              <w:jc w:val="both"/>
              <w:rPr>
                <w:rFonts w:ascii="Times New Roman" w:hAnsi="Times New Roman"/>
                <w:noProof/>
                <w:kern w:val="0"/>
                <w:sz w:val="24"/>
                <w:lang w:val="en-US"/>
              </w:rPr>
            </w:pPr>
            <w:r w:rsidRPr="00677024">
              <w:rPr>
                <w:rFonts w:ascii="Times New Roman" w:hAnsi="Times New Roman"/>
                <w:noProof/>
                <w:kern w:val="0"/>
                <w:sz w:val="24"/>
                <w:lang w:val="en-US"/>
              </w:rPr>
              <w:t>Avian influenza virus or other influenza virus which the World Health Organisation has recognised to be a cause for a possible pandemic***</w:t>
            </w:r>
          </w:p>
        </w:tc>
        <w:tc>
          <w:tcPr>
            <w:tcW w:w="1567" w:type="pct"/>
            <w:tcBorders>
              <w:top w:val="outset" w:sz="6" w:space="0" w:color="414142"/>
              <w:left w:val="outset" w:sz="6" w:space="0" w:color="414142"/>
              <w:bottom w:val="outset" w:sz="6" w:space="0" w:color="414142"/>
              <w:right w:val="outset" w:sz="6" w:space="0" w:color="414142"/>
            </w:tcBorders>
            <w:vAlign w:val="center"/>
            <w:hideMark/>
          </w:tcPr>
          <w:p w14:paraId="72947951" w14:textId="77777777" w:rsidR="00677024" w:rsidRPr="00677024" w:rsidRDefault="00677024" w:rsidP="00D90B5E">
            <w:pPr>
              <w:spacing w:after="0" w:line="240" w:lineRule="auto"/>
              <w:jc w:val="both"/>
              <w:rPr>
                <w:rFonts w:ascii="Times New Roman" w:eastAsia="Times New Roman" w:hAnsi="Times New Roman" w:cs="Times New Roman"/>
                <w:noProof/>
                <w:kern w:val="0"/>
                <w:sz w:val="24"/>
                <w:szCs w:val="24"/>
                <w:lang w:val="en-US"/>
                <w14:ligatures w14:val="none"/>
              </w:rPr>
            </w:pPr>
            <w:r w:rsidRPr="00677024">
              <w:rPr>
                <w:rFonts w:ascii="Times New Roman" w:hAnsi="Times New Roman"/>
                <w:noProof/>
                <w:kern w:val="0"/>
                <w:sz w:val="24"/>
                <w:lang w:val="en-US"/>
              </w:rPr>
              <w:t>• Diagnosis</w:t>
            </w:r>
            <w:r w:rsidRPr="00677024">
              <w:rPr>
                <w:rFonts w:ascii="Times New Roman" w:hAnsi="Times New Roman"/>
                <w:noProof/>
                <w:kern w:val="0"/>
                <w:sz w:val="24"/>
                <w:vertAlign w:val="superscript"/>
                <w:lang w:val="en-US"/>
              </w:rPr>
              <w:t>2</w:t>
            </w:r>
          </w:p>
          <w:p w14:paraId="44FF0D2A" w14:textId="77777777" w:rsidR="00677024" w:rsidRPr="00677024" w:rsidRDefault="00677024" w:rsidP="00D90B5E">
            <w:pPr>
              <w:spacing w:after="0" w:line="240" w:lineRule="auto"/>
              <w:jc w:val="both"/>
              <w:rPr>
                <w:rFonts w:ascii="Times New Roman" w:hAnsi="Times New Roman"/>
                <w:noProof/>
                <w:kern w:val="0"/>
                <w:sz w:val="24"/>
                <w:lang w:val="en-US"/>
              </w:rPr>
            </w:pPr>
            <w:r w:rsidRPr="00677024">
              <w:rPr>
                <w:rFonts w:ascii="Times New Roman" w:hAnsi="Times New Roman"/>
                <w:noProof/>
                <w:kern w:val="0"/>
                <w:sz w:val="24"/>
                <w:lang w:val="en-US"/>
              </w:rPr>
              <w:t>• Identification of virus strains</w:t>
            </w:r>
          </w:p>
          <w:p w14:paraId="07A8DE1A" w14:textId="77777777" w:rsidR="00677024" w:rsidRPr="00677024" w:rsidRDefault="00677024" w:rsidP="00D90B5E">
            <w:pPr>
              <w:spacing w:after="0" w:line="240" w:lineRule="auto"/>
              <w:jc w:val="both"/>
              <w:rPr>
                <w:rFonts w:ascii="Times New Roman" w:eastAsia="Times New Roman" w:hAnsi="Times New Roman" w:cs="Times New Roman"/>
                <w:noProof/>
                <w:kern w:val="0"/>
                <w:sz w:val="24"/>
                <w:szCs w:val="24"/>
                <w:lang w:val="en-US"/>
                <w14:ligatures w14:val="none"/>
              </w:rPr>
            </w:pPr>
            <w:r w:rsidRPr="00677024">
              <w:rPr>
                <w:rFonts w:ascii="Times New Roman" w:hAnsi="Times New Roman"/>
                <w:noProof/>
                <w:kern w:val="0"/>
                <w:sz w:val="24"/>
                <w:lang w:val="en-US"/>
              </w:rPr>
              <w:t>• Typing</w:t>
            </w:r>
            <w:r w:rsidRPr="00677024">
              <w:rPr>
                <w:rFonts w:ascii="Times New Roman" w:hAnsi="Times New Roman"/>
                <w:noProof/>
                <w:kern w:val="0"/>
                <w:sz w:val="24"/>
                <w:vertAlign w:val="superscript"/>
                <w:lang w:val="en-US"/>
              </w:rPr>
              <w:t>2</w:t>
            </w:r>
          </w:p>
          <w:p w14:paraId="745D36C0" w14:textId="77777777" w:rsidR="00677024" w:rsidRPr="00677024" w:rsidRDefault="00677024" w:rsidP="00D90B5E">
            <w:pPr>
              <w:spacing w:after="0" w:line="240" w:lineRule="auto"/>
              <w:jc w:val="both"/>
              <w:rPr>
                <w:rFonts w:ascii="Times New Roman" w:hAnsi="Times New Roman"/>
                <w:noProof/>
                <w:kern w:val="0"/>
                <w:sz w:val="24"/>
                <w:lang w:val="en-US"/>
              </w:rPr>
            </w:pPr>
            <w:r w:rsidRPr="00677024">
              <w:rPr>
                <w:rFonts w:ascii="Times New Roman" w:hAnsi="Times New Roman"/>
                <w:noProof/>
                <w:kern w:val="0"/>
                <w:sz w:val="24"/>
                <w:lang w:val="en-US"/>
              </w:rPr>
              <w:t>• Sending virus isolates to the international reference laboratory</w:t>
            </w:r>
          </w:p>
        </w:tc>
      </w:tr>
      <w:tr w:rsidR="00677024" w:rsidRPr="00677024" w14:paraId="52A50B3F" w14:textId="77777777" w:rsidTr="00D90B5E">
        <w:tc>
          <w:tcPr>
            <w:tcW w:w="342" w:type="pct"/>
            <w:tcBorders>
              <w:top w:val="outset" w:sz="6" w:space="0" w:color="414142"/>
              <w:left w:val="outset" w:sz="6" w:space="0" w:color="414142"/>
              <w:bottom w:val="outset" w:sz="6" w:space="0" w:color="414142"/>
              <w:right w:val="outset" w:sz="6" w:space="0" w:color="414142"/>
            </w:tcBorders>
            <w:vAlign w:val="center"/>
            <w:hideMark/>
          </w:tcPr>
          <w:p w14:paraId="24981A2A" w14:textId="77777777" w:rsidR="00677024" w:rsidRPr="00677024" w:rsidRDefault="00677024" w:rsidP="00D90B5E">
            <w:pPr>
              <w:spacing w:after="0" w:line="240" w:lineRule="auto"/>
              <w:jc w:val="both"/>
              <w:rPr>
                <w:rFonts w:ascii="Times New Roman" w:hAnsi="Times New Roman"/>
                <w:noProof/>
                <w:kern w:val="0"/>
                <w:sz w:val="24"/>
                <w:lang w:val="en-US"/>
              </w:rPr>
            </w:pPr>
            <w:r w:rsidRPr="00677024">
              <w:rPr>
                <w:rFonts w:ascii="Times New Roman" w:hAnsi="Times New Roman"/>
                <w:noProof/>
                <w:kern w:val="0"/>
                <w:sz w:val="24"/>
                <w:lang w:val="en-US"/>
              </w:rPr>
              <w:t>2.10.</w:t>
            </w:r>
          </w:p>
        </w:tc>
        <w:tc>
          <w:tcPr>
            <w:tcW w:w="1375" w:type="pct"/>
            <w:tcBorders>
              <w:top w:val="outset" w:sz="6" w:space="0" w:color="414142"/>
              <w:left w:val="outset" w:sz="6" w:space="0" w:color="414142"/>
              <w:bottom w:val="outset" w:sz="6" w:space="0" w:color="414142"/>
              <w:right w:val="outset" w:sz="6" w:space="0" w:color="414142"/>
            </w:tcBorders>
            <w:vAlign w:val="center"/>
            <w:hideMark/>
          </w:tcPr>
          <w:p w14:paraId="7A308FFA" w14:textId="77777777" w:rsidR="00677024" w:rsidRPr="00677024" w:rsidRDefault="00677024" w:rsidP="00D90B5E">
            <w:pPr>
              <w:spacing w:after="0" w:line="240" w:lineRule="auto"/>
              <w:jc w:val="both"/>
              <w:rPr>
                <w:rFonts w:ascii="Times New Roman" w:hAnsi="Times New Roman"/>
                <w:noProof/>
                <w:kern w:val="0"/>
                <w:sz w:val="24"/>
                <w:lang w:val="en-US"/>
              </w:rPr>
            </w:pPr>
            <w:r w:rsidRPr="00677024">
              <w:rPr>
                <w:rFonts w:ascii="Times New Roman" w:hAnsi="Times New Roman"/>
                <w:noProof/>
                <w:kern w:val="0"/>
                <w:sz w:val="24"/>
                <w:lang w:val="en-US"/>
              </w:rPr>
              <w:t>Measles</w:t>
            </w:r>
          </w:p>
        </w:tc>
        <w:tc>
          <w:tcPr>
            <w:tcW w:w="1716" w:type="pct"/>
            <w:tcBorders>
              <w:top w:val="outset" w:sz="6" w:space="0" w:color="414142"/>
              <w:left w:val="outset" w:sz="6" w:space="0" w:color="414142"/>
              <w:bottom w:val="outset" w:sz="6" w:space="0" w:color="414142"/>
              <w:right w:val="outset" w:sz="6" w:space="0" w:color="414142"/>
            </w:tcBorders>
            <w:vAlign w:val="center"/>
            <w:hideMark/>
          </w:tcPr>
          <w:p w14:paraId="3410580A" w14:textId="77777777" w:rsidR="00677024" w:rsidRPr="00677024" w:rsidRDefault="00677024" w:rsidP="00D90B5E">
            <w:pPr>
              <w:spacing w:after="0" w:line="240" w:lineRule="auto"/>
              <w:jc w:val="both"/>
              <w:rPr>
                <w:rFonts w:ascii="Times New Roman" w:hAnsi="Times New Roman"/>
                <w:noProof/>
                <w:kern w:val="0"/>
                <w:sz w:val="24"/>
                <w:lang w:val="en-US"/>
              </w:rPr>
            </w:pPr>
            <w:r w:rsidRPr="00677024">
              <w:rPr>
                <w:rFonts w:ascii="Times New Roman" w:hAnsi="Times New Roman"/>
                <w:noProof/>
                <w:kern w:val="0"/>
                <w:sz w:val="24"/>
                <w:lang w:val="en-US"/>
              </w:rPr>
              <w:t>Measles virus</w:t>
            </w:r>
          </w:p>
        </w:tc>
        <w:tc>
          <w:tcPr>
            <w:tcW w:w="1567" w:type="pct"/>
            <w:tcBorders>
              <w:top w:val="outset" w:sz="6" w:space="0" w:color="414142"/>
              <w:left w:val="outset" w:sz="6" w:space="0" w:color="414142"/>
              <w:bottom w:val="outset" w:sz="6" w:space="0" w:color="414142"/>
              <w:right w:val="outset" w:sz="6" w:space="0" w:color="414142"/>
            </w:tcBorders>
            <w:vAlign w:val="center"/>
            <w:hideMark/>
          </w:tcPr>
          <w:p w14:paraId="720E58F6" w14:textId="77777777" w:rsidR="00677024" w:rsidRPr="00677024" w:rsidRDefault="00677024" w:rsidP="00D90B5E">
            <w:pPr>
              <w:spacing w:after="0" w:line="240" w:lineRule="auto"/>
              <w:jc w:val="both"/>
              <w:rPr>
                <w:rFonts w:ascii="Times New Roman" w:eastAsia="Times New Roman" w:hAnsi="Times New Roman" w:cs="Times New Roman"/>
                <w:noProof/>
                <w:kern w:val="0"/>
                <w:sz w:val="24"/>
                <w:szCs w:val="24"/>
                <w:lang w:val="en-US"/>
                <w14:ligatures w14:val="none"/>
              </w:rPr>
            </w:pPr>
            <w:r w:rsidRPr="00677024">
              <w:rPr>
                <w:rFonts w:ascii="Times New Roman" w:hAnsi="Times New Roman"/>
                <w:noProof/>
                <w:kern w:val="0"/>
                <w:sz w:val="24"/>
                <w:lang w:val="en-US"/>
              </w:rPr>
              <w:t>• Approval of primary positive serological results</w:t>
            </w:r>
            <w:r w:rsidRPr="00677024">
              <w:rPr>
                <w:rFonts w:ascii="Times New Roman" w:hAnsi="Times New Roman"/>
                <w:noProof/>
                <w:kern w:val="0"/>
                <w:sz w:val="24"/>
                <w:vertAlign w:val="superscript"/>
                <w:lang w:val="en-US"/>
              </w:rPr>
              <w:t>2</w:t>
            </w:r>
          </w:p>
          <w:p w14:paraId="2B77D3B3" w14:textId="77777777" w:rsidR="00677024" w:rsidRPr="00677024" w:rsidRDefault="00677024" w:rsidP="00D90B5E">
            <w:pPr>
              <w:spacing w:after="0" w:line="240" w:lineRule="auto"/>
              <w:jc w:val="both"/>
              <w:rPr>
                <w:rFonts w:ascii="Times New Roman" w:eastAsia="Times New Roman" w:hAnsi="Times New Roman" w:cs="Times New Roman"/>
                <w:noProof/>
                <w:kern w:val="0"/>
                <w:sz w:val="24"/>
                <w:szCs w:val="24"/>
                <w:lang w:val="en-US"/>
                <w14:ligatures w14:val="none"/>
              </w:rPr>
            </w:pPr>
            <w:r w:rsidRPr="00677024">
              <w:rPr>
                <w:rFonts w:ascii="Times New Roman" w:hAnsi="Times New Roman"/>
                <w:noProof/>
                <w:kern w:val="0"/>
                <w:sz w:val="24"/>
                <w:lang w:val="en-US"/>
              </w:rPr>
              <w:t>• Molecular biological diagnosis</w:t>
            </w:r>
            <w:r w:rsidRPr="00677024">
              <w:rPr>
                <w:rFonts w:ascii="Times New Roman" w:hAnsi="Times New Roman"/>
                <w:noProof/>
                <w:kern w:val="0"/>
                <w:sz w:val="24"/>
                <w:vertAlign w:val="superscript"/>
                <w:lang w:val="en-US"/>
              </w:rPr>
              <w:t>2</w:t>
            </w:r>
          </w:p>
          <w:p w14:paraId="2F013718" w14:textId="77777777" w:rsidR="00677024" w:rsidRPr="00677024" w:rsidRDefault="00677024" w:rsidP="00D90B5E">
            <w:pPr>
              <w:spacing w:after="0" w:line="240" w:lineRule="auto"/>
              <w:jc w:val="both"/>
              <w:rPr>
                <w:rFonts w:ascii="Times New Roman" w:eastAsia="Times New Roman" w:hAnsi="Times New Roman" w:cs="Times New Roman"/>
                <w:noProof/>
                <w:kern w:val="0"/>
                <w:sz w:val="24"/>
                <w:szCs w:val="24"/>
                <w:lang w:val="en-US"/>
                <w14:ligatures w14:val="none"/>
              </w:rPr>
            </w:pPr>
            <w:r w:rsidRPr="00677024">
              <w:rPr>
                <w:rFonts w:ascii="Times New Roman" w:hAnsi="Times New Roman"/>
                <w:noProof/>
                <w:kern w:val="0"/>
                <w:sz w:val="24"/>
                <w:lang w:val="en-US"/>
              </w:rPr>
              <w:t>• Virological diagnosis</w:t>
            </w:r>
            <w:r w:rsidRPr="00677024">
              <w:rPr>
                <w:rFonts w:ascii="Times New Roman" w:hAnsi="Times New Roman"/>
                <w:noProof/>
                <w:kern w:val="0"/>
                <w:sz w:val="24"/>
                <w:vertAlign w:val="superscript"/>
                <w:lang w:val="en-US"/>
              </w:rPr>
              <w:t>2</w:t>
            </w:r>
          </w:p>
          <w:p w14:paraId="5CAB6EFB" w14:textId="77777777" w:rsidR="00677024" w:rsidRPr="00677024" w:rsidRDefault="00677024" w:rsidP="00D90B5E">
            <w:pPr>
              <w:spacing w:after="0" w:line="240" w:lineRule="auto"/>
              <w:jc w:val="both"/>
              <w:rPr>
                <w:rFonts w:ascii="Times New Roman" w:hAnsi="Times New Roman"/>
                <w:noProof/>
                <w:kern w:val="0"/>
                <w:sz w:val="24"/>
                <w:lang w:val="en-US"/>
              </w:rPr>
            </w:pPr>
            <w:r w:rsidRPr="00677024">
              <w:rPr>
                <w:rFonts w:ascii="Times New Roman" w:hAnsi="Times New Roman"/>
                <w:noProof/>
                <w:kern w:val="0"/>
                <w:sz w:val="24"/>
                <w:lang w:val="en-US"/>
              </w:rPr>
              <w:t>Differential diagnosis with parvovirus infection B19 and other viruses</w:t>
            </w:r>
          </w:p>
          <w:p w14:paraId="37CD762A" w14:textId="77777777" w:rsidR="00677024" w:rsidRPr="00677024" w:rsidRDefault="00677024" w:rsidP="00D90B5E">
            <w:pPr>
              <w:spacing w:after="0" w:line="240" w:lineRule="auto"/>
              <w:jc w:val="both"/>
              <w:rPr>
                <w:rFonts w:ascii="Times New Roman" w:eastAsia="Times New Roman" w:hAnsi="Times New Roman" w:cs="Times New Roman"/>
                <w:noProof/>
                <w:kern w:val="0"/>
                <w:sz w:val="24"/>
                <w:szCs w:val="24"/>
                <w:lang w:val="en-US"/>
                <w14:ligatures w14:val="none"/>
              </w:rPr>
            </w:pPr>
            <w:r w:rsidRPr="00677024">
              <w:rPr>
                <w:rFonts w:ascii="Times New Roman" w:hAnsi="Times New Roman"/>
                <w:noProof/>
                <w:kern w:val="0"/>
                <w:sz w:val="24"/>
                <w:lang w:val="en-US"/>
              </w:rPr>
              <w:t>• Typing</w:t>
            </w:r>
            <w:r w:rsidRPr="00677024">
              <w:rPr>
                <w:rFonts w:ascii="Times New Roman" w:hAnsi="Times New Roman"/>
                <w:noProof/>
                <w:kern w:val="0"/>
                <w:sz w:val="24"/>
                <w:vertAlign w:val="superscript"/>
                <w:lang w:val="en-US"/>
              </w:rPr>
              <w:t>4</w:t>
            </w:r>
          </w:p>
          <w:p w14:paraId="603B0112" w14:textId="77777777" w:rsidR="00677024" w:rsidRPr="00677024" w:rsidRDefault="00677024" w:rsidP="00D90B5E">
            <w:pPr>
              <w:spacing w:after="0" w:line="240" w:lineRule="auto"/>
              <w:jc w:val="both"/>
              <w:rPr>
                <w:rFonts w:ascii="Times New Roman" w:hAnsi="Times New Roman"/>
                <w:noProof/>
                <w:kern w:val="0"/>
                <w:sz w:val="24"/>
                <w:lang w:val="en-US"/>
              </w:rPr>
            </w:pPr>
            <w:r w:rsidRPr="00677024">
              <w:rPr>
                <w:rFonts w:ascii="Times New Roman" w:hAnsi="Times New Roman"/>
                <w:noProof/>
                <w:kern w:val="0"/>
                <w:sz w:val="24"/>
                <w:lang w:val="en-US"/>
              </w:rPr>
              <w:t>• Sending virus isolates to the international reference laboratory</w:t>
            </w:r>
          </w:p>
        </w:tc>
      </w:tr>
      <w:tr w:rsidR="00677024" w:rsidRPr="00677024" w14:paraId="6B0F3D8C" w14:textId="77777777" w:rsidTr="00D90B5E">
        <w:tc>
          <w:tcPr>
            <w:tcW w:w="342" w:type="pct"/>
            <w:tcBorders>
              <w:top w:val="outset" w:sz="6" w:space="0" w:color="414142"/>
              <w:left w:val="outset" w:sz="6" w:space="0" w:color="414142"/>
              <w:bottom w:val="outset" w:sz="6" w:space="0" w:color="414142"/>
              <w:right w:val="outset" w:sz="6" w:space="0" w:color="414142"/>
            </w:tcBorders>
            <w:vAlign w:val="center"/>
            <w:hideMark/>
          </w:tcPr>
          <w:p w14:paraId="20AD4575" w14:textId="77777777" w:rsidR="00677024" w:rsidRPr="00677024" w:rsidRDefault="00677024" w:rsidP="00D90B5E">
            <w:pPr>
              <w:spacing w:after="0" w:line="240" w:lineRule="auto"/>
              <w:jc w:val="both"/>
              <w:rPr>
                <w:rFonts w:ascii="Times New Roman" w:hAnsi="Times New Roman"/>
                <w:noProof/>
                <w:kern w:val="0"/>
                <w:sz w:val="24"/>
                <w:lang w:val="en-US"/>
              </w:rPr>
            </w:pPr>
            <w:r w:rsidRPr="00677024">
              <w:rPr>
                <w:rFonts w:ascii="Times New Roman" w:hAnsi="Times New Roman"/>
                <w:noProof/>
                <w:kern w:val="0"/>
                <w:sz w:val="24"/>
                <w:lang w:val="en-US"/>
              </w:rPr>
              <w:t>2.11.</w:t>
            </w:r>
          </w:p>
        </w:tc>
        <w:tc>
          <w:tcPr>
            <w:tcW w:w="1375" w:type="pct"/>
            <w:tcBorders>
              <w:top w:val="outset" w:sz="6" w:space="0" w:color="414142"/>
              <w:left w:val="outset" w:sz="6" w:space="0" w:color="414142"/>
              <w:bottom w:val="outset" w:sz="6" w:space="0" w:color="414142"/>
              <w:right w:val="outset" w:sz="6" w:space="0" w:color="414142"/>
            </w:tcBorders>
            <w:vAlign w:val="center"/>
            <w:hideMark/>
          </w:tcPr>
          <w:p w14:paraId="324E5D9D" w14:textId="77777777" w:rsidR="00677024" w:rsidRPr="00677024" w:rsidRDefault="00677024" w:rsidP="00D90B5E">
            <w:pPr>
              <w:spacing w:after="0" w:line="240" w:lineRule="auto"/>
              <w:jc w:val="both"/>
              <w:rPr>
                <w:rFonts w:ascii="Times New Roman" w:hAnsi="Times New Roman"/>
                <w:noProof/>
                <w:kern w:val="0"/>
                <w:sz w:val="24"/>
                <w:lang w:val="en-US"/>
              </w:rPr>
            </w:pPr>
            <w:r w:rsidRPr="00677024">
              <w:rPr>
                <w:rFonts w:ascii="Times New Roman" w:hAnsi="Times New Roman"/>
                <w:noProof/>
                <w:kern w:val="0"/>
                <w:sz w:val="24"/>
                <w:lang w:val="en-US"/>
              </w:rPr>
              <w:t>Rubella, congenital rubella (including congenital rubella syndrome)</w:t>
            </w:r>
          </w:p>
        </w:tc>
        <w:tc>
          <w:tcPr>
            <w:tcW w:w="1716" w:type="pct"/>
            <w:tcBorders>
              <w:top w:val="outset" w:sz="6" w:space="0" w:color="414142"/>
              <w:left w:val="outset" w:sz="6" w:space="0" w:color="414142"/>
              <w:bottom w:val="outset" w:sz="6" w:space="0" w:color="414142"/>
              <w:right w:val="outset" w:sz="6" w:space="0" w:color="414142"/>
            </w:tcBorders>
            <w:vAlign w:val="center"/>
            <w:hideMark/>
          </w:tcPr>
          <w:p w14:paraId="036A2E26" w14:textId="77777777" w:rsidR="00677024" w:rsidRPr="00677024" w:rsidRDefault="00677024" w:rsidP="00D90B5E">
            <w:pPr>
              <w:spacing w:after="0" w:line="240" w:lineRule="auto"/>
              <w:jc w:val="both"/>
              <w:rPr>
                <w:rFonts w:ascii="Times New Roman" w:hAnsi="Times New Roman"/>
                <w:noProof/>
                <w:kern w:val="0"/>
                <w:sz w:val="24"/>
                <w:lang w:val="en-US"/>
              </w:rPr>
            </w:pPr>
            <w:r w:rsidRPr="00677024">
              <w:rPr>
                <w:rFonts w:ascii="Times New Roman" w:hAnsi="Times New Roman"/>
                <w:noProof/>
                <w:kern w:val="0"/>
                <w:sz w:val="24"/>
                <w:lang w:val="en-US"/>
              </w:rPr>
              <w:t>Rubella virus</w:t>
            </w:r>
          </w:p>
        </w:tc>
        <w:tc>
          <w:tcPr>
            <w:tcW w:w="1567" w:type="pct"/>
            <w:tcBorders>
              <w:top w:val="outset" w:sz="6" w:space="0" w:color="414142"/>
              <w:left w:val="outset" w:sz="6" w:space="0" w:color="414142"/>
              <w:bottom w:val="outset" w:sz="6" w:space="0" w:color="414142"/>
              <w:right w:val="outset" w:sz="6" w:space="0" w:color="414142"/>
            </w:tcBorders>
            <w:vAlign w:val="center"/>
            <w:hideMark/>
          </w:tcPr>
          <w:p w14:paraId="1B7920AE" w14:textId="77777777" w:rsidR="00677024" w:rsidRPr="00677024" w:rsidRDefault="00677024" w:rsidP="00D90B5E">
            <w:pPr>
              <w:spacing w:after="0" w:line="240" w:lineRule="auto"/>
              <w:jc w:val="both"/>
              <w:rPr>
                <w:rFonts w:ascii="Times New Roman" w:eastAsia="Times New Roman" w:hAnsi="Times New Roman" w:cs="Times New Roman"/>
                <w:noProof/>
                <w:kern w:val="0"/>
                <w:sz w:val="24"/>
                <w:szCs w:val="24"/>
                <w:lang w:val="en-US"/>
                <w14:ligatures w14:val="none"/>
              </w:rPr>
            </w:pPr>
            <w:r w:rsidRPr="00677024">
              <w:rPr>
                <w:rFonts w:ascii="Times New Roman" w:hAnsi="Times New Roman"/>
                <w:noProof/>
                <w:kern w:val="0"/>
                <w:sz w:val="24"/>
                <w:lang w:val="en-US"/>
              </w:rPr>
              <w:t>• Approval of primary positive serological results</w:t>
            </w:r>
            <w:r w:rsidRPr="00677024">
              <w:rPr>
                <w:rFonts w:ascii="Times New Roman" w:hAnsi="Times New Roman"/>
                <w:noProof/>
                <w:kern w:val="0"/>
                <w:sz w:val="24"/>
                <w:vertAlign w:val="superscript"/>
                <w:lang w:val="en-US"/>
              </w:rPr>
              <w:t>2</w:t>
            </w:r>
          </w:p>
          <w:p w14:paraId="10E76185" w14:textId="77777777" w:rsidR="00677024" w:rsidRPr="00677024" w:rsidRDefault="00677024" w:rsidP="00D90B5E">
            <w:pPr>
              <w:spacing w:after="0" w:line="240" w:lineRule="auto"/>
              <w:jc w:val="both"/>
              <w:rPr>
                <w:rFonts w:ascii="Times New Roman" w:eastAsia="Times New Roman" w:hAnsi="Times New Roman" w:cs="Times New Roman"/>
                <w:noProof/>
                <w:kern w:val="0"/>
                <w:sz w:val="24"/>
                <w:szCs w:val="24"/>
                <w:lang w:val="en-US"/>
                <w14:ligatures w14:val="none"/>
              </w:rPr>
            </w:pPr>
            <w:r w:rsidRPr="00677024">
              <w:rPr>
                <w:rFonts w:ascii="Times New Roman" w:hAnsi="Times New Roman"/>
                <w:noProof/>
                <w:kern w:val="0"/>
                <w:sz w:val="24"/>
                <w:lang w:val="en-US"/>
              </w:rPr>
              <w:t>• Molecular biological diagnosis</w:t>
            </w:r>
            <w:r w:rsidRPr="00677024">
              <w:rPr>
                <w:rFonts w:ascii="Times New Roman" w:hAnsi="Times New Roman"/>
                <w:noProof/>
                <w:kern w:val="0"/>
                <w:sz w:val="24"/>
                <w:vertAlign w:val="superscript"/>
                <w:lang w:val="en-US"/>
              </w:rPr>
              <w:t>2</w:t>
            </w:r>
          </w:p>
          <w:p w14:paraId="1794E889" w14:textId="77777777" w:rsidR="00677024" w:rsidRPr="00677024" w:rsidRDefault="00677024" w:rsidP="00D90B5E">
            <w:pPr>
              <w:spacing w:after="0" w:line="240" w:lineRule="auto"/>
              <w:jc w:val="both"/>
              <w:rPr>
                <w:rFonts w:ascii="Times New Roman" w:eastAsia="Times New Roman" w:hAnsi="Times New Roman" w:cs="Times New Roman"/>
                <w:noProof/>
                <w:kern w:val="0"/>
                <w:sz w:val="24"/>
                <w:szCs w:val="24"/>
                <w:lang w:val="en-US"/>
                <w14:ligatures w14:val="none"/>
              </w:rPr>
            </w:pPr>
            <w:r w:rsidRPr="00677024">
              <w:rPr>
                <w:rFonts w:ascii="Times New Roman" w:hAnsi="Times New Roman"/>
                <w:noProof/>
                <w:kern w:val="0"/>
                <w:sz w:val="24"/>
                <w:lang w:val="en-US"/>
              </w:rPr>
              <w:t>• Virological diagnosis</w:t>
            </w:r>
            <w:r w:rsidRPr="00677024">
              <w:rPr>
                <w:rFonts w:ascii="Times New Roman" w:hAnsi="Times New Roman"/>
                <w:noProof/>
                <w:kern w:val="0"/>
                <w:sz w:val="24"/>
                <w:vertAlign w:val="superscript"/>
                <w:lang w:val="en-US"/>
              </w:rPr>
              <w:t>2</w:t>
            </w:r>
          </w:p>
          <w:p w14:paraId="46A9929B" w14:textId="77777777" w:rsidR="00677024" w:rsidRPr="00677024" w:rsidRDefault="00677024" w:rsidP="00D90B5E">
            <w:pPr>
              <w:spacing w:after="0" w:line="240" w:lineRule="auto"/>
              <w:jc w:val="both"/>
              <w:rPr>
                <w:rFonts w:ascii="Times New Roman" w:hAnsi="Times New Roman"/>
                <w:noProof/>
                <w:kern w:val="0"/>
                <w:sz w:val="24"/>
                <w:lang w:val="en-US"/>
              </w:rPr>
            </w:pPr>
            <w:r w:rsidRPr="00677024">
              <w:rPr>
                <w:rFonts w:ascii="Times New Roman" w:hAnsi="Times New Roman"/>
                <w:noProof/>
                <w:kern w:val="0"/>
                <w:sz w:val="24"/>
                <w:lang w:val="en-US"/>
              </w:rPr>
              <w:t>Differential diagnosis with parvovirus infection B19 and other viruses</w:t>
            </w:r>
          </w:p>
          <w:p w14:paraId="726A1F0B" w14:textId="77777777" w:rsidR="00677024" w:rsidRPr="00677024" w:rsidRDefault="00677024" w:rsidP="00D90B5E">
            <w:pPr>
              <w:spacing w:after="0" w:line="240" w:lineRule="auto"/>
              <w:jc w:val="both"/>
              <w:rPr>
                <w:rFonts w:ascii="Times New Roman" w:eastAsia="Times New Roman" w:hAnsi="Times New Roman" w:cs="Times New Roman"/>
                <w:noProof/>
                <w:kern w:val="0"/>
                <w:sz w:val="24"/>
                <w:szCs w:val="24"/>
                <w:lang w:val="en-US"/>
                <w14:ligatures w14:val="none"/>
              </w:rPr>
            </w:pPr>
            <w:r w:rsidRPr="00677024">
              <w:rPr>
                <w:rFonts w:ascii="Times New Roman" w:hAnsi="Times New Roman"/>
                <w:noProof/>
                <w:kern w:val="0"/>
                <w:sz w:val="24"/>
                <w:lang w:val="en-US"/>
              </w:rPr>
              <w:t>• Typing</w:t>
            </w:r>
            <w:r w:rsidRPr="00677024">
              <w:rPr>
                <w:rFonts w:ascii="Times New Roman" w:hAnsi="Times New Roman"/>
                <w:noProof/>
                <w:kern w:val="0"/>
                <w:sz w:val="24"/>
                <w:vertAlign w:val="superscript"/>
                <w:lang w:val="en-US"/>
              </w:rPr>
              <w:t>4</w:t>
            </w:r>
          </w:p>
          <w:p w14:paraId="6C35E7EC" w14:textId="77777777" w:rsidR="00677024" w:rsidRPr="00677024" w:rsidRDefault="00677024" w:rsidP="00D90B5E">
            <w:pPr>
              <w:spacing w:after="0" w:line="240" w:lineRule="auto"/>
              <w:jc w:val="both"/>
              <w:rPr>
                <w:rFonts w:ascii="Times New Roman" w:hAnsi="Times New Roman"/>
                <w:noProof/>
                <w:kern w:val="0"/>
                <w:sz w:val="24"/>
                <w:lang w:val="en-US"/>
              </w:rPr>
            </w:pPr>
            <w:r w:rsidRPr="00677024">
              <w:rPr>
                <w:rFonts w:ascii="Times New Roman" w:hAnsi="Times New Roman"/>
                <w:noProof/>
                <w:kern w:val="0"/>
                <w:sz w:val="24"/>
                <w:lang w:val="en-US"/>
              </w:rPr>
              <w:t>• Forwarding virus isolates to the international reference laboratory</w:t>
            </w:r>
          </w:p>
        </w:tc>
      </w:tr>
      <w:tr w:rsidR="00677024" w:rsidRPr="00677024" w14:paraId="629E1F51" w14:textId="77777777" w:rsidTr="00D90B5E">
        <w:tc>
          <w:tcPr>
            <w:tcW w:w="342" w:type="pct"/>
            <w:vMerge w:val="restart"/>
            <w:tcBorders>
              <w:top w:val="outset" w:sz="6" w:space="0" w:color="414142"/>
              <w:left w:val="outset" w:sz="6" w:space="0" w:color="414142"/>
              <w:bottom w:val="outset" w:sz="6" w:space="0" w:color="414142"/>
              <w:right w:val="outset" w:sz="6" w:space="0" w:color="414142"/>
            </w:tcBorders>
            <w:vAlign w:val="center"/>
            <w:hideMark/>
          </w:tcPr>
          <w:p w14:paraId="42B90498" w14:textId="77777777" w:rsidR="00677024" w:rsidRPr="00677024" w:rsidRDefault="00677024" w:rsidP="00D90B5E">
            <w:pPr>
              <w:spacing w:after="0" w:line="240" w:lineRule="auto"/>
              <w:jc w:val="both"/>
              <w:rPr>
                <w:rFonts w:ascii="Times New Roman" w:hAnsi="Times New Roman"/>
                <w:noProof/>
                <w:kern w:val="0"/>
                <w:sz w:val="24"/>
                <w:lang w:val="en-US"/>
              </w:rPr>
            </w:pPr>
            <w:r w:rsidRPr="00677024">
              <w:rPr>
                <w:rFonts w:ascii="Times New Roman" w:hAnsi="Times New Roman"/>
                <w:noProof/>
                <w:kern w:val="0"/>
                <w:sz w:val="24"/>
                <w:lang w:val="en-US"/>
              </w:rPr>
              <w:t>2.12.</w:t>
            </w:r>
          </w:p>
        </w:tc>
        <w:tc>
          <w:tcPr>
            <w:tcW w:w="1375" w:type="pct"/>
            <w:tcBorders>
              <w:top w:val="outset" w:sz="6" w:space="0" w:color="414142"/>
              <w:left w:val="outset" w:sz="6" w:space="0" w:color="414142"/>
              <w:bottom w:val="outset" w:sz="6" w:space="0" w:color="414142"/>
              <w:right w:val="outset" w:sz="6" w:space="0" w:color="414142"/>
            </w:tcBorders>
            <w:vAlign w:val="center"/>
            <w:hideMark/>
          </w:tcPr>
          <w:p w14:paraId="4EF201E0" w14:textId="77777777" w:rsidR="00677024" w:rsidRPr="00677024" w:rsidRDefault="00677024" w:rsidP="00D90B5E">
            <w:pPr>
              <w:spacing w:after="0" w:line="240" w:lineRule="auto"/>
              <w:jc w:val="both"/>
              <w:rPr>
                <w:rFonts w:ascii="Times New Roman" w:hAnsi="Times New Roman"/>
                <w:noProof/>
                <w:kern w:val="0"/>
                <w:sz w:val="24"/>
                <w:lang w:val="en-US"/>
              </w:rPr>
            </w:pPr>
            <w:r w:rsidRPr="00677024">
              <w:rPr>
                <w:rFonts w:ascii="Times New Roman" w:hAnsi="Times New Roman"/>
                <w:noProof/>
                <w:kern w:val="0"/>
                <w:sz w:val="24"/>
                <w:lang w:val="en-US"/>
              </w:rPr>
              <w:t>Meningitis, encephalithis (etiologies of enteroviruses)</w:t>
            </w:r>
          </w:p>
        </w:tc>
        <w:tc>
          <w:tcPr>
            <w:tcW w:w="1716" w:type="pct"/>
            <w:tcBorders>
              <w:top w:val="outset" w:sz="6" w:space="0" w:color="414142"/>
              <w:left w:val="outset" w:sz="6" w:space="0" w:color="414142"/>
              <w:bottom w:val="outset" w:sz="6" w:space="0" w:color="414142"/>
              <w:right w:val="outset" w:sz="6" w:space="0" w:color="414142"/>
            </w:tcBorders>
            <w:vAlign w:val="center"/>
            <w:hideMark/>
          </w:tcPr>
          <w:p w14:paraId="353ED33B" w14:textId="77777777" w:rsidR="00677024" w:rsidRPr="00677024" w:rsidRDefault="00677024" w:rsidP="00D90B5E">
            <w:pPr>
              <w:spacing w:after="0" w:line="240" w:lineRule="auto"/>
              <w:jc w:val="both"/>
              <w:rPr>
                <w:rFonts w:ascii="Times New Roman" w:hAnsi="Times New Roman"/>
                <w:noProof/>
                <w:kern w:val="0"/>
                <w:sz w:val="24"/>
                <w:lang w:val="en-US"/>
              </w:rPr>
            </w:pPr>
            <w:r w:rsidRPr="00677024">
              <w:rPr>
                <w:rFonts w:ascii="Times New Roman" w:hAnsi="Times New Roman"/>
                <w:noProof/>
                <w:kern w:val="0"/>
                <w:sz w:val="24"/>
                <w:lang w:val="en-US"/>
              </w:rPr>
              <w:t>Enteroviruses (except polioviruses)</w:t>
            </w:r>
          </w:p>
        </w:tc>
        <w:tc>
          <w:tcPr>
            <w:tcW w:w="1567" w:type="pct"/>
            <w:tcBorders>
              <w:top w:val="outset" w:sz="6" w:space="0" w:color="414142"/>
              <w:left w:val="outset" w:sz="6" w:space="0" w:color="414142"/>
              <w:bottom w:val="outset" w:sz="6" w:space="0" w:color="414142"/>
              <w:right w:val="outset" w:sz="6" w:space="0" w:color="414142"/>
            </w:tcBorders>
            <w:vAlign w:val="center"/>
            <w:hideMark/>
          </w:tcPr>
          <w:p w14:paraId="463A44A4" w14:textId="77777777" w:rsidR="00677024" w:rsidRPr="00677024" w:rsidRDefault="00677024" w:rsidP="00D90B5E">
            <w:pPr>
              <w:spacing w:after="0" w:line="240" w:lineRule="auto"/>
              <w:jc w:val="both"/>
              <w:rPr>
                <w:rFonts w:ascii="Times New Roman" w:hAnsi="Times New Roman"/>
                <w:noProof/>
                <w:kern w:val="0"/>
                <w:sz w:val="24"/>
                <w:lang w:val="en-US"/>
              </w:rPr>
            </w:pPr>
            <w:r w:rsidRPr="00677024">
              <w:rPr>
                <w:rFonts w:ascii="Times New Roman" w:hAnsi="Times New Roman"/>
                <w:noProof/>
                <w:kern w:val="0"/>
                <w:sz w:val="24"/>
                <w:lang w:val="en-US"/>
              </w:rPr>
              <w:t>• Diagnosis</w:t>
            </w:r>
          </w:p>
          <w:p w14:paraId="446828FC" w14:textId="77777777" w:rsidR="00677024" w:rsidRPr="00677024" w:rsidRDefault="00677024" w:rsidP="00D90B5E">
            <w:pPr>
              <w:spacing w:after="0" w:line="240" w:lineRule="auto"/>
              <w:jc w:val="both"/>
              <w:rPr>
                <w:rFonts w:ascii="Times New Roman" w:hAnsi="Times New Roman"/>
                <w:noProof/>
                <w:kern w:val="0"/>
                <w:sz w:val="24"/>
                <w:lang w:val="en-US"/>
              </w:rPr>
            </w:pPr>
            <w:r w:rsidRPr="00677024">
              <w:rPr>
                <w:rFonts w:ascii="Times New Roman" w:hAnsi="Times New Roman"/>
                <w:noProof/>
                <w:kern w:val="0"/>
                <w:sz w:val="24"/>
                <w:lang w:val="en-US"/>
              </w:rPr>
              <w:t>• Differential diagnosis with viruses of herpes simplex group and other viruses</w:t>
            </w:r>
          </w:p>
          <w:p w14:paraId="6AF92A7B" w14:textId="77777777" w:rsidR="00677024" w:rsidRPr="00677024" w:rsidRDefault="00677024" w:rsidP="00D90B5E">
            <w:pPr>
              <w:spacing w:after="0" w:line="240" w:lineRule="auto"/>
              <w:jc w:val="both"/>
              <w:rPr>
                <w:rFonts w:ascii="Times New Roman" w:hAnsi="Times New Roman"/>
                <w:noProof/>
                <w:kern w:val="0"/>
                <w:sz w:val="24"/>
                <w:lang w:val="en-US"/>
              </w:rPr>
            </w:pPr>
            <w:r w:rsidRPr="00677024">
              <w:rPr>
                <w:rFonts w:ascii="Times New Roman" w:hAnsi="Times New Roman"/>
                <w:noProof/>
                <w:kern w:val="0"/>
                <w:sz w:val="24"/>
                <w:lang w:val="en-US"/>
              </w:rPr>
              <w:t>• Typing</w:t>
            </w:r>
          </w:p>
          <w:p w14:paraId="73DF8FD7" w14:textId="77777777" w:rsidR="00677024" w:rsidRPr="00677024" w:rsidRDefault="00677024" w:rsidP="00D90B5E">
            <w:pPr>
              <w:spacing w:after="0" w:line="240" w:lineRule="auto"/>
              <w:jc w:val="both"/>
              <w:rPr>
                <w:rFonts w:ascii="Times New Roman" w:hAnsi="Times New Roman"/>
                <w:noProof/>
                <w:kern w:val="0"/>
                <w:sz w:val="24"/>
                <w:lang w:val="en-US"/>
              </w:rPr>
            </w:pPr>
            <w:r w:rsidRPr="00677024">
              <w:rPr>
                <w:rFonts w:ascii="Times New Roman" w:hAnsi="Times New Roman"/>
                <w:noProof/>
                <w:kern w:val="0"/>
                <w:sz w:val="24"/>
                <w:lang w:val="en-US"/>
              </w:rPr>
              <w:t>• Monitoring of enterovirus circulation in the environment</w:t>
            </w:r>
          </w:p>
        </w:tc>
      </w:tr>
      <w:tr w:rsidR="00677024" w:rsidRPr="00677024" w14:paraId="1F268DC0" w14:textId="77777777" w:rsidTr="00D90B5E">
        <w:tc>
          <w:tcPr>
            <w:tcW w:w="342" w:type="pct"/>
            <w:vMerge/>
            <w:tcBorders>
              <w:top w:val="outset" w:sz="6" w:space="0" w:color="414142"/>
              <w:left w:val="outset" w:sz="6" w:space="0" w:color="414142"/>
              <w:bottom w:val="outset" w:sz="6" w:space="0" w:color="414142"/>
              <w:right w:val="outset" w:sz="6" w:space="0" w:color="414142"/>
            </w:tcBorders>
            <w:vAlign w:val="center"/>
            <w:hideMark/>
          </w:tcPr>
          <w:p w14:paraId="67245C23" w14:textId="77777777" w:rsidR="00677024" w:rsidRPr="00677024" w:rsidRDefault="00677024" w:rsidP="00D90B5E">
            <w:pPr>
              <w:spacing w:after="0" w:line="240" w:lineRule="auto"/>
              <w:jc w:val="both"/>
              <w:rPr>
                <w:rFonts w:ascii="Times New Roman" w:eastAsia="Times New Roman" w:hAnsi="Times New Roman" w:cs="Times New Roman"/>
                <w:noProof/>
                <w:kern w:val="0"/>
                <w:sz w:val="24"/>
                <w:szCs w:val="24"/>
                <w:lang w:val="en-US" w:eastAsia="lv-LV"/>
                <w14:ligatures w14:val="none"/>
              </w:rPr>
            </w:pPr>
          </w:p>
        </w:tc>
        <w:tc>
          <w:tcPr>
            <w:tcW w:w="1375" w:type="pct"/>
            <w:tcBorders>
              <w:top w:val="outset" w:sz="6" w:space="0" w:color="414142"/>
              <w:left w:val="outset" w:sz="6" w:space="0" w:color="414142"/>
              <w:bottom w:val="outset" w:sz="6" w:space="0" w:color="414142"/>
              <w:right w:val="outset" w:sz="6" w:space="0" w:color="414142"/>
            </w:tcBorders>
            <w:vAlign w:val="center"/>
            <w:hideMark/>
          </w:tcPr>
          <w:p w14:paraId="78EF9243" w14:textId="77777777" w:rsidR="00677024" w:rsidRPr="00677024" w:rsidRDefault="00677024" w:rsidP="00D90B5E">
            <w:pPr>
              <w:keepNext/>
              <w:keepLines/>
              <w:spacing w:after="0" w:line="240" w:lineRule="auto"/>
              <w:jc w:val="both"/>
              <w:rPr>
                <w:rFonts w:ascii="Times New Roman" w:hAnsi="Times New Roman"/>
                <w:noProof/>
                <w:kern w:val="0"/>
                <w:sz w:val="24"/>
                <w:lang w:val="en-US"/>
              </w:rPr>
            </w:pPr>
            <w:r w:rsidRPr="00677024">
              <w:rPr>
                <w:rFonts w:ascii="Times New Roman" w:hAnsi="Times New Roman"/>
                <w:noProof/>
                <w:kern w:val="0"/>
                <w:sz w:val="24"/>
                <w:lang w:val="en-US"/>
              </w:rPr>
              <w:t>Poliomyelitis* and acute flaccid paralysis for children up to 15 years of age</w:t>
            </w:r>
          </w:p>
        </w:tc>
        <w:tc>
          <w:tcPr>
            <w:tcW w:w="1716" w:type="pct"/>
            <w:tcBorders>
              <w:top w:val="outset" w:sz="6" w:space="0" w:color="414142"/>
              <w:left w:val="outset" w:sz="6" w:space="0" w:color="414142"/>
              <w:bottom w:val="outset" w:sz="6" w:space="0" w:color="414142"/>
              <w:right w:val="outset" w:sz="6" w:space="0" w:color="414142"/>
            </w:tcBorders>
            <w:vAlign w:val="center"/>
            <w:hideMark/>
          </w:tcPr>
          <w:p w14:paraId="19CB1598" w14:textId="77777777" w:rsidR="00677024" w:rsidRPr="00677024" w:rsidRDefault="00677024" w:rsidP="00D90B5E">
            <w:pPr>
              <w:keepNext/>
              <w:keepLines/>
              <w:spacing w:after="0" w:line="240" w:lineRule="auto"/>
              <w:jc w:val="both"/>
              <w:rPr>
                <w:rFonts w:ascii="Times New Roman" w:hAnsi="Times New Roman"/>
                <w:noProof/>
                <w:kern w:val="0"/>
                <w:sz w:val="24"/>
                <w:lang w:val="en-US"/>
              </w:rPr>
            </w:pPr>
            <w:r w:rsidRPr="00677024">
              <w:rPr>
                <w:rFonts w:ascii="Times New Roman" w:hAnsi="Times New Roman"/>
                <w:noProof/>
                <w:kern w:val="0"/>
                <w:sz w:val="24"/>
                <w:lang w:val="en-US"/>
              </w:rPr>
              <w:t>Polioviruses</w:t>
            </w:r>
          </w:p>
        </w:tc>
        <w:tc>
          <w:tcPr>
            <w:tcW w:w="1567" w:type="pct"/>
            <w:tcBorders>
              <w:top w:val="outset" w:sz="6" w:space="0" w:color="414142"/>
              <w:left w:val="outset" w:sz="6" w:space="0" w:color="414142"/>
              <w:bottom w:val="outset" w:sz="6" w:space="0" w:color="414142"/>
              <w:right w:val="outset" w:sz="6" w:space="0" w:color="414142"/>
            </w:tcBorders>
            <w:vAlign w:val="center"/>
            <w:hideMark/>
          </w:tcPr>
          <w:p w14:paraId="1F08286F" w14:textId="77777777" w:rsidR="00677024" w:rsidRPr="00677024" w:rsidRDefault="00677024" w:rsidP="00D90B5E">
            <w:pPr>
              <w:keepNext/>
              <w:keepLines/>
              <w:spacing w:after="0" w:line="240" w:lineRule="auto"/>
              <w:jc w:val="both"/>
              <w:rPr>
                <w:rFonts w:ascii="Times New Roman" w:hAnsi="Times New Roman"/>
                <w:noProof/>
                <w:kern w:val="0"/>
                <w:sz w:val="24"/>
                <w:lang w:val="en-US"/>
              </w:rPr>
            </w:pPr>
            <w:r w:rsidRPr="00677024">
              <w:rPr>
                <w:rFonts w:ascii="Times New Roman" w:hAnsi="Times New Roman"/>
                <w:noProof/>
                <w:kern w:val="0"/>
                <w:sz w:val="24"/>
                <w:lang w:val="en-US"/>
              </w:rPr>
              <w:t>• Diagnosis</w:t>
            </w:r>
          </w:p>
          <w:p w14:paraId="1703F75A" w14:textId="77777777" w:rsidR="00677024" w:rsidRPr="00677024" w:rsidRDefault="00677024" w:rsidP="00D90B5E">
            <w:pPr>
              <w:keepNext/>
              <w:keepLines/>
              <w:spacing w:after="0" w:line="240" w:lineRule="auto"/>
              <w:jc w:val="both"/>
              <w:rPr>
                <w:rFonts w:ascii="Times New Roman" w:hAnsi="Times New Roman"/>
                <w:noProof/>
                <w:kern w:val="0"/>
                <w:sz w:val="24"/>
                <w:lang w:val="en-US"/>
              </w:rPr>
            </w:pPr>
            <w:r w:rsidRPr="00677024">
              <w:rPr>
                <w:rFonts w:ascii="Times New Roman" w:hAnsi="Times New Roman"/>
                <w:noProof/>
                <w:kern w:val="0"/>
                <w:sz w:val="24"/>
                <w:lang w:val="en-US"/>
              </w:rPr>
              <w:t>• Monitoring of virus circulation in the environment</w:t>
            </w:r>
          </w:p>
          <w:p w14:paraId="0E35070C" w14:textId="77777777" w:rsidR="00677024" w:rsidRPr="00677024" w:rsidRDefault="00677024" w:rsidP="00D90B5E">
            <w:pPr>
              <w:keepNext/>
              <w:keepLines/>
              <w:spacing w:after="0" w:line="240" w:lineRule="auto"/>
              <w:jc w:val="both"/>
              <w:rPr>
                <w:rFonts w:ascii="Times New Roman" w:hAnsi="Times New Roman"/>
                <w:noProof/>
                <w:kern w:val="0"/>
                <w:sz w:val="24"/>
                <w:lang w:val="en-US"/>
              </w:rPr>
            </w:pPr>
            <w:r w:rsidRPr="00677024">
              <w:rPr>
                <w:rFonts w:ascii="Times New Roman" w:hAnsi="Times New Roman"/>
                <w:noProof/>
                <w:kern w:val="0"/>
                <w:sz w:val="24"/>
                <w:lang w:val="en-US"/>
              </w:rPr>
              <w:t>• Typing</w:t>
            </w:r>
          </w:p>
          <w:p w14:paraId="235C188D" w14:textId="77777777" w:rsidR="00677024" w:rsidRPr="00677024" w:rsidRDefault="00677024" w:rsidP="00D90B5E">
            <w:pPr>
              <w:keepNext/>
              <w:keepLines/>
              <w:spacing w:after="0" w:line="240" w:lineRule="auto"/>
              <w:jc w:val="both"/>
              <w:rPr>
                <w:rFonts w:ascii="Times New Roman" w:hAnsi="Times New Roman"/>
                <w:noProof/>
                <w:kern w:val="0"/>
                <w:sz w:val="24"/>
                <w:lang w:val="en-US"/>
              </w:rPr>
            </w:pPr>
            <w:r w:rsidRPr="00677024">
              <w:rPr>
                <w:rFonts w:ascii="Times New Roman" w:hAnsi="Times New Roman"/>
                <w:noProof/>
                <w:kern w:val="0"/>
                <w:sz w:val="24"/>
                <w:lang w:val="en-US"/>
              </w:rPr>
              <w:t>• Sending a specimen and/or virus isolates to the international reference laboratory</w:t>
            </w:r>
          </w:p>
        </w:tc>
      </w:tr>
      <w:tr w:rsidR="00677024" w:rsidRPr="00677024" w14:paraId="0DA1536A" w14:textId="77777777" w:rsidTr="00D90B5E">
        <w:tc>
          <w:tcPr>
            <w:tcW w:w="342" w:type="pct"/>
            <w:tcBorders>
              <w:top w:val="outset" w:sz="6" w:space="0" w:color="414142"/>
              <w:left w:val="outset" w:sz="6" w:space="0" w:color="414142"/>
              <w:bottom w:val="outset" w:sz="6" w:space="0" w:color="414142"/>
              <w:right w:val="outset" w:sz="6" w:space="0" w:color="414142"/>
            </w:tcBorders>
            <w:vAlign w:val="center"/>
            <w:hideMark/>
          </w:tcPr>
          <w:p w14:paraId="2518BEE4" w14:textId="77777777" w:rsidR="00677024" w:rsidRPr="00677024" w:rsidRDefault="00677024" w:rsidP="00D90B5E">
            <w:pPr>
              <w:spacing w:after="0" w:line="240" w:lineRule="auto"/>
              <w:jc w:val="both"/>
              <w:rPr>
                <w:rFonts w:ascii="Times New Roman" w:hAnsi="Times New Roman"/>
                <w:noProof/>
                <w:kern w:val="0"/>
                <w:sz w:val="24"/>
                <w:lang w:val="en-US"/>
              </w:rPr>
            </w:pPr>
            <w:r w:rsidRPr="00677024">
              <w:rPr>
                <w:rFonts w:ascii="Times New Roman" w:hAnsi="Times New Roman"/>
                <w:noProof/>
                <w:kern w:val="0"/>
                <w:sz w:val="24"/>
                <w:lang w:val="en-US"/>
              </w:rPr>
              <w:t>2.13.</w:t>
            </w:r>
          </w:p>
        </w:tc>
        <w:tc>
          <w:tcPr>
            <w:tcW w:w="1375" w:type="pct"/>
            <w:tcBorders>
              <w:top w:val="outset" w:sz="6" w:space="0" w:color="414142"/>
              <w:left w:val="outset" w:sz="6" w:space="0" w:color="414142"/>
              <w:bottom w:val="outset" w:sz="6" w:space="0" w:color="414142"/>
              <w:right w:val="outset" w:sz="6" w:space="0" w:color="414142"/>
            </w:tcBorders>
            <w:vAlign w:val="center"/>
            <w:hideMark/>
          </w:tcPr>
          <w:p w14:paraId="415FF6E3" w14:textId="77777777" w:rsidR="00677024" w:rsidRPr="00677024" w:rsidRDefault="00677024" w:rsidP="00D90B5E">
            <w:pPr>
              <w:spacing w:after="0" w:line="240" w:lineRule="auto"/>
              <w:jc w:val="both"/>
              <w:rPr>
                <w:rFonts w:ascii="Times New Roman" w:hAnsi="Times New Roman"/>
                <w:noProof/>
                <w:kern w:val="0"/>
                <w:sz w:val="24"/>
                <w:lang w:val="en-US"/>
              </w:rPr>
            </w:pPr>
            <w:r w:rsidRPr="00677024">
              <w:rPr>
                <w:rFonts w:ascii="Times New Roman" w:hAnsi="Times New Roman"/>
                <w:noProof/>
                <w:kern w:val="0"/>
                <w:sz w:val="24"/>
                <w:lang w:val="en-US"/>
              </w:rPr>
              <w:t>West Nile fever</w:t>
            </w:r>
          </w:p>
        </w:tc>
        <w:tc>
          <w:tcPr>
            <w:tcW w:w="1716" w:type="pct"/>
            <w:tcBorders>
              <w:top w:val="outset" w:sz="6" w:space="0" w:color="414142"/>
              <w:left w:val="outset" w:sz="6" w:space="0" w:color="414142"/>
              <w:bottom w:val="outset" w:sz="6" w:space="0" w:color="414142"/>
              <w:right w:val="outset" w:sz="6" w:space="0" w:color="414142"/>
            </w:tcBorders>
            <w:vAlign w:val="center"/>
            <w:hideMark/>
          </w:tcPr>
          <w:p w14:paraId="198F35F0" w14:textId="77777777" w:rsidR="00677024" w:rsidRPr="00677024" w:rsidRDefault="00677024" w:rsidP="00D90B5E">
            <w:pPr>
              <w:spacing w:after="0" w:line="240" w:lineRule="auto"/>
              <w:jc w:val="both"/>
              <w:rPr>
                <w:rFonts w:ascii="Times New Roman" w:hAnsi="Times New Roman"/>
                <w:noProof/>
                <w:kern w:val="0"/>
                <w:sz w:val="24"/>
                <w:lang w:val="en-US"/>
              </w:rPr>
            </w:pPr>
            <w:r w:rsidRPr="00677024">
              <w:rPr>
                <w:rFonts w:ascii="Times New Roman" w:hAnsi="Times New Roman"/>
                <w:noProof/>
                <w:kern w:val="0"/>
                <w:sz w:val="24"/>
                <w:lang w:val="en-US"/>
              </w:rPr>
              <w:t>West Nile virus***</w:t>
            </w:r>
          </w:p>
        </w:tc>
        <w:tc>
          <w:tcPr>
            <w:tcW w:w="1567" w:type="pct"/>
            <w:tcBorders>
              <w:top w:val="outset" w:sz="6" w:space="0" w:color="414142"/>
              <w:left w:val="outset" w:sz="6" w:space="0" w:color="414142"/>
              <w:bottom w:val="outset" w:sz="6" w:space="0" w:color="414142"/>
              <w:right w:val="outset" w:sz="6" w:space="0" w:color="414142"/>
            </w:tcBorders>
            <w:vAlign w:val="center"/>
            <w:hideMark/>
          </w:tcPr>
          <w:p w14:paraId="2614F901" w14:textId="77777777" w:rsidR="00677024" w:rsidRPr="00677024" w:rsidRDefault="00677024" w:rsidP="00D90B5E">
            <w:pPr>
              <w:spacing w:after="0" w:line="240" w:lineRule="auto"/>
              <w:jc w:val="both"/>
              <w:rPr>
                <w:rFonts w:ascii="Times New Roman" w:hAnsi="Times New Roman"/>
                <w:noProof/>
                <w:kern w:val="0"/>
                <w:sz w:val="24"/>
                <w:lang w:val="en-US"/>
              </w:rPr>
            </w:pPr>
            <w:r w:rsidRPr="00677024">
              <w:rPr>
                <w:rFonts w:ascii="Times New Roman" w:hAnsi="Times New Roman"/>
                <w:noProof/>
                <w:kern w:val="0"/>
                <w:sz w:val="24"/>
                <w:lang w:val="en-US"/>
              </w:rPr>
              <w:t>• Diagnosis or specimen sending to other laboratory (outside Latvia)</w:t>
            </w:r>
          </w:p>
        </w:tc>
      </w:tr>
      <w:tr w:rsidR="00677024" w:rsidRPr="00677024" w14:paraId="60D5535E" w14:textId="77777777" w:rsidTr="00D90B5E">
        <w:tc>
          <w:tcPr>
            <w:tcW w:w="342" w:type="pct"/>
            <w:vMerge w:val="restart"/>
            <w:tcBorders>
              <w:top w:val="outset" w:sz="6" w:space="0" w:color="414142"/>
              <w:left w:val="outset" w:sz="6" w:space="0" w:color="414142"/>
              <w:bottom w:val="outset" w:sz="6" w:space="0" w:color="414142"/>
              <w:right w:val="outset" w:sz="6" w:space="0" w:color="414142"/>
            </w:tcBorders>
            <w:vAlign w:val="center"/>
            <w:hideMark/>
          </w:tcPr>
          <w:p w14:paraId="0109B7E5" w14:textId="77777777" w:rsidR="00677024" w:rsidRPr="00677024" w:rsidRDefault="00677024" w:rsidP="00D90B5E">
            <w:pPr>
              <w:spacing w:after="0" w:line="240" w:lineRule="auto"/>
              <w:jc w:val="both"/>
              <w:rPr>
                <w:rFonts w:ascii="Times New Roman" w:hAnsi="Times New Roman"/>
                <w:noProof/>
                <w:kern w:val="0"/>
                <w:sz w:val="24"/>
                <w:lang w:val="en-US"/>
              </w:rPr>
            </w:pPr>
            <w:r w:rsidRPr="00677024">
              <w:rPr>
                <w:rFonts w:ascii="Times New Roman" w:hAnsi="Times New Roman"/>
                <w:noProof/>
                <w:kern w:val="0"/>
                <w:sz w:val="24"/>
                <w:lang w:val="en-US"/>
              </w:rPr>
              <w:t>2.14.</w:t>
            </w:r>
          </w:p>
        </w:tc>
        <w:tc>
          <w:tcPr>
            <w:tcW w:w="1375" w:type="pct"/>
            <w:tcBorders>
              <w:top w:val="outset" w:sz="6" w:space="0" w:color="414142"/>
              <w:left w:val="outset" w:sz="6" w:space="0" w:color="414142"/>
              <w:bottom w:val="outset" w:sz="6" w:space="0" w:color="414142"/>
              <w:right w:val="outset" w:sz="6" w:space="0" w:color="414142"/>
            </w:tcBorders>
            <w:vAlign w:val="center"/>
            <w:hideMark/>
          </w:tcPr>
          <w:p w14:paraId="6CE06A03" w14:textId="77777777" w:rsidR="00677024" w:rsidRPr="00677024" w:rsidRDefault="00677024" w:rsidP="00D90B5E">
            <w:pPr>
              <w:spacing w:after="0" w:line="240" w:lineRule="auto"/>
              <w:jc w:val="both"/>
              <w:rPr>
                <w:rFonts w:ascii="Times New Roman" w:hAnsi="Times New Roman"/>
                <w:noProof/>
                <w:kern w:val="0"/>
                <w:sz w:val="24"/>
                <w:lang w:val="en-US"/>
              </w:rPr>
            </w:pPr>
            <w:r w:rsidRPr="00677024">
              <w:rPr>
                <w:rFonts w:ascii="Times New Roman" w:hAnsi="Times New Roman"/>
                <w:noProof/>
                <w:kern w:val="0"/>
                <w:sz w:val="24"/>
                <w:lang w:val="en-US"/>
              </w:rPr>
              <w:t>Severe acute respiratory syndrome (SARS)*</w:t>
            </w:r>
          </w:p>
        </w:tc>
        <w:tc>
          <w:tcPr>
            <w:tcW w:w="1716" w:type="pct"/>
            <w:tcBorders>
              <w:top w:val="outset" w:sz="6" w:space="0" w:color="414142"/>
              <w:left w:val="outset" w:sz="6" w:space="0" w:color="414142"/>
              <w:bottom w:val="outset" w:sz="6" w:space="0" w:color="414142"/>
              <w:right w:val="outset" w:sz="6" w:space="0" w:color="414142"/>
            </w:tcBorders>
            <w:vAlign w:val="center"/>
            <w:hideMark/>
          </w:tcPr>
          <w:p w14:paraId="784FDA2B" w14:textId="77777777" w:rsidR="00677024" w:rsidRPr="00677024" w:rsidRDefault="00677024" w:rsidP="00D90B5E">
            <w:pPr>
              <w:spacing w:after="0" w:line="240" w:lineRule="auto"/>
              <w:jc w:val="both"/>
              <w:rPr>
                <w:rFonts w:ascii="Times New Roman" w:hAnsi="Times New Roman"/>
                <w:noProof/>
                <w:kern w:val="0"/>
                <w:sz w:val="24"/>
                <w:lang w:val="en-US"/>
              </w:rPr>
            </w:pPr>
            <w:r w:rsidRPr="00677024">
              <w:rPr>
                <w:rFonts w:ascii="Times New Roman" w:hAnsi="Times New Roman"/>
                <w:noProof/>
                <w:kern w:val="0"/>
                <w:sz w:val="24"/>
                <w:lang w:val="en-US"/>
              </w:rPr>
              <w:t>SARS coronavirus***</w:t>
            </w:r>
          </w:p>
        </w:tc>
        <w:tc>
          <w:tcPr>
            <w:tcW w:w="1567" w:type="pct"/>
            <w:tcBorders>
              <w:top w:val="outset" w:sz="6" w:space="0" w:color="414142"/>
              <w:left w:val="outset" w:sz="6" w:space="0" w:color="414142"/>
              <w:bottom w:val="outset" w:sz="6" w:space="0" w:color="414142"/>
              <w:right w:val="outset" w:sz="6" w:space="0" w:color="414142"/>
            </w:tcBorders>
            <w:vAlign w:val="center"/>
            <w:hideMark/>
          </w:tcPr>
          <w:p w14:paraId="2A718A59" w14:textId="77777777" w:rsidR="00677024" w:rsidRPr="00677024" w:rsidRDefault="00677024" w:rsidP="00D90B5E">
            <w:pPr>
              <w:spacing w:after="0" w:line="240" w:lineRule="auto"/>
              <w:jc w:val="both"/>
              <w:rPr>
                <w:rFonts w:ascii="Times New Roman" w:hAnsi="Times New Roman"/>
                <w:noProof/>
                <w:kern w:val="0"/>
                <w:sz w:val="24"/>
                <w:lang w:val="en-US"/>
              </w:rPr>
            </w:pPr>
            <w:r w:rsidRPr="00677024">
              <w:rPr>
                <w:rFonts w:ascii="Times New Roman" w:hAnsi="Times New Roman"/>
                <w:noProof/>
                <w:kern w:val="0"/>
                <w:sz w:val="24"/>
                <w:lang w:val="en-US"/>
              </w:rPr>
              <w:t>• Diagnosis or specimen sending to other laboratory (outside Latvia)</w:t>
            </w:r>
          </w:p>
        </w:tc>
      </w:tr>
      <w:tr w:rsidR="00677024" w:rsidRPr="00677024" w14:paraId="25C3F022" w14:textId="77777777" w:rsidTr="00D90B5E">
        <w:tc>
          <w:tcPr>
            <w:tcW w:w="342" w:type="pct"/>
            <w:vMerge/>
            <w:tcBorders>
              <w:top w:val="outset" w:sz="6" w:space="0" w:color="414142"/>
              <w:left w:val="outset" w:sz="6" w:space="0" w:color="414142"/>
              <w:bottom w:val="outset" w:sz="6" w:space="0" w:color="414142"/>
              <w:right w:val="outset" w:sz="6" w:space="0" w:color="414142"/>
            </w:tcBorders>
            <w:vAlign w:val="center"/>
            <w:hideMark/>
          </w:tcPr>
          <w:p w14:paraId="72EC3196" w14:textId="77777777" w:rsidR="00677024" w:rsidRPr="00677024" w:rsidRDefault="00677024" w:rsidP="00D90B5E">
            <w:pPr>
              <w:spacing w:after="0" w:line="240" w:lineRule="auto"/>
              <w:jc w:val="both"/>
              <w:rPr>
                <w:rFonts w:ascii="Times New Roman" w:eastAsia="Times New Roman" w:hAnsi="Times New Roman" w:cs="Times New Roman"/>
                <w:noProof/>
                <w:kern w:val="0"/>
                <w:sz w:val="24"/>
                <w:szCs w:val="24"/>
                <w:lang w:val="en-US" w:eastAsia="lv-LV"/>
                <w14:ligatures w14:val="none"/>
              </w:rPr>
            </w:pPr>
          </w:p>
        </w:tc>
        <w:tc>
          <w:tcPr>
            <w:tcW w:w="1375" w:type="pct"/>
            <w:tcBorders>
              <w:top w:val="outset" w:sz="6" w:space="0" w:color="414142"/>
              <w:left w:val="outset" w:sz="6" w:space="0" w:color="414142"/>
              <w:bottom w:val="outset" w:sz="6" w:space="0" w:color="414142"/>
              <w:right w:val="outset" w:sz="6" w:space="0" w:color="414142"/>
            </w:tcBorders>
            <w:vAlign w:val="center"/>
            <w:hideMark/>
          </w:tcPr>
          <w:p w14:paraId="6A372BAB" w14:textId="77777777" w:rsidR="00677024" w:rsidRPr="00677024" w:rsidRDefault="00677024" w:rsidP="00D90B5E">
            <w:pPr>
              <w:spacing w:after="0" w:line="240" w:lineRule="auto"/>
              <w:jc w:val="both"/>
              <w:rPr>
                <w:rFonts w:ascii="Times New Roman" w:hAnsi="Times New Roman"/>
                <w:noProof/>
                <w:kern w:val="0"/>
                <w:sz w:val="24"/>
                <w:lang w:val="en-US"/>
              </w:rPr>
            </w:pPr>
            <w:r w:rsidRPr="00677024">
              <w:rPr>
                <w:rFonts w:ascii="Times New Roman" w:hAnsi="Times New Roman"/>
                <w:noProof/>
                <w:kern w:val="0"/>
                <w:sz w:val="24"/>
                <w:lang w:val="en-US"/>
              </w:rPr>
              <w:t xml:space="preserve"> Middle East Respiratory Syndrome (MERS)*</w:t>
            </w:r>
          </w:p>
        </w:tc>
        <w:tc>
          <w:tcPr>
            <w:tcW w:w="1716" w:type="pct"/>
            <w:tcBorders>
              <w:top w:val="outset" w:sz="6" w:space="0" w:color="414142"/>
              <w:left w:val="outset" w:sz="6" w:space="0" w:color="414142"/>
              <w:bottom w:val="outset" w:sz="6" w:space="0" w:color="414142"/>
              <w:right w:val="outset" w:sz="6" w:space="0" w:color="414142"/>
            </w:tcBorders>
            <w:vAlign w:val="center"/>
            <w:hideMark/>
          </w:tcPr>
          <w:p w14:paraId="619339C7" w14:textId="77777777" w:rsidR="00677024" w:rsidRPr="00677024" w:rsidRDefault="00677024" w:rsidP="00D90B5E">
            <w:pPr>
              <w:spacing w:after="0" w:line="240" w:lineRule="auto"/>
              <w:jc w:val="both"/>
              <w:rPr>
                <w:rFonts w:ascii="Times New Roman" w:hAnsi="Times New Roman"/>
                <w:noProof/>
                <w:kern w:val="0"/>
                <w:sz w:val="24"/>
                <w:lang w:val="en-US"/>
              </w:rPr>
            </w:pPr>
            <w:r w:rsidRPr="00677024">
              <w:rPr>
                <w:rFonts w:ascii="Times New Roman" w:hAnsi="Times New Roman"/>
                <w:noProof/>
                <w:kern w:val="0"/>
                <w:sz w:val="24"/>
                <w:lang w:val="en-US"/>
              </w:rPr>
              <w:t>MERS coronavirus***</w:t>
            </w:r>
          </w:p>
        </w:tc>
        <w:tc>
          <w:tcPr>
            <w:tcW w:w="1567" w:type="pct"/>
            <w:tcBorders>
              <w:top w:val="outset" w:sz="6" w:space="0" w:color="414142"/>
              <w:left w:val="outset" w:sz="6" w:space="0" w:color="414142"/>
              <w:bottom w:val="outset" w:sz="6" w:space="0" w:color="414142"/>
              <w:right w:val="outset" w:sz="6" w:space="0" w:color="414142"/>
            </w:tcBorders>
            <w:vAlign w:val="center"/>
            <w:hideMark/>
          </w:tcPr>
          <w:p w14:paraId="681C6E64" w14:textId="77777777" w:rsidR="00677024" w:rsidRPr="00677024" w:rsidRDefault="00677024" w:rsidP="00D90B5E">
            <w:pPr>
              <w:spacing w:after="0" w:line="240" w:lineRule="auto"/>
              <w:jc w:val="both"/>
              <w:rPr>
                <w:rFonts w:ascii="Times New Roman" w:hAnsi="Times New Roman"/>
                <w:noProof/>
                <w:kern w:val="0"/>
                <w:sz w:val="24"/>
                <w:lang w:val="en-US"/>
              </w:rPr>
            </w:pPr>
            <w:r w:rsidRPr="00677024">
              <w:rPr>
                <w:rFonts w:ascii="Times New Roman" w:hAnsi="Times New Roman"/>
                <w:noProof/>
                <w:kern w:val="0"/>
                <w:sz w:val="24"/>
                <w:lang w:val="en-US"/>
              </w:rPr>
              <w:t>• Diagnosis or specimen sending to other laboratory (outside Latvia)</w:t>
            </w:r>
          </w:p>
        </w:tc>
      </w:tr>
      <w:tr w:rsidR="00677024" w:rsidRPr="00677024" w14:paraId="0D86FFE8" w14:textId="77777777" w:rsidTr="00D90B5E">
        <w:tc>
          <w:tcPr>
            <w:tcW w:w="342" w:type="pct"/>
            <w:tcBorders>
              <w:top w:val="outset" w:sz="6" w:space="0" w:color="414142"/>
              <w:left w:val="outset" w:sz="6" w:space="0" w:color="414142"/>
              <w:bottom w:val="outset" w:sz="6" w:space="0" w:color="414142"/>
              <w:right w:val="outset" w:sz="6" w:space="0" w:color="414142"/>
            </w:tcBorders>
            <w:vAlign w:val="center"/>
            <w:hideMark/>
          </w:tcPr>
          <w:p w14:paraId="68E02137" w14:textId="77777777" w:rsidR="00677024" w:rsidRPr="00677024" w:rsidRDefault="00677024" w:rsidP="00D90B5E">
            <w:pPr>
              <w:spacing w:after="0" w:line="240" w:lineRule="auto"/>
              <w:jc w:val="both"/>
              <w:rPr>
                <w:rFonts w:ascii="Times New Roman" w:hAnsi="Times New Roman"/>
                <w:noProof/>
                <w:kern w:val="0"/>
                <w:sz w:val="24"/>
                <w:lang w:val="en-US"/>
              </w:rPr>
            </w:pPr>
            <w:r w:rsidRPr="00677024">
              <w:rPr>
                <w:rFonts w:ascii="Times New Roman" w:hAnsi="Times New Roman"/>
                <w:noProof/>
                <w:kern w:val="0"/>
                <w:sz w:val="24"/>
                <w:lang w:val="en-US"/>
              </w:rPr>
              <w:t>2.15.</w:t>
            </w:r>
          </w:p>
        </w:tc>
        <w:tc>
          <w:tcPr>
            <w:tcW w:w="1375" w:type="pct"/>
            <w:tcBorders>
              <w:top w:val="outset" w:sz="6" w:space="0" w:color="414142"/>
              <w:left w:val="outset" w:sz="6" w:space="0" w:color="414142"/>
              <w:bottom w:val="outset" w:sz="6" w:space="0" w:color="414142"/>
              <w:right w:val="outset" w:sz="6" w:space="0" w:color="414142"/>
            </w:tcBorders>
            <w:vAlign w:val="center"/>
            <w:hideMark/>
          </w:tcPr>
          <w:p w14:paraId="79672527" w14:textId="77777777" w:rsidR="00677024" w:rsidRPr="00677024" w:rsidRDefault="00677024" w:rsidP="00D90B5E">
            <w:pPr>
              <w:spacing w:after="0" w:line="240" w:lineRule="auto"/>
              <w:jc w:val="both"/>
              <w:rPr>
                <w:rFonts w:ascii="Times New Roman" w:hAnsi="Times New Roman"/>
                <w:noProof/>
                <w:kern w:val="0"/>
                <w:sz w:val="24"/>
                <w:lang w:val="en-US"/>
              </w:rPr>
            </w:pPr>
            <w:r w:rsidRPr="00677024">
              <w:rPr>
                <w:rFonts w:ascii="Times New Roman" w:hAnsi="Times New Roman"/>
                <w:noProof/>
                <w:kern w:val="0"/>
                <w:sz w:val="24"/>
                <w:lang w:val="en-US"/>
              </w:rPr>
              <w:t>Rabies</w:t>
            </w:r>
          </w:p>
        </w:tc>
        <w:tc>
          <w:tcPr>
            <w:tcW w:w="1716" w:type="pct"/>
            <w:tcBorders>
              <w:top w:val="outset" w:sz="6" w:space="0" w:color="414142"/>
              <w:left w:val="outset" w:sz="6" w:space="0" w:color="414142"/>
              <w:bottom w:val="outset" w:sz="6" w:space="0" w:color="414142"/>
              <w:right w:val="outset" w:sz="6" w:space="0" w:color="414142"/>
            </w:tcBorders>
            <w:vAlign w:val="center"/>
            <w:hideMark/>
          </w:tcPr>
          <w:p w14:paraId="050931C6" w14:textId="77777777" w:rsidR="00677024" w:rsidRPr="00677024" w:rsidRDefault="00677024" w:rsidP="00D90B5E">
            <w:pPr>
              <w:spacing w:after="0" w:line="240" w:lineRule="auto"/>
              <w:jc w:val="both"/>
              <w:rPr>
                <w:rFonts w:ascii="Times New Roman" w:hAnsi="Times New Roman"/>
                <w:noProof/>
                <w:kern w:val="0"/>
                <w:sz w:val="24"/>
                <w:lang w:val="en-US"/>
              </w:rPr>
            </w:pPr>
            <w:r w:rsidRPr="00677024">
              <w:rPr>
                <w:rFonts w:ascii="Times New Roman" w:hAnsi="Times New Roman"/>
                <w:noProof/>
                <w:kern w:val="0"/>
                <w:sz w:val="24"/>
                <w:lang w:val="en-US"/>
              </w:rPr>
              <w:t>Rabies virus (Lyssavirus)***</w:t>
            </w:r>
          </w:p>
        </w:tc>
        <w:tc>
          <w:tcPr>
            <w:tcW w:w="1567" w:type="pct"/>
            <w:tcBorders>
              <w:top w:val="outset" w:sz="6" w:space="0" w:color="414142"/>
              <w:left w:val="outset" w:sz="6" w:space="0" w:color="414142"/>
              <w:bottom w:val="outset" w:sz="6" w:space="0" w:color="414142"/>
              <w:right w:val="outset" w:sz="6" w:space="0" w:color="414142"/>
            </w:tcBorders>
            <w:vAlign w:val="center"/>
            <w:hideMark/>
          </w:tcPr>
          <w:p w14:paraId="4CC71BEC" w14:textId="77777777" w:rsidR="00677024" w:rsidRPr="00677024" w:rsidRDefault="00677024" w:rsidP="00D90B5E">
            <w:pPr>
              <w:spacing w:after="0" w:line="240" w:lineRule="auto"/>
              <w:jc w:val="both"/>
              <w:rPr>
                <w:rFonts w:ascii="Times New Roman" w:hAnsi="Times New Roman"/>
                <w:noProof/>
                <w:kern w:val="0"/>
                <w:sz w:val="24"/>
                <w:lang w:val="en-US"/>
              </w:rPr>
            </w:pPr>
            <w:r w:rsidRPr="00677024">
              <w:rPr>
                <w:rFonts w:ascii="Times New Roman" w:hAnsi="Times New Roman"/>
                <w:noProof/>
                <w:kern w:val="0"/>
                <w:sz w:val="24"/>
                <w:lang w:val="en-US"/>
              </w:rPr>
              <w:t>• Diagnosis or specimen sending to other laboratory (outside Latvia)</w:t>
            </w:r>
          </w:p>
        </w:tc>
      </w:tr>
      <w:tr w:rsidR="00677024" w:rsidRPr="00677024" w14:paraId="2B8DBC6C" w14:textId="77777777" w:rsidTr="00D90B5E">
        <w:tc>
          <w:tcPr>
            <w:tcW w:w="342" w:type="pct"/>
            <w:tcBorders>
              <w:top w:val="outset" w:sz="6" w:space="0" w:color="414142"/>
              <w:left w:val="outset" w:sz="6" w:space="0" w:color="414142"/>
              <w:bottom w:val="outset" w:sz="6" w:space="0" w:color="414142"/>
              <w:right w:val="outset" w:sz="6" w:space="0" w:color="414142"/>
            </w:tcBorders>
            <w:vAlign w:val="center"/>
            <w:hideMark/>
          </w:tcPr>
          <w:p w14:paraId="0F143296" w14:textId="77777777" w:rsidR="00677024" w:rsidRPr="00677024" w:rsidRDefault="00677024" w:rsidP="00D90B5E">
            <w:pPr>
              <w:spacing w:after="0" w:line="240" w:lineRule="auto"/>
              <w:jc w:val="both"/>
              <w:rPr>
                <w:rFonts w:ascii="Times New Roman" w:hAnsi="Times New Roman"/>
                <w:noProof/>
                <w:kern w:val="0"/>
                <w:sz w:val="24"/>
                <w:lang w:val="en-US"/>
              </w:rPr>
            </w:pPr>
            <w:r w:rsidRPr="00677024">
              <w:rPr>
                <w:rFonts w:ascii="Times New Roman" w:hAnsi="Times New Roman"/>
                <w:noProof/>
                <w:kern w:val="0"/>
                <w:sz w:val="24"/>
                <w:lang w:val="en-US"/>
              </w:rPr>
              <w:t>2.16.</w:t>
            </w:r>
          </w:p>
        </w:tc>
        <w:tc>
          <w:tcPr>
            <w:tcW w:w="1375" w:type="pct"/>
            <w:tcBorders>
              <w:top w:val="outset" w:sz="6" w:space="0" w:color="414142"/>
              <w:left w:val="outset" w:sz="6" w:space="0" w:color="414142"/>
              <w:bottom w:val="outset" w:sz="6" w:space="0" w:color="414142"/>
              <w:right w:val="outset" w:sz="6" w:space="0" w:color="414142"/>
            </w:tcBorders>
            <w:vAlign w:val="center"/>
            <w:hideMark/>
          </w:tcPr>
          <w:p w14:paraId="14E56D07" w14:textId="77777777" w:rsidR="00677024" w:rsidRPr="00677024" w:rsidRDefault="00677024" w:rsidP="00D90B5E">
            <w:pPr>
              <w:spacing w:after="0" w:line="240" w:lineRule="auto"/>
              <w:jc w:val="both"/>
              <w:rPr>
                <w:rFonts w:ascii="Times New Roman" w:hAnsi="Times New Roman"/>
                <w:noProof/>
                <w:kern w:val="0"/>
                <w:sz w:val="24"/>
                <w:lang w:val="en-US"/>
              </w:rPr>
            </w:pPr>
            <w:r w:rsidRPr="00677024">
              <w:rPr>
                <w:rFonts w:ascii="Times New Roman" w:hAnsi="Times New Roman"/>
                <w:noProof/>
                <w:kern w:val="0"/>
                <w:sz w:val="24"/>
                <w:lang w:val="en-US"/>
              </w:rPr>
              <w:t>Varicella</w:t>
            </w:r>
          </w:p>
        </w:tc>
        <w:tc>
          <w:tcPr>
            <w:tcW w:w="1716" w:type="pct"/>
            <w:tcBorders>
              <w:top w:val="outset" w:sz="6" w:space="0" w:color="414142"/>
              <w:left w:val="outset" w:sz="6" w:space="0" w:color="414142"/>
              <w:bottom w:val="outset" w:sz="6" w:space="0" w:color="414142"/>
              <w:right w:val="outset" w:sz="6" w:space="0" w:color="414142"/>
            </w:tcBorders>
            <w:vAlign w:val="center"/>
            <w:hideMark/>
          </w:tcPr>
          <w:p w14:paraId="4094526D" w14:textId="77777777" w:rsidR="00677024" w:rsidRPr="00677024" w:rsidRDefault="00677024" w:rsidP="00D90B5E">
            <w:pPr>
              <w:spacing w:after="0" w:line="240" w:lineRule="auto"/>
              <w:jc w:val="both"/>
              <w:rPr>
                <w:rFonts w:ascii="Times New Roman" w:hAnsi="Times New Roman"/>
                <w:noProof/>
                <w:kern w:val="0"/>
                <w:sz w:val="24"/>
                <w:lang w:val="en-US"/>
              </w:rPr>
            </w:pPr>
            <w:r w:rsidRPr="00677024">
              <w:rPr>
                <w:rFonts w:ascii="Times New Roman" w:hAnsi="Times New Roman"/>
                <w:noProof/>
                <w:kern w:val="0"/>
                <w:sz w:val="24"/>
                <w:lang w:val="en-US"/>
              </w:rPr>
              <w:t>Varicella zoster virus</w:t>
            </w:r>
          </w:p>
        </w:tc>
        <w:tc>
          <w:tcPr>
            <w:tcW w:w="1567" w:type="pct"/>
            <w:tcBorders>
              <w:top w:val="outset" w:sz="6" w:space="0" w:color="414142"/>
              <w:left w:val="outset" w:sz="6" w:space="0" w:color="414142"/>
              <w:bottom w:val="outset" w:sz="6" w:space="0" w:color="414142"/>
              <w:right w:val="outset" w:sz="6" w:space="0" w:color="414142"/>
            </w:tcBorders>
            <w:vAlign w:val="center"/>
            <w:hideMark/>
          </w:tcPr>
          <w:p w14:paraId="152AF1DF" w14:textId="77777777" w:rsidR="00677024" w:rsidRPr="00677024" w:rsidRDefault="00677024" w:rsidP="00D90B5E">
            <w:pPr>
              <w:spacing w:after="0" w:line="240" w:lineRule="auto"/>
              <w:jc w:val="both"/>
              <w:rPr>
                <w:rFonts w:ascii="Times New Roman" w:eastAsia="Times New Roman" w:hAnsi="Times New Roman" w:cs="Times New Roman"/>
                <w:noProof/>
                <w:kern w:val="0"/>
                <w:sz w:val="24"/>
                <w:szCs w:val="24"/>
                <w:lang w:val="en-US"/>
                <w14:ligatures w14:val="none"/>
              </w:rPr>
            </w:pPr>
            <w:r w:rsidRPr="00677024">
              <w:rPr>
                <w:rFonts w:ascii="Times New Roman" w:hAnsi="Times New Roman"/>
                <w:noProof/>
                <w:kern w:val="0"/>
                <w:sz w:val="24"/>
                <w:lang w:val="en-US"/>
              </w:rPr>
              <w:t>• Confirmatory diagnosis</w:t>
            </w:r>
            <w:r w:rsidRPr="00677024">
              <w:rPr>
                <w:rFonts w:ascii="Times New Roman" w:hAnsi="Times New Roman"/>
                <w:noProof/>
                <w:kern w:val="0"/>
                <w:sz w:val="24"/>
                <w:vertAlign w:val="superscript"/>
                <w:lang w:val="en-US"/>
              </w:rPr>
              <w:t>3</w:t>
            </w:r>
          </w:p>
        </w:tc>
      </w:tr>
      <w:tr w:rsidR="00677024" w:rsidRPr="00677024" w14:paraId="51680622" w14:textId="77777777" w:rsidTr="00D90B5E">
        <w:tc>
          <w:tcPr>
            <w:tcW w:w="342" w:type="pct"/>
            <w:tcBorders>
              <w:top w:val="outset" w:sz="6" w:space="0" w:color="414142"/>
              <w:left w:val="outset" w:sz="6" w:space="0" w:color="414142"/>
              <w:bottom w:val="outset" w:sz="6" w:space="0" w:color="414142"/>
              <w:right w:val="outset" w:sz="6" w:space="0" w:color="414142"/>
            </w:tcBorders>
            <w:vAlign w:val="center"/>
            <w:hideMark/>
          </w:tcPr>
          <w:p w14:paraId="77824EDA" w14:textId="77777777" w:rsidR="00677024" w:rsidRPr="00677024" w:rsidRDefault="00677024" w:rsidP="00D90B5E">
            <w:pPr>
              <w:spacing w:after="0" w:line="240" w:lineRule="auto"/>
              <w:jc w:val="both"/>
              <w:rPr>
                <w:rFonts w:ascii="Times New Roman" w:hAnsi="Times New Roman"/>
                <w:noProof/>
                <w:kern w:val="0"/>
                <w:sz w:val="24"/>
                <w:lang w:val="en-US"/>
              </w:rPr>
            </w:pPr>
            <w:r w:rsidRPr="00677024">
              <w:rPr>
                <w:rFonts w:ascii="Times New Roman" w:hAnsi="Times New Roman"/>
                <w:noProof/>
                <w:kern w:val="0"/>
                <w:sz w:val="24"/>
                <w:lang w:val="en-US"/>
              </w:rPr>
              <w:t>2.17.</w:t>
            </w:r>
          </w:p>
        </w:tc>
        <w:tc>
          <w:tcPr>
            <w:tcW w:w="1375" w:type="pct"/>
            <w:tcBorders>
              <w:top w:val="outset" w:sz="6" w:space="0" w:color="414142"/>
              <w:left w:val="outset" w:sz="6" w:space="0" w:color="414142"/>
              <w:bottom w:val="outset" w:sz="6" w:space="0" w:color="414142"/>
              <w:right w:val="outset" w:sz="6" w:space="0" w:color="414142"/>
            </w:tcBorders>
            <w:vAlign w:val="center"/>
            <w:hideMark/>
          </w:tcPr>
          <w:p w14:paraId="5D17F64F" w14:textId="77777777" w:rsidR="00677024" w:rsidRPr="00677024" w:rsidRDefault="00677024" w:rsidP="00D90B5E">
            <w:pPr>
              <w:spacing w:after="0" w:line="240" w:lineRule="auto"/>
              <w:jc w:val="both"/>
              <w:rPr>
                <w:rFonts w:ascii="Times New Roman" w:hAnsi="Times New Roman"/>
                <w:noProof/>
                <w:kern w:val="0"/>
                <w:sz w:val="24"/>
                <w:lang w:val="en-US"/>
              </w:rPr>
            </w:pPr>
            <w:r w:rsidRPr="00677024">
              <w:rPr>
                <w:rFonts w:ascii="Times New Roman" w:hAnsi="Times New Roman"/>
                <w:noProof/>
                <w:kern w:val="0"/>
                <w:sz w:val="24"/>
                <w:lang w:val="en-US"/>
              </w:rPr>
              <w:t>Acute intestinal infections of virus etiology, carrying viruses</w:t>
            </w:r>
          </w:p>
        </w:tc>
        <w:tc>
          <w:tcPr>
            <w:tcW w:w="1716" w:type="pct"/>
            <w:tcBorders>
              <w:top w:val="outset" w:sz="6" w:space="0" w:color="414142"/>
              <w:left w:val="outset" w:sz="6" w:space="0" w:color="414142"/>
              <w:bottom w:val="outset" w:sz="6" w:space="0" w:color="414142"/>
              <w:right w:val="outset" w:sz="6" w:space="0" w:color="414142"/>
            </w:tcBorders>
            <w:vAlign w:val="center"/>
            <w:hideMark/>
          </w:tcPr>
          <w:p w14:paraId="7B510AF0" w14:textId="77777777" w:rsidR="00677024" w:rsidRPr="00677024" w:rsidRDefault="00677024" w:rsidP="00D90B5E">
            <w:pPr>
              <w:spacing w:after="0" w:line="240" w:lineRule="auto"/>
              <w:jc w:val="both"/>
              <w:rPr>
                <w:rFonts w:ascii="Times New Roman" w:hAnsi="Times New Roman"/>
                <w:noProof/>
                <w:kern w:val="0"/>
                <w:sz w:val="24"/>
                <w:lang w:val="en-US"/>
              </w:rPr>
            </w:pPr>
            <w:r w:rsidRPr="00677024">
              <w:rPr>
                <w:rFonts w:ascii="Times New Roman" w:hAnsi="Times New Roman"/>
                <w:noProof/>
                <w:kern w:val="0"/>
                <w:sz w:val="24"/>
                <w:lang w:val="en-US"/>
              </w:rPr>
              <w:t>Rotavirus</w:t>
            </w:r>
          </w:p>
          <w:p w14:paraId="6F1D9C02" w14:textId="77777777" w:rsidR="00677024" w:rsidRPr="00677024" w:rsidRDefault="00677024" w:rsidP="00D90B5E">
            <w:pPr>
              <w:spacing w:after="0" w:line="240" w:lineRule="auto"/>
              <w:jc w:val="both"/>
              <w:rPr>
                <w:rFonts w:ascii="Times New Roman" w:hAnsi="Times New Roman"/>
                <w:noProof/>
                <w:kern w:val="0"/>
                <w:sz w:val="24"/>
                <w:lang w:val="en-US"/>
              </w:rPr>
            </w:pPr>
            <w:r w:rsidRPr="00677024">
              <w:rPr>
                <w:rFonts w:ascii="Times New Roman" w:hAnsi="Times New Roman"/>
                <w:noProof/>
                <w:kern w:val="0"/>
                <w:sz w:val="24"/>
                <w:lang w:val="en-US"/>
              </w:rPr>
              <w:t>Norovirus</w:t>
            </w:r>
          </w:p>
          <w:p w14:paraId="5DF6FE9F" w14:textId="77777777" w:rsidR="00677024" w:rsidRPr="00677024" w:rsidRDefault="00677024" w:rsidP="00D90B5E">
            <w:pPr>
              <w:spacing w:after="0" w:line="240" w:lineRule="auto"/>
              <w:jc w:val="both"/>
              <w:rPr>
                <w:rFonts w:ascii="Times New Roman" w:hAnsi="Times New Roman"/>
                <w:noProof/>
                <w:kern w:val="0"/>
                <w:sz w:val="24"/>
                <w:lang w:val="en-US"/>
              </w:rPr>
            </w:pPr>
            <w:r w:rsidRPr="00677024">
              <w:rPr>
                <w:rFonts w:ascii="Times New Roman" w:hAnsi="Times New Roman"/>
                <w:noProof/>
                <w:kern w:val="0"/>
                <w:sz w:val="24"/>
                <w:lang w:val="en-US"/>
              </w:rPr>
              <w:t>Adenovirus</w:t>
            </w:r>
          </w:p>
          <w:p w14:paraId="67930A60" w14:textId="77777777" w:rsidR="00677024" w:rsidRPr="00677024" w:rsidRDefault="00677024" w:rsidP="00D90B5E">
            <w:pPr>
              <w:spacing w:after="0" w:line="240" w:lineRule="auto"/>
              <w:jc w:val="both"/>
              <w:rPr>
                <w:rFonts w:ascii="Times New Roman" w:hAnsi="Times New Roman"/>
                <w:noProof/>
                <w:kern w:val="0"/>
                <w:sz w:val="24"/>
                <w:lang w:val="en-US"/>
              </w:rPr>
            </w:pPr>
            <w:r w:rsidRPr="00677024">
              <w:rPr>
                <w:rFonts w:ascii="Times New Roman" w:hAnsi="Times New Roman"/>
                <w:noProof/>
                <w:kern w:val="0"/>
                <w:sz w:val="24"/>
                <w:lang w:val="en-US"/>
              </w:rPr>
              <w:t>Astrovirus</w:t>
            </w:r>
          </w:p>
          <w:p w14:paraId="0F02054E" w14:textId="77777777" w:rsidR="00677024" w:rsidRPr="00677024" w:rsidRDefault="00677024" w:rsidP="00D90B5E">
            <w:pPr>
              <w:spacing w:after="0" w:line="240" w:lineRule="auto"/>
              <w:jc w:val="both"/>
              <w:rPr>
                <w:rFonts w:ascii="Times New Roman" w:hAnsi="Times New Roman"/>
                <w:noProof/>
                <w:kern w:val="0"/>
                <w:sz w:val="24"/>
                <w:lang w:val="en-US"/>
              </w:rPr>
            </w:pPr>
            <w:r w:rsidRPr="00677024">
              <w:rPr>
                <w:rFonts w:ascii="Times New Roman" w:hAnsi="Times New Roman"/>
                <w:noProof/>
                <w:kern w:val="0"/>
                <w:sz w:val="24"/>
                <w:lang w:val="en-US"/>
              </w:rPr>
              <w:t>Other caliciviruses (including Sapovirus)</w:t>
            </w:r>
          </w:p>
        </w:tc>
        <w:tc>
          <w:tcPr>
            <w:tcW w:w="1567" w:type="pct"/>
            <w:tcBorders>
              <w:top w:val="outset" w:sz="6" w:space="0" w:color="414142"/>
              <w:left w:val="outset" w:sz="6" w:space="0" w:color="414142"/>
              <w:bottom w:val="outset" w:sz="6" w:space="0" w:color="414142"/>
              <w:right w:val="outset" w:sz="6" w:space="0" w:color="414142"/>
            </w:tcBorders>
            <w:vAlign w:val="center"/>
            <w:hideMark/>
          </w:tcPr>
          <w:p w14:paraId="5B92418C" w14:textId="77777777" w:rsidR="00677024" w:rsidRPr="00677024" w:rsidRDefault="00677024" w:rsidP="00D90B5E">
            <w:pPr>
              <w:spacing w:after="0" w:line="240" w:lineRule="auto"/>
              <w:jc w:val="both"/>
              <w:rPr>
                <w:rFonts w:ascii="Times New Roman" w:eastAsia="Times New Roman" w:hAnsi="Times New Roman" w:cs="Times New Roman"/>
                <w:noProof/>
                <w:kern w:val="0"/>
                <w:sz w:val="24"/>
                <w:szCs w:val="24"/>
                <w:lang w:val="en-US"/>
                <w14:ligatures w14:val="none"/>
              </w:rPr>
            </w:pPr>
            <w:r w:rsidRPr="00677024">
              <w:rPr>
                <w:rFonts w:ascii="Times New Roman" w:hAnsi="Times New Roman"/>
                <w:noProof/>
                <w:kern w:val="0"/>
                <w:sz w:val="24"/>
                <w:lang w:val="en-US"/>
              </w:rPr>
              <w:t>• Confirmatory diagnosis</w:t>
            </w:r>
            <w:r w:rsidRPr="00677024">
              <w:rPr>
                <w:rFonts w:ascii="Times New Roman" w:hAnsi="Times New Roman"/>
                <w:noProof/>
                <w:kern w:val="0"/>
                <w:sz w:val="24"/>
                <w:vertAlign w:val="superscript"/>
                <w:lang w:val="en-US"/>
              </w:rPr>
              <w:t>3</w:t>
            </w:r>
          </w:p>
          <w:p w14:paraId="14E98B40" w14:textId="77777777" w:rsidR="00677024" w:rsidRPr="00677024" w:rsidRDefault="00677024" w:rsidP="00D90B5E">
            <w:pPr>
              <w:spacing w:after="0" w:line="240" w:lineRule="auto"/>
              <w:jc w:val="both"/>
              <w:rPr>
                <w:rFonts w:ascii="Times New Roman" w:eastAsia="Times New Roman" w:hAnsi="Times New Roman" w:cs="Times New Roman"/>
                <w:noProof/>
                <w:kern w:val="0"/>
                <w:sz w:val="24"/>
                <w:szCs w:val="24"/>
                <w:lang w:val="en-US"/>
                <w14:ligatures w14:val="none"/>
              </w:rPr>
            </w:pPr>
            <w:r w:rsidRPr="00677024">
              <w:rPr>
                <w:rFonts w:ascii="Times New Roman" w:hAnsi="Times New Roman"/>
                <w:noProof/>
                <w:kern w:val="0"/>
                <w:sz w:val="24"/>
                <w:lang w:val="en-US"/>
              </w:rPr>
              <w:t>• Typing</w:t>
            </w:r>
            <w:r w:rsidRPr="00677024">
              <w:rPr>
                <w:rFonts w:ascii="Times New Roman" w:hAnsi="Times New Roman"/>
                <w:noProof/>
                <w:kern w:val="0"/>
                <w:sz w:val="24"/>
                <w:vertAlign w:val="superscript"/>
                <w:lang w:val="en-US"/>
              </w:rPr>
              <w:t>4</w:t>
            </w:r>
          </w:p>
          <w:p w14:paraId="5E8FE599" w14:textId="77777777" w:rsidR="00677024" w:rsidRPr="00677024" w:rsidRDefault="00677024" w:rsidP="00D90B5E">
            <w:pPr>
              <w:spacing w:after="0" w:line="240" w:lineRule="auto"/>
              <w:jc w:val="both"/>
              <w:rPr>
                <w:rFonts w:ascii="Times New Roman" w:hAnsi="Times New Roman"/>
                <w:noProof/>
                <w:kern w:val="0"/>
                <w:sz w:val="24"/>
                <w:lang w:val="en-US"/>
              </w:rPr>
            </w:pPr>
            <w:r w:rsidRPr="00677024">
              <w:rPr>
                <w:rFonts w:ascii="Times New Roman" w:hAnsi="Times New Roman"/>
                <w:noProof/>
                <w:kern w:val="0"/>
                <w:sz w:val="24"/>
                <w:lang w:val="en-US"/>
              </w:rPr>
              <w:t>• Detection of disease etiology for children vaccinated against rotavirus infection</w:t>
            </w:r>
          </w:p>
        </w:tc>
      </w:tr>
      <w:tr w:rsidR="00677024" w:rsidRPr="00677024" w14:paraId="35FD655A" w14:textId="77777777" w:rsidTr="00D90B5E">
        <w:tc>
          <w:tcPr>
            <w:tcW w:w="342" w:type="pct"/>
            <w:tcBorders>
              <w:top w:val="outset" w:sz="6" w:space="0" w:color="414142"/>
              <w:left w:val="outset" w:sz="6" w:space="0" w:color="414142"/>
              <w:bottom w:val="outset" w:sz="6" w:space="0" w:color="414142"/>
              <w:right w:val="outset" w:sz="6" w:space="0" w:color="414142"/>
            </w:tcBorders>
            <w:vAlign w:val="center"/>
            <w:hideMark/>
          </w:tcPr>
          <w:p w14:paraId="1EC0213E" w14:textId="77777777" w:rsidR="00677024" w:rsidRPr="00677024" w:rsidRDefault="00677024" w:rsidP="00D90B5E">
            <w:pPr>
              <w:spacing w:after="0" w:line="240" w:lineRule="auto"/>
              <w:jc w:val="both"/>
              <w:rPr>
                <w:rFonts w:ascii="Times New Roman" w:hAnsi="Times New Roman"/>
                <w:noProof/>
                <w:kern w:val="0"/>
                <w:sz w:val="24"/>
                <w:lang w:val="en-US"/>
              </w:rPr>
            </w:pPr>
            <w:r w:rsidRPr="00677024">
              <w:rPr>
                <w:rFonts w:ascii="Times New Roman" w:hAnsi="Times New Roman"/>
                <w:noProof/>
                <w:kern w:val="0"/>
                <w:sz w:val="24"/>
                <w:lang w:val="en-US"/>
              </w:rPr>
              <w:t>2.18.</w:t>
            </w:r>
          </w:p>
        </w:tc>
        <w:tc>
          <w:tcPr>
            <w:tcW w:w="1375" w:type="pct"/>
            <w:tcBorders>
              <w:top w:val="outset" w:sz="6" w:space="0" w:color="414142"/>
              <w:left w:val="outset" w:sz="6" w:space="0" w:color="414142"/>
              <w:bottom w:val="outset" w:sz="6" w:space="0" w:color="414142"/>
              <w:right w:val="outset" w:sz="6" w:space="0" w:color="414142"/>
            </w:tcBorders>
            <w:vAlign w:val="center"/>
            <w:hideMark/>
          </w:tcPr>
          <w:p w14:paraId="4BC807A9" w14:textId="77777777" w:rsidR="00677024" w:rsidRPr="00677024" w:rsidRDefault="00677024" w:rsidP="00D90B5E">
            <w:pPr>
              <w:spacing w:after="0" w:line="240" w:lineRule="auto"/>
              <w:jc w:val="both"/>
              <w:rPr>
                <w:rFonts w:ascii="Times New Roman" w:hAnsi="Times New Roman"/>
                <w:noProof/>
                <w:kern w:val="0"/>
                <w:sz w:val="24"/>
                <w:lang w:val="en-US"/>
              </w:rPr>
            </w:pPr>
            <w:r w:rsidRPr="00677024">
              <w:rPr>
                <w:rFonts w:ascii="Times New Roman" w:hAnsi="Times New Roman"/>
                <w:noProof/>
                <w:kern w:val="0"/>
                <w:sz w:val="24"/>
                <w:lang w:val="en-US"/>
              </w:rPr>
              <w:t>Haemorrhagic fevers of viruses*</w:t>
            </w:r>
          </w:p>
        </w:tc>
        <w:tc>
          <w:tcPr>
            <w:tcW w:w="1716" w:type="pct"/>
            <w:tcBorders>
              <w:top w:val="outset" w:sz="6" w:space="0" w:color="414142"/>
              <w:left w:val="outset" w:sz="6" w:space="0" w:color="414142"/>
              <w:bottom w:val="outset" w:sz="6" w:space="0" w:color="414142"/>
              <w:right w:val="outset" w:sz="6" w:space="0" w:color="414142"/>
            </w:tcBorders>
            <w:vAlign w:val="center"/>
            <w:hideMark/>
          </w:tcPr>
          <w:p w14:paraId="53DACAD1" w14:textId="77777777" w:rsidR="00677024" w:rsidRPr="00677024" w:rsidRDefault="00677024" w:rsidP="00D90B5E">
            <w:pPr>
              <w:spacing w:after="0" w:line="240" w:lineRule="auto"/>
              <w:jc w:val="both"/>
              <w:rPr>
                <w:rFonts w:ascii="Times New Roman" w:hAnsi="Times New Roman"/>
                <w:noProof/>
                <w:kern w:val="0"/>
                <w:sz w:val="24"/>
                <w:lang w:val="en-US"/>
              </w:rPr>
            </w:pPr>
            <w:r w:rsidRPr="00677024">
              <w:rPr>
                <w:rFonts w:ascii="Times New Roman" w:hAnsi="Times New Roman"/>
                <w:noProof/>
                <w:kern w:val="0"/>
                <w:sz w:val="24"/>
                <w:lang w:val="en-US"/>
              </w:rPr>
              <w:t>Ebola virus**</w:t>
            </w:r>
          </w:p>
          <w:p w14:paraId="0BA38766" w14:textId="77777777" w:rsidR="00677024" w:rsidRPr="00677024" w:rsidRDefault="00677024" w:rsidP="00D90B5E">
            <w:pPr>
              <w:spacing w:after="0" w:line="240" w:lineRule="auto"/>
              <w:jc w:val="both"/>
              <w:rPr>
                <w:rFonts w:ascii="Times New Roman" w:hAnsi="Times New Roman"/>
                <w:noProof/>
                <w:kern w:val="0"/>
                <w:sz w:val="24"/>
                <w:lang w:val="en-US"/>
              </w:rPr>
            </w:pPr>
            <w:r w:rsidRPr="00677024">
              <w:rPr>
                <w:rFonts w:ascii="Times New Roman" w:hAnsi="Times New Roman"/>
                <w:noProof/>
                <w:kern w:val="0"/>
                <w:sz w:val="24"/>
                <w:lang w:val="en-US"/>
              </w:rPr>
              <w:t>Marburg virus**</w:t>
            </w:r>
          </w:p>
          <w:p w14:paraId="1B8E14DF" w14:textId="77777777" w:rsidR="00677024" w:rsidRPr="00677024" w:rsidRDefault="00677024" w:rsidP="00D90B5E">
            <w:pPr>
              <w:spacing w:after="0" w:line="240" w:lineRule="auto"/>
              <w:jc w:val="both"/>
              <w:rPr>
                <w:rFonts w:ascii="Times New Roman" w:hAnsi="Times New Roman"/>
                <w:noProof/>
                <w:kern w:val="0"/>
                <w:sz w:val="24"/>
                <w:lang w:val="en-US"/>
              </w:rPr>
            </w:pPr>
            <w:r w:rsidRPr="00677024">
              <w:rPr>
                <w:rFonts w:ascii="Times New Roman" w:hAnsi="Times New Roman"/>
                <w:noProof/>
                <w:kern w:val="0"/>
                <w:sz w:val="24"/>
                <w:lang w:val="en-US"/>
              </w:rPr>
              <w:t>Lassa virus**</w:t>
            </w:r>
          </w:p>
          <w:p w14:paraId="34C3670F" w14:textId="77777777" w:rsidR="00677024" w:rsidRPr="00677024" w:rsidRDefault="00677024" w:rsidP="00D90B5E">
            <w:pPr>
              <w:spacing w:after="0" w:line="240" w:lineRule="auto"/>
              <w:jc w:val="both"/>
              <w:rPr>
                <w:rFonts w:ascii="Times New Roman" w:hAnsi="Times New Roman"/>
                <w:noProof/>
                <w:kern w:val="0"/>
                <w:sz w:val="24"/>
                <w:lang w:val="en-US"/>
              </w:rPr>
            </w:pPr>
            <w:r w:rsidRPr="00677024">
              <w:rPr>
                <w:rFonts w:ascii="Times New Roman" w:hAnsi="Times New Roman"/>
                <w:noProof/>
                <w:kern w:val="0"/>
                <w:sz w:val="24"/>
                <w:lang w:val="en-US"/>
              </w:rPr>
              <w:t>Crimean-Congo haemorrhagic fever virus** and other haemorrhagic fever viruses**</w:t>
            </w:r>
          </w:p>
        </w:tc>
        <w:tc>
          <w:tcPr>
            <w:tcW w:w="1567" w:type="pct"/>
            <w:tcBorders>
              <w:top w:val="outset" w:sz="6" w:space="0" w:color="414142"/>
              <w:left w:val="outset" w:sz="6" w:space="0" w:color="414142"/>
              <w:bottom w:val="outset" w:sz="6" w:space="0" w:color="414142"/>
              <w:right w:val="outset" w:sz="6" w:space="0" w:color="414142"/>
            </w:tcBorders>
            <w:vAlign w:val="center"/>
            <w:hideMark/>
          </w:tcPr>
          <w:p w14:paraId="47557F31" w14:textId="77777777" w:rsidR="00677024" w:rsidRPr="00677024" w:rsidRDefault="00677024" w:rsidP="00D90B5E">
            <w:pPr>
              <w:spacing w:after="0" w:line="240" w:lineRule="auto"/>
              <w:jc w:val="both"/>
              <w:rPr>
                <w:rFonts w:ascii="Times New Roman" w:hAnsi="Times New Roman"/>
                <w:noProof/>
                <w:kern w:val="0"/>
                <w:sz w:val="24"/>
                <w:lang w:val="en-US"/>
              </w:rPr>
            </w:pPr>
            <w:r w:rsidRPr="00677024">
              <w:rPr>
                <w:rFonts w:ascii="Times New Roman" w:hAnsi="Times New Roman"/>
                <w:noProof/>
                <w:kern w:val="0"/>
                <w:sz w:val="24"/>
                <w:lang w:val="en-US"/>
              </w:rPr>
              <w:t>• Diagnosis or specimen sending to BSL4 laboratory (outside Latvia)</w:t>
            </w:r>
          </w:p>
        </w:tc>
      </w:tr>
      <w:tr w:rsidR="00677024" w:rsidRPr="00677024" w14:paraId="1F9808F9" w14:textId="77777777" w:rsidTr="00D90B5E">
        <w:tc>
          <w:tcPr>
            <w:tcW w:w="342" w:type="pct"/>
            <w:tcBorders>
              <w:top w:val="outset" w:sz="6" w:space="0" w:color="414142"/>
              <w:left w:val="outset" w:sz="6" w:space="0" w:color="414142"/>
              <w:bottom w:val="outset" w:sz="6" w:space="0" w:color="414142"/>
              <w:right w:val="outset" w:sz="6" w:space="0" w:color="414142"/>
            </w:tcBorders>
            <w:vAlign w:val="center"/>
            <w:hideMark/>
          </w:tcPr>
          <w:p w14:paraId="5525EC69" w14:textId="77777777" w:rsidR="00677024" w:rsidRPr="00677024" w:rsidRDefault="00677024" w:rsidP="00D90B5E">
            <w:pPr>
              <w:spacing w:after="0" w:line="240" w:lineRule="auto"/>
              <w:jc w:val="both"/>
              <w:rPr>
                <w:rFonts w:ascii="Times New Roman" w:hAnsi="Times New Roman"/>
                <w:noProof/>
                <w:kern w:val="0"/>
                <w:sz w:val="24"/>
                <w:lang w:val="en-US"/>
              </w:rPr>
            </w:pPr>
            <w:r w:rsidRPr="00677024">
              <w:rPr>
                <w:rFonts w:ascii="Times New Roman" w:hAnsi="Times New Roman"/>
                <w:noProof/>
                <w:kern w:val="0"/>
                <w:sz w:val="24"/>
                <w:lang w:val="en-US"/>
              </w:rPr>
              <w:t>2.19.</w:t>
            </w:r>
          </w:p>
        </w:tc>
        <w:tc>
          <w:tcPr>
            <w:tcW w:w="1375" w:type="pct"/>
            <w:tcBorders>
              <w:top w:val="outset" w:sz="6" w:space="0" w:color="414142"/>
              <w:left w:val="outset" w:sz="6" w:space="0" w:color="414142"/>
              <w:bottom w:val="outset" w:sz="6" w:space="0" w:color="414142"/>
              <w:right w:val="outset" w:sz="6" w:space="0" w:color="414142"/>
            </w:tcBorders>
            <w:vAlign w:val="center"/>
            <w:hideMark/>
          </w:tcPr>
          <w:p w14:paraId="2AEB5342" w14:textId="77777777" w:rsidR="00677024" w:rsidRPr="00677024" w:rsidRDefault="00677024" w:rsidP="00D90B5E">
            <w:pPr>
              <w:spacing w:after="0" w:line="240" w:lineRule="auto"/>
              <w:jc w:val="both"/>
              <w:rPr>
                <w:rFonts w:ascii="Times New Roman" w:hAnsi="Times New Roman"/>
                <w:noProof/>
                <w:kern w:val="0"/>
                <w:sz w:val="24"/>
                <w:lang w:val="en-US"/>
              </w:rPr>
            </w:pPr>
            <w:r w:rsidRPr="00677024">
              <w:rPr>
                <w:rFonts w:ascii="Times New Roman" w:hAnsi="Times New Roman"/>
                <w:noProof/>
                <w:kern w:val="0"/>
                <w:sz w:val="24"/>
                <w:lang w:val="en-US"/>
              </w:rPr>
              <w:t>Monkey pox</w:t>
            </w:r>
          </w:p>
        </w:tc>
        <w:tc>
          <w:tcPr>
            <w:tcW w:w="1716" w:type="pct"/>
            <w:tcBorders>
              <w:top w:val="outset" w:sz="6" w:space="0" w:color="414142"/>
              <w:left w:val="outset" w:sz="6" w:space="0" w:color="414142"/>
              <w:bottom w:val="outset" w:sz="6" w:space="0" w:color="414142"/>
              <w:right w:val="outset" w:sz="6" w:space="0" w:color="414142"/>
            </w:tcBorders>
            <w:vAlign w:val="center"/>
            <w:hideMark/>
          </w:tcPr>
          <w:p w14:paraId="20E5E006" w14:textId="77777777" w:rsidR="00677024" w:rsidRPr="00677024" w:rsidRDefault="00677024" w:rsidP="00D90B5E">
            <w:pPr>
              <w:spacing w:after="0" w:line="240" w:lineRule="auto"/>
              <w:jc w:val="both"/>
              <w:rPr>
                <w:rFonts w:ascii="Times New Roman" w:hAnsi="Times New Roman"/>
                <w:noProof/>
                <w:kern w:val="0"/>
                <w:sz w:val="24"/>
                <w:lang w:val="en-US"/>
              </w:rPr>
            </w:pPr>
            <w:r w:rsidRPr="00677024">
              <w:rPr>
                <w:rFonts w:ascii="Times New Roman" w:hAnsi="Times New Roman"/>
                <w:noProof/>
                <w:kern w:val="0"/>
                <w:sz w:val="24"/>
                <w:lang w:val="en-US"/>
              </w:rPr>
              <w:t>Monkey pox virus***</w:t>
            </w:r>
          </w:p>
        </w:tc>
        <w:tc>
          <w:tcPr>
            <w:tcW w:w="1567" w:type="pct"/>
            <w:tcBorders>
              <w:top w:val="outset" w:sz="6" w:space="0" w:color="414142"/>
              <w:left w:val="outset" w:sz="6" w:space="0" w:color="414142"/>
              <w:bottom w:val="outset" w:sz="6" w:space="0" w:color="414142"/>
              <w:right w:val="outset" w:sz="6" w:space="0" w:color="414142"/>
            </w:tcBorders>
            <w:vAlign w:val="center"/>
            <w:hideMark/>
          </w:tcPr>
          <w:p w14:paraId="2DCFFFE0" w14:textId="77777777" w:rsidR="00677024" w:rsidRPr="00677024" w:rsidRDefault="00677024" w:rsidP="00D90B5E">
            <w:pPr>
              <w:spacing w:after="0" w:line="240" w:lineRule="auto"/>
              <w:jc w:val="both"/>
              <w:rPr>
                <w:rFonts w:ascii="Times New Roman" w:eastAsia="Times New Roman" w:hAnsi="Times New Roman" w:cs="Times New Roman"/>
                <w:noProof/>
                <w:kern w:val="0"/>
                <w:sz w:val="24"/>
                <w:szCs w:val="24"/>
                <w:lang w:val="en-US"/>
                <w14:ligatures w14:val="none"/>
              </w:rPr>
            </w:pPr>
            <w:r w:rsidRPr="00677024">
              <w:rPr>
                <w:rFonts w:ascii="Times New Roman" w:hAnsi="Times New Roman"/>
                <w:noProof/>
                <w:kern w:val="0"/>
                <w:sz w:val="24"/>
                <w:lang w:val="en-US"/>
              </w:rPr>
              <w:t>• Confirmatory diagnosis</w:t>
            </w:r>
            <w:r w:rsidRPr="00677024">
              <w:rPr>
                <w:rFonts w:ascii="Times New Roman" w:hAnsi="Times New Roman"/>
                <w:noProof/>
                <w:kern w:val="0"/>
                <w:sz w:val="24"/>
                <w:vertAlign w:val="superscript"/>
                <w:lang w:val="en-US"/>
              </w:rPr>
              <w:t>1; 4</w:t>
            </w:r>
          </w:p>
        </w:tc>
      </w:tr>
      <w:tr w:rsidR="00677024" w:rsidRPr="00677024" w14:paraId="6D7E5CB5" w14:textId="77777777" w:rsidTr="00D90B5E">
        <w:tc>
          <w:tcPr>
            <w:tcW w:w="5000" w:type="pct"/>
            <w:gridSpan w:val="4"/>
            <w:tcBorders>
              <w:top w:val="outset" w:sz="6" w:space="0" w:color="414142"/>
              <w:left w:val="outset" w:sz="6" w:space="0" w:color="414142"/>
              <w:bottom w:val="outset" w:sz="6" w:space="0" w:color="414142"/>
              <w:right w:val="outset" w:sz="6" w:space="0" w:color="414142"/>
            </w:tcBorders>
            <w:vAlign w:val="center"/>
            <w:hideMark/>
          </w:tcPr>
          <w:p w14:paraId="269CEEB5" w14:textId="77777777" w:rsidR="00677024" w:rsidRPr="00677024" w:rsidRDefault="00677024" w:rsidP="00D90B5E">
            <w:pPr>
              <w:spacing w:after="0" w:line="240" w:lineRule="auto"/>
              <w:jc w:val="center"/>
              <w:rPr>
                <w:rFonts w:ascii="Times New Roman" w:hAnsi="Times New Roman"/>
                <w:b/>
                <w:noProof/>
                <w:kern w:val="0"/>
                <w:sz w:val="24"/>
                <w:lang w:val="en-US"/>
              </w:rPr>
            </w:pPr>
            <w:r w:rsidRPr="00677024">
              <w:rPr>
                <w:rFonts w:ascii="Times New Roman" w:hAnsi="Times New Roman"/>
                <w:b/>
                <w:noProof/>
                <w:kern w:val="0"/>
                <w:sz w:val="24"/>
                <w:lang w:val="en-US"/>
              </w:rPr>
              <w:t>3. Parasitic infections</w:t>
            </w:r>
          </w:p>
        </w:tc>
      </w:tr>
      <w:tr w:rsidR="00677024" w:rsidRPr="00677024" w14:paraId="489BA8B5" w14:textId="77777777" w:rsidTr="00D90B5E">
        <w:tc>
          <w:tcPr>
            <w:tcW w:w="342" w:type="pct"/>
            <w:tcBorders>
              <w:top w:val="outset" w:sz="6" w:space="0" w:color="414142"/>
              <w:left w:val="outset" w:sz="6" w:space="0" w:color="414142"/>
              <w:bottom w:val="outset" w:sz="6" w:space="0" w:color="414142"/>
              <w:right w:val="outset" w:sz="6" w:space="0" w:color="414142"/>
            </w:tcBorders>
            <w:vAlign w:val="center"/>
            <w:hideMark/>
          </w:tcPr>
          <w:p w14:paraId="23B78C7C" w14:textId="77777777" w:rsidR="00677024" w:rsidRPr="00677024" w:rsidRDefault="00677024" w:rsidP="00D90B5E">
            <w:pPr>
              <w:spacing w:after="0" w:line="240" w:lineRule="auto"/>
              <w:jc w:val="both"/>
              <w:rPr>
                <w:rFonts w:ascii="Times New Roman" w:hAnsi="Times New Roman"/>
                <w:noProof/>
                <w:kern w:val="0"/>
                <w:sz w:val="24"/>
                <w:lang w:val="en-US"/>
              </w:rPr>
            </w:pPr>
            <w:r w:rsidRPr="00677024">
              <w:rPr>
                <w:rFonts w:ascii="Times New Roman" w:hAnsi="Times New Roman"/>
                <w:noProof/>
                <w:kern w:val="0"/>
                <w:sz w:val="24"/>
                <w:lang w:val="en-US"/>
              </w:rPr>
              <w:t>3.1.</w:t>
            </w:r>
          </w:p>
        </w:tc>
        <w:tc>
          <w:tcPr>
            <w:tcW w:w="1375" w:type="pct"/>
            <w:tcBorders>
              <w:top w:val="outset" w:sz="6" w:space="0" w:color="414142"/>
              <w:left w:val="outset" w:sz="6" w:space="0" w:color="414142"/>
              <w:bottom w:val="outset" w:sz="6" w:space="0" w:color="414142"/>
              <w:right w:val="outset" w:sz="6" w:space="0" w:color="414142"/>
            </w:tcBorders>
            <w:vAlign w:val="center"/>
            <w:hideMark/>
          </w:tcPr>
          <w:p w14:paraId="539526EB" w14:textId="77777777" w:rsidR="00677024" w:rsidRPr="00677024" w:rsidRDefault="00677024" w:rsidP="00D90B5E">
            <w:pPr>
              <w:spacing w:after="0" w:line="240" w:lineRule="auto"/>
              <w:jc w:val="both"/>
              <w:rPr>
                <w:rFonts w:ascii="Times New Roman" w:hAnsi="Times New Roman"/>
                <w:noProof/>
                <w:kern w:val="0"/>
                <w:sz w:val="24"/>
                <w:lang w:val="en-US"/>
              </w:rPr>
            </w:pPr>
            <w:r w:rsidRPr="00677024">
              <w:rPr>
                <w:rFonts w:ascii="Times New Roman" w:hAnsi="Times New Roman"/>
                <w:noProof/>
                <w:kern w:val="0"/>
                <w:sz w:val="24"/>
                <w:lang w:val="en-US"/>
              </w:rPr>
              <w:t>Echinococcosis</w:t>
            </w:r>
          </w:p>
        </w:tc>
        <w:tc>
          <w:tcPr>
            <w:tcW w:w="1716" w:type="pct"/>
            <w:tcBorders>
              <w:top w:val="outset" w:sz="6" w:space="0" w:color="414142"/>
              <w:left w:val="outset" w:sz="6" w:space="0" w:color="414142"/>
              <w:bottom w:val="outset" w:sz="6" w:space="0" w:color="414142"/>
              <w:right w:val="outset" w:sz="6" w:space="0" w:color="414142"/>
            </w:tcBorders>
            <w:vAlign w:val="center"/>
            <w:hideMark/>
          </w:tcPr>
          <w:p w14:paraId="1C02F637" w14:textId="77777777" w:rsidR="00677024" w:rsidRPr="00677024" w:rsidRDefault="00677024" w:rsidP="00D90B5E">
            <w:pPr>
              <w:spacing w:after="0" w:line="240" w:lineRule="auto"/>
              <w:jc w:val="both"/>
              <w:rPr>
                <w:rFonts w:ascii="Times New Roman" w:hAnsi="Times New Roman"/>
                <w:i/>
                <w:noProof/>
                <w:kern w:val="0"/>
                <w:sz w:val="24"/>
                <w:lang w:val="en-US"/>
              </w:rPr>
            </w:pPr>
            <w:r w:rsidRPr="00677024">
              <w:rPr>
                <w:rFonts w:ascii="Times New Roman" w:hAnsi="Times New Roman"/>
                <w:i/>
                <w:noProof/>
                <w:kern w:val="0"/>
                <w:sz w:val="24"/>
                <w:lang w:val="en-US"/>
              </w:rPr>
              <w:t>Echinococcus spp.</w:t>
            </w:r>
          </w:p>
        </w:tc>
        <w:tc>
          <w:tcPr>
            <w:tcW w:w="1567" w:type="pct"/>
            <w:tcBorders>
              <w:top w:val="outset" w:sz="6" w:space="0" w:color="414142"/>
              <w:left w:val="outset" w:sz="6" w:space="0" w:color="414142"/>
              <w:bottom w:val="outset" w:sz="6" w:space="0" w:color="414142"/>
              <w:right w:val="outset" w:sz="6" w:space="0" w:color="414142"/>
            </w:tcBorders>
            <w:vAlign w:val="center"/>
            <w:hideMark/>
          </w:tcPr>
          <w:p w14:paraId="38AC6496" w14:textId="77777777" w:rsidR="00677024" w:rsidRPr="00677024" w:rsidRDefault="00677024" w:rsidP="00D90B5E">
            <w:pPr>
              <w:spacing w:after="0" w:line="240" w:lineRule="auto"/>
              <w:jc w:val="both"/>
              <w:rPr>
                <w:rFonts w:ascii="Times New Roman" w:eastAsia="Times New Roman" w:hAnsi="Times New Roman" w:cs="Times New Roman"/>
                <w:noProof/>
                <w:kern w:val="0"/>
                <w:sz w:val="24"/>
                <w:szCs w:val="24"/>
                <w:lang w:val="en-US"/>
                <w14:ligatures w14:val="none"/>
              </w:rPr>
            </w:pPr>
            <w:r w:rsidRPr="00677024">
              <w:rPr>
                <w:rFonts w:ascii="Times New Roman" w:hAnsi="Times New Roman"/>
                <w:noProof/>
                <w:kern w:val="0"/>
                <w:sz w:val="24"/>
                <w:lang w:val="en-US"/>
              </w:rPr>
              <w:t>• Confirmatory diagnosis</w:t>
            </w:r>
            <w:r w:rsidRPr="00677024">
              <w:rPr>
                <w:rFonts w:ascii="Times New Roman" w:hAnsi="Times New Roman"/>
                <w:noProof/>
                <w:kern w:val="0"/>
                <w:sz w:val="24"/>
                <w:vertAlign w:val="superscript"/>
                <w:lang w:val="en-US"/>
              </w:rPr>
              <w:t>3</w:t>
            </w:r>
          </w:p>
        </w:tc>
      </w:tr>
      <w:tr w:rsidR="00677024" w:rsidRPr="00677024" w14:paraId="4DDA863A" w14:textId="77777777" w:rsidTr="00D90B5E">
        <w:tc>
          <w:tcPr>
            <w:tcW w:w="342" w:type="pct"/>
            <w:tcBorders>
              <w:top w:val="outset" w:sz="6" w:space="0" w:color="414142"/>
              <w:left w:val="outset" w:sz="6" w:space="0" w:color="414142"/>
              <w:bottom w:val="outset" w:sz="6" w:space="0" w:color="414142"/>
              <w:right w:val="outset" w:sz="6" w:space="0" w:color="414142"/>
            </w:tcBorders>
            <w:vAlign w:val="center"/>
            <w:hideMark/>
          </w:tcPr>
          <w:p w14:paraId="16A3F5E8" w14:textId="77777777" w:rsidR="00677024" w:rsidRPr="00677024" w:rsidRDefault="00677024" w:rsidP="00D90B5E">
            <w:pPr>
              <w:spacing w:after="0" w:line="240" w:lineRule="auto"/>
              <w:jc w:val="both"/>
              <w:rPr>
                <w:rFonts w:ascii="Times New Roman" w:hAnsi="Times New Roman"/>
                <w:noProof/>
                <w:kern w:val="0"/>
                <w:sz w:val="24"/>
                <w:lang w:val="en-US"/>
              </w:rPr>
            </w:pPr>
            <w:r w:rsidRPr="00677024">
              <w:rPr>
                <w:rFonts w:ascii="Times New Roman" w:hAnsi="Times New Roman"/>
                <w:noProof/>
                <w:kern w:val="0"/>
                <w:sz w:val="24"/>
                <w:lang w:val="en-US"/>
              </w:rPr>
              <w:t>3.2.</w:t>
            </w:r>
          </w:p>
        </w:tc>
        <w:tc>
          <w:tcPr>
            <w:tcW w:w="1375" w:type="pct"/>
            <w:tcBorders>
              <w:top w:val="outset" w:sz="6" w:space="0" w:color="414142"/>
              <w:left w:val="outset" w:sz="6" w:space="0" w:color="414142"/>
              <w:bottom w:val="outset" w:sz="6" w:space="0" w:color="414142"/>
              <w:right w:val="outset" w:sz="6" w:space="0" w:color="414142"/>
            </w:tcBorders>
            <w:vAlign w:val="center"/>
            <w:hideMark/>
          </w:tcPr>
          <w:p w14:paraId="2B1D8A11" w14:textId="77777777" w:rsidR="00677024" w:rsidRPr="00677024" w:rsidRDefault="00677024" w:rsidP="00D90B5E">
            <w:pPr>
              <w:spacing w:after="0" w:line="240" w:lineRule="auto"/>
              <w:jc w:val="both"/>
              <w:rPr>
                <w:rFonts w:ascii="Times New Roman" w:hAnsi="Times New Roman"/>
                <w:noProof/>
                <w:kern w:val="0"/>
                <w:sz w:val="24"/>
                <w:lang w:val="en-US"/>
              </w:rPr>
            </w:pPr>
            <w:r w:rsidRPr="00677024">
              <w:rPr>
                <w:rFonts w:ascii="Times New Roman" w:hAnsi="Times New Roman"/>
                <w:noProof/>
                <w:kern w:val="0"/>
                <w:sz w:val="24"/>
                <w:lang w:val="en-US"/>
              </w:rPr>
              <w:t>Cryptosporidiosis</w:t>
            </w:r>
          </w:p>
        </w:tc>
        <w:tc>
          <w:tcPr>
            <w:tcW w:w="1716" w:type="pct"/>
            <w:tcBorders>
              <w:top w:val="outset" w:sz="6" w:space="0" w:color="414142"/>
              <w:left w:val="outset" w:sz="6" w:space="0" w:color="414142"/>
              <w:bottom w:val="outset" w:sz="6" w:space="0" w:color="414142"/>
              <w:right w:val="outset" w:sz="6" w:space="0" w:color="414142"/>
            </w:tcBorders>
            <w:vAlign w:val="center"/>
            <w:hideMark/>
          </w:tcPr>
          <w:p w14:paraId="27467E47" w14:textId="77777777" w:rsidR="00677024" w:rsidRPr="00677024" w:rsidRDefault="00677024" w:rsidP="00D90B5E">
            <w:pPr>
              <w:spacing w:after="0" w:line="240" w:lineRule="auto"/>
              <w:jc w:val="both"/>
              <w:rPr>
                <w:rFonts w:ascii="Times New Roman" w:hAnsi="Times New Roman"/>
                <w:i/>
                <w:noProof/>
                <w:kern w:val="0"/>
                <w:sz w:val="24"/>
                <w:lang w:val="en-US"/>
              </w:rPr>
            </w:pPr>
            <w:r w:rsidRPr="00677024">
              <w:rPr>
                <w:rFonts w:ascii="Times New Roman" w:hAnsi="Times New Roman"/>
                <w:i/>
                <w:noProof/>
                <w:kern w:val="0"/>
                <w:sz w:val="24"/>
                <w:lang w:val="en-US"/>
              </w:rPr>
              <w:t>Cryptosporidum spp.</w:t>
            </w:r>
          </w:p>
        </w:tc>
        <w:tc>
          <w:tcPr>
            <w:tcW w:w="1567" w:type="pct"/>
            <w:tcBorders>
              <w:top w:val="outset" w:sz="6" w:space="0" w:color="414142"/>
              <w:left w:val="outset" w:sz="6" w:space="0" w:color="414142"/>
              <w:bottom w:val="outset" w:sz="6" w:space="0" w:color="414142"/>
              <w:right w:val="outset" w:sz="6" w:space="0" w:color="414142"/>
            </w:tcBorders>
            <w:vAlign w:val="center"/>
            <w:hideMark/>
          </w:tcPr>
          <w:p w14:paraId="566723F0" w14:textId="77777777" w:rsidR="00677024" w:rsidRPr="00677024" w:rsidRDefault="00677024" w:rsidP="00D90B5E">
            <w:pPr>
              <w:spacing w:after="0" w:line="240" w:lineRule="auto"/>
              <w:jc w:val="both"/>
              <w:rPr>
                <w:rFonts w:ascii="Times New Roman" w:eastAsia="Times New Roman" w:hAnsi="Times New Roman" w:cs="Times New Roman"/>
                <w:noProof/>
                <w:kern w:val="0"/>
                <w:sz w:val="24"/>
                <w:szCs w:val="24"/>
                <w:lang w:val="en-US"/>
                <w14:ligatures w14:val="none"/>
              </w:rPr>
            </w:pPr>
            <w:r w:rsidRPr="00677024">
              <w:rPr>
                <w:rFonts w:ascii="Times New Roman" w:hAnsi="Times New Roman"/>
                <w:noProof/>
                <w:kern w:val="0"/>
                <w:sz w:val="24"/>
                <w:lang w:val="en-US"/>
              </w:rPr>
              <w:t>• Confirmatory diagnosis</w:t>
            </w:r>
            <w:r w:rsidRPr="00677024">
              <w:rPr>
                <w:rFonts w:ascii="Times New Roman" w:hAnsi="Times New Roman"/>
                <w:noProof/>
                <w:kern w:val="0"/>
                <w:sz w:val="24"/>
                <w:vertAlign w:val="superscript"/>
                <w:lang w:val="en-US"/>
              </w:rPr>
              <w:t>3</w:t>
            </w:r>
          </w:p>
        </w:tc>
      </w:tr>
      <w:tr w:rsidR="00677024" w:rsidRPr="00677024" w14:paraId="5EBCC1BB" w14:textId="77777777" w:rsidTr="00D90B5E">
        <w:tc>
          <w:tcPr>
            <w:tcW w:w="342" w:type="pct"/>
            <w:tcBorders>
              <w:top w:val="outset" w:sz="6" w:space="0" w:color="414142"/>
              <w:left w:val="outset" w:sz="6" w:space="0" w:color="414142"/>
              <w:bottom w:val="outset" w:sz="6" w:space="0" w:color="414142"/>
              <w:right w:val="outset" w:sz="6" w:space="0" w:color="414142"/>
            </w:tcBorders>
            <w:vAlign w:val="center"/>
            <w:hideMark/>
          </w:tcPr>
          <w:p w14:paraId="535C4951" w14:textId="77777777" w:rsidR="00677024" w:rsidRPr="00677024" w:rsidRDefault="00677024" w:rsidP="00D90B5E">
            <w:pPr>
              <w:spacing w:after="0" w:line="240" w:lineRule="auto"/>
              <w:jc w:val="both"/>
              <w:rPr>
                <w:rFonts w:ascii="Times New Roman" w:hAnsi="Times New Roman"/>
                <w:noProof/>
                <w:kern w:val="0"/>
                <w:sz w:val="24"/>
                <w:lang w:val="en-US"/>
              </w:rPr>
            </w:pPr>
            <w:r w:rsidRPr="00677024">
              <w:rPr>
                <w:rFonts w:ascii="Times New Roman" w:hAnsi="Times New Roman"/>
                <w:noProof/>
                <w:kern w:val="0"/>
                <w:sz w:val="24"/>
                <w:lang w:val="en-US"/>
              </w:rPr>
              <w:t>3.3.</w:t>
            </w:r>
          </w:p>
        </w:tc>
        <w:tc>
          <w:tcPr>
            <w:tcW w:w="1375" w:type="pct"/>
            <w:tcBorders>
              <w:top w:val="outset" w:sz="6" w:space="0" w:color="414142"/>
              <w:left w:val="outset" w:sz="6" w:space="0" w:color="414142"/>
              <w:bottom w:val="outset" w:sz="6" w:space="0" w:color="414142"/>
              <w:right w:val="outset" w:sz="6" w:space="0" w:color="414142"/>
            </w:tcBorders>
            <w:vAlign w:val="center"/>
            <w:hideMark/>
          </w:tcPr>
          <w:p w14:paraId="167597FF" w14:textId="77777777" w:rsidR="00677024" w:rsidRPr="00677024" w:rsidRDefault="00677024" w:rsidP="00D90B5E">
            <w:pPr>
              <w:spacing w:after="0" w:line="240" w:lineRule="auto"/>
              <w:jc w:val="both"/>
              <w:rPr>
                <w:rFonts w:ascii="Times New Roman" w:hAnsi="Times New Roman"/>
                <w:noProof/>
                <w:kern w:val="0"/>
                <w:sz w:val="24"/>
                <w:lang w:val="en-US"/>
              </w:rPr>
            </w:pPr>
            <w:r w:rsidRPr="00677024">
              <w:rPr>
                <w:rFonts w:ascii="Times New Roman" w:hAnsi="Times New Roman"/>
                <w:noProof/>
                <w:kern w:val="0"/>
                <w:sz w:val="24"/>
                <w:lang w:val="en-US"/>
              </w:rPr>
              <w:t>Malaria and other blood parasites and carrying malaria agents</w:t>
            </w:r>
          </w:p>
        </w:tc>
        <w:tc>
          <w:tcPr>
            <w:tcW w:w="1716" w:type="pct"/>
            <w:tcBorders>
              <w:top w:val="outset" w:sz="6" w:space="0" w:color="414142"/>
              <w:left w:val="outset" w:sz="6" w:space="0" w:color="414142"/>
              <w:bottom w:val="outset" w:sz="6" w:space="0" w:color="414142"/>
              <w:right w:val="outset" w:sz="6" w:space="0" w:color="414142"/>
            </w:tcBorders>
            <w:vAlign w:val="center"/>
            <w:hideMark/>
          </w:tcPr>
          <w:p w14:paraId="3854D6DF" w14:textId="77777777" w:rsidR="00677024" w:rsidRPr="00677024" w:rsidRDefault="00677024" w:rsidP="00D90B5E">
            <w:pPr>
              <w:spacing w:after="0" w:line="240" w:lineRule="auto"/>
              <w:jc w:val="both"/>
              <w:rPr>
                <w:rFonts w:ascii="Times New Roman" w:hAnsi="Times New Roman"/>
                <w:i/>
                <w:noProof/>
                <w:kern w:val="0"/>
                <w:sz w:val="24"/>
                <w:lang w:val="en-US"/>
              </w:rPr>
            </w:pPr>
            <w:r w:rsidRPr="00677024">
              <w:rPr>
                <w:rFonts w:ascii="Times New Roman" w:hAnsi="Times New Roman"/>
                <w:i/>
                <w:noProof/>
                <w:kern w:val="0"/>
                <w:sz w:val="24"/>
                <w:lang w:val="en-US"/>
              </w:rPr>
              <w:t>Plasmodium spp.</w:t>
            </w:r>
          </w:p>
        </w:tc>
        <w:tc>
          <w:tcPr>
            <w:tcW w:w="1567" w:type="pct"/>
            <w:tcBorders>
              <w:top w:val="outset" w:sz="6" w:space="0" w:color="414142"/>
              <w:left w:val="outset" w:sz="6" w:space="0" w:color="414142"/>
              <w:bottom w:val="outset" w:sz="6" w:space="0" w:color="414142"/>
              <w:right w:val="outset" w:sz="6" w:space="0" w:color="414142"/>
            </w:tcBorders>
            <w:vAlign w:val="center"/>
            <w:hideMark/>
          </w:tcPr>
          <w:p w14:paraId="29C3FC8F" w14:textId="77777777" w:rsidR="00677024" w:rsidRPr="00677024" w:rsidRDefault="00677024" w:rsidP="00D90B5E">
            <w:pPr>
              <w:spacing w:after="0" w:line="240" w:lineRule="auto"/>
              <w:jc w:val="both"/>
              <w:rPr>
                <w:rFonts w:ascii="Times New Roman" w:eastAsia="Times New Roman" w:hAnsi="Times New Roman" w:cs="Times New Roman"/>
                <w:noProof/>
                <w:kern w:val="0"/>
                <w:sz w:val="24"/>
                <w:szCs w:val="24"/>
                <w:lang w:val="en-US"/>
                <w14:ligatures w14:val="none"/>
              </w:rPr>
            </w:pPr>
            <w:r w:rsidRPr="00677024">
              <w:rPr>
                <w:rFonts w:ascii="Times New Roman" w:hAnsi="Times New Roman"/>
                <w:noProof/>
                <w:kern w:val="0"/>
                <w:sz w:val="24"/>
                <w:lang w:val="en-US"/>
              </w:rPr>
              <w:t>• Confirmatory diagnosis</w:t>
            </w:r>
            <w:r w:rsidRPr="00677024">
              <w:rPr>
                <w:rFonts w:ascii="Times New Roman" w:hAnsi="Times New Roman"/>
                <w:noProof/>
                <w:kern w:val="0"/>
                <w:sz w:val="24"/>
                <w:vertAlign w:val="superscript"/>
                <w:lang w:val="en-US"/>
              </w:rPr>
              <w:t>3</w:t>
            </w:r>
          </w:p>
        </w:tc>
      </w:tr>
      <w:tr w:rsidR="00677024" w:rsidRPr="00677024" w14:paraId="52BB628F" w14:textId="77777777" w:rsidTr="00D90B5E">
        <w:tc>
          <w:tcPr>
            <w:tcW w:w="342" w:type="pct"/>
            <w:tcBorders>
              <w:top w:val="outset" w:sz="6" w:space="0" w:color="414142"/>
              <w:left w:val="outset" w:sz="6" w:space="0" w:color="414142"/>
              <w:bottom w:val="outset" w:sz="6" w:space="0" w:color="414142"/>
              <w:right w:val="outset" w:sz="6" w:space="0" w:color="414142"/>
            </w:tcBorders>
            <w:vAlign w:val="center"/>
            <w:hideMark/>
          </w:tcPr>
          <w:p w14:paraId="0A60FD3A" w14:textId="77777777" w:rsidR="00677024" w:rsidRPr="00677024" w:rsidRDefault="00677024" w:rsidP="00D90B5E">
            <w:pPr>
              <w:spacing w:after="0" w:line="240" w:lineRule="auto"/>
              <w:jc w:val="both"/>
              <w:rPr>
                <w:rFonts w:ascii="Times New Roman" w:hAnsi="Times New Roman"/>
                <w:noProof/>
                <w:kern w:val="0"/>
                <w:sz w:val="24"/>
                <w:lang w:val="en-US"/>
              </w:rPr>
            </w:pPr>
            <w:r w:rsidRPr="00677024">
              <w:rPr>
                <w:rFonts w:ascii="Times New Roman" w:hAnsi="Times New Roman"/>
                <w:noProof/>
                <w:kern w:val="0"/>
                <w:sz w:val="24"/>
                <w:lang w:val="en-US"/>
              </w:rPr>
              <w:t>3.4.</w:t>
            </w:r>
          </w:p>
        </w:tc>
        <w:tc>
          <w:tcPr>
            <w:tcW w:w="1375" w:type="pct"/>
            <w:tcBorders>
              <w:top w:val="outset" w:sz="6" w:space="0" w:color="414142"/>
              <w:left w:val="outset" w:sz="6" w:space="0" w:color="414142"/>
              <w:bottom w:val="outset" w:sz="6" w:space="0" w:color="414142"/>
              <w:right w:val="outset" w:sz="6" w:space="0" w:color="414142"/>
            </w:tcBorders>
            <w:vAlign w:val="center"/>
            <w:hideMark/>
          </w:tcPr>
          <w:p w14:paraId="45DF48D3" w14:textId="77777777" w:rsidR="00677024" w:rsidRPr="00677024" w:rsidRDefault="00677024" w:rsidP="00D90B5E">
            <w:pPr>
              <w:spacing w:after="0" w:line="240" w:lineRule="auto"/>
              <w:jc w:val="both"/>
              <w:rPr>
                <w:rFonts w:ascii="Times New Roman" w:hAnsi="Times New Roman"/>
                <w:noProof/>
                <w:kern w:val="0"/>
                <w:sz w:val="24"/>
                <w:lang w:val="en-US"/>
              </w:rPr>
            </w:pPr>
            <w:r w:rsidRPr="00677024">
              <w:rPr>
                <w:rFonts w:ascii="Times New Roman" w:hAnsi="Times New Roman"/>
                <w:noProof/>
                <w:kern w:val="0"/>
                <w:sz w:val="24"/>
                <w:lang w:val="en-US"/>
              </w:rPr>
              <w:t>Toxoplasmosis (incl. congenital toxoplasmosis)</w:t>
            </w:r>
          </w:p>
        </w:tc>
        <w:tc>
          <w:tcPr>
            <w:tcW w:w="1716" w:type="pct"/>
            <w:tcBorders>
              <w:top w:val="outset" w:sz="6" w:space="0" w:color="414142"/>
              <w:left w:val="outset" w:sz="6" w:space="0" w:color="414142"/>
              <w:bottom w:val="outset" w:sz="6" w:space="0" w:color="414142"/>
              <w:right w:val="outset" w:sz="6" w:space="0" w:color="414142"/>
            </w:tcBorders>
            <w:vAlign w:val="center"/>
            <w:hideMark/>
          </w:tcPr>
          <w:p w14:paraId="21F9ADAE" w14:textId="77777777" w:rsidR="00677024" w:rsidRPr="00677024" w:rsidRDefault="00677024" w:rsidP="00D90B5E">
            <w:pPr>
              <w:spacing w:after="0" w:line="240" w:lineRule="auto"/>
              <w:jc w:val="both"/>
              <w:rPr>
                <w:rFonts w:ascii="Times New Roman" w:hAnsi="Times New Roman"/>
                <w:i/>
                <w:noProof/>
                <w:kern w:val="0"/>
                <w:sz w:val="24"/>
                <w:lang w:val="en-US"/>
              </w:rPr>
            </w:pPr>
            <w:r w:rsidRPr="00677024">
              <w:rPr>
                <w:rFonts w:ascii="Times New Roman" w:hAnsi="Times New Roman"/>
                <w:i/>
                <w:noProof/>
                <w:kern w:val="0"/>
                <w:sz w:val="24"/>
                <w:lang w:val="en-US"/>
              </w:rPr>
              <w:t>Toxoplasma gondii</w:t>
            </w:r>
          </w:p>
        </w:tc>
        <w:tc>
          <w:tcPr>
            <w:tcW w:w="1567" w:type="pct"/>
            <w:tcBorders>
              <w:top w:val="outset" w:sz="6" w:space="0" w:color="414142"/>
              <w:left w:val="outset" w:sz="6" w:space="0" w:color="414142"/>
              <w:bottom w:val="outset" w:sz="6" w:space="0" w:color="414142"/>
              <w:right w:val="outset" w:sz="6" w:space="0" w:color="414142"/>
            </w:tcBorders>
            <w:vAlign w:val="center"/>
            <w:hideMark/>
          </w:tcPr>
          <w:p w14:paraId="0288BCB0" w14:textId="77777777" w:rsidR="00677024" w:rsidRPr="00677024" w:rsidRDefault="00677024" w:rsidP="00D90B5E">
            <w:pPr>
              <w:spacing w:after="0" w:line="240" w:lineRule="auto"/>
              <w:jc w:val="both"/>
              <w:rPr>
                <w:rFonts w:ascii="Times New Roman" w:eastAsia="Times New Roman" w:hAnsi="Times New Roman" w:cs="Times New Roman"/>
                <w:noProof/>
                <w:kern w:val="0"/>
                <w:sz w:val="24"/>
                <w:szCs w:val="24"/>
                <w:lang w:val="en-US"/>
                <w14:ligatures w14:val="none"/>
              </w:rPr>
            </w:pPr>
            <w:r w:rsidRPr="00677024">
              <w:rPr>
                <w:rFonts w:ascii="Times New Roman" w:hAnsi="Times New Roman"/>
                <w:noProof/>
                <w:kern w:val="0"/>
                <w:sz w:val="24"/>
                <w:lang w:val="en-US"/>
              </w:rPr>
              <w:t>• Confirmatory diagnosis</w:t>
            </w:r>
            <w:r w:rsidRPr="00677024">
              <w:rPr>
                <w:rFonts w:ascii="Times New Roman" w:hAnsi="Times New Roman"/>
                <w:noProof/>
                <w:kern w:val="0"/>
                <w:sz w:val="24"/>
                <w:vertAlign w:val="superscript"/>
                <w:lang w:val="en-US"/>
              </w:rPr>
              <w:t>3</w:t>
            </w:r>
          </w:p>
        </w:tc>
      </w:tr>
      <w:tr w:rsidR="00677024" w:rsidRPr="00677024" w14:paraId="04CBFE1D" w14:textId="77777777" w:rsidTr="00D90B5E">
        <w:tc>
          <w:tcPr>
            <w:tcW w:w="342" w:type="pct"/>
            <w:tcBorders>
              <w:top w:val="outset" w:sz="6" w:space="0" w:color="414142"/>
              <w:left w:val="outset" w:sz="6" w:space="0" w:color="414142"/>
              <w:bottom w:val="outset" w:sz="6" w:space="0" w:color="414142"/>
              <w:right w:val="outset" w:sz="6" w:space="0" w:color="414142"/>
            </w:tcBorders>
            <w:vAlign w:val="center"/>
            <w:hideMark/>
          </w:tcPr>
          <w:p w14:paraId="79C0F1BF" w14:textId="77777777" w:rsidR="00677024" w:rsidRPr="00677024" w:rsidRDefault="00677024" w:rsidP="00D90B5E">
            <w:pPr>
              <w:spacing w:after="0" w:line="240" w:lineRule="auto"/>
              <w:jc w:val="both"/>
              <w:rPr>
                <w:rFonts w:ascii="Times New Roman" w:hAnsi="Times New Roman"/>
                <w:noProof/>
                <w:kern w:val="0"/>
                <w:sz w:val="24"/>
                <w:lang w:val="en-US"/>
              </w:rPr>
            </w:pPr>
            <w:r w:rsidRPr="00677024">
              <w:rPr>
                <w:rFonts w:ascii="Times New Roman" w:hAnsi="Times New Roman"/>
                <w:noProof/>
                <w:kern w:val="0"/>
                <w:sz w:val="24"/>
                <w:lang w:val="en-US"/>
              </w:rPr>
              <w:t>3.5.</w:t>
            </w:r>
          </w:p>
        </w:tc>
        <w:tc>
          <w:tcPr>
            <w:tcW w:w="1375" w:type="pct"/>
            <w:tcBorders>
              <w:top w:val="outset" w:sz="6" w:space="0" w:color="414142"/>
              <w:left w:val="outset" w:sz="6" w:space="0" w:color="414142"/>
              <w:bottom w:val="outset" w:sz="6" w:space="0" w:color="414142"/>
              <w:right w:val="outset" w:sz="6" w:space="0" w:color="414142"/>
            </w:tcBorders>
            <w:vAlign w:val="center"/>
            <w:hideMark/>
          </w:tcPr>
          <w:p w14:paraId="7A072F82" w14:textId="77777777" w:rsidR="00677024" w:rsidRPr="00677024" w:rsidRDefault="00677024" w:rsidP="00D90B5E">
            <w:pPr>
              <w:spacing w:after="0" w:line="240" w:lineRule="auto"/>
              <w:jc w:val="both"/>
              <w:rPr>
                <w:rFonts w:ascii="Times New Roman" w:hAnsi="Times New Roman"/>
                <w:noProof/>
                <w:kern w:val="0"/>
                <w:sz w:val="24"/>
                <w:lang w:val="en-US"/>
              </w:rPr>
            </w:pPr>
            <w:r w:rsidRPr="00677024">
              <w:rPr>
                <w:rFonts w:ascii="Times New Roman" w:hAnsi="Times New Roman"/>
                <w:noProof/>
                <w:kern w:val="0"/>
                <w:sz w:val="24"/>
                <w:lang w:val="en-US"/>
              </w:rPr>
              <w:t>Trichinellosis</w:t>
            </w:r>
          </w:p>
        </w:tc>
        <w:tc>
          <w:tcPr>
            <w:tcW w:w="1716" w:type="pct"/>
            <w:tcBorders>
              <w:top w:val="outset" w:sz="6" w:space="0" w:color="414142"/>
              <w:left w:val="outset" w:sz="6" w:space="0" w:color="414142"/>
              <w:bottom w:val="outset" w:sz="6" w:space="0" w:color="414142"/>
              <w:right w:val="outset" w:sz="6" w:space="0" w:color="414142"/>
            </w:tcBorders>
            <w:vAlign w:val="center"/>
            <w:hideMark/>
          </w:tcPr>
          <w:p w14:paraId="00B689A3" w14:textId="77777777" w:rsidR="00677024" w:rsidRPr="00677024" w:rsidRDefault="00677024" w:rsidP="00D90B5E">
            <w:pPr>
              <w:spacing w:after="0" w:line="240" w:lineRule="auto"/>
              <w:jc w:val="both"/>
              <w:rPr>
                <w:rFonts w:ascii="Times New Roman" w:hAnsi="Times New Roman"/>
                <w:i/>
                <w:noProof/>
                <w:kern w:val="0"/>
                <w:sz w:val="24"/>
                <w:lang w:val="en-US"/>
              </w:rPr>
            </w:pPr>
            <w:r w:rsidRPr="00677024">
              <w:rPr>
                <w:rFonts w:ascii="Times New Roman" w:hAnsi="Times New Roman"/>
                <w:i/>
                <w:noProof/>
                <w:kern w:val="0"/>
                <w:sz w:val="24"/>
                <w:lang w:val="en-US"/>
              </w:rPr>
              <w:t>Trichinella spp.</w:t>
            </w:r>
          </w:p>
        </w:tc>
        <w:tc>
          <w:tcPr>
            <w:tcW w:w="1567" w:type="pct"/>
            <w:tcBorders>
              <w:top w:val="outset" w:sz="6" w:space="0" w:color="414142"/>
              <w:left w:val="outset" w:sz="6" w:space="0" w:color="414142"/>
              <w:bottom w:val="outset" w:sz="6" w:space="0" w:color="414142"/>
              <w:right w:val="outset" w:sz="6" w:space="0" w:color="414142"/>
            </w:tcBorders>
            <w:vAlign w:val="center"/>
            <w:hideMark/>
          </w:tcPr>
          <w:p w14:paraId="75CAEBFB" w14:textId="77777777" w:rsidR="00677024" w:rsidRPr="00677024" w:rsidRDefault="00677024" w:rsidP="00D90B5E">
            <w:pPr>
              <w:spacing w:after="0" w:line="240" w:lineRule="auto"/>
              <w:jc w:val="both"/>
              <w:rPr>
                <w:rFonts w:ascii="Times New Roman" w:eastAsia="Times New Roman" w:hAnsi="Times New Roman" w:cs="Times New Roman"/>
                <w:noProof/>
                <w:kern w:val="0"/>
                <w:sz w:val="24"/>
                <w:szCs w:val="24"/>
                <w:lang w:val="en-US"/>
                <w14:ligatures w14:val="none"/>
              </w:rPr>
            </w:pPr>
            <w:r w:rsidRPr="00677024">
              <w:rPr>
                <w:rFonts w:ascii="Times New Roman" w:hAnsi="Times New Roman"/>
                <w:noProof/>
                <w:kern w:val="0"/>
                <w:sz w:val="24"/>
                <w:lang w:val="en-US"/>
              </w:rPr>
              <w:t>• Confirmatory diagnosis</w:t>
            </w:r>
            <w:r w:rsidRPr="00677024">
              <w:rPr>
                <w:rFonts w:ascii="Times New Roman" w:hAnsi="Times New Roman"/>
                <w:noProof/>
                <w:kern w:val="0"/>
                <w:sz w:val="24"/>
                <w:vertAlign w:val="superscript"/>
                <w:lang w:val="en-US"/>
              </w:rPr>
              <w:t>3</w:t>
            </w:r>
          </w:p>
        </w:tc>
      </w:tr>
      <w:tr w:rsidR="00677024" w:rsidRPr="00677024" w14:paraId="47C8E255" w14:textId="77777777" w:rsidTr="00D90B5E">
        <w:tc>
          <w:tcPr>
            <w:tcW w:w="342" w:type="pct"/>
            <w:tcBorders>
              <w:top w:val="outset" w:sz="6" w:space="0" w:color="414142"/>
              <w:left w:val="outset" w:sz="6" w:space="0" w:color="414142"/>
              <w:bottom w:val="outset" w:sz="6" w:space="0" w:color="414142"/>
              <w:right w:val="outset" w:sz="6" w:space="0" w:color="414142"/>
            </w:tcBorders>
            <w:vAlign w:val="center"/>
            <w:hideMark/>
          </w:tcPr>
          <w:p w14:paraId="20E05C34" w14:textId="77777777" w:rsidR="00677024" w:rsidRPr="00677024" w:rsidRDefault="00677024" w:rsidP="00D90B5E">
            <w:pPr>
              <w:spacing w:after="0" w:line="240" w:lineRule="auto"/>
              <w:jc w:val="both"/>
              <w:rPr>
                <w:rFonts w:ascii="Times New Roman" w:hAnsi="Times New Roman"/>
                <w:noProof/>
                <w:kern w:val="0"/>
                <w:sz w:val="24"/>
                <w:lang w:val="en-US"/>
              </w:rPr>
            </w:pPr>
            <w:r w:rsidRPr="00677024">
              <w:rPr>
                <w:rFonts w:ascii="Times New Roman" w:hAnsi="Times New Roman"/>
                <w:noProof/>
                <w:kern w:val="0"/>
                <w:sz w:val="24"/>
                <w:lang w:val="en-US"/>
              </w:rPr>
              <w:t>3.6.</w:t>
            </w:r>
          </w:p>
        </w:tc>
        <w:tc>
          <w:tcPr>
            <w:tcW w:w="1375" w:type="pct"/>
            <w:tcBorders>
              <w:top w:val="outset" w:sz="6" w:space="0" w:color="414142"/>
              <w:left w:val="outset" w:sz="6" w:space="0" w:color="414142"/>
              <w:bottom w:val="outset" w:sz="6" w:space="0" w:color="414142"/>
              <w:right w:val="outset" w:sz="6" w:space="0" w:color="414142"/>
            </w:tcBorders>
            <w:vAlign w:val="center"/>
            <w:hideMark/>
          </w:tcPr>
          <w:p w14:paraId="5A3DFD2C" w14:textId="77777777" w:rsidR="00677024" w:rsidRPr="00677024" w:rsidRDefault="00677024" w:rsidP="00D90B5E">
            <w:pPr>
              <w:spacing w:after="0" w:line="240" w:lineRule="auto"/>
              <w:jc w:val="both"/>
              <w:rPr>
                <w:rFonts w:ascii="Times New Roman" w:hAnsi="Times New Roman"/>
                <w:noProof/>
                <w:kern w:val="0"/>
                <w:sz w:val="24"/>
                <w:lang w:val="en-US"/>
              </w:rPr>
            </w:pPr>
            <w:r w:rsidRPr="00677024">
              <w:rPr>
                <w:rFonts w:ascii="Times New Roman" w:hAnsi="Times New Roman"/>
                <w:noProof/>
                <w:kern w:val="0"/>
                <w:sz w:val="24"/>
                <w:lang w:val="en-US"/>
              </w:rPr>
              <w:t>Giardiasis</w:t>
            </w:r>
          </w:p>
        </w:tc>
        <w:tc>
          <w:tcPr>
            <w:tcW w:w="1716" w:type="pct"/>
            <w:tcBorders>
              <w:top w:val="outset" w:sz="6" w:space="0" w:color="414142"/>
              <w:left w:val="outset" w:sz="6" w:space="0" w:color="414142"/>
              <w:bottom w:val="outset" w:sz="6" w:space="0" w:color="414142"/>
              <w:right w:val="outset" w:sz="6" w:space="0" w:color="414142"/>
            </w:tcBorders>
            <w:vAlign w:val="center"/>
            <w:hideMark/>
          </w:tcPr>
          <w:p w14:paraId="1726695D" w14:textId="77777777" w:rsidR="00677024" w:rsidRPr="00677024" w:rsidRDefault="00677024" w:rsidP="00D90B5E">
            <w:pPr>
              <w:spacing w:after="0" w:line="240" w:lineRule="auto"/>
              <w:jc w:val="both"/>
              <w:rPr>
                <w:rFonts w:ascii="Times New Roman" w:hAnsi="Times New Roman"/>
                <w:i/>
                <w:noProof/>
                <w:kern w:val="0"/>
                <w:sz w:val="24"/>
                <w:lang w:val="en-US"/>
              </w:rPr>
            </w:pPr>
            <w:r w:rsidRPr="00677024">
              <w:rPr>
                <w:rFonts w:ascii="Times New Roman" w:hAnsi="Times New Roman"/>
                <w:i/>
                <w:noProof/>
                <w:kern w:val="0"/>
                <w:sz w:val="24"/>
                <w:lang w:val="en-US"/>
              </w:rPr>
              <w:t>Giardia lamblia</w:t>
            </w:r>
          </w:p>
        </w:tc>
        <w:tc>
          <w:tcPr>
            <w:tcW w:w="1567" w:type="pct"/>
            <w:tcBorders>
              <w:top w:val="outset" w:sz="6" w:space="0" w:color="414142"/>
              <w:left w:val="outset" w:sz="6" w:space="0" w:color="414142"/>
              <w:bottom w:val="outset" w:sz="6" w:space="0" w:color="414142"/>
              <w:right w:val="outset" w:sz="6" w:space="0" w:color="414142"/>
            </w:tcBorders>
            <w:vAlign w:val="center"/>
            <w:hideMark/>
          </w:tcPr>
          <w:p w14:paraId="37A4C93C" w14:textId="77777777" w:rsidR="00677024" w:rsidRPr="00677024" w:rsidRDefault="00677024" w:rsidP="00D90B5E">
            <w:pPr>
              <w:spacing w:after="0" w:line="240" w:lineRule="auto"/>
              <w:jc w:val="both"/>
              <w:rPr>
                <w:rFonts w:ascii="Times New Roman" w:eastAsia="Times New Roman" w:hAnsi="Times New Roman" w:cs="Times New Roman"/>
                <w:noProof/>
                <w:kern w:val="0"/>
                <w:sz w:val="24"/>
                <w:szCs w:val="24"/>
                <w:lang w:val="en-US"/>
                <w14:ligatures w14:val="none"/>
              </w:rPr>
            </w:pPr>
            <w:r w:rsidRPr="00677024">
              <w:rPr>
                <w:rFonts w:ascii="Times New Roman" w:hAnsi="Times New Roman"/>
                <w:noProof/>
                <w:kern w:val="0"/>
                <w:sz w:val="24"/>
                <w:lang w:val="en-US"/>
              </w:rPr>
              <w:t>• Confirmatory diagnosis</w:t>
            </w:r>
            <w:r w:rsidRPr="00677024">
              <w:rPr>
                <w:rFonts w:ascii="Times New Roman" w:hAnsi="Times New Roman"/>
                <w:noProof/>
                <w:kern w:val="0"/>
                <w:sz w:val="24"/>
                <w:vertAlign w:val="superscript"/>
                <w:lang w:val="en-US"/>
              </w:rPr>
              <w:t>3</w:t>
            </w:r>
          </w:p>
        </w:tc>
      </w:tr>
      <w:tr w:rsidR="00677024" w:rsidRPr="00677024" w14:paraId="06F28F8C" w14:textId="77777777" w:rsidTr="00D90B5E">
        <w:tc>
          <w:tcPr>
            <w:tcW w:w="5000" w:type="pct"/>
            <w:gridSpan w:val="4"/>
            <w:tcBorders>
              <w:top w:val="outset" w:sz="6" w:space="0" w:color="414142"/>
              <w:left w:val="outset" w:sz="6" w:space="0" w:color="414142"/>
              <w:bottom w:val="outset" w:sz="6" w:space="0" w:color="414142"/>
              <w:right w:val="outset" w:sz="6" w:space="0" w:color="414142"/>
            </w:tcBorders>
            <w:vAlign w:val="center"/>
            <w:hideMark/>
          </w:tcPr>
          <w:p w14:paraId="009FA110" w14:textId="77777777" w:rsidR="00677024" w:rsidRPr="00677024" w:rsidRDefault="00677024" w:rsidP="00D90B5E">
            <w:pPr>
              <w:keepNext/>
              <w:keepLines/>
              <w:spacing w:after="0" w:line="240" w:lineRule="auto"/>
              <w:jc w:val="center"/>
              <w:rPr>
                <w:rFonts w:ascii="Times New Roman" w:hAnsi="Times New Roman"/>
                <w:b/>
                <w:noProof/>
                <w:kern w:val="0"/>
                <w:sz w:val="24"/>
                <w:lang w:val="en-US"/>
              </w:rPr>
            </w:pPr>
            <w:r w:rsidRPr="00677024">
              <w:rPr>
                <w:rFonts w:ascii="Times New Roman" w:hAnsi="Times New Roman"/>
                <w:b/>
                <w:noProof/>
                <w:kern w:val="0"/>
                <w:sz w:val="24"/>
                <w:lang w:val="en-US"/>
              </w:rPr>
              <w:t>4. Other, rare and new infections</w:t>
            </w:r>
          </w:p>
        </w:tc>
      </w:tr>
      <w:tr w:rsidR="00677024" w:rsidRPr="00677024" w14:paraId="28EA010F" w14:textId="77777777" w:rsidTr="00D90B5E">
        <w:tc>
          <w:tcPr>
            <w:tcW w:w="342" w:type="pct"/>
            <w:tcBorders>
              <w:top w:val="outset" w:sz="6" w:space="0" w:color="414142"/>
              <w:left w:val="outset" w:sz="6" w:space="0" w:color="414142"/>
              <w:bottom w:val="outset" w:sz="6" w:space="0" w:color="414142"/>
              <w:right w:val="outset" w:sz="6" w:space="0" w:color="414142"/>
            </w:tcBorders>
            <w:vAlign w:val="center"/>
            <w:hideMark/>
          </w:tcPr>
          <w:p w14:paraId="2279B233" w14:textId="77777777" w:rsidR="00677024" w:rsidRPr="00677024" w:rsidRDefault="00677024" w:rsidP="00D90B5E">
            <w:pPr>
              <w:spacing w:after="0" w:line="240" w:lineRule="auto"/>
              <w:jc w:val="both"/>
              <w:rPr>
                <w:rFonts w:ascii="Times New Roman" w:hAnsi="Times New Roman"/>
                <w:noProof/>
                <w:kern w:val="0"/>
                <w:sz w:val="24"/>
                <w:lang w:val="en-US"/>
              </w:rPr>
            </w:pPr>
            <w:r w:rsidRPr="00677024">
              <w:rPr>
                <w:rFonts w:ascii="Times New Roman" w:hAnsi="Times New Roman"/>
                <w:noProof/>
                <w:kern w:val="0"/>
                <w:sz w:val="24"/>
                <w:lang w:val="en-US"/>
              </w:rPr>
              <w:t>4.1.</w:t>
            </w:r>
          </w:p>
        </w:tc>
        <w:tc>
          <w:tcPr>
            <w:tcW w:w="1375" w:type="pct"/>
            <w:tcBorders>
              <w:top w:val="outset" w:sz="6" w:space="0" w:color="414142"/>
              <w:left w:val="outset" w:sz="6" w:space="0" w:color="414142"/>
              <w:bottom w:val="outset" w:sz="6" w:space="0" w:color="414142"/>
              <w:right w:val="outset" w:sz="6" w:space="0" w:color="414142"/>
            </w:tcBorders>
            <w:vAlign w:val="center"/>
            <w:hideMark/>
          </w:tcPr>
          <w:p w14:paraId="31B60052" w14:textId="77777777" w:rsidR="00677024" w:rsidRPr="00677024" w:rsidRDefault="00677024" w:rsidP="00D90B5E">
            <w:pPr>
              <w:spacing w:after="0" w:line="240" w:lineRule="auto"/>
              <w:jc w:val="both"/>
              <w:rPr>
                <w:rFonts w:ascii="Times New Roman" w:hAnsi="Times New Roman"/>
                <w:noProof/>
                <w:kern w:val="0"/>
                <w:sz w:val="24"/>
                <w:lang w:val="en-US"/>
              </w:rPr>
            </w:pPr>
            <w:r w:rsidRPr="00677024">
              <w:rPr>
                <w:rFonts w:ascii="Times New Roman" w:hAnsi="Times New Roman"/>
                <w:noProof/>
                <w:kern w:val="0"/>
                <w:sz w:val="24"/>
                <w:lang w:val="en-US"/>
              </w:rPr>
              <w:t>Babesiosis</w:t>
            </w:r>
          </w:p>
        </w:tc>
        <w:tc>
          <w:tcPr>
            <w:tcW w:w="1716" w:type="pct"/>
            <w:tcBorders>
              <w:top w:val="outset" w:sz="6" w:space="0" w:color="414142"/>
              <w:left w:val="outset" w:sz="6" w:space="0" w:color="414142"/>
              <w:bottom w:val="outset" w:sz="6" w:space="0" w:color="414142"/>
              <w:right w:val="outset" w:sz="6" w:space="0" w:color="414142"/>
            </w:tcBorders>
            <w:vAlign w:val="center"/>
            <w:hideMark/>
          </w:tcPr>
          <w:p w14:paraId="2E3704F2" w14:textId="77777777" w:rsidR="00677024" w:rsidRPr="00677024" w:rsidRDefault="00677024" w:rsidP="00D90B5E">
            <w:pPr>
              <w:keepNext/>
              <w:keepLines/>
              <w:spacing w:after="0" w:line="240" w:lineRule="auto"/>
              <w:jc w:val="both"/>
              <w:rPr>
                <w:rFonts w:ascii="Times New Roman" w:hAnsi="Times New Roman"/>
                <w:i/>
                <w:noProof/>
                <w:kern w:val="0"/>
                <w:sz w:val="24"/>
                <w:lang w:val="en-US"/>
              </w:rPr>
            </w:pPr>
            <w:r w:rsidRPr="00677024">
              <w:rPr>
                <w:rFonts w:ascii="Times New Roman" w:hAnsi="Times New Roman"/>
                <w:i/>
                <w:noProof/>
                <w:kern w:val="0"/>
                <w:sz w:val="24"/>
                <w:lang w:val="en-US"/>
              </w:rPr>
              <w:t>Babesia</w:t>
            </w:r>
          </w:p>
        </w:tc>
        <w:tc>
          <w:tcPr>
            <w:tcW w:w="1567" w:type="pct"/>
            <w:tcBorders>
              <w:top w:val="outset" w:sz="6" w:space="0" w:color="414142"/>
              <w:left w:val="outset" w:sz="6" w:space="0" w:color="414142"/>
              <w:bottom w:val="outset" w:sz="6" w:space="0" w:color="414142"/>
              <w:right w:val="outset" w:sz="6" w:space="0" w:color="414142"/>
            </w:tcBorders>
            <w:vAlign w:val="center"/>
            <w:hideMark/>
          </w:tcPr>
          <w:p w14:paraId="0FC58E1F" w14:textId="77777777" w:rsidR="00677024" w:rsidRPr="00677024" w:rsidRDefault="00677024" w:rsidP="00D90B5E">
            <w:pPr>
              <w:spacing w:after="0" w:line="240" w:lineRule="auto"/>
              <w:jc w:val="both"/>
              <w:rPr>
                <w:rFonts w:ascii="Times New Roman" w:eastAsia="Times New Roman" w:hAnsi="Times New Roman" w:cs="Times New Roman"/>
                <w:noProof/>
                <w:kern w:val="0"/>
                <w:sz w:val="24"/>
                <w:szCs w:val="24"/>
                <w:lang w:val="en-US"/>
                <w14:ligatures w14:val="none"/>
              </w:rPr>
            </w:pPr>
            <w:r w:rsidRPr="00677024">
              <w:rPr>
                <w:rFonts w:ascii="Times New Roman" w:hAnsi="Times New Roman"/>
                <w:noProof/>
                <w:kern w:val="0"/>
                <w:sz w:val="24"/>
                <w:lang w:val="en-US"/>
              </w:rPr>
              <w:t>• Monitoring of agent circulation in vectors</w:t>
            </w:r>
            <w:r w:rsidRPr="00677024">
              <w:rPr>
                <w:rFonts w:ascii="Times New Roman" w:hAnsi="Times New Roman"/>
                <w:noProof/>
                <w:kern w:val="0"/>
                <w:sz w:val="24"/>
                <w:vertAlign w:val="superscript"/>
                <w:lang w:val="en-US"/>
              </w:rPr>
              <w:t>4</w:t>
            </w:r>
          </w:p>
        </w:tc>
      </w:tr>
      <w:tr w:rsidR="00677024" w:rsidRPr="00677024" w14:paraId="70631C89" w14:textId="77777777" w:rsidTr="00D90B5E">
        <w:tc>
          <w:tcPr>
            <w:tcW w:w="342" w:type="pct"/>
            <w:tcBorders>
              <w:top w:val="outset" w:sz="6" w:space="0" w:color="414142"/>
              <w:left w:val="outset" w:sz="6" w:space="0" w:color="414142"/>
              <w:bottom w:val="outset" w:sz="6" w:space="0" w:color="414142"/>
              <w:right w:val="outset" w:sz="6" w:space="0" w:color="414142"/>
            </w:tcBorders>
            <w:vAlign w:val="center"/>
            <w:hideMark/>
          </w:tcPr>
          <w:p w14:paraId="34376AB6" w14:textId="77777777" w:rsidR="00677024" w:rsidRPr="00677024" w:rsidRDefault="00677024" w:rsidP="00D90B5E">
            <w:pPr>
              <w:spacing w:after="0" w:line="240" w:lineRule="auto"/>
              <w:jc w:val="both"/>
              <w:rPr>
                <w:rFonts w:ascii="Times New Roman" w:hAnsi="Times New Roman"/>
                <w:noProof/>
                <w:kern w:val="0"/>
                <w:sz w:val="24"/>
                <w:lang w:val="en-US"/>
              </w:rPr>
            </w:pPr>
            <w:r w:rsidRPr="00677024">
              <w:rPr>
                <w:rFonts w:ascii="Times New Roman" w:hAnsi="Times New Roman"/>
                <w:noProof/>
                <w:kern w:val="0"/>
                <w:sz w:val="24"/>
                <w:lang w:val="en-US"/>
              </w:rPr>
              <w:t>4.2.</w:t>
            </w:r>
          </w:p>
        </w:tc>
        <w:tc>
          <w:tcPr>
            <w:tcW w:w="1375" w:type="pct"/>
            <w:tcBorders>
              <w:top w:val="outset" w:sz="6" w:space="0" w:color="414142"/>
              <w:left w:val="outset" w:sz="6" w:space="0" w:color="414142"/>
              <w:bottom w:val="outset" w:sz="6" w:space="0" w:color="414142"/>
              <w:right w:val="outset" w:sz="6" w:space="0" w:color="414142"/>
            </w:tcBorders>
            <w:vAlign w:val="center"/>
            <w:hideMark/>
          </w:tcPr>
          <w:p w14:paraId="4D05AA89" w14:textId="77777777" w:rsidR="00677024" w:rsidRPr="00677024" w:rsidRDefault="00677024" w:rsidP="00D90B5E">
            <w:pPr>
              <w:spacing w:after="0" w:line="240" w:lineRule="auto"/>
              <w:jc w:val="both"/>
              <w:rPr>
                <w:rFonts w:ascii="Times New Roman" w:hAnsi="Times New Roman"/>
                <w:noProof/>
                <w:kern w:val="0"/>
                <w:sz w:val="24"/>
                <w:lang w:val="en-US"/>
              </w:rPr>
            </w:pPr>
            <w:r w:rsidRPr="00677024">
              <w:rPr>
                <w:rFonts w:ascii="Times New Roman" w:hAnsi="Times New Roman"/>
                <w:noProof/>
                <w:kern w:val="0"/>
                <w:sz w:val="24"/>
                <w:lang w:val="en-US"/>
              </w:rPr>
              <w:t>Creutzfeldt-Jakob disease</w:t>
            </w:r>
          </w:p>
        </w:tc>
        <w:tc>
          <w:tcPr>
            <w:tcW w:w="1716" w:type="pct"/>
            <w:tcBorders>
              <w:top w:val="outset" w:sz="6" w:space="0" w:color="414142"/>
              <w:left w:val="outset" w:sz="6" w:space="0" w:color="414142"/>
              <w:bottom w:val="outset" w:sz="6" w:space="0" w:color="414142"/>
              <w:right w:val="outset" w:sz="6" w:space="0" w:color="414142"/>
            </w:tcBorders>
            <w:vAlign w:val="center"/>
            <w:hideMark/>
          </w:tcPr>
          <w:p w14:paraId="6D6C26DE" w14:textId="77777777" w:rsidR="00677024" w:rsidRPr="00677024" w:rsidRDefault="00677024" w:rsidP="00D90B5E">
            <w:pPr>
              <w:spacing w:after="0" w:line="240" w:lineRule="auto"/>
              <w:jc w:val="both"/>
              <w:rPr>
                <w:rFonts w:ascii="Times New Roman" w:hAnsi="Times New Roman"/>
                <w:noProof/>
                <w:kern w:val="0"/>
                <w:sz w:val="24"/>
                <w:lang w:val="en-US"/>
              </w:rPr>
            </w:pPr>
            <w:r w:rsidRPr="00677024">
              <w:rPr>
                <w:rFonts w:ascii="Times New Roman" w:hAnsi="Times New Roman"/>
                <w:noProof/>
                <w:kern w:val="0"/>
                <w:sz w:val="24"/>
                <w:lang w:val="en-US"/>
              </w:rPr>
              <w:t>Protein of pathological form, prion</w:t>
            </w:r>
          </w:p>
        </w:tc>
        <w:tc>
          <w:tcPr>
            <w:tcW w:w="1567" w:type="pct"/>
            <w:tcBorders>
              <w:top w:val="outset" w:sz="6" w:space="0" w:color="414142"/>
              <w:left w:val="outset" w:sz="6" w:space="0" w:color="414142"/>
              <w:bottom w:val="outset" w:sz="6" w:space="0" w:color="414142"/>
              <w:right w:val="outset" w:sz="6" w:space="0" w:color="414142"/>
            </w:tcBorders>
            <w:vAlign w:val="center"/>
            <w:hideMark/>
          </w:tcPr>
          <w:p w14:paraId="691BF3C1" w14:textId="77777777" w:rsidR="00677024" w:rsidRPr="00677024" w:rsidRDefault="00677024" w:rsidP="00D90B5E">
            <w:pPr>
              <w:spacing w:after="0" w:line="240" w:lineRule="auto"/>
              <w:jc w:val="both"/>
              <w:rPr>
                <w:rFonts w:ascii="Times New Roman" w:hAnsi="Times New Roman"/>
                <w:noProof/>
                <w:kern w:val="0"/>
                <w:sz w:val="24"/>
                <w:lang w:val="en-US"/>
              </w:rPr>
            </w:pPr>
            <w:r w:rsidRPr="00677024">
              <w:rPr>
                <w:rFonts w:ascii="Times New Roman" w:hAnsi="Times New Roman"/>
                <w:noProof/>
                <w:kern w:val="0"/>
                <w:sz w:val="24"/>
                <w:lang w:val="en-US"/>
              </w:rPr>
              <w:t>• Diagnosis or specimen sending to other laboratory (outside Latvia)</w:t>
            </w:r>
          </w:p>
        </w:tc>
      </w:tr>
      <w:tr w:rsidR="00677024" w:rsidRPr="00677024" w14:paraId="42191FD7" w14:textId="77777777" w:rsidTr="00D90B5E">
        <w:tc>
          <w:tcPr>
            <w:tcW w:w="342" w:type="pct"/>
            <w:tcBorders>
              <w:top w:val="outset" w:sz="6" w:space="0" w:color="414142"/>
              <w:left w:val="outset" w:sz="6" w:space="0" w:color="414142"/>
              <w:bottom w:val="outset" w:sz="6" w:space="0" w:color="414142"/>
              <w:right w:val="outset" w:sz="6" w:space="0" w:color="414142"/>
            </w:tcBorders>
            <w:vAlign w:val="center"/>
            <w:hideMark/>
          </w:tcPr>
          <w:p w14:paraId="254AA36A" w14:textId="77777777" w:rsidR="00677024" w:rsidRPr="00677024" w:rsidRDefault="00677024" w:rsidP="00D90B5E">
            <w:pPr>
              <w:spacing w:after="0" w:line="240" w:lineRule="auto"/>
              <w:jc w:val="both"/>
              <w:rPr>
                <w:rFonts w:ascii="Times New Roman" w:hAnsi="Times New Roman"/>
                <w:noProof/>
                <w:kern w:val="0"/>
                <w:sz w:val="24"/>
                <w:lang w:val="en-US"/>
              </w:rPr>
            </w:pPr>
            <w:r w:rsidRPr="00677024">
              <w:rPr>
                <w:rFonts w:ascii="Times New Roman" w:hAnsi="Times New Roman"/>
                <w:noProof/>
                <w:kern w:val="0"/>
                <w:sz w:val="24"/>
                <w:lang w:val="en-US"/>
              </w:rPr>
              <w:t>4.3.</w:t>
            </w:r>
          </w:p>
        </w:tc>
        <w:tc>
          <w:tcPr>
            <w:tcW w:w="1375" w:type="pct"/>
            <w:tcBorders>
              <w:top w:val="outset" w:sz="6" w:space="0" w:color="414142"/>
              <w:left w:val="outset" w:sz="6" w:space="0" w:color="414142"/>
              <w:bottom w:val="outset" w:sz="6" w:space="0" w:color="414142"/>
              <w:right w:val="outset" w:sz="6" w:space="0" w:color="414142"/>
            </w:tcBorders>
            <w:vAlign w:val="center"/>
            <w:hideMark/>
          </w:tcPr>
          <w:p w14:paraId="3B6BE5DC" w14:textId="77777777" w:rsidR="00677024" w:rsidRPr="00677024" w:rsidRDefault="00677024" w:rsidP="00D90B5E">
            <w:pPr>
              <w:spacing w:after="0" w:line="240" w:lineRule="auto"/>
              <w:jc w:val="both"/>
              <w:rPr>
                <w:rFonts w:ascii="Times New Roman" w:hAnsi="Times New Roman"/>
                <w:noProof/>
                <w:kern w:val="0"/>
                <w:sz w:val="24"/>
                <w:lang w:val="en-US"/>
              </w:rPr>
            </w:pPr>
            <w:r w:rsidRPr="00677024">
              <w:rPr>
                <w:rFonts w:ascii="Times New Roman" w:hAnsi="Times New Roman"/>
                <w:noProof/>
                <w:kern w:val="0"/>
                <w:sz w:val="24"/>
                <w:lang w:val="en-US"/>
              </w:rPr>
              <w:t>Other infectious disease emerged anew or re-emerged, including dangerous</w:t>
            </w:r>
          </w:p>
        </w:tc>
        <w:tc>
          <w:tcPr>
            <w:tcW w:w="1716" w:type="pct"/>
            <w:tcBorders>
              <w:top w:val="outset" w:sz="6" w:space="0" w:color="414142"/>
              <w:left w:val="outset" w:sz="6" w:space="0" w:color="414142"/>
              <w:bottom w:val="outset" w:sz="6" w:space="0" w:color="414142"/>
              <w:right w:val="outset" w:sz="6" w:space="0" w:color="414142"/>
            </w:tcBorders>
            <w:vAlign w:val="center"/>
            <w:hideMark/>
          </w:tcPr>
          <w:p w14:paraId="355E0649" w14:textId="77777777" w:rsidR="00677024" w:rsidRPr="00677024" w:rsidRDefault="00677024" w:rsidP="00D90B5E">
            <w:pPr>
              <w:spacing w:after="0" w:line="240" w:lineRule="auto"/>
              <w:jc w:val="both"/>
              <w:rPr>
                <w:rFonts w:ascii="Times New Roman" w:hAnsi="Times New Roman"/>
                <w:noProof/>
                <w:kern w:val="0"/>
                <w:sz w:val="24"/>
                <w:lang w:val="en-US"/>
              </w:rPr>
            </w:pPr>
            <w:r w:rsidRPr="00677024">
              <w:rPr>
                <w:rFonts w:ascii="Times New Roman" w:hAnsi="Times New Roman"/>
                <w:noProof/>
                <w:kern w:val="0"/>
                <w:sz w:val="24"/>
                <w:lang w:val="en-US"/>
              </w:rPr>
              <w:t>Other micro-organisms emerged anew** or re-emerging</w:t>
            </w:r>
          </w:p>
        </w:tc>
        <w:tc>
          <w:tcPr>
            <w:tcW w:w="1567" w:type="pct"/>
            <w:tcBorders>
              <w:top w:val="outset" w:sz="6" w:space="0" w:color="414142"/>
              <w:left w:val="outset" w:sz="6" w:space="0" w:color="414142"/>
              <w:bottom w:val="outset" w:sz="6" w:space="0" w:color="414142"/>
              <w:right w:val="outset" w:sz="6" w:space="0" w:color="414142"/>
            </w:tcBorders>
            <w:vAlign w:val="center"/>
            <w:hideMark/>
          </w:tcPr>
          <w:p w14:paraId="7323DE6E" w14:textId="77777777" w:rsidR="00677024" w:rsidRPr="00677024" w:rsidRDefault="00677024" w:rsidP="00D90B5E">
            <w:pPr>
              <w:spacing w:after="0" w:line="240" w:lineRule="auto"/>
              <w:jc w:val="both"/>
              <w:rPr>
                <w:rFonts w:ascii="Times New Roman" w:hAnsi="Times New Roman"/>
                <w:noProof/>
                <w:kern w:val="0"/>
                <w:sz w:val="24"/>
                <w:lang w:val="en-US"/>
              </w:rPr>
            </w:pPr>
            <w:r w:rsidRPr="00677024">
              <w:rPr>
                <w:rFonts w:ascii="Times New Roman" w:hAnsi="Times New Roman"/>
                <w:noProof/>
                <w:kern w:val="0"/>
                <w:sz w:val="24"/>
                <w:lang w:val="en-US"/>
              </w:rPr>
              <w:t>• Diagnosis or specimen sending to other laboratory (outside Latvia)</w:t>
            </w:r>
          </w:p>
        </w:tc>
      </w:tr>
      <w:tr w:rsidR="00677024" w:rsidRPr="00677024" w14:paraId="5C58398F" w14:textId="77777777" w:rsidTr="00D90B5E">
        <w:tc>
          <w:tcPr>
            <w:tcW w:w="342" w:type="pct"/>
            <w:tcBorders>
              <w:top w:val="outset" w:sz="6" w:space="0" w:color="414142"/>
              <w:left w:val="outset" w:sz="6" w:space="0" w:color="414142"/>
              <w:bottom w:val="outset" w:sz="6" w:space="0" w:color="414142"/>
              <w:right w:val="outset" w:sz="6" w:space="0" w:color="414142"/>
            </w:tcBorders>
            <w:vAlign w:val="center"/>
            <w:hideMark/>
          </w:tcPr>
          <w:p w14:paraId="58E75AF0" w14:textId="77777777" w:rsidR="00677024" w:rsidRPr="00677024" w:rsidRDefault="00677024" w:rsidP="00D90B5E">
            <w:pPr>
              <w:spacing w:after="0" w:line="240" w:lineRule="auto"/>
              <w:jc w:val="both"/>
              <w:rPr>
                <w:rFonts w:ascii="Times New Roman" w:hAnsi="Times New Roman"/>
                <w:noProof/>
                <w:kern w:val="0"/>
                <w:sz w:val="24"/>
                <w:lang w:val="en-US"/>
              </w:rPr>
            </w:pPr>
            <w:r w:rsidRPr="00677024">
              <w:rPr>
                <w:rFonts w:ascii="Times New Roman" w:hAnsi="Times New Roman"/>
                <w:noProof/>
                <w:kern w:val="0"/>
                <w:sz w:val="24"/>
                <w:lang w:val="en-US"/>
              </w:rPr>
              <w:t>4.4.</w:t>
            </w:r>
          </w:p>
        </w:tc>
        <w:tc>
          <w:tcPr>
            <w:tcW w:w="1375" w:type="pct"/>
            <w:tcBorders>
              <w:top w:val="outset" w:sz="6" w:space="0" w:color="414142"/>
              <w:left w:val="outset" w:sz="6" w:space="0" w:color="414142"/>
              <w:bottom w:val="outset" w:sz="6" w:space="0" w:color="414142"/>
              <w:right w:val="outset" w:sz="6" w:space="0" w:color="414142"/>
            </w:tcBorders>
            <w:vAlign w:val="center"/>
            <w:hideMark/>
          </w:tcPr>
          <w:p w14:paraId="3E988F3E" w14:textId="77777777" w:rsidR="00677024" w:rsidRPr="00677024" w:rsidRDefault="00677024" w:rsidP="00D90B5E">
            <w:pPr>
              <w:spacing w:after="0" w:line="240" w:lineRule="auto"/>
              <w:jc w:val="both"/>
              <w:rPr>
                <w:rFonts w:ascii="Times New Roman" w:hAnsi="Times New Roman"/>
                <w:noProof/>
                <w:kern w:val="0"/>
                <w:sz w:val="24"/>
                <w:lang w:val="en-US"/>
              </w:rPr>
            </w:pPr>
            <w:r w:rsidRPr="00677024">
              <w:rPr>
                <w:rFonts w:ascii="Times New Roman" w:hAnsi="Times New Roman"/>
                <w:noProof/>
                <w:kern w:val="0"/>
                <w:sz w:val="24"/>
                <w:lang w:val="en-US"/>
              </w:rPr>
              <w:t>Other rare or imported infection</w:t>
            </w:r>
          </w:p>
        </w:tc>
        <w:tc>
          <w:tcPr>
            <w:tcW w:w="1716" w:type="pct"/>
            <w:tcBorders>
              <w:top w:val="outset" w:sz="6" w:space="0" w:color="414142"/>
              <w:left w:val="outset" w:sz="6" w:space="0" w:color="414142"/>
              <w:bottom w:val="outset" w:sz="6" w:space="0" w:color="414142"/>
              <w:right w:val="outset" w:sz="6" w:space="0" w:color="414142"/>
            </w:tcBorders>
            <w:vAlign w:val="center"/>
            <w:hideMark/>
          </w:tcPr>
          <w:p w14:paraId="7DBC0022" w14:textId="77777777" w:rsidR="00677024" w:rsidRPr="00677024" w:rsidRDefault="00677024" w:rsidP="00D90B5E">
            <w:pPr>
              <w:spacing w:after="0" w:line="240" w:lineRule="auto"/>
              <w:jc w:val="both"/>
              <w:rPr>
                <w:rFonts w:ascii="Times New Roman" w:hAnsi="Times New Roman"/>
                <w:noProof/>
                <w:kern w:val="0"/>
                <w:sz w:val="24"/>
                <w:lang w:val="en-US"/>
              </w:rPr>
            </w:pPr>
            <w:r w:rsidRPr="00677024">
              <w:rPr>
                <w:rFonts w:ascii="Times New Roman" w:hAnsi="Times New Roman"/>
                <w:noProof/>
                <w:kern w:val="0"/>
                <w:sz w:val="24"/>
                <w:lang w:val="en-US"/>
              </w:rPr>
              <w:t>Chikungunya virus,</w:t>
            </w:r>
          </w:p>
          <w:p w14:paraId="305E048D" w14:textId="77777777" w:rsidR="00677024" w:rsidRPr="00677024" w:rsidRDefault="00677024" w:rsidP="00D90B5E">
            <w:pPr>
              <w:spacing w:after="0" w:line="240" w:lineRule="auto"/>
              <w:jc w:val="both"/>
              <w:rPr>
                <w:rFonts w:ascii="Times New Roman" w:hAnsi="Times New Roman"/>
                <w:noProof/>
                <w:kern w:val="0"/>
                <w:sz w:val="24"/>
                <w:lang w:val="en-US"/>
              </w:rPr>
            </w:pPr>
            <w:r w:rsidRPr="00677024">
              <w:rPr>
                <w:rFonts w:ascii="Times New Roman" w:hAnsi="Times New Roman"/>
                <w:noProof/>
                <w:kern w:val="0"/>
                <w:sz w:val="24"/>
                <w:lang w:val="en-US"/>
              </w:rPr>
              <w:t>Japanese encephalitis virus, Zika virus and other</w:t>
            </w:r>
          </w:p>
        </w:tc>
        <w:tc>
          <w:tcPr>
            <w:tcW w:w="1567" w:type="pct"/>
            <w:tcBorders>
              <w:top w:val="outset" w:sz="6" w:space="0" w:color="414142"/>
              <w:left w:val="outset" w:sz="6" w:space="0" w:color="414142"/>
              <w:bottom w:val="outset" w:sz="6" w:space="0" w:color="414142"/>
              <w:right w:val="outset" w:sz="6" w:space="0" w:color="414142"/>
            </w:tcBorders>
            <w:vAlign w:val="center"/>
            <w:hideMark/>
          </w:tcPr>
          <w:p w14:paraId="21E153CA" w14:textId="77777777" w:rsidR="00677024" w:rsidRPr="00677024" w:rsidRDefault="00677024" w:rsidP="00D90B5E">
            <w:pPr>
              <w:spacing w:after="0" w:line="240" w:lineRule="auto"/>
              <w:jc w:val="both"/>
              <w:rPr>
                <w:rFonts w:ascii="Times New Roman" w:hAnsi="Times New Roman"/>
                <w:noProof/>
                <w:kern w:val="0"/>
                <w:sz w:val="24"/>
                <w:lang w:val="en-US"/>
              </w:rPr>
            </w:pPr>
            <w:r w:rsidRPr="00677024">
              <w:rPr>
                <w:rFonts w:ascii="Times New Roman" w:hAnsi="Times New Roman"/>
                <w:noProof/>
                <w:kern w:val="0"/>
                <w:sz w:val="24"/>
                <w:lang w:val="en-US"/>
              </w:rPr>
              <w:t>• Diagnosis or specimen sending to other laboratory (outside Latvia)</w:t>
            </w:r>
          </w:p>
        </w:tc>
      </w:tr>
      <w:tr w:rsidR="00677024" w:rsidRPr="00677024" w14:paraId="16E2A8BD" w14:textId="77777777" w:rsidTr="00D90B5E">
        <w:tc>
          <w:tcPr>
            <w:tcW w:w="342" w:type="pct"/>
            <w:tcBorders>
              <w:top w:val="outset" w:sz="6" w:space="0" w:color="414142"/>
              <w:left w:val="outset" w:sz="6" w:space="0" w:color="414142"/>
              <w:bottom w:val="outset" w:sz="6" w:space="0" w:color="414142"/>
              <w:right w:val="outset" w:sz="6" w:space="0" w:color="414142"/>
            </w:tcBorders>
            <w:vAlign w:val="center"/>
            <w:hideMark/>
          </w:tcPr>
          <w:p w14:paraId="3FA5003C" w14:textId="77777777" w:rsidR="00677024" w:rsidRPr="00677024" w:rsidRDefault="00677024" w:rsidP="00D90B5E">
            <w:pPr>
              <w:spacing w:after="0" w:line="240" w:lineRule="auto"/>
              <w:jc w:val="both"/>
              <w:rPr>
                <w:rFonts w:ascii="Times New Roman" w:hAnsi="Times New Roman"/>
                <w:noProof/>
                <w:kern w:val="0"/>
                <w:sz w:val="24"/>
                <w:lang w:val="en-US"/>
              </w:rPr>
            </w:pPr>
            <w:r w:rsidRPr="00677024">
              <w:rPr>
                <w:rFonts w:ascii="Times New Roman" w:hAnsi="Times New Roman"/>
                <w:noProof/>
                <w:kern w:val="0"/>
                <w:sz w:val="24"/>
                <w:lang w:val="en-US"/>
              </w:rPr>
              <w:t>4.5.</w:t>
            </w:r>
          </w:p>
        </w:tc>
        <w:tc>
          <w:tcPr>
            <w:tcW w:w="1375" w:type="pct"/>
            <w:tcBorders>
              <w:top w:val="outset" w:sz="6" w:space="0" w:color="414142"/>
              <w:left w:val="outset" w:sz="6" w:space="0" w:color="414142"/>
              <w:bottom w:val="outset" w:sz="6" w:space="0" w:color="414142"/>
              <w:right w:val="outset" w:sz="6" w:space="0" w:color="414142"/>
            </w:tcBorders>
            <w:vAlign w:val="center"/>
            <w:hideMark/>
          </w:tcPr>
          <w:p w14:paraId="3806DD1B" w14:textId="77777777" w:rsidR="00677024" w:rsidRPr="00677024" w:rsidRDefault="00677024" w:rsidP="00D90B5E">
            <w:pPr>
              <w:spacing w:after="0" w:line="240" w:lineRule="auto"/>
              <w:jc w:val="both"/>
              <w:rPr>
                <w:rFonts w:ascii="Times New Roman" w:hAnsi="Times New Roman"/>
                <w:noProof/>
                <w:kern w:val="0"/>
                <w:sz w:val="24"/>
                <w:lang w:val="en-US"/>
              </w:rPr>
            </w:pPr>
            <w:r w:rsidRPr="00677024">
              <w:rPr>
                <w:rFonts w:ascii="Times New Roman" w:hAnsi="Times New Roman"/>
                <w:noProof/>
                <w:kern w:val="0"/>
                <w:sz w:val="24"/>
                <w:lang w:val="en-US"/>
              </w:rPr>
              <w:t>Other bacterial infections</w:t>
            </w:r>
          </w:p>
        </w:tc>
        <w:tc>
          <w:tcPr>
            <w:tcW w:w="1716" w:type="pct"/>
            <w:tcBorders>
              <w:top w:val="outset" w:sz="6" w:space="0" w:color="414142"/>
              <w:left w:val="outset" w:sz="6" w:space="0" w:color="414142"/>
              <w:bottom w:val="outset" w:sz="6" w:space="0" w:color="414142"/>
              <w:right w:val="outset" w:sz="6" w:space="0" w:color="414142"/>
            </w:tcBorders>
            <w:vAlign w:val="center"/>
            <w:hideMark/>
          </w:tcPr>
          <w:p w14:paraId="7A5D3071" w14:textId="77777777" w:rsidR="00677024" w:rsidRPr="00677024" w:rsidRDefault="00677024" w:rsidP="00D90B5E">
            <w:pPr>
              <w:spacing w:after="0" w:line="240" w:lineRule="auto"/>
              <w:jc w:val="both"/>
              <w:rPr>
                <w:rFonts w:ascii="Times New Roman" w:eastAsia="Times New Roman" w:hAnsi="Times New Roman" w:cs="Times New Roman"/>
                <w:noProof/>
                <w:kern w:val="0"/>
                <w:sz w:val="24"/>
                <w:szCs w:val="24"/>
                <w:lang w:val="en-US"/>
                <w14:ligatures w14:val="none"/>
              </w:rPr>
            </w:pPr>
            <w:r w:rsidRPr="00677024">
              <w:rPr>
                <w:rFonts w:ascii="Times New Roman" w:hAnsi="Times New Roman"/>
                <w:i/>
                <w:noProof/>
                <w:kern w:val="0"/>
                <w:sz w:val="24"/>
                <w:lang w:val="en-US"/>
              </w:rPr>
              <w:t xml:space="preserve">Clostridium perfringens </w:t>
            </w:r>
            <w:r w:rsidRPr="00677024">
              <w:rPr>
                <w:rFonts w:ascii="Times New Roman" w:hAnsi="Times New Roman"/>
                <w:noProof/>
                <w:kern w:val="0"/>
                <w:sz w:val="24"/>
                <w:lang w:val="en-US"/>
              </w:rPr>
              <w:t>and others</w:t>
            </w:r>
          </w:p>
        </w:tc>
        <w:tc>
          <w:tcPr>
            <w:tcW w:w="1567" w:type="pct"/>
            <w:tcBorders>
              <w:top w:val="outset" w:sz="6" w:space="0" w:color="414142"/>
              <w:left w:val="outset" w:sz="6" w:space="0" w:color="414142"/>
              <w:bottom w:val="outset" w:sz="6" w:space="0" w:color="414142"/>
              <w:right w:val="outset" w:sz="6" w:space="0" w:color="414142"/>
            </w:tcBorders>
            <w:vAlign w:val="center"/>
            <w:hideMark/>
          </w:tcPr>
          <w:p w14:paraId="641864DF" w14:textId="77777777" w:rsidR="00677024" w:rsidRPr="00677024" w:rsidRDefault="00677024" w:rsidP="00D90B5E">
            <w:pPr>
              <w:spacing w:after="0" w:line="240" w:lineRule="auto"/>
              <w:jc w:val="both"/>
              <w:rPr>
                <w:rFonts w:ascii="Times New Roman" w:eastAsia="Times New Roman" w:hAnsi="Times New Roman" w:cs="Times New Roman"/>
                <w:noProof/>
                <w:kern w:val="0"/>
                <w:sz w:val="24"/>
                <w:szCs w:val="24"/>
                <w:lang w:val="en-US"/>
                <w14:ligatures w14:val="none"/>
              </w:rPr>
            </w:pPr>
            <w:r w:rsidRPr="00677024">
              <w:rPr>
                <w:rFonts w:ascii="Times New Roman" w:hAnsi="Times New Roman"/>
                <w:noProof/>
                <w:kern w:val="0"/>
                <w:sz w:val="24"/>
                <w:lang w:val="en-US"/>
              </w:rPr>
              <w:t>• Molecular biological diagnosis</w:t>
            </w:r>
            <w:r w:rsidRPr="00677024">
              <w:rPr>
                <w:rFonts w:ascii="Times New Roman" w:hAnsi="Times New Roman"/>
                <w:noProof/>
                <w:kern w:val="0"/>
                <w:sz w:val="24"/>
                <w:vertAlign w:val="superscript"/>
                <w:lang w:val="en-US"/>
              </w:rPr>
              <w:t>1; 4</w:t>
            </w:r>
          </w:p>
        </w:tc>
      </w:tr>
      <w:tr w:rsidR="00677024" w:rsidRPr="00677024" w14:paraId="378D32DC" w14:textId="77777777" w:rsidTr="00D90B5E">
        <w:tc>
          <w:tcPr>
            <w:tcW w:w="5000" w:type="pct"/>
            <w:gridSpan w:val="4"/>
            <w:tcBorders>
              <w:top w:val="outset" w:sz="6" w:space="0" w:color="414142"/>
              <w:left w:val="outset" w:sz="6" w:space="0" w:color="414142"/>
              <w:bottom w:val="outset" w:sz="6" w:space="0" w:color="414142"/>
              <w:right w:val="outset" w:sz="6" w:space="0" w:color="414142"/>
            </w:tcBorders>
            <w:vAlign w:val="center"/>
            <w:hideMark/>
          </w:tcPr>
          <w:p w14:paraId="10701974" w14:textId="77777777" w:rsidR="00677024" w:rsidRPr="00677024" w:rsidRDefault="00677024" w:rsidP="00D90B5E">
            <w:pPr>
              <w:spacing w:after="0" w:line="240" w:lineRule="auto"/>
              <w:jc w:val="center"/>
              <w:rPr>
                <w:rFonts w:ascii="Times New Roman" w:hAnsi="Times New Roman"/>
                <w:b/>
                <w:noProof/>
                <w:kern w:val="0"/>
                <w:sz w:val="24"/>
                <w:lang w:val="en-US"/>
              </w:rPr>
            </w:pPr>
            <w:r w:rsidRPr="00677024">
              <w:rPr>
                <w:rFonts w:ascii="Times New Roman" w:hAnsi="Times New Roman"/>
                <w:b/>
                <w:noProof/>
                <w:kern w:val="0"/>
                <w:sz w:val="24"/>
                <w:lang w:val="en-US"/>
              </w:rPr>
              <w:t>5. Infections related to health care and antimicrobial resistance of micro-organisms</w:t>
            </w:r>
          </w:p>
        </w:tc>
      </w:tr>
      <w:tr w:rsidR="00677024" w:rsidRPr="00677024" w14:paraId="5D005C50" w14:textId="77777777" w:rsidTr="00D90B5E">
        <w:tc>
          <w:tcPr>
            <w:tcW w:w="342" w:type="pct"/>
            <w:tcBorders>
              <w:top w:val="outset" w:sz="6" w:space="0" w:color="414142"/>
              <w:left w:val="outset" w:sz="6" w:space="0" w:color="414142"/>
              <w:bottom w:val="outset" w:sz="6" w:space="0" w:color="414142"/>
              <w:right w:val="outset" w:sz="6" w:space="0" w:color="414142"/>
            </w:tcBorders>
            <w:vAlign w:val="center"/>
            <w:hideMark/>
          </w:tcPr>
          <w:p w14:paraId="3EE4F2D8" w14:textId="77777777" w:rsidR="00677024" w:rsidRPr="00677024" w:rsidRDefault="00677024" w:rsidP="00D90B5E">
            <w:pPr>
              <w:spacing w:after="0" w:line="240" w:lineRule="auto"/>
              <w:jc w:val="both"/>
              <w:rPr>
                <w:rFonts w:ascii="Times New Roman" w:hAnsi="Times New Roman"/>
                <w:noProof/>
                <w:kern w:val="0"/>
                <w:sz w:val="24"/>
                <w:lang w:val="en-US"/>
              </w:rPr>
            </w:pPr>
            <w:r w:rsidRPr="00677024">
              <w:rPr>
                <w:rFonts w:ascii="Times New Roman" w:hAnsi="Times New Roman"/>
                <w:noProof/>
                <w:kern w:val="0"/>
                <w:sz w:val="24"/>
                <w:lang w:val="en-US"/>
              </w:rPr>
              <w:t>5.1.</w:t>
            </w:r>
          </w:p>
        </w:tc>
        <w:tc>
          <w:tcPr>
            <w:tcW w:w="1375" w:type="pct"/>
            <w:tcBorders>
              <w:top w:val="outset" w:sz="6" w:space="0" w:color="414142"/>
              <w:left w:val="outset" w:sz="6" w:space="0" w:color="414142"/>
              <w:bottom w:val="outset" w:sz="6" w:space="0" w:color="414142"/>
              <w:right w:val="outset" w:sz="6" w:space="0" w:color="414142"/>
            </w:tcBorders>
            <w:vAlign w:val="center"/>
            <w:hideMark/>
          </w:tcPr>
          <w:p w14:paraId="704528E6" w14:textId="77777777" w:rsidR="00677024" w:rsidRPr="00677024" w:rsidRDefault="00677024" w:rsidP="00D90B5E">
            <w:pPr>
              <w:spacing w:after="0" w:line="240" w:lineRule="auto"/>
              <w:jc w:val="both"/>
              <w:rPr>
                <w:rFonts w:ascii="Times New Roman" w:hAnsi="Times New Roman"/>
                <w:i/>
                <w:noProof/>
                <w:kern w:val="0"/>
                <w:sz w:val="24"/>
                <w:lang w:val="en-US"/>
              </w:rPr>
            </w:pPr>
            <w:r w:rsidRPr="00677024">
              <w:rPr>
                <w:rFonts w:ascii="Times New Roman" w:hAnsi="Times New Roman"/>
                <w:noProof/>
                <w:kern w:val="0"/>
                <w:sz w:val="24"/>
                <w:lang w:val="en-US"/>
              </w:rPr>
              <w:t xml:space="preserve">Infection initiated by </w:t>
            </w:r>
            <w:r w:rsidRPr="00677024">
              <w:rPr>
                <w:rFonts w:ascii="Times New Roman" w:hAnsi="Times New Roman"/>
                <w:i/>
                <w:noProof/>
                <w:kern w:val="0"/>
                <w:sz w:val="24"/>
                <w:lang w:val="en-US"/>
              </w:rPr>
              <w:t>C. difficile</w:t>
            </w:r>
          </w:p>
        </w:tc>
        <w:tc>
          <w:tcPr>
            <w:tcW w:w="1716" w:type="pct"/>
            <w:tcBorders>
              <w:top w:val="outset" w:sz="6" w:space="0" w:color="414142"/>
              <w:left w:val="outset" w:sz="6" w:space="0" w:color="414142"/>
              <w:bottom w:val="outset" w:sz="6" w:space="0" w:color="414142"/>
              <w:right w:val="outset" w:sz="6" w:space="0" w:color="414142"/>
            </w:tcBorders>
            <w:vAlign w:val="center"/>
            <w:hideMark/>
          </w:tcPr>
          <w:p w14:paraId="283EF6FE" w14:textId="77777777" w:rsidR="00677024" w:rsidRPr="00677024" w:rsidRDefault="00677024" w:rsidP="00D90B5E">
            <w:pPr>
              <w:spacing w:after="0" w:line="240" w:lineRule="auto"/>
              <w:jc w:val="both"/>
              <w:rPr>
                <w:rFonts w:ascii="Times New Roman" w:hAnsi="Times New Roman"/>
                <w:i/>
                <w:noProof/>
                <w:kern w:val="0"/>
                <w:sz w:val="24"/>
                <w:lang w:val="en-US"/>
              </w:rPr>
            </w:pPr>
            <w:r w:rsidRPr="00677024">
              <w:rPr>
                <w:rFonts w:ascii="Times New Roman" w:hAnsi="Times New Roman"/>
                <w:i/>
                <w:noProof/>
                <w:kern w:val="0"/>
                <w:sz w:val="24"/>
                <w:lang w:val="en-US"/>
              </w:rPr>
              <w:t>Clostridium difficile</w:t>
            </w:r>
          </w:p>
        </w:tc>
        <w:tc>
          <w:tcPr>
            <w:tcW w:w="1567" w:type="pct"/>
            <w:tcBorders>
              <w:top w:val="outset" w:sz="6" w:space="0" w:color="414142"/>
              <w:left w:val="outset" w:sz="6" w:space="0" w:color="414142"/>
              <w:bottom w:val="outset" w:sz="6" w:space="0" w:color="414142"/>
              <w:right w:val="outset" w:sz="6" w:space="0" w:color="414142"/>
            </w:tcBorders>
            <w:vAlign w:val="center"/>
            <w:hideMark/>
          </w:tcPr>
          <w:p w14:paraId="1296366F" w14:textId="77777777" w:rsidR="00677024" w:rsidRPr="00677024" w:rsidRDefault="00677024" w:rsidP="00D90B5E">
            <w:pPr>
              <w:spacing w:after="0" w:line="240" w:lineRule="auto"/>
              <w:jc w:val="both"/>
              <w:rPr>
                <w:rFonts w:ascii="Times New Roman" w:eastAsia="Times New Roman" w:hAnsi="Times New Roman" w:cs="Times New Roman"/>
                <w:noProof/>
                <w:kern w:val="0"/>
                <w:sz w:val="24"/>
                <w:szCs w:val="24"/>
                <w:lang w:val="en-US"/>
                <w14:ligatures w14:val="none"/>
              </w:rPr>
            </w:pPr>
            <w:r w:rsidRPr="00677024">
              <w:rPr>
                <w:rFonts w:ascii="Times New Roman" w:hAnsi="Times New Roman"/>
                <w:noProof/>
                <w:kern w:val="0"/>
                <w:sz w:val="24"/>
                <w:lang w:val="en-US"/>
              </w:rPr>
              <w:t>• Confirmatory diagnosis</w:t>
            </w:r>
            <w:r w:rsidRPr="00677024">
              <w:rPr>
                <w:rFonts w:ascii="Times New Roman" w:hAnsi="Times New Roman"/>
                <w:noProof/>
                <w:kern w:val="0"/>
                <w:sz w:val="24"/>
                <w:vertAlign w:val="superscript"/>
                <w:lang w:val="en-US"/>
              </w:rPr>
              <w:t>3</w:t>
            </w:r>
          </w:p>
          <w:p w14:paraId="27B2F0BB" w14:textId="77777777" w:rsidR="00677024" w:rsidRPr="00677024" w:rsidRDefault="00677024" w:rsidP="00D90B5E">
            <w:pPr>
              <w:spacing w:after="0" w:line="240" w:lineRule="auto"/>
              <w:jc w:val="both"/>
              <w:rPr>
                <w:rFonts w:ascii="Times New Roman" w:eastAsia="Times New Roman" w:hAnsi="Times New Roman" w:cs="Times New Roman"/>
                <w:noProof/>
                <w:kern w:val="0"/>
                <w:sz w:val="24"/>
                <w:szCs w:val="24"/>
                <w:lang w:val="en-US"/>
                <w14:ligatures w14:val="none"/>
              </w:rPr>
            </w:pPr>
            <w:r w:rsidRPr="00677024">
              <w:rPr>
                <w:rFonts w:ascii="Times New Roman" w:hAnsi="Times New Roman"/>
                <w:noProof/>
                <w:kern w:val="0"/>
                <w:sz w:val="24"/>
                <w:lang w:val="en-US"/>
              </w:rPr>
              <w:t>• Detection of antimicrobial susceptibility and toxins</w:t>
            </w:r>
            <w:r w:rsidRPr="00677024">
              <w:rPr>
                <w:rFonts w:ascii="Times New Roman" w:hAnsi="Times New Roman"/>
                <w:noProof/>
                <w:kern w:val="0"/>
                <w:sz w:val="24"/>
                <w:vertAlign w:val="superscript"/>
                <w:lang w:val="en-US"/>
              </w:rPr>
              <w:t>1; 3</w:t>
            </w:r>
          </w:p>
          <w:p w14:paraId="16C9F673" w14:textId="77777777" w:rsidR="00677024" w:rsidRPr="00677024" w:rsidRDefault="00677024" w:rsidP="00D90B5E">
            <w:pPr>
              <w:spacing w:after="0" w:line="240" w:lineRule="auto"/>
              <w:jc w:val="both"/>
              <w:rPr>
                <w:rFonts w:ascii="Times New Roman" w:eastAsia="Times New Roman" w:hAnsi="Times New Roman" w:cs="Times New Roman"/>
                <w:noProof/>
                <w:kern w:val="0"/>
                <w:sz w:val="24"/>
                <w:szCs w:val="24"/>
                <w:lang w:val="en-US"/>
                <w14:ligatures w14:val="none"/>
              </w:rPr>
            </w:pPr>
            <w:r w:rsidRPr="00677024">
              <w:rPr>
                <w:rFonts w:ascii="Times New Roman" w:hAnsi="Times New Roman"/>
                <w:noProof/>
                <w:kern w:val="0"/>
                <w:sz w:val="24"/>
                <w:lang w:val="en-US"/>
              </w:rPr>
              <w:t>• Typing of bacteria and toxins</w:t>
            </w:r>
            <w:r w:rsidRPr="00677024">
              <w:rPr>
                <w:rFonts w:ascii="Times New Roman" w:hAnsi="Times New Roman"/>
                <w:noProof/>
                <w:kern w:val="0"/>
                <w:sz w:val="24"/>
                <w:vertAlign w:val="superscript"/>
                <w:lang w:val="en-US"/>
              </w:rPr>
              <w:t>4</w:t>
            </w:r>
          </w:p>
        </w:tc>
      </w:tr>
      <w:tr w:rsidR="00677024" w:rsidRPr="00677024" w14:paraId="1847E30C" w14:textId="77777777" w:rsidTr="00D90B5E">
        <w:tc>
          <w:tcPr>
            <w:tcW w:w="342" w:type="pct"/>
            <w:tcBorders>
              <w:top w:val="outset" w:sz="6" w:space="0" w:color="414142"/>
              <w:left w:val="outset" w:sz="6" w:space="0" w:color="414142"/>
              <w:bottom w:val="outset" w:sz="6" w:space="0" w:color="414142"/>
              <w:right w:val="outset" w:sz="6" w:space="0" w:color="414142"/>
            </w:tcBorders>
            <w:vAlign w:val="center"/>
            <w:hideMark/>
          </w:tcPr>
          <w:p w14:paraId="71E24E4A" w14:textId="77777777" w:rsidR="00677024" w:rsidRPr="00677024" w:rsidRDefault="00677024" w:rsidP="00D90B5E">
            <w:pPr>
              <w:spacing w:after="0" w:line="240" w:lineRule="auto"/>
              <w:jc w:val="both"/>
              <w:rPr>
                <w:rFonts w:ascii="Times New Roman" w:hAnsi="Times New Roman"/>
                <w:noProof/>
                <w:kern w:val="0"/>
                <w:sz w:val="24"/>
                <w:lang w:val="en-US"/>
              </w:rPr>
            </w:pPr>
            <w:r w:rsidRPr="00677024">
              <w:rPr>
                <w:rFonts w:ascii="Times New Roman" w:hAnsi="Times New Roman"/>
                <w:noProof/>
                <w:kern w:val="0"/>
                <w:sz w:val="24"/>
                <w:lang w:val="en-US"/>
              </w:rPr>
              <w:t>5.2.</w:t>
            </w:r>
          </w:p>
        </w:tc>
        <w:tc>
          <w:tcPr>
            <w:tcW w:w="1375" w:type="pct"/>
            <w:tcBorders>
              <w:top w:val="outset" w:sz="6" w:space="0" w:color="414142"/>
              <w:left w:val="outset" w:sz="6" w:space="0" w:color="414142"/>
              <w:bottom w:val="outset" w:sz="6" w:space="0" w:color="414142"/>
              <w:right w:val="outset" w:sz="6" w:space="0" w:color="414142"/>
            </w:tcBorders>
            <w:vAlign w:val="center"/>
            <w:hideMark/>
          </w:tcPr>
          <w:p w14:paraId="11E255EF" w14:textId="77777777" w:rsidR="00677024" w:rsidRPr="00677024" w:rsidRDefault="00677024" w:rsidP="00D90B5E">
            <w:pPr>
              <w:spacing w:after="0" w:line="240" w:lineRule="auto"/>
              <w:jc w:val="both"/>
              <w:rPr>
                <w:rFonts w:ascii="Times New Roman" w:eastAsia="Times New Roman" w:hAnsi="Times New Roman" w:cs="Times New Roman"/>
                <w:noProof/>
                <w:kern w:val="0"/>
                <w:sz w:val="24"/>
                <w:szCs w:val="24"/>
                <w:lang w:val="en-US"/>
                <w14:ligatures w14:val="none"/>
              </w:rPr>
            </w:pPr>
            <w:r w:rsidRPr="00677024">
              <w:rPr>
                <w:rFonts w:ascii="Times New Roman" w:hAnsi="Times New Roman"/>
                <w:noProof/>
                <w:kern w:val="0"/>
                <w:sz w:val="24"/>
                <w:lang w:val="en-US"/>
              </w:rPr>
              <w:t xml:space="preserve">Invasive infections initiated by micro-organisms of </w:t>
            </w:r>
            <w:r w:rsidRPr="00677024">
              <w:rPr>
                <w:rFonts w:ascii="Times New Roman" w:hAnsi="Times New Roman"/>
                <w:i/>
                <w:noProof/>
                <w:kern w:val="0"/>
                <w:sz w:val="24"/>
                <w:lang w:val="en-US"/>
              </w:rPr>
              <w:t xml:space="preserve">Staphylococcus aureus, Streptococcus pneumoniae, Escherichia coli, Klebsiella pneumoniae, Pseudomonas aeruginosa, Enterococcus faecium/faecalis, Acinetobacter </w:t>
            </w:r>
            <w:r w:rsidRPr="00677024">
              <w:rPr>
                <w:rFonts w:ascii="Times New Roman" w:hAnsi="Times New Roman"/>
                <w:noProof/>
                <w:kern w:val="0"/>
                <w:sz w:val="24"/>
                <w:lang w:val="en-US"/>
              </w:rPr>
              <w:t>genus</w:t>
            </w:r>
          </w:p>
        </w:tc>
        <w:tc>
          <w:tcPr>
            <w:tcW w:w="1716" w:type="pct"/>
            <w:tcBorders>
              <w:top w:val="outset" w:sz="6" w:space="0" w:color="414142"/>
              <w:left w:val="outset" w:sz="6" w:space="0" w:color="414142"/>
              <w:bottom w:val="outset" w:sz="6" w:space="0" w:color="414142"/>
              <w:right w:val="outset" w:sz="6" w:space="0" w:color="414142"/>
            </w:tcBorders>
            <w:vAlign w:val="center"/>
            <w:hideMark/>
          </w:tcPr>
          <w:p w14:paraId="33077EC7" w14:textId="77777777" w:rsidR="00677024" w:rsidRPr="00677024" w:rsidRDefault="00677024" w:rsidP="00D90B5E">
            <w:pPr>
              <w:spacing w:after="0" w:line="240" w:lineRule="auto"/>
              <w:jc w:val="both"/>
              <w:rPr>
                <w:rFonts w:ascii="Times New Roman" w:eastAsia="Times New Roman" w:hAnsi="Times New Roman" w:cs="Times New Roman"/>
                <w:noProof/>
                <w:kern w:val="0"/>
                <w:sz w:val="24"/>
                <w:szCs w:val="24"/>
                <w:lang w:val="en-US"/>
                <w14:ligatures w14:val="none"/>
              </w:rPr>
            </w:pPr>
            <w:r w:rsidRPr="00677024">
              <w:rPr>
                <w:rFonts w:ascii="Times New Roman" w:hAnsi="Times New Roman"/>
                <w:noProof/>
                <w:kern w:val="0"/>
                <w:sz w:val="24"/>
                <w:lang w:val="en-US"/>
              </w:rPr>
              <w:t xml:space="preserve">The micro-organisms of </w:t>
            </w:r>
            <w:r w:rsidRPr="00677024">
              <w:rPr>
                <w:rFonts w:ascii="Times New Roman" w:hAnsi="Times New Roman"/>
                <w:i/>
                <w:noProof/>
                <w:kern w:val="0"/>
                <w:sz w:val="24"/>
                <w:lang w:val="en-US"/>
              </w:rPr>
              <w:t xml:space="preserve">Saphylococcus aureus, Streptococcus pneumoniae, Escherichia coli, Klebsiella pneumoniae, Pseudomonas aeruginosa, Enterococcus faecium/faecalis, Acinetobacter </w:t>
            </w:r>
            <w:r w:rsidRPr="00677024">
              <w:rPr>
                <w:rFonts w:ascii="Times New Roman" w:hAnsi="Times New Roman"/>
                <w:noProof/>
                <w:kern w:val="0"/>
                <w:sz w:val="24"/>
                <w:lang w:val="en-US"/>
              </w:rPr>
              <w:t>genus to be notified in the national anti-microbial resistance supervision network</w:t>
            </w:r>
          </w:p>
        </w:tc>
        <w:tc>
          <w:tcPr>
            <w:tcW w:w="1567" w:type="pct"/>
            <w:tcBorders>
              <w:top w:val="outset" w:sz="6" w:space="0" w:color="414142"/>
              <w:left w:val="outset" w:sz="6" w:space="0" w:color="414142"/>
              <w:bottom w:val="outset" w:sz="6" w:space="0" w:color="414142"/>
              <w:right w:val="outset" w:sz="6" w:space="0" w:color="414142"/>
            </w:tcBorders>
            <w:vAlign w:val="center"/>
            <w:hideMark/>
          </w:tcPr>
          <w:p w14:paraId="419760AD" w14:textId="77777777" w:rsidR="00677024" w:rsidRPr="00677024" w:rsidRDefault="00677024" w:rsidP="00D90B5E">
            <w:pPr>
              <w:spacing w:after="0" w:line="240" w:lineRule="auto"/>
              <w:jc w:val="both"/>
              <w:rPr>
                <w:rFonts w:ascii="Times New Roman" w:eastAsia="Times New Roman" w:hAnsi="Times New Roman" w:cs="Times New Roman"/>
                <w:noProof/>
                <w:kern w:val="0"/>
                <w:sz w:val="24"/>
                <w:szCs w:val="24"/>
                <w:lang w:val="en-US"/>
                <w14:ligatures w14:val="none"/>
              </w:rPr>
            </w:pPr>
            <w:r w:rsidRPr="00677024">
              <w:rPr>
                <w:rFonts w:ascii="Times New Roman" w:hAnsi="Times New Roman"/>
                <w:noProof/>
                <w:kern w:val="0"/>
                <w:sz w:val="24"/>
                <w:lang w:val="en-US"/>
              </w:rPr>
              <w:t>• Confirmatory diagnosis, including detection of anti-microbial susceptibility</w:t>
            </w:r>
            <w:r w:rsidRPr="00677024">
              <w:rPr>
                <w:rFonts w:ascii="Times New Roman" w:hAnsi="Times New Roman"/>
                <w:noProof/>
                <w:kern w:val="0"/>
                <w:sz w:val="24"/>
                <w:vertAlign w:val="superscript"/>
                <w:lang w:val="en-US"/>
              </w:rPr>
              <w:t>4</w:t>
            </w:r>
          </w:p>
          <w:p w14:paraId="67649227" w14:textId="77777777" w:rsidR="00677024" w:rsidRPr="00677024" w:rsidRDefault="00677024" w:rsidP="00D90B5E">
            <w:pPr>
              <w:spacing w:after="0" w:line="240" w:lineRule="auto"/>
              <w:jc w:val="both"/>
              <w:rPr>
                <w:rFonts w:ascii="Times New Roman" w:eastAsia="Times New Roman" w:hAnsi="Times New Roman" w:cs="Times New Roman"/>
                <w:noProof/>
                <w:kern w:val="0"/>
                <w:sz w:val="24"/>
                <w:szCs w:val="24"/>
                <w:lang w:val="en-US"/>
                <w14:ligatures w14:val="none"/>
              </w:rPr>
            </w:pPr>
            <w:r w:rsidRPr="00677024">
              <w:rPr>
                <w:rFonts w:ascii="Times New Roman" w:hAnsi="Times New Roman"/>
                <w:noProof/>
                <w:kern w:val="0"/>
                <w:sz w:val="24"/>
                <w:lang w:val="en-US"/>
              </w:rPr>
              <w:t>• Typing</w:t>
            </w:r>
            <w:r w:rsidRPr="00677024">
              <w:rPr>
                <w:rFonts w:ascii="Times New Roman" w:hAnsi="Times New Roman"/>
                <w:noProof/>
                <w:kern w:val="0"/>
                <w:sz w:val="24"/>
                <w:vertAlign w:val="superscript"/>
                <w:lang w:val="en-US"/>
              </w:rPr>
              <w:t>4</w:t>
            </w:r>
          </w:p>
        </w:tc>
      </w:tr>
      <w:tr w:rsidR="00677024" w:rsidRPr="00677024" w14:paraId="15DB14FE" w14:textId="77777777" w:rsidTr="00D90B5E">
        <w:tc>
          <w:tcPr>
            <w:tcW w:w="342" w:type="pct"/>
            <w:tcBorders>
              <w:top w:val="outset" w:sz="6" w:space="0" w:color="414142"/>
              <w:left w:val="outset" w:sz="6" w:space="0" w:color="414142"/>
              <w:bottom w:val="outset" w:sz="6" w:space="0" w:color="414142"/>
              <w:right w:val="outset" w:sz="6" w:space="0" w:color="414142"/>
            </w:tcBorders>
            <w:vAlign w:val="center"/>
            <w:hideMark/>
          </w:tcPr>
          <w:p w14:paraId="18DE0706" w14:textId="77777777" w:rsidR="00677024" w:rsidRPr="00677024" w:rsidRDefault="00677024" w:rsidP="00D90B5E">
            <w:pPr>
              <w:spacing w:after="0" w:line="240" w:lineRule="auto"/>
              <w:jc w:val="both"/>
              <w:rPr>
                <w:rFonts w:ascii="Times New Roman" w:hAnsi="Times New Roman"/>
                <w:noProof/>
                <w:kern w:val="0"/>
                <w:sz w:val="24"/>
                <w:lang w:val="en-US"/>
              </w:rPr>
            </w:pPr>
            <w:r w:rsidRPr="00677024">
              <w:rPr>
                <w:rFonts w:ascii="Times New Roman" w:hAnsi="Times New Roman"/>
                <w:noProof/>
                <w:kern w:val="0"/>
                <w:sz w:val="24"/>
                <w:lang w:val="en-US"/>
              </w:rPr>
              <w:t>5.3.</w:t>
            </w:r>
          </w:p>
        </w:tc>
        <w:tc>
          <w:tcPr>
            <w:tcW w:w="1375" w:type="pct"/>
            <w:tcBorders>
              <w:top w:val="outset" w:sz="6" w:space="0" w:color="414142"/>
              <w:left w:val="outset" w:sz="6" w:space="0" w:color="414142"/>
              <w:bottom w:val="outset" w:sz="6" w:space="0" w:color="414142"/>
              <w:right w:val="outset" w:sz="6" w:space="0" w:color="414142"/>
            </w:tcBorders>
            <w:vAlign w:val="center"/>
            <w:hideMark/>
          </w:tcPr>
          <w:p w14:paraId="18C0257B" w14:textId="77777777" w:rsidR="00677024" w:rsidRPr="00677024" w:rsidRDefault="00677024" w:rsidP="00D90B5E">
            <w:pPr>
              <w:spacing w:after="0" w:line="240" w:lineRule="auto"/>
              <w:jc w:val="both"/>
              <w:rPr>
                <w:rFonts w:ascii="Times New Roman" w:hAnsi="Times New Roman"/>
                <w:noProof/>
                <w:kern w:val="0"/>
                <w:sz w:val="24"/>
                <w:lang w:val="en-US"/>
              </w:rPr>
            </w:pPr>
            <w:r w:rsidRPr="00677024">
              <w:rPr>
                <w:rFonts w:ascii="Times New Roman" w:hAnsi="Times New Roman"/>
                <w:noProof/>
                <w:kern w:val="0"/>
                <w:sz w:val="24"/>
                <w:lang w:val="en-US"/>
              </w:rPr>
              <w:t>Infections initiated by MRSA micro-organisms and carrying agent thereof</w:t>
            </w:r>
          </w:p>
        </w:tc>
        <w:tc>
          <w:tcPr>
            <w:tcW w:w="1716" w:type="pct"/>
            <w:tcBorders>
              <w:top w:val="outset" w:sz="6" w:space="0" w:color="414142"/>
              <w:left w:val="outset" w:sz="6" w:space="0" w:color="414142"/>
              <w:bottom w:val="outset" w:sz="6" w:space="0" w:color="414142"/>
              <w:right w:val="outset" w:sz="6" w:space="0" w:color="414142"/>
            </w:tcBorders>
            <w:vAlign w:val="center"/>
            <w:hideMark/>
          </w:tcPr>
          <w:p w14:paraId="1E6AB148" w14:textId="77777777" w:rsidR="00677024" w:rsidRPr="00677024" w:rsidRDefault="00677024" w:rsidP="00D90B5E">
            <w:pPr>
              <w:spacing w:after="0" w:line="240" w:lineRule="auto"/>
              <w:jc w:val="both"/>
              <w:rPr>
                <w:rFonts w:ascii="Times New Roman" w:eastAsia="Times New Roman" w:hAnsi="Times New Roman" w:cs="Times New Roman"/>
                <w:noProof/>
                <w:kern w:val="0"/>
                <w:sz w:val="24"/>
                <w:szCs w:val="24"/>
                <w:lang w:val="en-US"/>
                <w14:ligatures w14:val="none"/>
              </w:rPr>
            </w:pPr>
            <w:r w:rsidRPr="00677024">
              <w:rPr>
                <w:rFonts w:ascii="Times New Roman" w:hAnsi="Times New Roman"/>
                <w:i/>
                <w:noProof/>
                <w:kern w:val="0"/>
                <w:sz w:val="24"/>
                <w:lang w:val="en-US"/>
              </w:rPr>
              <w:t xml:space="preserve">Staphylococcus aureus </w:t>
            </w:r>
            <w:r w:rsidRPr="00677024">
              <w:rPr>
                <w:rFonts w:ascii="Times New Roman" w:hAnsi="Times New Roman"/>
                <w:noProof/>
                <w:kern w:val="0"/>
                <w:sz w:val="24"/>
                <w:lang w:val="en-US"/>
              </w:rPr>
              <w:t>(MRSA)</w:t>
            </w:r>
          </w:p>
        </w:tc>
        <w:tc>
          <w:tcPr>
            <w:tcW w:w="1567" w:type="pct"/>
            <w:tcBorders>
              <w:top w:val="outset" w:sz="6" w:space="0" w:color="414142"/>
              <w:left w:val="outset" w:sz="6" w:space="0" w:color="414142"/>
              <w:bottom w:val="outset" w:sz="6" w:space="0" w:color="414142"/>
              <w:right w:val="outset" w:sz="6" w:space="0" w:color="414142"/>
            </w:tcBorders>
            <w:vAlign w:val="center"/>
            <w:hideMark/>
          </w:tcPr>
          <w:p w14:paraId="7E1FE993" w14:textId="77777777" w:rsidR="00677024" w:rsidRPr="00677024" w:rsidRDefault="00677024" w:rsidP="00D90B5E">
            <w:pPr>
              <w:spacing w:after="0" w:line="240" w:lineRule="auto"/>
              <w:jc w:val="both"/>
              <w:rPr>
                <w:rFonts w:ascii="Times New Roman" w:eastAsia="Times New Roman" w:hAnsi="Times New Roman" w:cs="Times New Roman"/>
                <w:noProof/>
                <w:kern w:val="0"/>
                <w:sz w:val="24"/>
                <w:szCs w:val="24"/>
                <w:lang w:val="en-US"/>
                <w14:ligatures w14:val="none"/>
              </w:rPr>
            </w:pPr>
            <w:r w:rsidRPr="00677024">
              <w:rPr>
                <w:rFonts w:ascii="Times New Roman" w:hAnsi="Times New Roman"/>
                <w:noProof/>
                <w:kern w:val="0"/>
                <w:sz w:val="24"/>
                <w:lang w:val="en-US"/>
              </w:rPr>
              <w:t>• Confirmatory diagnosis</w:t>
            </w:r>
            <w:r w:rsidRPr="00677024">
              <w:rPr>
                <w:rFonts w:ascii="Times New Roman" w:hAnsi="Times New Roman"/>
                <w:noProof/>
                <w:kern w:val="0"/>
                <w:sz w:val="24"/>
                <w:vertAlign w:val="superscript"/>
                <w:lang w:val="en-US"/>
              </w:rPr>
              <w:t>3; 4</w:t>
            </w:r>
          </w:p>
          <w:p w14:paraId="2950A51D" w14:textId="77777777" w:rsidR="00677024" w:rsidRPr="00677024" w:rsidRDefault="00677024" w:rsidP="00D90B5E">
            <w:pPr>
              <w:spacing w:after="0" w:line="240" w:lineRule="auto"/>
              <w:jc w:val="both"/>
              <w:rPr>
                <w:rFonts w:ascii="Times New Roman" w:eastAsia="Times New Roman" w:hAnsi="Times New Roman" w:cs="Times New Roman"/>
                <w:noProof/>
                <w:kern w:val="0"/>
                <w:sz w:val="24"/>
                <w:szCs w:val="24"/>
                <w:lang w:val="en-US"/>
                <w14:ligatures w14:val="none"/>
              </w:rPr>
            </w:pPr>
            <w:r w:rsidRPr="00677024">
              <w:rPr>
                <w:rFonts w:ascii="Times New Roman" w:hAnsi="Times New Roman"/>
                <w:noProof/>
                <w:kern w:val="0"/>
                <w:sz w:val="24"/>
                <w:lang w:val="en-US"/>
              </w:rPr>
              <w:t>• Typing</w:t>
            </w:r>
            <w:r w:rsidRPr="00677024">
              <w:rPr>
                <w:rFonts w:ascii="Times New Roman" w:hAnsi="Times New Roman"/>
                <w:noProof/>
                <w:kern w:val="0"/>
                <w:sz w:val="24"/>
                <w:vertAlign w:val="superscript"/>
                <w:lang w:val="en-US"/>
              </w:rPr>
              <w:t>4</w:t>
            </w:r>
          </w:p>
        </w:tc>
      </w:tr>
      <w:tr w:rsidR="00677024" w:rsidRPr="00677024" w14:paraId="25C406D8" w14:textId="77777777" w:rsidTr="00D90B5E">
        <w:tc>
          <w:tcPr>
            <w:tcW w:w="342" w:type="pct"/>
            <w:tcBorders>
              <w:top w:val="outset" w:sz="6" w:space="0" w:color="414142"/>
              <w:left w:val="outset" w:sz="6" w:space="0" w:color="414142"/>
              <w:bottom w:val="outset" w:sz="6" w:space="0" w:color="414142"/>
              <w:right w:val="outset" w:sz="6" w:space="0" w:color="414142"/>
            </w:tcBorders>
            <w:vAlign w:val="center"/>
            <w:hideMark/>
          </w:tcPr>
          <w:p w14:paraId="10C10461" w14:textId="77777777" w:rsidR="00677024" w:rsidRPr="00677024" w:rsidRDefault="00677024" w:rsidP="00D90B5E">
            <w:pPr>
              <w:spacing w:after="0" w:line="240" w:lineRule="auto"/>
              <w:jc w:val="both"/>
              <w:rPr>
                <w:rFonts w:ascii="Times New Roman" w:hAnsi="Times New Roman"/>
                <w:noProof/>
                <w:kern w:val="0"/>
                <w:sz w:val="24"/>
                <w:lang w:val="en-US"/>
              </w:rPr>
            </w:pPr>
            <w:r w:rsidRPr="00677024">
              <w:rPr>
                <w:rFonts w:ascii="Times New Roman" w:hAnsi="Times New Roman"/>
                <w:noProof/>
                <w:kern w:val="0"/>
                <w:sz w:val="24"/>
                <w:lang w:val="en-US"/>
              </w:rPr>
              <w:t>5.4.</w:t>
            </w:r>
          </w:p>
        </w:tc>
        <w:tc>
          <w:tcPr>
            <w:tcW w:w="1375" w:type="pct"/>
            <w:tcBorders>
              <w:top w:val="outset" w:sz="6" w:space="0" w:color="414142"/>
              <w:left w:val="outset" w:sz="6" w:space="0" w:color="414142"/>
              <w:bottom w:val="outset" w:sz="6" w:space="0" w:color="414142"/>
              <w:right w:val="outset" w:sz="6" w:space="0" w:color="414142"/>
            </w:tcBorders>
            <w:vAlign w:val="center"/>
            <w:hideMark/>
          </w:tcPr>
          <w:p w14:paraId="57D1C83E" w14:textId="77777777" w:rsidR="00677024" w:rsidRPr="00677024" w:rsidRDefault="00677024" w:rsidP="00D90B5E">
            <w:pPr>
              <w:spacing w:after="0" w:line="240" w:lineRule="auto"/>
              <w:jc w:val="both"/>
              <w:rPr>
                <w:rFonts w:ascii="Times New Roman" w:hAnsi="Times New Roman"/>
                <w:noProof/>
                <w:kern w:val="0"/>
                <w:sz w:val="24"/>
                <w:lang w:val="en-US"/>
              </w:rPr>
            </w:pPr>
            <w:r w:rsidRPr="00677024">
              <w:rPr>
                <w:rFonts w:ascii="Times New Roman" w:hAnsi="Times New Roman"/>
                <w:noProof/>
                <w:kern w:val="0"/>
                <w:sz w:val="24"/>
                <w:lang w:val="en-US"/>
              </w:rPr>
              <w:t>Infections initiated by VRSA micro-organisms and carrying agent thereof</w:t>
            </w:r>
          </w:p>
        </w:tc>
        <w:tc>
          <w:tcPr>
            <w:tcW w:w="1716" w:type="pct"/>
            <w:tcBorders>
              <w:top w:val="outset" w:sz="6" w:space="0" w:color="414142"/>
              <w:left w:val="outset" w:sz="6" w:space="0" w:color="414142"/>
              <w:bottom w:val="outset" w:sz="6" w:space="0" w:color="414142"/>
              <w:right w:val="outset" w:sz="6" w:space="0" w:color="414142"/>
            </w:tcBorders>
            <w:vAlign w:val="center"/>
            <w:hideMark/>
          </w:tcPr>
          <w:p w14:paraId="25FBC58C" w14:textId="77777777" w:rsidR="00677024" w:rsidRPr="00677024" w:rsidRDefault="00677024" w:rsidP="00D90B5E">
            <w:pPr>
              <w:spacing w:after="0" w:line="240" w:lineRule="auto"/>
              <w:jc w:val="both"/>
              <w:rPr>
                <w:rFonts w:ascii="Times New Roman" w:eastAsia="Times New Roman" w:hAnsi="Times New Roman" w:cs="Times New Roman"/>
                <w:noProof/>
                <w:kern w:val="0"/>
                <w:sz w:val="24"/>
                <w:szCs w:val="24"/>
                <w:lang w:val="en-US"/>
                <w14:ligatures w14:val="none"/>
              </w:rPr>
            </w:pPr>
            <w:r w:rsidRPr="00677024">
              <w:rPr>
                <w:rFonts w:ascii="Times New Roman" w:hAnsi="Times New Roman"/>
                <w:i/>
                <w:noProof/>
                <w:kern w:val="0"/>
                <w:sz w:val="24"/>
                <w:lang w:val="en-US"/>
              </w:rPr>
              <w:t xml:space="preserve">Staphylococcus aureus </w:t>
            </w:r>
            <w:r w:rsidRPr="00677024">
              <w:rPr>
                <w:rFonts w:ascii="Times New Roman" w:hAnsi="Times New Roman"/>
                <w:noProof/>
                <w:kern w:val="0"/>
                <w:sz w:val="24"/>
                <w:lang w:val="en-US"/>
              </w:rPr>
              <w:t>(VRSA, VISA)</w:t>
            </w:r>
          </w:p>
        </w:tc>
        <w:tc>
          <w:tcPr>
            <w:tcW w:w="1567" w:type="pct"/>
            <w:tcBorders>
              <w:top w:val="outset" w:sz="6" w:space="0" w:color="414142"/>
              <w:left w:val="outset" w:sz="6" w:space="0" w:color="414142"/>
              <w:bottom w:val="outset" w:sz="6" w:space="0" w:color="414142"/>
              <w:right w:val="outset" w:sz="6" w:space="0" w:color="414142"/>
            </w:tcBorders>
            <w:vAlign w:val="center"/>
            <w:hideMark/>
          </w:tcPr>
          <w:p w14:paraId="46D6493A" w14:textId="77777777" w:rsidR="00677024" w:rsidRPr="00677024" w:rsidRDefault="00677024" w:rsidP="00D90B5E">
            <w:pPr>
              <w:spacing w:after="0" w:line="240" w:lineRule="auto"/>
              <w:jc w:val="both"/>
              <w:rPr>
                <w:rFonts w:ascii="Times New Roman" w:eastAsia="Times New Roman" w:hAnsi="Times New Roman" w:cs="Times New Roman"/>
                <w:noProof/>
                <w:kern w:val="0"/>
                <w:sz w:val="24"/>
                <w:szCs w:val="24"/>
                <w:lang w:val="en-US"/>
                <w14:ligatures w14:val="none"/>
              </w:rPr>
            </w:pPr>
            <w:r w:rsidRPr="00677024">
              <w:rPr>
                <w:rFonts w:ascii="Times New Roman" w:hAnsi="Times New Roman"/>
                <w:noProof/>
                <w:kern w:val="0"/>
                <w:sz w:val="24"/>
                <w:lang w:val="en-US"/>
              </w:rPr>
              <w:t>• Confirmatory diagnosis</w:t>
            </w:r>
            <w:r w:rsidRPr="00677024">
              <w:rPr>
                <w:rFonts w:ascii="Times New Roman" w:hAnsi="Times New Roman"/>
                <w:noProof/>
                <w:kern w:val="0"/>
                <w:sz w:val="24"/>
                <w:vertAlign w:val="superscript"/>
                <w:lang w:val="en-US"/>
              </w:rPr>
              <w:t>2</w:t>
            </w:r>
          </w:p>
        </w:tc>
      </w:tr>
      <w:tr w:rsidR="00677024" w:rsidRPr="00677024" w14:paraId="10962C09" w14:textId="77777777" w:rsidTr="00D90B5E">
        <w:tc>
          <w:tcPr>
            <w:tcW w:w="342" w:type="pct"/>
            <w:tcBorders>
              <w:top w:val="outset" w:sz="6" w:space="0" w:color="414142"/>
              <w:left w:val="outset" w:sz="6" w:space="0" w:color="414142"/>
              <w:bottom w:val="outset" w:sz="6" w:space="0" w:color="414142"/>
              <w:right w:val="outset" w:sz="6" w:space="0" w:color="414142"/>
            </w:tcBorders>
            <w:vAlign w:val="center"/>
            <w:hideMark/>
          </w:tcPr>
          <w:p w14:paraId="6C475EF6" w14:textId="77777777" w:rsidR="00677024" w:rsidRPr="00677024" w:rsidRDefault="00677024" w:rsidP="00D90B5E">
            <w:pPr>
              <w:spacing w:after="0" w:line="240" w:lineRule="auto"/>
              <w:jc w:val="both"/>
              <w:rPr>
                <w:rFonts w:ascii="Times New Roman" w:hAnsi="Times New Roman"/>
                <w:noProof/>
                <w:kern w:val="0"/>
                <w:sz w:val="24"/>
                <w:lang w:val="en-US"/>
              </w:rPr>
            </w:pPr>
            <w:r w:rsidRPr="00677024">
              <w:rPr>
                <w:rFonts w:ascii="Times New Roman" w:hAnsi="Times New Roman"/>
                <w:noProof/>
                <w:kern w:val="0"/>
                <w:sz w:val="24"/>
                <w:lang w:val="en-US"/>
              </w:rPr>
              <w:t>5.5.</w:t>
            </w:r>
          </w:p>
        </w:tc>
        <w:tc>
          <w:tcPr>
            <w:tcW w:w="1375" w:type="pct"/>
            <w:tcBorders>
              <w:top w:val="outset" w:sz="6" w:space="0" w:color="414142"/>
              <w:left w:val="outset" w:sz="6" w:space="0" w:color="414142"/>
              <w:bottom w:val="outset" w:sz="6" w:space="0" w:color="414142"/>
              <w:right w:val="outset" w:sz="6" w:space="0" w:color="414142"/>
            </w:tcBorders>
            <w:vAlign w:val="center"/>
            <w:hideMark/>
          </w:tcPr>
          <w:p w14:paraId="0913030C" w14:textId="77777777" w:rsidR="00677024" w:rsidRPr="00677024" w:rsidRDefault="00677024" w:rsidP="00D90B5E">
            <w:pPr>
              <w:spacing w:after="0" w:line="240" w:lineRule="auto"/>
              <w:jc w:val="both"/>
              <w:rPr>
                <w:rFonts w:ascii="Times New Roman" w:eastAsia="Times New Roman" w:hAnsi="Times New Roman" w:cs="Times New Roman"/>
                <w:noProof/>
                <w:kern w:val="0"/>
                <w:sz w:val="24"/>
                <w:szCs w:val="24"/>
                <w:lang w:val="en-US"/>
                <w14:ligatures w14:val="none"/>
              </w:rPr>
            </w:pPr>
            <w:r w:rsidRPr="00677024">
              <w:rPr>
                <w:rFonts w:ascii="Times New Roman" w:hAnsi="Times New Roman"/>
                <w:noProof/>
                <w:kern w:val="0"/>
                <w:sz w:val="24"/>
                <w:lang w:val="en-US"/>
              </w:rPr>
              <w:t xml:space="preserve">Infections initiated by </w:t>
            </w:r>
            <w:r w:rsidRPr="00677024">
              <w:rPr>
                <w:rFonts w:ascii="Times New Roman" w:hAnsi="Times New Roman"/>
                <w:i/>
                <w:noProof/>
                <w:kern w:val="0"/>
                <w:sz w:val="24"/>
                <w:lang w:val="en-US"/>
              </w:rPr>
              <w:t xml:space="preserve">Enterococcus </w:t>
            </w:r>
            <w:r w:rsidRPr="00677024">
              <w:rPr>
                <w:rFonts w:ascii="Times New Roman" w:hAnsi="Times New Roman"/>
                <w:noProof/>
                <w:kern w:val="0"/>
                <w:sz w:val="24"/>
                <w:lang w:val="en-US"/>
              </w:rPr>
              <w:t>(VRE) resistant to vancomycin</w:t>
            </w:r>
          </w:p>
        </w:tc>
        <w:tc>
          <w:tcPr>
            <w:tcW w:w="1716" w:type="pct"/>
            <w:tcBorders>
              <w:top w:val="outset" w:sz="6" w:space="0" w:color="414142"/>
              <w:left w:val="outset" w:sz="6" w:space="0" w:color="414142"/>
              <w:bottom w:val="outset" w:sz="6" w:space="0" w:color="414142"/>
              <w:right w:val="outset" w:sz="6" w:space="0" w:color="414142"/>
            </w:tcBorders>
            <w:vAlign w:val="center"/>
            <w:hideMark/>
          </w:tcPr>
          <w:p w14:paraId="3968AA9E" w14:textId="77777777" w:rsidR="00677024" w:rsidRPr="00677024" w:rsidRDefault="00677024" w:rsidP="00D90B5E">
            <w:pPr>
              <w:spacing w:after="0" w:line="240" w:lineRule="auto"/>
              <w:jc w:val="both"/>
              <w:rPr>
                <w:rFonts w:ascii="Times New Roman" w:eastAsia="Times New Roman" w:hAnsi="Times New Roman" w:cs="Times New Roman"/>
                <w:noProof/>
                <w:kern w:val="0"/>
                <w:sz w:val="24"/>
                <w:szCs w:val="24"/>
                <w:lang w:val="en-US"/>
                <w14:ligatures w14:val="none"/>
              </w:rPr>
            </w:pPr>
            <w:r w:rsidRPr="00677024">
              <w:rPr>
                <w:rFonts w:ascii="Times New Roman" w:hAnsi="Times New Roman"/>
                <w:i/>
                <w:noProof/>
                <w:kern w:val="0"/>
                <w:sz w:val="24"/>
                <w:lang w:val="en-US"/>
              </w:rPr>
              <w:t xml:space="preserve">Enterococcus </w:t>
            </w:r>
            <w:r w:rsidRPr="00677024">
              <w:rPr>
                <w:rFonts w:ascii="Times New Roman" w:hAnsi="Times New Roman"/>
                <w:noProof/>
                <w:kern w:val="0"/>
                <w:sz w:val="24"/>
                <w:lang w:val="en-US"/>
              </w:rPr>
              <w:t>(VRE)</w:t>
            </w:r>
          </w:p>
        </w:tc>
        <w:tc>
          <w:tcPr>
            <w:tcW w:w="1567" w:type="pct"/>
            <w:tcBorders>
              <w:top w:val="outset" w:sz="6" w:space="0" w:color="414142"/>
              <w:left w:val="outset" w:sz="6" w:space="0" w:color="414142"/>
              <w:bottom w:val="outset" w:sz="6" w:space="0" w:color="414142"/>
              <w:right w:val="outset" w:sz="6" w:space="0" w:color="414142"/>
            </w:tcBorders>
            <w:vAlign w:val="center"/>
            <w:hideMark/>
          </w:tcPr>
          <w:p w14:paraId="7F663F45" w14:textId="77777777" w:rsidR="00677024" w:rsidRPr="00677024" w:rsidRDefault="00677024" w:rsidP="00D90B5E">
            <w:pPr>
              <w:spacing w:after="0" w:line="240" w:lineRule="auto"/>
              <w:jc w:val="both"/>
              <w:rPr>
                <w:rFonts w:ascii="Times New Roman" w:eastAsia="Times New Roman" w:hAnsi="Times New Roman" w:cs="Times New Roman"/>
                <w:noProof/>
                <w:kern w:val="0"/>
                <w:sz w:val="24"/>
                <w:szCs w:val="24"/>
                <w:lang w:val="en-US"/>
                <w14:ligatures w14:val="none"/>
              </w:rPr>
            </w:pPr>
            <w:r w:rsidRPr="00677024">
              <w:rPr>
                <w:rFonts w:ascii="Times New Roman" w:hAnsi="Times New Roman"/>
                <w:noProof/>
                <w:kern w:val="0"/>
                <w:sz w:val="24"/>
                <w:lang w:val="en-US"/>
              </w:rPr>
              <w:t>• Confirmatory diagnosis</w:t>
            </w:r>
            <w:r w:rsidRPr="00677024">
              <w:rPr>
                <w:rFonts w:ascii="Times New Roman" w:hAnsi="Times New Roman"/>
                <w:noProof/>
                <w:kern w:val="0"/>
                <w:sz w:val="24"/>
                <w:vertAlign w:val="superscript"/>
                <w:lang w:val="en-US"/>
              </w:rPr>
              <w:t>3; 4</w:t>
            </w:r>
          </w:p>
        </w:tc>
      </w:tr>
      <w:tr w:rsidR="00677024" w:rsidRPr="00677024" w14:paraId="75DBC207" w14:textId="77777777" w:rsidTr="00D90B5E">
        <w:tc>
          <w:tcPr>
            <w:tcW w:w="342" w:type="pct"/>
            <w:tcBorders>
              <w:top w:val="outset" w:sz="6" w:space="0" w:color="414142"/>
              <w:left w:val="outset" w:sz="6" w:space="0" w:color="414142"/>
              <w:bottom w:val="outset" w:sz="6" w:space="0" w:color="414142"/>
              <w:right w:val="outset" w:sz="6" w:space="0" w:color="414142"/>
            </w:tcBorders>
            <w:vAlign w:val="center"/>
            <w:hideMark/>
          </w:tcPr>
          <w:p w14:paraId="6C241362" w14:textId="77777777" w:rsidR="00677024" w:rsidRPr="00677024" w:rsidRDefault="00677024" w:rsidP="00D90B5E">
            <w:pPr>
              <w:keepNext/>
              <w:keepLines/>
              <w:spacing w:after="0" w:line="240" w:lineRule="auto"/>
              <w:jc w:val="both"/>
              <w:rPr>
                <w:rFonts w:ascii="Times New Roman" w:hAnsi="Times New Roman"/>
                <w:noProof/>
                <w:kern w:val="0"/>
                <w:sz w:val="24"/>
                <w:lang w:val="en-US"/>
              </w:rPr>
            </w:pPr>
            <w:r w:rsidRPr="00677024">
              <w:rPr>
                <w:rFonts w:ascii="Times New Roman" w:hAnsi="Times New Roman"/>
                <w:noProof/>
                <w:kern w:val="0"/>
                <w:sz w:val="24"/>
                <w:lang w:val="en-US"/>
              </w:rPr>
              <w:t>5.6.</w:t>
            </w:r>
          </w:p>
        </w:tc>
        <w:tc>
          <w:tcPr>
            <w:tcW w:w="1375" w:type="pct"/>
            <w:tcBorders>
              <w:top w:val="outset" w:sz="6" w:space="0" w:color="414142"/>
              <w:left w:val="outset" w:sz="6" w:space="0" w:color="414142"/>
              <w:bottom w:val="outset" w:sz="6" w:space="0" w:color="414142"/>
              <w:right w:val="outset" w:sz="6" w:space="0" w:color="414142"/>
            </w:tcBorders>
            <w:vAlign w:val="center"/>
            <w:hideMark/>
          </w:tcPr>
          <w:p w14:paraId="3F0886B2" w14:textId="77777777" w:rsidR="00677024" w:rsidRPr="00677024" w:rsidRDefault="00677024" w:rsidP="00D90B5E">
            <w:pPr>
              <w:keepNext/>
              <w:keepLines/>
              <w:spacing w:after="0" w:line="240" w:lineRule="auto"/>
              <w:jc w:val="both"/>
              <w:rPr>
                <w:rFonts w:ascii="Times New Roman" w:eastAsia="Times New Roman" w:hAnsi="Times New Roman" w:cs="Times New Roman"/>
                <w:noProof/>
                <w:kern w:val="0"/>
                <w:sz w:val="24"/>
                <w:szCs w:val="24"/>
                <w:lang w:val="en-US"/>
                <w14:ligatures w14:val="none"/>
              </w:rPr>
            </w:pPr>
            <w:r w:rsidRPr="00677024">
              <w:rPr>
                <w:rFonts w:ascii="Times New Roman" w:hAnsi="Times New Roman"/>
                <w:noProof/>
                <w:kern w:val="0"/>
                <w:sz w:val="24"/>
                <w:lang w:val="en-US"/>
              </w:rPr>
              <w:t xml:space="preserve">Infections initiated by bacteria of </w:t>
            </w:r>
            <w:r w:rsidRPr="00677024">
              <w:rPr>
                <w:rFonts w:ascii="Times New Roman" w:hAnsi="Times New Roman"/>
                <w:i/>
                <w:noProof/>
                <w:kern w:val="0"/>
                <w:sz w:val="24"/>
                <w:lang w:val="en-US"/>
              </w:rPr>
              <w:t xml:space="preserve">Enterobacteriaceae </w:t>
            </w:r>
            <w:r w:rsidRPr="00677024">
              <w:rPr>
                <w:rFonts w:ascii="Times New Roman" w:hAnsi="Times New Roman"/>
                <w:noProof/>
                <w:kern w:val="0"/>
                <w:sz w:val="24"/>
                <w:lang w:val="en-US"/>
              </w:rPr>
              <w:t>genus producing extended spectrum beta-lactamases (ESBL)</w:t>
            </w:r>
          </w:p>
        </w:tc>
        <w:tc>
          <w:tcPr>
            <w:tcW w:w="1716" w:type="pct"/>
            <w:tcBorders>
              <w:top w:val="outset" w:sz="6" w:space="0" w:color="414142"/>
              <w:left w:val="outset" w:sz="6" w:space="0" w:color="414142"/>
              <w:bottom w:val="outset" w:sz="6" w:space="0" w:color="414142"/>
              <w:right w:val="outset" w:sz="6" w:space="0" w:color="414142"/>
            </w:tcBorders>
            <w:vAlign w:val="center"/>
            <w:hideMark/>
          </w:tcPr>
          <w:p w14:paraId="45242A50" w14:textId="77777777" w:rsidR="00677024" w:rsidRPr="00677024" w:rsidRDefault="00677024" w:rsidP="00D90B5E">
            <w:pPr>
              <w:keepNext/>
              <w:keepLines/>
              <w:spacing w:after="0" w:line="240" w:lineRule="auto"/>
              <w:jc w:val="both"/>
              <w:rPr>
                <w:rFonts w:ascii="Times New Roman" w:eastAsia="Times New Roman" w:hAnsi="Times New Roman" w:cs="Times New Roman"/>
                <w:noProof/>
                <w:kern w:val="0"/>
                <w:sz w:val="24"/>
                <w:szCs w:val="24"/>
                <w:lang w:val="en-US"/>
                <w14:ligatures w14:val="none"/>
              </w:rPr>
            </w:pPr>
            <w:r w:rsidRPr="00677024">
              <w:rPr>
                <w:rFonts w:ascii="Times New Roman" w:hAnsi="Times New Roman"/>
                <w:i/>
                <w:noProof/>
                <w:kern w:val="0"/>
                <w:sz w:val="24"/>
                <w:lang w:val="en-US"/>
              </w:rPr>
              <w:t xml:space="preserve">Enterobacteriaceae </w:t>
            </w:r>
            <w:r w:rsidRPr="00677024">
              <w:rPr>
                <w:rFonts w:ascii="Times New Roman" w:hAnsi="Times New Roman"/>
                <w:noProof/>
                <w:kern w:val="0"/>
                <w:sz w:val="24"/>
                <w:lang w:val="en-US"/>
              </w:rPr>
              <w:t>genus</w:t>
            </w:r>
          </w:p>
        </w:tc>
        <w:tc>
          <w:tcPr>
            <w:tcW w:w="1567" w:type="pct"/>
            <w:tcBorders>
              <w:top w:val="outset" w:sz="6" w:space="0" w:color="414142"/>
              <w:left w:val="outset" w:sz="6" w:space="0" w:color="414142"/>
              <w:bottom w:val="outset" w:sz="6" w:space="0" w:color="414142"/>
              <w:right w:val="outset" w:sz="6" w:space="0" w:color="414142"/>
            </w:tcBorders>
            <w:vAlign w:val="center"/>
            <w:hideMark/>
          </w:tcPr>
          <w:p w14:paraId="17781C20" w14:textId="77777777" w:rsidR="00677024" w:rsidRPr="00677024" w:rsidRDefault="00677024" w:rsidP="00D90B5E">
            <w:pPr>
              <w:keepNext/>
              <w:keepLines/>
              <w:spacing w:after="0" w:line="240" w:lineRule="auto"/>
              <w:jc w:val="both"/>
              <w:rPr>
                <w:rFonts w:ascii="Times New Roman" w:eastAsia="Times New Roman" w:hAnsi="Times New Roman" w:cs="Times New Roman"/>
                <w:noProof/>
                <w:kern w:val="0"/>
                <w:sz w:val="24"/>
                <w:szCs w:val="24"/>
                <w:lang w:val="en-US"/>
                <w14:ligatures w14:val="none"/>
              </w:rPr>
            </w:pPr>
            <w:r w:rsidRPr="00677024">
              <w:rPr>
                <w:rFonts w:ascii="Times New Roman" w:hAnsi="Times New Roman"/>
                <w:noProof/>
                <w:kern w:val="0"/>
                <w:sz w:val="24"/>
                <w:lang w:val="en-US"/>
              </w:rPr>
              <w:t>• Confirmatory diagnosis</w:t>
            </w:r>
            <w:r w:rsidRPr="00677024">
              <w:rPr>
                <w:rFonts w:ascii="Times New Roman" w:hAnsi="Times New Roman"/>
                <w:noProof/>
                <w:kern w:val="0"/>
                <w:sz w:val="24"/>
                <w:vertAlign w:val="superscript"/>
                <w:lang w:val="en-US"/>
              </w:rPr>
              <w:t>1; 4</w:t>
            </w:r>
          </w:p>
        </w:tc>
      </w:tr>
      <w:tr w:rsidR="00677024" w:rsidRPr="00677024" w14:paraId="2CC558E7" w14:textId="77777777" w:rsidTr="00D90B5E">
        <w:tc>
          <w:tcPr>
            <w:tcW w:w="342" w:type="pct"/>
            <w:tcBorders>
              <w:top w:val="outset" w:sz="6" w:space="0" w:color="414142"/>
              <w:left w:val="outset" w:sz="6" w:space="0" w:color="414142"/>
              <w:bottom w:val="outset" w:sz="6" w:space="0" w:color="414142"/>
              <w:right w:val="outset" w:sz="6" w:space="0" w:color="414142"/>
            </w:tcBorders>
            <w:vAlign w:val="center"/>
            <w:hideMark/>
          </w:tcPr>
          <w:p w14:paraId="0AAF6E8C" w14:textId="77777777" w:rsidR="00677024" w:rsidRPr="00677024" w:rsidRDefault="00677024" w:rsidP="00D90B5E">
            <w:pPr>
              <w:spacing w:after="0" w:line="240" w:lineRule="auto"/>
              <w:jc w:val="both"/>
              <w:rPr>
                <w:rFonts w:ascii="Times New Roman" w:hAnsi="Times New Roman"/>
                <w:noProof/>
                <w:kern w:val="0"/>
                <w:sz w:val="24"/>
                <w:lang w:val="en-US"/>
              </w:rPr>
            </w:pPr>
            <w:r w:rsidRPr="00677024">
              <w:rPr>
                <w:rFonts w:ascii="Times New Roman" w:hAnsi="Times New Roman"/>
                <w:noProof/>
                <w:kern w:val="0"/>
                <w:sz w:val="24"/>
                <w:lang w:val="en-US"/>
              </w:rPr>
              <w:t>5.7.</w:t>
            </w:r>
          </w:p>
        </w:tc>
        <w:tc>
          <w:tcPr>
            <w:tcW w:w="1375" w:type="pct"/>
            <w:tcBorders>
              <w:top w:val="outset" w:sz="6" w:space="0" w:color="414142"/>
              <w:left w:val="outset" w:sz="6" w:space="0" w:color="414142"/>
              <w:bottom w:val="outset" w:sz="6" w:space="0" w:color="414142"/>
              <w:right w:val="outset" w:sz="6" w:space="0" w:color="414142"/>
            </w:tcBorders>
            <w:vAlign w:val="center"/>
            <w:hideMark/>
          </w:tcPr>
          <w:p w14:paraId="0730A8D6" w14:textId="77777777" w:rsidR="00677024" w:rsidRPr="00677024" w:rsidRDefault="00677024" w:rsidP="00D90B5E">
            <w:pPr>
              <w:spacing w:after="0" w:line="240" w:lineRule="auto"/>
              <w:jc w:val="both"/>
              <w:rPr>
                <w:rFonts w:ascii="Times New Roman" w:eastAsia="Times New Roman" w:hAnsi="Times New Roman" w:cs="Times New Roman"/>
                <w:noProof/>
                <w:kern w:val="0"/>
                <w:sz w:val="24"/>
                <w:szCs w:val="24"/>
                <w:lang w:val="en-US"/>
                <w14:ligatures w14:val="none"/>
              </w:rPr>
            </w:pPr>
            <w:r w:rsidRPr="00677024">
              <w:rPr>
                <w:rFonts w:ascii="Times New Roman" w:hAnsi="Times New Roman"/>
                <w:noProof/>
                <w:kern w:val="0"/>
                <w:sz w:val="24"/>
                <w:lang w:val="en-US"/>
              </w:rPr>
              <w:t xml:space="preserve">Infections initiated by micro-organisms of </w:t>
            </w:r>
            <w:r w:rsidRPr="00677024">
              <w:rPr>
                <w:rFonts w:ascii="Times New Roman" w:hAnsi="Times New Roman"/>
                <w:i/>
                <w:noProof/>
                <w:kern w:val="0"/>
                <w:sz w:val="24"/>
                <w:lang w:val="en-US"/>
              </w:rPr>
              <w:t xml:space="preserve">Enterobacteriaceae </w:t>
            </w:r>
            <w:r w:rsidRPr="00677024">
              <w:rPr>
                <w:rFonts w:ascii="Times New Roman" w:hAnsi="Times New Roman"/>
                <w:noProof/>
                <w:kern w:val="0"/>
                <w:sz w:val="24"/>
                <w:lang w:val="en-US"/>
              </w:rPr>
              <w:t>genus with reduced susceptibility to carbapenems</w:t>
            </w:r>
          </w:p>
        </w:tc>
        <w:tc>
          <w:tcPr>
            <w:tcW w:w="1716" w:type="pct"/>
            <w:tcBorders>
              <w:top w:val="outset" w:sz="6" w:space="0" w:color="414142"/>
              <w:left w:val="outset" w:sz="6" w:space="0" w:color="414142"/>
              <w:bottom w:val="outset" w:sz="6" w:space="0" w:color="414142"/>
              <w:right w:val="outset" w:sz="6" w:space="0" w:color="414142"/>
            </w:tcBorders>
            <w:vAlign w:val="center"/>
            <w:hideMark/>
          </w:tcPr>
          <w:p w14:paraId="70C9C127" w14:textId="77777777" w:rsidR="00677024" w:rsidRPr="00677024" w:rsidRDefault="00677024" w:rsidP="00D90B5E">
            <w:pPr>
              <w:spacing w:after="0" w:line="240" w:lineRule="auto"/>
              <w:jc w:val="both"/>
              <w:rPr>
                <w:rFonts w:ascii="Times New Roman" w:eastAsia="Times New Roman" w:hAnsi="Times New Roman" w:cs="Times New Roman"/>
                <w:noProof/>
                <w:kern w:val="0"/>
                <w:sz w:val="24"/>
                <w:szCs w:val="24"/>
                <w:lang w:val="en-US"/>
                <w14:ligatures w14:val="none"/>
              </w:rPr>
            </w:pPr>
            <w:r w:rsidRPr="00677024">
              <w:rPr>
                <w:rFonts w:ascii="Times New Roman" w:hAnsi="Times New Roman"/>
                <w:i/>
                <w:noProof/>
                <w:kern w:val="0"/>
                <w:sz w:val="24"/>
                <w:lang w:val="en-US"/>
              </w:rPr>
              <w:t xml:space="preserve">Enterobacteriaceae </w:t>
            </w:r>
            <w:r w:rsidRPr="00677024">
              <w:rPr>
                <w:rFonts w:ascii="Times New Roman" w:hAnsi="Times New Roman"/>
                <w:noProof/>
                <w:kern w:val="0"/>
                <w:sz w:val="24"/>
                <w:lang w:val="en-US"/>
              </w:rPr>
              <w:t>genus</w:t>
            </w:r>
          </w:p>
        </w:tc>
        <w:tc>
          <w:tcPr>
            <w:tcW w:w="1567" w:type="pct"/>
            <w:tcBorders>
              <w:top w:val="outset" w:sz="6" w:space="0" w:color="414142"/>
              <w:left w:val="outset" w:sz="6" w:space="0" w:color="414142"/>
              <w:bottom w:val="outset" w:sz="6" w:space="0" w:color="414142"/>
              <w:right w:val="outset" w:sz="6" w:space="0" w:color="414142"/>
            </w:tcBorders>
            <w:vAlign w:val="center"/>
            <w:hideMark/>
          </w:tcPr>
          <w:p w14:paraId="0703E3D7" w14:textId="77777777" w:rsidR="00677024" w:rsidRPr="00677024" w:rsidRDefault="00677024" w:rsidP="00D90B5E">
            <w:pPr>
              <w:spacing w:after="0" w:line="240" w:lineRule="auto"/>
              <w:jc w:val="both"/>
              <w:rPr>
                <w:rFonts w:ascii="Times New Roman" w:eastAsia="Times New Roman" w:hAnsi="Times New Roman" w:cs="Times New Roman"/>
                <w:noProof/>
                <w:kern w:val="0"/>
                <w:sz w:val="24"/>
                <w:szCs w:val="24"/>
                <w:lang w:val="en-US"/>
                <w14:ligatures w14:val="none"/>
              </w:rPr>
            </w:pPr>
            <w:r w:rsidRPr="00677024">
              <w:rPr>
                <w:rFonts w:ascii="Times New Roman" w:hAnsi="Times New Roman"/>
                <w:noProof/>
                <w:kern w:val="0"/>
                <w:sz w:val="24"/>
                <w:lang w:val="en-US"/>
              </w:rPr>
              <w:t>• Confirmatory diagnosis</w:t>
            </w:r>
            <w:r w:rsidRPr="00677024">
              <w:rPr>
                <w:rFonts w:ascii="Times New Roman" w:hAnsi="Times New Roman"/>
                <w:noProof/>
                <w:kern w:val="0"/>
                <w:sz w:val="24"/>
                <w:vertAlign w:val="superscript"/>
                <w:lang w:val="en-US"/>
              </w:rPr>
              <w:t>2</w:t>
            </w:r>
          </w:p>
          <w:p w14:paraId="3B486D85" w14:textId="77777777" w:rsidR="00677024" w:rsidRPr="00677024" w:rsidRDefault="00677024" w:rsidP="00D90B5E">
            <w:pPr>
              <w:spacing w:after="0" w:line="240" w:lineRule="auto"/>
              <w:jc w:val="both"/>
              <w:rPr>
                <w:rFonts w:ascii="Times New Roman" w:eastAsia="Times New Roman" w:hAnsi="Times New Roman" w:cs="Times New Roman"/>
                <w:noProof/>
                <w:kern w:val="0"/>
                <w:sz w:val="24"/>
                <w:szCs w:val="24"/>
                <w:lang w:val="en-US"/>
                <w14:ligatures w14:val="none"/>
              </w:rPr>
            </w:pPr>
            <w:r w:rsidRPr="00677024">
              <w:rPr>
                <w:rFonts w:ascii="Times New Roman" w:hAnsi="Times New Roman"/>
                <w:noProof/>
                <w:kern w:val="0"/>
                <w:sz w:val="24"/>
                <w:lang w:val="en-US"/>
              </w:rPr>
              <w:t>• Typing</w:t>
            </w:r>
            <w:r w:rsidRPr="00677024">
              <w:rPr>
                <w:rFonts w:ascii="Times New Roman" w:hAnsi="Times New Roman"/>
                <w:noProof/>
                <w:kern w:val="0"/>
                <w:sz w:val="24"/>
                <w:vertAlign w:val="superscript"/>
                <w:lang w:val="en-US"/>
              </w:rPr>
              <w:t>2</w:t>
            </w:r>
          </w:p>
          <w:p w14:paraId="649E6CEB" w14:textId="77777777" w:rsidR="00677024" w:rsidRPr="00677024" w:rsidRDefault="00677024" w:rsidP="00D90B5E">
            <w:pPr>
              <w:spacing w:after="0" w:line="240" w:lineRule="auto"/>
              <w:jc w:val="both"/>
              <w:rPr>
                <w:rFonts w:ascii="Times New Roman" w:eastAsia="Times New Roman" w:hAnsi="Times New Roman" w:cs="Times New Roman"/>
                <w:noProof/>
                <w:kern w:val="0"/>
                <w:sz w:val="24"/>
                <w:szCs w:val="24"/>
                <w:lang w:val="en-US"/>
                <w14:ligatures w14:val="none"/>
              </w:rPr>
            </w:pPr>
            <w:r w:rsidRPr="00677024">
              <w:rPr>
                <w:rFonts w:ascii="Times New Roman" w:hAnsi="Times New Roman"/>
                <w:noProof/>
                <w:kern w:val="0"/>
                <w:sz w:val="24"/>
                <w:lang w:val="en-US"/>
              </w:rPr>
              <w:t>• Detection of resistance mechanisms</w:t>
            </w:r>
            <w:r w:rsidRPr="00677024">
              <w:rPr>
                <w:rFonts w:ascii="Times New Roman" w:hAnsi="Times New Roman"/>
                <w:noProof/>
                <w:kern w:val="0"/>
                <w:sz w:val="24"/>
                <w:vertAlign w:val="superscript"/>
                <w:lang w:val="en-US"/>
              </w:rPr>
              <w:t>2</w:t>
            </w:r>
          </w:p>
        </w:tc>
      </w:tr>
      <w:tr w:rsidR="00677024" w:rsidRPr="00677024" w14:paraId="03BCF466" w14:textId="77777777" w:rsidTr="00D90B5E">
        <w:tc>
          <w:tcPr>
            <w:tcW w:w="342" w:type="pct"/>
            <w:vMerge w:val="restart"/>
            <w:tcBorders>
              <w:top w:val="outset" w:sz="6" w:space="0" w:color="414142"/>
              <w:left w:val="outset" w:sz="6" w:space="0" w:color="414142"/>
              <w:bottom w:val="outset" w:sz="6" w:space="0" w:color="414142"/>
              <w:right w:val="outset" w:sz="6" w:space="0" w:color="414142"/>
            </w:tcBorders>
            <w:vAlign w:val="center"/>
            <w:hideMark/>
          </w:tcPr>
          <w:p w14:paraId="29F04E1E" w14:textId="77777777" w:rsidR="00677024" w:rsidRPr="00677024" w:rsidRDefault="00677024" w:rsidP="00D90B5E">
            <w:pPr>
              <w:spacing w:after="0" w:line="240" w:lineRule="auto"/>
              <w:jc w:val="both"/>
              <w:rPr>
                <w:rFonts w:ascii="Times New Roman" w:hAnsi="Times New Roman"/>
                <w:noProof/>
                <w:kern w:val="0"/>
                <w:sz w:val="24"/>
                <w:lang w:val="en-US"/>
              </w:rPr>
            </w:pPr>
            <w:r w:rsidRPr="00677024">
              <w:rPr>
                <w:rFonts w:ascii="Times New Roman" w:hAnsi="Times New Roman"/>
                <w:noProof/>
                <w:kern w:val="0"/>
                <w:sz w:val="24"/>
                <w:lang w:val="en-US"/>
              </w:rPr>
              <w:t>5.8.</w:t>
            </w:r>
          </w:p>
        </w:tc>
        <w:tc>
          <w:tcPr>
            <w:tcW w:w="1375" w:type="pct"/>
            <w:vMerge w:val="restart"/>
            <w:tcBorders>
              <w:top w:val="outset" w:sz="6" w:space="0" w:color="414142"/>
              <w:left w:val="outset" w:sz="6" w:space="0" w:color="414142"/>
              <w:bottom w:val="outset" w:sz="6" w:space="0" w:color="414142"/>
              <w:right w:val="outset" w:sz="6" w:space="0" w:color="414142"/>
            </w:tcBorders>
            <w:vAlign w:val="center"/>
            <w:hideMark/>
          </w:tcPr>
          <w:p w14:paraId="02F19138" w14:textId="77777777" w:rsidR="00677024" w:rsidRPr="00677024" w:rsidRDefault="00677024" w:rsidP="00D90B5E">
            <w:pPr>
              <w:spacing w:after="0" w:line="240" w:lineRule="auto"/>
              <w:jc w:val="both"/>
              <w:rPr>
                <w:rFonts w:ascii="Times New Roman" w:hAnsi="Times New Roman"/>
                <w:noProof/>
                <w:kern w:val="0"/>
                <w:sz w:val="24"/>
                <w:lang w:val="en-US"/>
              </w:rPr>
            </w:pPr>
            <w:r w:rsidRPr="00677024">
              <w:rPr>
                <w:rFonts w:ascii="Times New Roman" w:hAnsi="Times New Roman"/>
                <w:noProof/>
                <w:kern w:val="0"/>
                <w:sz w:val="24"/>
                <w:lang w:val="en-US"/>
              </w:rPr>
              <w:t>Other infections related to health care</w:t>
            </w:r>
          </w:p>
        </w:tc>
        <w:tc>
          <w:tcPr>
            <w:tcW w:w="1716" w:type="pct"/>
            <w:tcBorders>
              <w:top w:val="outset" w:sz="6" w:space="0" w:color="414142"/>
              <w:left w:val="outset" w:sz="6" w:space="0" w:color="414142"/>
              <w:bottom w:val="outset" w:sz="6" w:space="0" w:color="414142"/>
              <w:right w:val="outset" w:sz="6" w:space="0" w:color="414142"/>
            </w:tcBorders>
            <w:vAlign w:val="center"/>
            <w:hideMark/>
          </w:tcPr>
          <w:p w14:paraId="085CCD4A" w14:textId="77777777" w:rsidR="00677024" w:rsidRPr="00677024" w:rsidRDefault="00677024" w:rsidP="00D90B5E">
            <w:pPr>
              <w:spacing w:after="0" w:line="240" w:lineRule="auto"/>
              <w:jc w:val="both"/>
              <w:rPr>
                <w:rFonts w:ascii="Times New Roman" w:hAnsi="Times New Roman"/>
                <w:noProof/>
                <w:kern w:val="0"/>
                <w:sz w:val="24"/>
                <w:lang w:val="en-US"/>
              </w:rPr>
            </w:pPr>
            <w:r w:rsidRPr="00677024">
              <w:rPr>
                <w:rFonts w:ascii="Times New Roman" w:hAnsi="Times New Roman"/>
                <w:noProof/>
                <w:kern w:val="0"/>
                <w:sz w:val="24"/>
                <w:lang w:val="en-US"/>
              </w:rPr>
              <w:t>Micro-organisms with non-typical, new or especially dangerous resistance</w:t>
            </w:r>
          </w:p>
        </w:tc>
        <w:tc>
          <w:tcPr>
            <w:tcW w:w="1567" w:type="pct"/>
            <w:tcBorders>
              <w:top w:val="outset" w:sz="6" w:space="0" w:color="414142"/>
              <w:left w:val="outset" w:sz="6" w:space="0" w:color="414142"/>
              <w:bottom w:val="outset" w:sz="6" w:space="0" w:color="414142"/>
              <w:right w:val="outset" w:sz="6" w:space="0" w:color="414142"/>
            </w:tcBorders>
            <w:vAlign w:val="center"/>
            <w:hideMark/>
          </w:tcPr>
          <w:p w14:paraId="6B3C4F59" w14:textId="77777777" w:rsidR="00677024" w:rsidRPr="00677024" w:rsidRDefault="00677024" w:rsidP="00D90B5E">
            <w:pPr>
              <w:spacing w:after="0" w:line="240" w:lineRule="auto"/>
              <w:jc w:val="both"/>
              <w:rPr>
                <w:rFonts w:ascii="Times New Roman" w:eastAsia="Times New Roman" w:hAnsi="Times New Roman" w:cs="Times New Roman"/>
                <w:noProof/>
                <w:kern w:val="0"/>
                <w:sz w:val="24"/>
                <w:szCs w:val="24"/>
                <w:lang w:val="en-US"/>
                <w14:ligatures w14:val="none"/>
              </w:rPr>
            </w:pPr>
            <w:r w:rsidRPr="00677024">
              <w:rPr>
                <w:rFonts w:ascii="Times New Roman" w:hAnsi="Times New Roman"/>
                <w:noProof/>
                <w:kern w:val="0"/>
                <w:sz w:val="24"/>
                <w:lang w:val="en-US"/>
              </w:rPr>
              <w:t>• Confirmatory diagnosis</w:t>
            </w:r>
            <w:r w:rsidRPr="00677024">
              <w:rPr>
                <w:rFonts w:ascii="Times New Roman" w:hAnsi="Times New Roman"/>
                <w:noProof/>
                <w:kern w:val="0"/>
                <w:sz w:val="24"/>
                <w:vertAlign w:val="superscript"/>
                <w:lang w:val="en-US"/>
              </w:rPr>
              <w:t>2</w:t>
            </w:r>
          </w:p>
        </w:tc>
      </w:tr>
      <w:tr w:rsidR="00677024" w:rsidRPr="00677024" w14:paraId="68A7E94C" w14:textId="77777777" w:rsidTr="00D90B5E">
        <w:tc>
          <w:tcPr>
            <w:tcW w:w="342" w:type="pct"/>
            <w:vMerge/>
            <w:tcBorders>
              <w:top w:val="outset" w:sz="6" w:space="0" w:color="414142"/>
              <w:left w:val="outset" w:sz="6" w:space="0" w:color="414142"/>
              <w:bottom w:val="outset" w:sz="6" w:space="0" w:color="414142"/>
              <w:right w:val="outset" w:sz="6" w:space="0" w:color="414142"/>
            </w:tcBorders>
            <w:vAlign w:val="center"/>
            <w:hideMark/>
          </w:tcPr>
          <w:p w14:paraId="02F8A6FA" w14:textId="77777777" w:rsidR="00677024" w:rsidRPr="00677024" w:rsidRDefault="00677024" w:rsidP="00D90B5E">
            <w:pPr>
              <w:spacing w:after="0" w:line="240" w:lineRule="auto"/>
              <w:jc w:val="both"/>
              <w:rPr>
                <w:rFonts w:ascii="Times New Roman" w:eastAsia="Times New Roman" w:hAnsi="Times New Roman" w:cs="Times New Roman"/>
                <w:noProof/>
                <w:kern w:val="0"/>
                <w:sz w:val="24"/>
                <w:szCs w:val="24"/>
                <w:lang w:val="en-US" w:eastAsia="lv-LV"/>
                <w14:ligatures w14:val="none"/>
              </w:rPr>
            </w:pPr>
          </w:p>
        </w:tc>
        <w:tc>
          <w:tcPr>
            <w:tcW w:w="1375" w:type="pct"/>
            <w:vMerge/>
            <w:tcBorders>
              <w:top w:val="outset" w:sz="6" w:space="0" w:color="414142"/>
              <w:left w:val="outset" w:sz="6" w:space="0" w:color="414142"/>
              <w:bottom w:val="outset" w:sz="6" w:space="0" w:color="414142"/>
              <w:right w:val="outset" w:sz="6" w:space="0" w:color="414142"/>
            </w:tcBorders>
            <w:vAlign w:val="center"/>
            <w:hideMark/>
          </w:tcPr>
          <w:p w14:paraId="182A87F5" w14:textId="77777777" w:rsidR="00677024" w:rsidRPr="00677024" w:rsidRDefault="00677024" w:rsidP="00D90B5E">
            <w:pPr>
              <w:spacing w:after="0" w:line="240" w:lineRule="auto"/>
              <w:jc w:val="both"/>
              <w:rPr>
                <w:rFonts w:ascii="Times New Roman" w:eastAsia="Times New Roman" w:hAnsi="Times New Roman" w:cs="Times New Roman"/>
                <w:noProof/>
                <w:kern w:val="0"/>
                <w:sz w:val="24"/>
                <w:szCs w:val="24"/>
                <w:lang w:val="en-US" w:eastAsia="lv-LV"/>
                <w14:ligatures w14:val="none"/>
              </w:rPr>
            </w:pPr>
          </w:p>
        </w:tc>
        <w:tc>
          <w:tcPr>
            <w:tcW w:w="1716" w:type="pct"/>
            <w:tcBorders>
              <w:top w:val="outset" w:sz="6" w:space="0" w:color="414142"/>
              <w:left w:val="outset" w:sz="6" w:space="0" w:color="414142"/>
              <w:bottom w:val="outset" w:sz="6" w:space="0" w:color="414142"/>
              <w:right w:val="outset" w:sz="6" w:space="0" w:color="414142"/>
            </w:tcBorders>
            <w:vAlign w:val="center"/>
            <w:hideMark/>
          </w:tcPr>
          <w:p w14:paraId="32AE9241" w14:textId="77777777" w:rsidR="00677024" w:rsidRPr="00677024" w:rsidRDefault="00677024" w:rsidP="00D90B5E">
            <w:pPr>
              <w:spacing w:after="0" w:line="240" w:lineRule="auto"/>
              <w:jc w:val="both"/>
              <w:rPr>
                <w:rFonts w:ascii="Times New Roman" w:hAnsi="Times New Roman"/>
                <w:noProof/>
                <w:kern w:val="0"/>
                <w:sz w:val="24"/>
                <w:lang w:val="en-US"/>
              </w:rPr>
            </w:pPr>
            <w:r w:rsidRPr="00677024">
              <w:rPr>
                <w:rFonts w:ascii="Times New Roman" w:hAnsi="Times New Roman"/>
                <w:noProof/>
                <w:kern w:val="0"/>
                <w:sz w:val="24"/>
                <w:lang w:val="en-US"/>
              </w:rPr>
              <w:t>Investigation of outbreaks of infections caused by other micro-organisms related to health care</w:t>
            </w:r>
          </w:p>
        </w:tc>
        <w:tc>
          <w:tcPr>
            <w:tcW w:w="1567" w:type="pct"/>
            <w:tcBorders>
              <w:top w:val="outset" w:sz="6" w:space="0" w:color="414142"/>
              <w:left w:val="outset" w:sz="6" w:space="0" w:color="414142"/>
              <w:bottom w:val="outset" w:sz="6" w:space="0" w:color="414142"/>
              <w:right w:val="outset" w:sz="6" w:space="0" w:color="414142"/>
            </w:tcBorders>
            <w:vAlign w:val="center"/>
            <w:hideMark/>
          </w:tcPr>
          <w:p w14:paraId="6E2DA6B2" w14:textId="77777777" w:rsidR="00677024" w:rsidRPr="00677024" w:rsidRDefault="00677024" w:rsidP="00D90B5E">
            <w:pPr>
              <w:spacing w:after="0" w:line="240" w:lineRule="auto"/>
              <w:jc w:val="both"/>
              <w:rPr>
                <w:rFonts w:ascii="Times New Roman" w:eastAsia="Times New Roman" w:hAnsi="Times New Roman" w:cs="Times New Roman"/>
                <w:noProof/>
                <w:kern w:val="0"/>
                <w:sz w:val="24"/>
                <w:szCs w:val="24"/>
                <w:lang w:val="en-US"/>
                <w14:ligatures w14:val="none"/>
              </w:rPr>
            </w:pPr>
            <w:r w:rsidRPr="00677024">
              <w:rPr>
                <w:rFonts w:ascii="Times New Roman" w:hAnsi="Times New Roman"/>
                <w:noProof/>
                <w:kern w:val="0"/>
                <w:sz w:val="24"/>
                <w:lang w:val="en-US"/>
              </w:rPr>
              <w:t>• Confirmatory diagnosis</w:t>
            </w:r>
            <w:r w:rsidRPr="00677024">
              <w:rPr>
                <w:rFonts w:ascii="Times New Roman" w:hAnsi="Times New Roman"/>
                <w:noProof/>
                <w:kern w:val="0"/>
                <w:sz w:val="24"/>
                <w:vertAlign w:val="superscript"/>
                <w:lang w:val="en-US"/>
              </w:rPr>
              <w:t>3; 4</w:t>
            </w:r>
          </w:p>
          <w:p w14:paraId="6860E7C2" w14:textId="77777777" w:rsidR="00677024" w:rsidRPr="00677024" w:rsidRDefault="00677024" w:rsidP="00D90B5E">
            <w:pPr>
              <w:spacing w:after="0" w:line="240" w:lineRule="auto"/>
              <w:jc w:val="both"/>
              <w:rPr>
                <w:rFonts w:ascii="Times New Roman" w:eastAsia="Times New Roman" w:hAnsi="Times New Roman" w:cs="Times New Roman"/>
                <w:noProof/>
                <w:kern w:val="0"/>
                <w:sz w:val="24"/>
                <w:szCs w:val="24"/>
                <w:lang w:val="en-US"/>
                <w14:ligatures w14:val="none"/>
              </w:rPr>
            </w:pPr>
            <w:r w:rsidRPr="00677024">
              <w:rPr>
                <w:rFonts w:ascii="Times New Roman" w:hAnsi="Times New Roman"/>
                <w:noProof/>
                <w:kern w:val="0"/>
                <w:sz w:val="24"/>
                <w:lang w:val="en-US"/>
              </w:rPr>
              <w:t>• Typing</w:t>
            </w:r>
            <w:r w:rsidRPr="00677024">
              <w:rPr>
                <w:rFonts w:ascii="Times New Roman" w:hAnsi="Times New Roman"/>
                <w:noProof/>
                <w:kern w:val="0"/>
                <w:sz w:val="24"/>
                <w:vertAlign w:val="superscript"/>
                <w:lang w:val="en-US"/>
              </w:rPr>
              <w:t>4</w:t>
            </w:r>
          </w:p>
        </w:tc>
      </w:tr>
    </w:tbl>
    <w:p w14:paraId="0CADF110" w14:textId="77777777" w:rsidR="00677024" w:rsidRPr="00677024" w:rsidRDefault="00677024" w:rsidP="00677024">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805AE3C" w14:textId="77777777" w:rsidR="00677024" w:rsidRPr="00677024" w:rsidRDefault="00677024" w:rsidP="00677024">
      <w:pPr>
        <w:shd w:val="clear" w:color="auto" w:fill="FFFFFF"/>
        <w:spacing w:after="0" w:line="240" w:lineRule="auto"/>
        <w:jc w:val="both"/>
        <w:rPr>
          <w:rFonts w:ascii="Times New Roman" w:hAnsi="Times New Roman"/>
          <w:noProof/>
          <w:kern w:val="0"/>
          <w:sz w:val="24"/>
          <w:lang w:val="en-US"/>
        </w:rPr>
      </w:pPr>
      <w:r w:rsidRPr="00677024">
        <w:rPr>
          <w:rFonts w:ascii="Times New Roman" w:hAnsi="Times New Roman"/>
          <w:noProof/>
          <w:kern w:val="0"/>
          <w:sz w:val="24"/>
          <w:lang w:val="en-US"/>
        </w:rPr>
        <w:t>Notes.</w:t>
      </w:r>
    </w:p>
    <w:p w14:paraId="5CF9E8D8" w14:textId="77777777" w:rsidR="00677024" w:rsidRPr="00677024" w:rsidRDefault="00677024" w:rsidP="00677024">
      <w:pPr>
        <w:shd w:val="clear" w:color="auto" w:fill="FFFFFF"/>
        <w:spacing w:after="0" w:line="240" w:lineRule="auto"/>
        <w:jc w:val="both"/>
        <w:rPr>
          <w:rFonts w:ascii="Times New Roman" w:hAnsi="Times New Roman"/>
          <w:noProof/>
          <w:kern w:val="0"/>
          <w:sz w:val="24"/>
          <w:lang w:val="en-US"/>
        </w:rPr>
      </w:pPr>
      <w:r w:rsidRPr="00677024">
        <w:rPr>
          <w:rFonts w:ascii="Times New Roman" w:hAnsi="Times New Roman"/>
          <w:noProof/>
          <w:kern w:val="0"/>
          <w:sz w:val="24"/>
          <w:lang w:val="en-US"/>
        </w:rPr>
        <w:t>1. * Dangerous infectious disease.</w:t>
      </w:r>
    </w:p>
    <w:p w14:paraId="7A669762" w14:textId="77777777" w:rsidR="00677024" w:rsidRPr="00677024" w:rsidRDefault="00677024" w:rsidP="00677024">
      <w:pPr>
        <w:shd w:val="clear" w:color="auto" w:fill="FFFFFF"/>
        <w:spacing w:after="0" w:line="240" w:lineRule="auto"/>
        <w:jc w:val="both"/>
        <w:rPr>
          <w:rFonts w:ascii="Times New Roman" w:hAnsi="Times New Roman"/>
          <w:noProof/>
          <w:kern w:val="0"/>
          <w:sz w:val="24"/>
          <w:lang w:val="en-US"/>
        </w:rPr>
      </w:pPr>
      <w:r w:rsidRPr="00677024">
        <w:rPr>
          <w:rFonts w:ascii="Times New Roman" w:hAnsi="Times New Roman"/>
          <w:noProof/>
          <w:kern w:val="0"/>
          <w:sz w:val="24"/>
          <w:lang w:val="en-US"/>
        </w:rPr>
        <w:t>2. ** Group 4 biological agents.</w:t>
      </w:r>
    </w:p>
    <w:p w14:paraId="4CCA808A" w14:textId="77777777" w:rsidR="00677024" w:rsidRPr="00677024" w:rsidRDefault="00677024" w:rsidP="00677024">
      <w:pPr>
        <w:shd w:val="clear" w:color="auto" w:fill="FFFFFF"/>
        <w:spacing w:after="0" w:line="240" w:lineRule="auto"/>
        <w:jc w:val="both"/>
        <w:rPr>
          <w:rFonts w:ascii="Times New Roman" w:hAnsi="Times New Roman"/>
          <w:noProof/>
          <w:kern w:val="0"/>
          <w:sz w:val="24"/>
          <w:lang w:val="en-US"/>
        </w:rPr>
      </w:pPr>
      <w:r w:rsidRPr="00677024">
        <w:rPr>
          <w:rFonts w:ascii="Times New Roman" w:hAnsi="Times New Roman"/>
          <w:noProof/>
          <w:kern w:val="0"/>
          <w:sz w:val="24"/>
          <w:lang w:val="en-US"/>
        </w:rPr>
        <w:t>3. ** Group 3 biological agents.</w:t>
      </w:r>
    </w:p>
    <w:p w14:paraId="0FB20461" w14:textId="77777777" w:rsidR="00677024" w:rsidRPr="00677024" w:rsidRDefault="00677024" w:rsidP="0067702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677024">
        <w:rPr>
          <w:rFonts w:ascii="Times New Roman" w:hAnsi="Times New Roman"/>
          <w:noProof/>
          <w:kern w:val="0"/>
          <w:sz w:val="24"/>
          <w:lang w:val="en-US"/>
        </w:rPr>
        <w:t>4. </w:t>
      </w:r>
      <w:r w:rsidRPr="00677024">
        <w:rPr>
          <w:rFonts w:ascii="Times New Roman" w:hAnsi="Times New Roman"/>
          <w:noProof/>
          <w:kern w:val="0"/>
          <w:sz w:val="24"/>
          <w:vertAlign w:val="superscript"/>
          <w:lang w:val="en-US"/>
        </w:rPr>
        <w:t xml:space="preserve">1 </w:t>
      </w:r>
      <w:r w:rsidRPr="00677024">
        <w:rPr>
          <w:rFonts w:ascii="Times New Roman" w:hAnsi="Times New Roman"/>
          <w:noProof/>
          <w:kern w:val="0"/>
          <w:sz w:val="24"/>
          <w:lang w:val="en-US"/>
        </w:rPr>
        <w:t>If primary investigation laboratory has no capacity to carry out confirmatory diagnosis.</w:t>
      </w:r>
    </w:p>
    <w:p w14:paraId="3B5EB356" w14:textId="77777777" w:rsidR="00677024" w:rsidRPr="00677024" w:rsidRDefault="00677024" w:rsidP="0067702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677024">
        <w:rPr>
          <w:rFonts w:ascii="Times New Roman" w:hAnsi="Times New Roman"/>
          <w:noProof/>
          <w:kern w:val="0"/>
          <w:sz w:val="24"/>
          <w:lang w:val="en-US"/>
        </w:rPr>
        <w:t>5. </w:t>
      </w:r>
      <w:r w:rsidRPr="00677024">
        <w:rPr>
          <w:rFonts w:ascii="Times New Roman" w:hAnsi="Times New Roman"/>
          <w:noProof/>
          <w:kern w:val="0"/>
          <w:sz w:val="24"/>
          <w:vertAlign w:val="superscript"/>
          <w:lang w:val="en-US"/>
        </w:rPr>
        <w:t xml:space="preserve">2 </w:t>
      </w:r>
      <w:r w:rsidRPr="00677024">
        <w:rPr>
          <w:rFonts w:ascii="Times New Roman" w:hAnsi="Times New Roman"/>
          <w:noProof/>
          <w:kern w:val="0"/>
          <w:sz w:val="24"/>
          <w:lang w:val="en-US"/>
        </w:rPr>
        <w:t>Always after separation of micro-organism culture or obtaining primary positive result.</w:t>
      </w:r>
    </w:p>
    <w:p w14:paraId="3B12C9A0" w14:textId="77777777" w:rsidR="00677024" w:rsidRPr="00677024" w:rsidRDefault="00677024" w:rsidP="0067702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677024">
        <w:rPr>
          <w:rFonts w:ascii="Times New Roman" w:hAnsi="Times New Roman"/>
          <w:noProof/>
          <w:kern w:val="0"/>
          <w:sz w:val="24"/>
          <w:lang w:val="en-US"/>
        </w:rPr>
        <w:t>6. </w:t>
      </w:r>
      <w:r w:rsidRPr="00677024">
        <w:rPr>
          <w:rFonts w:ascii="Times New Roman" w:hAnsi="Times New Roman"/>
          <w:noProof/>
          <w:kern w:val="0"/>
          <w:sz w:val="24"/>
          <w:vertAlign w:val="superscript"/>
          <w:lang w:val="en-US"/>
        </w:rPr>
        <w:t xml:space="preserve">3 </w:t>
      </w:r>
      <w:r w:rsidRPr="00677024">
        <w:rPr>
          <w:rFonts w:ascii="Times New Roman" w:hAnsi="Times New Roman"/>
          <w:noProof/>
          <w:kern w:val="0"/>
          <w:sz w:val="24"/>
          <w:lang w:val="en-US"/>
        </w:rPr>
        <w:t>If testing result is in contradiction with clinical and/or epidemiological information.</w:t>
      </w:r>
    </w:p>
    <w:p w14:paraId="5ACDE1BB" w14:textId="77777777" w:rsidR="00677024" w:rsidRPr="00677024" w:rsidRDefault="00677024" w:rsidP="0067702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677024">
        <w:rPr>
          <w:rFonts w:ascii="Times New Roman" w:hAnsi="Times New Roman"/>
          <w:noProof/>
          <w:kern w:val="0"/>
          <w:sz w:val="24"/>
          <w:lang w:val="en-US"/>
        </w:rPr>
        <w:t>7. </w:t>
      </w:r>
      <w:r w:rsidRPr="00677024">
        <w:rPr>
          <w:rFonts w:ascii="Times New Roman" w:hAnsi="Times New Roman"/>
          <w:noProof/>
          <w:kern w:val="0"/>
          <w:sz w:val="24"/>
          <w:vertAlign w:val="superscript"/>
          <w:lang w:val="en-US"/>
        </w:rPr>
        <w:t xml:space="preserve">4 </w:t>
      </w:r>
      <w:r w:rsidRPr="00677024">
        <w:rPr>
          <w:rFonts w:ascii="Times New Roman" w:hAnsi="Times New Roman"/>
          <w:noProof/>
          <w:kern w:val="0"/>
          <w:sz w:val="24"/>
          <w:lang w:val="en-US"/>
        </w:rPr>
        <w:t>Investigation according to epidemiological indications, including within the framework of outbreak, or specific supervision researches.</w:t>
      </w:r>
    </w:p>
    <w:p w14:paraId="27599E46" w14:textId="77777777" w:rsidR="00677024" w:rsidRPr="00677024" w:rsidRDefault="00677024" w:rsidP="0067702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677024">
        <w:rPr>
          <w:rFonts w:ascii="Times New Roman" w:hAnsi="Times New Roman"/>
          <w:noProof/>
          <w:kern w:val="0"/>
          <w:sz w:val="24"/>
          <w:lang w:val="en-US"/>
        </w:rPr>
        <w:t>8. </w:t>
      </w:r>
      <w:r w:rsidRPr="00677024">
        <w:rPr>
          <w:rFonts w:ascii="Times New Roman" w:hAnsi="Times New Roman"/>
          <w:noProof/>
          <w:kern w:val="0"/>
          <w:sz w:val="24"/>
          <w:vertAlign w:val="superscript"/>
          <w:lang w:val="en-US"/>
        </w:rPr>
        <w:t xml:space="preserve">5 </w:t>
      </w:r>
      <w:r w:rsidRPr="00677024">
        <w:rPr>
          <w:rFonts w:ascii="Times New Roman" w:hAnsi="Times New Roman"/>
          <w:noProof/>
          <w:kern w:val="0"/>
          <w:sz w:val="24"/>
          <w:lang w:val="en-US"/>
        </w:rPr>
        <w:t>If the primary investigation laboratory has no sufficient capacity to carry out confirmatory diagnosis for certain groups of inhabitants (for example, donors, pregnant female).</w:t>
      </w:r>
    </w:p>
    <w:p w14:paraId="3419A704" w14:textId="77777777" w:rsidR="00677024" w:rsidRPr="00677024" w:rsidRDefault="00677024" w:rsidP="00677024">
      <w:pPr>
        <w:spacing w:after="0" w:line="240" w:lineRule="auto"/>
        <w:jc w:val="both"/>
        <w:rPr>
          <w:rFonts w:ascii="Times New Roman" w:hAnsi="Times New Roman" w:cs="Times New Roman"/>
          <w:noProof/>
          <w:kern w:val="0"/>
          <w:sz w:val="24"/>
          <w:szCs w:val="24"/>
          <w:lang w:val="en-US"/>
        </w:rPr>
      </w:pPr>
    </w:p>
    <w:sectPr w:rsidR="00677024" w:rsidRPr="00677024" w:rsidSect="004A70D3">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777682" w14:textId="77777777" w:rsidR="007B261B" w:rsidRPr="00677024" w:rsidRDefault="007B261B" w:rsidP="00264800">
      <w:pPr>
        <w:spacing w:after="0" w:line="240" w:lineRule="auto"/>
        <w:rPr>
          <w:noProof/>
          <w:kern w:val="0"/>
          <w:lang w:val="en-US"/>
        </w:rPr>
      </w:pPr>
      <w:r w:rsidRPr="00677024">
        <w:rPr>
          <w:noProof/>
          <w:kern w:val="0"/>
          <w:lang w:val="en-US"/>
        </w:rPr>
        <w:separator/>
      </w:r>
    </w:p>
  </w:endnote>
  <w:endnote w:type="continuationSeparator" w:id="0">
    <w:p w14:paraId="08664AAD" w14:textId="77777777" w:rsidR="007B261B" w:rsidRPr="00677024" w:rsidRDefault="007B261B" w:rsidP="00264800">
      <w:pPr>
        <w:spacing w:after="0" w:line="240" w:lineRule="auto"/>
        <w:rPr>
          <w:noProof/>
          <w:kern w:val="0"/>
          <w:lang w:val="en-US"/>
        </w:rPr>
      </w:pPr>
      <w:r w:rsidRPr="00677024">
        <w:rPr>
          <w:noProof/>
          <w:kern w:val="0"/>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A5D52" w14:textId="77777777" w:rsidR="00677024" w:rsidRDefault="006770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AD437" w14:textId="77777777" w:rsidR="006F4DF4" w:rsidRPr="00677024" w:rsidRDefault="006F4DF4" w:rsidP="006F4DF4">
    <w:pPr>
      <w:pStyle w:val="Footer"/>
      <w:tabs>
        <w:tab w:val="right" w:pos="9072"/>
      </w:tabs>
      <w:rPr>
        <w:rFonts w:ascii="Times New Roman" w:hAnsi="Times New Roman"/>
        <w:noProof/>
        <w:kern w:val="0"/>
        <w:sz w:val="20"/>
        <w:lang w:val="en-US"/>
      </w:rPr>
    </w:pPr>
  </w:p>
  <w:p w14:paraId="1543B142" w14:textId="261E6EF6" w:rsidR="00700657" w:rsidRPr="00677024" w:rsidRDefault="006F4DF4" w:rsidP="006F4DF4">
    <w:pPr>
      <w:pStyle w:val="Footer"/>
      <w:tabs>
        <w:tab w:val="right" w:pos="9072"/>
      </w:tabs>
      <w:rPr>
        <w:rFonts w:ascii="Times New Roman" w:hAnsi="Times New Roman"/>
        <w:noProof/>
        <w:kern w:val="0"/>
        <w:sz w:val="20"/>
        <w:lang w:val="en-US"/>
      </w:rPr>
    </w:pPr>
    <w:r w:rsidRPr="00677024">
      <w:rPr>
        <w:rFonts w:ascii="Times New Roman" w:hAnsi="Times New Roman"/>
        <w:noProof/>
        <w:kern w:val="0"/>
        <w:sz w:val="20"/>
        <w:lang w:val="en-US"/>
      </w:rPr>
      <w:t xml:space="preserve">Translation </w:t>
    </w:r>
    <w:r w:rsidRPr="00677024">
      <w:rPr>
        <w:rFonts w:ascii="Times New Roman" w:hAnsi="Times New Roman"/>
        <w:noProof/>
        <w:kern w:val="0"/>
        <w:sz w:val="20"/>
        <w:lang w:val="en-US"/>
      </w:rPr>
      <w:fldChar w:fldCharType="begin"/>
    </w:r>
    <w:r w:rsidRPr="00677024">
      <w:rPr>
        <w:rFonts w:ascii="Times New Roman" w:hAnsi="Times New Roman"/>
        <w:noProof/>
        <w:kern w:val="0"/>
        <w:sz w:val="20"/>
        <w:lang w:val="en-US"/>
      </w:rPr>
      <w:instrText>symbol 169 \f "UnivrstyRoman TL" \s 8</w:instrText>
    </w:r>
    <w:r w:rsidRPr="00677024">
      <w:rPr>
        <w:rFonts w:ascii="Times New Roman" w:hAnsi="Times New Roman"/>
        <w:noProof/>
        <w:kern w:val="0"/>
        <w:sz w:val="20"/>
        <w:lang w:val="en-US"/>
      </w:rPr>
      <w:fldChar w:fldCharType="separate"/>
    </w:r>
    <w:r w:rsidRPr="00677024">
      <w:rPr>
        <w:rFonts w:ascii="Times New Roman" w:hAnsi="Times New Roman"/>
        <w:noProof/>
        <w:kern w:val="0"/>
        <w:sz w:val="20"/>
        <w:lang w:val="en-US"/>
      </w:rPr>
      <w:t>©</w:t>
    </w:r>
    <w:r w:rsidRPr="00677024">
      <w:rPr>
        <w:rFonts w:ascii="Times New Roman" w:hAnsi="Times New Roman"/>
        <w:noProof/>
        <w:kern w:val="0"/>
        <w:sz w:val="20"/>
        <w:lang w:val="en-US"/>
      </w:rPr>
      <w:fldChar w:fldCharType="end"/>
    </w:r>
    <w:r w:rsidRPr="00677024">
      <w:rPr>
        <w:rFonts w:ascii="Times New Roman" w:hAnsi="Times New Roman"/>
        <w:noProof/>
        <w:kern w:val="0"/>
        <w:sz w:val="20"/>
        <w:lang w:val="en-US"/>
      </w:rPr>
      <w:t xml:space="preserve"> 2023 Valsts valodas centrs (State Language Centre)</w:t>
    </w:r>
    <w:r w:rsidRPr="00677024">
      <w:rPr>
        <w:rFonts w:ascii="Times New Roman" w:hAnsi="Times New Roman"/>
        <w:noProof/>
        <w:kern w:val="0"/>
        <w:sz w:val="20"/>
        <w:lang w:val="en-US"/>
      </w:rPr>
      <w:tab/>
    </w:r>
    <w:r w:rsidRPr="00677024">
      <w:rPr>
        <w:rStyle w:val="PageNumber"/>
        <w:rFonts w:ascii="Times New Roman" w:hAnsi="Times New Roman"/>
        <w:noProof/>
        <w:kern w:val="0"/>
        <w:sz w:val="20"/>
        <w:lang w:val="en-US"/>
      </w:rPr>
      <w:fldChar w:fldCharType="begin"/>
    </w:r>
    <w:r w:rsidRPr="00677024">
      <w:rPr>
        <w:rStyle w:val="PageNumber"/>
        <w:rFonts w:ascii="Times New Roman" w:hAnsi="Times New Roman"/>
        <w:noProof/>
        <w:kern w:val="0"/>
        <w:sz w:val="20"/>
        <w:lang w:val="en-US"/>
      </w:rPr>
      <w:instrText xml:space="preserve"> PAGE </w:instrText>
    </w:r>
    <w:r w:rsidRPr="00677024">
      <w:rPr>
        <w:rStyle w:val="PageNumber"/>
        <w:rFonts w:ascii="Times New Roman" w:hAnsi="Times New Roman"/>
        <w:noProof/>
        <w:kern w:val="0"/>
        <w:sz w:val="20"/>
        <w:lang w:val="en-US"/>
      </w:rPr>
      <w:fldChar w:fldCharType="separate"/>
    </w:r>
    <w:r w:rsidRPr="00677024">
      <w:rPr>
        <w:rStyle w:val="PageNumber"/>
        <w:rFonts w:ascii="Times New Roman" w:hAnsi="Times New Roman"/>
        <w:noProof/>
        <w:kern w:val="0"/>
        <w:sz w:val="20"/>
        <w:lang w:val="en-US"/>
      </w:rPr>
      <w:t>2</w:t>
    </w:r>
    <w:r w:rsidRPr="00677024">
      <w:rPr>
        <w:rStyle w:val="PageNumber"/>
        <w:rFonts w:ascii="Times New Roman" w:hAnsi="Times New Roman"/>
        <w:noProof/>
        <w:kern w:val="0"/>
        <w:sz w:val="20"/>
        <w:lang w:val="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FDFD5" w14:textId="77777777" w:rsidR="00185C82" w:rsidRPr="00677024" w:rsidRDefault="00185C82" w:rsidP="00185C82">
    <w:pPr>
      <w:pStyle w:val="Footer"/>
      <w:rPr>
        <w:rFonts w:ascii="Times New Roman" w:hAnsi="Times New Roman"/>
        <w:noProof/>
        <w:kern w:val="0"/>
        <w:sz w:val="20"/>
        <w:lang w:val="en-US"/>
      </w:rPr>
    </w:pPr>
  </w:p>
  <w:p w14:paraId="4412CD13" w14:textId="6A0AE241" w:rsidR="00700657" w:rsidRPr="00677024" w:rsidRDefault="00185C82">
    <w:pPr>
      <w:pStyle w:val="Footer"/>
      <w:rPr>
        <w:rFonts w:ascii="Times New Roman" w:hAnsi="Times New Roman"/>
        <w:noProof/>
        <w:kern w:val="0"/>
        <w:sz w:val="20"/>
        <w:lang w:val="en-US"/>
      </w:rPr>
    </w:pPr>
    <w:r w:rsidRPr="00677024">
      <w:rPr>
        <w:rFonts w:ascii="Times New Roman" w:hAnsi="Times New Roman"/>
        <w:noProof/>
        <w:kern w:val="0"/>
        <w:sz w:val="20"/>
        <w:lang w:val="en-US"/>
      </w:rPr>
      <w:t xml:space="preserve">Translation </w:t>
    </w:r>
    <w:r w:rsidRPr="00677024">
      <w:rPr>
        <w:rFonts w:ascii="Times New Roman" w:hAnsi="Times New Roman"/>
        <w:noProof/>
        <w:kern w:val="0"/>
        <w:sz w:val="20"/>
        <w:lang w:val="en-US"/>
      </w:rPr>
      <w:fldChar w:fldCharType="begin"/>
    </w:r>
    <w:r w:rsidRPr="00677024">
      <w:rPr>
        <w:rFonts w:ascii="Times New Roman" w:hAnsi="Times New Roman"/>
        <w:noProof/>
        <w:kern w:val="0"/>
        <w:sz w:val="20"/>
        <w:lang w:val="en-US"/>
      </w:rPr>
      <w:instrText>symbol 169 \f "UnivrstyRoman TL" \s 8</w:instrText>
    </w:r>
    <w:r w:rsidRPr="00677024">
      <w:rPr>
        <w:rFonts w:ascii="Times New Roman" w:hAnsi="Times New Roman"/>
        <w:noProof/>
        <w:kern w:val="0"/>
        <w:sz w:val="20"/>
        <w:lang w:val="en-US"/>
      </w:rPr>
      <w:fldChar w:fldCharType="separate"/>
    </w:r>
    <w:r w:rsidRPr="00677024">
      <w:rPr>
        <w:rFonts w:ascii="Times New Roman" w:hAnsi="Times New Roman"/>
        <w:noProof/>
        <w:kern w:val="0"/>
        <w:sz w:val="20"/>
        <w:lang w:val="en-US"/>
      </w:rPr>
      <w:t>©</w:t>
    </w:r>
    <w:r w:rsidRPr="00677024">
      <w:rPr>
        <w:rFonts w:ascii="Times New Roman" w:hAnsi="Times New Roman"/>
        <w:noProof/>
        <w:kern w:val="0"/>
        <w:sz w:val="20"/>
        <w:lang w:val="en-US"/>
      </w:rPr>
      <w:fldChar w:fldCharType="end"/>
    </w:r>
    <w:r w:rsidRPr="00677024">
      <w:rPr>
        <w:rFonts w:ascii="Times New Roman" w:hAnsi="Times New Roman"/>
        <w:noProof/>
        <w:kern w:val="0"/>
        <w:sz w:val="20"/>
        <w:lang w:val="en-US"/>
      </w:rPr>
      <w:t xml:space="preserve"> 2023 Valsts valodas centrs (State Language Centre)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25FAB5" w14:textId="77777777" w:rsidR="007B261B" w:rsidRPr="00677024" w:rsidRDefault="007B261B" w:rsidP="00264800">
      <w:pPr>
        <w:spacing w:after="0" w:line="240" w:lineRule="auto"/>
        <w:rPr>
          <w:noProof/>
          <w:kern w:val="0"/>
          <w:lang w:val="en-US"/>
        </w:rPr>
      </w:pPr>
      <w:r w:rsidRPr="00677024">
        <w:rPr>
          <w:noProof/>
          <w:kern w:val="0"/>
          <w:lang w:val="en-US"/>
        </w:rPr>
        <w:separator/>
      </w:r>
    </w:p>
  </w:footnote>
  <w:footnote w:type="continuationSeparator" w:id="0">
    <w:p w14:paraId="6B2AC196" w14:textId="77777777" w:rsidR="007B261B" w:rsidRPr="00677024" w:rsidRDefault="007B261B" w:rsidP="00264800">
      <w:pPr>
        <w:spacing w:after="0" w:line="240" w:lineRule="auto"/>
        <w:rPr>
          <w:noProof/>
          <w:kern w:val="0"/>
          <w:lang w:val="en-US"/>
        </w:rPr>
      </w:pPr>
      <w:r w:rsidRPr="00677024">
        <w:rPr>
          <w:noProof/>
          <w:kern w:val="0"/>
          <w:lang w:val="en-U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76126" w14:textId="77777777" w:rsidR="00677024" w:rsidRDefault="006770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41F1D" w14:textId="77777777" w:rsidR="00677024" w:rsidRDefault="006770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585E4" w14:textId="77777777" w:rsidR="00677024" w:rsidRDefault="0067702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hideSpellingErrors/>
  <w:hideGrammaticalErrors/>
  <w:revisionView w:markup="0"/>
  <w:defaultTabStop w:val="720"/>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5AB1"/>
    <w:rsid w:val="00052489"/>
    <w:rsid w:val="001629DD"/>
    <w:rsid w:val="00185C82"/>
    <w:rsid w:val="00264800"/>
    <w:rsid w:val="003215F2"/>
    <w:rsid w:val="003712D1"/>
    <w:rsid w:val="003B3E35"/>
    <w:rsid w:val="003E6A15"/>
    <w:rsid w:val="004454AB"/>
    <w:rsid w:val="004A70D3"/>
    <w:rsid w:val="004F61AE"/>
    <w:rsid w:val="0052147E"/>
    <w:rsid w:val="005446B9"/>
    <w:rsid w:val="00564499"/>
    <w:rsid w:val="00581328"/>
    <w:rsid w:val="00641CE0"/>
    <w:rsid w:val="00660F33"/>
    <w:rsid w:val="00677024"/>
    <w:rsid w:val="006F4DF4"/>
    <w:rsid w:val="00700657"/>
    <w:rsid w:val="00772D7B"/>
    <w:rsid w:val="007B261B"/>
    <w:rsid w:val="007C397E"/>
    <w:rsid w:val="007C4F5A"/>
    <w:rsid w:val="008411C8"/>
    <w:rsid w:val="008824E4"/>
    <w:rsid w:val="0089716F"/>
    <w:rsid w:val="008F0BE5"/>
    <w:rsid w:val="00913D7A"/>
    <w:rsid w:val="00964D47"/>
    <w:rsid w:val="00994854"/>
    <w:rsid w:val="009E5247"/>
    <w:rsid w:val="00A65E5B"/>
    <w:rsid w:val="00B44346"/>
    <w:rsid w:val="00BA064F"/>
    <w:rsid w:val="00BA5574"/>
    <w:rsid w:val="00BE69CA"/>
    <w:rsid w:val="00C1584D"/>
    <w:rsid w:val="00CA469E"/>
    <w:rsid w:val="00D07F48"/>
    <w:rsid w:val="00D226C8"/>
    <w:rsid w:val="00D61025"/>
    <w:rsid w:val="00E12FC3"/>
    <w:rsid w:val="00E41EAC"/>
    <w:rsid w:val="00E651C5"/>
    <w:rsid w:val="00E80ACC"/>
    <w:rsid w:val="00EE0A74"/>
    <w:rsid w:val="00F22D59"/>
    <w:rsid w:val="00F25AB1"/>
    <w:rsid w:val="00F3535C"/>
    <w:rsid w:val="00F81202"/>
    <w:rsid w:val="00FD7FF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5F55D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64800"/>
    <w:rPr>
      <w:color w:val="0000FF"/>
      <w:u w:val="single"/>
    </w:rPr>
  </w:style>
  <w:style w:type="paragraph" w:customStyle="1" w:styleId="tv213">
    <w:name w:val="tv213"/>
    <w:basedOn w:val="Normal"/>
    <w:rsid w:val="00264800"/>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paragraph" w:customStyle="1" w:styleId="labojumupamats">
    <w:name w:val="labojumu_pamats"/>
    <w:basedOn w:val="Normal"/>
    <w:rsid w:val="00264800"/>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paragraph" w:styleId="NormalWeb">
    <w:name w:val="Normal (Web)"/>
    <w:basedOn w:val="Normal"/>
    <w:uiPriority w:val="99"/>
    <w:semiHidden/>
    <w:unhideWhenUsed/>
    <w:rsid w:val="00264800"/>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character" w:styleId="Emphasis">
    <w:name w:val="Emphasis"/>
    <w:basedOn w:val="DefaultParagraphFont"/>
    <w:uiPriority w:val="20"/>
    <w:qFormat/>
    <w:rsid w:val="00264800"/>
    <w:rPr>
      <w:i/>
      <w:iCs/>
    </w:rPr>
  </w:style>
  <w:style w:type="paragraph" w:styleId="Header">
    <w:name w:val="header"/>
    <w:basedOn w:val="Normal"/>
    <w:link w:val="HeaderChar"/>
    <w:uiPriority w:val="99"/>
    <w:unhideWhenUsed/>
    <w:rsid w:val="002648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4800"/>
  </w:style>
  <w:style w:type="paragraph" w:styleId="Footer">
    <w:name w:val="footer"/>
    <w:basedOn w:val="Normal"/>
    <w:link w:val="FooterChar"/>
    <w:unhideWhenUsed/>
    <w:rsid w:val="00264800"/>
    <w:pPr>
      <w:tabs>
        <w:tab w:val="center" w:pos="4513"/>
        <w:tab w:val="right" w:pos="9026"/>
      </w:tabs>
      <w:spacing w:after="0" w:line="240" w:lineRule="auto"/>
    </w:pPr>
  </w:style>
  <w:style w:type="character" w:customStyle="1" w:styleId="FooterChar">
    <w:name w:val="Footer Char"/>
    <w:basedOn w:val="DefaultParagraphFont"/>
    <w:link w:val="Footer"/>
    <w:rsid w:val="00264800"/>
  </w:style>
  <w:style w:type="paragraph" w:styleId="BlockText">
    <w:name w:val="Block Text"/>
    <w:basedOn w:val="Normal"/>
    <w:rsid w:val="00B44346"/>
    <w:pPr>
      <w:widowControl w:val="0"/>
      <w:spacing w:after="0" w:line="240" w:lineRule="auto"/>
      <w:ind w:left="540" w:right="2546"/>
      <w:jc w:val="both"/>
    </w:pPr>
    <w:rPr>
      <w:rFonts w:ascii="Times New Roman" w:eastAsia="Times New Roman" w:hAnsi="Times New Roman" w:cs="Times New Roman"/>
      <w:snapToGrid w:val="0"/>
      <w:kern w:val="0"/>
      <w:sz w:val="20"/>
      <w:szCs w:val="20"/>
      <w14:ligatures w14:val="none"/>
    </w:rPr>
  </w:style>
  <w:style w:type="character" w:styleId="PageNumber">
    <w:name w:val="page number"/>
    <w:rsid w:val="006F4D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8920263">
      <w:bodyDiv w:val="1"/>
      <w:marLeft w:val="0"/>
      <w:marRight w:val="0"/>
      <w:marTop w:val="0"/>
      <w:marBottom w:val="0"/>
      <w:divBdr>
        <w:top w:val="none" w:sz="0" w:space="0" w:color="auto"/>
        <w:left w:val="none" w:sz="0" w:space="0" w:color="auto"/>
        <w:bottom w:val="none" w:sz="0" w:space="0" w:color="auto"/>
        <w:right w:val="none" w:sz="0" w:space="0" w:color="auto"/>
      </w:divBdr>
      <w:divsChild>
        <w:div w:id="736435624">
          <w:marLeft w:val="0"/>
          <w:marRight w:val="0"/>
          <w:marTop w:val="480"/>
          <w:marBottom w:val="240"/>
          <w:divBdr>
            <w:top w:val="none" w:sz="0" w:space="0" w:color="auto"/>
            <w:left w:val="none" w:sz="0" w:space="0" w:color="auto"/>
            <w:bottom w:val="none" w:sz="0" w:space="0" w:color="auto"/>
            <w:right w:val="none" w:sz="0" w:space="0" w:color="auto"/>
          </w:divBdr>
        </w:div>
        <w:div w:id="1084448935">
          <w:marLeft w:val="0"/>
          <w:marRight w:val="0"/>
          <w:marTop w:val="0"/>
          <w:marBottom w:val="567"/>
          <w:divBdr>
            <w:top w:val="none" w:sz="0" w:space="0" w:color="auto"/>
            <w:left w:val="none" w:sz="0" w:space="0" w:color="auto"/>
            <w:bottom w:val="none" w:sz="0" w:space="0" w:color="auto"/>
            <w:right w:val="none" w:sz="0" w:space="0" w:color="auto"/>
          </w:divBdr>
        </w:div>
        <w:div w:id="483157957">
          <w:marLeft w:val="0"/>
          <w:marRight w:val="0"/>
          <w:marTop w:val="0"/>
          <w:marBottom w:val="567"/>
          <w:divBdr>
            <w:top w:val="none" w:sz="0" w:space="0" w:color="auto"/>
            <w:left w:val="none" w:sz="0" w:space="0" w:color="auto"/>
            <w:bottom w:val="none" w:sz="0" w:space="0" w:color="auto"/>
            <w:right w:val="none" w:sz="0" w:space="0" w:color="auto"/>
          </w:divBdr>
        </w:div>
        <w:div w:id="102268690">
          <w:marLeft w:val="0"/>
          <w:marRight w:val="0"/>
          <w:marTop w:val="0"/>
          <w:marBottom w:val="0"/>
          <w:divBdr>
            <w:top w:val="none" w:sz="0" w:space="0" w:color="auto"/>
            <w:left w:val="none" w:sz="0" w:space="0" w:color="auto"/>
            <w:bottom w:val="none" w:sz="0" w:space="0" w:color="auto"/>
            <w:right w:val="none" w:sz="0" w:space="0" w:color="auto"/>
          </w:divBdr>
        </w:div>
        <w:div w:id="1954481504">
          <w:marLeft w:val="0"/>
          <w:marRight w:val="0"/>
          <w:marTop w:val="0"/>
          <w:marBottom w:val="0"/>
          <w:divBdr>
            <w:top w:val="none" w:sz="0" w:space="0" w:color="auto"/>
            <w:left w:val="none" w:sz="0" w:space="0" w:color="auto"/>
            <w:bottom w:val="none" w:sz="0" w:space="0" w:color="auto"/>
            <w:right w:val="none" w:sz="0" w:space="0" w:color="auto"/>
          </w:divBdr>
        </w:div>
        <w:div w:id="1208293646">
          <w:marLeft w:val="0"/>
          <w:marRight w:val="0"/>
          <w:marTop w:val="0"/>
          <w:marBottom w:val="0"/>
          <w:divBdr>
            <w:top w:val="none" w:sz="0" w:space="0" w:color="auto"/>
            <w:left w:val="none" w:sz="0" w:space="0" w:color="auto"/>
            <w:bottom w:val="none" w:sz="0" w:space="0" w:color="auto"/>
            <w:right w:val="none" w:sz="0" w:space="0" w:color="auto"/>
          </w:divBdr>
        </w:div>
        <w:div w:id="1339193237">
          <w:marLeft w:val="0"/>
          <w:marRight w:val="0"/>
          <w:marTop w:val="0"/>
          <w:marBottom w:val="0"/>
          <w:divBdr>
            <w:top w:val="none" w:sz="0" w:space="0" w:color="auto"/>
            <w:left w:val="none" w:sz="0" w:space="0" w:color="auto"/>
            <w:bottom w:val="none" w:sz="0" w:space="0" w:color="auto"/>
            <w:right w:val="none" w:sz="0" w:space="0" w:color="auto"/>
          </w:divBdr>
        </w:div>
        <w:div w:id="687952458">
          <w:marLeft w:val="0"/>
          <w:marRight w:val="0"/>
          <w:marTop w:val="0"/>
          <w:marBottom w:val="0"/>
          <w:divBdr>
            <w:top w:val="none" w:sz="0" w:space="0" w:color="auto"/>
            <w:left w:val="none" w:sz="0" w:space="0" w:color="auto"/>
            <w:bottom w:val="none" w:sz="0" w:space="0" w:color="auto"/>
            <w:right w:val="none" w:sz="0" w:space="0" w:color="auto"/>
          </w:divBdr>
        </w:div>
        <w:div w:id="1862821513">
          <w:marLeft w:val="0"/>
          <w:marRight w:val="0"/>
          <w:marTop w:val="0"/>
          <w:marBottom w:val="0"/>
          <w:divBdr>
            <w:top w:val="none" w:sz="0" w:space="0" w:color="auto"/>
            <w:left w:val="none" w:sz="0" w:space="0" w:color="auto"/>
            <w:bottom w:val="none" w:sz="0" w:space="0" w:color="auto"/>
            <w:right w:val="none" w:sz="0" w:space="0" w:color="auto"/>
          </w:divBdr>
        </w:div>
        <w:div w:id="864097826">
          <w:marLeft w:val="0"/>
          <w:marRight w:val="0"/>
          <w:marTop w:val="0"/>
          <w:marBottom w:val="0"/>
          <w:divBdr>
            <w:top w:val="none" w:sz="0" w:space="0" w:color="auto"/>
            <w:left w:val="none" w:sz="0" w:space="0" w:color="auto"/>
            <w:bottom w:val="none" w:sz="0" w:space="0" w:color="auto"/>
            <w:right w:val="none" w:sz="0" w:space="0" w:color="auto"/>
          </w:divBdr>
        </w:div>
        <w:div w:id="635452955">
          <w:marLeft w:val="0"/>
          <w:marRight w:val="0"/>
          <w:marTop w:val="0"/>
          <w:marBottom w:val="0"/>
          <w:divBdr>
            <w:top w:val="none" w:sz="0" w:space="0" w:color="auto"/>
            <w:left w:val="none" w:sz="0" w:space="0" w:color="auto"/>
            <w:bottom w:val="none" w:sz="0" w:space="0" w:color="auto"/>
            <w:right w:val="none" w:sz="0" w:space="0" w:color="auto"/>
          </w:divBdr>
        </w:div>
        <w:div w:id="466120535">
          <w:marLeft w:val="0"/>
          <w:marRight w:val="0"/>
          <w:marTop w:val="0"/>
          <w:marBottom w:val="0"/>
          <w:divBdr>
            <w:top w:val="none" w:sz="0" w:space="0" w:color="auto"/>
            <w:left w:val="none" w:sz="0" w:space="0" w:color="auto"/>
            <w:bottom w:val="none" w:sz="0" w:space="0" w:color="auto"/>
            <w:right w:val="none" w:sz="0" w:space="0" w:color="auto"/>
          </w:divBdr>
        </w:div>
        <w:div w:id="404453412">
          <w:marLeft w:val="0"/>
          <w:marRight w:val="0"/>
          <w:marTop w:val="0"/>
          <w:marBottom w:val="0"/>
          <w:divBdr>
            <w:top w:val="none" w:sz="0" w:space="0" w:color="auto"/>
            <w:left w:val="none" w:sz="0" w:space="0" w:color="auto"/>
            <w:bottom w:val="none" w:sz="0" w:space="0" w:color="auto"/>
            <w:right w:val="none" w:sz="0" w:space="0" w:color="auto"/>
          </w:divBdr>
        </w:div>
        <w:div w:id="490176129">
          <w:marLeft w:val="0"/>
          <w:marRight w:val="0"/>
          <w:marTop w:val="0"/>
          <w:marBottom w:val="0"/>
          <w:divBdr>
            <w:top w:val="none" w:sz="0" w:space="0" w:color="auto"/>
            <w:left w:val="none" w:sz="0" w:space="0" w:color="auto"/>
            <w:bottom w:val="none" w:sz="0" w:space="0" w:color="auto"/>
            <w:right w:val="none" w:sz="0" w:space="0" w:color="auto"/>
          </w:divBdr>
        </w:div>
        <w:div w:id="1362394454">
          <w:marLeft w:val="0"/>
          <w:marRight w:val="0"/>
          <w:marTop w:val="0"/>
          <w:marBottom w:val="0"/>
          <w:divBdr>
            <w:top w:val="none" w:sz="0" w:space="0" w:color="auto"/>
            <w:left w:val="none" w:sz="0" w:space="0" w:color="auto"/>
            <w:bottom w:val="none" w:sz="0" w:space="0" w:color="auto"/>
            <w:right w:val="none" w:sz="0" w:space="0" w:color="auto"/>
          </w:divBdr>
        </w:div>
        <w:div w:id="1750808942">
          <w:marLeft w:val="0"/>
          <w:marRight w:val="0"/>
          <w:marTop w:val="0"/>
          <w:marBottom w:val="0"/>
          <w:divBdr>
            <w:top w:val="none" w:sz="0" w:space="0" w:color="auto"/>
            <w:left w:val="none" w:sz="0" w:space="0" w:color="auto"/>
            <w:bottom w:val="none" w:sz="0" w:space="0" w:color="auto"/>
            <w:right w:val="none" w:sz="0" w:space="0" w:color="auto"/>
          </w:divBdr>
        </w:div>
        <w:div w:id="926961820">
          <w:marLeft w:val="0"/>
          <w:marRight w:val="0"/>
          <w:marTop w:val="240"/>
          <w:marBottom w:val="0"/>
          <w:divBdr>
            <w:top w:val="none" w:sz="0" w:space="0" w:color="auto"/>
            <w:left w:val="none" w:sz="0" w:space="0" w:color="auto"/>
            <w:bottom w:val="none" w:sz="0" w:space="0" w:color="auto"/>
            <w:right w:val="none" w:sz="0" w:space="0" w:color="auto"/>
          </w:divBdr>
        </w:div>
        <w:div w:id="77219318">
          <w:marLeft w:val="150"/>
          <w:marRight w:val="150"/>
          <w:marTop w:val="480"/>
          <w:marBottom w:val="0"/>
          <w:divBdr>
            <w:top w:val="none" w:sz="0" w:space="0" w:color="auto"/>
            <w:left w:val="none" w:sz="0" w:space="0" w:color="auto"/>
            <w:bottom w:val="none" w:sz="0" w:space="0" w:color="auto"/>
            <w:right w:val="none" w:sz="0" w:space="0" w:color="auto"/>
          </w:divBdr>
        </w:div>
        <w:div w:id="303388160">
          <w:marLeft w:val="0"/>
          <w:marRight w:val="0"/>
          <w:marTop w:val="240"/>
          <w:marBottom w:val="0"/>
          <w:divBdr>
            <w:top w:val="none" w:sz="0" w:space="0" w:color="auto"/>
            <w:left w:val="none" w:sz="0" w:space="0" w:color="auto"/>
            <w:bottom w:val="none" w:sz="0" w:space="0" w:color="auto"/>
            <w:right w:val="none" w:sz="0" w:space="0" w:color="auto"/>
          </w:divBdr>
          <w:divsChild>
            <w:div w:id="164438339">
              <w:marLeft w:val="0"/>
              <w:marRight w:val="0"/>
              <w:marTop w:val="195"/>
              <w:marBottom w:val="195"/>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7C1742F60F5DC847ADA3134B77337160" ma:contentTypeVersion="12" ma:contentTypeDescription="Izveidot jaunu dokumentu." ma:contentTypeScope="" ma:versionID="c024c340caefe9af86d6ebecc9078cd9">
  <xsd:schema xmlns:xsd="http://www.w3.org/2001/XMLSchema" xmlns:xs="http://www.w3.org/2001/XMLSchema" xmlns:p="http://schemas.microsoft.com/office/2006/metadata/properties" xmlns:ns2="6cc2d0a5-6e69-4156-a8eb-1c0292fca1c4" xmlns:ns3="05fc81c9-325d-42ab-a312-d2989bc4c6c1" targetNamespace="http://schemas.microsoft.com/office/2006/metadata/properties" ma:root="true" ma:fieldsID="096332ca97598c1db7dfa0243bc18313" ns2:_="" ns3:_="">
    <xsd:import namespace="6cc2d0a5-6e69-4156-a8eb-1c0292fca1c4"/>
    <xsd:import namespace="05fc81c9-325d-42ab-a312-d2989bc4c6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Attēlu atzīmes" ma:readOnly="false" ma:fieldId="{5cf76f15-5ced-4ddc-b409-7134ff3c332f}" ma:taxonomyMulti="true" ma:sspId="f2b9b02f-9abf-4f74-b798-1ff310cbf21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fc81c9-325d-42ab-a312-d2989bc4c6c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98d4f8d-5674-4ada-909c-3de2b86c3fae}" ma:internalName="TaxCatchAll" ma:showField="CatchAllData" ma:web="05fc81c9-325d-42ab-a312-d2989bc4c6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cc2d0a5-6e69-4156-a8eb-1c0292fca1c4">
      <Terms xmlns="http://schemas.microsoft.com/office/infopath/2007/PartnerControls"/>
    </lcf76f155ced4ddcb4097134ff3c332f>
    <TaxCatchAll xmlns="05fc81c9-325d-42ab-a312-d2989bc4c6c1" xsi:nil="true"/>
  </documentManagement>
</p:properties>
</file>

<file path=customXml/itemProps1.xml><?xml version="1.0" encoding="utf-8"?>
<ds:datastoreItem xmlns:ds="http://schemas.openxmlformats.org/officeDocument/2006/customXml" ds:itemID="{04640278-DB1A-4BC5-8248-CA2566128363}">
  <ds:schemaRefs>
    <ds:schemaRef ds:uri="http://schemas.microsoft.com/sharepoint/v3/contenttype/forms"/>
  </ds:schemaRefs>
</ds:datastoreItem>
</file>

<file path=customXml/itemProps2.xml><?xml version="1.0" encoding="utf-8"?>
<ds:datastoreItem xmlns:ds="http://schemas.openxmlformats.org/officeDocument/2006/customXml" ds:itemID="{2E5B35B5-3B9D-49E4-8202-6F0D4CCB5041}"/>
</file>

<file path=customXml/itemProps3.xml><?xml version="1.0" encoding="utf-8"?>
<ds:datastoreItem xmlns:ds="http://schemas.openxmlformats.org/officeDocument/2006/customXml" ds:itemID="{12B7FBA2-C8A7-49AD-892B-FB7C4B787FFE}"/>
</file>

<file path=docProps/app.xml><?xml version="1.0" encoding="utf-8"?>
<Properties xmlns="http://schemas.openxmlformats.org/officeDocument/2006/extended-properties" xmlns:vt="http://schemas.openxmlformats.org/officeDocument/2006/docPropsVTypes">
  <Template>Normal</Template>
  <TotalTime>0</TotalTime>
  <Pages>14</Pages>
  <Words>18842</Words>
  <Characters>10740</Characters>
  <Application>Microsoft Office Word</Application>
  <DocSecurity>0</DocSecurity>
  <Lines>89</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2023-09-04T07:18:00Z</dcterms:created>
  <dcterms:modified xsi:type="dcterms:W3CDTF">2023-10-10T06:11:00Z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0x0101007C1742F60F5DC847ADA3134B77337160</vt:lpwstr>
  </property>
</Properties>
</file>