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63110" w14:textId="77777777" w:rsidR="008238BF" w:rsidRPr="00236076" w:rsidRDefault="008238BF" w:rsidP="008238BF">
      <w:pPr>
        <w:spacing w:after="0"/>
        <w:jc w:val="center"/>
        <w:rPr>
          <w:b/>
          <w:bCs/>
          <w:lang w:eastAsia="en-GB"/>
        </w:rPr>
      </w:pPr>
      <w:r w:rsidRPr="00236076">
        <w:rPr>
          <w:b/>
          <w:bCs/>
          <w:lang w:eastAsia="en-GB"/>
        </w:rPr>
        <w:t xml:space="preserve">AKCIJAS </w:t>
      </w:r>
      <w:r>
        <w:rPr>
          <w:b/>
          <w:bCs/>
          <w:lang w:eastAsia="en-GB"/>
        </w:rPr>
        <w:t>“</w:t>
      </w:r>
      <w:r w:rsidRPr="007C2D2F">
        <w:rPr>
          <w:b/>
          <w:bCs/>
          <w:lang w:eastAsia="en-GB"/>
        </w:rPr>
        <w:t>MANS VĀRDS LATVIJAI</w:t>
      </w:r>
      <w:r>
        <w:rPr>
          <w:b/>
          <w:bCs/>
          <w:lang w:eastAsia="en-GB"/>
        </w:rPr>
        <w:t>”</w:t>
      </w:r>
      <w:r w:rsidRPr="00236076">
        <w:rPr>
          <w:b/>
          <w:bCs/>
          <w:lang w:eastAsia="en-GB"/>
        </w:rPr>
        <w:t xml:space="preserve"> NOLIKUMS</w:t>
      </w:r>
    </w:p>
    <w:p w14:paraId="7ED5162A" w14:textId="77777777" w:rsidR="008238BF" w:rsidRPr="00236076" w:rsidRDefault="008238BF" w:rsidP="008238BF">
      <w:pPr>
        <w:spacing w:after="0"/>
        <w:rPr>
          <w:lang w:eastAsia="en-GB"/>
        </w:rPr>
      </w:pPr>
    </w:p>
    <w:p w14:paraId="4FC04411" w14:textId="77777777" w:rsidR="008238BF" w:rsidRPr="00236076" w:rsidRDefault="008238BF" w:rsidP="008238BF">
      <w:pPr>
        <w:spacing w:after="0"/>
        <w:rPr>
          <w:lang w:eastAsia="en-GB"/>
        </w:rPr>
      </w:pPr>
    </w:p>
    <w:p w14:paraId="1E000EEE" w14:textId="77777777" w:rsidR="008238BF" w:rsidRPr="00236076" w:rsidRDefault="008238BF" w:rsidP="008238BF">
      <w:pPr>
        <w:spacing w:after="0"/>
        <w:jc w:val="center"/>
        <w:rPr>
          <w:b/>
          <w:bCs/>
          <w:lang w:eastAsia="en-GB"/>
        </w:rPr>
      </w:pPr>
      <w:r w:rsidRPr="00236076">
        <w:rPr>
          <w:b/>
          <w:bCs/>
          <w:lang w:eastAsia="en-GB"/>
        </w:rPr>
        <w:t>I. Vispārīgie jautājumi</w:t>
      </w:r>
    </w:p>
    <w:p w14:paraId="03497045" w14:textId="77777777" w:rsidR="008238BF" w:rsidRPr="00236076" w:rsidRDefault="008238BF" w:rsidP="008238BF">
      <w:pPr>
        <w:spacing w:after="0"/>
        <w:rPr>
          <w:lang w:eastAsia="en-GB"/>
        </w:rPr>
      </w:pPr>
    </w:p>
    <w:p w14:paraId="3364B633" w14:textId="77777777" w:rsidR="008238BF" w:rsidRPr="00236076" w:rsidRDefault="008238BF" w:rsidP="008238BF">
      <w:pPr>
        <w:spacing w:after="0"/>
        <w:ind w:firstLine="709"/>
        <w:jc w:val="both"/>
        <w:rPr>
          <w:lang w:eastAsia="en-GB"/>
        </w:rPr>
      </w:pPr>
      <w:r w:rsidRPr="00236076">
        <w:rPr>
          <w:lang w:eastAsia="en-GB"/>
        </w:rPr>
        <w:t xml:space="preserve">1. Akcijas </w:t>
      </w:r>
      <w:r>
        <w:rPr>
          <w:lang w:eastAsia="en-GB"/>
        </w:rPr>
        <w:t>“</w:t>
      </w:r>
      <w:r w:rsidRPr="007C2D2F">
        <w:rPr>
          <w:lang w:eastAsia="en-GB"/>
        </w:rPr>
        <w:t>Mans vārds Latvijai</w:t>
      </w:r>
      <w:r>
        <w:rPr>
          <w:lang w:eastAsia="en-GB"/>
        </w:rPr>
        <w:t>”</w:t>
      </w:r>
      <w:r w:rsidRPr="00236076">
        <w:rPr>
          <w:lang w:eastAsia="en-GB"/>
        </w:rPr>
        <w:t xml:space="preserve"> (turpmāk – akcija) nolikums (turpmāk – nolikums) </w:t>
      </w:r>
      <w:r w:rsidRPr="00236076">
        <w:t>nosaka akcijas mērķi, norises kārtību, dalībnieku loku, radošā darba iesniegšanas kārtību, uzvarētāju noteikšanas un apbalvošanas kārtību, kā arī personas datu un iesniegto radošo darbu izmantošanas nosacījumus, tostarp radošo darbu izmantošan</w:t>
      </w:r>
      <w:r>
        <w:t>u</w:t>
      </w:r>
      <w:r w:rsidRPr="00236076">
        <w:t xml:space="preserve"> </w:t>
      </w:r>
      <w:r w:rsidRPr="00236076">
        <w:rPr>
          <w:rStyle w:val="Izteiksmgs"/>
          <w:b w:val="0"/>
          <w:bCs w:val="0"/>
        </w:rPr>
        <w:t>2027. gada kalendārā, kuru paredzēts izveidot par godu Valsts valodas centra 35. gadadienai</w:t>
      </w:r>
      <w:r w:rsidRPr="00236076">
        <w:t>.</w:t>
      </w:r>
    </w:p>
    <w:p w14:paraId="0CF10E4F" w14:textId="77777777" w:rsidR="008238BF" w:rsidRDefault="008238BF" w:rsidP="008238BF">
      <w:pPr>
        <w:spacing w:after="0"/>
        <w:ind w:firstLine="709"/>
        <w:jc w:val="both"/>
        <w:rPr>
          <w:lang w:eastAsia="en-GB"/>
        </w:rPr>
      </w:pPr>
    </w:p>
    <w:p w14:paraId="39AE7FAC" w14:textId="6BF40F04" w:rsidR="008238BF" w:rsidRPr="00236076" w:rsidRDefault="008238BF" w:rsidP="008238BF">
      <w:pPr>
        <w:spacing w:after="0"/>
        <w:ind w:firstLine="709"/>
        <w:jc w:val="both"/>
        <w:rPr>
          <w:lang w:eastAsia="en-GB"/>
        </w:rPr>
      </w:pPr>
      <w:r w:rsidRPr="00236076">
        <w:rPr>
          <w:lang w:eastAsia="en-GB"/>
        </w:rPr>
        <w:t>2. Akcijas rīkotājs ir Valsts valodas centrs, reģistrācijas Nr. 90000463460, Raiņa bulvāris</w:t>
      </w:r>
      <w:r>
        <w:rPr>
          <w:lang w:eastAsia="en-GB"/>
        </w:rPr>
        <w:t> </w:t>
      </w:r>
      <w:r w:rsidRPr="00236076">
        <w:rPr>
          <w:lang w:eastAsia="en-GB"/>
        </w:rPr>
        <w:t>15, Rīga, LV-1050 (turpmāk – centrs).</w:t>
      </w:r>
    </w:p>
    <w:p w14:paraId="28D77E3F" w14:textId="77777777" w:rsidR="008238BF" w:rsidRDefault="008238BF" w:rsidP="008238BF">
      <w:pPr>
        <w:spacing w:after="0"/>
        <w:ind w:firstLine="709"/>
        <w:jc w:val="both"/>
        <w:rPr>
          <w:lang w:eastAsia="en-GB"/>
        </w:rPr>
      </w:pPr>
    </w:p>
    <w:p w14:paraId="7664BC5A" w14:textId="16BE97F0" w:rsidR="008238BF" w:rsidRPr="00236076" w:rsidRDefault="008238BF" w:rsidP="008238BF">
      <w:pPr>
        <w:spacing w:after="0"/>
        <w:ind w:firstLine="709"/>
        <w:jc w:val="both"/>
        <w:rPr>
          <w:lang w:eastAsia="en-GB"/>
        </w:rPr>
      </w:pPr>
      <w:r w:rsidRPr="00236076">
        <w:rPr>
          <w:lang w:eastAsia="en-GB"/>
        </w:rPr>
        <w:t>3. Akcija tiek rīkota saskaņā ar Ministru kabineta 2020. gada 2.</w:t>
      </w:r>
      <w:r>
        <w:rPr>
          <w:lang w:eastAsia="en-GB"/>
        </w:rPr>
        <w:t> </w:t>
      </w:r>
      <w:r w:rsidRPr="00236076">
        <w:rPr>
          <w:lang w:eastAsia="en-GB"/>
        </w:rPr>
        <w:t>septembra noteikum</w:t>
      </w:r>
      <w:r>
        <w:rPr>
          <w:lang w:eastAsia="en-GB"/>
        </w:rPr>
        <w:t>u</w:t>
      </w:r>
      <w:r w:rsidRPr="00236076">
        <w:rPr>
          <w:lang w:eastAsia="en-GB"/>
        </w:rPr>
        <w:t xml:space="preserve"> Nr. 550 “Valsts valodas centra nolikums” 4.13. apakšpunktu.</w:t>
      </w:r>
    </w:p>
    <w:p w14:paraId="6B560E2C" w14:textId="77777777" w:rsidR="008238BF" w:rsidRDefault="008238BF" w:rsidP="008238BF">
      <w:pPr>
        <w:spacing w:after="0"/>
        <w:ind w:firstLine="709"/>
        <w:jc w:val="both"/>
        <w:rPr>
          <w:lang w:eastAsia="en-GB"/>
        </w:rPr>
      </w:pPr>
    </w:p>
    <w:p w14:paraId="119AC4DB" w14:textId="6E13093B" w:rsidR="008238BF" w:rsidRPr="00236076" w:rsidRDefault="008238BF" w:rsidP="008238BF">
      <w:pPr>
        <w:spacing w:after="0"/>
        <w:ind w:firstLine="709"/>
        <w:jc w:val="both"/>
        <w:rPr>
          <w:lang w:eastAsia="en-GB"/>
        </w:rPr>
      </w:pPr>
      <w:r w:rsidRPr="00236076">
        <w:rPr>
          <w:lang w:eastAsia="en-GB"/>
        </w:rPr>
        <w:t>4. Akcijas norises laiks ir no 2026. gada 27. oktobra līdz 2026. gada 2</w:t>
      </w:r>
      <w:r>
        <w:rPr>
          <w:lang w:eastAsia="en-GB"/>
        </w:rPr>
        <w:t>2</w:t>
      </w:r>
      <w:r w:rsidRPr="00236076">
        <w:rPr>
          <w:lang w:eastAsia="en-GB"/>
        </w:rPr>
        <w:t>. novembrim (ieskaitot).</w:t>
      </w:r>
    </w:p>
    <w:p w14:paraId="797EB848" w14:textId="77777777" w:rsidR="008238BF" w:rsidRPr="00236076" w:rsidRDefault="008238BF" w:rsidP="008238BF">
      <w:pPr>
        <w:spacing w:after="0"/>
        <w:rPr>
          <w:lang w:eastAsia="en-GB"/>
        </w:rPr>
      </w:pPr>
    </w:p>
    <w:p w14:paraId="0D70A13D" w14:textId="77777777" w:rsidR="008238BF" w:rsidRPr="00236076" w:rsidRDefault="008238BF" w:rsidP="008238BF">
      <w:pPr>
        <w:spacing w:after="0"/>
        <w:jc w:val="center"/>
        <w:rPr>
          <w:b/>
          <w:bCs/>
          <w:lang w:eastAsia="en-GB"/>
        </w:rPr>
      </w:pPr>
      <w:r w:rsidRPr="00236076">
        <w:rPr>
          <w:b/>
          <w:bCs/>
          <w:lang w:eastAsia="en-GB"/>
        </w:rPr>
        <w:t>II. Akcijas mērķis</w:t>
      </w:r>
    </w:p>
    <w:p w14:paraId="34E65709" w14:textId="77777777" w:rsidR="008238BF" w:rsidRPr="00236076" w:rsidRDefault="008238BF" w:rsidP="008238BF">
      <w:pPr>
        <w:spacing w:after="0"/>
        <w:rPr>
          <w:lang w:eastAsia="en-GB"/>
        </w:rPr>
      </w:pPr>
    </w:p>
    <w:p w14:paraId="03A5BEC1" w14:textId="77777777" w:rsidR="008238BF" w:rsidRPr="00236076" w:rsidRDefault="008238BF" w:rsidP="008238BF">
      <w:pPr>
        <w:spacing w:after="0"/>
        <w:ind w:firstLine="709"/>
        <w:jc w:val="both"/>
        <w:rPr>
          <w:lang w:eastAsia="en-GB"/>
        </w:rPr>
      </w:pPr>
      <w:r w:rsidRPr="00236076">
        <w:rPr>
          <w:lang w:eastAsia="en-GB"/>
        </w:rPr>
        <w:t>5. Akcijas mērķis ir:</w:t>
      </w:r>
    </w:p>
    <w:p w14:paraId="0893945C" w14:textId="77777777" w:rsidR="008238BF" w:rsidRPr="00236076" w:rsidRDefault="008238BF" w:rsidP="008238BF">
      <w:pPr>
        <w:spacing w:after="0"/>
        <w:ind w:firstLine="709"/>
        <w:jc w:val="both"/>
        <w:rPr>
          <w:lang w:eastAsia="en-GB"/>
        </w:rPr>
      </w:pPr>
      <w:r w:rsidRPr="00236076">
        <w:rPr>
          <w:lang w:eastAsia="en-GB"/>
        </w:rPr>
        <w:t>5.1. veicināt skolēnu izpratni par latviešu valodu kā vienu no Latvijas valsts pamatvērtībām;</w:t>
      </w:r>
    </w:p>
    <w:p w14:paraId="20AF4146" w14:textId="77777777" w:rsidR="008238BF" w:rsidRPr="00236076" w:rsidRDefault="008238BF" w:rsidP="008238BF">
      <w:pPr>
        <w:spacing w:after="0"/>
        <w:ind w:firstLine="709"/>
        <w:jc w:val="both"/>
        <w:rPr>
          <w:lang w:eastAsia="en-GB"/>
        </w:rPr>
      </w:pPr>
      <w:r w:rsidRPr="00236076">
        <w:rPr>
          <w:lang w:eastAsia="en-GB"/>
        </w:rPr>
        <w:t>5.2. veicināt skolēnu izpratni par valsts valodas nozīmi Latvijas identitātes, kultūras un sabiedrības attīstībā;</w:t>
      </w:r>
    </w:p>
    <w:p w14:paraId="7E67E894" w14:textId="77777777" w:rsidR="008238BF" w:rsidRPr="00236076" w:rsidRDefault="008238BF" w:rsidP="008238BF">
      <w:pPr>
        <w:spacing w:after="0"/>
        <w:ind w:firstLine="709"/>
        <w:jc w:val="both"/>
        <w:rPr>
          <w:lang w:eastAsia="en-GB"/>
        </w:rPr>
      </w:pPr>
      <w:r w:rsidRPr="00236076">
        <w:rPr>
          <w:lang w:eastAsia="en-GB"/>
        </w:rPr>
        <w:t>5.3. veicināt skolēnu interesi par valsts valodu un tās lietojumu;</w:t>
      </w:r>
    </w:p>
    <w:p w14:paraId="735260E9" w14:textId="77777777" w:rsidR="008238BF" w:rsidRPr="00236076" w:rsidRDefault="008238BF" w:rsidP="008238BF">
      <w:pPr>
        <w:spacing w:after="0"/>
        <w:ind w:firstLine="709"/>
        <w:jc w:val="both"/>
        <w:rPr>
          <w:lang w:eastAsia="en-GB"/>
        </w:rPr>
      </w:pPr>
      <w:r w:rsidRPr="00236076">
        <w:rPr>
          <w:lang w:eastAsia="en-GB"/>
        </w:rPr>
        <w:t>5.4. sekmēt skolēnu radošumu un interesi par latviešu valodu;</w:t>
      </w:r>
    </w:p>
    <w:p w14:paraId="3A5CC142" w14:textId="77777777" w:rsidR="008238BF" w:rsidRPr="00236076" w:rsidRDefault="008238BF" w:rsidP="008238BF">
      <w:pPr>
        <w:spacing w:after="0"/>
        <w:ind w:firstLine="709"/>
        <w:jc w:val="both"/>
        <w:rPr>
          <w:lang w:eastAsia="en-GB"/>
        </w:rPr>
      </w:pPr>
      <w:r w:rsidRPr="00236076">
        <w:rPr>
          <w:lang w:eastAsia="en-GB"/>
        </w:rPr>
        <w:t>5.5. </w:t>
      </w:r>
      <w:r w:rsidRPr="00236076">
        <w:t>akcijas noslēgumā izveidot 2027. gada kalendāru, kurā paredzēts iekļaut akcijas uzvarētāju radošo darbu attēlus, tādējādi atzīmējot centra 35. gadadienu.</w:t>
      </w:r>
    </w:p>
    <w:p w14:paraId="136EC923" w14:textId="77777777" w:rsidR="008238BF" w:rsidRPr="00236076" w:rsidRDefault="008238BF" w:rsidP="008238BF">
      <w:pPr>
        <w:spacing w:after="0"/>
        <w:rPr>
          <w:lang w:eastAsia="en-GB"/>
        </w:rPr>
      </w:pPr>
    </w:p>
    <w:p w14:paraId="1C26F41F" w14:textId="77777777" w:rsidR="008238BF" w:rsidRPr="00236076" w:rsidRDefault="008238BF" w:rsidP="008238BF">
      <w:pPr>
        <w:spacing w:after="0"/>
        <w:jc w:val="center"/>
        <w:rPr>
          <w:b/>
          <w:bCs/>
          <w:lang w:eastAsia="en-GB"/>
        </w:rPr>
      </w:pPr>
      <w:r w:rsidRPr="00236076">
        <w:rPr>
          <w:b/>
          <w:bCs/>
          <w:lang w:eastAsia="en-GB"/>
        </w:rPr>
        <w:lastRenderedPageBreak/>
        <w:t>III. Akcijas dalībnieki</w:t>
      </w:r>
    </w:p>
    <w:p w14:paraId="1D7009C7" w14:textId="77777777" w:rsidR="008238BF" w:rsidRPr="00236076" w:rsidRDefault="008238BF" w:rsidP="008238BF">
      <w:pPr>
        <w:spacing w:after="0"/>
        <w:rPr>
          <w:lang w:eastAsia="en-GB"/>
        </w:rPr>
      </w:pPr>
    </w:p>
    <w:p w14:paraId="6E33D9D4" w14:textId="77777777" w:rsidR="008238BF" w:rsidRPr="00236076" w:rsidRDefault="008238BF" w:rsidP="008238BF">
      <w:pPr>
        <w:spacing w:after="0"/>
        <w:ind w:firstLine="709"/>
        <w:jc w:val="both"/>
        <w:rPr>
          <w:lang w:eastAsia="en-GB"/>
        </w:rPr>
      </w:pPr>
      <w:r w:rsidRPr="00236076">
        <w:rPr>
          <w:lang w:eastAsia="en-GB"/>
        </w:rPr>
        <w:t>6. Akcijā var piedalīties Latvijas izglītības iestāžu 1.–6.</w:t>
      </w:r>
      <w:r>
        <w:rPr>
          <w:lang w:eastAsia="en-GB"/>
        </w:rPr>
        <w:t> </w:t>
      </w:r>
      <w:r w:rsidRPr="00236076">
        <w:rPr>
          <w:lang w:eastAsia="en-GB"/>
        </w:rPr>
        <w:t>klases skolēni.</w:t>
      </w:r>
    </w:p>
    <w:p w14:paraId="19224AC6" w14:textId="77777777" w:rsidR="008238BF" w:rsidRDefault="008238BF" w:rsidP="008238BF">
      <w:pPr>
        <w:spacing w:after="0"/>
        <w:ind w:firstLine="709"/>
        <w:jc w:val="both"/>
        <w:rPr>
          <w:lang w:eastAsia="en-GB"/>
        </w:rPr>
      </w:pPr>
    </w:p>
    <w:p w14:paraId="56387F3E" w14:textId="5F6AA3FF" w:rsidR="008238BF" w:rsidRPr="00236076" w:rsidRDefault="008238BF" w:rsidP="008238BF">
      <w:pPr>
        <w:spacing w:after="0"/>
        <w:ind w:firstLine="709"/>
        <w:jc w:val="both"/>
        <w:rPr>
          <w:lang w:eastAsia="en-GB"/>
        </w:rPr>
      </w:pPr>
      <w:r w:rsidRPr="00236076">
        <w:rPr>
          <w:lang w:eastAsia="en-GB"/>
        </w:rPr>
        <w:t>7. Viens dalībnieks akcijā var iesniegt vienu radošo darbu.</w:t>
      </w:r>
    </w:p>
    <w:p w14:paraId="0AA3F0DB" w14:textId="77777777" w:rsidR="008238BF" w:rsidRDefault="008238BF" w:rsidP="008238BF">
      <w:pPr>
        <w:spacing w:after="0"/>
        <w:ind w:firstLine="709"/>
        <w:jc w:val="both"/>
        <w:rPr>
          <w:lang w:eastAsia="en-GB"/>
        </w:rPr>
      </w:pPr>
    </w:p>
    <w:p w14:paraId="507656A6" w14:textId="539B5F4D" w:rsidR="008238BF" w:rsidRPr="00236076" w:rsidRDefault="008238BF" w:rsidP="008238BF">
      <w:pPr>
        <w:spacing w:after="0"/>
        <w:ind w:firstLine="709"/>
        <w:jc w:val="both"/>
        <w:rPr>
          <w:lang w:eastAsia="en-GB"/>
        </w:rPr>
      </w:pPr>
      <w:r w:rsidRPr="00236076">
        <w:rPr>
          <w:lang w:eastAsia="en-GB"/>
        </w:rPr>
        <w:t>8. Dalībnieks var iesniegt radošo darbu ar sava likumiskā pārstāvja vai izglītības iestādes pārstāvja starpniecību.</w:t>
      </w:r>
    </w:p>
    <w:p w14:paraId="2FF7C389" w14:textId="77777777" w:rsidR="008238BF" w:rsidRDefault="008238BF" w:rsidP="008238BF">
      <w:pPr>
        <w:spacing w:after="0"/>
        <w:ind w:firstLine="709"/>
        <w:jc w:val="both"/>
        <w:rPr>
          <w:lang w:eastAsia="en-GB"/>
        </w:rPr>
      </w:pPr>
    </w:p>
    <w:p w14:paraId="66E6F213" w14:textId="4E5BB9E7" w:rsidR="008238BF" w:rsidRPr="00236076" w:rsidRDefault="008238BF" w:rsidP="008238BF">
      <w:pPr>
        <w:spacing w:after="0"/>
        <w:ind w:firstLine="709"/>
        <w:jc w:val="both"/>
      </w:pPr>
      <w:r w:rsidRPr="00236076">
        <w:rPr>
          <w:lang w:eastAsia="en-GB"/>
        </w:rPr>
        <w:t>9. </w:t>
      </w:r>
      <w:r w:rsidRPr="00236076">
        <w:t>Ja radošo darbu iesniedz izglītības iestādes pārstāvis, viņš apliecina, ka radošais darbs tiek iesniegts ar dalībnieka likumiskā pārstāvja atļauju radošā darba izmantošanai saskaņā ar šo nolikumu.</w:t>
      </w:r>
    </w:p>
    <w:p w14:paraId="44E19F97" w14:textId="77777777" w:rsidR="008238BF" w:rsidRPr="00236076" w:rsidRDefault="008238BF" w:rsidP="008238BF">
      <w:pPr>
        <w:spacing w:after="0"/>
        <w:rPr>
          <w:lang w:eastAsia="en-GB"/>
        </w:rPr>
      </w:pPr>
    </w:p>
    <w:p w14:paraId="1EB431C9" w14:textId="77777777" w:rsidR="008238BF" w:rsidRPr="00236076" w:rsidRDefault="008238BF" w:rsidP="008238BF">
      <w:pPr>
        <w:spacing w:after="0"/>
        <w:jc w:val="center"/>
        <w:rPr>
          <w:b/>
          <w:bCs/>
          <w:lang w:eastAsia="en-GB"/>
        </w:rPr>
      </w:pPr>
      <w:r w:rsidRPr="00236076">
        <w:rPr>
          <w:b/>
          <w:bCs/>
          <w:lang w:eastAsia="en-GB"/>
        </w:rPr>
        <w:t>IV. Akcijas uzdevums</w:t>
      </w:r>
    </w:p>
    <w:p w14:paraId="01E69BE7" w14:textId="77777777" w:rsidR="008238BF" w:rsidRPr="00236076" w:rsidRDefault="008238BF" w:rsidP="008238BF">
      <w:pPr>
        <w:spacing w:after="0"/>
        <w:rPr>
          <w:lang w:eastAsia="en-GB"/>
        </w:rPr>
      </w:pPr>
    </w:p>
    <w:p w14:paraId="06F7A305" w14:textId="77777777" w:rsidR="008238BF" w:rsidRPr="00236076" w:rsidRDefault="008238BF" w:rsidP="008238BF">
      <w:pPr>
        <w:spacing w:after="0"/>
        <w:ind w:firstLine="709"/>
        <w:jc w:val="both"/>
        <w:rPr>
          <w:lang w:eastAsia="en-GB"/>
        </w:rPr>
      </w:pPr>
      <w:r w:rsidRPr="00236076">
        <w:rPr>
          <w:lang w:eastAsia="en-GB"/>
        </w:rPr>
        <w:t>10. Akcijas dalībniekam:</w:t>
      </w:r>
    </w:p>
    <w:p w14:paraId="6535AFD6" w14:textId="77777777" w:rsidR="008238BF" w:rsidRPr="00236076" w:rsidRDefault="008238BF" w:rsidP="008238BF">
      <w:pPr>
        <w:spacing w:after="0"/>
        <w:ind w:firstLine="709"/>
        <w:jc w:val="both"/>
        <w:rPr>
          <w:lang w:eastAsia="en-GB"/>
        </w:rPr>
      </w:pPr>
      <w:r w:rsidRPr="00236076">
        <w:rPr>
          <w:lang w:eastAsia="en-GB"/>
        </w:rPr>
        <w:t>10.1. jāizvēlas viens latviešu valodas vārds, kas, viņaprāt, vislabāk raksturo Latviju;</w:t>
      </w:r>
    </w:p>
    <w:p w14:paraId="57A79E57" w14:textId="77777777" w:rsidR="008238BF" w:rsidRPr="00236076" w:rsidRDefault="008238BF" w:rsidP="008238BF">
      <w:pPr>
        <w:spacing w:after="0"/>
        <w:ind w:firstLine="709"/>
        <w:jc w:val="both"/>
        <w:rPr>
          <w:lang w:eastAsia="en-GB"/>
        </w:rPr>
      </w:pPr>
      <w:r w:rsidRPr="00236076">
        <w:rPr>
          <w:lang w:eastAsia="en-GB"/>
        </w:rPr>
        <w:t xml:space="preserve">10.2. izvēlētais vārds jāattēlo </w:t>
      </w:r>
      <w:r w:rsidRPr="00236076">
        <w:t>zīmējumā, kolāžā, aplikācijā vai citā radošā darbā, neizmantojot datoru</w:t>
      </w:r>
      <w:r w:rsidRPr="00236076">
        <w:rPr>
          <w:lang w:eastAsia="en-GB"/>
        </w:rPr>
        <w:t>;</w:t>
      </w:r>
    </w:p>
    <w:p w14:paraId="547258F4" w14:textId="77777777" w:rsidR="008238BF" w:rsidRPr="00236076" w:rsidRDefault="008238BF" w:rsidP="008238BF">
      <w:pPr>
        <w:spacing w:after="0"/>
        <w:ind w:firstLine="709"/>
        <w:jc w:val="both"/>
        <w:rPr>
          <w:lang w:eastAsia="en-GB"/>
        </w:rPr>
      </w:pPr>
      <w:r w:rsidRPr="00236076">
        <w:rPr>
          <w:lang w:eastAsia="en-GB"/>
        </w:rPr>
        <w:t>10.3. kopā ar radošo darbu jāiesniedz īss pamatojums, kāpēc, viņaprāt, ir svarīgi sargāt un rūpēties par valsts valodu – latviešu valodu.</w:t>
      </w:r>
    </w:p>
    <w:p w14:paraId="7C3229F4" w14:textId="77777777" w:rsidR="008238BF" w:rsidRDefault="008238BF" w:rsidP="008238BF">
      <w:pPr>
        <w:spacing w:after="0"/>
        <w:ind w:firstLine="709"/>
        <w:jc w:val="both"/>
        <w:rPr>
          <w:lang w:eastAsia="en-GB"/>
        </w:rPr>
      </w:pPr>
    </w:p>
    <w:p w14:paraId="41CB7151" w14:textId="4F1538D5" w:rsidR="008238BF" w:rsidRPr="00236076" w:rsidRDefault="008238BF" w:rsidP="008238BF">
      <w:pPr>
        <w:spacing w:after="0"/>
        <w:ind w:firstLine="709"/>
        <w:jc w:val="both"/>
        <w:rPr>
          <w:lang w:eastAsia="en-GB"/>
        </w:rPr>
      </w:pPr>
      <w:r w:rsidRPr="00236076">
        <w:rPr>
          <w:lang w:eastAsia="en-GB"/>
        </w:rPr>
        <w:t>11. Radošajam darbam jābūt paša dalībnieka radītam.</w:t>
      </w:r>
    </w:p>
    <w:p w14:paraId="34C700C0" w14:textId="77777777" w:rsidR="008238BF" w:rsidRPr="00236076" w:rsidRDefault="008238BF" w:rsidP="008238BF">
      <w:pPr>
        <w:spacing w:after="0"/>
        <w:rPr>
          <w:lang w:eastAsia="en-GB"/>
        </w:rPr>
      </w:pPr>
    </w:p>
    <w:p w14:paraId="517494CC" w14:textId="77777777" w:rsidR="008238BF" w:rsidRPr="00236076" w:rsidRDefault="008238BF" w:rsidP="008238BF">
      <w:pPr>
        <w:spacing w:after="0"/>
        <w:jc w:val="center"/>
        <w:rPr>
          <w:b/>
          <w:bCs/>
          <w:lang w:eastAsia="en-GB"/>
        </w:rPr>
      </w:pPr>
      <w:r w:rsidRPr="00236076">
        <w:rPr>
          <w:b/>
          <w:bCs/>
          <w:lang w:eastAsia="en-GB"/>
        </w:rPr>
        <w:t>V. Radošā darba iesniegšana</w:t>
      </w:r>
    </w:p>
    <w:p w14:paraId="007D4828" w14:textId="77777777" w:rsidR="008238BF" w:rsidRPr="00236076" w:rsidRDefault="008238BF" w:rsidP="008238BF">
      <w:pPr>
        <w:spacing w:after="0"/>
        <w:rPr>
          <w:lang w:eastAsia="en-GB"/>
        </w:rPr>
      </w:pPr>
    </w:p>
    <w:p w14:paraId="6145C52D" w14:textId="77777777" w:rsidR="008238BF" w:rsidRPr="00236076" w:rsidRDefault="008238BF" w:rsidP="008238BF">
      <w:pPr>
        <w:spacing w:after="0"/>
        <w:ind w:firstLine="709"/>
        <w:jc w:val="both"/>
        <w:rPr>
          <w:lang w:eastAsia="en-GB"/>
        </w:rPr>
      </w:pPr>
      <w:r w:rsidRPr="00236076">
        <w:rPr>
          <w:lang w:eastAsia="en-GB"/>
        </w:rPr>
        <w:t>12. Radošo darbu var iesniegt:</w:t>
      </w:r>
    </w:p>
    <w:p w14:paraId="4CAA345A" w14:textId="77777777" w:rsidR="008238BF" w:rsidRPr="00A04829" w:rsidRDefault="008238BF" w:rsidP="008238BF">
      <w:pPr>
        <w:spacing w:after="0"/>
        <w:ind w:firstLine="709"/>
        <w:jc w:val="both"/>
        <w:rPr>
          <w:lang w:eastAsia="en-GB"/>
        </w:rPr>
      </w:pPr>
      <w:r w:rsidRPr="004D1FA0">
        <w:rPr>
          <w:lang w:eastAsia="en-GB"/>
        </w:rPr>
        <w:t>12.1. </w:t>
      </w:r>
      <w:r w:rsidRPr="004B7F78">
        <w:rPr>
          <w:lang w:eastAsia="en-GB"/>
        </w:rPr>
        <w:t xml:space="preserve">nosūtot tā fotogrāfiju vai skenētu attēlu </w:t>
      </w:r>
      <w:r>
        <w:rPr>
          <w:lang w:eastAsia="en-GB"/>
        </w:rPr>
        <w:t>“</w:t>
      </w:r>
      <w:r w:rsidRPr="007C2D2F">
        <w:rPr>
          <w:lang w:eastAsia="en-GB"/>
        </w:rPr>
        <w:t>JPEG</w:t>
      </w:r>
      <w:r>
        <w:rPr>
          <w:lang w:eastAsia="en-GB"/>
        </w:rPr>
        <w:t>”</w:t>
      </w:r>
      <w:r w:rsidRPr="004B7F78">
        <w:rPr>
          <w:lang w:eastAsia="en-GB"/>
        </w:rPr>
        <w:t xml:space="preserve">, </w:t>
      </w:r>
      <w:r>
        <w:rPr>
          <w:lang w:eastAsia="en-GB"/>
        </w:rPr>
        <w:t>“</w:t>
      </w:r>
      <w:r w:rsidRPr="007C2D2F">
        <w:rPr>
          <w:lang w:eastAsia="en-GB"/>
        </w:rPr>
        <w:t>TIFF</w:t>
      </w:r>
      <w:r>
        <w:rPr>
          <w:lang w:eastAsia="en-GB"/>
        </w:rPr>
        <w:t>”</w:t>
      </w:r>
      <w:r w:rsidRPr="004B7F78">
        <w:rPr>
          <w:lang w:eastAsia="en-GB"/>
        </w:rPr>
        <w:t xml:space="preserve"> vai </w:t>
      </w:r>
      <w:r>
        <w:rPr>
          <w:lang w:eastAsia="en-GB"/>
        </w:rPr>
        <w:t>“</w:t>
      </w:r>
      <w:r w:rsidRPr="007C2D2F">
        <w:rPr>
          <w:lang w:eastAsia="en-GB"/>
        </w:rPr>
        <w:t>PNG</w:t>
      </w:r>
      <w:r>
        <w:rPr>
          <w:lang w:eastAsia="en-GB"/>
        </w:rPr>
        <w:t>”</w:t>
      </w:r>
      <w:r w:rsidRPr="004B7F78">
        <w:rPr>
          <w:lang w:eastAsia="en-GB"/>
        </w:rPr>
        <w:t xml:space="preserve"> formātā</w:t>
      </w:r>
      <w:r w:rsidRPr="004D1FA0">
        <w:rPr>
          <w:lang w:eastAsia="en-GB"/>
        </w:rPr>
        <w:t xml:space="preserve"> uz e-pasta adresi </w:t>
      </w:r>
      <w:r w:rsidRPr="00A04829">
        <w:rPr>
          <w:lang w:eastAsia="en-GB"/>
        </w:rPr>
        <w:t>valodas.akcija@vvc.gov.lv;</w:t>
      </w:r>
    </w:p>
    <w:p w14:paraId="38A7404E" w14:textId="77777777" w:rsidR="008238BF" w:rsidRPr="00A04829" w:rsidRDefault="008238BF" w:rsidP="008238BF">
      <w:pPr>
        <w:spacing w:after="0"/>
        <w:ind w:firstLine="709"/>
        <w:jc w:val="both"/>
        <w:rPr>
          <w:lang w:eastAsia="en-GB"/>
        </w:rPr>
      </w:pPr>
      <w:r w:rsidRPr="00A04829">
        <w:rPr>
          <w:lang w:eastAsia="en-GB"/>
        </w:rPr>
        <w:t>12.2. aizpildot akcijas pieteikuma formu centra tīmekļvietnē https://www.vvc.gov.lv/lv/form/mans_vards_latvijai;</w:t>
      </w:r>
    </w:p>
    <w:p w14:paraId="035AC17D" w14:textId="77777777" w:rsidR="008238BF" w:rsidRPr="00236076" w:rsidRDefault="008238BF" w:rsidP="008238BF">
      <w:pPr>
        <w:spacing w:after="0"/>
        <w:ind w:firstLine="709"/>
        <w:jc w:val="both"/>
        <w:rPr>
          <w:lang w:eastAsia="en-GB"/>
        </w:rPr>
      </w:pPr>
      <w:r w:rsidRPr="00A04829">
        <w:rPr>
          <w:lang w:eastAsia="en-GB"/>
        </w:rPr>
        <w:t>12.3. nosūtot radošo darbu pa pastu uz</w:t>
      </w:r>
      <w:r w:rsidRPr="00236076">
        <w:rPr>
          <w:lang w:eastAsia="en-GB"/>
        </w:rPr>
        <w:t xml:space="preserve"> centra adresi: Raiņa bulvāris</w:t>
      </w:r>
      <w:r>
        <w:rPr>
          <w:lang w:eastAsia="en-GB"/>
        </w:rPr>
        <w:t> </w:t>
      </w:r>
      <w:r w:rsidRPr="00236076">
        <w:rPr>
          <w:lang w:eastAsia="en-GB"/>
        </w:rPr>
        <w:t>15, Rīga, LV-1050.</w:t>
      </w:r>
    </w:p>
    <w:p w14:paraId="784A2741" w14:textId="77777777" w:rsidR="008238BF" w:rsidRDefault="008238BF" w:rsidP="008238BF">
      <w:pPr>
        <w:spacing w:after="0"/>
        <w:ind w:firstLine="709"/>
        <w:jc w:val="both"/>
        <w:rPr>
          <w:lang w:eastAsia="en-GB"/>
        </w:rPr>
      </w:pPr>
    </w:p>
    <w:p w14:paraId="4BBD8105" w14:textId="2B806908" w:rsidR="008238BF" w:rsidRPr="00236076" w:rsidRDefault="008238BF" w:rsidP="008238BF">
      <w:pPr>
        <w:spacing w:after="0"/>
        <w:ind w:firstLine="709"/>
        <w:jc w:val="both"/>
        <w:rPr>
          <w:lang w:eastAsia="en-GB"/>
        </w:rPr>
      </w:pPr>
      <w:r w:rsidRPr="00236076">
        <w:rPr>
          <w:lang w:eastAsia="en-GB"/>
        </w:rPr>
        <w:t>13. Iesniedzot radošo darbu, norāda:</w:t>
      </w:r>
    </w:p>
    <w:p w14:paraId="400B87E4" w14:textId="77777777" w:rsidR="008238BF" w:rsidRPr="00236076" w:rsidRDefault="008238BF" w:rsidP="008238BF">
      <w:pPr>
        <w:spacing w:after="0"/>
        <w:ind w:firstLine="709"/>
        <w:jc w:val="both"/>
        <w:rPr>
          <w:lang w:eastAsia="en-GB"/>
        </w:rPr>
      </w:pPr>
      <w:r w:rsidRPr="00236076">
        <w:rPr>
          <w:lang w:eastAsia="en-GB"/>
        </w:rPr>
        <w:t>13.1. dalībnieka vārdu, klasi, pilsētu vai novadu;</w:t>
      </w:r>
    </w:p>
    <w:p w14:paraId="1568FEF6" w14:textId="77777777" w:rsidR="008238BF" w:rsidRPr="00236076" w:rsidRDefault="008238BF" w:rsidP="008238BF">
      <w:pPr>
        <w:spacing w:after="0"/>
        <w:ind w:firstLine="709"/>
        <w:jc w:val="both"/>
        <w:rPr>
          <w:lang w:eastAsia="en-GB"/>
        </w:rPr>
      </w:pPr>
      <w:r w:rsidRPr="00236076">
        <w:rPr>
          <w:lang w:eastAsia="en-GB"/>
        </w:rPr>
        <w:t>13.2. radošajā darbā attēloto latviešu valodas vārdu;</w:t>
      </w:r>
    </w:p>
    <w:p w14:paraId="7809E1A1" w14:textId="77777777" w:rsidR="008238BF" w:rsidRPr="00236076" w:rsidRDefault="008238BF" w:rsidP="008238BF">
      <w:pPr>
        <w:spacing w:after="0"/>
        <w:ind w:firstLine="709"/>
        <w:jc w:val="both"/>
        <w:rPr>
          <w:lang w:eastAsia="en-GB"/>
        </w:rPr>
      </w:pPr>
      <w:r w:rsidRPr="00236076">
        <w:rPr>
          <w:lang w:eastAsia="en-GB"/>
        </w:rPr>
        <w:t>13.3.</w:t>
      </w:r>
      <w:r>
        <w:rPr>
          <w:lang w:eastAsia="en-GB"/>
        </w:rPr>
        <w:t> </w:t>
      </w:r>
      <w:r w:rsidRPr="00236076">
        <w:rPr>
          <w:lang w:eastAsia="en-GB"/>
        </w:rPr>
        <w:t>īsu pamatojumu, kāpēc, viņaprāt, ir svarīgi sargāt un rūpēties par valsts valodu – latviešu valodu;</w:t>
      </w:r>
    </w:p>
    <w:p w14:paraId="2E21DB85" w14:textId="77777777" w:rsidR="008238BF" w:rsidRPr="00236076" w:rsidRDefault="008238BF" w:rsidP="008238BF">
      <w:pPr>
        <w:spacing w:after="0"/>
        <w:ind w:firstLine="709"/>
        <w:jc w:val="both"/>
        <w:rPr>
          <w:lang w:eastAsia="en-GB"/>
        </w:rPr>
      </w:pPr>
      <w:r w:rsidRPr="00236076">
        <w:rPr>
          <w:lang w:eastAsia="en-GB"/>
        </w:rPr>
        <w:t>13.4. izglītības iestādes pārstāvja vai likumiskā pārstāvja kontaktinformāciju.</w:t>
      </w:r>
    </w:p>
    <w:p w14:paraId="63EF44DF" w14:textId="77777777" w:rsidR="008238BF" w:rsidRPr="00236076" w:rsidRDefault="008238BF" w:rsidP="008238BF">
      <w:pPr>
        <w:spacing w:after="0"/>
        <w:rPr>
          <w:lang w:eastAsia="en-GB"/>
        </w:rPr>
      </w:pPr>
    </w:p>
    <w:p w14:paraId="6D320AC2" w14:textId="77777777" w:rsidR="008238BF" w:rsidRPr="00236076" w:rsidRDefault="008238BF" w:rsidP="008238BF">
      <w:pPr>
        <w:spacing w:after="0"/>
        <w:jc w:val="center"/>
        <w:rPr>
          <w:b/>
          <w:bCs/>
          <w:lang w:eastAsia="en-GB"/>
        </w:rPr>
      </w:pPr>
      <w:r w:rsidRPr="00236076">
        <w:rPr>
          <w:b/>
          <w:bCs/>
          <w:lang w:eastAsia="en-GB"/>
        </w:rPr>
        <w:t>VI. Personas datu apstrāde</w:t>
      </w:r>
    </w:p>
    <w:p w14:paraId="33D395F6" w14:textId="77777777" w:rsidR="008238BF" w:rsidRPr="00236076" w:rsidRDefault="008238BF" w:rsidP="008238BF">
      <w:pPr>
        <w:spacing w:after="0"/>
        <w:rPr>
          <w:lang w:eastAsia="en-GB"/>
        </w:rPr>
      </w:pPr>
    </w:p>
    <w:p w14:paraId="572CBDFB" w14:textId="77777777" w:rsidR="008238BF" w:rsidRPr="00236076" w:rsidRDefault="008238BF" w:rsidP="008238BF">
      <w:pPr>
        <w:spacing w:after="0"/>
        <w:ind w:firstLine="709"/>
        <w:jc w:val="both"/>
        <w:rPr>
          <w:lang w:eastAsia="en-GB"/>
        </w:rPr>
      </w:pPr>
      <w:r w:rsidRPr="00236076">
        <w:rPr>
          <w:lang w:eastAsia="en-GB"/>
        </w:rPr>
        <w:t>14. Centrs ir personas datu pārzinis attiecībā uz personas datu apstrādi, kas tiek veikta akcijas organizēšanai un norises nodrošināšanai.</w:t>
      </w:r>
    </w:p>
    <w:p w14:paraId="18CEB64C" w14:textId="77777777" w:rsidR="008238BF" w:rsidRDefault="008238BF" w:rsidP="008238BF">
      <w:pPr>
        <w:spacing w:after="0"/>
        <w:ind w:firstLine="709"/>
        <w:jc w:val="both"/>
        <w:rPr>
          <w:lang w:eastAsia="en-GB"/>
        </w:rPr>
      </w:pPr>
    </w:p>
    <w:p w14:paraId="6A812830" w14:textId="4FD0D02A" w:rsidR="008238BF" w:rsidRPr="00236076" w:rsidRDefault="008238BF" w:rsidP="008238BF">
      <w:pPr>
        <w:spacing w:after="0"/>
        <w:ind w:firstLine="709"/>
        <w:jc w:val="both"/>
        <w:rPr>
          <w:lang w:eastAsia="en-GB"/>
        </w:rPr>
      </w:pPr>
      <w:r w:rsidRPr="00236076">
        <w:rPr>
          <w:lang w:eastAsia="en-GB"/>
        </w:rPr>
        <w:lastRenderedPageBreak/>
        <w:t>15. Akcijas organizēšanai un norises nodrošināšanai centrs apstrādā tikai tādus personas datus, kas nepieciešami konkrētajam apstrādes nolūkam.</w:t>
      </w:r>
    </w:p>
    <w:p w14:paraId="6AE1D0C0" w14:textId="77777777" w:rsidR="008238BF" w:rsidRDefault="008238BF" w:rsidP="008238BF">
      <w:pPr>
        <w:spacing w:after="0"/>
        <w:ind w:firstLine="709"/>
        <w:jc w:val="both"/>
        <w:rPr>
          <w:lang w:eastAsia="en-GB"/>
        </w:rPr>
      </w:pPr>
    </w:p>
    <w:p w14:paraId="77EFA9C0" w14:textId="4D344FAF" w:rsidR="008238BF" w:rsidRPr="00236076" w:rsidRDefault="008238BF" w:rsidP="008238BF">
      <w:pPr>
        <w:spacing w:after="0"/>
        <w:ind w:firstLine="709"/>
        <w:jc w:val="both"/>
        <w:rPr>
          <w:lang w:eastAsia="en-GB"/>
        </w:rPr>
      </w:pPr>
      <w:r w:rsidRPr="00236076">
        <w:rPr>
          <w:lang w:eastAsia="en-GB"/>
        </w:rPr>
        <w:t>16. Akcijas ietvaros atkarībā no iesniegšanas veida un konkrētā apstrādes nolūka var tikt apstrādāti nolikuma 13. punktā minētie dati.</w:t>
      </w:r>
    </w:p>
    <w:p w14:paraId="7DA0AD02" w14:textId="77777777" w:rsidR="008238BF" w:rsidRDefault="008238BF" w:rsidP="008238BF">
      <w:pPr>
        <w:spacing w:after="0"/>
        <w:ind w:firstLine="709"/>
        <w:jc w:val="both"/>
        <w:rPr>
          <w:lang w:eastAsia="en-GB"/>
        </w:rPr>
      </w:pPr>
    </w:p>
    <w:p w14:paraId="405035AB" w14:textId="74125054" w:rsidR="008238BF" w:rsidRPr="00236076" w:rsidRDefault="008238BF" w:rsidP="008238BF">
      <w:pPr>
        <w:spacing w:after="0"/>
        <w:ind w:firstLine="709"/>
        <w:jc w:val="both"/>
        <w:rPr>
          <w:lang w:eastAsia="en-GB"/>
        </w:rPr>
      </w:pPr>
      <w:r w:rsidRPr="00236076">
        <w:rPr>
          <w:lang w:eastAsia="en-GB"/>
        </w:rPr>
        <w:t>17. Personas dati tiek apstrādāti šādiem nolūkiem:</w:t>
      </w:r>
    </w:p>
    <w:p w14:paraId="6027B1F8" w14:textId="77777777" w:rsidR="008238BF" w:rsidRPr="00236076" w:rsidRDefault="008238BF" w:rsidP="008238BF">
      <w:pPr>
        <w:spacing w:after="0"/>
        <w:ind w:firstLine="709"/>
        <w:jc w:val="both"/>
        <w:rPr>
          <w:lang w:eastAsia="en-GB"/>
        </w:rPr>
      </w:pPr>
      <w:r w:rsidRPr="00236076">
        <w:rPr>
          <w:lang w:eastAsia="en-GB"/>
        </w:rPr>
        <w:t>17.1. akcijas dalībnieku reģistrēšanai un dalības nodrošināšanai;</w:t>
      </w:r>
    </w:p>
    <w:p w14:paraId="6DE3508E" w14:textId="77777777" w:rsidR="008238BF" w:rsidRPr="00236076" w:rsidRDefault="008238BF" w:rsidP="008238BF">
      <w:pPr>
        <w:spacing w:after="0"/>
        <w:ind w:firstLine="709"/>
        <w:jc w:val="both"/>
        <w:rPr>
          <w:lang w:eastAsia="en-GB"/>
        </w:rPr>
      </w:pPr>
      <w:r w:rsidRPr="00236076">
        <w:rPr>
          <w:lang w:eastAsia="en-GB"/>
        </w:rPr>
        <w:t>17.2. akcijas uzvarētāju noteikšanai;</w:t>
      </w:r>
    </w:p>
    <w:p w14:paraId="44965325" w14:textId="77777777" w:rsidR="008238BF" w:rsidRPr="00236076" w:rsidRDefault="008238BF" w:rsidP="008238BF">
      <w:pPr>
        <w:spacing w:after="0"/>
        <w:ind w:firstLine="709"/>
        <w:jc w:val="both"/>
        <w:rPr>
          <w:lang w:eastAsia="en-GB"/>
        </w:rPr>
      </w:pPr>
      <w:r w:rsidRPr="00236076">
        <w:rPr>
          <w:lang w:eastAsia="en-GB"/>
        </w:rPr>
        <w:t>17.3. saziņai ar uzvarētājiem un viņu likumiskajiem pārstāvjiem;</w:t>
      </w:r>
    </w:p>
    <w:p w14:paraId="56007A26" w14:textId="77777777" w:rsidR="008238BF" w:rsidRPr="00236076" w:rsidRDefault="008238BF" w:rsidP="008238BF">
      <w:pPr>
        <w:spacing w:after="0"/>
        <w:ind w:firstLine="709"/>
        <w:jc w:val="both"/>
        <w:rPr>
          <w:lang w:eastAsia="en-GB"/>
        </w:rPr>
      </w:pPr>
      <w:r w:rsidRPr="00236076">
        <w:rPr>
          <w:lang w:eastAsia="en-GB"/>
        </w:rPr>
        <w:t>17.4. balvu izsniegšanai;</w:t>
      </w:r>
    </w:p>
    <w:p w14:paraId="6B5AD71F" w14:textId="77777777" w:rsidR="008238BF" w:rsidRPr="00A92F7C" w:rsidRDefault="008238BF" w:rsidP="008238BF">
      <w:pPr>
        <w:spacing w:after="0"/>
        <w:ind w:firstLine="709"/>
        <w:jc w:val="both"/>
        <w:rPr>
          <w:lang w:eastAsia="en-GB"/>
        </w:rPr>
      </w:pPr>
      <w:r w:rsidRPr="00236076">
        <w:rPr>
          <w:lang w:eastAsia="en-GB"/>
        </w:rPr>
        <w:t>17</w:t>
      </w:r>
      <w:r w:rsidRPr="00A92F7C">
        <w:rPr>
          <w:lang w:eastAsia="en-GB"/>
        </w:rPr>
        <w:t>.5. akcijas norises dokumentēšanai un atspoguļošanai;</w:t>
      </w:r>
    </w:p>
    <w:p w14:paraId="16FBBFDE" w14:textId="77777777" w:rsidR="008238BF" w:rsidRPr="00A92F7C" w:rsidRDefault="008238BF" w:rsidP="008238BF">
      <w:pPr>
        <w:spacing w:after="0"/>
        <w:ind w:firstLine="709"/>
        <w:jc w:val="both"/>
      </w:pPr>
      <w:r w:rsidRPr="00A92F7C">
        <w:rPr>
          <w:lang w:eastAsia="en-GB"/>
        </w:rPr>
        <w:t>17.6. </w:t>
      </w:r>
      <w:r w:rsidRPr="00A92F7C">
        <w:t>akcijas rezultātu paziņošanai un uzvarētāju radošo darbu publicēšanai centra tīmekļvietnē www.vvc.gov.lv un centra lapā sociālajos medijos “Facebook” un “X”;</w:t>
      </w:r>
    </w:p>
    <w:p w14:paraId="52FC6803" w14:textId="77777777" w:rsidR="008238BF" w:rsidRPr="00236076" w:rsidRDefault="008238BF" w:rsidP="008238BF">
      <w:pPr>
        <w:spacing w:after="0"/>
        <w:ind w:firstLine="709"/>
        <w:jc w:val="both"/>
        <w:rPr>
          <w:lang w:eastAsia="en-GB"/>
        </w:rPr>
      </w:pPr>
      <w:r w:rsidRPr="00A92F7C">
        <w:rPr>
          <w:rStyle w:val="Izteiksmgs"/>
          <w:b w:val="0"/>
          <w:bCs w:val="0"/>
        </w:rPr>
        <w:t>17.7.</w:t>
      </w:r>
      <w:r w:rsidRPr="00A92F7C">
        <w:t> 2027</w:t>
      </w:r>
      <w:r w:rsidRPr="00236076">
        <w:t>. gada kalendāra, kas tiks veidots par godu centra 35. gadadienai, izveidei</w:t>
      </w:r>
      <w:r>
        <w:t xml:space="preserve"> </w:t>
      </w:r>
      <w:r w:rsidRPr="00236076">
        <w:t>un izplatīšanai.</w:t>
      </w:r>
    </w:p>
    <w:p w14:paraId="3E72EA1B" w14:textId="77777777" w:rsidR="008238BF" w:rsidRDefault="008238BF" w:rsidP="008238BF">
      <w:pPr>
        <w:spacing w:after="0"/>
        <w:ind w:firstLine="709"/>
        <w:jc w:val="both"/>
        <w:rPr>
          <w:lang w:eastAsia="en-GB"/>
        </w:rPr>
      </w:pPr>
    </w:p>
    <w:p w14:paraId="382F160E" w14:textId="181A27BB" w:rsidR="008238BF" w:rsidRPr="00236076" w:rsidRDefault="008238BF" w:rsidP="008238BF">
      <w:pPr>
        <w:spacing w:after="0"/>
        <w:ind w:firstLine="709"/>
        <w:jc w:val="both"/>
        <w:rPr>
          <w:lang w:eastAsia="en-GB"/>
        </w:rPr>
      </w:pPr>
      <w:r w:rsidRPr="00236076">
        <w:rPr>
          <w:lang w:eastAsia="en-GB"/>
        </w:rPr>
        <w:t>18. Personas datu apstrādes tiesiskais pamats akcijas organizēšanai un norisei ir Eiropas Parlamenta un Padomes 2016. gada 27. aprīļa Regulas (ES) 2016/679 (Vispārīgā datu aizsardzības regula) 6. panta 1. punkta e)</w:t>
      </w:r>
      <w:r>
        <w:rPr>
          <w:lang w:eastAsia="en-GB"/>
        </w:rPr>
        <w:t> </w:t>
      </w:r>
      <w:r w:rsidRPr="00236076">
        <w:rPr>
          <w:lang w:eastAsia="en-GB"/>
        </w:rPr>
        <w:t>apakšpunkts – apstrāde ir nepieciešama, lai izpildītu uzdevumu, ko veic sabiedrības interesēs vai īstenojot pārzinim likumīgi piešķirtās oficiālās pilnvaras, ciktāl konkrētā apstrāde ir nepieciešama centra funkciju un uzdevumu izpildei.</w:t>
      </w:r>
    </w:p>
    <w:p w14:paraId="64E9D801" w14:textId="77777777" w:rsidR="008238BF" w:rsidRDefault="008238BF" w:rsidP="008238BF">
      <w:pPr>
        <w:spacing w:after="0"/>
        <w:ind w:firstLine="709"/>
        <w:jc w:val="both"/>
        <w:rPr>
          <w:lang w:eastAsia="en-GB"/>
        </w:rPr>
      </w:pPr>
    </w:p>
    <w:p w14:paraId="016DDE32" w14:textId="598BD7FD" w:rsidR="008238BF" w:rsidRPr="00236076" w:rsidRDefault="008238BF" w:rsidP="008238BF">
      <w:pPr>
        <w:spacing w:after="0"/>
        <w:ind w:firstLine="709"/>
        <w:jc w:val="both"/>
        <w:rPr>
          <w:lang w:eastAsia="en-GB"/>
        </w:rPr>
      </w:pPr>
      <w:r w:rsidRPr="00236076">
        <w:rPr>
          <w:lang w:eastAsia="en-GB"/>
        </w:rPr>
        <w:t>19. Ja personas datu apstrāde tiek veikta, pamatojoties uz piekrišanu, likumiskajam pārstāvim ir tiesības jebkurā laikā piekrišanu atsaukt, taču piekrišanas atsaukšana neietekmē tās personas datu apstrādes likumību, kas veikta pirms piekrišanas atsaukšanas.</w:t>
      </w:r>
    </w:p>
    <w:p w14:paraId="6766F776" w14:textId="77777777" w:rsidR="008238BF" w:rsidRDefault="008238BF" w:rsidP="008238BF">
      <w:pPr>
        <w:spacing w:after="0"/>
        <w:ind w:firstLine="709"/>
        <w:jc w:val="both"/>
        <w:rPr>
          <w:lang w:eastAsia="en-GB"/>
        </w:rPr>
      </w:pPr>
    </w:p>
    <w:p w14:paraId="6EF1E619" w14:textId="7A10890F" w:rsidR="008238BF" w:rsidRPr="00236076" w:rsidRDefault="008238BF" w:rsidP="008238BF">
      <w:pPr>
        <w:spacing w:after="0"/>
        <w:ind w:firstLine="709"/>
        <w:jc w:val="both"/>
        <w:rPr>
          <w:lang w:eastAsia="en-GB"/>
        </w:rPr>
      </w:pPr>
      <w:r w:rsidRPr="00236076">
        <w:rPr>
          <w:lang w:eastAsia="en-GB"/>
        </w:rPr>
        <w:t>20. Personas dati, kas vairs nav nepieciešami attiecīgā apstrādes nolūka sasniegšanai un kuru turpmākai glabāšanai nepastāv cits tiesisks pamats, tiek dzēsti vai citādi iznīcināti.</w:t>
      </w:r>
    </w:p>
    <w:p w14:paraId="7F59921B" w14:textId="77777777" w:rsidR="008238BF" w:rsidRDefault="008238BF" w:rsidP="008238BF">
      <w:pPr>
        <w:spacing w:after="0"/>
        <w:ind w:firstLine="709"/>
        <w:jc w:val="both"/>
        <w:rPr>
          <w:lang w:eastAsia="en-GB"/>
        </w:rPr>
      </w:pPr>
    </w:p>
    <w:p w14:paraId="5115474A" w14:textId="7430632C" w:rsidR="008238BF" w:rsidRPr="00236076" w:rsidRDefault="008238BF" w:rsidP="008238BF">
      <w:pPr>
        <w:spacing w:after="0"/>
        <w:ind w:firstLine="709"/>
        <w:jc w:val="both"/>
        <w:rPr>
          <w:lang w:eastAsia="en-GB"/>
        </w:rPr>
      </w:pPr>
      <w:r w:rsidRPr="00236076">
        <w:rPr>
          <w:lang w:eastAsia="en-GB"/>
        </w:rPr>
        <w:t>21. Jautājumos par personas datu apstrādi vai savu datu aizsardzības tiesību īstenošanu dalībnieks vai viņa likumiskais pārstāvis var vērsties pie centra, izmantojot e-pasta adresi DAS@vvc.gov.lv.</w:t>
      </w:r>
    </w:p>
    <w:p w14:paraId="036C4B1E" w14:textId="77777777" w:rsidR="008238BF" w:rsidRDefault="008238BF" w:rsidP="008238BF">
      <w:pPr>
        <w:spacing w:after="0"/>
        <w:ind w:firstLine="709"/>
        <w:jc w:val="both"/>
        <w:rPr>
          <w:lang w:eastAsia="en-GB"/>
        </w:rPr>
      </w:pPr>
    </w:p>
    <w:p w14:paraId="385CD127" w14:textId="2A471138" w:rsidR="008238BF" w:rsidRPr="00236076" w:rsidRDefault="008238BF" w:rsidP="008238BF">
      <w:pPr>
        <w:spacing w:after="0"/>
        <w:ind w:firstLine="709"/>
        <w:jc w:val="both"/>
        <w:rPr>
          <w:lang w:eastAsia="en-GB"/>
        </w:rPr>
      </w:pPr>
      <w:r w:rsidRPr="00236076">
        <w:rPr>
          <w:lang w:eastAsia="en-GB"/>
        </w:rPr>
        <w:t>22. Datu subjektam ir tiesības iesniegt sūdzību Datu valsts inspekcijā, ja viņš uzskata, ka viņa personas datu apstrāde neatbilst piemērojamajiem personas datu aizsardzības normatīvajiem aktiem.</w:t>
      </w:r>
    </w:p>
    <w:p w14:paraId="5BD094E4" w14:textId="77777777" w:rsidR="008238BF" w:rsidRPr="00236076" w:rsidRDefault="008238BF" w:rsidP="008238BF">
      <w:pPr>
        <w:spacing w:after="0"/>
        <w:rPr>
          <w:lang w:eastAsia="en-GB"/>
        </w:rPr>
      </w:pPr>
    </w:p>
    <w:p w14:paraId="6BECD2DB" w14:textId="77777777" w:rsidR="008238BF" w:rsidRPr="00236076" w:rsidRDefault="008238BF" w:rsidP="008238BF">
      <w:pPr>
        <w:spacing w:after="0"/>
        <w:jc w:val="center"/>
        <w:rPr>
          <w:b/>
          <w:bCs/>
          <w:lang w:eastAsia="en-GB"/>
        </w:rPr>
      </w:pPr>
      <w:r w:rsidRPr="00236076">
        <w:rPr>
          <w:b/>
          <w:bCs/>
          <w:lang w:eastAsia="en-GB"/>
        </w:rPr>
        <w:t>VII. Radošo darbu izmantošana</w:t>
      </w:r>
    </w:p>
    <w:p w14:paraId="77620834" w14:textId="77777777" w:rsidR="008238BF" w:rsidRPr="00236076" w:rsidRDefault="008238BF" w:rsidP="008238BF">
      <w:pPr>
        <w:spacing w:after="0"/>
        <w:rPr>
          <w:lang w:eastAsia="en-GB"/>
        </w:rPr>
      </w:pPr>
    </w:p>
    <w:p w14:paraId="06E19B6B" w14:textId="77777777" w:rsidR="008238BF" w:rsidRPr="00236076" w:rsidRDefault="008238BF" w:rsidP="008238BF">
      <w:pPr>
        <w:spacing w:after="0"/>
        <w:ind w:firstLine="709"/>
        <w:jc w:val="both"/>
      </w:pPr>
      <w:r w:rsidRPr="00236076">
        <w:rPr>
          <w:lang w:eastAsia="en-GB"/>
        </w:rPr>
        <w:t>23. </w:t>
      </w:r>
      <w:r w:rsidRPr="00236076">
        <w:t>Iesniedzot radošo darbu, dalībnieka izglītības iestādes pārstāvis vai likumiskais pārstāvis piekrīt, ka centrs var izmantot iesniegto radošo darbu akcijas un centra darbības atspoguļošanai un popularizēšanai saskaņā ar šo nolikuma punktu, tostarp:</w:t>
      </w:r>
    </w:p>
    <w:p w14:paraId="18141A56" w14:textId="77777777" w:rsidR="008238BF" w:rsidRPr="00236076" w:rsidRDefault="008238BF" w:rsidP="008238BF">
      <w:pPr>
        <w:spacing w:after="0"/>
        <w:ind w:firstLine="709"/>
        <w:jc w:val="both"/>
      </w:pPr>
      <w:r w:rsidRPr="00236076">
        <w:t>23.1. reproducēt un publicēt radošo darbu centra tīmekļvietnē un sociālo mediju kontos;</w:t>
      </w:r>
    </w:p>
    <w:p w14:paraId="56430D23" w14:textId="77777777" w:rsidR="008238BF" w:rsidRPr="00236076" w:rsidRDefault="008238BF" w:rsidP="008238BF">
      <w:pPr>
        <w:spacing w:after="0"/>
        <w:ind w:firstLine="709"/>
        <w:jc w:val="both"/>
      </w:pPr>
      <w:r w:rsidRPr="00236076">
        <w:t xml:space="preserve">23.2. izmantot radošo darbu informatīvos, izglītojošos un reprezentatīvos materiālos, </w:t>
      </w:r>
      <w:r w:rsidRPr="00236076">
        <w:lastRenderedPageBreak/>
        <w:t>tostarp plakātos, prezentācijās, kalendāros, apsveikuma kartītēs un citos drukātos vai elektroniskos materiālos;</w:t>
      </w:r>
    </w:p>
    <w:p w14:paraId="655BE4E2" w14:textId="77777777" w:rsidR="008238BF" w:rsidRPr="00236076" w:rsidRDefault="008238BF" w:rsidP="008238BF">
      <w:pPr>
        <w:spacing w:after="0"/>
        <w:ind w:firstLine="709"/>
        <w:jc w:val="both"/>
      </w:pPr>
      <w:r w:rsidRPr="00236076">
        <w:t>23.3. izmantot radošo darbu fotogrāfijās, video un citos vizuālos materiālos;</w:t>
      </w:r>
    </w:p>
    <w:p w14:paraId="1168A4E5" w14:textId="77777777" w:rsidR="008238BF" w:rsidRPr="00236076" w:rsidRDefault="008238BF" w:rsidP="008238BF">
      <w:pPr>
        <w:spacing w:after="0"/>
        <w:ind w:firstLine="709"/>
        <w:jc w:val="both"/>
      </w:pPr>
      <w:r w:rsidRPr="00236076">
        <w:t>23.4. padarīt radošo darbu pieejamu sabiedrībai internetā un citos elektroniskās komunikācijas kanālos;</w:t>
      </w:r>
    </w:p>
    <w:p w14:paraId="768AA327" w14:textId="77777777" w:rsidR="008238BF" w:rsidRPr="00236076" w:rsidRDefault="008238BF" w:rsidP="008238BF">
      <w:pPr>
        <w:spacing w:after="0"/>
        <w:ind w:firstLine="709"/>
        <w:jc w:val="both"/>
      </w:pPr>
      <w:r w:rsidRPr="00236076">
        <w:t>23.5. veikt radošā darba tehnisko pielāgošanu, piemēram, izmēra, izšķirtspējas vai formāta maiņu, ciktāl tas nepieciešams konkrētajam izmantošanas veidam;</w:t>
      </w:r>
    </w:p>
    <w:p w14:paraId="3FA217B0" w14:textId="77777777" w:rsidR="008238BF" w:rsidRPr="00236076" w:rsidRDefault="008238BF" w:rsidP="008238BF">
      <w:pPr>
        <w:spacing w:after="0"/>
        <w:ind w:firstLine="709"/>
        <w:jc w:val="both"/>
      </w:pPr>
      <w:r w:rsidRPr="00236076">
        <w:t>23.6. izmantot radošo darbu kopā ar informāciju par akciju, tās norisi</w:t>
      </w:r>
      <w:r>
        <w:t xml:space="preserve"> un</w:t>
      </w:r>
      <w:r w:rsidRPr="00236076">
        <w:t xml:space="preserve"> dalībniekiem.</w:t>
      </w:r>
    </w:p>
    <w:p w14:paraId="487392FA" w14:textId="77777777" w:rsidR="008238BF" w:rsidRPr="00236076" w:rsidRDefault="008238BF" w:rsidP="008238BF">
      <w:pPr>
        <w:spacing w:after="0"/>
        <w:rPr>
          <w:lang w:eastAsia="en-GB"/>
        </w:rPr>
      </w:pPr>
    </w:p>
    <w:p w14:paraId="14DA6B12" w14:textId="77777777" w:rsidR="008238BF" w:rsidRPr="00236076" w:rsidRDefault="008238BF" w:rsidP="008238BF">
      <w:pPr>
        <w:spacing w:after="0"/>
        <w:jc w:val="center"/>
        <w:rPr>
          <w:b/>
          <w:bCs/>
          <w:lang w:eastAsia="en-GB"/>
        </w:rPr>
      </w:pPr>
      <w:r w:rsidRPr="00236076">
        <w:rPr>
          <w:b/>
          <w:bCs/>
          <w:lang w:eastAsia="en-GB"/>
        </w:rPr>
        <w:t>VIII. Uzvarētāju noteikšana, paziņošana un apbalvošana</w:t>
      </w:r>
    </w:p>
    <w:p w14:paraId="1A4A5ABF" w14:textId="77777777" w:rsidR="008238BF" w:rsidRPr="00236076" w:rsidRDefault="008238BF" w:rsidP="008238BF">
      <w:pPr>
        <w:spacing w:after="0"/>
        <w:rPr>
          <w:lang w:eastAsia="en-GB"/>
        </w:rPr>
      </w:pPr>
    </w:p>
    <w:p w14:paraId="3188169F" w14:textId="77777777" w:rsidR="008238BF" w:rsidRPr="00236076" w:rsidRDefault="008238BF" w:rsidP="008238BF">
      <w:pPr>
        <w:spacing w:after="0"/>
        <w:ind w:firstLine="709"/>
        <w:jc w:val="both"/>
      </w:pPr>
      <w:r w:rsidRPr="00236076">
        <w:rPr>
          <w:lang w:eastAsia="en-GB"/>
        </w:rPr>
        <w:t>2</w:t>
      </w:r>
      <w:r>
        <w:rPr>
          <w:lang w:eastAsia="en-GB"/>
        </w:rPr>
        <w:t>4</w:t>
      </w:r>
      <w:r w:rsidRPr="00236076">
        <w:rPr>
          <w:lang w:eastAsia="en-GB"/>
        </w:rPr>
        <w:t>. </w:t>
      </w:r>
      <w:r w:rsidRPr="00236076">
        <w:t>2026. gada 24. novembrī no tiem akcijas dalībniekiem, kuri būs izpildījuši akcijas uzdevumu un iesnieguši pieteikumu atbilstoši nolikuma prasībām, tiks izlozēti 12</w:t>
      </w:r>
      <w:r>
        <w:t> </w:t>
      </w:r>
      <w:r w:rsidRPr="00236076">
        <w:t>uzvarētāji. Veicot uzvarētāju izlozi, centrs izmantos katram iesūtītajam radošajam darbam piešķirto identifikatora numuru.</w:t>
      </w:r>
    </w:p>
    <w:p w14:paraId="166E5E93" w14:textId="77777777" w:rsidR="008238BF" w:rsidRDefault="008238BF" w:rsidP="008238BF">
      <w:pPr>
        <w:spacing w:after="0"/>
        <w:ind w:firstLine="709"/>
        <w:jc w:val="both"/>
      </w:pPr>
    </w:p>
    <w:p w14:paraId="4CD8A54E" w14:textId="6C8A7318" w:rsidR="008238BF" w:rsidRPr="00236076" w:rsidRDefault="008238BF" w:rsidP="008238BF">
      <w:pPr>
        <w:spacing w:after="0"/>
        <w:ind w:firstLine="709"/>
        <w:jc w:val="both"/>
        <w:rPr>
          <w:lang w:eastAsia="en-GB"/>
        </w:rPr>
      </w:pPr>
      <w:r w:rsidRPr="004E1B2C">
        <w:t>25. 2026. gada 26. novembrī centra tīmekļvietnē www.vvc.gov.lv un centra lapā sociālajos medijos “Facebook” un “X” tiks publicēti uzvarētāju vārdi, klase un pilsēta vai novads.</w:t>
      </w:r>
    </w:p>
    <w:p w14:paraId="5B728702" w14:textId="77777777" w:rsidR="008238BF" w:rsidRDefault="008238BF" w:rsidP="008238BF">
      <w:pPr>
        <w:spacing w:after="0"/>
        <w:ind w:firstLine="709"/>
        <w:jc w:val="both"/>
        <w:rPr>
          <w:lang w:eastAsia="en-GB"/>
        </w:rPr>
      </w:pPr>
    </w:p>
    <w:p w14:paraId="2E4A8F7B" w14:textId="232EF4D0" w:rsidR="008238BF" w:rsidRPr="00236076" w:rsidRDefault="008238BF" w:rsidP="008238BF">
      <w:pPr>
        <w:spacing w:after="0"/>
        <w:ind w:firstLine="709"/>
        <w:jc w:val="both"/>
      </w:pPr>
      <w:r w:rsidRPr="00236076">
        <w:rPr>
          <w:lang w:eastAsia="en-GB"/>
        </w:rPr>
        <w:t>2</w:t>
      </w:r>
      <w:r>
        <w:rPr>
          <w:lang w:eastAsia="en-GB"/>
        </w:rPr>
        <w:t>6</w:t>
      </w:r>
      <w:r w:rsidRPr="00236076">
        <w:rPr>
          <w:lang w:eastAsia="en-GB"/>
        </w:rPr>
        <w:t>. </w:t>
      </w:r>
      <w:r w:rsidRPr="00236076">
        <w:t>Akcijas uzvarētāji saņems centra sarūpētas balvas. Uzvarētāji par balvas saņemšanu tiks informēti individuāli, izmantojot pieteikumā norādīto e-pastu.</w:t>
      </w:r>
    </w:p>
    <w:p w14:paraId="7D6F3BF8" w14:textId="77777777" w:rsidR="008238BF" w:rsidRPr="00236076" w:rsidRDefault="008238BF" w:rsidP="008238BF">
      <w:pPr>
        <w:spacing w:after="0"/>
      </w:pPr>
    </w:p>
    <w:p w14:paraId="2F5C9494" w14:textId="77777777" w:rsidR="008238BF" w:rsidRPr="00236076" w:rsidRDefault="008238BF" w:rsidP="008238BF">
      <w:pPr>
        <w:spacing w:after="0"/>
        <w:jc w:val="center"/>
        <w:rPr>
          <w:b/>
          <w:bCs/>
          <w:lang w:eastAsia="en-GB"/>
        </w:rPr>
      </w:pPr>
      <w:r w:rsidRPr="00236076">
        <w:rPr>
          <w:b/>
          <w:bCs/>
          <w:lang w:eastAsia="en-GB"/>
        </w:rPr>
        <w:t>IX. Noslēguma jautājumi</w:t>
      </w:r>
    </w:p>
    <w:p w14:paraId="0DBCB26F" w14:textId="77777777" w:rsidR="008238BF" w:rsidRPr="00236076" w:rsidRDefault="008238BF" w:rsidP="008238BF">
      <w:pPr>
        <w:spacing w:after="0"/>
        <w:rPr>
          <w:lang w:eastAsia="en-GB"/>
        </w:rPr>
      </w:pPr>
    </w:p>
    <w:p w14:paraId="1B15F670" w14:textId="77777777" w:rsidR="008238BF" w:rsidRPr="00236076" w:rsidRDefault="008238BF" w:rsidP="008238BF">
      <w:pPr>
        <w:spacing w:after="0"/>
        <w:ind w:firstLine="709"/>
        <w:jc w:val="both"/>
      </w:pPr>
      <w:r w:rsidRPr="00236076">
        <w:rPr>
          <w:lang w:eastAsia="en-GB"/>
        </w:rPr>
        <w:t>2</w:t>
      </w:r>
      <w:r>
        <w:rPr>
          <w:lang w:eastAsia="en-GB"/>
        </w:rPr>
        <w:t>7</w:t>
      </w:r>
      <w:r w:rsidRPr="00236076">
        <w:rPr>
          <w:lang w:eastAsia="en-GB"/>
        </w:rPr>
        <w:t>. </w:t>
      </w:r>
      <w:r w:rsidRPr="00236076">
        <w:t>Centrs ir tiesīgs neiekļaut akcijā radošo darbu, kas neatbilst akcijas uzdevumam, iesniegšanas prasībām vai saturam.</w:t>
      </w:r>
    </w:p>
    <w:p w14:paraId="349BDD50" w14:textId="77777777" w:rsidR="008238BF" w:rsidRPr="00236076" w:rsidRDefault="008238BF" w:rsidP="008238BF">
      <w:pPr>
        <w:spacing w:after="0"/>
      </w:pPr>
    </w:p>
    <w:p w14:paraId="5A86097F" w14:textId="77777777" w:rsidR="008238BF" w:rsidRPr="00236076" w:rsidRDefault="008238BF" w:rsidP="008238BF">
      <w:pPr>
        <w:spacing w:after="0"/>
      </w:pPr>
    </w:p>
    <w:p w14:paraId="63273942" w14:textId="77777777" w:rsidR="008238BF" w:rsidRPr="00236076" w:rsidRDefault="008238BF" w:rsidP="008238BF">
      <w:pPr>
        <w:spacing w:after="0"/>
      </w:pPr>
    </w:p>
    <w:p w14:paraId="72CC76EF" w14:textId="77777777" w:rsidR="008238BF" w:rsidRPr="00236076" w:rsidRDefault="008238BF" w:rsidP="008238BF">
      <w:pPr>
        <w:spacing w:after="0"/>
        <w:rPr>
          <w:lang w:eastAsia="ar-SA"/>
        </w:rPr>
      </w:pPr>
      <w:r w:rsidRPr="00236076">
        <w:rPr>
          <w:lang w:eastAsia="ar-SA"/>
        </w:rPr>
        <w:t>Direktore</w:t>
      </w:r>
      <w:r w:rsidRPr="00236076">
        <w:rPr>
          <w:lang w:eastAsia="ar-SA"/>
        </w:rPr>
        <w:tab/>
      </w:r>
      <w:r w:rsidRPr="00236076">
        <w:rPr>
          <w:lang w:eastAsia="ar-SA"/>
        </w:rPr>
        <w:tab/>
      </w:r>
      <w:r w:rsidRPr="00236076">
        <w:rPr>
          <w:lang w:eastAsia="ar-SA"/>
        </w:rPr>
        <w:tab/>
      </w:r>
      <w:r w:rsidRPr="00236076">
        <w:rPr>
          <w:lang w:eastAsia="ar-SA"/>
        </w:rPr>
        <w:tab/>
      </w:r>
      <w:r w:rsidRPr="00236076">
        <w:rPr>
          <w:lang w:eastAsia="ar-SA"/>
        </w:rPr>
        <w:tab/>
      </w:r>
      <w:r w:rsidRPr="00236076">
        <w:rPr>
          <w:lang w:eastAsia="ar-SA"/>
        </w:rPr>
        <w:tab/>
      </w:r>
      <w:r w:rsidRPr="00236076">
        <w:rPr>
          <w:lang w:eastAsia="ar-SA"/>
        </w:rPr>
        <w:tab/>
      </w:r>
      <w:r w:rsidRPr="00236076">
        <w:rPr>
          <w:lang w:eastAsia="ar-SA"/>
        </w:rPr>
        <w:tab/>
      </w:r>
      <w:r w:rsidRPr="00236076">
        <w:rPr>
          <w:lang w:eastAsia="ar-SA"/>
        </w:rPr>
        <w:tab/>
      </w:r>
      <w:r w:rsidRPr="00236076">
        <w:rPr>
          <w:lang w:eastAsia="ar-SA"/>
        </w:rPr>
        <w:tab/>
        <w:t>I. Muhka</w:t>
      </w:r>
    </w:p>
    <w:p w14:paraId="28FBA67D" w14:textId="77777777" w:rsidR="008238BF" w:rsidRPr="00236076" w:rsidRDefault="008238BF" w:rsidP="008238BF">
      <w:pPr>
        <w:spacing w:after="0"/>
      </w:pPr>
    </w:p>
    <w:p w14:paraId="592EC008" w14:textId="77777777" w:rsidR="008238BF" w:rsidRPr="00236076" w:rsidRDefault="008238BF" w:rsidP="008238BF">
      <w:pPr>
        <w:spacing w:after="0"/>
      </w:pPr>
    </w:p>
    <w:p w14:paraId="7189DCB4" w14:textId="77777777" w:rsidR="008238BF" w:rsidRPr="00236076" w:rsidRDefault="008238BF" w:rsidP="008238BF">
      <w:pPr>
        <w:spacing w:after="0"/>
      </w:pPr>
    </w:p>
    <w:p w14:paraId="50E4D183" w14:textId="77777777" w:rsidR="008238BF" w:rsidRPr="00236076" w:rsidRDefault="008238BF" w:rsidP="008238BF">
      <w:pPr>
        <w:spacing w:after="0"/>
        <w:rPr>
          <w:sz w:val="22"/>
          <w:szCs w:val="22"/>
        </w:rPr>
      </w:pPr>
      <w:r w:rsidRPr="00236076">
        <w:rPr>
          <w:sz w:val="22"/>
          <w:szCs w:val="22"/>
        </w:rPr>
        <w:t>Dombrovska 67336027</w:t>
      </w:r>
    </w:p>
    <w:p w14:paraId="75466C9F" w14:textId="77777777" w:rsidR="008238BF" w:rsidRPr="00236076" w:rsidRDefault="008238BF" w:rsidP="008238BF">
      <w:pPr>
        <w:spacing w:after="0"/>
        <w:rPr>
          <w:color w:val="242424"/>
          <w:sz w:val="22"/>
          <w:szCs w:val="22"/>
        </w:rPr>
      </w:pPr>
      <w:r w:rsidRPr="00236076">
        <w:rPr>
          <w:sz w:val="22"/>
          <w:szCs w:val="22"/>
        </w:rPr>
        <w:t xml:space="preserve">Laibīna </w:t>
      </w:r>
      <w:r w:rsidRPr="00236076">
        <w:rPr>
          <w:color w:val="242424"/>
          <w:sz w:val="22"/>
          <w:szCs w:val="22"/>
        </w:rPr>
        <w:t>67221283</w:t>
      </w:r>
    </w:p>
    <w:p w14:paraId="29C20E64" w14:textId="77777777" w:rsidR="008238BF" w:rsidRPr="00236076" w:rsidRDefault="008238BF" w:rsidP="008238BF">
      <w:pPr>
        <w:spacing w:after="0"/>
        <w:rPr>
          <w:sz w:val="22"/>
          <w:szCs w:val="22"/>
        </w:rPr>
      </w:pPr>
      <w:r w:rsidRPr="00236076">
        <w:rPr>
          <w:sz w:val="22"/>
          <w:szCs w:val="22"/>
        </w:rPr>
        <w:t>pasts@vvc.gov.lv</w:t>
      </w:r>
    </w:p>
    <w:p w14:paraId="4A6BB86D" w14:textId="07A1747C" w:rsidR="00152815" w:rsidRPr="001B265D" w:rsidRDefault="00152815" w:rsidP="008238BF">
      <w:pPr>
        <w:widowControl/>
        <w:spacing w:after="0"/>
        <w:jc w:val="both"/>
        <w:rPr>
          <w:rFonts w:eastAsia="Times New Roman"/>
          <w:lang w:val="lt-LT"/>
        </w:rPr>
      </w:pPr>
    </w:p>
    <w:sectPr w:rsidR="00152815" w:rsidRPr="001B265D" w:rsidSect="008238BF">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BE6F6" w14:textId="77777777" w:rsidR="0026712B" w:rsidRDefault="0026712B">
      <w:pPr>
        <w:spacing w:after="0" w:line="240" w:lineRule="auto"/>
      </w:pPr>
      <w:r>
        <w:separator/>
      </w:r>
    </w:p>
  </w:endnote>
  <w:endnote w:type="continuationSeparator" w:id="0">
    <w:p w14:paraId="6C97C782" w14:textId="77777777" w:rsidR="0026712B" w:rsidRDefault="00267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57713" w14:textId="77777777" w:rsidR="00596EDF" w:rsidRDefault="00596EDF">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F82E1" w14:textId="77777777" w:rsidR="00596EDF" w:rsidRDefault="00596EDF">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85CD9" w14:textId="77777777" w:rsidR="00596EDF" w:rsidRDefault="00596ED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8A9E2" w14:textId="77777777" w:rsidR="0026712B" w:rsidRDefault="0026712B">
      <w:pPr>
        <w:spacing w:after="0" w:line="240" w:lineRule="auto"/>
      </w:pPr>
      <w:r>
        <w:separator/>
      </w:r>
    </w:p>
  </w:footnote>
  <w:footnote w:type="continuationSeparator" w:id="0">
    <w:p w14:paraId="3A1D8F53" w14:textId="77777777" w:rsidR="0026712B" w:rsidRDefault="00267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BDB92" w14:textId="77777777" w:rsidR="00596EDF" w:rsidRDefault="00596EDF">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961149098"/>
      <w:docPartObj>
        <w:docPartGallery w:val="Page Numbers (Top of Page)"/>
        <w:docPartUnique/>
      </w:docPartObj>
    </w:sdtPr>
    <w:sdtContent>
      <w:p w14:paraId="44F2374D" w14:textId="2DAD7F9F" w:rsidR="008238BF" w:rsidRPr="008238BF" w:rsidRDefault="008238BF">
        <w:pPr>
          <w:pStyle w:val="Galvene"/>
          <w:jc w:val="center"/>
          <w:rPr>
            <w:sz w:val="22"/>
            <w:szCs w:val="22"/>
          </w:rPr>
        </w:pPr>
        <w:r w:rsidRPr="008238BF">
          <w:rPr>
            <w:sz w:val="22"/>
            <w:szCs w:val="22"/>
          </w:rPr>
          <w:fldChar w:fldCharType="begin"/>
        </w:r>
        <w:r w:rsidRPr="008238BF">
          <w:rPr>
            <w:sz w:val="22"/>
            <w:szCs w:val="22"/>
          </w:rPr>
          <w:instrText>PAGE   \* MERGEFORMAT</w:instrText>
        </w:r>
        <w:r w:rsidRPr="008238BF">
          <w:rPr>
            <w:sz w:val="22"/>
            <w:szCs w:val="22"/>
          </w:rPr>
          <w:fldChar w:fldCharType="separate"/>
        </w:r>
        <w:r w:rsidRPr="008238BF">
          <w:rPr>
            <w:sz w:val="22"/>
            <w:szCs w:val="22"/>
          </w:rPr>
          <w:t>2</w:t>
        </w:r>
        <w:r w:rsidRPr="008238BF">
          <w:rPr>
            <w:sz w:val="22"/>
            <w:szCs w:val="22"/>
          </w:rPr>
          <w:fldChar w:fldCharType="end"/>
        </w:r>
      </w:p>
    </w:sdtContent>
  </w:sdt>
  <w:p w14:paraId="2ED38474" w14:textId="77777777" w:rsidR="00420801" w:rsidRPr="008238BF" w:rsidRDefault="00420801">
    <w:pPr>
      <w:pStyle w:val="Galvene"/>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E4709" w14:textId="00DDCC5B" w:rsidR="00B70C91" w:rsidRDefault="00B70C91" w:rsidP="00B70C91">
    <w:pPr>
      <w:pStyle w:val="Galvene"/>
    </w:pPr>
  </w:p>
  <w:p w14:paraId="0C6825E6" w14:textId="0A5E10A4" w:rsidR="00B70C91" w:rsidRDefault="00BD2524" w:rsidP="00B70C91">
    <w:pPr>
      <w:pStyle w:val="Galvene"/>
    </w:pPr>
    <w:r>
      <w:rPr>
        <w:noProof/>
      </w:rPr>
      <w:drawing>
        <wp:anchor distT="0" distB="0" distL="114300" distR="114300" simplePos="0" relativeHeight="251670528" behindDoc="1" locked="0" layoutInCell="1" allowOverlap="1" wp14:anchorId="49C228B9" wp14:editId="08D5BA70">
          <wp:simplePos x="0" y="0"/>
          <wp:positionH relativeFrom="page">
            <wp:align>center</wp:align>
          </wp:positionH>
          <wp:positionV relativeFrom="paragraph">
            <wp:posOffset>88900</wp:posOffset>
          </wp:positionV>
          <wp:extent cx="1819275" cy="1034415"/>
          <wp:effectExtent l="0" t="0" r="0" b="0"/>
          <wp:wrapTight wrapText="bothSides">
            <wp:wrapPolygon edited="0">
              <wp:start x="10178" y="0"/>
              <wp:lineTo x="9047" y="796"/>
              <wp:lineTo x="6107" y="5569"/>
              <wp:lineTo x="6107" y="9945"/>
              <wp:lineTo x="6333" y="13525"/>
              <wp:lineTo x="3845" y="16707"/>
              <wp:lineTo x="2940" y="18298"/>
              <wp:lineTo x="3393" y="20685"/>
              <wp:lineTo x="18320" y="20685"/>
              <wp:lineTo x="18773" y="19492"/>
              <wp:lineTo x="17416" y="17105"/>
              <wp:lineTo x="14928" y="13525"/>
              <wp:lineTo x="15606" y="8751"/>
              <wp:lineTo x="15380" y="5967"/>
              <wp:lineTo x="12440" y="796"/>
              <wp:lineTo x="11309" y="0"/>
              <wp:lineTo x="10178" y="0"/>
            </wp:wrapPolygon>
          </wp:wrapTight>
          <wp:docPr id="5" name="Picture 5" descr="pilnkra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lnkras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1034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82A52D" w14:textId="33571454" w:rsidR="00B70C91" w:rsidRDefault="00B70C91" w:rsidP="00B70C91">
    <w:pPr>
      <w:pStyle w:val="Galvene"/>
    </w:pPr>
  </w:p>
  <w:p w14:paraId="390760CD" w14:textId="7DB2F0D9" w:rsidR="00B70C91" w:rsidRDefault="00B70C91" w:rsidP="00B70C91">
    <w:pPr>
      <w:pStyle w:val="Galvene"/>
    </w:pPr>
  </w:p>
  <w:p w14:paraId="6B196DD0" w14:textId="77777777" w:rsidR="00B70C91" w:rsidRDefault="00B70C91" w:rsidP="00B70C91">
    <w:pPr>
      <w:pStyle w:val="Galvene"/>
    </w:pPr>
  </w:p>
  <w:p w14:paraId="4996C07E" w14:textId="77777777" w:rsidR="00B70C91" w:rsidRDefault="00B70C91" w:rsidP="00B70C91">
    <w:pPr>
      <w:pStyle w:val="Galvene"/>
    </w:pPr>
  </w:p>
  <w:p w14:paraId="37638C66" w14:textId="77777777" w:rsidR="00E8472A" w:rsidRDefault="00E8472A" w:rsidP="00E8472A">
    <w:pPr>
      <w:widowControl/>
      <w:spacing w:after="0" w:line="240" w:lineRule="auto"/>
    </w:pPr>
  </w:p>
  <w:p w14:paraId="010DEABE" w14:textId="77777777" w:rsidR="00E8472A" w:rsidRDefault="00E8472A" w:rsidP="00E8472A">
    <w:pPr>
      <w:widowControl/>
      <w:spacing w:after="0" w:line="240" w:lineRule="auto"/>
    </w:pPr>
  </w:p>
  <w:p w14:paraId="0DF32BA8" w14:textId="77777777" w:rsidR="00E8472A" w:rsidRDefault="00C02AAE" w:rsidP="00E8472A">
    <w:pPr>
      <w:widowControl/>
      <w:spacing w:after="0" w:line="240" w:lineRule="auto"/>
    </w:pPr>
    <w:r>
      <w:rPr>
        <w:noProof/>
      </w:rPr>
      <mc:AlternateContent>
        <mc:Choice Requires="wps">
          <w:drawing>
            <wp:anchor distT="0" distB="0" distL="114300" distR="114300" simplePos="0" relativeHeight="251657728" behindDoc="1" locked="0" layoutInCell="1" allowOverlap="1" wp14:anchorId="66074C85" wp14:editId="7C74498C">
              <wp:simplePos x="0" y="0"/>
              <wp:positionH relativeFrom="page">
                <wp:align>center</wp:align>
              </wp:positionH>
              <wp:positionV relativeFrom="page">
                <wp:posOffset>1939925</wp:posOffset>
              </wp:positionV>
              <wp:extent cx="5838825" cy="895350"/>
              <wp:effectExtent l="0" t="0" r="9525"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895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23085" w14:textId="015D6726" w:rsidR="00E8472A" w:rsidRDefault="008309D2" w:rsidP="00E8472A">
                          <w:pPr>
                            <w:spacing w:after="0" w:line="194" w:lineRule="exact"/>
                            <w:ind w:left="20" w:right="-45"/>
                            <w:jc w:val="center"/>
                            <w:rPr>
                              <w:rFonts w:eastAsia="Times New Roman"/>
                              <w:sz w:val="17"/>
                              <w:szCs w:val="17"/>
                            </w:rPr>
                          </w:pPr>
                          <w:r>
                            <w:rPr>
                              <w:rFonts w:eastAsia="Times New Roman"/>
                              <w:color w:val="231F20"/>
                              <w:sz w:val="17"/>
                              <w:szCs w:val="17"/>
                            </w:rPr>
                            <w:t>Raiņa bulvāris 15, Rīga, LV-1050, tālr. 67331814, e-pasts pasts@vvc.gov.lv</w:t>
                          </w:r>
                          <w:r w:rsidR="00E8472A" w:rsidRPr="0050504A">
                            <w:rPr>
                              <w:rFonts w:eastAsia="Times New Roman"/>
                              <w:sz w:val="17"/>
                              <w:szCs w:val="17"/>
                            </w:rPr>
                            <w:t xml:space="preserve">, </w:t>
                          </w:r>
                          <w:hyperlink r:id="rId2" w:history="1">
                            <w:r w:rsidR="00E8472A" w:rsidRPr="008309D2">
                              <w:rPr>
                                <w:rStyle w:val="Hipersaite"/>
                                <w:rFonts w:eastAsia="Times New Roman"/>
                                <w:color w:val="auto"/>
                                <w:sz w:val="17"/>
                                <w:szCs w:val="17"/>
                                <w:u w:val="none"/>
                              </w:rPr>
                              <w:t>www.vvc.gov.lv</w:t>
                            </w:r>
                          </w:hyperlink>
                        </w:p>
                        <w:p w14:paraId="53BC4D0F" w14:textId="77777777" w:rsidR="008B59D1" w:rsidRPr="008309D2" w:rsidRDefault="008B59D1" w:rsidP="004575DF">
                          <w:pPr>
                            <w:spacing w:after="0"/>
                            <w:ind w:left="20" w:right="-45"/>
                            <w:jc w:val="center"/>
                            <w:rPr>
                              <w:rFonts w:eastAsia="Times New Roman"/>
                              <w:sz w:val="17"/>
                              <w:szCs w:val="17"/>
                            </w:rPr>
                          </w:pPr>
                        </w:p>
                        <w:p w14:paraId="79E5241E" w14:textId="1F9BF8C9" w:rsidR="00E8472A" w:rsidRDefault="00E70372" w:rsidP="004575DF">
                          <w:pPr>
                            <w:spacing w:after="0"/>
                            <w:ind w:left="23" w:right="-45"/>
                            <w:jc w:val="center"/>
                            <w:rPr>
                              <w:rFonts w:eastAsia="Times New Roman"/>
                              <w:color w:val="231F20"/>
                            </w:rPr>
                          </w:pPr>
                          <w:r>
                            <w:rPr>
                              <w:rFonts w:eastAsia="Times New Roman"/>
                              <w:color w:val="231F20"/>
                            </w:rPr>
                            <w:t>NOLIKUM</w:t>
                          </w:r>
                          <w:r w:rsidR="00FE20C0" w:rsidRPr="008178E6">
                            <w:rPr>
                              <w:rFonts w:eastAsia="Times New Roman"/>
                              <w:color w:val="231F20"/>
                            </w:rPr>
                            <w:t>S</w:t>
                          </w:r>
                        </w:p>
                        <w:p w14:paraId="66A793C6" w14:textId="77777777" w:rsidR="007347B6" w:rsidRDefault="007347B6" w:rsidP="003F1945">
                          <w:pPr>
                            <w:spacing w:after="0"/>
                            <w:ind w:right="-45"/>
                            <w:rPr>
                              <w:rFonts w:eastAsia="Times New Roman"/>
                              <w:color w:val="231F20"/>
                            </w:rPr>
                          </w:pPr>
                        </w:p>
                        <w:p w14:paraId="45DCFCF4" w14:textId="77777777" w:rsidR="008B59D1" w:rsidRPr="00AE29FD" w:rsidRDefault="008B59D1" w:rsidP="004575DF">
                          <w:pPr>
                            <w:spacing w:after="0"/>
                            <w:ind w:left="23" w:right="-45"/>
                            <w:jc w:val="center"/>
                            <w:rPr>
                              <w:rFonts w:eastAsia="Times New Roman"/>
                              <w:color w:val="231F20"/>
                            </w:rPr>
                          </w:pPr>
                          <w:r>
                            <w:rPr>
                              <w:rFonts w:eastAsia="Times New Roman"/>
                              <w:color w:val="231F20"/>
                            </w:rPr>
                            <w:t>Rīgā</w:t>
                          </w:r>
                        </w:p>
                        <w:p w14:paraId="49E0F74E" w14:textId="77777777" w:rsidR="00E8472A" w:rsidRPr="0050504A" w:rsidRDefault="00E8472A" w:rsidP="004575DF">
                          <w:pPr>
                            <w:spacing w:after="0"/>
                            <w:ind w:left="20" w:right="-45"/>
                            <w:jc w:val="center"/>
                            <w:rPr>
                              <w:rFonts w:eastAsia="Times New Roman"/>
                              <w:sz w:val="17"/>
                              <w:szCs w:val="17"/>
                            </w:rPr>
                          </w:pPr>
                        </w:p>
                        <w:p w14:paraId="567C3CEF" w14:textId="77777777" w:rsidR="00B70C91" w:rsidRDefault="00B70C91" w:rsidP="00B70C91">
                          <w:pPr>
                            <w:spacing w:after="0" w:line="194" w:lineRule="exact"/>
                            <w:ind w:left="20" w:right="-45"/>
                            <w:jc w:val="center"/>
                            <w:rPr>
                              <w:rFonts w:eastAsia="Times New Roman"/>
                              <w:sz w:val="17"/>
                              <w:szCs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074C85" id="_x0000_t202" coordsize="21600,21600" o:spt="202" path="m,l,21600r21600,l21600,xe">
              <v:stroke joinstyle="miter"/>
              <v:path gradientshapeok="t" o:connecttype="rect"/>
            </v:shapetype>
            <v:shape id="Text Box 43" o:spid="_x0000_s1026" type="#_x0000_t202" style="position:absolute;margin-left:0;margin-top:152.75pt;width:459.75pt;height:70.5pt;z-index:-25165875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" filled="f" stroked="f">
              <v:textbox inset="0,0,0,0">
                <w:txbxContent>
                  <w:p w14:paraId="4C723085" w14:textId="015D6726" w:rsidR="00E8472A" w:rsidRDefault="008309D2" w:rsidP="00E8472A">
                    <w:pPr>
                      <w:spacing w:after="0" w:line="194" w:lineRule="exact"/>
                      <w:ind w:left="20" w:right="-45"/>
                      <w:jc w:val="center"/>
                      <w:rPr>
                        <w:rFonts w:eastAsia="Times New Roman"/>
                        <w:sz w:val="17"/>
                        <w:szCs w:val="17"/>
                      </w:rPr>
                    </w:pPr>
                    <w:r>
                      <w:rPr>
                        <w:rFonts w:eastAsia="Times New Roman"/>
                        <w:color w:val="231F20"/>
                        <w:sz w:val="17"/>
                        <w:szCs w:val="17"/>
                      </w:rPr>
                      <w:t>Raiņa bulvāris 15, Rīga, LV-1050, tālr. 67331814, e-pasts pasts@vvc.gov.lv</w:t>
                    </w:r>
                    <w:r w:rsidR="00E8472A" w:rsidRPr="0050504A">
                      <w:rPr>
                        <w:rFonts w:eastAsia="Times New Roman"/>
                        <w:sz w:val="17"/>
                        <w:szCs w:val="17"/>
                      </w:rPr>
                      <w:t xml:space="preserve">, </w:t>
                    </w:r>
                    <w:hyperlink r:id="rId3" w:history="1">
                      <w:r w:rsidR="00E8472A" w:rsidRPr="008309D2">
                        <w:rPr>
                          <w:rStyle w:val="Hipersaite"/>
                          <w:rFonts w:eastAsia="Times New Roman"/>
                          <w:color w:val="auto"/>
                          <w:sz w:val="17"/>
                          <w:szCs w:val="17"/>
                          <w:u w:val="none"/>
                        </w:rPr>
                        <w:t>www.vvc.gov.lv</w:t>
                      </w:r>
                    </w:hyperlink>
                  </w:p>
                  <w:p w14:paraId="53BC4D0F" w14:textId="77777777" w:rsidR="008B59D1" w:rsidRPr="008309D2" w:rsidRDefault="008B59D1" w:rsidP="004575DF">
                    <w:pPr>
                      <w:spacing w:after="0"/>
                      <w:ind w:left="20" w:right="-45"/>
                      <w:jc w:val="center"/>
                      <w:rPr>
                        <w:rFonts w:eastAsia="Times New Roman"/>
                        <w:sz w:val="17"/>
                        <w:szCs w:val="17"/>
                      </w:rPr>
                    </w:pPr>
                  </w:p>
                  <w:p w14:paraId="79E5241E" w14:textId="1F9BF8C9" w:rsidR="00E8472A" w:rsidRDefault="00E70372" w:rsidP="004575DF">
                    <w:pPr>
                      <w:spacing w:after="0"/>
                      <w:ind w:left="23" w:right="-45"/>
                      <w:jc w:val="center"/>
                      <w:rPr>
                        <w:rFonts w:eastAsia="Times New Roman"/>
                        <w:color w:val="231F20"/>
                      </w:rPr>
                    </w:pPr>
                    <w:r>
                      <w:rPr>
                        <w:rFonts w:eastAsia="Times New Roman"/>
                        <w:color w:val="231F20"/>
                      </w:rPr>
                      <w:t>NOLIKUM</w:t>
                    </w:r>
                    <w:r w:rsidR="00FE20C0" w:rsidRPr="008178E6">
                      <w:rPr>
                        <w:rFonts w:eastAsia="Times New Roman"/>
                        <w:color w:val="231F20"/>
                      </w:rPr>
                      <w:t>S</w:t>
                    </w:r>
                  </w:p>
                  <w:p w14:paraId="66A793C6" w14:textId="77777777" w:rsidR="007347B6" w:rsidRDefault="007347B6" w:rsidP="003F1945">
                    <w:pPr>
                      <w:spacing w:after="0"/>
                      <w:ind w:right="-45"/>
                      <w:rPr>
                        <w:rFonts w:eastAsia="Times New Roman"/>
                        <w:color w:val="231F20"/>
                      </w:rPr>
                    </w:pPr>
                  </w:p>
                  <w:p w14:paraId="45DCFCF4" w14:textId="77777777" w:rsidR="008B59D1" w:rsidRPr="00AE29FD" w:rsidRDefault="008B59D1" w:rsidP="004575DF">
                    <w:pPr>
                      <w:spacing w:after="0"/>
                      <w:ind w:left="23" w:right="-45"/>
                      <w:jc w:val="center"/>
                      <w:rPr>
                        <w:rFonts w:eastAsia="Times New Roman"/>
                        <w:color w:val="231F20"/>
                      </w:rPr>
                    </w:pPr>
                    <w:r>
                      <w:rPr>
                        <w:rFonts w:eastAsia="Times New Roman"/>
                        <w:color w:val="231F20"/>
                      </w:rPr>
                      <w:t>Rīgā</w:t>
                    </w:r>
                  </w:p>
                  <w:p w14:paraId="49E0F74E" w14:textId="77777777" w:rsidR="00E8472A" w:rsidRPr="0050504A" w:rsidRDefault="00E8472A" w:rsidP="004575DF">
                    <w:pPr>
                      <w:spacing w:after="0"/>
                      <w:ind w:left="20" w:right="-45"/>
                      <w:jc w:val="center"/>
                      <w:rPr>
                        <w:rFonts w:eastAsia="Times New Roman"/>
                        <w:sz w:val="17"/>
                        <w:szCs w:val="17"/>
                      </w:rPr>
                    </w:pPr>
                  </w:p>
                  <w:p w14:paraId="567C3CEF" w14:textId="77777777" w:rsidR="00B70C91" w:rsidRDefault="00B70C91" w:rsidP="00B70C91">
                    <w:pPr>
                      <w:spacing w:after="0" w:line="194" w:lineRule="exact"/>
                      <w:ind w:left="20" w:right="-45"/>
                      <w:jc w:val="center"/>
                      <w:rPr>
                        <w:rFonts w:eastAsia="Times New Roman"/>
                        <w:sz w:val="17"/>
                        <w:szCs w:val="17"/>
                      </w:rPr>
                    </w:pPr>
                  </w:p>
                </w:txbxContent>
              </v:textbox>
              <w10:wrap anchorx="page" anchory="page"/>
            </v:shape>
          </w:pict>
        </mc:Fallback>
      </mc:AlternateContent>
    </w:r>
    <w:r>
      <w:rPr>
        <w:noProof/>
      </w:rPr>
      <mc:AlternateContent>
        <mc:Choice Requires="wpg">
          <w:drawing>
            <wp:anchor distT="0" distB="0" distL="114300" distR="114300" simplePos="0" relativeHeight="251660288" behindDoc="1" locked="0" layoutInCell="1" allowOverlap="1" wp14:anchorId="089E8BE5" wp14:editId="45697BBA">
              <wp:simplePos x="0" y="0"/>
              <wp:positionH relativeFrom="page">
                <wp:posOffset>1168400</wp:posOffset>
              </wp:positionH>
              <wp:positionV relativeFrom="page">
                <wp:posOffset>1859280</wp:posOffset>
              </wp:positionV>
              <wp:extent cx="5600700" cy="45719"/>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00700" cy="45719"/>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group id="Group 41" style="position:absolute;margin-left:92pt;margin-top:146.4pt;width:441pt;height:3.6pt;z-index:-251656192;mso-position-horizontal-relative:page;mso-position-vertical-relative:page" coordsize="6926,2" coordorigin="2915,2998" o:spid="_x0000_s1026" w14:anchorId="22F267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44DE7B16" w14:textId="77777777" w:rsidR="00E8472A" w:rsidRDefault="00E8472A" w:rsidP="00E8472A">
    <w:pPr>
      <w:widowControl/>
      <w:spacing w:after="0" w:line="240" w:lineRule="auto"/>
      <w:rPr>
        <w:rFonts w:eastAsia="Times New Roman"/>
        <w:sz w:val="20"/>
        <w:szCs w:val="20"/>
      </w:rPr>
    </w:pPr>
  </w:p>
  <w:p w14:paraId="2624E308" w14:textId="77777777" w:rsidR="00E8472A" w:rsidRDefault="00E8472A" w:rsidP="00BD40EB">
    <w:pPr>
      <w:widowControl/>
      <w:spacing w:after="0" w:line="240" w:lineRule="auto"/>
      <w:jc w:val="center"/>
      <w:rPr>
        <w:rFonts w:eastAsia="Times New Roman"/>
        <w:sz w:val="20"/>
        <w:szCs w:val="20"/>
      </w:rPr>
    </w:pPr>
  </w:p>
  <w:p w14:paraId="70267894" w14:textId="77777777" w:rsidR="008B59D1" w:rsidRDefault="008B59D1" w:rsidP="00E70372">
    <w:pPr>
      <w:widowControl/>
      <w:spacing w:after="0" w:line="240" w:lineRule="auto"/>
      <w:jc w:val="center"/>
      <w:rPr>
        <w:rFonts w:eastAsia="Times New Roman"/>
        <w:sz w:val="20"/>
        <w:szCs w:val="20"/>
      </w:rPr>
    </w:pPr>
  </w:p>
  <w:p w14:paraId="0EECBB55" w14:textId="77777777" w:rsidR="008B59D1" w:rsidRDefault="008B59D1" w:rsidP="00BD40EB">
    <w:pPr>
      <w:widowControl/>
      <w:spacing w:after="0" w:line="240" w:lineRule="auto"/>
      <w:jc w:val="center"/>
      <w:rPr>
        <w:rFonts w:eastAsia="Times New Roman"/>
        <w:sz w:val="20"/>
        <w:szCs w:val="20"/>
      </w:rPr>
    </w:pPr>
  </w:p>
  <w:p w14:paraId="2ADB5F35" w14:textId="77777777" w:rsidR="008B59D1" w:rsidRDefault="008B59D1" w:rsidP="00BD40EB">
    <w:pPr>
      <w:widowControl/>
      <w:spacing w:after="0" w:line="240" w:lineRule="auto"/>
      <w:jc w:val="center"/>
      <w:rPr>
        <w:rFonts w:eastAsia="Times New Roman"/>
        <w:sz w:val="20"/>
        <w:szCs w:val="20"/>
      </w:rPr>
    </w:pPr>
  </w:p>
  <w:p w14:paraId="3CE037FD" w14:textId="77777777" w:rsidR="007347B6" w:rsidRPr="00DC45B5" w:rsidRDefault="007347B6" w:rsidP="00BD40EB">
    <w:pPr>
      <w:widowControl/>
      <w:spacing w:after="0" w:line="240" w:lineRule="auto"/>
      <w:jc w:val="center"/>
      <w:rPr>
        <w:rFonts w:eastAsia="Times New Roman"/>
        <w:sz w:val="20"/>
        <w:szCs w:val="20"/>
      </w:rPr>
    </w:pPr>
  </w:p>
  <w:tbl>
    <w:tblPr>
      <w:tblStyle w:val="Reatabula"/>
      <w:tblW w:w="9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7"/>
      <w:gridCol w:w="4725"/>
    </w:tblGrid>
    <w:tr w:rsidR="0084005C" w14:paraId="74691640" w14:textId="77777777" w:rsidTr="00174298">
      <w:trPr>
        <w:trHeight w:val="489"/>
      </w:trPr>
      <w:tc>
        <w:tcPr>
          <w:tcW w:w="4717" w:type="dxa"/>
        </w:tcPr>
        <w:p w14:paraId="00D0C68C" w14:textId="539E975A" w:rsidR="007347B6" w:rsidRDefault="000856E2" w:rsidP="00BD40EB">
          <w:pPr>
            <w:widowControl/>
            <w:spacing w:after="0" w:line="240" w:lineRule="auto"/>
            <w:rPr>
              <w:rFonts w:eastAsia="Times New Roman"/>
            </w:rPr>
          </w:pPr>
          <w:r>
            <w:rPr>
              <w:rFonts w:eastAsia="Times New Roman"/>
            </w:rPr>
            <w:t>09</w:t>
          </w:r>
          <w:r w:rsidR="0067515F">
            <w:rPr>
              <w:rFonts w:eastAsia="Times New Roman"/>
            </w:rPr>
            <w:t>.</w:t>
          </w:r>
          <w:r>
            <w:rPr>
              <w:rFonts w:eastAsia="Times New Roman"/>
            </w:rPr>
            <w:t>10</w:t>
          </w:r>
          <w:r w:rsidR="0067515F">
            <w:rPr>
              <w:rFonts w:eastAsia="Times New Roman"/>
            </w:rPr>
            <w:t>.</w:t>
          </w:r>
          <w:r>
            <w:rPr>
              <w:rFonts w:eastAsia="Times New Roman"/>
            </w:rPr>
            <w:t>2026</w:t>
          </w:r>
          <w:r w:rsidR="0067515F">
            <w:rPr>
              <w:rFonts w:eastAsia="Times New Roman"/>
            </w:rPr>
            <w:t>.</w:t>
          </w:r>
        </w:p>
      </w:tc>
      <w:tc>
        <w:tcPr>
          <w:tcW w:w="4725" w:type="dxa"/>
        </w:tcPr>
        <w:p w14:paraId="645D8FF8" w14:textId="6593E7F0" w:rsidR="0084005C" w:rsidRDefault="0084005C" w:rsidP="0084005C">
          <w:pPr>
            <w:widowControl/>
            <w:spacing w:after="0" w:line="240" w:lineRule="auto"/>
            <w:jc w:val="right"/>
            <w:rPr>
              <w:rFonts w:eastAsia="Times New Roman"/>
            </w:rPr>
          </w:pPr>
          <w:r>
            <w:rPr>
              <w:rFonts w:eastAsia="Times New Roman"/>
            </w:rPr>
            <w:t>Nr.</w:t>
          </w:r>
          <w:r w:rsidR="009E1E91">
            <w:rPr>
              <w:rFonts w:eastAsia="Times New Roman"/>
            </w:rPr>
            <w:t> </w:t>
          </w:r>
          <w:r w:rsidR="00AF0584">
            <w:rPr>
              <w:rFonts w:eastAsia="Times New Roman"/>
            </w:rPr>
            <w:t>1</w:t>
          </w:r>
          <w:r>
            <w:t>-</w:t>
          </w:r>
          <w:r w:rsidR="00AF0584">
            <w:t>17</w:t>
          </w:r>
          <w:r>
            <w:t>/</w:t>
          </w:r>
          <w:r w:rsidR="00AF0584">
            <w:t>1</w:t>
          </w:r>
          <w:r w:rsidR="00E272EB">
            <w:rPr>
              <w:rFonts w:eastAsia="Times New Roman"/>
            </w:rPr>
            <w:t> </w:t>
          </w:r>
        </w:p>
      </w:tc>
    </w:tr>
  </w:tbl>
  <w:p w14:paraId="7E8795E6" w14:textId="77777777" w:rsidR="00A304A6" w:rsidRDefault="00A304A6" w:rsidP="00BD40EB">
    <w:pPr>
      <w:widowControl/>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DF4745"/>
    <w:multiLevelType w:val="hybridMultilevel"/>
    <w:tmpl w:val="5EFC6C64"/>
    <w:lvl w:ilvl="0" w:tplc="BA34151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2" w15:restartNumberingAfterBreak="0">
    <w:nsid w:val="12266F08"/>
    <w:multiLevelType w:val="hybridMultilevel"/>
    <w:tmpl w:val="8B302256"/>
    <w:lvl w:ilvl="0" w:tplc="F7A04138">
      <w:start w:val="30"/>
      <w:numFmt w:val="bullet"/>
      <w:lvlText w:val="-"/>
      <w:lvlJc w:val="left"/>
      <w:pPr>
        <w:ind w:left="1146" w:hanging="360"/>
      </w:pPr>
      <w:rPr>
        <w:rFonts w:ascii="Arial" w:eastAsia="Times New Roman" w:hAnsi="Arial" w:cs="Aria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num w:numId="1" w16cid:durableId="292491329">
    <w:abstractNumId w:val="10"/>
  </w:num>
  <w:num w:numId="2" w16cid:durableId="329018678">
    <w:abstractNumId w:val="8"/>
  </w:num>
  <w:num w:numId="3" w16cid:durableId="2082294526">
    <w:abstractNumId w:val="7"/>
  </w:num>
  <w:num w:numId="4" w16cid:durableId="397635432">
    <w:abstractNumId w:val="6"/>
  </w:num>
  <w:num w:numId="5" w16cid:durableId="452097662">
    <w:abstractNumId w:val="5"/>
  </w:num>
  <w:num w:numId="6" w16cid:durableId="1795755052">
    <w:abstractNumId w:val="9"/>
  </w:num>
  <w:num w:numId="7" w16cid:durableId="183903875">
    <w:abstractNumId w:val="4"/>
  </w:num>
  <w:num w:numId="8" w16cid:durableId="815026539">
    <w:abstractNumId w:val="3"/>
  </w:num>
  <w:num w:numId="9" w16cid:durableId="1706057875">
    <w:abstractNumId w:val="2"/>
  </w:num>
  <w:num w:numId="10" w16cid:durableId="563224903">
    <w:abstractNumId w:val="1"/>
  </w:num>
  <w:num w:numId="11" w16cid:durableId="1443961864">
    <w:abstractNumId w:val="0"/>
  </w:num>
  <w:num w:numId="12" w16cid:durableId="21202502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368990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30349"/>
    <w:rsid w:val="00044077"/>
    <w:rsid w:val="000818B6"/>
    <w:rsid w:val="000856E2"/>
    <w:rsid w:val="000B03D6"/>
    <w:rsid w:val="000B283E"/>
    <w:rsid w:val="000D7019"/>
    <w:rsid w:val="00106DA1"/>
    <w:rsid w:val="00124173"/>
    <w:rsid w:val="00152815"/>
    <w:rsid w:val="00174298"/>
    <w:rsid w:val="00177EB0"/>
    <w:rsid w:val="001B229F"/>
    <w:rsid w:val="001B265D"/>
    <w:rsid w:val="001B3FF5"/>
    <w:rsid w:val="00202C38"/>
    <w:rsid w:val="002352A2"/>
    <w:rsid w:val="00242191"/>
    <w:rsid w:val="00256EF8"/>
    <w:rsid w:val="0026712B"/>
    <w:rsid w:val="00275B9E"/>
    <w:rsid w:val="002B21F0"/>
    <w:rsid w:val="002B2810"/>
    <w:rsid w:val="002B3605"/>
    <w:rsid w:val="002C0520"/>
    <w:rsid w:val="002C2AE4"/>
    <w:rsid w:val="002D3458"/>
    <w:rsid w:val="002E1474"/>
    <w:rsid w:val="002E53DA"/>
    <w:rsid w:val="002F770A"/>
    <w:rsid w:val="00316C5B"/>
    <w:rsid w:val="003322AF"/>
    <w:rsid w:val="00344700"/>
    <w:rsid w:val="003B15BD"/>
    <w:rsid w:val="003F1945"/>
    <w:rsid w:val="00411C83"/>
    <w:rsid w:val="00420801"/>
    <w:rsid w:val="004575DF"/>
    <w:rsid w:val="0048266E"/>
    <w:rsid w:val="004879C7"/>
    <w:rsid w:val="004B273A"/>
    <w:rsid w:val="004B47FB"/>
    <w:rsid w:val="004C315D"/>
    <w:rsid w:val="005033FF"/>
    <w:rsid w:val="0053498F"/>
    <w:rsid w:val="00535564"/>
    <w:rsid w:val="00575A21"/>
    <w:rsid w:val="00583210"/>
    <w:rsid w:val="00596EDF"/>
    <w:rsid w:val="005A05CC"/>
    <w:rsid w:val="00620C81"/>
    <w:rsid w:val="00626323"/>
    <w:rsid w:val="00644746"/>
    <w:rsid w:val="00646788"/>
    <w:rsid w:val="00663C3A"/>
    <w:rsid w:val="0067515F"/>
    <w:rsid w:val="006936E4"/>
    <w:rsid w:val="006B0483"/>
    <w:rsid w:val="006F1A34"/>
    <w:rsid w:val="00705974"/>
    <w:rsid w:val="00717DAE"/>
    <w:rsid w:val="00727558"/>
    <w:rsid w:val="007347B6"/>
    <w:rsid w:val="00756142"/>
    <w:rsid w:val="00762F23"/>
    <w:rsid w:val="00786021"/>
    <w:rsid w:val="007B3BA5"/>
    <w:rsid w:val="007D1317"/>
    <w:rsid w:val="007D19F1"/>
    <w:rsid w:val="007E4D1F"/>
    <w:rsid w:val="00815277"/>
    <w:rsid w:val="008178E6"/>
    <w:rsid w:val="008238BF"/>
    <w:rsid w:val="008309D2"/>
    <w:rsid w:val="008364B0"/>
    <w:rsid w:val="0084005C"/>
    <w:rsid w:val="008565AC"/>
    <w:rsid w:val="00857985"/>
    <w:rsid w:val="00857AC3"/>
    <w:rsid w:val="00867A37"/>
    <w:rsid w:val="00876C21"/>
    <w:rsid w:val="008B59D1"/>
    <w:rsid w:val="008C2310"/>
    <w:rsid w:val="008D7603"/>
    <w:rsid w:val="008E7491"/>
    <w:rsid w:val="00960C5E"/>
    <w:rsid w:val="00962029"/>
    <w:rsid w:val="009854BA"/>
    <w:rsid w:val="00995FAA"/>
    <w:rsid w:val="009A4356"/>
    <w:rsid w:val="009E1E91"/>
    <w:rsid w:val="00A232A6"/>
    <w:rsid w:val="00A304A6"/>
    <w:rsid w:val="00A376F1"/>
    <w:rsid w:val="00A521E1"/>
    <w:rsid w:val="00A95BEA"/>
    <w:rsid w:val="00A96FD6"/>
    <w:rsid w:val="00AC634D"/>
    <w:rsid w:val="00AE202A"/>
    <w:rsid w:val="00AE4050"/>
    <w:rsid w:val="00AF0584"/>
    <w:rsid w:val="00B12C26"/>
    <w:rsid w:val="00B164A6"/>
    <w:rsid w:val="00B4295E"/>
    <w:rsid w:val="00B6097A"/>
    <w:rsid w:val="00B70C91"/>
    <w:rsid w:val="00B73487"/>
    <w:rsid w:val="00B82E47"/>
    <w:rsid w:val="00B91BEE"/>
    <w:rsid w:val="00BB50CD"/>
    <w:rsid w:val="00BD0556"/>
    <w:rsid w:val="00BD2524"/>
    <w:rsid w:val="00BD40EB"/>
    <w:rsid w:val="00BD74E9"/>
    <w:rsid w:val="00C02AAE"/>
    <w:rsid w:val="00C42FCE"/>
    <w:rsid w:val="00C47F57"/>
    <w:rsid w:val="00C6482B"/>
    <w:rsid w:val="00C67713"/>
    <w:rsid w:val="00C73E6F"/>
    <w:rsid w:val="00C80BAA"/>
    <w:rsid w:val="00C868CD"/>
    <w:rsid w:val="00CA6F24"/>
    <w:rsid w:val="00D14EF0"/>
    <w:rsid w:val="00D21FA6"/>
    <w:rsid w:val="00D637BE"/>
    <w:rsid w:val="00D87E87"/>
    <w:rsid w:val="00E023E2"/>
    <w:rsid w:val="00E155FE"/>
    <w:rsid w:val="00E20936"/>
    <w:rsid w:val="00E272EB"/>
    <w:rsid w:val="00E31AA8"/>
    <w:rsid w:val="00E365CE"/>
    <w:rsid w:val="00E4670F"/>
    <w:rsid w:val="00E70372"/>
    <w:rsid w:val="00E7353C"/>
    <w:rsid w:val="00E81B96"/>
    <w:rsid w:val="00E8472A"/>
    <w:rsid w:val="00EC28F4"/>
    <w:rsid w:val="00F146B6"/>
    <w:rsid w:val="00F27CAF"/>
    <w:rsid w:val="00F67662"/>
    <w:rsid w:val="00F969B5"/>
    <w:rsid w:val="00FB1EB6"/>
    <w:rsid w:val="00FD7AE9"/>
    <w:rsid w:val="00FE20C0"/>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438B7"/>
  <w15:docId w15:val="{5C1A7656-51F9-47A4-BB69-5A783EA89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table" w:styleId="Reatabula">
    <w:name w:val="Table Grid"/>
    <w:basedOn w:val="Parastatabula"/>
    <w:uiPriority w:val="59"/>
    <w:rsid w:val="00840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rsid w:val="004575DF"/>
    <w:pPr>
      <w:widowControl/>
      <w:spacing w:after="0" w:line="240" w:lineRule="auto"/>
      <w:jc w:val="both"/>
    </w:pPr>
    <w:rPr>
      <w:rFonts w:eastAsia="Times New Roman"/>
      <w:lang w:val="x-none" w:eastAsia="en-US"/>
    </w:rPr>
  </w:style>
  <w:style w:type="character" w:customStyle="1" w:styleId="PamattekstsRakstz">
    <w:name w:val="Pamatteksts Rakstz."/>
    <w:basedOn w:val="Noklusjumarindkopasfonts"/>
    <w:link w:val="Pamatteksts"/>
    <w:rsid w:val="004575DF"/>
    <w:rPr>
      <w:rFonts w:eastAsia="Times New Roman"/>
      <w:lang w:val="x-none" w:eastAsia="en-US"/>
    </w:rPr>
  </w:style>
  <w:style w:type="paragraph" w:styleId="Pamatteksts2">
    <w:name w:val="Body Text 2"/>
    <w:basedOn w:val="Parasts"/>
    <w:link w:val="Pamatteksts2Rakstz"/>
    <w:uiPriority w:val="99"/>
    <w:unhideWhenUsed/>
    <w:rsid w:val="004575DF"/>
    <w:pPr>
      <w:spacing w:after="120" w:line="480" w:lineRule="auto"/>
    </w:pPr>
    <w:rPr>
      <w:rFonts w:ascii="Calibri" w:hAnsi="Calibri"/>
      <w:sz w:val="22"/>
      <w:szCs w:val="22"/>
      <w:lang w:val="en-US" w:eastAsia="en-US"/>
    </w:rPr>
  </w:style>
  <w:style w:type="character" w:customStyle="1" w:styleId="Pamatteksts2Rakstz">
    <w:name w:val="Pamatteksts 2 Rakstz."/>
    <w:basedOn w:val="Noklusjumarindkopasfonts"/>
    <w:link w:val="Pamatteksts2"/>
    <w:uiPriority w:val="99"/>
    <w:rsid w:val="004575DF"/>
    <w:rPr>
      <w:rFonts w:ascii="Calibri" w:hAnsi="Calibri"/>
      <w:sz w:val="22"/>
      <w:szCs w:val="22"/>
      <w:lang w:val="en-US" w:eastAsia="en-US"/>
    </w:rPr>
  </w:style>
  <w:style w:type="character" w:styleId="Izteiksmgs">
    <w:name w:val="Strong"/>
    <w:basedOn w:val="Noklusjumarindkopasfonts"/>
    <w:uiPriority w:val="22"/>
    <w:qFormat/>
    <w:rsid w:val="008238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958412">
      <w:bodyDiv w:val="1"/>
      <w:marLeft w:val="0"/>
      <w:marRight w:val="0"/>
      <w:marTop w:val="0"/>
      <w:marBottom w:val="0"/>
      <w:divBdr>
        <w:top w:val="none" w:sz="0" w:space="0" w:color="auto"/>
        <w:left w:val="none" w:sz="0" w:space="0" w:color="auto"/>
        <w:bottom w:val="none" w:sz="0" w:space="0" w:color="auto"/>
        <w:right w:val="none" w:sz="0" w:space="0" w:color="auto"/>
      </w:divBdr>
    </w:div>
    <w:div w:id="574823484">
      <w:bodyDiv w:val="1"/>
      <w:marLeft w:val="0"/>
      <w:marRight w:val="0"/>
      <w:marTop w:val="0"/>
      <w:marBottom w:val="0"/>
      <w:divBdr>
        <w:top w:val="none" w:sz="0" w:space="0" w:color="auto"/>
        <w:left w:val="none" w:sz="0" w:space="0" w:color="auto"/>
        <w:bottom w:val="none" w:sz="0" w:space="0" w:color="auto"/>
        <w:right w:val="none" w:sz="0" w:space="0" w:color="auto"/>
      </w:divBdr>
    </w:div>
    <w:div w:id="683095778">
      <w:bodyDiv w:val="1"/>
      <w:marLeft w:val="0"/>
      <w:marRight w:val="0"/>
      <w:marTop w:val="0"/>
      <w:marBottom w:val="0"/>
      <w:divBdr>
        <w:top w:val="none" w:sz="0" w:space="0" w:color="auto"/>
        <w:left w:val="none" w:sz="0" w:space="0" w:color="auto"/>
        <w:bottom w:val="none" w:sz="0" w:space="0" w:color="auto"/>
        <w:right w:val="none" w:sz="0" w:space="0" w:color="auto"/>
      </w:divBdr>
    </w:div>
    <w:div w:id="19717455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hyperlink" Target="http://www.vvc.gov.lv" TargetMode="External"/><Relationship Id="rId2" Type="http://schemas.openxmlformats.org/officeDocument/2006/relationships/hyperlink" Target="http://www.vvc.gov.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D8CA5-5976-48DE-A360-95EFE8BD8787}">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4618</Words>
  <Characters>2633</Characters>
  <Application>Microsoft Office Word</Application>
  <DocSecurity>0</DocSecurity>
  <Lines>21</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Līga Dombrovska</cp:lastModifiedBy>
  <cp:revision>5</cp:revision>
  <cp:lastPrinted>2017-06-07T09:29:00Z</cp:lastPrinted>
  <dcterms:created xsi:type="dcterms:W3CDTF">2026-10-09T13:46:00Z</dcterms:created>
  <dcterms:modified xsi:type="dcterms:W3CDTF">2026-10-09T13:48:00Z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MSIP_Label_ca776a8b-e112-464b-8423-fe7ee6cc039d_Enabled">
    <vt:lpwstr>True</vt:lpwstr>
  </property>
  <property fmtid="{D5CDD505-2E9C-101B-9397-08002B2CF9AE}" pid="5" name="MSIP_Label_ca776a8b-e112-464b-8423-fe7ee6cc039d_SiteId">
    <vt:lpwstr>964f07d8-5825-4956-9452-f1bf0ed4e06a</vt:lpwstr>
  </property>
  <property fmtid="{D5CDD505-2E9C-101B-9397-08002B2CF9AE}" pid="6" name="MSIP_Label_ca776a8b-e112-464b-8423-fe7ee6cc039d_Ref">
    <vt:lpwstr>https://api.informationprotection.azure.com/api/964f07d8-5825-4956-9452-f1bf0ed4e06a</vt:lpwstr>
  </property>
  <property fmtid="{D5CDD505-2E9C-101B-9397-08002B2CF9AE}" pid="7" name="MSIP_Label_ca776a8b-e112-464b-8423-fe7ee6cc039d_Owner">
    <vt:lpwstr>Egils.Fomins@lattelecom.lv</vt:lpwstr>
  </property>
  <property fmtid="{D5CDD505-2E9C-101B-9397-08002B2CF9AE}" pid="8" name="MSIP_Label_ca776a8b-e112-464b-8423-fe7ee6cc039d_SetDate">
    <vt:lpwstr>2018-05-11T13:59:57.6217233+03:00</vt:lpwstr>
  </property>
  <property fmtid="{D5CDD505-2E9C-101B-9397-08002B2CF9AE}" pid="9" name="MSIP_Label_ca776a8b-e112-464b-8423-fe7ee6cc039d_Name">
    <vt:lpwstr>Iekšēja ierobežotas pieejamības informācija</vt:lpwstr>
  </property>
  <property fmtid="{D5CDD505-2E9C-101B-9397-08002B2CF9AE}" pid="10" name="MSIP_Label_ca776a8b-e112-464b-8423-fe7ee6cc039d_Application">
    <vt:lpwstr>Microsoft Azure Information Protection</vt:lpwstr>
  </property>
  <property fmtid="{D5CDD505-2E9C-101B-9397-08002B2CF9AE}" pid="11" name="MSIP_Label_ca776a8b-e112-464b-8423-fe7ee6cc039d_Extended_MSFT_Method">
    <vt:lpwstr>Automatic</vt:lpwstr>
  </property>
  <property fmtid="{D5CDD505-2E9C-101B-9397-08002B2CF9AE}" pid="12" name="Sensitivity">
    <vt:lpwstr>Iekšēja ierobežotas pieejamības informācija</vt:lpwstr>
  </property>
</Properties>
</file>