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7901" w:rsidRPr="00B17901" w:rsidRDefault="00B17901" w:rsidP="00B17901">
      <w:pPr>
        <w:spacing w:after="0" w:line="240" w:lineRule="auto"/>
        <w:jc w:val="both"/>
        <w:rPr>
          <w:rFonts w:ascii="Times New Roman" w:hAnsi="Times New Roman" w:cs="Times New Roman"/>
          <w:sz w:val="24"/>
          <w:szCs w:val="24"/>
        </w:rPr>
      </w:pPr>
    </w:p>
    <w:p w:rsidR="00B17901" w:rsidRPr="00B17901" w:rsidRDefault="00B17901" w:rsidP="00B17901">
      <w:pPr>
        <w:spacing w:after="0" w:line="240" w:lineRule="auto"/>
        <w:jc w:val="center"/>
        <w:rPr>
          <w:rFonts w:ascii="Times New Roman" w:hAnsi="Times New Roman" w:cs="Times New Roman"/>
          <w:sz w:val="24"/>
          <w:szCs w:val="24"/>
        </w:rPr>
      </w:pPr>
      <w:r w:rsidRPr="00B17901">
        <w:rPr>
          <w:rFonts w:ascii="Times New Roman" w:hAnsi="Times New Roman" w:cs="Times New Roman"/>
          <w:sz w:val="24"/>
          <w:szCs w:val="24"/>
        </w:rPr>
        <w:t>Republic of Latvia</w:t>
      </w:r>
    </w:p>
    <w:p w:rsidR="00B17901" w:rsidRPr="00B17901" w:rsidRDefault="00B17901" w:rsidP="00B17901">
      <w:pPr>
        <w:spacing w:after="0" w:line="240" w:lineRule="auto"/>
        <w:jc w:val="center"/>
        <w:rPr>
          <w:rFonts w:ascii="Times New Roman" w:hAnsi="Times New Roman" w:cs="Times New Roman"/>
          <w:sz w:val="24"/>
          <w:szCs w:val="24"/>
        </w:rPr>
      </w:pPr>
    </w:p>
    <w:p w:rsidR="00B17901" w:rsidRPr="00B17901" w:rsidRDefault="00B17901" w:rsidP="00B17901">
      <w:pPr>
        <w:spacing w:after="0" w:line="240" w:lineRule="auto"/>
        <w:jc w:val="center"/>
        <w:rPr>
          <w:rFonts w:ascii="Times New Roman" w:eastAsia="Times New Roman" w:hAnsi="Times New Roman" w:cs="Times New Roman"/>
          <w:bCs/>
          <w:sz w:val="24"/>
          <w:szCs w:val="24"/>
        </w:rPr>
      </w:pPr>
      <w:r w:rsidRPr="00B17901">
        <w:rPr>
          <w:rStyle w:val="Normal"/>
          <w:rFonts w:ascii="Times New Roman" w:hAnsi="Times New Roman" w:cs="Times New Roman"/>
          <w:sz w:val="24"/>
        </w:rPr>
        <w:t>Cabinet</w:t>
      </w:r>
    </w:p>
    <w:p w:rsidR="00195417" w:rsidRPr="00B17901" w:rsidRDefault="00195417" w:rsidP="00195417">
      <w:pPr>
        <w:spacing w:after="0" w:line="240" w:lineRule="auto"/>
        <w:jc w:val="center"/>
        <w:rPr>
          <w:rFonts w:ascii="Times New Roman" w:eastAsia="Times New Roman" w:hAnsi="Times New Roman" w:cs="Times New Roman"/>
          <w:bCs/>
          <w:noProof/>
          <w:sz w:val="24"/>
          <w:szCs w:val="24"/>
        </w:rPr>
      </w:pPr>
      <w:r w:rsidRPr="00B17901">
        <w:rPr>
          <w:rFonts w:ascii="Times New Roman" w:hAnsi="Times New Roman" w:cs="Times New Roman"/>
          <w:noProof/>
          <w:sz w:val="24"/>
        </w:rPr>
        <w:t>Regulation No. 133</w:t>
      </w:r>
    </w:p>
    <w:p w:rsidR="00195417" w:rsidRPr="00B17901" w:rsidRDefault="00195417" w:rsidP="00195417">
      <w:pPr>
        <w:spacing w:after="0" w:line="240" w:lineRule="auto"/>
        <w:jc w:val="center"/>
        <w:rPr>
          <w:rFonts w:ascii="Times New Roman" w:eastAsia="Times New Roman" w:hAnsi="Times New Roman" w:cs="Times New Roman"/>
          <w:noProof/>
          <w:sz w:val="24"/>
          <w:szCs w:val="24"/>
        </w:rPr>
      </w:pPr>
      <w:r w:rsidRPr="00B17901">
        <w:rPr>
          <w:rFonts w:ascii="Times New Roman" w:hAnsi="Times New Roman" w:cs="Times New Roman"/>
          <w:noProof/>
          <w:sz w:val="24"/>
        </w:rPr>
        <w:t>Adopted 1 March 2016</w:t>
      </w:r>
    </w:p>
    <w:p w:rsidR="00195417" w:rsidRPr="00B17901" w:rsidRDefault="00195417" w:rsidP="00195417">
      <w:pPr>
        <w:spacing w:after="0" w:line="240" w:lineRule="auto"/>
        <w:jc w:val="both"/>
        <w:rPr>
          <w:rFonts w:ascii="Times New Roman" w:eastAsia="Times New Roman" w:hAnsi="Times New Roman" w:cs="Times New Roman"/>
          <w:noProof/>
          <w:sz w:val="24"/>
          <w:szCs w:val="24"/>
        </w:rPr>
      </w:pPr>
    </w:p>
    <w:p w:rsidR="00195417" w:rsidRPr="00B17901" w:rsidRDefault="00195417" w:rsidP="00195417">
      <w:pPr>
        <w:spacing w:after="0" w:line="240" w:lineRule="auto"/>
        <w:jc w:val="both"/>
        <w:rPr>
          <w:rFonts w:ascii="Times New Roman" w:eastAsia="Times New Roman" w:hAnsi="Times New Roman" w:cs="Times New Roman"/>
          <w:noProof/>
          <w:sz w:val="24"/>
          <w:szCs w:val="24"/>
        </w:rPr>
      </w:pPr>
      <w:bookmarkStart w:id="0" w:name="_GoBack"/>
      <w:bookmarkEnd w:id="0"/>
    </w:p>
    <w:p w:rsidR="00195417" w:rsidRPr="00B17901" w:rsidRDefault="00195417" w:rsidP="00195417">
      <w:pPr>
        <w:spacing w:after="0" w:line="240" w:lineRule="auto"/>
        <w:jc w:val="center"/>
        <w:rPr>
          <w:rFonts w:ascii="Times New Roman" w:eastAsia="Times New Roman" w:hAnsi="Times New Roman" w:cs="Times New Roman"/>
          <w:b/>
          <w:noProof/>
          <w:sz w:val="28"/>
          <w:szCs w:val="28"/>
        </w:rPr>
      </w:pPr>
      <w:r w:rsidRPr="00B17901">
        <w:rPr>
          <w:rFonts w:ascii="Times New Roman" w:hAnsi="Times New Roman" w:cs="Times New Roman"/>
          <w:b/>
          <w:noProof/>
          <w:sz w:val="28"/>
        </w:rPr>
        <w:t>Regulation on Marine Diving in Restricted Areas</w:t>
      </w:r>
    </w:p>
    <w:p w:rsidR="00195417" w:rsidRPr="00B17901" w:rsidRDefault="00195417" w:rsidP="00195417">
      <w:pPr>
        <w:spacing w:after="0" w:line="240" w:lineRule="auto"/>
        <w:jc w:val="both"/>
        <w:rPr>
          <w:rFonts w:ascii="Times New Roman" w:eastAsia="Times New Roman" w:hAnsi="Times New Roman" w:cs="Times New Roman"/>
          <w:noProof/>
          <w:sz w:val="24"/>
          <w:szCs w:val="24"/>
        </w:rPr>
      </w:pPr>
    </w:p>
    <w:p w:rsidR="00195417" w:rsidRPr="00B17901" w:rsidRDefault="00195417" w:rsidP="00195417">
      <w:pPr>
        <w:spacing w:after="0" w:line="240" w:lineRule="auto"/>
        <w:jc w:val="both"/>
        <w:rPr>
          <w:rFonts w:ascii="Times New Roman" w:eastAsia="Times New Roman" w:hAnsi="Times New Roman" w:cs="Times New Roman"/>
          <w:noProof/>
          <w:sz w:val="24"/>
          <w:szCs w:val="24"/>
        </w:rPr>
      </w:pPr>
    </w:p>
    <w:p w:rsidR="00B17901" w:rsidRDefault="00B17901" w:rsidP="00195417">
      <w:pPr>
        <w:spacing w:after="0" w:line="240" w:lineRule="auto"/>
        <w:jc w:val="right"/>
        <w:rPr>
          <w:rFonts w:ascii="Times New Roman" w:hAnsi="Times New Roman" w:cs="Times New Roman"/>
          <w:i/>
          <w:noProof/>
          <w:sz w:val="24"/>
        </w:rPr>
      </w:pPr>
      <w:r>
        <w:rPr>
          <w:rFonts w:ascii="Times New Roman" w:hAnsi="Times New Roman" w:cs="Times New Roman"/>
          <w:i/>
          <w:noProof/>
          <w:sz w:val="24"/>
        </w:rPr>
        <w:t>Issued pursuant to</w:t>
      </w:r>
    </w:p>
    <w:p w:rsidR="00B17901" w:rsidRDefault="00195417" w:rsidP="00195417">
      <w:pPr>
        <w:spacing w:after="0" w:line="240" w:lineRule="auto"/>
        <w:jc w:val="right"/>
        <w:rPr>
          <w:rFonts w:ascii="Times New Roman" w:hAnsi="Times New Roman" w:cs="Times New Roman"/>
          <w:i/>
          <w:noProof/>
          <w:sz w:val="24"/>
        </w:rPr>
      </w:pPr>
      <w:r w:rsidRPr="00B17901">
        <w:rPr>
          <w:rFonts w:ascii="Times New Roman" w:hAnsi="Times New Roman" w:cs="Times New Roman"/>
          <w:i/>
          <w:noProof/>
          <w:sz w:val="24"/>
        </w:rPr>
        <w:t>Section 19</w:t>
      </w:r>
      <w:r w:rsidRPr="00B17901">
        <w:rPr>
          <w:rFonts w:ascii="Times New Roman" w:hAnsi="Times New Roman" w:cs="Times New Roman"/>
          <w:i/>
          <w:noProof/>
          <w:sz w:val="24"/>
          <w:vertAlign w:val="superscript"/>
        </w:rPr>
        <w:t>1</w:t>
      </w:r>
      <w:r w:rsidRPr="00B17901">
        <w:rPr>
          <w:rFonts w:ascii="Times New Roman" w:hAnsi="Times New Roman" w:cs="Times New Roman"/>
          <w:i/>
          <w:noProof/>
          <w:sz w:val="24"/>
        </w:rPr>
        <w:t>, Parag</w:t>
      </w:r>
      <w:r w:rsidR="00B17901">
        <w:rPr>
          <w:rFonts w:ascii="Times New Roman" w:hAnsi="Times New Roman" w:cs="Times New Roman"/>
          <w:i/>
          <w:noProof/>
          <w:sz w:val="24"/>
        </w:rPr>
        <w:t>raph six, Clauses 2, 3 and 4 of</w:t>
      </w:r>
    </w:p>
    <w:p w:rsidR="00B17901" w:rsidRDefault="00B17901" w:rsidP="00195417">
      <w:pPr>
        <w:spacing w:after="0" w:line="240" w:lineRule="auto"/>
        <w:jc w:val="right"/>
        <w:rPr>
          <w:rFonts w:ascii="Times New Roman" w:hAnsi="Times New Roman" w:cs="Times New Roman"/>
          <w:i/>
          <w:noProof/>
          <w:sz w:val="24"/>
        </w:rPr>
      </w:pPr>
      <w:r>
        <w:rPr>
          <w:rFonts w:ascii="Times New Roman" w:hAnsi="Times New Roman" w:cs="Times New Roman"/>
          <w:i/>
          <w:noProof/>
          <w:sz w:val="24"/>
        </w:rPr>
        <w:t>t</w:t>
      </w:r>
      <w:r w:rsidR="00195417" w:rsidRPr="00B17901">
        <w:rPr>
          <w:rFonts w:ascii="Times New Roman" w:hAnsi="Times New Roman" w:cs="Times New Roman"/>
          <w:i/>
          <w:noProof/>
          <w:sz w:val="24"/>
        </w:rPr>
        <w:t>he</w:t>
      </w:r>
      <w:r>
        <w:rPr>
          <w:rFonts w:ascii="Times New Roman" w:hAnsi="Times New Roman" w:cs="Times New Roman"/>
          <w:i/>
          <w:noProof/>
          <w:sz w:val="24"/>
        </w:rPr>
        <w:t xml:space="preserve"> </w:t>
      </w:r>
      <w:r w:rsidR="00195417" w:rsidRPr="00B17901">
        <w:rPr>
          <w:rFonts w:ascii="Times New Roman" w:hAnsi="Times New Roman" w:cs="Times New Roman"/>
          <w:i/>
          <w:noProof/>
          <w:sz w:val="24"/>
        </w:rPr>
        <w:t>Marine Environment Protection and Management Law</w:t>
      </w:r>
    </w:p>
    <w:p w:rsidR="00195417" w:rsidRPr="00B17901" w:rsidRDefault="00195417" w:rsidP="00195417">
      <w:pPr>
        <w:spacing w:after="0" w:line="240" w:lineRule="auto"/>
        <w:jc w:val="both"/>
        <w:rPr>
          <w:rFonts w:ascii="Times New Roman" w:eastAsia="Times New Roman" w:hAnsi="Times New Roman" w:cs="Times New Roman"/>
          <w:noProof/>
          <w:sz w:val="24"/>
          <w:szCs w:val="24"/>
        </w:rPr>
      </w:pPr>
    </w:p>
    <w:p w:rsidR="00195417" w:rsidRPr="00B17901" w:rsidRDefault="00195417" w:rsidP="00195417">
      <w:pPr>
        <w:spacing w:after="0" w:line="240" w:lineRule="auto"/>
        <w:jc w:val="both"/>
        <w:rPr>
          <w:rFonts w:ascii="Times New Roman" w:eastAsia="Times New Roman" w:hAnsi="Times New Roman" w:cs="Times New Roman"/>
          <w:noProof/>
          <w:sz w:val="24"/>
          <w:szCs w:val="24"/>
        </w:rPr>
      </w:pPr>
    </w:p>
    <w:p w:rsidR="00195417" w:rsidRPr="00B17901" w:rsidRDefault="00195417" w:rsidP="00195417">
      <w:pPr>
        <w:spacing w:after="0" w:line="240" w:lineRule="auto"/>
        <w:jc w:val="center"/>
        <w:rPr>
          <w:rFonts w:ascii="Times New Roman" w:eastAsia="Times New Roman" w:hAnsi="Times New Roman" w:cs="Times New Roman"/>
          <w:b/>
          <w:noProof/>
          <w:sz w:val="24"/>
          <w:szCs w:val="24"/>
        </w:rPr>
      </w:pPr>
      <w:bookmarkStart w:id="1" w:name="n1"/>
      <w:bookmarkEnd w:id="1"/>
      <w:r w:rsidRPr="00B17901">
        <w:rPr>
          <w:rFonts w:ascii="Times New Roman" w:hAnsi="Times New Roman" w:cs="Times New Roman"/>
          <w:b/>
          <w:noProof/>
          <w:sz w:val="24"/>
        </w:rPr>
        <w:t>I. General Provisions</w:t>
      </w:r>
    </w:p>
    <w:p w:rsidR="00195417" w:rsidRPr="00B17901" w:rsidRDefault="00195417" w:rsidP="00195417">
      <w:pPr>
        <w:spacing w:after="0" w:line="240" w:lineRule="auto"/>
        <w:jc w:val="both"/>
        <w:rPr>
          <w:rFonts w:ascii="Times New Roman" w:eastAsia="Times New Roman" w:hAnsi="Times New Roman" w:cs="Times New Roman"/>
          <w:noProof/>
          <w:sz w:val="24"/>
          <w:szCs w:val="24"/>
        </w:rPr>
      </w:pPr>
      <w:bookmarkStart w:id="2" w:name="p-583226"/>
      <w:bookmarkEnd w:id="2"/>
    </w:p>
    <w:p w:rsidR="00195417" w:rsidRPr="00B17901" w:rsidRDefault="00195417" w:rsidP="00195417">
      <w:pPr>
        <w:spacing w:after="0" w:line="240" w:lineRule="auto"/>
        <w:jc w:val="both"/>
        <w:rPr>
          <w:rFonts w:ascii="Times New Roman" w:eastAsia="Times New Roman" w:hAnsi="Times New Roman" w:cs="Times New Roman"/>
          <w:noProof/>
          <w:sz w:val="24"/>
          <w:szCs w:val="24"/>
        </w:rPr>
      </w:pPr>
      <w:r w:rsidRPr="00B17901">
        <w:rPr>
          <w:rFonts w:ascii="Times New Roman" w:hAnsi="Times New Roman" w:cs="Times New Roman"/>
          <w:noProof/>
          <w:sz w:val="24"/>
        </w:rPr>
        <w:t>1. This Regulation prescribes:</w:t>
      </w:r>
      <w:bookmarkStart w:id="3" w:name="p1"/>
      <w:bookmarkEnd w:id="3"/>
    </w:p>
    <w:p w:rsidR="00195417" w:rsidRPr="00B17901" w:rsidRDefault="00195417" w:rsidP="0055554B">
      <w:pPr>
        <w:spacing w:after="0" w:line="240" w:lineRule="auto"/>
        <w:ind w:firstLine="709"/>
        <w:jc w:val="both"/>
        <w:rPr>
          <w:rFonts w:ascii="Times New Roman" w:eastAsia="Times New Roman" w:hAnsi="Times New Roman" w:cs="Times New Roman"/>
          <w:noProof/>
          <w:sz w:val="24"/>
          <w:szCs w:val="24"/>
        </w:rPr>
      </w:pPr>
      <w:r w:rsidRPr="00B17901">
        <w:rPr>
          <w:rFonts w:ascii="Times New Roman" w:hAnsi="Times New Roman" w:cs="Times New Roman"/>
          <w:noProof/>
          <w:sz w:val="24"/>
        </w:rPr>
        <w:t>1.1. the provisions for issuing a diving permit;</w:t>
      </w:r>
    </w:p>
    <w:p w:rsidR="00195417" w:rsidRPr="00B17901" w:rsidRDefault="00195417" w:rsidP="0055554B">
      <w:pPr>
        <w:spacing w:after="0" w:line="240" w:lineRule="auto"/>
        <w:ind w:firstLine="709"/>
        <w:jc w:val="both"/>
        <w:rPr>
          <w:rFonts w:ascii="Times New Roman" w:eastAsia="Times New Roman" w:hAnsi="Times New Roman" w:cs="Times New Roman"/>
          <w:noProof/>
          <w:sz w:val="24"/>
          <w:szCs w:val="24"/>
        </w:rPr>
      </w:pPr>
      <w:r w:rsidRPr="00B17901">
        <w:rPr>
          <w:rFonts w:ascii="Times New Roman" w:hAnsi="Times New Roman" w:cs="Times New Roman"/>
          <w:noProof/>
          <w:sz w:val="24"/>
        </w:rPr>
        <w:t>1.2. the procedures for the issuance, refusal and cancellation of a permit for diving in a restricted area (hereinafter – a permit);</w:t>
      </w:r>
    </w:p>
    <w:p w:rsidR="00195417" w:rsidRPr="00B17901" w:rsidRDefault="00195417" w:rsidP="0055554B">
      <w:pPr>
        <w:spacing w:after="0" w:line="240" w:lineRule="auto"/>
        <w:ind w:firstLine="709"/>
        <w:jc w:val="both"/>
        <w:rPr>
          <w:rFonts w:ascii="Times New Roman" w:eastAsia="Times New Roman" w:hAnsi="Times New Roman" w:cs="Times New Roman"/>
          <w:noProof/>
          <w:sz w:val="24"/>
          <w:szCs w:val="24"/>
        </w:rPr>
      </w:pPr>
      <w:r w:rsidRPr="00B17901">
        <w:rPr>
          <w:rFonts w:ascii="Times New Roman" w:hAnsi="Times New Roman" w:cs="Times New Roman"/>
          <w:noProof/>
          <w:sz w:val="24"/>
        </w:rPr>
        <w:t>1.3. the procedures for maintaining the register of issued permits;</w:t>
      </w:r>
    </w:p>
    <w:p w:rsidR="00195417" w:rsidRPr="00B17901" w:rsidRDefault="00195417" w:rsidP="0055554B">
      <w:pPr>
        <w:spacing w:after="0" w:line="240" w:lineRule="auto"/>
        <w:ind w:firstLine="709"/>
        <w:jc w:val="both"/>
        <w:rPr>
          <w:rFonts w:ascii="Times New Roman" w:eastAsia="Times New Roman" w:hAnsi="Times New Roman" w:cs="Times New Roman"/>
          <w:noProof/>
          <w:sz w:val="24"/>
          <w:szCs w:val="24"/>
        </w:rPr>
      </w:pPr>
      <w:r w:rsidRPr="00B17901">
        <w:rPr>
          <w:rFonts w:ascii="Times New Roman" w:hAnsi="Times New Roman" w:cs="Times New Roman"/>
          <w:noProof/>
          <w:sz w:val="24"/>
        </w:rPr>
        <w:t>1.4. terms and conditions for using the issued permits;</w:t>
      </w:r>
    </w:p>
    <w:p w:rsidR="00195417" w:rsidRPr="00B17901" w:rsidRDefault="00195417" w:rsidP="0055554B">
      <w:pPr>
        <w:spacing w:after="0" w:line="240" w:lineRule="auto"/>
        <w:ind w:firstLine="709"/>
        <w:jc w:val="both"/>
        <w:rPr>
          <w:rFonts w:ascii="Times New Roman" w:eastAsia="Times New Roman" w:hAnsi="Times New Roman" w:cs="Times New Roman"/>
          <w:noProof/>
          <w:sz w:val="24"/>
          <w:szCs w:val="24"/>
        </w:rPr>
      </w:pPr>
      <w:r w:rsidRPr="00B17901">
        <w:rPr>
          <w:rFonts w:ascii="Times New Roman" w:hAnsi="Times New Roman" w:cs="Times New Roman"/>
          <w:noProof/>
          <w:sz w:val="24"/>
        </w:rPr>
        <w:t>1.5. the amount and procedures for paying the State fee for the issuance of a permit for diving at ship wreck or sunken objects sites that are or may be hazardous to marine environment or cultural and historical values (hereinafter – the State fee).</w:t>
      </w:r>
    </w:p>
    <w:p w:rsidR="0055554B" w:rsidRPr="00B17901" w:rsidRDefault="0055554B" w:rsidP="00195417">
      <w:pPr>
        <w:spacing w:after="0" w:line="240" w:lineRule="auto"/>
        <w:jc w:val="both"/>
        <w:rPr>
          <w:rFonts w:ascii="Times New Roman" w:eastAsia="Times New Roman" w:hAnsi="Times New Roman" w:cs="Times New Roman"/>
          <w:noProof/>
          <w:sz w:val="24"/>
          <w:szCs w:val="24"/>
        </w:rPr>
      </w:pPr>
      <w:bookmarkStart w:id="4" w:name="p-583227"/>
      <w:bookmarkEnd w:id="4"/>
    </w:p>
    <w:p w:rsidR="00195417" w:rsidRPr="00B17901" w:rsidRDefault="00195417" w:rsidP="00195417">
      <w:pPr>
        <w:spacing w:after="0" w:line="240" w:lineRule="auto"/>
        <w:jc w:val="both"/>
        <w:rPr>
          <w:rFonts w:ascii="Times New Roman" w:eastAsia="Times New Roman" w:hAnsi="Times New Roman" w:cs="Times New Roman"/>
          <w:noProof/>
          <w:sz w:val="24"/>
          <w:szCs w:val="24"/>
        </w:rPr>
      </w:pPr>
      <w:r w:rsidRPr="00B17901">
        <w:rPr>
          <w:rFonts w:ascii="Times New Roman" w:hAnsi="Times New Roman" w:cs="Times New Roman"/>
          <w:noProof/>
          <w:sz w:val="24"/>
        </w:rPr>
        <w:t>2. Natural person (hereinafter – a person) is entitled to dive in a restricted area other than bordering on the sea coastline, from a duly registered watercraft (hereinafter – watercraft) that is equipped with an automatic identification system.</w:t>
      </w:r>
      <w:bookmarkStart w:id="5" w:name="p2"/>
      <w:bookmarkEnd w:id="5"/>
    </w:p>
    <w:p w:rsidR="0055554B" w:rsidRPr="00B17901" w:rsidRDefault="0055554B" w:rsidP="00195417">
      <w:pPr>
        <w:spacing w:after="0" w:line="240" w:lineRule="auto"/>
        <w:jc w:val="both"/>
        <w:rPr>
          <w:rFonts w:ascii="Times New Roman" w:eastAsia="Times New Roman" w:hAnsi="Times New Roman" w:cs="Times New Roman"/>
          <w:noProof/>
          <w:sz w:val="24"/>
          <w:szCs w:val="24"/>
        </w:rPr>
      </w:pPr>
      <w:bookmarkStart w:id="6" w:name="n2"/>
      <w:bookmarkEnd w:id="6"/>
    </w:p>
    <w:p w:rsidR="00195417" w:rsidRPr="00B17901" w:rsidRDefault="00195417" w:rsidP="0055554B">
      <w:pPr>
        <w:spacing w:after="0" w:line="240" w:lineRule="auto"/>
        <w:jc w:val="center"/>
        <w:rPr>
          <w:rFonts w:ascii="Times New Roman" w:eastAsia="Times New Roman" w:hAnsi="Times New Roman" w:cs="Times New Roman"/>
          <w:b/>
          <w:noProof/>
          <w:sz w:val="24"/>
          <w:szCs w:val="24"/>
        </w:rPr>
      </w:pPr>
      <w:r w:rsidRPr="00B17901">
        <w:rPr>
          <w:rFonts w:ascii="Times New Roman" w:hAnsi="Times New Roman" w:cs="Times New Roman"/>
          <w:b/>
          <w:noProof/>
          <w:sz w:val="24"/>
        </w:rPr>
        <w:t>II. Provisions for Issuing a Permit</w:t>
      </w:r>
    </w:p>
    <w:p w:rsidR="0055554B" w:rsidRPr="00B17901" w:rsidRDefault="0055554B" w:rsidP="00195417">
      <w:pPr>
        <w:spacing w:after="0" w:line="240" w:lineRule="auto"/>
        <w:jc w:val="both"/>
        <w:rPr>
          <w:rFonts w:ascii="Times New Roman" w:eastAsia="Times New Roman" w:hAnsi="Times New Roman" w:cs="Times New Roman"/>
          <w:noProof/>
          <w:sz w:val="24"/>
          <w:szCs w:val="24"/>
        </w:rPr>
      </w:pPr>
      <w:bookmarkStart w:id="7" w:name="p-583229"/>
      <w:bookmarkEnd w:id="7"/>
    </w:p>
    <w:p w:rsidR="00195417" w:rsidRPr="00B17901" w:rsidRDefault="00195417" w:rsidP="00195417">
      <w:pPr>
        <w:spacing w:after="0" w:line="240" w:lineRule="auto"/>
        <w:jc w:val="both"/>
        <w:rPr>
          <w:rFonts w:ascii="Times New Roman" w:eastAsia="Times New Roman" w:hAnsi="Times New Roman" w:cs="Times New Roman"/>
          <w:noProof/>
          <w:sz w:val="24"/>
          <w:szCs w:val="24"/>
        </w:rPr>
      </w:pPr>
      <w:r w:rsidRPr="00B17901">
        <w:rPr>
          <w:rFonts w:ascii="Times New Roman" w:hAnsi="Times New Roman" w:cs="Times New Roman"/>
          <w:noProof/>
          <w:sz w:val="24"/>
        </w:rPr>
        <w:t>3. A person shall be issued a permit provided that the person complies with the following requirements:</w:t>
      </w:r>
      <w:bookmarkStart w:id="8" w:name="p3"/>
      <w:bookmarkEnd w:id="8"/>
    </w:p>
    <w:p w:rsidR="00195417" w:rsidRPr="00B17901" w:rsidRDefault="00195417" w:rsidP="0055554B">
      <w:pPr>
        <w:spacing w:after="0" w:line="240" w:lineRule="auto"/>
        <w:ind w:firstLine="709"/>
        <w:jc w:val="both"/>
        <w:rPr>
          <w:rFonts w:ascii="Times New Roman" w:eastAsia="Times New Roman" w:hAnsi="Times New Roman" w:cs="Times New Roman"/>
          <w:noProof/>
          <w:sz w:val="24"/>
          <w:szCs w:val="24"/>
        </w:rPr>
      </w:pPr>
      <w:r w:rsidRPr="00B17901">
        <w:rPr>
          <w:rFonts w:ascii="Times New Roman" w:hAnsi="Times New Roman" w:cs="Times New Roman"/>
          <w:noProof/>
          <w:sz w:val="24"/>
        </w:rPr>
        <w:t>3.1. is at least 18 years old;</w:t>
      </w:r>
    </w:p>
    <w:p w:rsidR="00195417" w:rsidRPr="00B17901" w:rsidRDefault="00195417" w:rsidP="0055554B">
      <w:pPr>
        <w:spacing w:after="0" w:line="240" w:lineRule="auto"/>
        <w:ind w:firstLine="709"/>
        <w:jc w:val="both"/>
        <w:rPr>
          <w:rFonts w:ascii="Times New Roman" w:eastAsia="Times New Roman" w:hAnsi="Times New Roman" w:cs="Times New Roman"/>
          <w:noProof/>
          <w:sz w:val="24"/>
          <w:szCs w:val="24"/>
        </w:rPr>
      </w:pPr>
      <w:r w:rsidRPr="00B17901">
        <w:rPr>
          <w:rFonts w:ascii="Times New Roman" w:hAnsi="Times New Roman" w:cs="Times New Roman"/>
          <w:noProof/>
          <w:sz w:val="24"/>
        </w:rPr>
        <w:t>3.2. has not been found guilty, with a court adjudication that has taken effect or a prosecutor's writ, in a crime related to destroying or damaging cultural monuments, performing illegal acts with weapons, explosives or detonation devices;</w:t>
      </w:r>
    </w:p>
    <w:p w:rsidR="00195417" w:rsidRPr="00B17901" w:rsidRDefault="00195417" w:rsidP="0055554B">
      <w:pPr>
        <w:spacing w:after="0" w:line="240" w:lineRule="auto"/>
        <w:ind w:firstLine="709"/>
        <w:jc w:val="both"/>
        <w:rPr>
          <w:rFonts w:ascii="Times New Roman" w:eastAsia="Times New Roman" w:hAnsi="Times New Roman" w:cs="Times New Roman"/>
          <w:noProof/>
          <w:sz w:val="24"/>
          <w:szCs w:val="24"/>
        </w:rPr>
      </w:pPr>
      <w:r w:rsidRPr="00B17901">
        <w:rPr>
          <w:rFonts w:ascii="Times New Roman" w:hAnsi="Times New Roman" w:cs="Times New Roman"/>
          <w:noProof/>
          <w:sz w:val="24"/>
        </w:rPr>
        <w:t>3.3. has not been imposed administrative sanctions for any violations related to breach of restrictions and prohibitions for marine diving;</w:t>
      </w:r>
    </w:p>
    <w:p w:rsidR="00195417" w:rsidRPr="00B17901" w:rsidRDefault="00195417" w:rsidP="0055554B">
      <w:pPr>
        <w:spacing w:after="0" w:line="240" w:lineRule="auto"/>
        <w:ind w:firstLine="709"/>
        <w:jc w:val="both"/>
        <w:rPr>
          <w:rFonts w:ascii="Times New Roman" w:eastAsia="Times New Roman" w:hAnsi="Times New Roman" w:cs="Times New Roman"/>
          <w:noProof/>
          <w:sz w:val="24"/>
          <w:szCs w:val="24"/>
        </w:rPr>
      </w:pPr>
      <w:r w:rsidRPr="00B17901">
        <w:rPr>
          <w:rFonts w:ascii="Times New Roman" w:hAnsi="Times New Roman" w:cs="Times New Roman"/>
          <w:noProof/>
          <w:sz w:val="24"/>
        </w:rPr>
        <w:t>3.4. his or her permit has not been cancelled within the past two years.</w:t>
      </w:r>
    </w:p>
    <w:p w:rsidR="0055554B" w:rsidRPr="00B17901" w:rsidRDefault="0055554B" w:rsidP="00195417">
      <w:pPr>
        <w:spacing w:after="0" w:line="240" w:lineRule="auto"/>
        <w:jc w:val="both"/>
        <w:rPr>
          <w:rFonts w:ascii="Times New Roman" w:eastAsia="Times New Roman" w:hAnsi="Times New Roman" w:cs="Times New Roman"/>
          <w:noProof/>
          <w:sz w:val="24"/>
          <w:szCs w:val="24"/>
        </w:rPr>
      </w:pPr>
      <w:bookmarkStart w:id="9" w:name="p-583230"/>
      <w:bookmarkEnd w:id="9"/>
    </w:p>
    <w:p w:rsidR="00195417" w:rsidRPr="00B17901" w:rsidRDefault="00195417" w:rsidP="00195417">
      <w:pPr>
        <w:spacing w:after="0" w:line="240" w:lineRule="auto"/>
        <w:jc w:val="both"/>
        <w:rPr>
          <w:rFonts w:ascii="Times New Roman" w:eastAsia="Times New Roman" w:hAnsi="Times New Roman" w:cs="Times New Roman"/>
          <w:noProof/>
          <w:sz w:val="24"/>
          <w:szCs w:val="24"/>
        </w:rPr>
      </w:pPr>
      <w:r w:rsidRPr="00B17901">
        <w:rPr>
          <w:rFonts w:ascii="Times New Roman" w:hAnsi="Times New Roman" w:cs="Times New Roman"/>
          <w:noProof/>
          <w:sz w:val="24"/>
        </w:rPr>
        <w:t>4. The compliance of an alien with the security requirements referred to in Clauses 3.2 and 3.3 of this Regulation shall be attested with a certificate issued by competent authorities of the person's last permanent place of residence, with a notarial translation in the official language. The compliance of a stateless person with the security requirements referred to in Clauses 3.2 and 3.3 of this Regulation shall be attested with a certificate issued by competent authorities of the person's last citizenship, with a notarial translation in the official language.</w:t>
      </w:r>
      <w:bookmarkStart w:id="10" w:name="p4"/>
      <w:bookmarkEnd w:id="10"/>
    </w:p>
    <w:p w:rsidR="0055554B" w:rsidRPr="00B17901" w:rsidRDefault="0055554B" w:rsidP="00195417">
      <w:pPr>
        <w:spacing w:after="0" w:line="240" w:lineRule="auto"/>
        <w:jc w:val="both"/>
        <w:rPr>
          <w:rFonts w:ascii="Times New Roman" w:eastAsia="Times New Roman" w:hAnsi="Times New Roman" w:cs="Times New Roman"/>
          <w:noProof/>
          <w:sz w:val="24"/>
          <w:szCs w:val="24"/>
        </w:rPr>
      </w:pPr>
      <w:bookmarkStart w:id="11" w:name="p-583231"/>
      <w:bookmarkEnd w:id="11"/>
    </w:p>
    <w:p w:rsidR="00195417" w:rsidRPr="00B17901" w:rsidRDefault="00195417" w:rsidP="00195417">
      <w:pPr>
        <w:spacing w:after="0" w:line="240" w:lineRule="auto"/>
        <w:jc w:val="both"/>
        <w:rPr>
          <w:rFonts w:ascii="Times New Roman" w:eastAsia="Times New Roman" w:hAnsi="Times New Roman" w:cs="Times New Roman"/>
          <w:noProof/>
          <w:sz w:val="24"/>
          <w:szCs w:val="24"/>
        </w:rPr>
      </w:pPr>
      <w:r w:rsidRPr="00B17901">
        <w:rPr>
          <w:rFonts w:ascii="Times New Roman" w:hAnsi="Times New Roman" w:cs="Times New Roman"/>
          <w:noProof/>
          <w:sz w:val="24"/>
        </w:rPr>
        <w:t>5. The permit shall not be issued if a person fails to satisfy the requirements laid down in Clauses 3 and 4 of this Regulation, or is unable to satisfy the requirement laid down in Clause 2 of this Regulation in respect of the equipment of the watercraft.</w:t>
      </w:r>
      <w:bookmarkStart w:id="12" w:name="p5"/>
      <w:bookmarkEnd w:id="12"/>
    </w:p>
    <w:p w:rsidR="0055554B" w:rsidRPr="00B17901" w:rsidRDefault="0055554B" w:rsidP="00195417">
      <w:pPr>
        <w:spacing w:after="0" w:line="240" w:lineRule="auto"/>
        <w:jc w:val="both"/>
        <w:rPr>
          <w:rFonts w:ascii="Times New Roman" w:eastAsia="Times New Roman" w:hAnsi="Times New Roman" w:cs="Times New Roman"/>
          <w:noProof/>
          <w:sz w:val="24"/>
          <w:szCs w:val="24"/>
        </w:rPr>
      </w:pPr>
      <w:bookmarkStart w:id="13" w:name="p-583232"/>
      <w:bookmarkEnd w:id="13"/>
    </w:p>
    <w:p w:rsidR="00195417" w:rsidRPr="00B17901" w:rsidRDefault="00195417" w:rsidP="00195417">
      <w:pPr>
        <w:spacing w:after="0" w:line="240" w:lineRule="auto"/>
        <w:jc w:val="both"/>
        <w:rPr>
          <w:rFonts w:ascii="Times New Roman" w:eastAsia="Times New Roman" w:hAnsi="Times New Roman" w:cs="Times New Roman"/>
          <w:noProof/>
          <w:sz w:val="24"/>
          <w:szCs w:val="24"/>
        </w:rPr>
      </w:pPr>
      <w:r w:rsidRPr="00B17901">
        <w:rPr>
          <w:rFonts w:ascii="Times New Roman" w:hAnsi="Times New Roman" w:cs="Times New Roman"/>
          <w:noProof/>
          <w:sz w:val="24"/>
        </w:rPr>
        <w:lastRenderedPageBreak/>
        <w:t>6. A person is entitled to do the diving in the restricted area only during daylight, and shall be responsible for own skills, state of heath, the safety of the equipment, the watercraft used and the choice of appropriate weather condition.</w:t>
      </w:r>
      <w:bookmarkStart w:id="14" w:name="p6"/>
      <w:bookmarkEnd w:id="14"/>
    </w:p>
    <w:p w:rsidR="0055554B" w:rsidRPr="00B17901" w:rsidRDefault="0055554B" w:rsidP="00195417">
      <w:pPr>
        <w:spacing w:after="0" w:line="240" w:lineRule="auto"/>
        <w:jc w:val="both"/>
        <w:rPr>
          <w:rFonts w:ascii="Times New Roman" w:eastAsia="Times New Roman" w:hAnsi="Times New Roman" w:cs="Times New Roman"/>
          <w:noProof/>
          <w:sz w:val="24"/>
          <w:szCs w:val="24"/>
        </w:rPr>
      </w:pPr>
      <w:bookmarkStart w:id="15" w:name="n3"/>
      <w:bookmarkEnd w:id="15"/>
    </w:p>
    <w:p w:rsidR="00195417" w:rsidRPr="00B17901" w:rsidRDefault="00195417" w:rsidP="0055554B">
      <w:pPr>
        <w:spacing w:after="0" w:line="240" w:lineRule="auto"/>
        <w:jc w:val="center"/>
        <w:rPr>
          <w:rFonts w:ascii="Times New Roman" w:eastAsia="Times New Roman" w:hAnsi="Times New Roman" w:cs="Times New Roman"/>
          <w:b/>
          <w:noProof/>
          <w:sz w:val="24"/>
          <w:szCs w:val="24"/>
        </w:rPr>
      </w:pPr>
      <w:r w:rsidRPr="00B17901">
        <w:rPr>
          <w:rFonts w:ascii="Times New Roman" w:hAnsi="Times New Roman" w:cs="Times New Roman"/>
          <w:b/>
          <w:noProof/>
          <w:sz w:val="24"/>
        </w:rPr>
        <w:t>III. The Procedures for the Issuance, Refusal and Cancellation of a Permit</w:t>
      </w:r>
    </w:p>
    <w:p w:rsidR="0055554B" w:rsidRPr="00B17901" w:rsidRDefault="0055554B" w:rsidP="00195417">
      <w:pPr>
        <w:spacing w:after="0" w:line="240" w:lineRule="auto"/>
        <w:jc w:val="both"/>
        <w:rPr>
          <w:rFonts w:ascii="Times New Roman" w:eastAsia="Times New Roman" w:hAnsi="Times New Roman" w:cs="Times New Roman"/>
          <w:noProof/>
          <w:sz w:val="24"/>
          <w:szCs w:val="24"/>
        </w:rPr>
      </w:pPr>
      <w:bookmarkStart w:id="16" w:name="p-583234"/>
      <w:bookmarkEnd w:id="16"/>
    </w:p>
    <w:p w:rsidR="00195417" w:rsidRPr="00B17901" w:rsidRDefault="00195417" w:rsidP="00195417">
      <w:pPr>
        <w:spacing w:after="0" w:line="240" w:lineRule="auto"/>
        <w:jc w:val="both"/>
        <w:rPr>
          <w:rFonts w:ascii="Times New Roman" w:eastAsia="Times New Roman" w:hAnsi="Times New Roman" w:cs="Times New Roman"/>
          <w:noProof/>
          <w:sz w:val="24"/>
          <w:szCs w:val="24"/>
        </w:rPr>
      </w:pPr>
      <w:r w:rsidRPr="00B17901">
        <w:rPr>
          <w:rFonts w:ascii="Times New Roman" w:hAnsi="Times New Roman" w:cs="Times New Roman"/>
          <w:noProof/>
          <w:sz w:val="24"/>
        </w:rPr>
        <w:t>7. The permit is issued by the Coast Guard Service of the Flotilla of Coast Guard Ships, National Armed Forces (hereinafter – the Coast Guard).</w:t>
      </w:r>
      <w:bookmarkStart w:id="17" w:name="p7"/>
      <w:bookmarkEnd w:id="17"/>
    </w:p>
    <w:p w:rsidR="0055554B" w:rsidRPr="00B17901" w:rsidRDefault="0055554B" w:rsidP="00195417">
      <w:pPr>
        <w:spacing w:after="0" w:line="240" w:lineRule="auto"/>
        <w:jc w:val="both"/>
        <w:rPr>
          <w:rFonts w:ascii="Times New Roman" w:eastAsia="Times New Roman" w:hAnsi="Times New Roman" w:cs="Times New Roman"/>
          <w:noProof/>
          <w:sz w:val="24"/>
          <w:szCs w:val="24"/>
        </w:rPr>
      </w:pPr>
      <w:bookmarkStart w:id="18" w:name="p-583235"/>
      <w:bookmarkEnd w:id="18"/>
    </w:p>
    <w:p w:rsidR="00195417" w:rsidRPr="00B17901" w:rsidRDefault="00195417" w:rsidP="00195417">
      <w:pPr>
        <w:spacing w:after="0" w:line="240" w:lineRule="auto"/>
        <w:jc w:val="both"/>
        <w:rPr>
          <w:rFonts w:ascii="Times New Roman" w:eastAsia="Times New Roman" w:hAnsi="Times New Roman" w:cs="Times New Roman"/>
          <w:noProof/>
          <w:sz w:val="24"/>
          <w:szCs w:val="24"/>
        </w:rPr>
      </w:pPr>
      <w:r w:rsidRPr="00B17901">
        <w:rPr>
          <w:rFonts w:ascii="Times New Roman" w:hAnsi="Times New Roman" w:cs="Times New Roman"/>
          <w:noProof/>
          <w:sz w:val="24"/>
        </w:rPr>
        <w:t>8. In order to receive a permit, a person shall submit an application requesting a permit to the Coast Guard (Annex 1). The application shall contain the following information:</w:t>
      </w:r>
      <w:bookmarkStart w:id="19" w:name="p8"/>
      <w:bookmarkEnd w:id="19"/>
    </w:p>
    <w:p w:rsidR="00195417" w:rsidRPr="00B17901" w:rsidRDefault="00195417" w:rsidP="0055554B">
      <w:pPr>
        <w:spacing w:after="0" w:line="240" w:lineRule="auto"/>
        <w:ind w:firstLine="709"/>
        <w:jc w:val="both"/>
        <w:rPr>
          <w:rFonts w:ascii="Times New Roman" w:eastAsia="Times New Roman" w:hAnsi="Times New Roman" w:cs="Times New Roman"/>
          <w:noProof/>
          <w:sz w:val="24"/>
          <w:szCs w:val="24"/>
        </w:rPr>
      </w:pPr>
      <w:r w:rsidRPr="00B17901">
        <w:rPr>
          <w:rFonts w:ascii="Times New Roman" w:hAnsi="Times New Roman" w:cs="Times New Roman"/>
          <w:noProof/>
          <w:sz w:val="24"/>
        </w:rPr>
        <w:t>8.1. given name and surname, personal identity number or date of birth (day, month, year);</w:t>
      </w:r>
    </w:p>
    <w:p w:rsidR="00195417" w:rsidRPr="00B17901" w:rsidRDefault="00195417" w:rsidP="0055554B">
      <w:pPr>
        <w:spacing w:after="0" w:line="240" w:lineRule="auto"/>
        <w:ind w:firstLine="709"/>
        <w:jc w:val="both"/>
        <w:rPr>
          <w:rFonts w:ascii="Times New Roman" w:eastAsia="Times New Roman" w:hAnsi="Times New Roman" w:cs="Times New Roman"/>
          <w:noProof/>
          <w:sz w:val="24"/>
          <w:szCs w:val="24"/>
        </w:rPr>
      </w:pPr>
      <w:r w:rsidRPr="00B17901">
        <w:rPr>
          <w:rFonts w:ascii="Times New Roman" w:hAnsi="Times New Roman" w:cs="Times New Roman"/>
          <w:noProof/>
          <w:sz w:val="24"/>
        </w:rPr>
        <w:t>8.2. contact information: declared, registered place of residence, or that indicated by the person, phone number and e-mail address;</w:t>
      </w:r>
    </w:p>
    <w:p w:rsidR="00195417" w:rsidRPr="00B17901" w:rsidRDefault="00195417" w:rsidP="0055554B">
      <w:pPr>
        <w:spacing w:after="0" w:line="240" w:lineRule="auto"/>
        <w:ind w:firstLine="709"/>
        <w:jc w:val="both"/>
        <w:rPr>
          <w:rFonts w:ascii="Times New Roman" w:eastAsia="Times New Roman" w:hAnsi="Times New Roman" w:cs="Times New Roman"/>
          <w:noProof/>
          <w:sz w:val="24"/>
          <w:szCs w:val="24"/>
        </w:rPr>
      </w:pPr>
      <w:r w:rsidRPr="00B17901">
        <w:rPr>
          <w:rFonts w:ascii="Times New Roman" w:hAnsi="Times New Roman" w:cs="Times New Roman"/>
          <w:noProof/>
          <w:sz w:val="24"/>
        </w:rPr>
        <w:t>8.3. information about the personal identification document;</w:t>
      </w:r>
    </w:p>
    <w:p w:rsidR="00195417" w:rsidRPr="00B17901" w:rsidRDefault="00195417" w:rsidP="0055554B">
      <w:pPr>
        <w:spacing w:after="0" w:line="240" w:lineRule="auto"/>
        <w:ind w:firstLine="709"/>
        <w:jc w:val="both"/>
        <w:rPr>
          <w:rFonts w:ascii="Times New Roman" w:eastAsia="Times New Roman" w:hAnsi="Times New Roman" w:cs="Times New Roman"/>
          <w:noProof/>
          <w:sz w:val="24"/>
          <w:szCs w:val="24"/>
        </w:rPr>
      </w:pPr>
      <w:r w:rsidRPr="00B17901">
        <w:rPr>
          <w:rFonts w:ascii="Times New Roman" w:hAnsi="Times New Roman" w:cs="Times New Roman"/>
          <w:noProof/>
          <w:sz w:val="24"/>
        </w:rPr>
        <w:t>8.4. number of the restricted area selected for diving (in accordance with the laws and regulations related to the procedures for the use of waters in Latvia and the navigation regime therein);</w:t>
      </w:r>
    </w:p>
    <w:p w:rsidR="00195417" w:rsidRPr="00B17901" w:rsidRDefault="00195417" w:rsidP="0055554B">
      <w:pPr>
        <w:spacing w:after="0" w:line="240" w:lineRule="auto"/>
        <w:ind w:firstLine="709"/>
        <w:jc w:val="both"/>
        <w:rPr>
          <w:rFonts w:ascii="Times New Roman" w:eastAsia="Times New Roman" w:hAnsi="Times New Roman" w:cs="Times New Roman"/>
          <w:noProof/>
          <w:sz w:val="24"/>
          <w:szCs w:val="24"/>
        </w:rPr>
      </w:pPr>
      <w:r w:rsidRPr="00B17901">
        <w:rPr>
          <w:rFonts w:ascii="Times New Roman" w:hAnsi="Times New Roman" w:cs="Times New Roman"/>
          <w:noProof/>
          <w:sz w:val="24"/>
        </w:rPr>
        <w:t>8.5. the time period selected for diving: from (day, month, year) until (day, month, year);</w:t>
      </w:r>
    </w:p>
    <w:p w:rsidR="00195417" w:rsidRPr="00B17901" w:rsidRDefault="00195417" w:rsidP="0055554B">
      <w:pPr>
        <w:spacing w:after="0" w:line="240" w:lineRule="auto"/>
        <w:ind w:firstLine="709"/>
        <w:jc w:val="both"/>
        <w:rPr>
          <w:rFonts w:ascii="Times New Roman" w:eastAsia="Times New Roman" w:hAnsi="Times New Roman" w:cs="Times New Roman"/>
          <w:noProof/>
          <w:sz w:val="24"/>
          <w:szCs w:val="24"/>
        </w:rPr>
      </w:pPr>
      <w:r w:rsidRPr="00B17901">
        <w:rPr>
          <w:rFonts w:ascii="Times New Roman" w:hAnsi="Times New Roman" w:cs="Times New Roman"/>
          <w:noProof/>
          <w:sz w:val="24"/>
        </w:rPr>
        <w:t>8.6. the purpose of diving (for example, leisure, underwater hunting, tourism, sports);</w:t>
      </w:r>
    </w:p>
    <w:p w:rsidR="00195417" w:rsidRPr="00B17901" w:rsidRDefault="00195417" w:rsidP="0055554B">
      <w:pPr>
        <w:spacing w:after="0" w:line="240" w:lineRule="auto"/>
        <w:ind w:firstLine="709"/>
        <w:jc w:val="both"/>
        <w:rPr>
          <w:rFonts w:ascii="Times New Roman" w:eastAsia="Times New Roman" w:hAnsi="Times New Roman" w:cs="Times New Roman"/>
          <w:noProof/>
          <w:sz w:val="24"/>
          <w:szCs w:val="24"/>
        </w:rPr>
      </w:pPr>
      <w:r w:rsidRPr="00B17901">
        <w:rPr>
          <w:rFonts w:ascii="Times New Roman" w:hAnsi="Times New Roman" w:cs="Times New Roman"/>
          <w:noProof/>
          <w:sz w:val="24"/>
        </w:rPr>
        <w:t>8.7. the watercraft in accordance with Clause 2 of this Regulation, specifying the registration number of the watercraft, name, the radio station identification number (MMSI number);</w:t>
      </w:r>
    </w:p>
    <w:p w:rsidR="00195417" w:rsidRPr="00B17901" w:rsidRDefault="00195417" w:rsidP="0055554B">
      <w:pPr>
        <w:spacing w:after="0" w:line="240" w:lineRule="auto"/>
        <w:ind w:firstLine="709"/>
        <w:jc w:val="both"/>
        <w:rPr>
          <w:rFonts w:ascii="Times New Roman" w:eastAsia="Times New Roman" w:hAnsi="Times New Roman" w:cs="Times New Roman"/>
          <w:noProof/>
          <w:sz w:val="24"/>
          <w:szCs w:val="24"/>
        </w:rPr>
      </w:pPr>
      <w:r w:rsidRPr="00B17901">
        <w:rPr>
          <w:rFonts w:ascii="Times New Roman" w:hAnsi="Times New Roman" w:cs="Times New Roman"/>
          <w:noProof/>
          <w:sz w:val="24"/>
        </w:rPr>
        <w:t>8.8. other information if required (for example, auxiliary equipment in addition to the diver's standard equipment (a sonar, scanner, video camera), information about the job or service contract of the natural person);</w:t>
      </w:r>
    </w:p>
    <w:p w:rsidR="00195417" w:rsidRPr="00B17901" w:rsidRDefault="00195417" w:rsidP="0055554B">
      <w:pPr>
        <w:spacing w:after="0" w:line="240" w:lineRule="auto"/>
        <w:ind w:firstLine="709"/>
        <w:jc w:val="both"/>
        <w:rPr>
          <w:rFonts w:ascii="Times New Roman" w:eastAsia="Times New Roman" w:hAnsi="Times New Roman" w:cs="Times New Roman"/>
          <w:noProof/>
          <w:sz w:val="24"/>
          <w:szCs w:val="24"/>
        </w:rPr>
      </w:pPr>
      <w:r w:rsidRPr="00B17901">
        <w:rPr>
          <w:rFonts w:ascii="Times New Roman" w:hAnsi="Times New Roman" w:cs="Times New Roman"/>
          <w:noProof/>
          <w:sz w:val="24"/>
        </w:rPr>
        <w:t>8.9. a certificate with a notarial translation in the official language (if required in accordance with Clause 4 of this Regulation) or other document, if required (the said certificate or other document shall be attached as attachment).</w:t>
      </w:r>
    </w:p>
    <w:p w:rsidR="0055554B" w:rsidRPr="00B17901" w:rsidRDefault="0055554B" w:rsidP="00195417">
      <w:pPr>
        <w:spacing w:after="0" w:line="240" w:lineRule="auto"/>
        <w:jc w:val="both"/>
        <w:rPr>
          <w:rFonts w:ascii="Times New Roman" w:eastAsia="Times New Roman" w:hAnsi="Times New Roman" w:cs="Times New Roman"/>
          <w:noProof/>
          <w:sz w:val="24"/>
          <w:szCs w:val="24"/>
        </w:rPr>
      </w:pPr>
      <w:bookmarkStart w:id="20" w:name="p-583236"/>
      <w:bookmarkEnd w:id="20"/>
    </w:p>
    <w:p w:rsidR="00195417" w:rsidRPr="00B17901" w:rsidRDefault="00195417" w:rsidP="00195417">
      <w:pPr>
        <w:spacing w:after="0" w:line="240" w:lineRule="auto"/>
        <w:jc w:val="both"/>
        <w:rPr>
          <w:rFonts w:ascii="Times New Roman" w:eastAsia="Times New Roman" w:hAnsi="Times New Roman" w:cs="Times New Roman"/>
          <w:noProof/>
          <w:sz w:val="24"/>
          <w:szCs w:val="24"/>
        </w:rPr>
      </w:pPr>
      <w:r w:rsidRPr="00B17901">
        <w:rPr>
          <w:rFonts w:ascii="Times New Roman" w:hAnsi="Times New Roman" w:cs="Times New Roman"/>
          <w:noProof/>
          <w:sz w:val="24"/>
        </w:rPr>
        <w:t>9. After having received the application requesting a permit, the Coast Guard shall promptly send an inquiry to:</w:t>
      </w:r>
      <w:bookmarkStart w:id="21" w:name="p9"/>
      <w:bookmarkEnd w:id="21"/>
    </w:p>
    <w:p w:rsidR="00195417" w:rsidRPr="00B17901" w:rsidRDefault="00195417" w:rsidP="0055554B">
      <w:pPr>
        <w:spacing w:after="0" w:line="240" w:lineRule="auto"/>
        <w:ind w:firstLine="709"/>
        <w:jc w:val="both"/>
        <w:rPr>
          <w:rFonts w:ascii="Times New Roman" w:eastAsia="Times New Roman" w:hAnsi="Times New Roman" w:cs="Times New Roman"/>
          <w:noProof/>
          <w:sz w:val="24"/>
          <w:szCs w:val="24"/>
        </w:rPr>
      </w:pPr>
      <w:r w:rsidRPr="00B17901">
        <w:rPr>
          <w:rFonts w:ascii="Times New Roman" w:hAnsi="Times New Roman" w:cs="Times New Roman"/>
          <w:noProof/>
          <w:sz w:val="24"/>
        </w:rPr>
        <w:t>9.1. the Information Centre of the Ministry of the Interior, in order to obtain the information referred to in Sub-clauses 3.2 and 3.3 of this Regulation;</w:t>
      </w:r>
    </w:p>
    <w:p w:rsidR="00195417" w:rsidRPr="00B17901" w:rsidRDefault="00195417" w:rsidP="0055554B">
      <w:pPr>
        <w:spacing w:after="0" w:line="240" w:lineRule="auto"/>
        <w:ind w:firstLine="709"/>
        <w:jc w:val="both"/>
        <w:rPr>
          <w:rFonts w:ascii="Times New Roman" w:eastAsia="Times New Roman" w:hAnsi="Times New Roman" w:cs="Times New Roman"/>
          <w:noProof/>
          <w:sz w:val="24"/>
          <w:szCs w:val="24"/>
        </w:rPr>
      </w:pPr>
      <w:r w:rsidRPr="00B17901">
        <w:rPr>
          <w:rFonts w:ascii="Times New Roman" w:hAnsi="Times New Roman" w:cs="Times New Roman"/>
          <w:noProof/>
          <w:sz w:val="24"/>
        </w:rPr>
        <w:t>9.2. State Joint Stock Company "Latvijas Jūras administrācija", in order to obtain an approval from the maritime safety aspect.</w:t>
      </w:r>
    </w:p>
    <w:p w:rsidR="0055554B" w:rsidRPr="00B17901" w:rsidRDefault="0055554B" w:rsidP="00195417">
      <w:pPr>
        <w:spacing w:after="0" w:line="240" w:lineRule="auto"/>
        <w:jc w:val="both"/>
        <w:rPr>
          <w:rFonts w:ascii="Times New Roman" w:eastAsia="Times New Roman" w:hAnsi="Times New Roman" w:cs="Times New Roman"/>
          <w:noProof/>
          <w:sz w:val="24"/>
          <w:szCs w:val="24"/>
        </w:rPr>
      </w:pPr>
      <w:bookmarkStart w:id="22" w:name="p-583237"/>
      <w:bookmarkEnd w:id="22"/>
    </w:p>
    <w:p w:rsidR="00195417" w:rsidRPr="00B17901" w:rsidRDefault="00195417" w:rsidP="00195417">
      <w:pPr>
        <w:spacing w:after="0" w:line="240" w:lineRule="auto"/>
        <w:jc w:val="both"/>
        <w:rPr>
          <w:rFonts w:ascii="Times New Roman" w:eastAsia="Times New Roman" w:hAnsi="Times New Roman" w:cs="Times New Roman"/>
          <w:noProof/>
          <w:sz w:val="24"/>
          <w:szCs w:val="24"/>
        </w:rPr>
      </w:pPr>
      <w:r w:rsidRPr="00B17901">
        <w:rPr>
          <w:rFonts w:ascii="Times New Roman" w:hAnsi="Times New Roman" w:cs="Times New Roman"/>
          <w:noProof/>
          <w:sz w:val="24"/>
        </w:rPr>
        <w:t>10. The information referred to in Clause 9 of this Regulation shall be provided to the Coast Guard within 20 days after the receipt of the inquiry.</w:t>
      </w:r>
      <w:bookmarkStart w:id="23" w:name="p10"/>
      <w:bookmarkEnd w:id="23"/>
    </w:p>
    <w:p w:rsidR="0055554B" w:rsidRPr="00B17901" w:rsidRDefault="0055554B" w:rsidP="00195417">
      <w:pPr>
        <w:spacing w:after="0" w:line="240" w:lineRule="auto"/>
        <w:jc w:val="both"/>
        <w:rPr>
          <w:rFonts w:ascii="Times New Roman" w:eastAsia="Times New Roman" w:hAnsi="Times New Roman" w:cs="Times New Roman"/>
          <w:noProof/>
          <w:sz w:val="24"/>
          <w:szCs w:val="24"/>
        </w:rPr>
      </w:pPr>
      <w:bookmarkStart w:id="24" w:name="p-583238"/>
      <w:bookmarkEnd w:id="24"/>
    </w:p>
    <w:p w:rsidR="00195417" w:rsidRPr="00B17901" w:rsidRDefault="00195417" w:rsidP="00195417">
      <w:pPr>
        <w:spacing w:after="0" w:line="240" w:lineRule="auto"/>
        <w:jc w:val="both"/>
        <w:rPr>
          <w:rFonts w:ascii="Times New Roman" w:eastAsia="Times New Roman" w:hAnsi="Times New Roman" w:cs="Times New Roman"/>
          <w:noProof/>
          <w:sz w:val="24"/>
          <w:szCs w:val="24"/>
        </w:rPr>
      </w:pPr>
      <w:r w:rsidRPr="00B17901">
        <w:rPr>
          <w:rFonts w:ascii="Times New Roman" w:hAnsi="Times New Roman" w:cs="Times New Roman"/>
          <w:noProof/>
          <w:sz w:val="24"/>
        </w:rPr>
        <w:t>11. The Coast Guard shall, taking into consideration the information provided by the competent authorities referred to in Clause 9 of this Regulation and the information at the disposal of the Coast Guard, within 30 days after the receipt of the application requesting a permit or after the rectification of the deficiencies detected therein, adopt a decision on the issuance of a permit to the person (Annex 2) or on a refusal on the issuance thereof.</w:t>
      </w:r>
      <w:bookmarkStart w:id="25" w:name="p11"/>
      <w:bookmarkEnd w:id="25"/>
    </w:p>
    <w:p w:rsidR="0055554B" w:rsidRPr="00B17901" w:rsidRDefault="0055554B" w:rsidP="00195417">
      <w:pPr>
        <w:spacing w:after="0" w:line="240" w:lineRule="auto"/>
        <w:jc w:val="both"/>
        <w:rPr>
          <w:rFonts w:ascii="Times New Roman" w:eastAsia="Times New Roman" w:hAnsi="Times New Roman" w:cs="Times New Roman"/>
          <w:noProof/>
          <w:sz w:val="24"/>
          <w:szCs w:val="24"/>
        </w:rPr>
      </w:pPr>
      <w:bookmarkStart w:id="26" w:name="p-583239"/>
      <w:bookmarkEnd w:id="26"/>
    </w:p>
    <w:p w:rsidR="00195417" w:rsidRPr="00B17901" w:rsidRDefault="00195417" w:rsidP="00195417">
      <w:pPr>
        <w:spacing w:after="0" w:line="240" w:lineRule="auto"/>
        <w:jc w:val="both"/>
        <w:rPr>
          <w:rFonts w:ascii="Times New Roman" w:eastAsia="Times New Roman" w:hAnsi="Times New Roman" w:cs="Times New Roman"/>
          <w:noProof/>
          <w:sz w:val="24"/>
          <w:szCs w:val="24"/>
        </w:rPr>
      </w:pPr>
      <w:r w:rsidRPr="00B17901">
        <w:rPr>
          <w:rFonts w:ascii="Times New Roman" w:hAnsi="Times New Roman" w:cs="Times New Roman"/>
          <w:noProof/>
          <w:sz w:val="24"/>
        </w:rPr>
        <w:t>12. On the basis of the information provided by the competent authorities referred to in Clause 9 of this Regulation and the information at the disposal of the Coast Guard, additional terms and conditions for the use of the permit concerned may be stipulated in relation to:</w:t>
      </w:r>
      <w:bookmarkStart w:id="27" w:name="p12"/>
      <w:bookmarkEnd w:id="27"/>
    </w:p>
    <w:p w:rsidR="00195417" w:rsidRPr="00B17901" w:rsidRDefault="00195417" w:rsidP="0055554B">
      <w:pPr>
        <w:spacing w:after="0" w:line="240" w:lineRule="auto"/>
        <w:ind w:firstLine="709"/>
        <w:jc w:val="both"/>
        <w:rPr>
          <w:rFonts w:ascii="Times New Roman" w:eastAsia="Times New Roman" w:hAnsi="Times New Roman" w:cs="Times New Roman"/>
          <w:noProof/>
          <w:sz w:val="24"/>
          <w:szCs w:val="24"/>
        </w:rPr>
      </w:pPr>
      <w:r w:rsidRPr="00B17901">
        <w:rPr>
          <w:rFonts w:ascii="Times New Roman" w:hAnsi="Times New Roman" w:cs="Times New Roman"/>
          <w:noProof/>
          <w:sz w:val="24"/>
        </w:rPr>
        <w:t>12.1. restrictions due to the execution of marine missions assigned to the National Armed Forces by the laws and regulations;</w:t>
      </w:r>
    </w:p>
    <w:p w:rsidR="00195417" w:rsidRPr="00B17901" w:rsidRDefault="00195417" w:rsidP="0055554B">
      <w:pPr>
        <w:spacing w:after="0" w:line="240" w:lineRule="auto"/>
        <w:ind w:firstLine="709"/>
        <w:jc w:val="both"/>
        <w:rPr>
          <w:rFonts w:ascii="Times New Roman" w:eastAsia="Times New Roman" w:hAnsi="Times New Roman" w:cs="Times New Roman"/>
          <w:noProof/>
          <w:sz w:val="24"/>
          <w:szCs w:val="24"/>
        </w:rPr>
      </w:pPr>
      <w:r w:rsidRPr="00B17901">
        <w:rPr>
          <w:rFonts w:ascii="Times New Roman" w:hAnsi="Times New Roman" w:cs="Times New Roman"/>
          <w:noProof/>
          <w:sz w:val="24"/>
        </w:rPr>
        <w:lastRenderedPageBreak/>
        <w:t>12.2. restrictions from the maritime safety aspect.</w:t>
      </w:r>
    </w:p>
    <w:p w:rsidR="0055554B" w:rsidRPr="00B17901" w:rsidRDefault="0055554B" w:rsidP="00195417">
      <w:pPr>
        <w:spacing w:after="0" w:line="240" w:lineRule="auto"/>
        <w:jc w:val="both"/>
        <w:rPr>
          <w:rFonts w:ascii="Times New Roman" w:eastAsia="Times New Roman" w:hAnsi="Times New Roman" w:cs="Times New Roman"/>
          <w:noProof/>
          <w:sz w:val="24"/>
          <w:szCs w:val="24"/>
        </w:rPr>
      </w:pPr>
      <w:bookmarkStart w:id="28" w:name="p-583240"/>
      <w:bookmarkEnd w:id="28"/>
    </w:p>
    <w:p w:rsidR="00195417" w:rsidRPr="00B17901" w:rsidRDefault="00195417" w:rsidP="00195417">
      <w:pPr>
        <w:spacing w:after="0" w:line="240" w:lineRule="auto"/>
        <w:jc w:val="both"/>
        <w:rPr>
          <w:rFonts w:ascii="Times New Roman" w:eastAsia="Times New Roman" w:hAnsi="Times New Roman" w:cs="Times New Roman"/>
          <w:noProof/>
          <w:sz w:val="24"/>
          <w:szCs w:val="24"/>
        </w:rPr>
      </w:pPr>
      <w:r w:rsidRPr="00B17901">
        <w:rPr>
          <w:rFonts w:ascii="Times New Roman" w:hAnsi="Times New Roman" w:cs="Times New Roman"/>
          <w:noProof/>
          <w:sz w:val="24"/>
        </w:rPr>
        <w:t>13. The decision of the Coast Guard may be appealed to the National Armed Forces. The decision of the National Armed Forces may be appealed to the court in accordance with the procedures laid down in the Administrative Procedure Law.</w:t>
      </w:r>
      <w:bookmarkStart w:id="29" w:name="p13"/>
      <w:bookmarkEnd w:id="29"/>
    </w:p>
    <w:p w:rsidR="0055554B" w:rsidRPr="00B17901" w:rsidRDefault="0055554B" w:rsidP="00195417">
      <w:pPr>
        <w:spacing w:after="0" w:line="240" w:lineRule="auto"/>
        <w:jc w:val="both"/>
        <w:rPr>
          <w:rFonts w:ascii="Times New Roman" w:eastAsia="Times New Roman" w:hAnsi="Times New Roman" w:cs="Times New Roman"/>
          <w:noProof/>
          <w:sz w:val="24"/>
          <w:szCs w:val="24"/>
        </w:rPr>
      </w:pPr>
      <w:bookmarkStart w:id="30" w:name="p-583241"/>
      <w:bookmarkEnd w:id="30"/>
    </w:p>
    <w:p w:rsidR="00195417" w:rsidRPr="00B17901" w:rsidRDefault="00195417" w:rsidP="00195417">
      <w:pPr>
        <w:spacing w:after="0" w:line="240" w:lineRule="auto"/>
        <w:jc w:val="both"/>
        <w:rPr>
          <w:rFonts w:ascii="Times New Roman" w:eastAsia="Times New Roman" w:hAnsi="Times New Roman" w:cs="Times New Roman"/>
          <w:noProof/>
          <w:sz w:val="24"/>
          <w:szCs w:val="24"/>
        </w:rPr>
      </w:pPr>
      <w:r w:rsidRPr="00B17901">
        <w:rPr>
          <w:rFonts w:ascii="Times New Roman" w:hAnsi="Times New Roman" w:cs="Times New Roman"/>
          <w:noProof/>
          <w:sz w:val="24"/>
        </w:rPr>
        <w:t>14. The Coast Guard may cancel the issued permit if it has been detected that the person is violating the provisions for using the issued permit.</w:t>
      </w:r>
      <w:bookmarkStart w:id="31" w:name="p14"/>
      <w:bookmarkEnd w:id="31"/>
    </w:p>
    <w:p w:rsidR="0055554B" w:rsidRPr="00B17901" w:rsidRDefault="0055554B" w:rsidP="00195417">
      <w:pPr>
        <w:spacing w:after="0" w:line="240" w:lineRule="auto"/>
        <w:jc w:val="both"/>
        <w:rPr>
          <w:rFonts w:ascii="Times New Roman" w:eastAsia="Times New Roman" w:hAnsi="Times New Roman" w:cs="Times New Roman"/>
          <w:noProof/>
          <w:sz w:val="24"/>
          <w:szCs w:val="24"/>
        </w:rPr>
      </w:pPr>
      <w:bookmarkStart w:id="32" w:name="n4"/>
      <w:bookmarkEnd w:id="32"/>
    </w:p>
    <w:p w:rsidR="00195417" w:rsidRPr="00B17901" w:rsidRDefault="00195417" w:rsidP="0055554B">
      <w:pPr>
        <w:spacing w:after="0" w:line="240" w:lineRule="auto"/>
        <w:jc w:val="center"/>
        <w:rPr>
          <w:rFonts w:ascii="Times New Roman" w:eastAsia="Times New Roman" w:hAnsi="Times New Roman" w:cs="Times New Roman"/>
          <w:b/>
          <w:noProof/>
          <w:sz w:val="24"/>
          <w:szCs w:val="24"/>
        </w:rPr>
      </w:pPr>
      <w:r w:rsidRPr="00B17901">
        <w:rPr>
          <w:rFonts w:ascii="Times New Roman" w:hAnsi="Times New Roman" w:cs="Times New Roman"/>
          <w:b/>
          <w:noProof/>
          <w:sz w:val="24"/>
        </w:rPr>
        <w:t>IV. The Amount and Procedures for Paying the State Fee</w:t>
      </w:r>
    </w:p>
    <w:p w:rsidR="0055554B" w:rsidRPr="00B17901" w:rsidRDefault="0055554B" w:rsidP="00195417">
      <w:pPr>
        <w:spacing w:after="0" w:line="240" w:lineRule="auto"/>
        <w:jc w:val="both"/>
        <w:rPr>
          <w:rFonts w:ascii="Times New Roman" w:eastAsia="Times New Roman" w:hAnsi="Times New Roman" w:cs="Times New Roman"/>
          <w:noProof/>
          <w:sz w:val="24"/>
          <w:szCs w:val="24"/>
        </w:rPr>
      </w:pPr>
      <w:bookmarkStart w:id="33" w:name="p-583243"/>
      <w:bookmarkEnd w:id="33"/>
    </w:p>
    <w:p w:rsidR="00195417" w:rsidRPr="00B17901" w:rsidRDefault="00195417" w:rsidP="00195417">
      <w:pPr>
        <w:spacing w:after="0" w:line="240" w:lineRule="auto"/>
        <w:jc w:val="both"/>
        <w:rPr>
          <w:rFonts w:ascii="Times New Roman" w:eastAsia="Times New Roman" w:hAnsi="Times New Roman" w:cs="Times New Roman"/>
          <w:noProof/>
          <w:sz w:val="24"/>
          <w:szCs w:val="24"/>
        </w:rPr>
      </w:pPr>
      <w:r w:rsidRPr="00B17901">
        <w:rPr>
          <w:rFonts w:ascii="Times New Roman" w:hAnsi="Times New Roman" w:cs="Times New Roman"/>
          <w:noProof/>
          <w:sz w:val="24"/>
        </w:rPr>
        <w:t>15. The State fee for the issuance of the permit shall be 30 euros.</w:t>
      </w:r>
      <w:bookmarkStart w:id="34" w:name="p15"/>
      <w:bookmarkEnd w:id="34"/>
    </w:p>
    <w:p w:rsidR="0055554B" w:rsidRPr="00B17901" w:rsidRDefault="0055554B" w:rsidP="00195417">
      <w:pPr>
        <w:spacing w:after="0" w:line="240" w:lineRule="auto"/>
        <w:jc w:val="both"/>
        <w:rPr>
          <w:rFonts w:ascii="Times New Roman" w:eastAsia="Times New Roman" w:hAnsi="Times New Roman" w:cs="Times New Roman"/>
          <w:noProof/>
          <w:sz w:val="24"/>
          <w:szCs w:val="24"/>
        </w:rPr>
      </w:pPr>
      <w:bookmarkStart w:id="35" w:name="p-583244"/>
      <w:bookmarkEnd w:id="35"/>
    </w:p>
    <w:p w:rsidR="00195417" w:rsidRPr="00B17901" w:rsidRDefault="00195417" w:rsidP="00195417">
      <w:pPr>
        <w:spacing w:after="0" w:line="240" w:lineRule="auto"/>
        <w:jc w:val="both"/>
        <w:rPr>
          <w:rFonts w:ascii="Times New Roman" w:eastAsia="Times New Roman" w:hAnsi="Times New Roman" w:cs="Times New Roman"/>
          <w:noProof/>
          <w:sz w:val="24"/>
          <w:szCs w:val="24"/>
        </w:rPr>
      </w:pPr>
      <w:r w:rsidRPr="00B17901">
        <w:rPr>
          <w:rFonts w:ascii="Times New Roman" w:hAnsi="Times New Roman" w:cs="Times New Roman"/>
          <w:noProof/>
          <w:sz w:val="24"/>
        </w:rPr>
        <w:t>16. Prior to the receipt of the permit, the State fee shall be paid through a payment service provider which has the right to provide payment services in the meaning of the Law on Payment Services and Electronic Money.</w:t>
      </w:r>
      <w:bookmarkStart w:id="36" w:name="p16"/>
      <w:bookmarkEnd w:id="36"/>
    </w:p>
    <w:p w:rsidR="0055554B" w:rsidRPr="00B17901" w:rsidRDefault="0055554B" w:rsidP="00195417">
      <w:pPr>
        <w:spacing w:after="0" w:line="240" w:lineRule="auto"/>
        <w:jc w:val="both"/>
        <w:rPr>
          <w:rFonts w:ascii="Times New Roman" w:eastAsia="Times New Roman" w:hAnsi="Times New Roman" w:cs="Times New Roman"/>
          <w:noProof/>
          <w:sz w:val="24"/>
          <w:szCs w:val="24"/>
        </w:rPr>
      </w:pPr>
      <w:bookmarkStart w:id="37" w:name="p-583245"/>
      <w:bookmarkEnd w:id="37"/>
    </w:p>
    <w:p w:rsidR="00195417" w:rsidRPr="00B17901" w:rsidRDefault="00195417" w:rsidP="00195417">
      <w:pPr>
        <w:spacing w:after="0" w:line="240" w:lineRule="auto"/>
        <w:jc w:val="both"/>
        <w:rPr>
          <w:rFonts w:ascii="Times New Roman" w:eastAsia="Times New Roman" w:hAnsi="Times New Roman" w:cs="Times New Roman"/>
          <w:noProof/>
          <w:sz w:val="24"/>
          <w:szCs w:val="24"/>
        </w:rPr>
      </w:pPr>
      <w:r w:rsidRPr="00B17901">
        <w:rPr>
          <w:rFonts w:ascii="Times New Roman" w:hAnsi="Times New Roman" w:cs="Times New Roman"/>
          <w:noProof/>
          <w:sz w:val="24"/>
        </w:rPr>
        <w:t>17. The State fee collected for the issuance of the permit shall be credited to the State basic budget.</w:t>
      </w:r>
      <w:bookmarkStart w:id="38" w:name="p17"/>
      <w:bookmarkEnd w:id="38"/>
    </w:p>
    <w:p w:rsidR="0055554B" w:rsidRPr="00B17901" w:rsidRDefault="0055554B" w:rsidP="00195417">
      <w:pPr>
        <w:spacing w:after="0" w:line="240" w:lineRule="auto"/>
        <w:jc w:val="both"/>
        <w:rPr>
          <w:rFonts w:ascii="Times New Roman" w:eastAsia="Times New Roman" w:hAnsi="Times New Roman" w:cs="Times New Roman"/>
          <w:noProof/>
          <w:sz w:val="24"/>
          <w:szCs w:val="24"/>
        </w:rPr>
      </w:pPr>
      <w:bookmarkStart w:id="39" w:name="n5"/>
      <w:bookmarkEnd w:id="39"/>
    </w:p>
    <w:p w:rsidR="00195417" w:rsidRPr="00B17901" w:rsidRDefault="00195417" w:rsidP="0055554B">
      <w:pPr>
        <w:spacing w:after="0" w:line="240" w:lineRule="auto"/>
        <w:jc w:val="center"/>
        <w:rPr>
          <w:rFonts w:ascii="Times New Roman" w:eastAsia="Times New Roman" w:hAnsi="Times New Roman" w:cs="Times New Roman"/>
          <w:b/>
          <w:noProof/>
          <w:sz w:val="24"/>
          <w:szCs w:val="24"/>
        </w:rPr>
      </w:pPr>
      <w:r w:rsidRPr="00B17901">
        <w:rPr>
          <w:rFonts w:ascii="Times New Roman" w:hAnsi="Times New Roman" w:cs="Times New Roman"/>
          <w:b/>
          <w:noProof/>
          <w:sz w:val="24"/>
        </w:rPr>
        <w:t>V. Terms and Conditions for Using the Permit</w:t>
      </w:r>
    </w:p>
    <w:p w:rsidR="0055554B" w:rsidRPr="00B17901" w:rsidRDefault="0055554B" w:rsidP="00195417">
      <w:pPr>
        <w:spacing w:after="0" w:line="240" w:lineRule="auto"/>
        <w:jc w:val="both"/>
        <w:rPr>
          <w:rFonts w:ascii="Times New Roman" w:eastAsia="Times New Roman" w:hAnsi="Times New Roman" w:cs="Times New Roman"/>
          <w:noProof/>
          <w:sz w:val="24"/>
          <w:szCs w:val="24"/>
        </w:rPr>
      </w:pPr>
      <w:bookmarkStart w:id="40" w:name="p-583247"/>
      <w:bookmarkEnd w:id="40"/>
    </w:p>
    <w:p w:rsidR="00195417" w:rsidRPr="00B17901" w:rsidRDefault="00195417" w:rsidP="00195417">
      <w:pPr>
        <w:spacing w:after="0" w:line="240" w:lineRule="auto"/>
        <w:jc w:val="both"/>
        <w:rPr>
          <w:rFonts w:ascii="Times New Roman" w:eastAsia="Times New Roman" w:hAnsi="Times New Roman" w:cs="Times New Roman"/>
          <w:noProof/>
          <w:sz w:val="24"/>
          <w:szCs w:val="24"/>
        </w:rPr>
      </w:pPr>
      <w:r w:rsidRPr="00B17901">
        <w:rPr>
          <w:rFonts w:ascii="Times New Roman" w:hAnsi="Times New Roman" w:cs="Times New Roman"/>
          <w:noProof/>
          <w:sz w:val="24"/>
        </w:rPr>
        <w:t>18. The permit is valid in the restricted areas and within the time period specified in the permit.</w:t>
      </w:r>
      <w:bookmarkStart w:id="41" w:name="p18"/>
      <w:bookmarkEnd w:id="41"/>
    </w:p>
    <w:p w:rsidR="0055554B" w:rsidRPr="00B17901" w:rsidRDefault="0055554B" w:rsidP="00195417">
      <w:pPr>
        <w:spacing w:after="0" w:line="240" w:lineRule="auto"/>
        <w:jc w:val="both"/>
        <w:rPr>
          <w:rFonts w:ascii="Times New Roman" w:eastAsia="Times New Roman" w:hAnsi="Times New Roman" w:cs="Times New Roman"/>
          <w:noProof/>
          <w:sz w:val="24"/>
          <w:szCs w:val="24"/>
        </w:rPr>
      </w:pPr>
      <w:bookmarkStart w:id="42" w:name="p-583248"/>
      <w:bookmarkEnd w:id="42"/>
    </w:p>
    <w:p w:rsidR="00195417" w:rsidRPr="00B17901" w:rsidRDefault="00195417" w:rsidP="00195417">
      <w:pPr>
        <w:spacing w:after="0" w:line="240" w:lineRule="auto"/>
        <w:jc w:val="both"/>
        <w:rPr>
          <w:rFonts w:ascii="Times New Roman" w:eastAsia="Times New Roman" w:hAnsi="Times New Roman" w:cs="Times New Roman"/>
          <w:noProof/>
          <w:sz w:val="24"/>
          <w:szCs w:val="24"/>
        </w:rPr>
      </w:pPr>
      <w:r w:rsidRPr="00B17901">
        <w:rPr>
          <w:rFonts w:ascii="Times New Roman" w:hAnsi="Times New Roman" w:cs="Times New Roman"/>
          <w:noProof/>
          <w:sz w:val="24"/>
        </w:rPr>
        <w:t>19. Only the person who has been issued the permit is entitled to use it.</w:t>
      </w:r>
      <w:bookmarkStart w:id="43" w:name="p19"/>
      <w:bookmarkEnd w:id="43"/>
    </w:p>
    <w:p w:rsidR="0055554B" w:rsidRPr="00B17901" w:rsidRDefault="0055554B" w:rsidP="00195417">
      <w:pPr>
        <w:spacing w:after="0" w:line="240" w:lineRule="auto"/>
        <w:jc w:val="both"/>
        <w:rPr>
          <w:rFonts w:ascii="Times New Roman" w:eastAsia="Times New Roman" w:hAnsi="Times New Roman" w:cs="Times New Roman"/>
          <w:noProof/>
          <w:sz w:val="24"/>
          <w:szCs w:val="24"/>
        </w:rPr>
      </w:pPr>
      <w:bookmarkStart w:id="44" w:name="p-583249"/>
      <w:bookmarkEnd w:id="44"/>
    </w:p>
    <w:p w:rsidR="00195417" w:rsidRPr="00B17901" w:rsidRDefault="00195417" w:rsidP="00195417">
      <w:pPr>
        <w:spacing w:after="0" w:line="240" w:lineRule="auto"/>
        <w:jc w:val="both"/>
        <w:rPr>
          <w:rFonts w:ascii="Times New Roman" w:eastAsia="Times New Roman" w:hAnsi="Times New Roman" w:cs="Times New Roman"/>
          <w:noProof/>
          <w:sz w:val="24"/>
          <w:szCs w:val="24"/>
        </w:rPr>
      </w:pPr>
      <w:r w:rsidRPr="00B17901">
        <w:rPr>
          <w:rFonts w:ascii="Times New Roman" w:hAnsi="Times New Roman" w:cs="Times New Roman"/>
          <w:noProof/>
          <w:sz w:val="24"/>
        </w:rPr>
        <w:t>20. The person who has received the permit shall, one day before the diving, provide the following information to the Coast Guard (to the e-mail address, phone number or by marine communication means):</w:t>
      </w:r>
      <w:bookmarkStart w:id="45" w:name="p20"/>
      <w:bookmarkEnd w:id="45"/>
    </w:p>
    <w:p w:rsidR="00195417" w:rsidRPr="00B17901" w:rsidRDefault="00195417" w:rsidP="0055554B">
      <w:pPr>
        <w:spacing w:after="0" w:line="240" w:lineRule="auto"/>
        <w:ind w:firstLine="709"/>
        <w:jc w:val="both"/>
        <w:rPr>
          <w:rFonts w:ascii="Times New Roman" w:eastAsia="Times New Roman" w:hAnsi="Times New Roman" w:cs="Times New Roman"/>
          <w:noProof/>
          <w:sz w:val="24"/>
          <w:szCs w:val="24"/>
        </w:rPr>
      </w:pPr>
      <w:r w:rsidRPr="00B17901">
        <w:rPr>
          <w:rFonts w:ascii="Times New Roman" w:hAnsi="Times New Roman" w:cs="Times New Roman"/>
          <w:noProof/>
          <w:sz w:val="24"/>
        </w:rPr>
        <w:t>20.1. the given name and surname of the person;</w:t>
      </w:r>
    </w:p>
    <w:p w:rsidR="00195417" w:rsidRPr="00B17901" w:rsidRDefault="00195417" w:rsidP="0055554B">
      <w:pPr>
        <w:spacing w:after="0" w:line="240" w:lineRule="auto"/>
        <w:ind w:firstLine="709"/>
        <w:jc w:val="both"/>
        <w:rPr>
          <w:rFonts w:ascii="Times New Roman" w:eastAsia="Times New Roman" w:hAnsi="Times New Roman" w:cs="Times New Roman"/>
          <w:noProof/>
          <w:sz w:val="24"/>
          <w:szCs w:val="24"/>
        </w:rPr>
      </w:pPr>
      <w:r w:rsidRPr="00B17901">
        <w:rPr>
          <w:rFonts w:ascii="Times New Roman" w:hAnsi="Times New Roman" w:cs="Times New Roman"/>
          <w:noProof/>
          <w:sz w:val="24"/>
        </w:rPr>
        <w:t>20.2. the permit number;</w:t>
      </w:r>
    </w:p>
    <w:p w:rsidR="00195417" w:rsidRPr="00B17901" w:rsidRDefault="00195417" w:rsidP="0055554B">
      <w:pPr>
        <w:spacing w:after="0" w:line="240" w:lineRule="auto"/>
        <w:ind w:firstLine="709"/>
        <w:jc w:val="both"/>
        <w:rPr>
          <w:rFonts w:ascii="Times New Roman" w:eastAsia="Times New Roman" w:hAnsi="Times New Roman" w:cs="Times New Roman"/>
          <w:noProof/>
          <w:sz w:val="24"/>
          <w:szCs w:val="24"/>
        </w:rPr>
      </w:pPr>
      <w:r w:rsidRPr="00B17901">
        <w:rPr>
          <w:rFonts w:ascii="Times New Roman" w:hAnsi="Times New Roman" w:cs="Times New Roman"/>
          <w:noProof/>
          <w:sz w:val="24"/>
        </w:rPr>
        <w:t>20.3. the numbers of restricted areas where the diving is planned to take place;</w:t>
      </w:r>
    </w:p>
    <w:p w:rsidR="00195417" w:rsidRPr="00B17901" w:rsidRDefault="00195417" w:rsidP="0055554B">
      <w:pPr>
        <w:spacing w:after="0" w:line="240" w:lineRule="auto"/>
        <w:ind w:firstLine="709"/>
        <w:jc w:val="both"/>
        <w:rPr>
          <w:rFonts w:ascii="Times New Roman" w:eastAsia="Times New Roman" w:hAnsi="Times New Roman" w:cs="Times New Roman"/>
          <w:noProof/>
          <w:sz w:val="24"/>
          <w:szCs w:val="24"/>
        </w:rPr>
      </w:pPr>
      <w:r w:rsidRPr="00B17901">
        <w:rPr>
          <w:rFonts w:ascii="Times New Roman" w:hAnsi="Times New Roman" w:cs="Times New Roman"/>
          <w:noProof/>
          <w:sz w:val="24"/>
        </w:rPr>
        <w:t>20.4. the duration of diving (within one day) in each of the restricted areas specified in the permit.</w:t>
      </w:r>
    </w:p>
    <w:p w:rsidR="0055554B" w:rsidRPr="00B17901" w:rsidRDefault="0055554B" w:rsidP="00195417">
      <w:pPr>
        <w:spacing w:after="0" w:line="240" w:lineRule="auto"/>
        <w:jc w:val="both"/>
        <w:rPr>
          <w:rFonts w:ascii="Times New Roman" w:eastAsia="Times New Roman" w:hAnsi="Times New Roman" w:cs="Times New Roman"/>
          <w:noProof/>
          <w:sz w:val="24"/>
          <w:szCs w:val="24"/>
        </w:rPr>
      </w:pPr>
      <w:bookmarkStart w:id="46" w:name="p-583250"/>
      <w:bookmarkEnd w:id="46"/>
    </w:p>
    <w:p w:rsidR="00195417" w:rsidRPr="00B17901" w:rsidRDefault="00195417" w:rsidP="00195417">
      <w:pPr>
        <w:spacing w:after="0" w:line="240" w:lineRule="auto"/>
        <w:jc w:val="both"/>
        <w:rPr>
          <w:rFonts w:ascii="Times New Roman" w:eastAsia="Times New Roman" w:hAnsi="Times New Roman" w:cs="Times New Roman"/>
          <w:noProof/>
          <w:sz w:val="24"/>
          <w:szCs w:val="24"/>
        </w:rPr>
      </w:pPr>
      <w:r w:rsidRPr="00B17901">
        <w:rPr>
          <w:rFonts w:ascii="Times New Roman" w:hAnsi="Times New Roman" w:cs="Times New Roman"/>
          <w:noProof/>
          <w:sz w:val="24"/>
        </w:rPr>
        <w:t>21. The person who is using a watercraft in accordance with Clause 2 of this Regulation, shall ensure an uninterrupted functioning of its automatic identification system in the transmission mode.</w:t>
      </w:r>
      <w:bookmarkStart w:id="47" w:name="p21"/>
      <w:bookmarkEnd w:id="47"/>
    </w:p>
    <w:p w:rsidR="0055554B" w:rsidRPr="00B17901" w:rsidRDefault="0055554B" w:rsidP="00195417">
      <w:pPr>
        <w:spacing w:after="0" w:line="240" w:lineRule="auto"/>
        <w:jc w:val="both"/>
        <w:rPr>
          <w:rFonts w:ascii="Times New Roman" w:eastAsia="Times New Roman" w:hAnsi="Times New Roman" w:cs="Times New Roman"/>
          <w:noProof/>
          <w:sz w:val="24"/>
          <w:szCs w:val="24"/>
        </w:rPr>
      </w:pPr>
      <w:bookmarkStart w:id="48" w:name="p-583251"/>
      <w:bookmarkEnd w:id="48"/>
    </w:p>
    <w:p w:rsidR="00195417" w:rsidRPr="00B17901" w:rsidRDefault="00195417" w:rsidP="00195417">
      <w:pPr>
        <w:spacing w:after="0" w:line="240" w:lineRule="auto"/>
        <w:jc w:val="both"/>
        <w:rPr>
          <w:rFonts w:ascii="Times New Roman" w:eastAsia="Times New Roman" w:hAnsi="Times New Roman" w:cs="Times New Roman"/>
          <w:noProof/>
          <w:sz w:val="24"/>
          <w:szCs w:val="24"/>
        </w:rPr>
      </w:pPr>
      <w:r w:rsidRPr="00B17901">
        <w:rPr>
          <w:rFonts w:ascii="Times New Roman" w:hAnsi="Times New Roman" w:cs="Times New Roman"/>
          <w:noProof/>
          <w:sz w:val="24"/>
        </w:rPr>
        <w:t>22. A person performing any diving-related activities in a restricted area shall present a permit and a personal identification document upon a request by the Coast Guard or a State Border Guard officer.</w:t>
      </w:r>
      <w:bookmarkStart w:id="49" w:name="p22"/>
      <w:bookmarkEnd w:id="49"/>
    </w:p>
    <w:p w:rsidR="0055554B" w:rsidRPr="00B17901" w:rsidRDefault="0055554B" w:rsidP="00195417">
      <w:pPr>
        <w:spacing w:after="0" w:line="240" w:lineRule="auto"/>
        <w:jc w:val="both"/>
        <w:rPr>
          <w:rFonts w:ascii="Times New Roman" w:eastAsia="Times New Roman" w:hAnsi="Times New Roman" w:cs="Times New Roman"/>
          <w:noProof/>
          <w:sz w:val="24"/>
          <w:szCs w:val="24"/>
        </w:rPr>
      </w:pPr>
      <w:bookmarkStart w:id="50" w:name="p-583252"/>
      <w:bookmarkEnd w:id="50"/>
    </w:p>
    <w:p w:rsidR="00195417" w:rsidRPr="00B17901" w:rsidRDefault="00195417" w:rsidP="00195417">
      <w:pPr>
        <w:spacing w:after="0" w:line="240" w:lineRule="auto"/>
        <w:jc w:val="both"/>
        <w:rPr>
          <w:rFonts w:ascii="Times New Roman" w:eastAsia="Times New Roman" w:hAnsi="Times New Roman" w:cs="Times New Roman"/>
          <w:noProof/>
          <w:sz w:val="24"/>
          <w:szCs w:val="24"/>
        </w:rPr>
      </w:pPr>
      <w:r w:rsidRPr="00B17901">
        <w:rPr>
          <w:rFonts w:ascii="Times New Roman" w:hAnsi="Times New Roman" w:cs="Times New Roman"/>
          <w:noProof/>
          <w:sz w:val="24"/>
        </w:rPr>
        <w:t>23. In the case when state institutions need to execute urgent marine missions prescribed by laws and regulations, the person diving in the restricted area has an obligation to promptly stop the diving when requested so by the Coast Guard or a State Boarder Guard officer.</w:t>
      </w:r>
      <w:bookmarkStart w:id="51" w:name="p23"/>
      <w:bookmarkEnd w:id="51"/>
    </w:p>
    <w:p w:rsidR="0055554B" w:rsidRPr="00B17901" w:rsidRDefault="0055554B" w:rsidP="00195417">
      <w:pPr>
        <w:spacing w:after="0" w:line="240" w:lineRule="auto"/>
        <w:jc w:val="both"/>
        <w:rPr>
          <w:rFonts w:ascii="Times New Roman" w:eastAsia="Times New Roman" w:hAnsi="Times New Roman" w:cs="Times New Roman"/>
          <w:noProof/>
          <w:sz w:val="24"/>
          <w:szCs w:val="24"/>
        </w:rPr>
      </w:pPr>
      <w:bookmarkStart w:id="52" w:name="n6"/>
      <w:bookmarkEnd w:id="52"/>
    </w:p>
    <w:p w:rsidR="00195417" w:rsidRPr="00B17901" w:rsidRDefault="00195417" w:rsidP="0055554B">
      <w:pPr>
        <w:spacing w:after="0" w:line="240" w:lineRule="auto"/>
        <w:jc w:val="center"/>
        <w:rPr>
          <w:rFonts w:ascii="Times New Roman" w:eastAsia="Times New Roman" w:hAnsi="Times New Roman" w:cs="Times New Roman"/>
          <w:b/>
          <w:noProof/>
          <w:sz w:val="24"/>
          <w:szCs w:val="24"/>
        </w:rPr>
      </w:pPr>
      <w:r w:rsidRPr="00B17901">
        <w:rPr>
          <w:rFonts w:ascii="Times New Roman" w:hAnsi="Times New Roman" w:cs="Times New Roman"/>
          <w:b/>
          <w:noProof/>
          <w:sz w:val="24"/>
        </w:rPr>
        <w:t>VI. The Procedures for Maintaining the Register of Permits</w:t>
      </w:r>
    </w:p>
    <w:p w:rsidR="0055554B" w:rsidRPr="00B17901" w:rsidRDefault="0055554B" w:rsidP="00195417">
      <w:pPr>
        <w:spacing w:after="0" w:line="240" w:lineRule="auto"/>
        <w:jc w:val="both"/>
        <w:rPr>
          <w:rFonts w:ascii="Times New Roman" w:eastAsia="Times New Roman" w:hAnsi="Times New Roman" w:cs="Times New Roman"/>
          <w:noProof/>
          <w:sz w:val="24"/>
          <w:szCs w:val="24"/>
        </w:rPr>
      </w:pPr>
      <w:bookmarkStart w:id="53" w:name="p-583254"/>
      <w:bookmarkEnd w:id="53"/>
    </w:p>
    <w:p w:rsidR="00195417" w:rsidRPr="00B17901" w:rsidRDefault="00195417" w:rsidP="00195417">
      <w:pPr>
        <w:spacing w:after="0" w:line="240" w:lineRule="auto"/>
        <w:jc w:val="both"/>
        <w:rPr>
          <w:rFonts w:ascii="Times New Roman" w:eastAsia="Times New Roman" w:hAnsi="Times New Roman" w:cs="Times New Roman"/>
          <w:noProof/>
          <w:sz w:val="24"/>
          <w:szCs w:val="24"/>
        </w:rPr>
      </w:pPr>
      <w:r w:rsidRPr="00B17901">
        <w:rPr>
          <w:rFonts w:ascii="Times New Roman" w:hAnsi="Times New Roman" w:cs="Times New Roman"/>
          <w:noProof/>
          <w:sz w:val="24"/>
        </w:rPr>
        <w:t>24. The Coast Guard shall create a register of permits in the information system. The register shall contain information about:</w:t>
      </w:r>
      <w:bookmarkStart w:id="54" w:name="p24"/>
      <w:bookmarkEnd w:id="54"/>
    </w:p>
    <w:p w:rsidR="00195417" w:rsidRPr="00B17901" w:rsidRDefault="00195417" w:rsidP="0055554B">
      <w:pPr>
        <w:spacing w:after="0" w:line="240" w:lineRule="auto"/>
        <w:ind w:firstLine="709"/>
        <w:jc w:val="both"/>
        <w:rPr>
          <w:rFonts w:ascii="Times New Roman" w:eastAsia="Times New Roman" w:hAnsi="Times New Roman" w:cs="Times New Roman"/>
          <w:noProof/>
          <w:sz w:val="24"/>
          <w:szCs w:val="24"/>
        </w:rPr>
      </w:pPr>
      <w:r w:rsidRPr="00B17901">
        <w:rPr>
          <w:rFonts w:ascii="Times New Roman" w:hAnsi="Times New Roman" w:cs="Times New Roman"/>
          <w:noProof/>
          <w:sz w:val="24"/>
        </w:rPr>
        <w:t>24.1. the received applications requesting a permit;</w:t>
      </w:r>
    </w:p>
    <w:p w:rsidR="00195417" w:rsidRPr="00B17901" w:rsidRDefault="00195417" w:rsidP="0055554B">
      <w:pPr>
        <w:spacing w:after="0" w:line="240" w:lineRule="auto"/>
        <w:ind w:firstLine="709"/>
        <w:jc w:val="both"/>
        <w:rPr>
          <w:rFonts w:ascii="Times New Roman" w:eastAsia="Times New Roman" w:hAnsi="Times New Roman" w:cs="Times New Roman"/>
          <w:noProof/>
          <w:sz w:val="24"/>
          <w:szCs w:val="24"/>
        </w:rPr>
      </w:pPr>
      <w:r w:rsidRPr="00B17901">
        <w:rPr>
          <w:rFonts w:ascii="Times New Roman" w:hAnsi="Times New Roman" w:cs="Times New Roman"/>
          <w:noProof/>
          <w:sz w:val="24"/>
        </w:rPr>
        <w:t>24.2. the information provided by the authorities referred to in Clause 9 of this Regulation;</w:t>
      </w:r>
    </w:p>
    <w:p w:rsidR="00195417" w:rsidRPr="00B17901" w:rsidRDefault="00195417" w:rsidP="0055554B">
      <w:pPr>
        <w:spacing w:after="0" w:line="240" w:lineRule="auto"/>
        <w:ind w:firstLine="709"/>
        <w:jc w:val="both"/>
        <w:rPr>
          <w:rFonts w:ascii="Times New Roman" w:eastAsia="Times New Roman" w:hAnsi="Times New Roman" w:cs="Times New Roman"/>
          <w:noProof/>
          <w:sz w:val="24"/>
          <w:szCs w:val="24"/>
        </w:rPr>
      </w:pPr>
      <w:r w:rsidRPr="00B17901">
        <w:rPr>
          <w:rFonts w:ascii="Times New Roman" w:hAnsi="Times New Roman" w:cs="Times New Roman"/>
          <w:noProof/>
          <w:sz w:val="24"/>
        </w:rPr>
        <w:t>24.3. the issued permits and the terms and conditions of use thereof;</w:t>
      </w:r>
    </w:p>
    <w:p w:rsidR="00195417" w:rsidRPr="00B17901" w:rsidRDefault="00195417" w:rsidP="0055554B">
      <w:pPr>
        <w:spacing w:after="0" w:line="240" w:lineRule="auto"/>
        <w:ind w:firstLine="709"/>
        <w:jc w:val="both"/>
        <w:rPr>
          <w:rFonts w:ascii="Times New Roman" w:eastAsia="Times New Roman" w:hAnsi="Times New Roman" w:cs="Times New Roman"/>
          <w:noProof/>
          <w:sz w:val="24"/>
          <w:szCs w:val="24"/>
        </w:rPr>
      </w:pPr>
      <w:r w:rsidRPr="00B17901">
        <w:rPr>
          <w:rFonts w:ascii="Times New Roman" w:hAnsi="Times New Roman" w:cs="Times New Roman"/>
          <w:noProof/>
          <w:sz w:val="24"/>
        </w:rPr>
        <w:t>24.4. the refused permits;</w:t>
      </w:r>
    </w:p>
    <w:p w:rsidR="00195417" w:rsidRPr="00B17901" w:rsidRDefault="00195417" w:rsidP="0055554B">
      <w:pPr>
        <w:spacing w:after="0" w:line="240" w:lineRule="auto"/>
        <w:ind w:firstLine="709"/>
        <w:jc w:val="both"/>
        <w:rPr>
          <w:rFonts w:ascii="Times New Roman" w:eastAsia="Times New Roman" w:hAnsi="Times New Roman" w:cs="Times New Roman"/>
          <w:noProof/>
          <w:sz w:val="24"/>
          <w:szCs w:val="24"/>
        </w:rPr>
      </w:pPr>
      <w:r w:rsidRPr="00B17901">
        <w:rPr>
          <w:rFonts w:ascii="Times New Roman" w:hAnsi="Times New Roman" w:cs="Times New Roman"/>
          <w:noProof/>
          <w:sz w:val="24"/>
        </w:rPr>
        <w:t>24.5. the cancelled permits;</w:t>
      </w:r>
    </w:p>
    <w:p w:rsidR="00195417" w:rsidRPr="00B17901" w:rsidRDefault="00195417" w:rsidP="0055554B">
      <w:pPr>
        <w:spacing w:after="0" w:line="240" w:lineRule="auto"/>
        <w:ind w:firstLine="709"/>
        <w:jc w:val="both"/>
        <w:rPr>
          <w:rFonts w:ascii="Times New Roman" w:eastAsia="Times New Roman" w:hAnsi="Times New Roman" w:cs="Times New Roman"/>
          <w:noProof/>
          <w:sz w:val="24"/>
          <w:szCs w:val="24"/>
        </w:rPr>
      </w:pPr>
      <w:r w:rsidRPr="00B17901">
        <w:rPr>
          <w:rFonts w:ascii="Times New Roman" w:hAnsi="Times New Roman" w:cs="Times New Roman"/>
          <w:noProof/>
          <w:sz w:val="24"/>
        </w:rPr>
        <w:t>24.6. the State fee paid in accordance with Chapter IV of this Regulation;</w:t>
      </w:r>
    </w:p>
    <w:p w:rsidR="00195417" w:rsidRPr="00B17901" w:rsidRDefault="00195417" w:rsidP="0055554B">
      <w:pPr>
        <w:spacing w:after="0" w:line="240" w:lineRule="auto"/>
        <w:ind w:firstLine="709"/>
        <w:jc w:val="both"/>
        <w:rPr>
          <w:rFonts w:ascii="Times New Roman" w:eastAsia="Times New Roman" w:hAnsi="Times New Roman" w:cs="Times New Roman"/>
          <w:noProof/>
          <w:sz w:val="24"/>
          <w:szCs w:val="24"/>
        </w:rPr>
      </w:pPr>
      <w:r w:rsidRPr="00B17901">
        <w:rPr>
          <w:rFonts w:ascii="Times New Roman" w:hAnsi="Times New Roman" w:cs="Times New Roman"/>
          <w:noProof/>
          <w:sz w:val="24"/>
        </w:rPr>
        <w:t>24.7. The course of proceedings in respect of contested actual actions taken by the Coast Guard or an appealed decision in relation to the issuance of permits and use thereof.</w:t>
      </w:r>
    </w:p>
    <w:p w:rsidR="0055554B" w:rsidRPr="00B17901" w:rsidRDefault="0055554B" w:rsidP="00195417">
      <w:pPr>
        <w:spacing w:after="0" w:line="240" w:lineRule="auto"/>
        <w:jc w:val="both"/>
        <w:rPr>
          <w:rFonts w:ascii="Times New Roman" w:eastAsia="Times New Roman" w:hAnsi="Times New Roman" w:cs="Times New Roman"/>
          <w:noProof/>
          <w:sz w:val="24"/>
          <w:szCs w:val="24"/>
        </w:rPr>
      </w:pPr>
      <w:bookmarkStart w:id="55" w:name="p-583255"/>
      <w:bookmarkEnd w:id="55"/>
    </w:p>
    <w:p w:rsidR="00195417" w:rsidRPr="00B17901" w:rsidRDefault="00195417" w:rsidP="00195417">
      <w:pPr>
        <w:spacing w:after="0" w:line="240" w:lineRule="auto"/>
        <w:jc w:val="both"/>
        <w:rPr>
          <w:rFonts w:ascii="Times New Roman" w:eastAsia="Times New Roman" w:hAnsi="Times New Roman" w:cs="Times New Roman"/>
          <w:noProof/>
          <w:sz w:val="24"/>
          <w:szCs w:val="24"/>
        </w:rPr>
      </w:pPr>
      <w:r w:rsidRPr="00B17901">
        <w:rPr>
          <w:rFonts w:ascii="Times New Roman" w:hAnsi="Times New Roman" w:cs="Times New Roman"/>
          <w:noProof/>
          <w:sz w:val="24"/>
        </w:rPr>
        <w:t>25. The information contained by the register shall be used by the Coast Guard according to their competence, as well as by other competent State authorities following a relevant request.</w:t>
      </w:r>
      <w:bookmarkStart w:id="56" w:name="p25"/>
      <w:bookmarkEnd w:id="56"/>
    </w:p>
    <w:p w:rsidR="0055554B" w:rsidRPr="00B17901" w:rsidRDefault="0055554B" w:rsidP="00195417">
      <w:pPr>
        <w:spacing w:after="0" w:line="240" w:lineRule="auto"/>
        <w:jc w:val="both"/>
        <w:rPr>
          <w:rFonts w:ascii="Times New Roman" w:eastAsia="Times New Roman" w:hAnsi="Times New Roman" w:cs="Times New Roman"/>
          <w:noProof/>
          <w:sz w:val="24"/>
          <w:szCs w:val="24"/>
        </w:rPr>
      </w:pPr>
    </w:p>
    <w:p w:rsidR="0055554B" w:rsidRPr="00B17901" w:rsidRDefault="0055554B" w:rsidP="00195417">
      <w:pPr>
        <w:spacing w:after="0" w:line="240" w:lineRule="auto"/>
        <w:jc w:val="both"/>
        <w:rPr>
          <w:rFonts w:ascii="Times New Roman" w:eastAsia="Times New Roman" w:hAnsi="Times New Roman" w:cs="Times New Roman"/>
          <w:noProof/>
          <w:sz w:val="24"/>
          <w:szCs w:val="24"/>
        </w:rPr>
      </w:pPr>
    </w:p>
    <w:p w:rsidR="00195417" w:rsidRPr="00B17901" w:rsidRDefault="00195417" w:rsidP="00195417">
      <w:pPr>
        <w:spacing w:after="0" w:line="240" w:lineRule="auto"/>
        <w:jc w:val="both"/>
        <w:rPr>
          <w:rFonts w:ascii="Times New Roman" w:eastAsia="Times New Roman" w:hAnsi="Times New Roman" w:cs="Times New Roman"/>
          <w:noProof/>
          <w:sz w:val="24"/>
          <w:szCs w:val="24"/>
        </w:rPr>
      </w:pPr>
      <w:r w:rsidRPr="00B17901">
        <w:rPr>
          <w:rFonts w:ascii="Times New Roman" w:hAnsi="Times New Roman" w:cs="Times New Roman"/>
          <w:noProof/>
          <w:sz w:val="24"/>
        </w:rPr>
        <w:t>Prime Minister</w:t>
      </w:r>
      <w:r w:rsidR="00B17901">
        <w:rPr>
          <w:rFonts w:ascii="Times New Roman" w:hAnsi="Times New Roman" w:cs="Times New Roman"/>
          <w:noProof/>
          <w:sz w:val="24"/>
        </w:rPr>
        <w:tab/>
      </w:r>
      <w:r w:rsidR="00B17901">
        <w:rPr>
          <w:rFonts w:ascii="Times New Roman" w:hAnsi="Times New Roman" w:cs="Times New Roman"/>
          <w:noProof/>
          <w:sz w:val="24"/>
        </w:rPr>
        <w:tab/>
      </w:r>
      <w:r w:rsidR="00B17901">
        <w:rPr>
          <w:rFonts w:ascii="Times New Roman" w:hAnsi="Times New Roman" w:cs="Times New Roman"/>
          <w:noProof/>
          <w:sz w:val="24"/>
        </w:rPr>
        <w:tab/>
      </w:r>
      <w:r w:rsidR="00B17901">
        <w:rPr>
          <w:rFonts w:ascii="Times New Roman" w:hAnsi="Times New Roman" w:cs="Times New Roman"/>
          <w:noProof/>
          <w:sz w:val="24"/>
        </w:rPr>
        <w:tab/>
      </w:r>
      <w:r w:rsidR="00B17901">
        <w:rPr>
          <w:rFonts w:ascii="Times New Roman" w:hAnsi="Times New Roman" w:cs="Times New Roman"/>
          <w:noProof/>
          <w:sz w:val="24"/>
        </w:rPr>
        <w:tab/>
      </w:r>
      <w:r w:rsidR="00B17901">
        <w:rPr>
          <w:rFonts w:ascii="Times New Roman" w:hAnsi="Times New Roman" w:cs="Times New Roman"/>
          <w:noProof/>
          <w:sz w:val="24"/>
        </w:rPr>
        <w:tab/>
      </w:r>
      <w:r w:rsidR="00B17901">
        <w:rPr>
          <w:rFonts w:ascii="Times New Roman" w:hAnsi="Times New Roman" w:cs="Times New Roman"/>
          <w:noProof/>
          <w:sz w:val="24"/>
        </w:rPr>
        <w:tab/>
      </w:r>
      <w:r w:rsidRPr="00B17901">
        <w:rPr>
          <w:rFonts w:ascii="Times New Roman" w:hAnsi="Times New Roman" w:cs="Times New Roman"/>
          <w:noProof/>
          <w:sz w:val="24"/>
        </w:rPr>
        <w:t>Māris Kučinskis</w:t>
      </w:r>
    </w:p>
    <w:p w:rsidR="00195417" w:rsidRPr="00B17901" w:rsidRDefault="00195417" w:rsidP="00195417">
      <w:pPr>
        <w:spacing w:after="0" w:line="240" w:lineRule="auto"/>
        <w:jc w:val="both"/>
        <w:rPr>
          <w:rFonts w:ascii="Times New Roman" w:eastAsia="Times New Roman" w:hAnsi="Times New Roman" w:cs="Times New Roman"/>
          <w:noProof/>
          <w:sz w:val="24"/>
          <w:szCs w:val="24"/>
        </w:rPr>
      </w:pPr>
    </w:p>
    <w:p w:rsidR="00195417" w:rsidRPr="00B17901" w:rsidRDefault="00B17901" w:rsidP="00195417">
      <w:pPr>
        <w:spacing w:after="0" w:line="240" w:lineRule="auto"/>
        <w:jc w:val="both"/>
        <w:rPr>
          <w:rFonts w:ascii="Times New Roman" w:eastAsia="Times New Roman" w:hAnsi="Times New Roman" w:cs="Times New Roman"/>
          <w:noProof/>
          <w:sz w:val="24"/>
          <w:szCs w:val="24"/>
        </w:rPr>
      </w:pPr>
      <w:r>
        <w:rPr>
          <w:rFonts w:ascii="Times New Roman" w:hAnsi="Times New Roman" w:cs="Times New Roman"/>
          <w:noProof/>
          <w:sz w:val="24"/>
        </w:rPr>
        <w:t>Minister for Defence</w:t>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sidR="00195417" w:rsidRPr="00B17901">
        <w:rPr>
          <w:rFonts w:ascii="Times New Roman" w:hAnsi="Times New Roman" w:cs="Times New Roman"/>
          <w:noProof/>
          <w:sz w:val="24"/>
        </w:rPr>
        <w:t>Raimonds Bergmanis</w:t>
      </w:r>
    </w:p>
    <w:p w:rsidR="00195417" w:rsidRPr="00B17901" w:rsidRDefault="00195417" w:rsidP="00195417">
      <w:pPr>
        <w:spacing w:after="0" w:line="240" w:lineRule="auto"/>
        <w:jc w:val="both"/>
        <w:rPr>
          <w:rFonts w:ascii="Times New Roman" w:eastAsia="Times New Roman" w:hAnsi="Times New Roman" w:cs="Times New Roman"/>
          <w:noProof/>
          <w:sz w:val="24"/>
          <w:szCs w:val="24"/>
        </w:rPr>
      </w:pPr>
    </w:p>
    <w:p w:rsidR="0055554B" w:rsidRPr="00B17901" w:rsidRDefault="0055554B" w:rsidP="00195417">
      <w:pPr>
        <w:spacing w:after="0" w:line="240" w:lineRule="auto"/>
        <w:jc w:val="both"/>
        <w:rPr>
          <w:rFonts w:ascii="Times New Roman" w:eastAsia="Times New Roman" w:hAnsi="Times New Roman" w:cs="Times New Roman"/>
          <w:noProof/>
          <w:sz w:val="24"/>
          <w:szCs w:val="24"/>
        </w:rPr>
      </w:pPr>
    </w:p>
    <w:p w:rsidR="0055554B" w:rsidRPr="00B17901" w:rsidRDefault="0055554B">
      <w:pPr>
        <w:rPr>
          <w:rFonts w:ascii="Times New Roman" w:eastAsia="Times New Roman" w:hAnsi="Times New Roman" w:cs="Times New Roman"/>
          <w:noProof/>
          <w:sz w:val="24"/>
          <w:szCs w:val="24"/>
        </w:rPr>
      </w:pPr>
      <w:r w:rsidRPr="00B17901">
        <w:rPr>
          <w:rFonts w:ascii="Times New Roman" w:hAnsi="Times New Roman" w:cs="Times New Roman"/>
        </w:rPr>
        <w:br w:type="page"/>
      </w:r>
    </w:p>
    <w:p w:rsidR="0055554B" w:rsidRPr="00B17901" w:rsidRDefault="0055554B" w:rsidP="00195417">
      <w:pPr>
        <w:spacing w:after="0" w:line="240" w:lineRule="auto"/>
        <w:jc w:val="both"/>
        <w:rPr>
          <w:rFonts w:ascii="Times New Roman" w:eastAsia="Times New Roman" w:hAnsi="Times New Roman" w:cs="Times New Roman"/>
          <w:noProof/>
          <w:sz w:val="24"/>
          <w:szCs w:val="24"/>
        </w:rPr>
      </w:pPr>
    </w:p>
    <w:p w:rsidR="00195417" w:rsidRPr="00B17901" w:rsidRDefault="00195417" w:rsidP="0055554B">
      <w:pPr>
        <w:spacing w:after="0" w:line="240" w:lineRule="auto"/>
        <w:jc w:val="right"/>
        <w:rPr>
          <w:rFonts w:ascii="Times New Roman" w:eastAsia="Times New Roman" w:hAnsi="Times New Roman" w:cs="Times New Roman"/>
          <w:b/>
          <w:noProof/>
          <w:sz w:val="24"/>
          <w:szCs w:val="24"/>
        </w:rPr>
      </w:pPr>
      <w:r w:rsidRPr="00B17901">
        <w:rPr>
          <w:rFonts w:ascii="Times New Roman" w:hAnsi="Times New Roman" w:cs="Times New Roman"/>
          <w:b/>
          <w:noProof/>
          <w:sz w:val="24"/>
        </w:rPr>
        <w:t>Annex 1</w:t>
      </w:r>
    </w:p>
    <w:p w:rsidR="00195417" w:rsidRPr="00B17901" w:rsidRDefault="00195417" w:rsidP="0055554B">
      <w:pPr>
        <w:spacing w:after="0" w:line="240" w:lineRule="auto"/>
        <w:jc w:val="right"/>
        <w:rPr>
          <w:rFonts w:ascii="Times New Roman" w:eastAsia="Times New Roman" w:hAnsi="Times New Roman" w:cs="Times New Roman"/>
          <w:noProof/>
          <w:sz w:val="24"/>
          <w:szCs w:val="24"/>
        </w:rPr>
      </w:pPr>
      <w:r w:rsidRPr="00B17901">
        <w:rPr>
          <w:rFonts w:ascii="Times New Roman" w:hAnsi="Times New Roman" w:cs="Times New Roman"/>
          <w:noProof/>
          <w:sz w:val="24"/>
        </w:rPr>
        <w:t>to Cabinet</w:t>
      </w:r>
    </w:p>
    <w:p w:rsidR="00195417" w:rsidRPr="00B17901" w:rsidRDefault="00195417" w:rsidP="0055554B">
      <w:pPr>
        <w:spacing w:after="0" w:line="240" w:lineRule="auto"/>
        <w:jc w:val="right"/>
        <w:rPr>
          <w:rFonts w:ascii="Times New Roman" w:eastAsia="Times New Roman" w:hAnsi="Times New Roman" w:cs="Times New Roman"/>
          <w:noProof/>
          <w:sz w:val="24"/>
          <w:szCs w:val="24"/>
        </w:rPr>
      </w:pPr>
      <w:r w:rsidRPr="00B17901">
        <w:rPr>
          <w:rFonts w:ascii="Times New Roman" w:hAnsi="Times New Roman" w:cs="Times New Roman"/>
          <w:noProof/>
          <w:sz w:val="24"/>
        </w:rPr>
        <w:t>Regulation No. 133</w:t>
      </w:r>
    </w:p>
    <w:p w:rsidR="00195417" w:rsidRPr="00B17901" w:rsidRDefault="00195417" w:rsidP="0055554B">
      <w:pPr>
        <w:spacing w:after="0" w:line="240" w:lineRule="auto"/>
        <w:jc w:val="right"/>
        <w:rPr>
          <w:rFonts w:ascii="Times New Roman" w:eastAsia="Times New Roman" w:hAnsi="Times New Roman" w:cs="Times New Roman"/>
          <w:noProof/>
          <w:sz w:val="24"/>
          <w:szCs w:val="24"/>
        </w:rPr>
      </w:pPr>
      <w:r w:rsidRPr="00B17901">
        <w:rPr>
          <w:rFonts w:ascii="Times New Roman" w:hAnsi="Times New Roman" w:cs="Times New Roman"/>
          <w:noProof/>
          <w:sz w:val="24"/>
        </w:rPr>
        <w:t>of 1 March 2016</w:t>
      </w:r>
      <w:bookmarkStart w:id="57" w:name="piel1"/>
      <w:bookmarkEnd w:id="57"/>
    </w:p>
    <w:p w:rsidR="0055554B" w:rsidRPr="00B17901" w:rsidRDefault="0055554B" w:rsidP="00195417">
      <w:pPr>
        <w:spacing w:after="0" w:line="240" w:lineRule="auto"/>
        <w:jc w:val="both"/>
        <w:rPr>
          <w:rFonts w:ascii="Times New Roman" w:eastAsia="Times New Roman" w:hAnsi="Times New Roman" w:cs="Times New Roman"/>
          <w:noProof/>
          <w:sz w:val="24"/>
          <w:szCs w:val="24"/>
        </w:rPr>
      </w:pPr>
    </w:p>
    <w:p w:rsidR="0055554B" w:rsidRPr="00B17901" w:rsidRDefault="0055554B" w:rsidP="00195417">
      <w:pPr>
        <w:spacing w:after="0" w:line="240" w:lineRule="auto"/>
        <w:jc w:val="both"/>
        <w:rPr>
          <w:rFonts w:ascii="Times New Roman" w:eastAsia="Times New Roman" w:hAnsi="Times New Roman" w:cs="Times New Roman"/>
          <w:noProof/>
          <w:sz w:val="24"/>
          <w:szCs w:val="24"/>
        </w:rPr>
      </w:pPr>
    </w:p>
    <w:p w:rsidR="00195417" w:rsidRPr="00B17901" w:rsidRDefault="00195417" w:rsidP="0055554B">
      <w:pPr>
        <w:spacing w:after="0" w:line="240" w:lineRule="auto"/>
        <w:jc w:val="center"/>
        <w:rPr>
          <w:rFonts w:ascii="Times New Roman" w:eastAsia="Times New Roman" w:hAnsi="Times New Roman" w:cs="Times New Roman"/>
          <w:b/>
          <w:noProof/>
          <w:sz w:val="28"/>
          <w:szCs w:val="28"/>
        </w:rPr>
      </w:pPr>
      <w:bookmarkStart w:id="58" w:name="583258"/>
      <w:bookmarkEnd w:id="58"/>
      <w:r w:rsidRPr="00B17901">
        <w:rPr>
          <w:rFonts w:ascii="Times New Roman" w:hAnsi="Times New Roman" w:cs="Times New Roman"/>
          <w:b/>
          <w:noProof/>
          <w:sz w:val="28"/>
        </w:rPr>
        <w:t>Application Specimen for Requesting a Permit for Diving in a Restricted Area</w:t>
      </w:r>
    </w:p>
    <w:p w:rsidR="0055554B" w:rsidRPr="00B17901" w:rsidRDefault="0055554B" w:rsidP="00195417">
      <w:pPr>
        <w:spacing w:after="0" w:line="240" w:lineRule="auto"/>
        <w:jc w:val="both"/>
        <w:rPr>
          <w:rFonts w:ascii="Times New Roman" w:eastAsia="Times New Roman" w:hAnsi="Times New Roman" w:cs="Times New Roman"/>
          <w:noProof/>
          <w:sz w:val="24"/>
          <w:szCs w:val="24"/>
        </w:rPr>
      </w:pPr>
    </w:p>
    <w:p w:rsidR="0055554B" w:rsidRPr="00B17901" w:rsidRDefault="0055554B" w:rsidP="00195417">
      <w:pPr>
        <w:spacing w:after="0" w:line="240" w:lineRule="auto"/>
        <w:jc w:val="both"/>
        <w:rPr>
          <w:rFonts w:ascii="Times New Roman" w:eastAsia="Times New Roman" w:hAnsi="Times New Roman" w:cs="Times New Roman"/>
          <w:noProof/>
          <w:sz w:val="24"/>
          <w:szCs w:val="24"/>
        </w:rPr>
      </w:pPr>
    </w:p>
    <w:p w:rsidR="00195417" w:rsidRPr="00B17901" w:rsidRDefault="00195417" w:rsidP="00B15E4E">
      <w:pPr>
        <w:spacing w:after="0" w:line="240" w:lineRule="auto"/>
        <w:jc w:val="right"/>
        <w:rPr>
          <w:rFonts w:ascii="Times New Roman" w:eastAsia="Times New Roman" w:hAnsi="Times New Roman" w:cs="Times New Roman"/>
          <w:noProof/>
          <w:sz w:val="24"/>
          <w:szCs w:val="24"/>
        </w:rPr>
      </w:pPr>
      <w:r w:rsidRPr="00B17901">
        <w:rPr>
          <w:rFonts w:ascii="Times New Roman" w:hAnsi="Times New Roman" w:cs="Times New Roman"/>
          <w:noProof/>
          <w:sz w:val="24"/>
        </w:rPr>
        <w:t>Coast Guard Service of the</w:t>
      </w:r>
    </w:p>
    <w:p w:rsidR="00195417" w:rsidRPr="00B17901" w:rsidRDefault="00195417" w:rsidP="00B15E4E">
      <w:pPr>
        <w:spacing w:after="0" w:line="240" w:lineRule="auto"/>
        <w:jc w:val="right"/>
        <w:rPr>
          <w:rFonts w:ascii="Times New Roman" w:eastAsia="Times New Roman" w:hAnsi="Times New Roman" w:cs="Times New Roman"/>
          <w:noProof/>
          <w:sz w:val="24"/>
          <w:szCs w:val="24"/>
        </w:rPr>
      </w:pPr>
      <w:r w:rsidRPr="00B17901">
        <w:rPr>
          <w:rFonts w:ascii="Times New Roman" w:hAnsi="Times New Roman" w:cs="Times New Roman"/>
          <w:noProof/>
          <w:sz w:val="24"/>
        </w:rPr>
        <w:t>Flotilla of Coast Guard Ships,</w:t>
      </w:r>
    </w:p>
    <w:p w:rsidR="00195417" w:rsidRPr="00B17901" w:rsidRDefault="00195417" w:rsidP="00B15E4E">
      <w:pPr>
        <w:spacing w:after="0" w:line="240" w:lineRule="auto"/>
        <w:jc w:val="right"/>
        <w:rPr>
          <w:rFonts w:ascii="Times New Roman" w:eastAsia="Times New Roman" w:hAnsi="Times New Roman" w:cs="Times New Roman"/>
          <w:noProof/>
          <w:sz w:val="24"/>
          <w:szCs w:val="24"/>
        </w:rPr>
      </w:pPr>
      <w:r w:rsidRPr="00B17901">
        <w:rPr>
          <w:rFonts w:ascii="Times New Roman" w:hAnsi="Times New Roman" w:cs="Times New Roman"/>
          <w:noProof/>
          <w:sz w:val="24"/>
        </w:rPr>
        <w:t>National Armed Forces</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9071"/>
      </w:tblGrid>
      <w:tr w:rsidR="00B17901" w:rsidRPr="00B17901" w:rsidTr="00401C33">
        <w:trPr>
          <w:trHeight w:val="450"/>
          <w:tblCellSpacing w:w="15" w:type="dxa"/>
        </w:trPr>
        <w:tc>
          <w:tcPr>
            <w:tcW w:w="0" w:type="auto"/>
            <w:tcBorders>
              <w:top w:val="nil"/>
              <w:left w:val="nil"/>
              <w:bottom w:val="single" w:sz="6" w:space="0" w:color="auto"/>
              <w:right w:val="nil"/>
            </w:tcBorders>
            <w:vAlign w:val="center"/>
            <w:hideMark/>
          </w:tcPr>
          <w:p w:rsidR="00195417" w:rsidRPr="00B17901" w:rsidRDefault="00195417" w:rsidP="00195417">
            <w:pPr>
              <w:spacing w:after="0" w:line="240" w:lineRule="auto"/>
              <w:jc w:val="both"/>
              <w:rPr>
                <w:rFonts w:ascii="Times New Roman" w:eastAsia="Times New Roman" w:hAnsi="Times New Roman" w:cs="Times New Roman"/>
                <w:noProof/>
                <w:sz w:val="24"/>
                <w:szCs w:val="24"/>
              </w:rPr>
            </w:pPr>
            <w:r w:rsidRPr="00B17901">
              <w:rPr>
                <w:rFonts w:ascii="Times New Roman" w:hAnsi="Times New Roman" w:cs="Times New Roman"/>
                <w:noProof/>
                <w:sz w:val="24"/>
              </w:rPr>
              <w:t> </w:t>
            </w:r>
          </w:p>
        </w:tc>
      </w:tr>
      <w:tr w:rsidR="00B17901" w:rsidRPr="00B17901" w:rsidTr="00401C33">
        <w:trPr>
          <w:tblCellSpacing w:w="15" w:type="dxa"/>
        </w:trPr>
        <w:tc>
          <w:tcPr>
            <w:tcW w:w="0" w:type="auto"/>
            <w:tcBorders>
              <w:top w:val="outset" w:sz="6" w:space="0" w:color="auto"/>
              <w:left w:val="nil"/>
              <w:bottom w:val="nil"/>
              <w:right w:val="nil"/>
            </w:tcBorders>
            <w:hideMark/>
          </w:tcPr>
          <w:p w:rsidR="00195417" w:rsidRPr="00B17901" w:rsidRDefault="00195417" w:rsidP="00B15E4E">
            <w:pPr>
              <w:spacing w:after="0" w:line="240" w:lineRule="auto"/>
              <w:jc w:val="center"/>
              <w:rPr>
                <w:rFonts w:ascii="Times New Roman" w:eastAsia="Times New Roman" w:hAnsi="Times New Roman" w:cs="Times New Roman"/>
                <w:noProof/>
                <w:sz w:val="24"/>
                <w:szCs w:val="24"/>
              </w:rPr>
            </w:pPr>
            <w:r w:rsidRPr="00B17901">
              <w:rPr>
                <w:rFonts w:ascii="Times New Roman" w:hAnsi="Times New Roman" w:cs="Times New Roman"/>
                <w:noProof/>
                <w:sz w:val="24"/>
              </w:rPr>
              <w:t>(given name and surname of the natural person, personal identity number or date of birth (day, month, year))</w:t>
            </w:r>
          </w:p>
        </w:tc>
      </w:tr>
      <w:tr w:rsidR="00B17901" w:rsidRPr="00B17901" w:rsidTr="00401C33">
        <w:trPr>
          <w:trHeight w:val="450"/>
          <w:tblCellSpacing w:w="15" w:type="dxa"/>
        </w:trPr>
        <w:tc>
          <w:tcPr>
            <w:tcW w:w="0" w:type="auto"/>
            <w:tcBorders>
              <w:top w:val="nil"/>
              <w:left w:val="nil"/>
              <w:bottom w:val="single" w:sz="6" w:space="0" w:color="auto"/>
              <w:right w:val="nil"/>
            </w:tcBorders>
            <w:vAlign w:val="center"/>
            <w:hideMark/>
          </w:tcPr>
          <w:p w:rsidR="00195417" w:rsidRPr="00B17901" w:rsidRDefault="00195417" w:rsidP="00B15E4E">
            <w:pPr>
              <w:spacing w:after="0" w:line="240" w:lineRule="auto"/>
              <w:jc w:val="center"/>
              <w:rPr>
                <w:rFonts w:ascii="Times New Roman" w:eastAsia="Times New Roman" w:hAnsi="Times New Roman" w:cs="Times New Roman"/>
                <w:noProof/>
                <w:sz w:val="24"/>
                <w:szCs w:val="24"/>
              </w:rPr>
            </w:pPr>
          </w:p>
        </w:tc>
      </w:tr>
      <w:tr w:rsidR="00B17901" w:rsidRPr="00B17901" w:rsidTr="00401C33">
        <w:trPr>
          <w:tblCellSpacing w:w="15" w:type="dxa"/>
        </w:trPr>
        <w:tc>
          <w:tcPr>
            <w:tcW w:w="0" w:type="auto"/>
            <w:tcBorders>
              <w:top w:val="outset" w:sz="6" w:space="0" w:color="auto"/>
              <w:left w:val="nil"/>
              <w:bottom w:val="nil"/>
              <w:right w:val="nil"/>
            </w:tcBorders>
            <w:hideMark/>
          </w:tcPr>
          <w:p w:rsidR="00195417" w:rsidRPr="00B17901" w:rsidRDefault="00195417" w:rsidP="00B15E4E">
            <w:pPr>
              <w:spacing w:after="0" w:line="240" w:lineRule="auto"/>
              <w:jc w:val="center"/>
              <w:rPr>
                <w:rFonts w:ascii="Times New Roman" w:eastAsia="Times New Roman" w:hAnsi="Times New Roman" w:cs="Times New Roman"/>
                <w:noProof/>
                <w:sz w:val="24"/>
                <w:szCs w:val="24"/>
              </w:rPr>
            </w:pPr>
            <w:r w:rsidRPr="00B17901">
              <w:rPr>
                <w:rFonts w:ascii="Times New Roman" w:hAnsi="Times New Roman" w:cs="Times New Roman"/>
                <w:noProof/>
                <w:sz w:val="24"/>
              </w:rPr>
              <w:t>(contact information: declared, registered or indicated place of residence, telephone number and e-mail address)</w:t>
            </w:r>
          </w:p>
        </w:tc>
      </w:tr>
      <w:tr w:rsidR="00B17901" w:rsidRPr="00B17901" w:rsidTr="00401C33">
        <w:trPr>
          <w:trHeight w:val="450"/>
          <w:tblCellSpacing w:w="15" w:type="dxa"/>
        </w:trPr>
        <w:tc>
          <w:tcPr>
            <w:tcW w:w="0" w:type="auto"/>
            <w:tcBorders>
              <w:top w:val="nil"/>
              <w:left w:val="nil"/>
              <w:bottom w:val="single" w:sz="6" w:space="0" w:color="auto"/>
              <w:right w:val="nil"/>
            </w:tcBorders>
            <w:vAlign w:val="center"/>
            <w:hideMark/>
          </w:tcPr>
          <w:p w:rsidR="00195417" w:rsidRPr="00B17901" w:rsidRDefault="00195417" w:rsidP="00195417">
            <w:pPr>
              <w:spacing w:after="0" w:line="240" w:lineRule="auto"/>
              <w:jc w:val="both"/>
              <w:rPr>
                <w:rFonts w:ascii="Times New Roman" w:eastAsia="Times New Roman" w:hAnsi="Times New Roman" w:cs="Times New Roman"/>
                <w:noProof/>
                <w:sz w:val="24"/>
                <w:szCs w:val="24"/>
              </w:rPr>
            </w:pPr>
            <w:r w:rsidRPr="00B17901">
              <w:rPr>
                <w:rFonts w:ascii="Times New Roman" w:hAnsi="Times New Roman" w:cs="Times New Roman"/>
                <w:noProof/>
                <w:sz w:val="24"/>
              </w:rPr>
              <w:t> </w:t>
            </w:r>
          </w:p>
        </w:tc>
      </w:tr>
      <w:tr w:rsidR="00B17901" w:rsidRPr="00B17901" w:rsidTr="00401C33">
        <w:trPr>
          <w:tblCellSpacing w:w="15" w:type="dxa"/>
        </w:trPr>
        <w:tc>
          <w:tcPr>
            <w:tcW w:w="0" w:type="auto"/>
            <w:tcBorders>
              <w:top w:val="outset" w:sz="6" w:space="0" w:color="auto"/>
              <w:left w:val="nil"/>
              <w:bottom w:val="nil"/>
              <w:right w:val="nil"/>
            </w:tcBorders>
            <w:hideMark/>
          </w:tcPr>
          <w:p w:rsidR="00195417" w:rsidRPr="00B17901" w:rsidRDefault="00195417" w:rsidP="00B15E4E">
            <w:pPr>
              <w:spacing w:after="0" w:line="240" w:lineRule="auto"/>
              <w:jc w:val="center"/>
              <w:rPr>
                <w:rFonts w:ascii="Times New Roman" w:eastAsia="Times New Roman" w:hAnsi="Times New Roman" w:cs="Times New Roman"/>
                <w:noProof/>
                <w:sz w:val="24"/>
                <w:szCs w:val="24"/>
              </w:rPr>
            </w:pPr>
            <w:r w:rsidRPr="00B17901">
              <w:rPr>
                <w:rFonts w:ascii="Times New Roman" w:hAnsi="Times New Roman" w:cs="Times New Roman"/>
                <w:noProof/>
                <w:sz w:val="24"/>
              </w:rPr>
              <w:t>(information about the personal identification document)</w:t>
            </w:r>
          </w:p>
        </w:tc>
      </w:tr>
    </w:tbl>
    <w:p w:rsidR="00B15E4E" w:rsidRPr="00B17901" w:rsidRDefault="00B15E4E" w:rsidP="00B15E4E">
      <w:pPr>
        <w:spacing w:after="0" w:line="240" w:lineRule="auto"/>
        <w:jc w:val="center"/>
        <w:rPr>
          <w:rFonts w:ascii="Times New Roman" w:eastAsia="Times New Roman" w:hAnsi="Times New Roman" w:cs="Times New Roman"/>
          <w:b/>
          <w:bCs/>
          <w:noProof/>
          <w:sz w:val="24"/>
          <w:szCs w:val="24"/>
        </w:rPr>
      </w:pPr>
    </w:p>
    <w:p w:rsidR="00195417" w:rsidRPr="00B17901" w:rsidRDefault="00B15E4E" w:rsidP="00B15E4E">
      <w:pPr>
        <w:spacing w:after="0" w:line="240" w:lineRule="auto"/>
        <w:jc w:val="center"/>
        <w:rPr>
          <w:rFonts w:ascii="Times New Roman" w:eastAsia="Times New Roman" w:hAnsi="Times New Roman" w:cs="Times New Roman"/>
          <w:b/>
          <w:bCs/>
          <w:noProof/>
          <w:sz w:val="24"/>
          <w:szCs w:val="24"/>
        </w:rPr>
      </w:pPr>
      <w:r w:rsidRPr="00B17901">
        <w:rPr>
          <w:rFonts w:ascii="Times New Roman" w:hAnsi="Times New Roman" w:cs="Times New Roman"/>
          <w:b/>
          <w:noProof/>
          <w:sz w:val="24"/>
        </w:rPr>
        <w:t>Application</w:t>
      </w:r>
    </w:p>
    <w:p w:rsidR="00B15E4E" w:rsidRPr="00B17901" w:rsidRDefault="00B15E4E" w:rsidP="00B15E4E">
      <w:pPr>
        <w:spacing w:after="0" w:line="240" w:lineRule="auto"/>
        <w:jc w:val="center"/>
        <w:rPr>
          <w:rFonts w:ascii="Times New Roman" w:eastAsia="Times New Roman" w:hAnsi="Times New Roman" w:cs="Times New Roman"/>
          <w:b/>
          <w:bCs/>
          <w:noProof/>
          <w:sz w:val="24"/>
          <w:szCs w:val="24"/>
        </w:rPr>
      </w:pPr>
    </w:p>
    <w:p w:rsidR="00195417" w:rsidRPr="00B17901" w:rsidRDefault="00195417" w:rsidP="00B15E4E">
      <w:pPr>
        <w:spacing w:after="0" w:line="240" w:lineRule="auto"/>
        <w:jc w:val="both"/>
        <w:rPr>
          <w:rFonts w:ascii="Times New Roman" w:eastAsia="Times New Roman" w:hAnsi="Times New Roman" w:cs="Times New Roman"/>
          <w:noProof/>
          <w:sz w:val="24"/>
          <w:szCs w:val="24"/>
        </w:rPr>
      </w:pPr>
      <w:r w:rsidRPr="00B17901">
        <w:rPr>
          <w:rFonts w:ascii="Times New Roman" w:hAnsi="Times New Roman" w:cs="Times New Roman"/>
          <w:noProof/>
          <w:sz w:val="24"/>
        </w:rPr>
        <w:t>I hereby request a permit for diving in the following restricted areas:</w:t>
      </w:r>
    </w:p>
    <w:p w:rsidR="00B15E4E" w:rsidRPr="00B17901" w:rsidRDefault="00B15E4E" w:rsidP="00B15E4E">
      <w:pPr>
        <w:spacing w:after="0" w:line="240" w:lineRule="auto"/>
        <w:jc w:val="center"/>
        <w:rPr>
          <w:rFonts w:ascii="Times New Roman" w:eastAsia="Times New Roman" w:hAnsi="Times New Roman" w:cs="Times New Roman"/>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034"/>
        <w:gridCol w:w="1543"/>
        <w:gridCol w:w="1603"/>
        <w:gridCol w:w="1489"/>
        <w:gridCol w:w="2386"/>
      </w:tblGrid>
      <w:tr w:rsidR="00B17901" w:rsidRPr="00B17901" w:rsidTr="00B17901">
        <w:trPr>
          <w:tblCellSpacing w:w="15" w:type="dxa"/>
        </w:trPr>
        <w:tc>
          <w:tcPr>
            <w:tcW w:w="1102" w:type="pct"/>
            <w:vMerge w:val="restart"/>
            <w:tcBorders>
              <w:top w:val="outset" w:sz="6" w:space="0" w:color="auto"/>
              <w:left w:val="outset" w:sz="6" w:space="0" w:color="auto"/>
              <w:bottom w:val="outset" w:sz="6" w:space="0" w:color="auto"/>
              <w:right w:val="outset" w:sz="6" w:space="0" w:color="auto"/>
            </w:tcBorders>
            <w:vAlign w:val="center"/>
            <w:hideMark/>
          </w:tcPr>
          <w:p w:rsidR="00195417" w:rsidRPr="00B17901" w:rsidRDefault="00195417" w:rsidP="00B15E4E">
            <w:pPr>
              <w:spacing w:after="0" w:line="240" w:lineRule="auto"/>
              <w:jc w:val="center"/>
              <w:rPr>
                <w:rFonts w:ascii="Times New Roman" w:eastAsia="Times New Roman" w:hAnsi="Times New Roman" w:cs="Times New Roman"/>
                <w:noProof/>
                <w:sz w:val="24"/>
                <w:szCs w:val="24"/>
              </w:rPr>
            </w:pPr>
            <w:r w:rsidRPr="00B17901">
              <w:rPr>
                <w:rFonts w:ascii="Times New Roman" w:hAnsi="Times New Roman" w:cs="Times New Roman"/>
                <w:noProof/>
                <w:sz w:val="24"/>
              </w:rPr>
              <w:t>Number of the restricted area</w:t>
            </w:r>
          </w:p>
          <w:p w:rsidR="00195417" w:rsidRPr="00B17901" w:rsidRDefault="00195417" w:rsidP="00B15E4E">
            <w:pPr>
              <w:spacing w:after="0" w:line="240" w:lineRule="auto"/>
              <w:jc w:val="center"/>
              <w:rPr>
                <w:rFonts w:ascii="Times New Roman" w:eastAsia="Times New Roman" w:hAnsi="Times New Roman" w:cs="Times New Roman"/>
                <w:noProof/>
                <w:sz w:val="24"/>
                <w:szCs w:val="24"/>
              </w:rPr>
            </w:pPr>
            <w:r w:rsidRPr="00B17901">
              <w:rPr>
                <w:rFonts w:ascii="Times New Roman" w:hAnsi="Times New Roman" w:cs="Times New Roman"/>
                <w:noProof/>
                <w:sz w:val="24"/>
              </w:rPr>
              <w:t>(in accordance with the laws and regulations related to the procedures for the use of waters in Latvia and the navigation regime therein)</w:t>
            </w:r>
          </w:p>
        </w:tc>
        <w:tc>
          <w:tcPr>
            <w:tcW w:w="1710" w:type="pct"/>
            <w:gridSpan w:val="2"/>
            <w:tcBorders>
              <w:top w:val="outset" w:sz="6" w:space="0" w:color="auto"/>
              <w:left w:val="outset" w:sz="6" w:space="0" w:color="auto"/>
              <w:bottom w:val="outset" w:sz="6" w:space="0" w:color="auto"/>
              <w:right w:val="outset" w:sz="6" w:space="0" w:color="auto"/>
            </w:tcBorders>
            <w:vAlign w:val="center"/>
            <w:hideMark/>
          </w:tcPr>
          <w:p w:rsidR="00195417" w:rsidRPr="00B17901" w:rsidRDefault="00195417" w:rsidP="00B15E4E">
            <w:pPr>
              <w:spacing w:after="0" w:line="240" w:lineRule="auto"/>
              <w:jc w:val="center"/>
              <w:rPr>
                <w:rFonts w:ascii="Times New Roman" w:eastAsia="Times New Roman" w:hAnsi="Times New Roman" w:cs="Times New Roman"/>
                <w:noProof/>
                <w:sz w:val="24"/>
                <w:szCs w:val="24"/>
              </w:rPr>
            </w:pPr>
            <w:r w:rsidRPr="00B17901">
              <w:rPr>
                <w:rFonts w:ascii="Times New Roman" w:hAnsi="Times New Roman" w:cs="Times New Roman"/>
                <w:noProof/>
                <w:sz w:val="24"/>
              </w:rPr>
              <w:t>Period</w:t>
            </w:r>
          </w:p>
        </w:tc>
        <w:tc>
          <w:tcPr>
            <w:tcW w:w="808" w:type="pct"/>
            <w:vMerge w:val="restart"/>
            <w:tcBorders>
              <w:top w:val="outset" w:sz="6" w:space="0" w:color="auto"/>
              <w:left w:val="outset" w:sz="6" w:space="0" w:color="auto"/>
              <w:bottom w:val="outset" w:sz="6" w:space="0" w:color="auto"/>
              <w:right w:val="outset" w:sz="6" w:space="0" w:color="auto"/>
            </w:tcBorders>
            <w:vAlign w:val="center"/>
            <w:hideMark/>
          </w:tcPr>
          <w:p w:rsidR="00195417" w:rsidRPr="00B17901" w:rsidRDefault="00195417" w:rsidP="00B15E4E">
            <w:pPr>
              <w:spacing w:after="0" w:line="240" w:lineRule="auto"/>
              <w:jc w:val="center"/>
              <w:rPr>
                <w:rFonts w:ascii="Times New Roman" w:eastAsia="Times New Roman" w:hAnsi="Times New Roman" w:cs="Times New Roman"/>
                <w:noProof/>
                <w:sz w:val="24"/>
                <w:szCs w:val="24"/>
              </w:rPr>
            </w:pPr>
            <w:r w:rsidRPr="00B17901">
              <w:rPr>
                <w:rFonts w:ascii="Times New Roman" w:hAnsi="Times New Roman" w:cs="Times New Roman"/>
                <w:noProof/>
                <w:sz w:val="24"/>
              </w:rPr>
              <w:t>The purpose of diving</w:t>
            </w:r>
          </w:p>
          <w:p w:rsidR="00195417" w:rsidRPr="00B17901" w:rsidRDefault="00195417" w:rsidP="00B15E4E">
            <w:pPr>
              <w:spacing w:after="0" w:line="240" w:lineRule="auto"/>
              <w:jc w:val="center"/>
              <w:rPr>
                <w:rFonts w:ascii="Times New Roman" w:eastAsia="Times New Roman" w:hAnsi="Times New Roman" w:cs="Times New Roman"/>
                <w:noProof/>
                <w:sz w:val="24"/>
                <w:szCs w:val="24"/>
              </w:rPr>
            </w:pPr>
            <w:r w:rsidRPr="00B17901">
              <w:rPr>
                <w:rFonts w:ascii="Times New Roman" w:hAnsi="Times New Roman" w:cs="Times New Roman"/>
                <w:noProof/>
                <w:sz w:val="24"/>
              </w:rPr>
              <w:t>(for example, leisure, underwater hunting, tourism, sports)</w:t>
            </w:r>
          </w:p>
        </w:tc>
        <w:tc>
          <w:tcPr>
            <w:tcW w:w="1297" w:type="pct"/>
            <w:vMerge w:val="restart"/>
            <w:tcBorders>
              <w:top w:val="outset" w:sz="6" w:space="0" w:color="auto"/>
              <w:left w:val="outset" w:sz="6" w:space="0" w:color="auto"/>
              <w:bottom w:val="outset" w:sz="6" w:space="0" w:color="auto"/>
              <w:right w:val="outset" w:sz="6" w:space="0" w:color="auto"/>
            </w:tcBorders>
            <w:vAlign w:val="center"/>
            <w:hideMark/>
          </w:tcPr>
          <w:p w:rsidR="00195417" w:rsidRPr="00B17901" w:rsidRDefault="00195417" w:rsidP="00B15E4E">
            <w:pPr>
              <w:spacing w:after="0" w:line="240" w:lineRule="auto"/>
              <w:jc w:val="center"/>
              <w:rPr>
                <w:rFonts w:ascii="Times New Roman" w:eastAsia="Times New Roman" w:hAnsi="Times New Roman" w:cs="Times New Roman"/>
                <w:noProof/>
                <w:sz w:val="24"/>
                <w:szCs w:val="24"/>
              </w:rPr>
            </w:pPr>
            <w:r w:rsidRPr="00B17901">
              <w:rPr>
                <w:rFonts w:ascii="Times New Roman" w:hAnsi="Times New Roman" w:cs="Times New Roman"/>
                <w:noProof/>
                <w:sz w:val="24"/>
              </w:rPr>
              <w:t>Watercraft</w:t>
            </w:r>
          </w:p>
          <w:p w:rsidR="00195417" w:rsidRPr="00B17901" w:rsidRDefault="00195417" w:rsidP="00B15E4E">
            <w:pPr>
              <w:spacing w:after="0" w:line="240" w:lineRule="auto"/>
              <w:jc w:val="center"/>
              <w:rPr>
                <w:rFonts w:ascii="Times New Roman" w:eastAsia="Times New Roman" w:hAnsi="Times New Roman" w:cs="Times New Roman"/>
                <w:noProof/>
                <w:sz w:val="24"/>
                <w:szCs w:val="24"/>
              </w:rPr>
            </w:pPr>
            <w:r w:rsidRPr="00B17901">
              <w:rPr>
                <w:rFonts w:ascii="Times New Roman" w:hAnsi="Times New Roman" w:cs="Times New Roman"/>
                <w:noProof/>
                <w:sz w:val="24"/>
              </w:rPr>
              <w:t>(registration number of the watercraft, name, the watercraft radio station identification number (MMSI number))</w:t>
            </w:r>
          </w:p>
        </w:tc>
      </w:tr>
      <w:tr w:rsidR="00B17901" w:rsidRPr="00B17901" w:rsidTr="00B17901">
        <w:trPr>
          <w:tblCellSpacing w:w="15" w:type="dxa"/>
        </w:trPr>
        <w:tc>
          <w:tcPr>
            <w:tcW w:w="1102" w:type="pct"/>
            <w:vMerge/>
            <w:tcBorders>
              <w:top w:val="outset" w:sz="6" w:space="0" w:color="auto"/>
              <w:left w:val="outset" w:sz="6" w:space="0" w:color="auto"/>
              <w:bottom w:val="outset" w:sz="6" w:space="0" w:color="auto"/>
              <w:right w:val="outset" w:sz="6" w:space="0" w:color="auto"/>
            </w:tcBorders>
            <w:vAlign w:val="center"/>
            <w:hideMark/>
          </w:tcPr>
          <w:p w:rsidR="00195417" w:rsidRPr="00B17901" w:rsidRDefault="00195417" w:rsidP="00195417">
            <w:pPr>
              <w:spacing w:after="0" w:line="240" w:lineRule="auto"/>
              <w:jc w:val="both"/>
              <w:rPr>
                <w:rFonts w:ascii="Times New Roman" w:eastAsia="Times New Roman" w:hAnsi="Times New Roman" w:cs="Times New Roman"/>
                <w:noProof/>
                <w:sz w:val="24"/>
                <w:szCs w:val="24"/>
              </w:rPr>
            </w:pPr>
          </w:p>
        </w:tc>
        <w:tc>
          <w:tcPr>
            <w:tcW w:w="839" w:type="pct"/>
            <w:tcBorders>
              <w:top w:val="outset" w:sz="6" w:space="0" w:color="auto"/>
              <w:left w:val="outset" w:sz="6" w:space="0" w:color="auto"/>
              <w:bottom w:val="outset" w:sz="6" w:space="0" w:color="auto"/>
              <w:right w:val="outset" w:sz="6" w:space="0" w:color="auto"/>
            </w:tcBorders>
            <w:vAlign w:val="center"/>
            <w:hideMark/>
          </w:tcPr>
          <w:p w:rsidR="00195417" w:rsidRPr="00B17901" w:rsidRDefault="00195417" w:rsidP="00B15E4E">
            <w:pPr>
              <w:spacing w:after="0" w:line="240" w:lineRule="auto"/>
              <w:jc w:val="center"/>
              <w:rPr>
                <w:rFonts w:ascii="Times New Roman" w:eastAsia="Times New Roman" w:hAnsi="Times New Roman" w:cs="Times New Roman"/>
                <w:noProof/>
                <w:sz w:val="24"/>
                <w:szCs w:val="24"/>
              </w:rPr>
            </w:pPr>
            <w:r w:rsidRPr="00B17901">
              <w:rPr>
                <w:rFonts w:ascii="Times New Roman" w:hAnsi="Times New Roman" w:cs="Times New Roman"/>
                <w:noProof/>
                <w:sz w:val="24"/>
              </w:rPr>
              <w:t>from</w:t>
            </w:r>
          </w:p>
          <w:p w:rsidR="00195417" w:rsidRPr="00B17901" w:rsidRDefault="00195417" w:rsidP="00B15E4E">
            <w:pPr>
              <w:spacing w:after="0" w:line="240" w:lineRule="auto"/>
              <w:jc w:val="center"/>
              <w:rPr>
                <w:rFonts w:ascii="Times New Roman" w:eastAsia="Times New Roman" w:hAnsi="Times New Roman" w:cs="Times New Roman"/>
                <w:noProof/>
                <w:sz w:val="24"/>
                <w:szCs w:val="24"/>
              </w:rPr>
            </w:pPr>
            <w:r w:rsidRPr="00B17901">
              <w:rPr>
                <w:rFonts w:ascii="Times New Roman" w:hAnsi="Times New Roman" w:cs="Times New Roman"/>
                <w:noProof/>
                <w:sz w:val="24"/>
              </w:rPr>
              <w:t>(dd.mm.yyyy)</w:t>
            </w:r>
          </w:p>
        </w:tc>
        <w:tc>
          <w:tcPr>
            <w:tcW w:w="855" w:type="pct"/>
            <w:tcBorders>
              <w:top w:val="outset" w:sz="6" w:space="0" w:color="auto"/>
              <w:left w:val="outset" w:sz="6" w:space="0" w:color="auto"/>
              <w:bottom w:val="outset" w:sz="6" w:space="0" w:color="auto"/>
              <w:right w:val="outset" w:sz="6" w:space="0" w:color="auto"/>
            </w:tcBorders>
            <w:vAlign w:val="center"/>
            <w:hideMark/>
          </w:tcPr>
          <w:p w:rsidR="00195417" w:rsidRPr="00B17901" w:rsidRDefault="00195417" w:rsidP="00B15E4E">
            <w:pPr>
              <w:spacing w:after="0" w:line="240" w:lineRule="auto"/>
              <w:jc w:val="center"/>
              <w:rPr>
                <w:rFonts w:ascii="Times New Roman" w:eastAsia="Times New Roman" w:hAnsi="Times New Roman" w:cs="Times New Roman"/>
                <w:noProof/>
                <w:sz w:val="24"/>
                <w:szCs w:val="24"/>
              </w:rPr>
            </w:pPr>
            <w:r w:rsidRPr="00B17901">
              <w:rPr>
                <w:rFonts w:ascii="Times New Roman" w:hAnsi="Times New Roman" w:cs="Times New Roman"/>
                <w:noProof/>
                <w:sz w:val="24"/>
              </w:rPr>
              <w:t>until</w:t>
            </w:r>
          </w:p>
          <w:p w:rsidR="00195417" w:rsidRPr="00B17901" w:rsidRDefault="00195417" w:rsidP="00B15E4E">
            <w:pPr>
              <w:spacing w:after="0" w:line="240" w:lineRule="auto"/>
              <w:jc w:val="center"/>
              <w:rPr>
                <w:rFonts w:ascii="Times New Roman" w:eastAsia="Times New Roman" w:hAnsi="Times New Roman" w:cs="Times New Roman"/>
                <w:noProof/>
                <w:sz w:val="24"/>
                <w:szCs w:val="24"/>
              </w:rPr>
            </w:pPr>
            <w:r w:rsidRPr="00B17901">
              <w:rPr>
                <w:rFonts w:ascii="Times New Roman" w:hAnsi="Times New Roman" w:cs="Times New Roman"/>
                <w:noProof/>
                <w:sz w:val="24"/>
              </w:rPr>
              <w:t>(dd.mm.yyyy)</w:t>
            </w:r>
          </w:p>
        </w:tc>
        <w:tc>
          <w:tcPr>
            <w:tcW w:w="808" w:type="pct"/>
            <w:vMerge/>
            <w:tcBorders>
              <w:top w:val="outset" w:sz="6" w:space="0" w:color="auto"/>
              <w:left w:val="outset" w:sz="6" w:space="0" w:color="auto"/>
              <w:bottom w:val="outset" w:sz="6" w:space="0" w:color="auto"/>
              <w:right w:val="outset" w:sz="6" w:space="0" w:color="auto"/>
            </w:tcBorders>
            <w:vAlign w:val="center"/>
            <w:hideMark/>
          </w:tcPr>
          <w:p w:rsidR="00195417" w:rsidRPr="00B17901" w:rsidRDefault="00195417" w:rsidP="00195417">
            <w:pPr>
              <w:spacing w:after="0" w:line="240" w:lineRule="auto"/>
              <w:jc w:val="both"/>
              <w:rPr>
                <w:rFonts w:ascii="Times New Roman" w:eastAsia="Times New Roman" w:hAnsi="Times New Roman" w:cs="Times New Roman"/>
                <w:noProof/>
                <w:sz w:val="24"/>
                <w:szCs w:val="24"/>
              </w:rPr>
            </w:pPr>
          </w:p>
        </w:tc>
        <w:tc>
          <w:tcPr>
            <w:tcW w:w="1297" w:type="pct"/>
            <w:vMerge/>
            <w:tcBorders>
              <w:top w:val="outset" w:sz="6" w:space="0" w:color="auto"/>
              <w:left w:val="outset" w:sz="6" w:space="0" w:color="auto"/>
              <w:bottom w:val="outset" w:sz="6" w:space="0" w:color="auto"/>
              <w:right w:val="outset" w:sz="6" w:space="0" w:color="auto"/>
            </w:tcBorders>
            <w:vAlign w:val="center"/>
            <w:hideMark/>
          </w:tcPr>
          <w:p w:rsidR="00195417" w:rsidRPr="00B17901" w:rsidRDefault="00195417" w:rsidP="00195417">
            <w:pPr>
              <w:spacing w:after="0" w:line="240" w:lineRule="auto"/>
              <w:jc w:val="both"/>
              <w:rPr>
                <w:rFonts w:ascii="Times New Roman" w:eastAsia="Times New Roman" w:hAnsi="Times New Roman" w:cs="Times New Roman"/>
                <w:noProof/>
                <w:sz w:val="24"/>
                <w:szCs w:val="24"/>
              </w:rPr>
            </w:pPr>
          </w:p>
        </w:tc>
      </w:tr>
      <w:tr w:rsidR="00B17901" w:rsidRPr="00B17901" w:rsidTr="00B17901">
        <w:trPr>
          <w:tblCellSpacing w:w="15" w:type="dxa"/>
        </w:trPr>
        <w:tc>
          <w:tcPr>
            <w:tcW w:w="1102" w:type="pct"/>
            <w:tcBorders>
              <w:top w:val="outset" w:sz="6" w:space="0" w:color="auto"/>
              <w:left w:val="outset" w:sz="6" w:space="0" w:color="auto"/>
              <w:bottom w:val="outset" w:sz="6" w:space="0" w:color="auto"/>
              <w:right w:val="outset" w:sz="6" w:space="0" w:color="auto"/>
            </w:tcBorders>
            <w:vAlign w:val="center"/>
            <w:hideMark/>
          </w:tcPr>
          <w:p w:rsidR="00195417" w:rsidRPr="00B17901" w:rsidRDefault="00195417" w:rsidP="00195417">
            <w:pPr>
              <w:spacing w:after="0" w:line="240" w:lineRule="auto"/>
              <w:jc w:val="both"/>
              <w:rPr>
                <w:rFonts w:ascii="Times New Roman" w:eastAsia="Times New Roman" w:hAnsi="Times New Roman" w:cs="Times New Roman"/>
                <w:noProof/>
                <w:sz w:val="24"/>
                <w:szCs w:val="24"/>
              </w:rPr>
            </w:pPr>
            <w:r w:rsidRPr="00B17901">
              <w:rPr>
                <w:rFonts w:ascii="Times New Roman" w:hAnsi="Times New Roman" w:cs="Times New Roman"/>
                <w:noProof/>
                <w:sz w:val="24"/>
              </w:rPr>
              <w:t> </w:t>
            </w:r>
          </w:p>
        </w:tc>
        <w:tc>
          <w:tcPr>
            <w:tcW w:w="839" w:type="pct"/>
            <w:tcBorders>
              <w:top w:val="outset" w:sz="6" w:space="0" w:color="auto"/>
              <w:left w:val="outset" w:sz="6" w:space="0" w:color="auto"/>
              <w:bottom w:val="outset" w:sz="6" w:space="0" w:color="auto"/>
              <w:right w:val="outset" w:sz="6" w:space="0" w:color="auto"/>
            </w:tcBorders>
            <w:vAlign w:val="center"/>
            <w:hideMark/>
          </w:tcPr>
          <w:p w:rsidR="00195417" w:rsidRPr="00B17901" w:rsidRDefault="00195417" w:rsidP="00195417">
            <w:pPr>
              <w:spacing w:after="0" w:line="240" w:lineRule="auto"/>
              <w:jc w:val="both"/>
              <w:rPr>
                <w:rFonts w:ascii="Times New Roman" w:eastAsia="Times New Roman" w:hAnsi="Times New Roman" w:cs="Times New Roman"/>
                <w:noProof/>
                <w:sz w:val="24"/>
                <w:szCs w:val="24"/>
              </w:rPr>
            </w:pPr>
            <w:r w:rsidRPr="00B17901">
              <w:rPr>
                <w:rFonts w:ascii="Times New Roman" w:hAnsi="Times New Roman" w:cs="Times New Roman"/>
                <w:noProof/>
                <w:sz w:val="24"/>
              </w:rPr>
              <w:t> </w:t>
            </w:r>
          </w:p>
        </w:tc>
        <w:tc>
          <w:tcPr>
            <w:tcW w:w="855" w:type="pct"/>
            <w:tcBorders>
              <w:top w:val="outset" w:sz="6" w:space="0" w:color="auto"/>
              <w:left w:val="outset" w:sz="6" w:space="0" w:color="auto"/>
              <w:bottom w:val="outset" w:sz="6" w:space="0" w:color="auto"/>
              <w:right w:val="outset" w:sz="6" w:space="0" w:color="auto"/>
            </w:tcBorders>
            <w:vAlign w:val="center"/>
            <w:hideMark/>
          </w:tcPr>
          <w:p w:rsidR="00195417" w:rsidRPr="00B17901" w:rsidRDefault="00195417" w:rsidP="00195417">
            <w:pPr>
              <w:spacing w:after="0" w:line="240" w:lineRule="auto"/>
              <w:jc w:val="both"/>
              <w:rPr>
                <w:rFonts w:ascii="Times New Roman" w:eastAsia="Times New Roman" w:hAnsi="Times New Roman" w:cs="Times New Roman"/>
                <w:noProof/>
                <w:sz w:val="24"/>
                <w:szCs w:val="24"/>
              </w:rPr>
            </w:pPr>
            <w:r w:rsidRPr="00B17901">
              <w:rPr>
                <w:rFonts w:ascii="Times New Roman" w:hAnsi="Times New Roman" w:cs="Times New Roman"/>
                <w:noProof/>
                <w:sz w:val="24"/>
              </w:rPr>
              <w:t> </w:t>
            </w:r>
          </w:p>
        </w:tc>
        <w:tc>
          <w:tcPr>
            <w:tcW w:w="808" w:type="pct"/>
            <w:tcBorders>
              <w:top w:val="outset" w:sz="6" w:space="0" w:color="auto"/>
              <w:left w:val="outset" w:sz="6" w:space="0" w:color="auto"/>
              <w:bottom w:val="outset" w:sz="6" w:space="0" w:color="auto"/>
              <w:right w:val="outset" w:sz="6" w:space="0" w:color="auto"/>
            </w:tcBorders>
            <w:vAlign w:val="center"/>
            <w:hideMark/>
          </w:tcPr>
          <w:p w:rsidR="00195417" w:rsidRPr="00B17901" w:rsidRDefault="00195417" w:rsidP="00195417">
            <w:pPr>
              <w:spacing w:after="0" w:line="240" w:lineRule="auto"/>
              <w:jc w:val="both"/>
              <w:rPr>
                <w:rFonts w:ascii="Times New Roman" w:eastAsia="Times New Roman" w:hAnsi="Times New Roman" w:cs="Times New Roman"/>
                <w:noProof/>
                <w:sz w:val="24"/>
                <w:szCs w:val="24"/>
              </w:rPr>
            </w:pPr>
            <w:r w:rsidRPr="00B17901">
              <w:rPr>
                <w:rFonts w:ascii="Times New Roman" w:hAnsi="Times New Roman" w:cs="Times New Roman"/>
                <w:noProof/>
                <w:sz w:val="24"/>
              </w:rPr>
              <w:t> </w:t>
            </w:r>
          </w:p>
        </w:tc>
        <w:tc>
          <w:tcPr>
            <w:tcW w:w="1297" w:type="pct"/>
            <w:tcBorders>
              <w:top w:val="outset" w:sz="6" w:space="0" w:color="auto"/>
              <w:left w:val="outset" w:sz="6" w:space="0" w:color="auto"/>
              <w:bottom w:val="outset" w:sz="6" w:space="0" w:color="auto"/>
              <w:right w:val="outset" w:sz="6" w:space="0" w:color="auto"/>
            </w:tcBorders>
            <w:vAlign w:val="center"/>
            <w:hideMark/>
          </w:tcPr>
          <w:p w:rsidR="00195417" w:rsidRPr="00B17901" w:rsidRDefault="00195417" w:rsidP="00195417">
            <w:pPr>
              <w:spacing w:after="0" w:line="240" w:lineRule="auto"/>
              <w:jc w:val="both"/>
              <w:rPr>
                <w:rFonts w:ascii="Times New Roman" w:eastAsia="Times New Roman" w:hAnsi="Times New Roman" w:cs="Times New Roman"/>
                <w:noProof/>
                <w:sz w:val="24"/>
                <w:szCs w:val="24"/>
              </w:rPr>
            </w:pPr>
            <w:r w:rsidRPr="00B17901">
              <w:rPr>
                <w:rFonts w:ascii="Times New Roman" w:hAnsi="Times New Roman" w:cs="Times New Roman"/>
                <w:noProof/>
                <w:sz w:val="24"/>
              </w:rPr>
              <w:t> </w:t>
            </w:r>
          </w:p>
        </w:tc>
      </w:tr>
      <w:tr w:rsidR="00B17901" w:rsidRPr="00B17901" w:rsidTr="00B17901">
        <w:trPr>
          <w:tblCellSpacing w:w="15" w:type="dxa"/>
        </w:trPr>
        <w:tc>
          <w:tcPr>
            <w:tcW w:w="1102" w:type="pct"/>
            <w:tcBorders>
              <w:top w:val="outset" w:sz="6" w:space="0" w:color="auto"/>
              <w:left w:val="outset" w:sz="6" w:space="0" w:color="auto"/>
              <w:bottom w:val="outset" w:sz="6" w:space="0" w:color="auto"/>
              <w:right w:val="outset" w:sz="6" w:space="0" w:color="auto"/>
            </w:tcBorders>
            <w:vAlign w:val="center"/>
            <w:hideMark/>
          </w:tcPr>
          <w:p w:rsidR="00195417" w:rsidRPr="00B17901" w:rsidRDefault="00195417" w:rsidP="00195417">
            <w:pPr>
              <w:spacing w:after="0" w:line="240" w:lineRule="auto"/>
              <w:jc w:val="both"/>
              <w:rPr>
                <w:rFonts w:ascii="Times New Roman" w:eastAsia="Times New Roman" w:hAnsi="Times New Roman" w:cs="Times New Roman"/>
                <w:noProof/>
                <w:sz w:val="24"/>
                <w:szCs w:val="24"/>
              </w:rPr>
            </w:pPr>
            <w:r w:rsidRPr="00B17901">
              <w:rPr>
                <w:rFonts w:ascii="Times New Roman" w:hAnsi="Times New Roman" w:cs="Times New Roman"/>
                <w:noProof/>
                <w:sz w:val="24"/>
              </w:rPr>
              <w:t> </w:t>
            </w:r>
          </w:p>
        </w:tc>
        <w:tc>
          <w:tcPr>
            <w:tcW w:w="839" w:type="pct"/>
            <w:tcBorders>
              <w:top w:val="outset" w:sz="6" w:space="0" w:color="auto"/>
              <w:left w:val="outset" w:sz="6" w:space="0" w:color="auto"/>
              <w:bottom w:val="outset" w:sz="6" w:space="0" w:color="auto"/>
              <w:right w:val="outset" w:sz="6" w:space="0" w:color="auto"/>
            </w:tcBorders>
            <w:vAlign w:val="center"/>
            <w:hideMark/>
          </w:tcPr>
          <w:p w:rsidR="00195417" w:rsidRPr="00B17901" w:rsidRDefault="00195417" w:rsidP="00195417">
            <w:pPr>
              <w:spacing w:after="0" w:line="240" w:lineRule="auto"/>
              <w:jc w:val="both"/>
              <w:rPr>
                <w:rFonts w:ascii="Times New Roman" w:eastAsia="Times New Roman" w:hAnsi="Times New Roman" w:cs="Times New Roman"/>
                <w:noProof/>
                <w:sz w:val="24"/>
                <w:szCs w:val="24"/>
              </w:rPr>
            </w:pPr>
            <w:r w:rsidRPr="00B17901">
              <w:rPr>
                <w:rFonts w:ascii="Times New Roman" w:hAnsi="Times New Roman" w:cs="Times New Roman"/>
                <w:noProof/>
                <w:sz w:val="24"/>
              </w:rPr>
              <w:t> </w:t>
            </w:r>
          </w:p>
        </w:tc>
        <w:tc>
          <w:tcPr>
            <w:tcW w:w="855" w:type="pct"/>
            <w:tcBorders>
              <w:top w:val="outset" w:sz="6" w:space="0" w:color="auto"/>
              <w:left w:val="outset" w:sz="6" w:space="0" w:color="auto"/>
              <w:bottom w:val="outset" w:sz="6" w:space="0" w:color="auto"/>
              <w:right w:val="outset" w:sz="6" w:space="0" w:color="auto"/>
            </w:tcBorders>
            <w:vAlign w:val="center"/>
            <w:hideMark/>
          </w:tcPr>
          <w:p w:rsidR="00195417" w:rsidRPr="00B17901" w:rsidRDefault="00195417" w:rsidP="00195417">
            <w:pPr>
              <w:spacing w:after="0" w:line="240" w:lineRule="auto"/>
              <w:jc w:val="both"/>
              <w:rPr>
                <w:rFonts w:ascii="Times New Roman" w:eastAsia="Times New Roman" w:hAnsi="Times New Roman" w:cs="Times New Roman"/>
                <w:noProof/>
                <w:sz w:val="24"/>
                <w:szCs w:val="24"/>
              </w:rPr>
            </w:pPr>
            <w:r w:rsidRPr="00B17901">
              <w:rPr>
                <w:rFonts w:ascii="Times New Roman" w:hAnsi="Times New Roman" w:cs="Times New Roman"/>
                <w:noProof/>
                <w:sz w:val="24"/>
              </w:rPr>
              <w:t> </w:t>
            </w:r>
          </w:p>
        </w:tc>
        <w:tc>
          <w:tcPr>
            <w:tcW w:w="808" w:type="pct"/>
            <w:tcBorders>
              <w:top w:val="outset" w:sz="6" w:space="0" w:color="auto"/>
              <w:left w:val="outset" w:sz="6" w:space="0" w:color="auto"/>
              <w:bottom w:val="outset" w:sz="6" w:space="0" w:color="auto"/>
              <w:right w:val="outset" w:sz="6" w:space="0" w:color="auto"/>
            </w:tcBorders>
            <w:vAlign w:val="center"/>
            <w:hideMark/>
          </w:tcPr>
          <w:p w:rsidR="00195417" w:rsidRPr="00B17901" w:rsidRDefault="00195417" w:rsidP="00195417">
            <w:pPr>
              <w:spacing w:after="0" w:line="240" w:lineRule="auto"/>
              <w:jc w:val="both"/>
              <w:rPr>
                <w:rFonts w:ascii="Times New Roman" w:eastAsia="Times New Roman" w:hAnsi="Times New Roman" w:cs="Times New Roman"/>
                <w:noProof/>
                <w:sz w:val="24"/>
                <w:szCs w:val="24"/>
              </w:rPr>
            </w:pPr>
            <w:r w:rsidRPr="00B17901">
              <w:rPr>
                <w:rFonts w:ascii="Times New Roman" w:hAnsi="Times New Roman" w:cs="Times New Roman"/>
                <w:noProof/>
                <w:sz w:val="24"/>
              </w:rPr>
              <w:t> </w:t>
            </w:r>
          </w:p>
        </w:tc>
        <w:tc>
          <w:tcPr>
            <w:tcW w:w="1297" w:type="pct"/>
            <w:tcBorders>
              <w:top w:val="outset" w:sz="6" w:space="0" w:color="auto"/>
              <w:left w:val="outset" w:sz="6" w:space="0" w:color="auto"/>
              <w:bottom w:val="outset" w:sz="6" w:space="0" w:color="auto"/>
              <w:right w:val="outset" w:sz="6" w:space="0" w:color="auto"/>
            </w:tcBorders>
            <w:vAlign w:val="center"/>
            <w:hideMark/>
          </w:tcPr>
          <w:p w:rsidR="00195417" w:rsidRPr="00B17901" w:rsidRDefault="00195417" w:rsidP="00195417">
            <w:pPr>
              <w:spacing w:after="0" w:line="240" w:lineRule="auto"/>
              <w:jc w:val="both"/>
              <w:rPr>
                <w:rFonts w:ascii="Times New Roman" w:eastAsia="Times New Roman" w:hAnsi="Times New Roman" w:cs="Times New Roman"/>
                <w:noProof/>
                <w:sz w:val="24"/>
                <w:szCs w:val="24"/>
              </w:rPr>
            </w:pPr>
            <w:r w:rsidRPr="00B17901">
              <w:rPr>
                <w:rFonts w:ascii="Times New Roman" w:hAnsi="Times New Roman" w:cs="Times New Roman"/>
                <w:noProof/>
                <w:sz w:val="24"/>
              </w:rPr>
              <w:t> </w:t>
            </w:r>
          </w:p>
        </w:tc>
      </w:tr>
    </w:tbl>
    <w:p w:rsidR="00195417" w:rsidRPr="00B17901" w:rsidRDefault="00195417" w:rsidP="00195417">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967"/>
        <w:gridCol w:w="6104"/>
      </w:tblGrid>
      <w:tr w:rsidR="00B17901" w:rsidRPr="00B17901" w:rsidTr="00B17901">
        <w:trPr>
          <w:tblCellSpacing w:w="15" w:type="dxa"/>
        </w:trPr>
        <w:tc>
          <w:tcPr>
            <w:tcW w:w="1616" w:type="pct"/>
            <w:tcBorders>
              <w:top w:val="nil"/>
              <w:left w:val="nil"/>
              <w:bottom w:val="nil"/>
              <w:right w:val="nil"/>
            </w:tcBorders>
            <w:hideMark/>
          </w:tcPr>
          <w:p w:rsidR="00195417" w:rsidRPr="00B17901" w:rsidRDefault="00195417" w:rsidP="00195417">
            <w:pPr>
              <w:spacing w:after="0" w:line="240" w:lineRule="auto"/>
              <w:jc w:val="both"/>
              <w:rPr>
                <w:rFonts w:ascii="Times New Roman" w:eastAsia="Times New Roman" w:hAnsi="Times New Roman" w:cs="Times New Roman"/>
                <w:noProof/>
                <w:sz w:val="24"/>
                <w:szCs w:val="24"/>
              </w:rPr>
            </w:pPr>
            <w:r w:rsidRPr="00B17901">
              <w:rPr>
                <w:rFonts w:ascii="Times New Roman" w:hAnsi="Times New Roman" w:cs="Times New Roman"/>
                <w:noProof/>
                <w:sz w:val="24"/>
              </w:rPr>
              <w:t>Other information as required</w:t>
            </w:r>
          </w:p>
        </w:tc>
        <w:tc>
          <w:tcPr>
            <w:tcW w:w="3334" w:type="pct"/>
            <w:tcBorders>
              <w:top w:val="nil"/>
              <w:left w:val="nil"/>
              <w:bottom w:val="single" w:sz="6" w:space="0" w:color="auto"/>
              <w:right w:val="nil"/>
            </w:tcBorders>
            <w:vAlign w:val="center"/>
            <w:hideMark/>
          </w:tcPr>
          <w:p w:rsidR="00195417" w:rsidRPr="00B17901" w:rsidRDefault="00195417" w:rsidP="00195417">
            <w:pPr>
              <w:spacing w:after="0" w:line="240" w:lineRule="auto"/>
              <w:jc w:val="both"/>
              <w:rPr>
                <w:rFonts w:ascii="Times New Roman" w:eastAsia="Times New Roman" w:hAnsi="Times New Roman" w:cs="Times New Roman"/>
                <w:noProof/>
                <w:sz w:val="24"/>
                <w:szCs w:val="24"/>
              </w:rPr>
            </w:pPr>
            <w:r w:rsidRPr="00B17901">
              <w:rPr>
                <w:rFonts w:ascii="Times New Roman" w:hAnsi="Times New Roman" w:cs="Times New Roman"/>
                <w:noProof/>
                <w:sz w:val="24"/>
              </w:rPr>
              <w:t> </w:t>
            </w:r>
          </w:p>
        </w:tc>
      </w:tr>
      <w:tr w:rsidR="00B17901" w:rsidRPr="00B17901" w:rsidTr="00B17901">
        <w:trPr>
          <w:tblCellSpacing w:w="15" w:type="dxa"/>
        </w:trPr>
        <w:tc>
          <w:tcPr>
            <w:tcW w:w="4967" w:type="pct"/>
            <w:gridSpan w:val="2"/>
            <w:tcBorders>
              <w:top w:val="nil"/>
              <w:left w:val="nil"/>
              <w:bottom w:val="single" w:sz="6" w:space="0" w:color="auto"/>
              <w:right w:val="nil"/>
            </w:tcBorders>
            <w:vAlign w:val="center"/>
            <w:hideMark/>
          </w:tcPr>
          <w:p w:rsidR="00195417" w:rsidRPr="00B17901" w:rsidRDefault="00195417" w:rsidP="00195417">
            <w:pPr>
              <w:spacing w:after="0" w:line="240" w:lineRule="auto"/>
              <w:jc w:val="both"/>
              <w:rPr>
                <w:rFonts w:ascii="Times New Roman" w:eastAsia="Times New Roman" w:hAnsi="Times New Roman" w:cs="Times New Roman"/>
                <w:noProof/>
                <w:sz w:val="24"/>
                <w:szCs w:val="24"/>
              </w:rPr>
            </w:pPr>
            <w:r w:rsidRPr="00B17901">
              <w:rPr>
                <w:rFonts w:ascii="Times New Roman" w:hAnsi="Times New Roman" w:cs="Times New Roman"/>
                <w:noProof/>
                <w:sz w:val="24"/>
              </w:rPr>
              <w:t> </w:t>
            </w:r>
          </w:p>
        </w:tc>
      </w:tr>
      <w:tr w:rsidR="00B17901" w:rsidRPr="00B17901" w:rsidTr="00B17901">
        <w:trPr>
          <w:tblCellSpacing w:w="15" w:type="dxa"/>
        </w:trPr>
        <w:tc>
          <w:tcPr>
            <w:tcW w:w="4967" w:type="pct"/>
            <w:gridSpan w:val="2"/>
            <w:tcBorders>
              <w:top w:val="outset" w:sz="6" w:space="0" w:color="auto"/>
              <w:left w:val="nil"/>
              <w:bottom w:val="nil"/>
              <w:right w:val="nil"/>
            </w:tcBorders>
            <w:hideMark/>
          </w:tcPr>
          <w:p w:rsidR="00195417" w:rsidRPr="00B17901" w:rsidRDefault="00195417" w:rsidP="00B15E4E">
            <w:pPr>
              <w:spacing w:after="0" w:line="240" w:lineRule="auto"/>
              <w:jc w:val="center"/>
              <w:rPr>
                <w:rFonts w:ascii="Times New Roman" w:eastAsia="Times New Roman" w:hAnsi="Times New Roman" w:cs="Times New Roman"/>
                <w:noProof/>
                <w:sz w:val="24"/>
                <w:szCs w:val="24"/>
              </w:rPr>
            </w:pPr>
            <w:r w:rsidRPr="00B17901">
              <w:rPr>
                <w:rFonts w:ascii="Times New Roman" w:hAnsi="Times New Roman" w:cs="Times New Roman"/>
                <w:noProof/>
                <w:sz w:val="24"/>
              </w:rPr>
              <w:t>(for example,. auxiliary equipment in addition to the diver's standard equipment (a sonar, scanner, video camera), information about the job or services contract of the natural person)</w:t>
            </w:r>
          </w:p>
        </w:tc>
      </w:tr>
    </w:tbl>
    <w:p w:rsidR="00B15E4E" w:rsidRPr="00B17901" w:rsidRDefault="00B15E4E" w:rsidP="00195417">
      <w:pPr>
        <w:spacing w:after="0" w:line="240" w:lineRule="auto"/>
        <w:jc w:val="both"/>
        <w:rPr>
          <w:rFonts w:ascii="Times New Roman" w:eastAsia="Times New Roman" w:hAnsi="Times New Roman" w:cs="Times New Roman"/>
          <w:noProof/>
          <w:sz w:val="24"/>
          <w:szCs w:val="24"/>
        </w:rPr>
      </w:pPr>
    </w:p>
    <w:p w:rsidR="00195417" w:rsidRPr="00B17901" w:rsidRDefault="00195417" w:rsidP="00195417">
      <w:pPr>
        <w:spacing w:after="0" w:line="240" w:lineRule="auto"/>
        <w:jc w:val="both"/>
        <w:rPr>
          <w:rFonts w:ascii="Times New Roman" w:eastAsia="Times New Roman" w:hAnsi="Times New Roman" w:cs="Times New Roman"/>
          <w:noProof/>
          <w:sz w:val="24"/>
          <w:szCs w:val="24"/>
        </w:rPr>
      </w:pPr>
      <w:r w:rsidRPr="00B17901">
        <w:rPr>
          <w:rFonts w:ascii="Times New Roman" w:hAnsi="Times New Roman" w:cs="Times New Roman"/>
          <w:noProof/>
          <w:sz w:val="24"/>
        </w:rPr>
        <w:t>Attachments:</w:t>
      </w:r>
    </w:p>
    <w:p w:rsidR="00195417" w:rsidRPr="00B17901" w:rsidRDefault="00195417" w:rsidP="00195417">
      <w:pPr>
        <w:spacing w:after="0" w:line="240" w:lineRule="auto"/>
        <w:jc w:val="both"/>
        <w:rPr>
          <w:rFonts w:ascii="Times New Roman" w:eastAsia="Times New Roman" w:hAnsi="Times New Roman" w:cs="Times New Roman"/>
          <w:noProof/>
          <w:sz w:val="24"/>
          <w:szCs w:val="24"/>
        </w:rPr>
      </w:pPr>
      <w:r w:rsidRPr="00B17901">
        <w:rPr>
          <w:rFonts w:ascii="Times New Roman" w:hAnsi="Times New Roman" w:cs="Times New Roman"/>
          <w:noProof/>
          <w:sz w:val="24"/>
        </w:rPr>
        <w:t>1) a certificate with a notarial translation in the official language (if required);</w:t>
      </w:r>
    </w:p>
    <w:p w:rsidR="00195417" w:rsidRPr="00B17901" w:rsidRDefault="00195417" w:rsidP="00195417">
      <w:pPr>
        <w:spacing w:after="0" w:line="240" w:lineRule="auto"/>
        <w:jc w:val="both"/>
        <w:rPr>
          <w:rFonts w:ascii="Times New Roman" w:eastAsia="Times New Roman" w:hAnsi="Times New Roman" w:cs="Times New Roman"/>
          <w:noProof/>
          <w:sz w:val="24"/>
          <w:szCs w:val="24"/>
        </w:rPr>
      </w:pPr>
      <w:r w:rsidRPr="00B17901">
        <w:rPr>
          <w:rFonts w:ascii="Times New Roman" w:hAnsi="Times New Roman" w:cs="Times New Roman"/>
          <w:noProof/>
          <w:sz w:val="24"/>
        </w:rPr>
        <w:t>2) other document (if required).</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4846"/>
        <w:gridCol w:w="297"/>
        <w:gridCol w:w="1897"/>
        <w:gridCol w:w="297"/>
        <w:gridCol w:w="1734"/>
      </w:tblGrid>
      <w:tr w:rsidR="00B17901" w:rsidRPr="00B17901" w:rsidTr="00B15E4E">
        <w:trPr>
          <w:tblCellSpacing w:w="15" w:type="dxa"/>
        </w:trPr>
        <w:tc>
          <w:tcPr>
            <w:tcW w:w="2646" w:type="pct"/>
            <w:tcBorders>
              <w:top w:val="nil"/>
              <w:left w:val="nil"/>
              <w:bottom w:val="single" w:sz="6" w:space="0" w:color="auto"/>
              <w:right w:val="nil"/>
            </w:tcBorders>
            <w:vAlign w:val="center"/>
            <w:hideMark/>
          </w:tcPr>
          <w:p w:rsidR="00195417" w:rsidRPr="00B17901" w:rsidRDefault="00195417" w:rsidP="00195417">
            <w:pPr>
              <w:spacing w:after="0" w:line="240" w:lineRule="auto"/>
              <w:jc w:val="both"/>
              <w:rPr>
                <w:rFonts w:ascii="Times New Roman" w:eastAsia="Times New Roman" w:hAnsi="Times New Roman" w:cs="Times New Roman"/>
                <w:noProof/>
                <w:sz w:val="24"/>
                <w:szCs w:val="24"/>
              </w:rPr>
            </w:pPr>
            <w:r w:rsidRPr="00B17901">
              <w:rPr>
                <w:rFonts w:ascii="Times New Roman" w:hAnsi="Times New Roman" w:cs="Times New Roman"/>
                <w:noProof/>
                <w:sz w:val="24"/>
              </w:rPr>
              <w:t> </w:t>
            </w:r>
          </w:p>
        </w:tc>
        <w:tc>
          <w:tcPr>
            <w:tcW w:w="147" w:type="pct"/>
            <w:tcBorders>
              <w:top w:val="nil"/>
              <w:left w:val="nil"/>
              <w:bottom w:val="nil"/>
              <w:right w:val="nil"/>
            </w:tcBorders>
            <w:vAlign w:val="center"/>
            <w:hideMark/>
          </w:tcPr>
          <w:p w:rsidR="00195417" w:rsidRPr="00B17901" w:rsidRDefault="00195417" w:rsidP="00195417">
            <w:pPr>
              <w:spacing w:after="0" w:line="240" w:lineRule="auto"/>
              <w:jc w:val="both"/>
              <w:rPr>
                <w:rFonts w:ascii="Times New Roman" w:eastAsia="Times New Roman" w:hAnsi="Times New Roman" w:cs="Times New Roman"/>
                <w:noProof/>
                <w:sz w:val="24"/>
                <w:szCs w:val="24"/>
              </w:rPr>
            </w:pPr>
            <w:r w:rsidRPr="00B17901">
              <w:rPr>
                <w:rFonts w:ascii="Times New Roman" w:hAnsi="Times New Roman" w:cs="Times New Roman"/>
                <w:noProof/>
                <w:sz w:val="24"/>
              </w:rPr>
              <w:t> </w:t>
            </w:r>
          </w:p>
        </w:tc>
        <w:tc>
          <w:tcPr>
            <w:tcW w:w="1029" w:type="pct"/>
            <w:tcBorders>
              <w:top w:val="nil"/>
              <w:left w:val="nil"/>
              <w:bottom w:val="single" w:sz="6" w:space="0" w:color="auto"/>
              <w:right w:val="nil"/>
            </w:tcBorders>
            <w:vAlign w:val="center"/>
            <w:hideMark/>
          </w:tcPr>
          <w:p w:rsidR="00195417" w:rsidRPr="00B17901" w:rsidRDefault="00195417" w:rsidP="00195417">
            <w:pPr>
              <w:spacing w:after="0" w:line="240" w:lineRule="auto"/>
              <w:jc w:val="both"/>
              <w:rPr>
                <w:rFonts w:ascii="Times New Roman" w:eastAsia="Times New Roman" w:hAnsi="Times New Roman" w:cs="Times New Roman"/>
                <w:noProof/>
                <w:sz w:val="24"/>
                <w:szCs w:val="24"/>
              </w:rPr>
            </w:pPr>
            <w:r w:rsidRPr="00B17901">
              <w:rPr>
                <w:rFonts w:ascii="Times New Roman" w:hAnsi="Times New Roman" w:cs="Times New Roman"/>
                <w:noProof/>
                <w:sz w:val="24"/>
              </w:rPr>
              <w:t> </w:t>
            </w:r>
          </w:p>
        </w:tc>
        <w:tc>
          <w:tcPr>
            <w:tcW w:w="147" w:type="pct"/>
            <w:tcBorders>
              <w:top w:val="nil"/>
              <w:left w:val="nil"/>
              <w:bottom w:val="nil"/>
              <w:right w:val="nil"/>
            </w:tcBorders>
            <w:vAlign w:val="center"/>
            <w:hideMark/>
          </w:tcPr>
          <w:p w:rsidR="00195417" w:rsidRPr="00B17901" w:rsidRDefault="00195417" w:rsidP="00195417">
            <w:pPr>
              <w:spacing w:after="0" w:line="240" w:lineRule="auto"/>
              <w:jc w:val="both"/>
              <w:rPr>
                <w:rFonts w:ascii="Times New Roman" w:eastAsia="Times New Roman" w:hAnsi="Times New Roman" w:cs="Times New Roman"/>
                <w:noProof/>
                <w:sz w:val="24"/>
                <w:szCs w:val="24"/>
              </w:rPr>
            </w:pPr>
            <w:r w:rsidRPr="00B17901">
              <w:rPr>
                <w:rFonts w:ascii="Times New Roman" w:hAnsi="Times New Roman" w:cs="Times New Roman"/>
                <w:noProof/>
                <w:sz w:val="24"/>
              </w:rPr>
              <w:t> </w:t>
            </w:r>
          </w:p>
        </w:tc>
        <w:tc>
          <w:tcPr>
            <w:tcW w:w="931" w:type="pct"/>
            <w:tcBorders>
              <w:top w:val="nil"/>
              <w:left w:val="nil"/>
              <w:bottom w:val="single" w:sz="6" w:space="0" w:color="auto"/>
              <w:right w:val="nil"/>
            </w:tcBorders>
            <w:vAlign w:val="center"/>
            <w:hideMark/>
          </w:tcPr>
          <w:p w:rsidR="00195417" w:rsidRPr="00B17901" w:rsidRDefault="00195417" w:rsidP="00195417">
            <w:pPr>
              <w:spacing w:after="0" w:line="240" w:lineRule="auto"/>
              <w:jc w:val="both"/>
              <w:rPr>
                <w:rFonts w:ascii="Times New Roman" w:eastAsia="Times New Roman" w:hAnsi="Times New Roman" w:cs="Times New Roman"/>
                <w:noProof/>
                <w:sz w:val="24"/>
                <w:szCs w:val="24"/>
              </w:rPr>
            </w:pPr>
            <w:r w:rsidRPr="00B17901">
              <w:rPr>
                <w:rFonts w:ascii="Times New Roman" w:hAnsi="Times New Roman" w:cs="Times New Roman"/>
                <w:noProof/>
                <w:sz w:val="24"/>
              </w:rPr>
              <w:t> </w:t>
            </w:r>
          </w:p>
        </w:tc>
      </w:tr>
      <w:tr w:rsidR="00B17901" w:rsidRPr="00B17901" w:rsidTr="00B15E4E">
        <w:trPr>
          <w:tblCellSpacing w:w="15" w:type="dxa"/>
        </w:trPr>
        <w:tc>
          <w:tcPr>
            <w:tcW w:w="2646" w:type="pct"/>
            <w:tcBorders>
              <w:top w:val="outset" w:sz="6" w:space="0" w:color="auto"/>
              <w:left w:val="nil"/>
              <w:bottom w:val="nil"/>
              <w:right w:val="nil"/>
            </w:tcBorders>
            <w:hideMark/>
          </w:tcPr>
          <w:p w:rsidR="00195417" w:rsidRPr="00B17901" w:rsidRDefault="00195417" w:rsidP="00B15E4E">
            <w:pPr>
              <w:spacing w:after="0" w:line="240" w:lineRule="auto"/>
              <w:jc w:val="center"/>
              <w:rPr>
                <w:rFonts w:ascii="Times New Roman" w:eastAsia="Times New Roman" w:hAnsi="Times New Roman" w:cs="Times New Roman"/>
                <w:noProof/>
                <w:sz w:val="24"/>
                <w:szCs w:val="24"/>
              </w:rPr>
            </w:pPr>
            <w:r w:rsidRPr="00B17901">
              <w:rPr>
                <w:rFonts w:ascii="Times New Roman" w:hAnsi="Times New Roman" w:cs="Times New Roman"/>
                <w:noProof/>
                <w:sz w:val="24"/>
              </w:rPr>
              <w:t>(given name and surname)</w:t>
            </w:r>
          </w:p>
        </w:tc>
        <w:tc>
          <w:tcPr>
            <w:tcW w:w="147" w:type="pct"/>
            <w:tcBorders>
              <w:top w:val="nil"/>
              <w:left w:val="nil"/>
              <w:bottom w:val="nil"/>
              <w:right w:val="nil"/>
            </w:tcBorders>
            <w:vAlign w:val="center"/>
            <w:hideMark/>
          </w:tcPr>
          <w:p w:rsidR="00195417" w:rsidRPr="00B17901" w:rsidRDefault="00195417" w:rsidP="00B15E4E">
            <w:pPr>
              <w:spacing w:after="0" w:line="240" w:lineRule="auto"/>
              <w:jc w:val="center"/>
              <w:rPr>
                <w:rFonts w:ascii="Times New Roman" w:eastAsia="Times New Roman" w:hAnsi="Times New Roman" w:cs="Times New Roman"/>
                <w:noProof/>
                <w:sz w:val="24"/>
                <w:szCs w:val="24"/>
              </w:rPr>
            </w:pPr>
          </w:p>
        </w:tc>
        <w:tc>
          <w:tcPr>
            <w:tcW w:w="1029" w:type="pct"/>
            <w:tcBorders>
              <w:top w:val="outset" w:sz="6" w:space="0" w:color="auto"/>
              <w:left w:val="nil"/>
              <w:bottom w:val="nil"/>
              <w:right w:val="nil"/>
            </w:tcBorders>
            <w:hideMark/>
          </w:tcPr>
          <w:p w:rsidR="00195417" w:rsidRPr="00B17901" w:rsidRDefault="00195417" w:rsidP="00B15E4E">
            <w:pPr>
              <w:spacing w:after="0" w:line="240" w:lineRule="auto"/>
              <w:jc w:val="center"/>
              <w:rPr>
                <w:rFonts w:ascii="Times New Roman" w:eastAsia="Times New Roman" w:hAnsi="Times New Roman" w:cs="Times New Roman"/>
                <w:noProof/>
                <w:sz w:val="24"/>
                <w:szCs w:val="24"/>
              </w:rPr>
            </w:pPr>
            <w:r w:rsidRPr="00B17901">
              <w:rPr>
                <w:rFonts w:ascii="Times New Roman" w:hAnsi="Times New Roman" w:cs="Times New Roman"/>
                <w:noProof/>
                <w:sz w:val="24"/>
              </w:rPr>
              <w:t>(signature)</w:t>
            </w:r>
          </w:p>
        </w:tc>
        <w:tc>
          <w:tcPr>
            <w:tcW w:w="147" w:type="pct"/>
            <w:tcBorders>
              <w:top w:val="nil"/>
              <w:left w:val="nil"/>
              <w:bottom w:val="nil"/>
              <w:right w:val="nil"/>
            </w:tcBorders>
            <w:vAlign w:val="center"/>
            <w:hideMark/>
          </w:tcPr>
          <w:p w:rsidR="00195417" w:rsidRPr="00B17901" w:rsidRDefault="00195417" w:rsidP="00B15E4E">
            <w:pPr>
              <w:spacing w:after="0" w:line="240" w:lineRule="auto"/>
              <w:jc w:val="center"/>
              <w:rPr>
                <w:rFonts w:ascii="Times New Roman" w:eastAsia="Times New Roman" w:hAnsi="Times New Roman" w:cs="Times New Roman"/>
                <w:noProof/>
                <w:sz w:val="24"/>
                <w:szCs w:val="24"/>
              </w:rPr>
            </w:pPr>
          </w:p>
        </w:tc>
        <w:tc>
          <w:tcPr>
            <w:tcW w:w="931" w:type="pct"/>
            <w:tcBorders>
              <w:top w:val="outset" w:sz="6" w:space="0" w:color="auto"/>
              <w:left w:val="nil"/>
              <w:bottom w:val="nil"/>
              <w:right w:val="nil"/>
            </w:tcBorders>
            <w:hideMark/>
          </w:tcPr>
          <w:p w:rsidR="00195417" w:rsidRPr="00B17901" w:rsidRDefault="00195417" w:rsidP="00B15E4E">
            <w:pPr>
              <w:spacing w:after="0" w:line="240" w:lineRule="auto"/>
              <w:jc w:val="center"/>
              <w:rPr>
                <w:rFonts w:ascii="Times New Roman" w:eastAsia="Times New Roman" w:hAnsi="Times New Roman" w:cs="Times New Roman"/>
                <w:noProof/>
                <w:sz w:val="24"/>
                <w:szCs w:val="24"/>
              </w:rPr>
            </w:pPr>
            <w:r w:rsidRPr="00B17901">
              <w:rPr>
                <w:rFonts w:ascii="Times New Roman" w:hAnsi="Times New Roman" w:cs="Times New Roman"/>
                <w:noProof/>
                <w:sz w:val="24"/>
              </w:rPr>
              <w:t>(date)</w:t>
            </w:r>
          </w:p>
        </w:tc>
      </w:tr>
    </w:tbl>
    <w:p w:rsidR="00B15E4E" w:rsidRPr="00B17901" w:rsidRDefault="00B15E4E" w:rsidP="00195417">
      <w:pPr>
        <w:spacing w:after="0" w:line="240" w:lineRule="auto"/>
        <w:jc w:val="both"/>
        <w:rPr>
          <w:rFonts w:ascii="Times New Roman" w:eastAsia="Times New Roman" w:hAnsi="Times New Roman" w:cs="Times New Roman"/>
          <w:noProof/>
          <w:sz w:val="24"/>
          <w:szCs w:val="24"/>
        </w:rPr>
      </w:pPr>
    </w:p>
    <w:p w:rsidR="00195417" w:rsidRPr="00B17901" w:rsidRDefault="00195417" w:rsidP="00195417">
      <w:pPr>
        <w:spacing w:after="0" w:line="240" w:lineRule="auto"/>
        <w:jc w:val="both"/>
        <w:rPr>
          <w:rFonts w:ascii="Times New Roman" w:eastAsia="Times New Roman" w:hAnsi="Times New Roman" w:cs="Times New Roman"/>
          <w:noProof/>
          <w:sz w:val="24"/>
          <w:szCs w:val="24"/>
        </w:rPr>
      </w:pPr>
      <w:r w:rsidRPr="00B17901">
        <w:rPr>
          <w:rFonts w:ascii="Times New Roman" w:hAnsi="Times New Roman" w:cs="Times New Roman"/>
          <w:noProof/>
          <w:sz w:val="24"/>
        </w:rPr>
        <w:t>Note. The document properties “date” and “signature” shall not be filled out if the electronic document has been prepared in accordance with the laws and regulations regarding the drawing up of electronic documents.</w:t>
      </w:r>
    </w:p>
    <w:p w:rsidR="00B15E4E" w:rsidRPr="00B17901" w:rsidRDefault="00B15E4E" w:rsidP="00195417">
      <w:pPr>
        <w:spacing w:after="0" w:line="240" w:lineRule="auto"/>
        <w:jc w:val="both"/>
        <w:rPr>
          <w:rFonts w:ascii="Times New Roman" w:eastAsia="Times New Roman" w:hAnsi="Times New Roman" w:cs="Times New Roman"/>
          <w:noProof/>
          <w:sz w:val="24"/>
          <w:szCs w:val="24"/>
        </w:rPr>
      </w:pPr>
    </w:p>
    <w:p w:rsidR="00B15E4E" w:rsidRPr="00B17901" w:rsidRDefault="00B15E4E" w:rsidP="00195417">
      <w:pPr>
        <w:spacing w:after="0" w:line="240" w:lineRule="auto"/>
        <w:jc w:val="both"/>
        <w:rPr>
          <w:rFonts w:ascii="Times New Roman" w:eastAsia="Times New Roman" w:hAnsi="Times New Roman" w:cs="Times New Roman"/>
          <w:noProof/>
          <w:sz w:val="24"/>
          <w:szCs w:val="24"/>
        </w:rPr>
      </w:pPr>
    </w:p>
    <w:p w:rsidR="00195417" w:rsidRPr="00B17901" w:rsidRDefault="00195417" w:rsidP="00195417">
      <w:pPr>
        <w:spacing w:after="0" w:line="240" w:lineRule="auto"/>
        <w:jc w:val="both"/>
        <w:rPr>
          <w:rFonts w:ascii="Times New Roman" w:eastAsia="Times New Roman" w:hAnsi="Times New Roman" w:cs="Times New Roman"/>
          <w:noProof/>
          <w:sz w:val="24"/>
          <w:szCs w:val="24"/>
        </w:rPr>
      </w:pPr>
      <w:r w:rsidRPr="00B17901">
        <w:rPr>
          <w:rFonts w:ascii="Times New Roman" w:hAnsi="Times New Roman" w:cs="Times New Roman"/>
          <w:noProof/>
          <w:sz w:val="24"/>
        </w:rPr>
        <w:t>Minister for Defence</w:t>
      </w:r>
      <w:r w:rsidR="00B17901">
        <w:rPr>
          <w:rFonts w:ascii="Times New Roman" w:hAnsi="Times New Roman" w:cs="Times New Roman"/>
          <w:noProof/>
          <w:sz w:val="24"/>
        </w:rPr>
        <w:tab/>
      </w:r>
      <w:r w:rsidR="00B17901">
        <w:rPr>
          <w:rFonts w:ascii="Times New Roman" w:hAnsi="Times New Roman" w:cs="Times New Roman"/>
          <w:noProof/>
          <w:sz w:val="24"/>
        </w:rPr>
        <w:tab/>
      </w:r>
      <w:r w:rsidR="00B17901">
        <w:rPr>
          <w:rFonts w:ascii="Times New Roman" w:hAnsi="Times New Roman" w:cs="Times New Roman"/>
          <w:noProof/>
          <w:sz w:val="24"/>
        </w:rPr>
        <w:tab/>
      </w:r>
      <w:r w:rsidR="00B17901">
        <w:rPr>
          <w:rFonts w:ascii="Times New Roman" w:hAnsi="Times New Roman" w:cs="Times New Roman"/>
          <w:noProof/>
          <w:sz w:val="24"/>
        </w:rPr>
        <w:tab/>
      </w:r>
      <w:r w:rsidR="00B17901">
        <w:rPr>
          <w:rFonts w:ascii="Times New Roman" w:hAnsi="Times New Roman" w:cs="Times New Roman"/>
          <w:noProof/>
          <w:sz w:val="24"/>
        </w:rPr>
        <w:tab/>
      </w:r>
      <w:r w:rsidR="00B17901">
        <w:rPr>
          <w:rFonts w:ascii="Times New Roman" w:hAnsi="Times New Roman" w:cs="Times New Roman"/>
          <w:noProof/>
          <w:sz w:val="24"/>
        </w:rPr>
        <w:tab/>
      </w:r>
      <w:r w:rsidR="00B17901">
        <w:rPr>
          <w:rFonts w:ascii="Times New Roman" w:hAnsi="Times New Roman" w:cs="Times New Roman"/>
          <w:noProof/>
          <w:sz w:val="24"/>
        </w:rPr>
        <w:tab/>
      </w:r>
      <w:r w:rsidRPr="00B17901">
        <w:rPr>
          <w:rFonts w:ascii="Times New Roman" w:hAnsi="Times New Roman" w:cs="Times New Roman"/>
          <w:noProof/>
          <w:sz w:val="24"/>
        </w:rPr>
        <w:t>Raimonds Bergmanis</w:t>
      </w:r>
    </w:p>
    <w:p w:rsidR="00195417" w:rsidRPr="00B17901" w:rsidRDefault="00195417" w:rsidP="00195417">
      <w:pPr>
        <w:spacing w:after="0" w:line="240" w:lineRule="auto"/>
        <w:jc w:val="both"/>
        <w:rPr>
          <w:rFonts w:ascii="Times New Roman" w:eastAsia="Times New Roman" w:hAnsi="Times New Roman" w:cs="Times New Roman"/>
          <w:noProof/>
          <w:sz w:val="24"/>
          <w:szCs w:val="24"/>
        </w:rPr>
      </w:pPr>
    </w:p>
    <w:p w:rsidR="00B15E4E" w:rsidRPr="00B17901" w:rsidRDefault="00B15E4E" w:rsidP="00195417">
      <w:pPr>
        <w:spacing w:after="0" w:line="240" w:lineRule="auto"/>
        <w:jc w:val="both"/>
        <w:rPr>
          <w:rFonts w:ascii="Times New Roman" w:eastAsia="Times New Roman" w:hAnsi="Times New Roman" w:cs="Times New Roman"/>
          <w:noProof/>
          <w:sz w:val="24"/>
          <w:szCs w:val="24"/>
        </w:rPr>
      </w:pPr>
    </w:p>
    <w:p w:rsidR="00B15E4E" w:rsidRPr="00B17901" w:rsidRDefault="00B15E4E">
      <w:pPr>
        <w:rPr>
          <w:rFonts w:ascii="Times New Roman" w:eastAsia="Times New Roman" w:hAnsi="Times New Roman" w:cs="Times New Roman"/>
          <w:noProof/>
          <w:sz w:val="24"/>
          <w:szCs w:val="24"/>
        </w:rPr>
      </w:pPr>
      <w:r w:rsidRPr="00B17901">
        <w:rPr>
          <w:rFonts w:ascii="Times New Roman" w:hAnsi="Times New Roman" w:cs="Times New Roman"/>
        </w:rPr>
        <w:br w:type="page"/>
      </w:r>
    </w:p>
    <w:p w:rsidR="00B15E4E" w:rsidRPr="00B17901" w:rsidRDefault="00B15E4E" w:rsidP="00195417">
      <w:pPr>
        <w:spacing w:after="0" w:line="240" w:lineRule="auto"/>
        <w:jc w:val="both"/>
        <w:rPr>
          <w:rFonts w:ascii="Times New Roman" w:eastAsia="Times New Roman" w:hAnsi="Times New Roman" w:cs="Times New Roman"/>
          <w:noProof/>
          <w:sz w:val="24"/>
          <w:szCs w:val="24"/>
        </w:rPr>
      </w:pPr>
    </w:p>
    <w:p w:rsidR="00195417" w:rsidRPr="00B17901" w:rsidRDefault="00195417" w:rsidP="00B15E4E">
      <w:pPr>
        <w:spacing w:after="0" w:line="240" w:lineRule="auto"/>
        <w:jc w:val="right"/>
        <w:rPr>
          <w:rFonts w:ascii="Times New Roman" w:eastAsia="Times New Roman" w:hAnsi="Times New Roman" w:cs="Times New Roman"/>
          <w:b/>
          <w:noProof/>
          <w:sz w:val="24"/>
          <w:szCs w:val="24"/>
        </w:rPr>
      </w:pPr>
      <w:r w:rsidRPr="00B17901">
        <w:rPr>
          <w:rFonts w:ascii="Times New Roman" w:hAnsi="Times New Roman" w:cs="Times New Roman"/>
          <w:b/>
          <w:noProof/>
          <w:sz w:val="24"/>
        </w:rPr>
        <w:t>Annex 2</w:t>
      </w:r>
    </w:p>
    <w:p w:rsidR="00195417" w:rsidRPr="00B17901" w:rsidRDefault="00195417" w:rsidP="00B15E4E">
      <w:pPr>
        <w:spacing w:after="0" w:line="240" w:lineRule="auto"/>
        <w:jc w:val="right"/>
        <w:rPr>
          <w:rFonts w:ascii="Times New Roman" w:eastAsia="Times New Roman" w:hAnsi="Times New Roman" w:cs="Times New Roman"/>
          <w:noProof/>
          <w:sz w:val="24"/>
          <w:szCs w:val="24"/>
        </w:rPr>
      </w:pPr>
      <w:r w:rsidRPr="00B17901">
        <w:rPr>
          <w:rFonts w:ascii="Times New Roman" w:hAnsi="Times New Roman" w:cs="Times New Roman"/>
          <w:noProof/>
          <w:sz w:val="24"/>
        </w:rPr>
        <w:t>to Cabinet</w:t>
      </w:r>
    </w:p>
    <w:p w:rsidR="00195417" w:rsidRPr="00B17901" w:rsidRDefault="00195417" w:rsidP="00B15E4E">
      <w:pPr>
        <w:spacing w:after="0" w:line="240" w:lineRule="auto"/>
        <w:jc w:val="right"/>
        <w:rPr>
          <w:rFonts w:ascii="Times New Roman" w:eastAsia="Times New Roman" w:hAnsi="Times New Roman" w:cs="Times New Roman"/>
          <w:noProof/>
          <w:sz w:val="24"/>
          <w:szCs w:val="24"/>
        </w:rPr>
      </w:pPr>
      <w:r w:rsidRPr="00B17901">
        <w:rPr>
          <w:rFonts w:ascii="Times New Roman" w:hAnsi="Times New Roman" w:cs="Times New Roman"/>
          <w:noProof/>
          <w:sz w:val="24"/>
        </w:rPr>
        <w:t>Regulation No. 133</w:t>
      </w:r>
    </w:p>
    <w:p w:rsidR="00195417" w:rsidRPr="00B17901" w:rsidRDefault="00195417" w:rsidP="00B15E4E">
      <w:pPr>
        <w:spacing w:after="0" w:line="240" w:lineRule="auto"/>
        <w:jc w:val="right"/>
        <w:rPr>
          <w:rFonts w:ascii="Times New Roman" w:eastAsia="Times New Roman" w:hAnsi="Times New Roman" w:cs="Times New Roman"/>
          <w:noProof/>
          <w:sz w:val="24"/>
          <w:szCs w:val="24"/>
        </w:rPr>
      </w:pPr>
      <w:r w:rsidRPr="00B17901">
        <w:rPr>
          <w:rFonts w:ascii="Times New Roman" w:hAnsi="Times New Roman" w:cs="Times New Roman"/>
          <w:noProof/>
          <w:sz w:val="24"/>
        </w:rPr>
        <w:t>of 1 March 2016</w:t>
      </w:r>
      <w:bookmarkStart w:id="59" w:name="piel2"/>
      <w:bookmarkEnd w:id="59"/>
    </w:p>
    <w:p w:rsidR="00B15E4E" w:rsidRPr="00B17901" w:rsidRDefault="00B15E4E" w:rsidP="00195417">
      <w:pPr>
        <w:spacing w:after="0" w:line="240" w:lineRule="auto"/>
        <w:jc w:val="both"/>
        <w:rPr>
          <w:rFonts w:ascii="Times New Roman" w:eastAsia="Times New Roman" w:hAnsi="Times New Roman" w:cs="Times New Roman"/>
          <w:noProof/>
          <w:sz w:val="24"/>
          <w:szCs w:val="24"/>
        </w:rPr>
      </w:pPr>
    </w:p>
    <w:p w:rsidR="00B15E4E" w:rsidRPr="00B17901" w:rsidRDefault="00B15E4E" w:rsidP="00195417">
      <w:pPr>
        <w:spacing w:after="0" w:line="240" w:lineRule="auto"/>
        <w:jc w:val="both"/>
        <w:rPr>
          <w:rFonts w:ascii="Times New Roman" w:eastAsia="Times New Roman" w:hAnsi="Times New Roman" w:cs="Times New Roman"/>
          <w:noProof/>
          <w:sz w:val="24"/>
          <w:szCs w:val="24"/>
        </w:rPr>
      </w:pPr>
    </w:p>
    <w:p w:rsidR="00195417" w:rsidRPr="00B17901" w:rsidRDefault="00195417" w:rsidP="00B15E4E">
      <w:pPr>
        <w:spacing w:after="0" w:line="240" w:lineRule="auto"/>
        <w:jc w:val="center"/>
        <w:rPr>
          <w:rFonts w:ascii="Times New Roman" w:eastAsia="Times New Roman" w:hAnsi="Times New Roman" w:cs="Times New Roman"/>
          <w:noProof/>
          <w:sz w:val="24"/>
          <w:szCs w:val="24"/>
        </w:rPr>
      </w:pPr>
      <w:r w:rsidRPr="00B17901">
        <w:rPr>
          <w:rFonts w:ascii="Times New Roman" w:hAnsi="Times New Roman" w:cs="Times New Roman"/>
          <w:noProof/>
          <w:sz w:val="24"/>
        </w:rPr>
        <w:t>(the small enhanced coat of arms of the Republic of Latvia)</w:t>
      </w:r>
    </w:p>
    <w:p w:rsidR="00B15E4E" w:rsidRPr="00B17901" w:rsidRDefault="00B15E4E" w:rsidP="00B15E4E">
      <w:pPr>
        <w:spacing w:after="0" w:line="240" w:lineRule="auto"/>
        <w:jc w:val="center"/>
        <w:rPr>
          <w:rFonts w:ascii="Times New Roman" w:eastAsia="Times New Roman" w:hAnsi="Times New Roman" w:cs="Times New Roman"/>
          <w:noProof/>
          <w:sz w:val="24"/>
          <w:szCs w:val="24"/>
        </w:rPr>
      </w:pPr>
    </w:p>
    <w:p w:rsidR="00195417" w:rsidRPr="00B17901" w:rsidRDefault="00195417" w:rsidP="00B15E4E">
      <w:pPr>
        <w:spacing w:after="0" w:line="240" w:lineRule="auto"/>
        <w:jc w:val="center"/>
        <w:rPr>
          <w:rFonts w:ascii="Times New Roman" w:eastAsia="Times New Roman" w:hAnsi="Times New Roman" w:cs="Times New Roman"/>
          <w:noProof/>
          <w:sz w:val="24"/>
          <w:szCs w:val="24"/>
        </w:rPr>
      </w:pPr>
      <w:r w:rsidRPr="00B17901">
        <w:rPr>
          <w:rFonts w:ascii="Times New Roman" w:hAnsi="Times New Roman" w:cs="Times New Roman"/>
          <w:b/>
          <w:noProof/>
          <w:sz w:val="24"/>
        </w:rPr>
        <w:t>Coast Guard Service of the Flotilla of Coast Guard Ships, National Armed Forces</w:t>
      </w:r>
    </w:p>
    <w:p w:rsidR="00195417" w:rsidRPr="00B17901" w:rsidRDefault="00195417" w:rsidP="00B15E4E">
      <w:pPr>
        <w:spacing w:after="0" w:line="240" w:lineRule="auto"/>
        <w:jc w:val="center"/>
        <w:rPr>
          <w:rFonts w:ascii="Times New Roman" w:eastAsia="Times New Roman" w:hAnsi="Times New Roman" w:cs="Times New Roman"/>
          <w:noProof/>
          <w:sz w:val="24"/>
          <w:szCs w:val="24"/>
        </w:rPr>
      </w:pPr>
      <w:r w:rsidRPr="00B17901">
        <w:rPr>
          <w:rFonts w:ascii="Times New Roman" w:hAnsi="Times New Roman" w:cs="Times New Roman"/>
          <w:noProof/>
          <w:sz w:val="24"/>
        </w:rPr>
        <w:t>(address, phone number, e-mail address)</w:t>
      </w:r>
    </w:p>
    <w:p w:rsidR="00B15E4E" w:rsidRPr="00B17901" w:rsidRDefault="00B15E4E" w:rsidP="00B15E4E">
      <w:pPr>
        <w:spacing w:after="0" w:line="240" w:lineRule="auto"/>
        <w:jc w:val="center"/>
        <w:rPr>
          <w:rFonts w:ascii="Times New Roman" w:eastAsia="Times New Roman" w:hAnsi="Times New Roman" w:cs="Times New Roman"/>
          <w:noProof/>
          <w:sz w:val="24"/>
          <w:szCs w:val="24"/>
        </w:rPr>
      </w:pPr>
    </w:p>
    <w:p w:rsidR="00195417" w:rsidRPr="00B17901" w:rsidRDefault="00195417" w:rsidP="00B15E4E">
      <w:pPr>
        <w:spacing w:after="0" w:line="240" w:lineRule="auto"/>
        <w:jc w:val="center"/>
        <w:rPr>
          <w:rFonts w:ascii="Times New Roman" w:eastAsia="Times New Roman" w:hAnsi="Times New Roman" w:cs="Times New Roman"/>
          <w:b/>
          <w:bCs/>
          <w:noProof/>
          <w:sz w:val="24"/>
          <w:szCs w:val="24"/>
        </w:rPr>
      </w:pPr>
      <w:r w:rsidRPr="00B17901">
        <w:rPr>
          <w:rFonts w:ascii="Times New Roman" w:hAnsi="Times New Roman" w:cs="Times New Roman"/>
          <w:b/>
          <w:noProof/>
          <w:sz w:val="24"/>
        </w:rPr>
        <w:t>Permit No. _________ for Diving in a Restricted Area</w:t>
      </w:r>
    </w:p>
    <w:p w:rsidR="00B15E4E" w:rsidRPr="00B17901" w:rsidRDefault="00B15E4E" w:rsidP="00195417">
      <w:pPr>
        <w:spacing w:after="0" w:line="240" w:lineRule="auto"/>
        <w:jc w:val="both"/>
        <w:rPr>
          <w:rFonts w:ascii="Times New Roman" w:eastAsia="Times New Roman" w:hAnsi="Times New Roman" w:cs="Times New Roman"/>
          <w:b/>
          <w:bCs/>
          <w:noProof/>
          <w:sz w:val="24"/>
          <w:szCs w:val="24"/>
        </w:rPr>
      </w:pPr>
    </w:p>
    <w:p w:rsidR="00195417" w:rsidRPr="00B17901" w:rsidRDefault="00195417" w:rsidP="00195417">
      <w:pPr>
        <w:spacing w:after="0" w:line="240" w:lineRule="auto"/>
        <w:jc w:val="both"/>
        <w:rPr>
          <w:rFonts w:ascii="Times New Roman" w:eastAsia="Times New Roman" w:hAnsi="Times New Roman" w:cs="Times New Roman"/>
          <w:noProof/>
          <w:sz w:val="24"/>
          <w:szCs w:val="24"/>
        </w:rPr>
      </w:pPr>
      <w:r w:rsidRPr="00B17901">
        <w:rPr>
          <w:rFonts w:ascii="Times New Roman" w:hAnsi="Times New Roman" w:cs="Times New Roman"/>
          <w:noProof/>
          <w:sz w:val="24"/>
        </w:rPr>
        <w:t>1. In accordance with Section 19</w:t>
      </w:r>
      <w:r w:rsidRPr="00B17901">
        <w:rPr>
          <w:rFonts w:ascii="Times New Roman" w:hAnsi="Times New Roman" w:cs="Times New Roman"/>
          <w:i/>
          <w:noProof/>
          <w:sz w:val="24"/>
          <w:vertAlign w:val="superscript"/>
        </w:rPr>
        <w:t>1</w:t>
      </w:r>
      <w:r w:rsidRPr="00B17901">
        <w:rPr>
          <w:rFonts w:ascii="Times New Roman" w:hAnsi="Times New Roman" w:cs="Times New Roman"/>
          <w:noProof/>
          <w:sz w:val="24"/>
        </w:rPr>
        <w:t>, Paragraph two and Paragraph six, Clauses 2 and 3 of the Marine Environment Protection and Management Law the permit is issued to</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9071"/>
      </w:tblGrid>
      <w:tr w:rsidR="00B17901" w:rsidRPr="00B17901" w:rsidTr="00401C33">
        <w:trPr>
          <w:trHeight w:val="450"/>
          <w:tblCellSpacing w:w="15" w:type="dxa"/>
        </w:trPr>
        <w:tc>
          <w:tcPr>
            <w:tcW w:w="0" w:type="auto"/>
            <w:tcBorders>
              <w:top w:val="nil"/>
              <w:left w:val="nil"/>
              <w:bottom w:val="single" w:sz="6" w:space="0" w:color="auto"/>
              <w:right w:val="nil"/>
            </w:tcBorders>
            <w:vAlign w:val="center"/>
            <w:hideMark/>
          </w:tcPr>
          <w:p w:rsidR="00195417" w:rsidRPr="00B17901" w:rsidRDefault="00195417" w:rsidP="00195417">
            <w:pPr>
              <w:spacing w:after="0" w:line="240" w:lineRule="auto"/>
              <w:jc w:val="both"/>
              <w:rPr>
                <w:rFonts w:ascii="Times New Roman" w:eastAsia="Times New Roman" w:hAnsi="Times New Roman" w:cs="Times New Roman"/>
                <w:noProof/>
                <w:sz w:val="24"/>
                <w:szCs w:val="24"/>
              </w:rPr>
            </w:pPr>
            <w:r w:rsidRPr="00B17901">
              <w:rPr>
                <w:rFonts w:ascii="Times New Roman" w:hAnsi="Times New Roman" w:cs="Times New Roman"/>
                <w:noProof/>
                <w:sz w:val="24"/>
              </w:rPr>
              <w:t> </w:t>
            </w:r>
          </w:p>
        </w:tc>
      </w:tr>
      <w:tr w:rsidR="00B17901" w:rsidRPr="00B17901" w:rsidTr="00401C33">
        <w:trPr>
          <w:tblCellSpacing w:w="15" w:type="dxa"/>
        </w:trPr>
        <w:tc>
          <w:tcPr>
            <w:tcW w:w="0" w:type="auto"/>
            <w:tcBorders>
              <w:top w:val="outset" w:sz="6" w:space="0" w:color="auto"/>
              <w:left w:val="nil"/>
              <w:bottom w:val="nil"/>
              <w:right w:val="nil"/>
            </w:tcBorders>
            <w:hideMark/>
          </w:tcPr>
          <w:p w:rsidR="00195417" w:rsidRPr="00B17901" w:rsidRDefault="00195417" w:rsidP="00B15E4E">
            <w:pPr>
              <w:spacing w:after="0" w:line="240" w:lineRule="auto"/>
              <w:jc w:val="center"/>
              <w:rPr>
                <w:rFonts w:ascii="Times New Roman" w:eastAsia="Times New Roman" w:hAnsi="Times New Roman" w:cs="Times New Roman"/>
                <w:noProof/>
                <w:sz w:val="24"/>
                <w:szCs w:val="24"/>
              </w:rPr>
            </w:pPr>
            <w:r w:rsidRPr="00B17901">
              <w:rPr>
                <w:rFonts w:ascii="Times New Roman" w:hAnsi="Times New Roman" w:cs="Times New Roman"/>
                <w:noProof/>
                <w:sz w:val="24"/>
              </w:rPr>
              <w:t>(given name and surname of the natural person, personal identity number or date of birth (day, month, year))</w:t>
            </w:r>
          </w:p>
        </w:tc>
      </w:tr>
    </w:tbl>
    <w:p w:rsidR="00B15E4E" w:rsidRPr="00B17901" w:rsidRDefault="00B15E4E" w:rsidP="00195417">
      <w:pPr>
        <w:spacing w:after="0" w:line="240" w:lineRule="auto"/>
        <w:jc w:val="both"/>
        <w:rPr>
          <w:rFonts w:ascii="Times New Roman" w:eastAsia="Times New Roman" w:hAnsi="Times New Roman" w:cs="Times New Roman"/>
          <w:noProof/>
          <w:sz w:val="24"/>
          <w:szCs w:val="24"/>
        </w:rPr>
      </w:pPr>
    </w:p>
    <w:p w:rsidR="00195417" w:rsidRPr="00B17901" w:rsidRDefault="00195417" w:rsidP="00195417">
      <w:pPr>
        <w:spacing w:after="0" w:line="240" w:lineRule="auto"/>
        <w:jc w:val="both"/>
        <w:rPr>
          <w:rFonts w:ascii="Times New Roman" w:eastAsia="Times New Roman" w:hAnsi="Times New Roman" w:cs="Times New Roman"/>
          <w:noProof/>
          <w:sz w:val="24"/>
          <w:szCs w:val="24"/>
        </w:rPr>
      </w:pPr>
      <w:r w:rsidRPr="00B17901">
        <w:rPr>
          <w:rFonts w:ascii="Times New Roman" w:hAnsi="Times New Roman" w:cs="Times New Roman"/>
          <w:noProof/>
          <w:sz w:val="24"/>
        </w:rPr>
        <w:t>for diving in the following restricted areas:</w:t>
      </w:r>
    </w:p>
    <w:p w:rsidR="00B15E4E" w:rsidRPr="00B17901" w:rsidRDefault="00B15E4E" w:rsidP="00195417">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834"/>
        <w:gridCol w:w="1544"/>
        <w:gridCol w:w="1603"/>
        <w:gridCol w:w="953"/>
        <w:gridCol w:w="1820"/>
        <w:gridCol w:w="1301"/>
      </w:tblGrid>
      <w:tr w:rsidR="00B17901" w:rsidRPr="00B17901" w:rsidTr="00B17901">
        <w:trPr>
          <w:tblCellSpacing w:w="15" w:type="dxa"/>
        </w:trPr>
        <w:tc>
          <w:tcPr>
            <w:tcW w:w="991" w:type="pct"/>
            <w:vMerge w:val="restart"/>
            <w:tcBorders>
              <w:top w:val="outset" w:sz="6" w:space="0" w:color="auto"/>
              <w:left w:val="outset" w:sz="6" w:space="0" w:color="auto"/>
              <w:bottom w:val="outset" w:sz="6" w:space="0" w:color="auto"/>
              <w:right w:val="outset" w:sz="6" w:space="0" w:color="auto"/>
            </w:tcBorders>
            <w:vAlign w:val="center"/>
            <w:hideMark/>
          </w:tcPr>
          <w:p w:rsidR="00195417" w:rsidRPr="00B17901" w:rsidRDefault="00195417" w:rsidP="00B15E4E">
            <w:pPr>
              <w:spacing w:after="0" w:line="240" w:lineRule="auto"/>
              <w:jc w:val="center"/>
              <w:rPr>
                <w:rFonts w:ascii="Times New Roman" w:eastAsia="Times New Roman" w:hAnsi="Times New Roman" w:cs="Times New Roman"/>
                <w:noProof/>
                <w:sz w:val="24"/>
                <w:szCs w:val="24"/>
              </w:rPr>
            </w:pPr>
            <w:r w:rsidRPr="00B17901">
              <w:rPr>
                <w:rFonts w:ascii="Times New Roman" w:hAnsi="Times New Roman" w:cs="Times New Roman"/>
                <w:noProof/>
                <w:sz w:val="24"/>
              </w:rPr>
              <w:t>Number of the restricted area</w:t>
            </w:r>
          </w:p>
          <w:p w:rsidR="00195417" w:rsidRPr="00B17901" w:rsidRDefault="00195417" w:rsidP="00B15E4E">
            <w:pPr>
              <w:spacing w:after="0" w:line="240" w:lineRule="auto"/>
              <w:jc w:val="center"/>
              <w:rPr>
                <w:rFonts w:ascii="Times New Roman" w:eastAsia="Times New Roman" w:hAnsi="Times New Roman" w:cs="Times New Roman"/>
                <w:noProof/>
                <w:sz w:val="24"/>
                <w:szCs w:val="24"/>
              </w:rPr>
            </w:pPr>
            <w:r w:rsidRPr="00B17901">
              <w:rPr>
                <w:rFonts w:ascii="Times New Roman" w:hAnsi="Times New Roman" w:cs="Times New Roman"/>
                <w:noProof/>
                <w:sz w:val="24"/>
              </w:rPr>
              <w:t>(in accordance with the laws and regulations related to the procedures for the use of waters in Latvia and the navigation regime therein)</w:t>
            </w:r>
          </w:p>
        </w:tc>
        <w:tc>
          <w:tcPr>
            <w:tcW w:w="1711" w:type="pct"/>
            <w:gridSpan w:val="2"/>
            <w:tcBorders>
              <w:top w:val="outset" w:sz="6" w:space="0" w:color="auto"/>
              <w:left w:val="outset" w:sz="6" w:space="0" w:color="auto"/>
              <w:bottom w:val="outset" w:sz="6" w:space="0" w:color="auto"/>
              <w:right w:val="outset" w:sz="6" w:space="0" w:color="auto"/>
            </w:tcBorders>
            <w:vAlign w:val="center"/>
            <w:hideMark/>
          </w:tcPr>
          <w:p w:rsidR="00195417" w:rsidRPr="00B17901" w:rsidRDefault="00195417" w:rsidP="00B15E4E">
            <w:pPr>
              <w:spacing w:after="0" w:line="240" w:lineRule="auto"/>
              <w:jc w:val="center"/>
              <w:rPr>
                <w:rFonts w:ascii="Times New Roman" w:eastAsia="Times New Roman" w:hAnsi="Times New Roman" w:cs="Times New Roman"/>
                <w:noProof/>
                <w:sz w:val="24"/>
                <w:szCs w:val="24"/>
              </w:rPr>
            </w:pPr>
            <w:r w:rsidRPr="00B17901">
              <w:rPr>
                <w:rFonts w:ascii="Times New Roman" w:hAnsi="Times New Roman" w:cs="Times New Roman"/>
                <w:noProof/>
                <w:sz w:val="24"/>
              </w:rPr>
              <w:t>Period</w:t>
            </w:r>
          </w:p>
        </w:tc>
        <w:tc>
          <w:tcPr>
            <w:tcW w:w="512" w:type="pct"/>
            <w:vMerge w:val="restart"/>
            <w:tcBorders>
              <w:top w:val="outset" w:sz="6" w:space="0" w:color="auto"/>
              <w:left w:val="outset" w:sz="6" w:space="0" w:color="auto"/>
              <w:bottom w:val="outset" w:sz="6" w:space="0" w:color="auto"/>
              <w:right w:val="outset" w:sz="6" w:space="0" w:color="auto"/>
            </w:tcBorders>
            <w:vAlign w:val="center"/>
            <w:hideMark/>
          </w:tcPr>
          <w:p w:rsidR="00195417" w:rsidRPr="00B17901" w:rsidRDefault="00195417" w:rsidP="00B15E4E">
            <w:pPr>
              <w:spacing w:after="0" w:line="240" w:lineRule="auto"/>
              <w:jc w:val="center"/>
              <w:rPr>
                <w:rFonts w:ascii="Times New Roman" w:eastAsia="Times New Roman" w:hAnsi="Times New Roman" w:cs="Times New Roman"/>
                <w:noProof/>
                <w:sz w:val="24"/>
                <w:szCs w:val="24"/>
              </w:rPr>
            </w:pPr>
            <w:r w:rsidRPr="00B17901">
              <w:rPr>
                <w:rFonts w:ascii="Times New Roman" w:hAnsi="Times New Roman" w:cs="Times New Roman"/>
                <w:noProof/>
                <w:sz w:val="24"/>
              </w:rPr>
              <w:t>The purpose of diving</w:t>
            </w:r>
          </w:p>
        </w:tc>
        <w:tc>
          <w:tcPr>
            <w:tcW w:w="992" w:type="pct"/>
            <w:vMerge w:val="restart"/>
            <w:tcBorders>
              <w:top w:val="outset" w:sz="6" w:space="0" w:color="auto"/>
              <w:left w:val="outset" w:sz="6" w:space="0" w:color="auto"/>
              <w:bottom w:val="outset" w:sz="6" w:space="0" w:color="auto"/>
              <w:right w:val="outset" w:sz="6" w:space="0" w:color="auto"/>
            </w:tcBorders>
            <w:vAlign w:val="center"/>
            <w:hideMark/>
          </w:tcPr>
          <w:p w:rsidR="00195417" w:rsidRPr="00B17901" w:rsidRDefault="00195417" w:rsidP="00B15E4E">
            <w:pPr>
              <w:spacing w:after="0" w:line="240" w:lineRule="auto"/>
              <w:jc w:val="center"/>
              <w:rPr>
                <w:rFonts w:ascii="Times New Roman" w:eastAsia="Times New Roman" w:hAnsi="Times New Roman" w:cs="Times New Roman"/>
                <w:noProof/>
                <w:sz w:val="24"/>
                <w:szCs w:val="24"/>
              </w:rPr>
            </w:pPr>
            <w:r w:rsidRPr="00B17901">
              <w:rPr>
                <w:rFonts w:ascii="Times New Roman" w:hAnsi="Times New Roman" w:cs="Times New Roman"/>
                <w:noProof/>
                <w:sz w:val="24"/>
              </w:rPr>
              <w:t>Watercraft to be used (if any)</w:t>
            </w:r>
          </w:p>
          <w:p w:rsidR="00195417" w:rsidRPr="00B17901" w:rsidRDefault="00195417" w:rsidP="00B15E4E">
            <w:pPr>
              <w:spacing w:after="0" w:line="240" w:lineRule="auto"/>
              <w:jc w:val="center"/>
              <w:rPr>
                <w:rFonts w:ascii="Times New Roman" w:eastAsia="Times New Roman" w:hAnsi="Times New Roman" w:cs="Times New Roman"/>
                <w:noProof/>
                <w:sz w:val="24"/>
                <w:szCs w:val="24"/>
              </w:rPr>
            </w:pPr>
            <w:r w:rsidRPr="00B17901">
              <w:rPr>
                <w:rFonts w:ascii="Times New Roman" w:hAnsi="Times New Roman" w:cs="Times New Roman"/>
                <w:noProof/>
                <w:sz w:val="24"/>
              </w:rPr>
              <w:t>(registration number of the watercraft, name, the watercraft radio station identification number (MMSI number))</w:t>
            </w:r>
          </w:p>
        </w:tc>
        <w:tc>
          <w:tcPr>
            <w:tcW w:w="696" w:type="pct"/>
            <w:vMerge w:val="restart"/>
            <w:tcBorders>
              <w:top w:val="outset" w:sz="6" w:space="0" w:color="auto"/>
              <w:left w:val="outset" w:sz="6" w:space="0" w:color="auto"/>
              <w:bottom w:val="outset" w:sz="6" w:space="0" w:color="auto"/>
              <w:right w:val="outset" w:sz="6" w:space="0" w:color="auto"/>
            </w:tcBorders>
            <w:vAlign w:val="center"/>
            <w:hideMark/>
          </w:tcPr>
          <w:p w:rsidR="00195417" w:rsidRPr="00B17901" w:rsidRDefault="00195417" w:rsidP="00B15E4E">
            <w:pPr>
              <w:spacing w:after="0" w:line="240" w:lineRule="auto"/>
              <w:jc w:val="center"/>
              <w:rPr>
                <w:rFonts w:ascii="Times New Roman" w:eastAsia="Times New Roman" w:hAnsi="Times New Roman" w:cs="Times New Roman"/>
                <w:noProof/>
                <w:sz w:val="24"/>
                <w:szCs w:val="24"/>
              </w:rPr>
            </w:pPr>
            <w:r w:rsidRPr="00B17901">
              <w:rPr>
                <w:rFonts w:ascii="Times New Roman" w:hAnsi="Times New Roman" w:cs="Times New Roman"/>
                <w:noProof/>
                <w:sz w:val="24"/>
              </w:rPr>
              <w:t>Additional provisions*</w:t>
            </w:r>
          </w:p>
        </w:tc>
      </w:tr>
      <w:tr w:rsidR="00B17901" w:rsidRPr="00B17901" w:rsidTr="00B17901">
        <w:trPr>
          <w:tblCellSpacing w:w="15" w:type="dxa"/>
        </w:trPr>
        <w:tc>
          <w:tcPr>
            <w:tcW w:w="991" w:type="pct"/>
            <w:vMerge/>
            <w:tcBorders>
              <w:top w:val="outset" w:sz="6" w:space="0" w:color="auto"/>
              <w:left w:val="outset" w:sz="6" w:space="0" w:color="auto"/>
              <w:bottom w:val="outset" w:sz="6" w:space="0" w:color="auto"/>
              <w:right w:val="outset" w:sz="6" w:space="0" w:color="auto"/>
            </w:tcBorders>
            <w:vAlign w:val="center"/>
            <w:hideMark/>
          </w:tcPr>
          <w:p w:rsidR="00195417" w:rsidRPr="00B17901" w:rsidRDefault="00195417" w:rsidP="00195417">
            <w:pPr>
              <w:spacing w:after="0" w:line="240" w:lineRule="auto"/>
              <w:jc w:val="both"/>
              <w:rPr>
                <w:rFonts w:ascii="Times New Roman" w:eastAsia="Times New Roman" w:hAnsi="Times New Roman" w:cs="Times New Roman"/>
                <w:noProof/>
                <w:sz w:val="24"/>
                <w:szCs w:val="24"/>
              </w:rPr>
            </w:pPr>
          </w:p>
        </w:tc>
        <w:tc>
          <w:tcPr>
            <w:tcW w:w="839" w:type="pct"/>
            <w:tcBorders>
              <w:top w:val="outset" w:sz="6" w:space="0" w:color="auto"/>
              <w:left w:val="outset" w:sz="6" w:space="0" w:color="auto"/>
              <w:bottom w:val="outset" w:sz="6" w:space="0" w:color="auto"/>
              <w:right w:val="outset" w:sz="6" w:space="0" w:color="auto"/>
            </w:tcBorders>
            <w:vAlign w:val="center"/>
            <w:hideMark/>
          </w:tcPr>
          <w:p w:rsidR="00195417" w:rsidRPr="00B17901" w:rsidRDefault="00195417" w:rsidP="00B15E4E">
            <w:pPr>
              <w:spacing w:after="0" w:line="240" w:lineRule="auto"/>
              <w:jc w:val="center"/>
              <w:rPr>
                <w:rFonts w:ascii="Times New Roman" w:eastAsia="Times New Roman" w:hAnsi="Times New Roman" w:cs="Times New Roman"/>
                <w:noProof/>
                <w:sz w:val="24"/>
                <w:szCs w:val="24"/>
              </w:rPr>
            </w:pPr>
            <w:r w:rsidRPr="00B17901">
              <w:rPr>
                <w:rFonts w:ascii="Times New Roman" w:hAnsi="Times New Roman" w:cs="Times New Roman"/>
                <w:noProof/>
                <w:sz w:val="24"/>
              </w:rPr>
              <w:t>from</w:t>
            </w:r>
          </w:p>
          <w:p w:rsidR="00195417" w:rsidRPr="00B17901" w:rsidRDefault="00195417" w:rsidP="00B15E4E">
            <w:pPr>
              <w:spacing w:after="0" w:line="240" w:lineRule="auto"/>
              <w:jc w:val="center"/>
              <w:rPr>
                <w:rFonts w:ascii="Times New Roman" w:eastAsia="Times New Roman" w:hAnsi="Times New Roman" w:cs="Times New Roman"/>
                <w:noProof/>
                <w:sz w:val="24"/>
                <w:szCs w:val="24"/>
              </w:rPr>
            </w:pPr>
            <w:r w:rsidRPr="00B17901">
              <w:rPr>
                <w:rFonts w:ascii="Times New Roman" w:hAnsi="Times New Roman" w:cs="Times New Roman"/>
                <w:noProof/>
                <w:sz w:val="24"/>
              </w:rPr>
              <w:t>(dd.mm.yyyy)</w:t>
            </w:r>
          </w:p>
        </w:tc>
        <w:tc>
          <w:tcPr>
            <w:tcW w:w="855" w:type="pct"/>
            <w:tcBorders>
              <w:top w:val="outset" w:sz="6" w:space="0" w:color="auto"/>
              <w:left w:val="outset" w:sz="6" w:space="0" w:color="auto"/>
              <w:bottom w:val="outset" w:sz="6" w:space="0" w:color="auto"/>
              <w:right w:val="outset" w:sz="6" w:space="0" w:color="auto"/>
            </w:tcBorders>
            <w:vAlign w:val="center"/>
            <w:hideMark/>
          </w:tcPr>
          <w:p w:rsidR="00195417" w:rsidRPr="00B17901" w:rsidRDefault="00195417" w:rsidP="00B15E4E">
            <w:pPr>
              <w:spacing w:after="0" w:line="240" w:lineRule="auto"/>
              <w:jc w:val="center"/>
              <w:rPr>
                <w:rFonts w:ascii="Times New Roman" w:eastAsia="Times New Roman" w:hAnsi="Times New Roman" w:cs="Times New Roman"/>
                <w:noProof/>
                <w:sz w:val="24"/>
                <w:szCs w:val="24"/>
              </w:rPr>
            </w:pPr>
            <w:r w:rsidRPr="00B17901">
              <w:rPr>
                <w:rFonts w:ascii="Times New Roman" w:hAnsi="Times New Roman" w:cs="Times New Roman"/>
                <w:noProof/>
                <w:sz w:val="24"/>
              </w:rPr>
              <w:t>until</w:t>
            </w:r>
          </w:p>
          <w:p w:rsidR="00195417" w:rsidRPr="00B17901" w:rsidRDefault="00195417" w:rsidP="00B15E4E">
            <w:pPr>
              <w:spacing w:after="0" w:line="240" w:lineRule="auto"/>
              <w:jc w:val="center"/>
              <w:rPr>
                <w:rFonts w:ascii="Times New Roman" w:eastAsia="Times New Roman" w:hAnsi="Times New Roman" w:cs="Times New Roman"/>
                <w:noProof/>
                <w:sz w:val="24"/>
                <w:szCs w:val="24"/>
              </w:rPr>
            </w:pPr>
            <w:r w:rsidRPr="00B17901">
              <w:rPr>
                <w:rFonts w:ascii="Times New Roman" w:hAnsi="Times New Roman" w:cs="Times New Roman"/>
                <w:noProof/>
                <w:sz w:val="24"/>
              </w:rPr>
              <w:t>(dd.mm.yyyy)</w:t>
            </w:r>
          </w:p>
        </w:tc>
        <w:tc>
          <w:tcPr>
            <w:tcW w:w="512" w:type="pct"/>
            <w:vMerge/>
            <w:tcBorders>
              <w:top w:val="outset" w:sz="6" w:space="0" w:color="auto"/>
              <w:left w:val="outset" w:sz="6" w:space="0" w:color="auto"/>
              <w:bottom w:val="outset" w:sz="6" w:space="0" w:color="auto"/>
              <w:right w:val="outset" w:sz="6" w:space="0" w:color="auto"/>
            </w:tcBorders>
            <w:vAlign w:val="center"/>
            <w:hideMark/>
          </w:tcPr>
          <w:p w:rsidR="00195417" w:rsidRPr="00B17901" w:rsidRDefault="00195417" w:rsidP="00195417">
            <w:pPr>
              <w:spacing w:after="0" w:line="240" w:lineRule="auto"/>
              <w:jc w:val="both"/>
              <w:rPr>
                <w:rFonts w:ascii="Times New Roman" w:eastAsia="Times New Roman" w:hAnsi="Times New Roman" w:cs="Times New Roman"/>
                <w:noProof/>
                <w:sz w:val="24"/>
                <w:szCs w:val="24"/>
              </w:rPr>
            </w:pPr>
          </w:p>
        </w:tc>
        <w:tc>
          <w:tcPr>
            <w:tcW w:w="992" w:type="pct"/>
            <w:vMerge/>
            <w:tcBorders>
              <w:top w:val="outset" w:sz="6" w:space="0" w:color="auto"/>
              <w:left w:val="outset" w:sz="6" w:space="0" w:color="auto"/>
              <w:bottom w:val="outset" w:sz="6" w:space="0" w:color="auto"/>
              <w:right w:val="outset" w:sz="6" w:space="0" w:color="auto"/>
            </w:tcBorders>
            <w:vAlign w:val="center"/>
            <w:hideMark/>
          </w:tcPr>
          <w:p w:rsidR="00195417" w:rsidRPr="00B17901" w:rsidRDefault="00195417" w:rsidP="00195417">
            <w:pPr>
              <w:spacing w:after="0" w:line="240" w:lineRule="auto"/>
              <w:jc w:val="both"/>
              <w:rPr>
                <w:rFonts w:ascii="Times New Roman" w:eastAsia="Times New Roman" w:hAnsi="Times New Roman" w:cs="Times New Roman"/>
                <w:noProof/>
                <w:sz w:val="24"/>
                <w:szCs w:val="24"/>
              </w:rPr>
            </w:pPr>
          </w:p>
        </w:tc>
        <w:tc>
          <w:tcPr>
            <w:tcW w:w="696" w:type="pct"/>
            <w:vMerge/>
            <w:tcBorders>
              <w:top w:val="outset" w:sz="6" w:space="0" w:color="auto"/>
              <w:left w:val="outset" w:sz="6" w:space="0" w:color="auto"/>
              <w:bottom w:val="outset" w:sz="6" w:space="0" w:color="auto"/>
              <w:right w:val="outset" w:sz="6" w:space="0" w:color="auto"/>
            </w:tcBorders>
            <w:vAlign w:val="center"/>
            <w:hideMark/>
          </w:tcPr>
          <w:p w:rsidR="00195417" w:rsidRPr="00B17901" w:rsidRDefault="00195417" w:rsidP="00195417">
            <w:pPr>
              <w:spacing w:after="0" w:line="240" w:lineRule="auto"/>
              <w:jc w:val="both"/>
              <w:rPr>
                <w:rFonts w:ascii="Times New Roman" w:eastAsia="Times New Roman" w:hAnsi="Times New Roman" w:cs="Times New Roman"/>
                <w:noProof/>
                <w:sz w:val="24"/>
                <w:szCs w:val="24"/>
              </w:rPr>
            </w:pPr>
          </w:p>
        </w:tc>
      </w:tr>
      <w:tr w:rsidR="00B17901" w:rsidRPr="00B17901" w:rsidTr="00B17901">
        <w:trPr>
          <w:tblCellSpacing w:w="15" w:type="dxa"/>
        </w:trPr>
        <w:tc>
          <w:tcPr>
            <w:tcW w:w="991" w:type="pct"/>
            <w:tcBorders>
              <w:top w:val="outset" w:sz="6" w:space="0" w:color="auto"/>
              <w:left w:val="outset" w:sz="6" w:space="0" w:color="auto"/>
              <w:bottom w:val="outset" w:sz="6" w:space="0" w:color="auto"/>
              <w:right w:val="outset" w:sz="6" w:space="0" w:color="auto"/>
            </w:tcBorders>
            <w:vAlign w:val="center"/>
            <w:hideMark/>
          </w:tcPr>
          <w:p w:rsidR="00195417" w:rsidRPr="00B17901" w:rsidRDefault="00195417" w:rsidP="00195417">
            <w:pPr>
              <w:spacing w:after="0" w:line="240" w:lineRule="auto"/>
              <w:jc w:val="both"/>
              <w:rPr>
                <w:rFonts w:ascii="Times New Roman" w:eastAsia="Times New Roman" w:hAnsi="Times New Roman" w:cs="Times New Roman"/>
                <w:noProof/>
                <w:sz w:val="24"/>
                <w:szCs w:val="24"/>
              </w:rPr>
            </w:pPr>
            <w:r w:rsidRPr="00B17901">
              <w:rPr>
                <w:rFonts w:ascii="Times New Roman" w:hAnsi="Times New Roman" w:cs="Times New Roman"/>
                <w:noProof/>
                <w:sz w:val="24"/>
              </w:rPr>
              <w:t> </w:t>
            </w:r>
          </w:p>
        </w:tc>
        <w:tc>
          <w:tcPr>
            <w:tcW w:w="839" w:type="pct"/>
            <w:tcBorders>
              <w:top w:val="outset" w:sz="6" w:space="0" w:color="auto"/>
              <w:left w:val="outset" w:sz="6" w:space="0" w:color="auto"/>
              <w:bottom w:val="outset" w:sz="6" w:space="0" w:color="auto"/>
              <w:right w:val="outset" w:sz="6" w:space="0" w:color="auto"/>
            </w:tcBorders>
            <w:vAlign w:val="center"/>
            <w:hideMark/>
          </w:tcPr>
          <w:p w:rsidR="00195417" w:rsidRPr="00B17901" w:rsidRDefault="00195417" w:rsidP="00195417">
            <w:pPr>
              <w:spacing w:after="0" w:line="240" w:lineRule="auto"/>
              <w:jc w:val="both"/>
              <w:rPr>
                <w:rFonts w:ascii="Times New Roman" w:eastAsia="Times New Roman" w:hAnsi="Times New Roman" w:cs="Times New Roman"/>
                <w:noProof/>
                <w:sz w:val="24"/>
                <w:szCs w:val="24"/>
              </w:rPr>
            </w:pPr>
            <w:r w:rsidRPr="00B17901">
              <w:rPr>
                <w:rFonts w:ascii="Times New Roman" w:hAnsi="Times New Roman" w:cs="Times New Roman"/>
                <w:noProof/>
                <w:sz w:val="24"/>
              </w:rPr>
              <w:t> </w:t>
            </w:r>
          </w:p>
        </w:tc>
        <w:tc>
          <w:tcPr>
            <w:tcW w:w="855" w:type="pct"/>
            <w:tcBorders>
              <w:top w:val="outset" w:sz="6" w:space="0" w:color="auto"/>
              <w:left w:val="outset" w:sz="6" w:space="0" w:color="auto"/>
              <w:bottom w:val="outset" w:sz="6" w:space="0" w:color="auto"/>
              <w:right w:val="outset" w:sz="6" w:space="0" w:color="auto"/>
            </w:tcBorders>
            <w:vAlign w:val="center"/>
            <w:hideMark/>
          </w:tcPr>
          <w:p w:rsidR="00195417" w:rsidRPr="00B17901" w:rsidRDefault="00195417" w:rsidP="00195417">
            <w:pPr>
              <w:spacing w:after="0" w:line="240" w:lineRule="auto"/>
              <w:jc w:val="both"/>
              <w:rPr>
                <w:rFonts w:ascii="Times New Roman" w:eastAsia="Times New Roman" w:hAnsi="Times New Roman" w:cs="Times New Roman"/>
                <w:noProof/>
                <w:sz w:val="24"/>
                <w:szCs w:val="24"/>
              </w:rPr>
            </w:pPr>
            <w:r w:rsidRPr="00B17901">
              <w:rPr>
                <w:rFonts w:ascii="Times New Roman" w:hAnsi="Times New Roman" w:cs="Times New Roman"/>
                <w:noProof/>
                <w:sz w:val="24"/>
              </w:rPr>
              <w:t> </w:t>
            </w:r>
          </w:p>
        </w:tc>
        <w:tc>
          <w:tcPr>
            <w:tcW w:w="512" w:type="pct"/>
            <w:tcBorders>
              <w:top w:val="outset" w:sz="6" w:space="0" w:color="auto"/>
              <w:left w:val="outset" w:sz="6" w:space="0" w:color="auto"/>
              <w:bottom w:val="outset" w:sz="6" w:space="0" w:color="auto"/>
              <w:right w:val="outset" w:sz="6" w:space="0" w:color="auto"/>
            </w:tcBorders>
            <w:vAlign w:val="center"/>
            <w:hideMark/>
          </w:tcPr>
          <w:p w:rsidR="00195417" w:rsidRPr="00B17901" w:rsidRDefault="00195417" w:rsidP="00195417">
            <w:pPr>
              <w:spacing w:after="0" w:line="240" w:lineRule="auto"/>
              <w:jc w:val="both"/>
              <w:rPr>
                <w:rFonts w:ascii="Times New Roman" w:eastAsia="Times New Roman" w:hAnsi="Times New Roman" w:cs="Times New Roman"/>
                <w:noProof/>
                <w:sz w:val="24"/>
                <w:szCs w:val="24"/>
              </w:rPr>
            </w:pPr>
            <w:r w:rsidRPr="00B17901">
              <w:rPr>
                <w:rFonts w:ascii="Times New Roman" w:hAnsi="Times New Roman" w:cs="Times New Roman"/>
                <w:noProof/>
                <w:sz w:val="24"/>
              </w:rPr>
              <w:t> </w:t>
            </w:r>
          </w:p>
        </w:tc>
        <w:tc>
          <w:tcPr>
            <w:tcW w:w="992" w:type="pct"/>
            <w:tcBorders>
              <w:top w:val="outset" w:sz="6" w:space="0" w:color="auto"/>
              <w:left w:val="outset" w:sz="6" w:space="0" w:color="auto"/>
              <w:bottom w:val="outset" w:sz="6" w:space="0" w:color="auto"/>
              <w:right w:val="outset" w:sz="6" w:space="0" w:color="auto"/>
            </w:tcBorders>
            <w:vAlign w:val="center"/>
            <w:hideMark/>
          </w:tcPr>
          <w:p w:rsidR="00195417" w:rsidRPr="00B17901" w:rsidRDefault="00195417" w:rsidP="00195417">
            <w:pPr>
              <w:spacing w:after="0" w:line="240" w:lineRule="auto"/>
              <w:jc w:val="both"/>
              <w:rPr>
                <w:rFonts w:ascii="Times New Roman" w:eastAsia="Times New Roman" w:hAnsi="Times New Roman" w:cs="Times New Roman"/>
                <w:noProof/>
                <w:sz w:val="24"/>
                <w:szCs w:val="24"/>
              </w:rPr>
            </w:pPr>
            <w:r w:rsidRPr="00B17901">
              <w:rPr>
                <w:rFonts w:ascii="Times New Roman" w:hAnsi="Times New Roman" w:cs="Times New Roman"/>
                <w:noProof/>
                <w:sz w:val="24"/>
              </w:rPr>
              <w:t> </w:t>
            </w:r>
          </w:p>
        </w:tc>
        <w:tc>
          <w:tcPr>
            <w:tcW w:w="696" w:type="pct"/>
            <w:tcBorders>
              <w:top w:val="outset" w:sz="6" w:space="0" w:color="auto"/>
              <w:left w:val="outset" w:sz="6" w:space="0" w:color="auto"/>
              <w:bottom w:val="outset" w:sz="6" w:space="0" w:color="auto"/>
              <w:right w:val="outset" w:sz="6" w:space="0" w:color="auto"/>
            </w:tcBorders>
            <w:vAlign w:val="center"/>
            <w:hideMark/>
          </w:tcPr>
          <w:p w:rsidR="00195417" w:rsidRPr="00B17901" w:rsidRDefault="00195417" w:rsidP="00195417">
            <w:pPr>
              <w:spacing w:after="0" w:line="240" w:lineRule="auto"/>
              <w:jc w:val="both"/>
              <w:rPr>
                <w:rFonts w:ascii="Times New Roman" w:eastAsia="Times New Roman" w:hAnsi="Times New Roman" w:cs="Times New Roman"/>
                <w:noProof/>
                <w:sz w:val="24"/>
                <w:szCs w:val="24"/>
              </w:rPr>
            </w:pPr>
            <w:r w:rsidRPr="00B17901">
              <w:rPr>
                <w:rFonts w:ascii="Times New Roman" w:hAnsi="Times New Roman" w:cs="Times New Roman"/>
                <w:noProof/>
                <w:sz w:val="24"/>
              </w:rPr>
              <w:t> </w:t>
            </w:r>
          </w:p>
        </w:tc>
      </w:tr>
      <w:tr w:rsidR="00B17901" w:rsidRPr="00B17901" w:rsidTr="00B17901">
        <w:trPr>
          <w:tblCellSpacing w:w="15" w:type="dxa"/>
        </w:trPr>
        <w:tc>
          <w:tcPr>
            <w:tcW w:w="991" w:type="pct"/>
            <w:tcBorders>
              <w:top w:val="outset" w:sz="6" w:space="0" w:color="auto"/>
              <w:left w:val="outset" w:sz="6" w:space="0" w:color="auto"/>
              <w:bottom w:val="outset" w:sz="6" w:space="0" w:color="auto"/>
              <w:right w:val="outset" w:sz="6" w:space="0" w:color="auto"/>
            </w:tcBorders>
            <w:vAlign w:val="center"/>
            <w:hideMark/>
          </w:tcPr>
          <w:p w:rsidR="00195417" w:rsidRPr="00B17901" w:rsidRDefault="00195417" w:rsidP="00195417">
            <w:pPr>
              <w:spacing w:after="0" w:line="240" w:lineRule="auto"/>
              <w:jc w:val="both"/>
              <w:rPr>
                <w:rFonts w:ascii="Times New Roman" w:eastAsia="Times New Roman" w:hAnsi="Times New Roman" w:cs="Times New Roman"/>
                <w:noProof/>
                <w:sz w:val="24"/>
                <w:szCs w:val="24"/>
              </w:rPr>
            </w:pPr>
            <w:r w:rsidRPr="00B17901">
              <w:rPr>
                <w:rFonts w:ascii="Times New Roman" w:hAnsi="Times New Roman" w:cs="Times New Roman"/>
                <w:noProof/>
                <w:sz w:val="24"/>
              </w:rPr>
              <w:t> </w:t>
            </w:r>
          </w:p>
        </w:tc>
        <w:tc>
          <w:tcPr>
            <w:tcW w:w="839" w:type="pct"/>
            <w:tcBorders>
              <w:top w:val="outset" w:sz="6" w:space="0" w:color="auto"/>
              <w:left w:val="outset" w:sz="6" w:space="0" w:color="auto"/>
              <w:bottom w:val="outset" w:sz="6" w:space="0" w:color="auto"/>
              <w:right w:val="outset" w:sz="6" w:space="0" w:color="auto"/>
            </w:tcBorders>
            <w:vAlign w:val="center"/>
            <w:hideMark/>
          </w:tcPr>
          <w:p w:rsidR="00195417" w:rsidRPr="00B17901" w:rsidRDefault="00195417" w:rsidP="00195417">
            <w:pPr>
              <w:spacing w:after="0" w:line="240" w:lineRule="auto"/>
              <w:jc w:val="both"/>
              <w:rPr>
                <w:rFonts w:ascii="Times New Roman" w:eastAsia="Times New Roman" w:hAnsi="Times New Roman" w:cs="Times New Roman"/>
                <w:noProof/>
                <w:sz w:val="24"/>
                <w:szCs w:val="24"/>
              </w:rPr>
            </w:pPr>
            <w:r w:rsidRPr="00B17901">
              <w:rPr>
                <w:rFonts w:ascii="Times New Roman" w:hAnsi="Times New Roman" w:cs="Times New Roman"/>
                <w:noProof/>
                <w:sz w:val="24"/>
              </w:rPr>
              <w:t> </w:t>
            </w:r>
          </w:p>
        </w:tc>
        <w:tc>
          <w:tcPr>
            <w:tcW w:w="855" w:type="pct"/>
            <w:tcBorders>
              <w:top w:val="outset" w:sz="6" w:space="0" w:color="auto"/>
              <w:left w:val="outset" w:sz="6" w:space="0" w:color="auto"/>
              <w:bottom w:val="outset" w:sz="6" w:space="0" w:color="auto"/>
              <w:right w:val="outset" w:sz="6" w:space="0" w:color="auto"/>
            </w:tcBorders>
            <w:vAlign w:val="center"/>
            <w:hideMark/>
          </w:tcPr>
          <w:p w:rsidR="00195417" w:rsidRPr="00B17901" w:rsidRDefault="00195417" w:rsidP="00195417">
            <w:pPr>
              <w:spacing w:after="0" w:line="240" w:lineRule="auto"/>
              <w:jc w:val="both"/>
              <w:rPr>
                <w:rFonts w:ascii="Times New Roman" w:eastAsia="Times New Roman" w:hAnsi="Times New Roman" w:cs="Times New Roman"/>
                <w:noProof/>
                <w:sz w:val="24"/>
                <w:szCs w:val="24"/>
              </w:rPr>
            </w:pPr>
            <w:r w:rsidRPr="00B17901">
              <w:rPr>
                <w:rFonts w:ascii="Times New Roman" w:hAnsi="Times New Roman" w:cs="Times New Roman"/>
                <w:noProof/>
                <w:sz w:val="24"/>
              </w:rPr>
              <w:t> </w:t>
            </w:r>
          </w:p>
        </w:tc>
        <w:tc>
          <w:tcPr>
            <w:tcW w:w="512" w:type="pct"/>
            <w:tcBorders>
              <w:top w:val="outset" w:sz="6" w:space="0" w:color="auto"/>
              <w:left w:val="outset" w:sz="6" w:space="0" w:color="auto"/>
              <w:bottom w:val="outset" w:sz="6" w:space="0" w:color="auto"/>
              <w:right w:val="outset" w:sz="6" w:space="0" w:color="auto"/>
            </w:tcBorders>
            <w:vAlign w:val="center"/>
            <w:hideMark/>
          </w:tcPr>
          <w:p w:rsidR="00195417" w:rsidRPr="00B17901" w:rsidRDefault="00195417" w:rsidP="00195417">
            <w:pPr>
              <w:spacing w:after="0" w:line="240" w:lineRule="auto"/>
              <w:jc w:val="both"/>
              <w:rPr>
                <w:rFonts w:ascii="Times New Roman" w:eastAsia="Times New Roman" w:hAnsi="Times New Roman" w:cs="Times New Roman"/>
                <w:noProof/>
                <w:sz w:val="24"/>
                <w:szCs w:val="24"/>
              </w:rPr>
            </w:pPr>
            <w:r w:rsidRPr="00B17901">
              <w:rPr>
                <w:rFonts w:ascii="Times New Roman" w:hAnsi="Times New Roman" w:cs="Times New Roman"/>
                <w:noProof/>
                <w:sz w:val="24"/>
              </w:rPr>
              <w:t> </w:t>
            </w:r>
          </w:p>
        </w:tc>
        <w:tc>
          <w:tcPr>
            <w:tcW w:w="992" w:type="pct"/>
            <w:tcBorders>
              <w:top w:val="outset" w:sz="6" w:space="0" w:color="auto"/>
              <w:left w:val="outset" w:sz="6" w:space="0" w:color="auto"/>
              <w:bottom w:val="outset" w:sz="6" w:space="0" w:color="auto"/>
              <w:right w:val="outset" w:sz="6" w:space="0" w:color="auto"/>
            </w:tcBorders>
            <w:vAlign w:val="center"/>
            <w:hideMark/>
          </w:tcPr>
          <w:p w:rsidR="00195417" w:rsidRPr="00B17901" w:rsidRDefault="00195417" w:rsidP="00195417">
            <w:pPr>
              <w:spacing w:after="0" w:line="240" w:lineRule="auto"/>
              <w:jc w:val="both"/>
              <w:rPr>
                <w:rFonts w:ascii="Times New Roman" w:eastAsia="Times New Roman" w:hAnsi="Times New Roman" w:cs="Times New Roman"/>
                <w:noProof/>
                <w:sz w:val="24"/>
                <w:szCs w:val="24"/>
              </w:rPr>
            </w:pPr>
            <w:r w:rsidRPr="00B17901">
              <w:rPr>
                <w:rFonts w:ascii="Times New Roman" w:hAnsi="Times New Roman" w:cs="Times New Roman"/>
                <w:noProof/>
                <w:sz w:val="24"/>
              </w:rPr>
              <w:t> </w:t>
            </w:r>
          </w:p>
        </w:tc>
        <w:tc>
          <w:tcPr>
            <w:tcW w:w="696" w:type="pct"/>
            <w:tcBorders>
              <w:top w:val="outset" w:sz="6" w:space="0" w:color="auto"/>
              <w:left w:val="outset" w:sz="6" w:space="0" w:color="auto"/>
              <w:bottom w:val="outset" w:sz="6" w:space="0" w:color="auto"/>
              <w:right w:val="outset" w:sz="6" w:space="0" w:color="auto"/>
            </w:tcBorders>
            <w:vAlign w:val="center"/>
            <w:hideMark/>
          </w:tcPr>
          <w:p w:rsidR="00195417" w:rsidRPr="00B17901" w:rsidRDefault="00195417" w:rsidP="00195417">
            <w:pPr>
              <w:spacing w:after="0" w:line="240" w:lineRule="auto"/>
              <w:jc w:val="both"/>
              <w:rPr>
                <w:rFonts w:ascii="Times New Roman" w:eastAsia="Times New Roman" w:hAnsi="Times New Roman" w:cs="Times New Roman"/>
                <w:noProof/>
                <w:sz w:val="24"/>
                <w:szCs w:val="24"/>
              </w:rPr>
            </w:pPr>
            <w:r w:rsidRPr="00B17901">
              <w:rPr>
                <w:rFonts w:ascii="Times New Roman" w:hAnsi="Times New Roman" w:cs="Times New Roman"/>
                <w:noProof/>
                <w:sz w:val="24"/>
              </w:rPr>
              <w:t> </w:t>
            </w:r>
          </w:p>
        </w:tc>
      </w:tr>
    </w:tbl>
    <w:p w:rsidR="00195417" w:rsidRPr="00B17901" w:rsidRDefault="00195417" w:rsidP="00195417">
      <w:pPr>
        <w:spacing w:after="0" w:line="240" w:lineRule="auto"/>
        <w:jc w:val="both"/>
        <w:rPr>
          <w:rFonts w:ascii="Times New Roman" w:eastAsia="Times New Roman" w:hAnsi="Times New Roman" w:cs="Times New Roman"/>
          <w:noProof/>
          <w:sz w:val="24"/>
          <w:szCs w:val="24"/>
        </w:rPr>
      </w:pPr>
      <w:r w:rsidRPr="00B17901">
        <w:rPr>
          <w:rFonts w:ascii="Times New Roman" w:hAnsi="Times New Roman" w:cs="Times New Roman"/>
          <w:noProof/>
          <w:sz w:val="24"/>
        </w:rPr>
        <w:t>* In accordance with Clause 12 of Cabinet Regulation No. 133 of 1 March 2016 Regulation on Marine Diving in Restricted Areas (hereinafter – the Regulation).</w:t>
      </w:r>
    </w:p>
    <w:p w:rsidR="00B15E4E" w:rsidRPr="00B17901" w:rsidRDefault="00B15E4E" w:rsidP="00195417">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412"/>
        <w:gridCol w:w="2692"/>
        <w:gridCol w:w="3967"/>
      </w:tblGrid>
      <w:tr w:rsidR="00B17901" w:rsidRPr="00B17901" w:rsidTr="00B17901">
        <w:trPr>
          <w:tblCellSpacing w:w="15" w:type="dxa"/>
        </w:trPr>
        <w:tc>
          <w:tcPr>
            <w:tcW w:w="1304" w:type="pct"/>
            <w:tcBorders>
              <w:top w:val="nil"/>
              <w:left w:val="nil"/>
              <w:bottom w:val="nil"/>
              <w:right w:val="nil"/>
            </w:tcBorders>
            <w:hideMark/>
          </w:tcPr>
          <w:p w:rsidR="00195417" w:rsidRPr="00B17901" w:rsidRDefault="00195417" w:rsidP="00195417">
            <w:pPr>
              <w:spacing w:after="0" w:line="240" w:lineRule="auto"/>
              <w:jc w:val="both"/>
              <w:rPr>
                <w:rFonts w:ascii="Times New Roman" w:eastAsia="Times New Roman" w:hAnsi="Times New Roman" w:cs="Times New Roman"/>
                <w:noProof/>
                <w:sz w:val="24"/>
                <w:szCs w:val="24"/>
              </w:rPr>
            </w:pPr>
            <w:r w:rsidRPr="00B17901">
              <w:rPr>
                <w:rFonts w:ascii="Times New Roman" w:hAnsi="Times New Roman" w:cs="Times New Roman"/>
                <w:noProof/>
                <w:sz w:val="24"/>
              </w:rPr>
              <w:t>2. Permit issuance date</w:t>
            </w:r>
          </w:p>
        </w:tc>
        <w:tc>
          <w:tcPr>
            <w:tcW w:w="1467" w:type="pct"/>
            <w:tcBorders>
              <w:top w:val="nil"/>
              <w:left w:val="nil"/>
              <w:bottom w:val="single" w:sz="6" w:space="0" w:color="auto"/>
              <w:right w:val="nil"/>
            </w:tcBorders>
            <w:vAlign w:val="center"/>
            <w:hideMark/>
          </w:tcPr>
          <w:p w:rsidR="00195417" w:rsidRPr="00B17901" w:rsidRDefault="00195417" w:rsidP="00195417">
            <w:pPr>
              <w:spacing w:after="0" w:line="240" w:lineRule="auto"/>
              <w:jc w:val="both"/>
              <w:rPr>
                <w:rFonts w:ascii="Times New Roman" w:eastAsia="Times New Roman" w:hAnsi="Times New Roman" w:cs="Times New Roman"/>
                <w:noProof/>
                <w:sz w:val="24"/>
                <w:szCs w:val="24"/>
              </w:rPr>
            </w:pPr>
            <w:r w:rsidRPr="00B17901">
              <w:rPr>
                <w:rFonts w:ascii="Times New Roman" w:hAnsi="Times New Roman" w:cs="Times New Roman"/>
                <w:noProof/>
                <w:sz w:val="24"/>
              </w:rPr>
              <w:t> </w:t>
            </w:r>
          </w:p>
        </w:tc>
        <w:tc>
          <w:tcPr>
            <w:tcW w:w="2162" w:type="pct"/>
            <w:tcBorders>
              <w:top w:val="nil"/>
              <w:left w:val="nil"/>
              <w:bottom w:val="nil"/>
              <w:right w:val="nil"/>
            </w:tcBorders>
            <w:vAlign w:val="center"/>
            <w:hideMark/>
          </w:tcPr>
          <w:p w:rsidR="00195417" w:rsidRPr="00B17901" w:rsidRDefault="00195417" w:rsidP="00195417">
            <w:pPr>
              <w:spacing w:after="0" w:line="240" w:lineRule="auto"/>
              <w:jc w:val="both"/>
              <w:rPr>
                <w:rFonts w:ascii="Times New Roman" w:eastAsia="Times New Roman" w:hAnsi="Times New Roman" w:cs="Times New Roman"/>
                <w:noProof/>
                <w:sz w:val="24"/>
                <w:szCs w:val="24"/>
              </w:rPr>
            </w:pPr>
            <w:r w:rsidRPr="00B17901">
              <w:rPr>
                <w:rFonts w:ascii="Times New Roman" w:hAnsi="Times New Roman" w:cs="Times New Roman"/>
                <w:noProof/>
                <w:sz w:val="24"/>
              </w:rPr>
              <w:t> </w:t>
            </w:r>
          </w:p>
        </w:tc>
      </w:tr>
      <w:tr w:rsidR="00B17901" w:rsidRPr="00B17901" w:rsidTr="00B17901">
        <w:trPr>
          <w:tblCellSpacing w:w="15" w:type="dxa"/>
        </w:trPr>
        <w:tc>
          <w:tcPr>
            <w:tcW w:w="1304" w:type="pct"/>
            <w:tcBorders>
              <w:top w:val="nil"/>
              <w:left w:val="nil"/>
              <w:bottom w:val="nil"/>
              <w:right w:val="nil"/>
            </w:tcBorders>
            <w:vAlign w:val="center"/>
            <w:hideMark/>
          </w:tcPr>
          <w:p w:rsidR="00195417" w:rsidRPr="00B17901" w:rsidRDefault="00195417" w:rsidP="00195417">
            <w:pPr>
              <w:spacing w:after="0" w:line="240" w:lineRule="auto"/>
              <w:jc w:val="both"/>
              <w:rPr>
                <w:rFonts w:ascii="Times New Roman" w:eastAsia="Times New Roman" w:hAnsi="Times New Roman" w:cs="Times New Roman"/>
                <w:noProof/>
                <w:sz w:val="24"/>
                <w:szCs w:val="24"/>
              </w:rPr>
            </w:pPr>
            <w:r w:rsidRPr="00B17901">
              <w:rPr>
                <w:rFonts w:ascii="Times New Roman" w:hAnsi="Times New Roman" w:cs="Times New Roman"/>
                <w:noProof/>
                <w:sz w:val="24"/>
              </w:rPr>
              <w:t> </w:t>
            </w:r>
          </w:p>
        </w:tc>
        <w:tc>
          <w:tcPr>
            <w:tcW w:w="1467" w:type="pct"/>
            <w:tcBorders>
              <w:top w:val="outset" w:sz="6" w:space="0" w:color="auto"/>
              <w:left w:val="nil"/>
              <w:bottom w:val="nil"/>
              <w:right w:val="nil"/>
            </w:tcBorders>
            <w:hideMark/>
          </w:tcPr>
          <w:p w:rsidR="00195417" w:rsidRPr="00B17901" w:rsidRDefault="00195417" w:rsidP="00B15E4E">
            <w:pPr>
              <w:spacing w:after="0" w:line="240" w:lineRule="auto"/>
              <w:jc w:val="center"/>
              <w:rPr>
                <w:rFonts w:ascii="Times New Roman" w:eastAsia="Times New Roman" w:hAnsi="Times New Roman" w:cs="Times New Roman"/>
                <w:noProof/>
                <w:sz w:val="24"/>
                <w:szCs w:val="24"/>
              </w:rPr>
            </w:pPr>
            <w:r w:rsidRPr="00B17901">
              <w:rPr>
                <w:rFonts w:ascii="Times New Roman" w:hAnsi="Times New Roman" w:cs="Times New Roman"/>
                <w:noProof/>
                <w:sz w:val="24"/>
              </w:rPr>
              <w:t>(date)</w:t>
            </w:r>
          </w:p>
        </w:tc>
        <w:tc>
          <w:tcPr>
            <w:tcW w:w="2162" w:type="pct"/>
            <w:tcBorders>
              <w:top w:val="nil"/>
              <w:left w:val="nil"/>
              <w:bottom w:val="nil"/>
              <w:right w:val="nil"/>
            </w:tcBorders>
            <w:vAlign w:val="center"/>
            <w:hideMark/>
          </w:tcPr>
          <w:p w:rsidR="00195417" w:rsidRPr="00B17901" w:rsidRDefault="00195417" w:rsidP="00195417">
            <w:pPr>
              <w:spacing w:after="0" w:line="240" w:lineRule="auto"/>
              <w:jc w:val="both"/>
              <w:rPr>
                <w:rFonts w:ascii="Times New Roman" w:eastAsia="Times New Roman" w:hAnsi="Times New Roman" w:cs="Times New Roman"/>
                <w:noProof/>
                <w:sz w:val="24"/>
                <w:szCs w:val="24"/>
              </w:rPr>
            </w:pPr>
            <w:r w:rsidRPr="00B17901">
              <w:rPr>
                <w:rFonts w:ascii="Times New Roman" w:hAnsi="Times New Roman" w:cs="Times New Roman"/>
                <w:noProof/>
                <w:sz w:val="24"/>
              </w:rPr>
              <w:t> </w:t>
            </w:r>
          </w:p>
        </w:tc>
      </w:tr>
    </w:tbl>
    <w:p w:rsidR="00195417" w:rsidRPr="00B17901" w:rsidRDefault="00195417" w:rsidP="00195417">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186"/>
        <w:gridCol w:w="4223"/>
        <w:gridCol w:w="298"/>
        <w:gridCol w:w="2364"/>
      </w:tblGrid>
      <w:tr w:rsidR="00B17901" w:rsidRPr="00B17901" w:rsidTr="00B15E4E">
        <w:trPr>
          <w:tblCellSpacing w:w="15" w:type="dxa"/>
        </w:trPr>
        <w:tc>
          <w:tcPr>
            <w:tcW w:w="1180" w:type="pct"/>
            <w:tcBorders>
              <w:top w:val="nil"/>
              <w:left w:val="nil"/>
              <w:bottom w:val="nil"/>
              <w:right w:val="nil"/>
            </w:tcBorders>
            <w:hideMark/>
          </w:tcPr>
          <w:p w:rsidR="00195417" w:rsidRPr="00B17901" w:rsidRDefault="00195417" w:rsidP="00195417">
            <w:pPr>
              <w:spacing w:after="0" w:line="240" w:lineRule="auto"/>
              <w:jc w:val="both"/>
              <w:rPr>
                <w:rFonts w:ascii="Times New Roman" w:eastAsia="Times New Roman" w:hAnsi="Times New Roman" w:cs="Times New Roman"/>
                <w:noProof/>
                <w:sz w:val="24"/>
                <w:szCs w:val="24"/>
              </w:rPr>
            </w:pPr>
            <w:r w:rsidRPr="00B17901">
              <w:rPr>
                <w:rFonts w:ascii="Times New Roman" w:hAnsi="Times New Roman" w:cs="Times New Roman"/>
                <w:noProof/>
                <w:sz w:val="24"/>
              </w:rPr>
              <w:t>Chief of the Coast Guard Service</w:t>
            </w:r>
          </w:p>
        </w:tc>
        <w:tc>
          <w:tcPr>
            <w:tcW w:w="2311" w:type="pct"/>
            <w:tcBorders>
              <w:top w:val="nil"/>
              <w:left w:val="nil"/>
              <w:bottom w:val="single" w:sz="6" w:space="0" w:color="auto"/>
              <w:right w:val="nil"/>
            </w:tcBorders>
            <w:vAlign w:val="center"/>
            <w:hideMark/>
          </w:tcPr>
          <w:p w:rsidR="00195417" w:rsidRPr="00B17901" w:rsidRDefault="00195417" w:rsidP="00195417">
            <w:pPr>
              <w:spacing w:after="0" w:line="240" w:lineRule="auto"/>
              <w:jc w:val="both"/>
              <w:rPr>
                <w:rFonts w:ascii="Times New Roman" w:eastAsia="Times New Roman" w:hAnsi="Times New Roman" w:cs="Times New Roman"/>
                <w:noProof/>
                <w:sz w:val="24"/>
                <w:szCs w:val="24"/>
              </w:rPr>
            </w:pPr>
            <w:r w:rsidRPr="00B17901">
              <w:rPr>
                <w:rFonts w:ascii="Times New Roman" w:hAnsi="Times New Roman" w:cs="Times New Roman"/>
                <w:noProof/>
                <w:sz w:val="24"/>
              </w:rPr>
              <w:t> </w:t>
            </w:r>
          </w:p>
        </w:tc>
        <w:tc>
          <w:tcPr>
            <w:tcW w:w="148" w:type="pct"/>
            <w:tcBorders>
              <w:top w:val="nil"/>
              <w:left w:val="nil"/>
              <w:bottom w:val="nil"/>
              <w:right w:val="nil"/>
            </w:tcBorders>
            <w:vAlign w:val="center"/>
            <w:hideMark/>
          </w:tcPr>
          <w:p w:rsidR="00195417" w:rsidRPr="00B17901" w:rsidRDefault="00195417" w:rsidP="00195417">
            <w:pPr>
              <w:spacing w:after="0" w:line="240" w:lineRule="auto"/>
              <w:jc w:val="both"/>
              <w:rPr>
                <w:rFonts w:ascii="Times New Roman" w:eastAsia="Times New Roman" w:hAnsi="Times New Roman" w:cs="Times New Roman"/>
                <w:noProof/>
                <w:sz w:val="24"/>
                <w:szCs w:val="24"/>
              </w:rPr>
            </w:pPr>
            <w:r w:rsidRPr="00B17901">
              <w:rPr>
                <w:rFonts w:ascii="Times New Roman" w:hAnsi="Times New Roman" w:cs="Times New Roman"/>
                <w:noProof/>
                <w:sz w:val="24"/>
              </w:rPr>
              <w:t> </w:t>
            </w:r>
          </w:p>
        </w:tc>
        <w:tc>
          <w:tcPr>
            <w:tcW w:w="1278" w:type="pct"/>
            <w:tcBorders>
              <w:top w:val="nil"/>
              <w:left w:val="nil"/>
              <w:bottom w:val="single" w:sz="6" w:space="0" w:color="auto"/>
              <w:right w:val="nil"/>
            </w:tcBorders>
            <w:vAlign w:val="center"/>
            <w:hideMark/>
          </w:tcPr>
          <w:p w:rsidR="00195417" w:rsidRPr="00B17901" w:rsidRDefault="00195417" w:rsidP="00195417">
            <w:pPr>
              <w:spacing w:after="0" w:line="240" w:lineRule="auto"/>
              <w:jc w:val="both"/>
              <w:rPr>
                <w:rFonts w:ascii="Times New Roman" w:eastAsia="Times New Roman" w:hAnsi="Times New Roman" w:cs="Times New Roman"/>
                <w:noProof/>
                <w:sz w:val="24"/>
                <w:szCs w:val="24"/>
              </w:rPr>
            </w:pPr>
            <w:r w:rsidRPr="00B17901">
              <w:rPr>
                <w:rFonts w:ascii="Times New Roman" w:hAnsi="Times New Roman" w:cs="Times New Roman"/>
                <w:noProof/>
                <w:sz w:val="24"/>
              </w:rPr>
              <w:t> </w:t>
            </w:r>
          </w:p>
        </w:tc>
      </w:tr>
      <w:tr w:rsidR="00B17901" w:rsidRPr="00B17901" w:rsidTr="00B15E4E">
        <w:trPr>
          <w:tblCellSpacing w:w="15" w:type="dxa"/>
        </w:trPr>
        <w:tc>
          <w:tcPr>
            <w:tcW w:w="1180" w:type="pct"/>
            <w:tcBorders>
              <w:top w:val="nil"/>
              <w:left w:val="nil"/>
              <w:bottom w:val="nil"/>
              <w:right w:val="nil"/>
            </w:tcBorders>
            <w:vAlign w:val="center"/>
            <w:hideMark/>
          </w:tcPr>
          <w:p w:rsidR="00195417" w:rsidRPr="00B17901" w:rsidRDefault="00195417" w:rsidP="00B15E4E">
            <w:pPr>
              <w:spacing w:after="0" w:line="240" w:lineRule="auto"/>
              <w:jc w:val="center"/>
              <w:rPr>
                <w:rFonts w:ascii="Times New Roman" w:eastAsia="Times New Roman" w:hAnsi="Times New Roman" w:cs="Times New Roman"/>
                <w:noProof/>
                <w:sz w:val="24"/>
                <w:szCs w:val="24"/>
              </w:rPr>
            </w:pPr>
          </w:p>
        </w:tc>
        <w:tc>
          <w:tcPr>
            <w:tcW w:w="2311" w:type="pct"/>
            <w:tcBorders>
              <w:top w:val="outset" w:sz="6" w:space="0" w:color="auto"/>
              <w:left w:val="nil"/>
              <w:bottom w:val="nil"/>
              <w:right w:val="nil"/>
            </w:tcBorders>
            <w:hideMark/>
          </w:tcPr>
          <w:p w:rsidR="00195417" w:rsidRPr="00B17901" w:rsidRDefault="00195417" w:rsidP="00B15E4E">
            <w:pPr>
              <w:spacing w:after="0" w:line="240" w:lineRule="auto"/>
              <w:jc w:val="center"/>
              <w:rPr>
                <w:rFonts w:ascii="Times New Roman" w:eastAsia="Times New Roman" w:hAnsi="Times New Roman" w:cs="Times New Roman"/>
                <w:noProof/>
                <w:sz w:val="24"/>
                <w:szCs w:val="24"/>
              </w:rPr>
            </w:pPr>
            <w:r w:rsidRPr="00B17901">
              <w:rPr>
                <w:rFonts w:ascii="Times New Roman" w:hAnsi="Times New Roman" w:cs="Times New Roman"/>
                <w:noProof/>
                <w:sz w:val="24"/>
              </w:rPr>
              <w:t>(given name and surname)</w:t>
            </w:r>
          </w:p>
        </w:tc>
        <w:tc>
          <w:tcPr>
            <w:tcW w:w="148" w:type="pct"/>
            <w:tcBorders>
              <w:top w:val="nil"/>
              <w:left w:val="nil"/>
              <w:bottom w:val="nil"/>
              <w:right w:val="nil"/>
            </w:tcBorders>
            <w:vAlign w:val="center"/>
            <w:hideMark/>
          </w:tcPr>
          <w:p w:rsidR="00195417" w:rsidRPr="00B17901" w:rsidRDefault="00195417" w:rsidP="00B15E4E">
            <w:pPr>
              <w:spacing w:after="0" w:line="240" w:lineRule="auto"/>
              <w:jc w:val="center"/>
              <w:rPr>
                <w:rFonts w:ascii="Times New Roman" w:eastAsia="Times New Roman" w:hAnsi="Times New Roman" w:cs="Times New Roman"/>
                <w:noProof/>
                <w:sz w:val="24"/>
                <w:szCs w:val="24"/>
              </w:rPr>
            </w:pPr>
          </w:p>
        </w:tc>
        <w:tc>
          <w:tcPr>
            <w:tcW w:w="1278" w:type="pct"/>
            <w:tcBorders>
              <w:top w:val="outset" w:sz="6" w:space="0" w:color="auto"/>
              <w:left w:val="nil"/>
              <w:bottom w:val="nil"/>
              <w:right w:val="nil"/>
            </w:tcBorders>
            <w:hideMark/>
          </w:tcPr>
          <w:p w:rsidR="00195417" w:rsidRPr="00B17901" w:rsidRDefault="00195417" w:rsidP="00B15E4E">
            <w:pPr>
              <w:spacing w:after="0" w:line="240" w:lineRule="auto"/>
              <w:jc w:val="center"/>
              <w:rPr>
                <w:rFonts w:ascii="Times New Roman" w:eastAsia="Times New Roman" w:hAnsi="Times New Roman" w:cs="Times New Roman"/>
                <w:noProof/>
                <w:sz w:val="24"/>
                <w:szCs w:val="24"/>
              </w:rPr>
            </w:pPr>
            <w:r w:rsidRPr="00B17901">
              <w:rPr>
                <w:rFonts w:ascii="Times New Roman" w:hAnsi="Times New Roman" w:cs="Times New Roman"/>
                <w:noProof/>
                <w:sz w:val="24"/>
              </w:rPr>
              <w:t>(signature)</w:t>
            </w:r>
          </w:p>
        </w:tc>
      </w:tr>
    </w:tbl>
    <w:p w:rsidR="00B15E4E" w:rsidRPr="00B17901" w:rsidRDefault="00B15E4E" w:rsidP="00195417">
      <w:pPr>
        <w:spacing w:after="0" w:line="240" w:lineRule="auto"/>
        <w:jc w:val="both"/>
        <w:rPr>
          <w:rFonts w:ascii="Times New Roman" w:eastAsia="Times New Roman" w:hAnsi="Times New Roman" w:cs="Times New Roman"/>
          <w:noProof/>
          <w:sz w:val="24"/>
          <w:szCs w:val="24"/>
        </w:rPr>
      </w:pPr>
    </w:p>
    <w:p w:rsidR="00195417" w:rsidRPr="00B17901" w:rsidRDefault="00195417" w:rsidP="00195417">
      <w:pPr>
        <w:spacing w:after="0" w:line="240" w:lineRule="auto"/>
        <w:jc w:val="both"/>
        <w:rPr>
          <w:rFonts w:ascii="Times New Roman" w:eastAsia="Times New Roman" w:hAnsi="Times New Roman" w:cs="Times New Roman"/>
          <w:noProof/>
          <w:sz w:val="24"/>
          <w:szCs w:val="24"/>
        </w:rPr>
      </w:pPr>
      <w:r w:rsidRPr="00B17901">
        <w:rPr>
          <w:rFonts w:ascii="Times New Roman" w:hAnsi="Times New Roman" w:cs="Times New Roman"/>
          <w:noProof/>
          <w:sz w:val="24"/>
        </w:rPr>
        <w:t>place for seal</w:t>
      </w:r>
    </w:p>
    <w:p w:rsidR="00B15E4E" w:rsidRPr="00B17901" w:rsidRDefault="00B15E4E" w:rsidP="00195417">
      <w:pPr>
        <w:spacing w:after="0" w:line="240" w:lineRule="auto"/>
        <w:jc w:val="both"/>
        <w:rPr>
          <w:rFonts w:ascii="Times New Roman" w:eastAsia="Times New Roman" w:hAnsi="Times New Roman" w:cs="Times New Roman"/>
          <w:noProof/>
          <w:sz w:val="24"/>
          <w:szCs w:val="24"/>
        </w:rPr>
      </w:pPr>
    </w:p>
    <w:p w:rsidR="00195417" w:rsidRPr="00B17901" w:rsidRDefault="00195417" w:rsidP="00195417">
      <w:pPr>
        <w:spacing w:after="0" w:line="240" w:lineRule="auto"/>
        <w:jc w:val="both"/>
        <w:rPr>
          <w:rFonts w:ascii="Times New Roman" w:eastAsia="Times New Roman" w:hAnsi="Times New Roman" w:cs="Times New Roman"/>
          <w:noProof/>
          <w:sz w:val="24"/>
          <w:szCs w:val="24"/>
        </w:rPr>
      </w:pPr>
      <w:r w:rsidRPr="00B17901">
        <w:rPr>
          <w:rFonts w:ascii="Times New Roman" w:hAnsi="Times New Roman" w:cs="Times New Roman"/>
          <w:noProof/>
          <w:sz w:val="24"/>
        </w:rPr>
        <w:t>The permit may be contested in accordance with the procedure prescribed in Clause 13 of the Regulation.</w:t>
      </w:r>
    </w:p>
    <w:p w:rsidR="00B15E4E" w:rsidRPr="00B17901" w:rsidRDefault="00B15E4E" w:rsidP="00195417">
      <w:pPr>
        <w:spacing w:after="0" w:line="240" w:lineRule="auto"/>
        <w:jc w:val="both"/>
        <w:rPr>
          <w:rFonts w:ascii="Times New Roman" w:eastAsia="Times New Roman" w:hAnsi="Times New Roman" w:cs="Times New Roman"/>
          <w:noProof/>
          <w:sz w:val="24"/>
          <w:szCs w:val="24"/>
        </w:rPr>
      </w:pPr>
    </w:p>
    <w:p w:rsidR="00195417" w:rsidRPr="00B17901" w:rsidRDefault="00195417" w:rsidP="00195417">
      <w:pPr>
        <w:spacing w:after="0" w:line="240" w:lineRule="auto"/>
        <w:jc w:val="both"/>
        <w:rPr>
          <w:rFonts w:ascii="Times New Roman" w:eastAsia="Times New Roman" w:hAnsi="Times New Roman" w:cs="Times New Roman"/>
          <w:noProof/>
          <w:sz w:val="24"/>
          <w:szCs w:val="24"/>
        </w:rPr>
      </w:pPr>
      <w:r w:rsidRPr="00B17901">
        <w:rPr>
          <w:rFonts w:ascii="Times New Roman" w:hAnsi="Times New Roman" w:cs="Times New Roman"/>
          <w:noProof/>
          <w:sz w:val="24"/>
        </w:rPr>
        <w:t>The person's obligations while using the permit are laid down in Chapter V of the Regulation.</w:t>
      </w:r>
    </w:p>
    <w:p w:rsidR="00B15E4E" w:rsidRPr="00B17901" w:rsidRDefault="00B15E4E" w:rsidP="00195417">
      <w:pPr>
        <w:spacing w:after="0" w:line="240" w:lineRule="auto"/>
        <w:jc w:val="both"/>
        <w:rPr>
          <w:rFonts w:ascii="Times New Roman" w:eastAsia="Times New Roman" w:hAnsi="Times New Roman" w:cs="Times New Roman"/>
          <w:noProof/>
          <w:sz w:val="24"/>
          <w:szCs w:val="24"/>
        </w:rPr>
      </w:pPr>
    </w:p>
    <w:p w:rsidR="00195417" w:rsidRPr="00B17901" w:rsidRDefault="00195417" w:rsidP="00195417">
      <w:pPr>
        <w:spacing w:after="0" w:line="240" w:lineRule="auto"/>
        <w:jc w:val="both"/>
        <w:rPr>
          <w:rFonts w:ascii="Times New Roman" w:eastAsia="Times New Roman" w:hAnsi="Times New Roman" w:cs="Times New Roman"/>
          <w:noProof/>
          <w:sz w:val="24"/>
          <w:szCs w:val="24"/>
        </w:rPr>
      </w:pPr>
      <w:r w:rsidRPr="00B17901">
        <w:rPr>
          <w:rFonts w:ascii="Times New Roman" w:hAnsi="Times New Roman" w:cs="Times New Roman"/>
          <w:noProof/>
          <w:sz w:val="24"/>
        </w:rPr>
        <w:t>The recipient of the permit shall be responsible for own skills, state of heath, the safety of the equipment, the watercraft used and the choice of appropriate weather condition.</w:t>
      </w:r>
    </w:p>
    <w:p w:rsidR="00B15E4E" w:rsidRPr="00B17901" w:rsidRDefault="00B15E4E" w:rsidP="00195417">
      <w:pPr>
        <w:spacing w:after="0" w:line="240" w:lineRule="auto"/>
        <w:jc w:val="both"/>
        <w:rPr>
          <w:rFonts w:ascii="Times New Roman" w:eastAsia="Times New Roman" w:hAnsi="Times New Roman" w:cs="Times New Roman"/>
          <w:noProof/>
          <w:sz w:val="24"/>
          <w:szCs w:val="24"/>
        </w:rPr>
      </w:pPr>
    </w:p>
    <w:p w:rsidR="00195417" w:rsidRPr="00B17901" w:rsidRDefault="00195417" w:rsidP="00195417">
      <w:pPr>
        <w:spacing w:after="0" w:line="240" w:lineRule="auto"/>
        <w:jc w:val="both"/>
        <w:rPr>
          <w:rFonts w:ascii="Times New Roman" w:eastAsia="Times New Roman" w:hAnsi="Times New Roman" w:cs="Times New Roman"/>
          <w:noProof/>
          <w:sz w:val="24"/>
          <w:szCs w:val="24"/>
        </w:rPr>
      </w:pPr>
      <w:r w:rsidRPr="00B17901">
        <w:rPr>
          <w:rFonts w:ascii="Times New Roman" w:hAnsi="Times New Roman" w:cs="Times New Roman"/>
          <w:noProof/>
          <w:sz w:val="24"/>
        </w:rPr>
        <w:t>Note. *Document properties “date” and “signature” shall not be filled out if the electronic document has been prepared in accordance with the laws and regulations regarding the drawing up of electronic documents.</w:t>
      </w:r>
    </w:p>
    <w:p w:rsidR="00B15E4E" w:rsidRPr="00B17901" w:rsidRDefault="00B15E4E" w:rsidP="00195417">
      <w:pPr>
        <w:spacing w:after="0" w:line="240" w:lineRule="auto"/>
        <w:jc w:val="both"/>
        <w:rPr>
          <w:rFonts w:ascii="Times New Roman" w:eastAsia="Times New Roman" w:hAnsi="Times New Roman" w:cs="Times New Roman"/>
          <w:noProof/>
          <w:sz w:val="24"/>
          <w:szCs w:val="24"/>
        </w:rPr>
      </w:pPr>
    </w:p>
    <w:p w:rsidR="00B15E4E" w:rsidRPr="00B17901" w:rsidRDefault="00B15E4E" w:rsidP="00195417">
      <w:pPr>
        <w:spacing w:after="0" w:line="240" w:lineRule="auto"/>
        <w:jc w:val="both"/>
        <w:rPr>
          <w:rFonts w:ascii="Times New Roman" w:eastAsia="Times New Roman" w:hAnsi="Times New Roman" w:cs="Times New Roman"/>
          <w:noProof/>
          <w:sz w:val="24"/>
          <w:szCs w:val="24"/>
        </w:rPr>
      </w:pPr>
    </w:p>
    <w:p w:rsidR="00195417" w:rsidRPr="00B17901" w:rsidRDefault="00B17901" w:rsidP="00195417">
      <w:pPr>
        <w:spacing w:after="0" w:line="240" w:lineRule="auto"/>
        <w:jc w:val="both"/>
        <w:rPr>
          <w:rFonts w:ascii="Times New Roman" w:eastAsia="Times New Roman" w:hAnsi="Times New Roman" w:cs="Times New Roman"/>
          <w:noProof/>
          <w:sz w:val="24"/>
          <w:szCs w:val="24"/>
        </w:rPr>
      </w:pPr>
      <w:r>
        <w:rPr>
          <w:rFonts w:ascii="Times New Roman" w:hAnsi="Times New Roman" w:cs="Times New Roman"/>
          <w:noProof/>
          <w:sz w:val="24"/>
        </w:rPr>
        <w:t>Minister for Defence</w:t>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sidR="00195417" w:rsidRPr="00B17901">
        <w:rPr>
          <w:rFonts w:ascii="Times New Roman" w:hAnsi="Times New Roman" w:cs="Times New Roman"/>
          <w:noProof/>
          <w:sz w:val="24"/>
        </w:rPr>
        <w:t>Raimonds Bergmanis</w:t>
      </w:r>
    </w:p>
    <w:p w:rsidR="00195417" w:rsidRPr="00B17901" w:rsidRDefault="00195417" w:rsidP="00195417">
      <w:pPr>
        <w:spacing w:after="0" w:line="240" w:lineRule="auto"/>
        <w:jc w:val="both"/>
        <w:rPr>
          <w:rFonts w:ascii="Times New Roman" w:hAnsi="Times New Roman" w:cs="Times New Roman"/>
          <w:noProof/>
          <w:sz w:val="24"/>
        </w:rPr>
      </w:pPr>
    </w:p>
    <w:p w:rsidR="00195417" w:rsidRPr="00B17901" w:rsidRDefault="00195417">
      <w:pPr>
        <w:spacing w:after="0" w:line="240" w:lineRule="auto"/>
        <w:jc w:val="both"/>
        <w:rPr>
          <w:rFonts w:ascii="Times New Roman" w:hAnsi="Times New Roman" w:cs="Times New Roman"/>
          <w:noProof/>
          <w:sz w:val="24"/>
        </w:rPr>
      </w:pPr>
    </w:p>
    <w:sectPr w:rsidR="00195417" w:rsidRPr="00B17901" w:rsidSect="00195417">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5417" w:rsidRPr="00195417" w:rsidRDefault="00195417" w:rsidP="00195417">
      <w:pPr>
        <w:spacing w:after="0" w:line="240" w:lineRule="auto"/>
        <w:rPr>
          <w:noProof/>
          <w:lang w:val="en-US"/>
        </w:rPr>
      </w:pPr>
      <w:r w:rsidRPr="00195417">
        <w:rPr>
          <w:noProof/>
          <w:lang w:val="en-US"/>
        </w:rPr>
        <w:separator/>
      </w:r>
    </w:p>
  </w:endnote>
  <w:endnote w:type="continuationSeparator" w:id="0">
    <w:p w:rsidR="00195417" w:rsidRPr="00195417" w:rsidRDefault="00195417" w:rsidP="00195417">
      <w:pPr>
        <w:spacing w:after="0" w:line="240" w:lineRule="auto"/>
        <w:rPr>
          <w:noProof/>
          <w:lang w:val="en-US"/>
        </w:rPr>
      </w:pPr>
      <w:r w:rsidRPr="00195417">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7901" w:rsidRPr="00750961" w:rsidRDefault="00B17901" w:rsidP="00B17901">
    <w:pPr>
      <w:pStyle w:val="Footer"/>
      <w:tabs>
        <w:tab w:val="clear" w:pos="4153"/>
        <w:tab w:val="clear" w:pos="8306"/>
        <w:tab w:val="right" w:pos="9072"/>
      </w:tabs>
      <w:rPr>
        <w:rFonts w:ascii="Times New Roman" w:hAnsi="Times New Roman"/>
        <w:sz w:val="20"/>
      </w:rPr>
    </w:pPr>
  </w:p>
  <w:p w:rsidR="00B17901" w:rsidRPr="000523BF" w:rsidRDefault="00B17901" w:rsidP="00B17901">
    <w:pPr>
      <w:pStyle w:val="Footer"/>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6</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Pr>
        <w:rStyle w:val="PageNumber"/>
        <w:rFonts w:ascii="Times New Roman" w:hAnsi="Times New Roman"/>
        <w:noProof/>
        <w:sz w:val="20"/>
      </w:rPr>
      <w:t>8</w:t>
    </w:r>
    <w:r w:rsidRPr="00750961">
      <w:rPr>
        <w:rStyle w:val="PageNumber"/>
        <w:rFonts w:ascii="Times New Roman" w:hAnsi="Times New Roman"/>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7901" w:rsidRPr="00750961" w:rsidRDefault="00B17901" w:rsidP="00B17901">
    <w:pPr>
      <w:pStyle w:val="Footer"/>
      <w:rPr>
        <w:rFonts w:ascii="Times New Roman" w:hAnsi="Times New Roman"/>
        <w:sz w:val="20"/>
      </w:rPr>
    </w:pPr>
  </w:p>
  <w:p w:rsidR="00B17901" w:rsidRPr="000523BF" w:rsidRDefault="00B17901" w:rsidP="00B17901">
    <w:pPr>
      <w:pStyle w:val="Footer"/>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6</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5417" w:rsidRPr="00195417" w:rsidRDefault="00195417" w:rsidP="00195417">
      <w:pPr>
        <w:spacing w:after="0" w:line="240" w:lineRule="auto"/>
        <w:rPr>
          <w:noProof/>
          <w:lang w:val="en-US"/>
        </w:rPr>
      </w:pPr>
      <w:r w:rsidRPr="00195417">
        <w:rPr>
          <w:noProof/>
          <w:lang w:val="en-US"/>
        </w:rPr>
        <w:separator/>
      </w:r>
    </w:p>
  </w:footnote>
  <w:footnote w:type="continuationSeparator" w:id="0">
    <w:p w:rsidR="00195417" w:rsidRPr="00195417" w:rsidRDefault="00195417" w:rsidP="00195417">
      <w:pPr>
        <w:spacing w:after="0" w:line="240" w:lineRule="auto"/>
        <w:rPr>
          <w:noProof/>
          <w:lang w:val="en-US"/>
        </w:rPr>
      </w:pPr>
      <w:r w:rsidRPr="00195417">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A7D"/>
    <w:rsid w:val="00016237"/>
    <w:rsid w:val="00195417"/>
    <w:rsid w:val="0054699C"/>
    <w:rsid w:val="0055554B"/>
    <w:rsid w:val="00A82A7D"/>
    <w:rsid w:val="00B15E4E"/>
    <w:rsid w:val="00B179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67FD88-20A5-44F1-9F21-074990DFE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GB" w:bidi="en-GB"/>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link w:val="Heading4Char"/>
    <w:uiPriority w:val="9"/>
    <w:qFormat/>
    <w:rsid w:val="00195417"/>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195417"/>
    <w:rPr>
      <w:rFonts w:ascii="Times New Roman" w:eastAsia="Times New Roman" w:hAnsi="Times New Roman" w:cs="Times New Roman"/>
      <w:b/>
      <w:bCs/>
      <w:sz w:val="24"/>
      <w:szCs w:val="24"/>
      <w:lang w:eastAsia="en-GB"/>
    </w:rPr>
  </w:style>
  <w:style w:type="character" w:styleId="Hyperlink">
    <w:name w:val="Hyperlink"/>
    <w:basedOn w:val="DefaultParagraphFont"/>
    <w:uiPriority w:val="99"/>
    <w:semiHidden/>
    <w:unhideWhenUsed/>
    <w:rsid w:val="00195417"/>
    <w:rPr>
      <w:color w:val="0000FF"/>
      <w:u w:val="single"/>
    </w:rPr>
  </w:style>
  <w:style w:type="paragraph" w:customStyle="1" w:styleId="tv213">
    <w:name w:val="tv213"/>
    <w:basedOn w:val="Normal"/>
    <w:rsid w:val="001954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vhtml">
    <w:name w:val="tv_html"/>
    <w:basedOn w:val="Normal"/>
    <w:rsid w:val="00195417"/>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95417"/>
    <w:pPr>
      <w:tabs>
        <w:tab w:val="center" w:pos="4153"/>
        <w:tab w:val="right" w:pos="8306"/>
      </w:tabs>
      <w:spacing w:after="0" w:line="240" w:lineRule="auto"/>
    </w:pPr>
  </w:style>
  <w:style w:type="character" w:customStyle="1" w:styleId="HeaderChar">
    <w:name w:val="Header Char"/>
    <w:basedOn w:val="DefaultParagraphFont"/>
    <w:link w:val="Header"/>
    <w:uiPriority w:val="99"/>
    <w:rsid w:val="00195417"/>
  </w:style>
  <w:style w:type="paragraph" w:styleId="Footer">
    <w:name w:val="footer"/>
    <w:basedOn w:val="Normal"/>
    <w:link w:val="FooterChar"/>
    <w:unhideWhenUsed/>
    <w:rsid w:val="00195417"/>
    <w:pPr>
      <w:tabs>
        <w:tab w:val="center" w:pos="4153"/>
        <w:tab w:val="right" w:pos="8306"/>
      </w:tabs>
      <w:spacing w:after="0" w:line="240" w:lineRule="auto"/>
    </w:pPr>
  </w:style>
  <w:style w:type="character" w:customStyle="1" w:styleId="FooterChar">
    <w:name w:val="Footer Char"/>
    <w:basedOn w:val="DefaultParagraphFont"/>
    <w:link w:val="Footer"/>
    <w:uiPriority w:val="99"/>
    <w:rsid w:val="00195417"/>
  </w:style>
  <w:style w:type="character" w:styleId="PageNumber">
    <w:name w:val="page number"/>
    <w:rsid w:val="00B179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2024324">
      <w:bodyDiv w:val="1"/>
      <w:marLeft w:val="0"/>
      <w:marRight w:val="0"/>
      <w:marTop w:val="0"/>
      <w:marBottom w:val="0"/>
      <w:divBdr>
        <w:top w:val="none" w:sz="0" w:space="0" w:color="auto"/>
        <w:left w:val="none" w:sz="0" w:space="0" w:color="auto"/>
        <w:bottom w:val="none" w:sz="0" w:space="0" w:color="auto"/>
        <w:right w:val="none" w:sz="0" w:space="0" w:color="auto"/>
      </w:divBdr>
      <w:divsChild>
        <w:div w:id="1882476885">
          <w:marLeft w:val="0"/>
          <w:marRight w:val="0"/>
          <w:marTop w:val="0"/>
          <w:marBottom w:val="0"/>
          <w:divBdr>
            <w:top w:val="none" w:sz="0" w:space="0" w:color="auto"/>
            <w:left w:val="none" w:sz="0" w:space="0" w:color="auto"/>
            <w:bottom w:val="none" w:sz="0" w:space="0" w:color="auto"/>
            <w:right w:val="none" w:sz="0" w:space="0" w:color="auto"/>
          </w:divBdr>
        </w:div>
        <w:div w:id="1085154264">
          <w:marLeft w:val="0"/>
          <w:marRight w:val="0"/>
          <w:marTop w:val="0"/>
          <w:marBottom w:val="0"/>
          <w:divBdr>
            <w:top w:val="none" w:sz="0" w:space="0" w:color="auto"/>
            <w:left w:val="none" w:sz="0" w:space="0" w:color="auto"/>
            <w:bottom w:val="none" w:sz="0" w:space="0" w:color="auto"/>
            <w:right w:val="none" w:sz="0" w:space="0" w:color="auto"/>
          </w:divBdr>
        </w:div>
        <w:div w:id="546993265">
          <w:marLeft w:val="0"/>
          <w:marRight w:val="0"/>
          <w:marTop w:val="0"/>
          <w:marBottom w:val="0"/>
          <w:divBdr>
            <w:top w:val="none" w:sz="0" w:space="0" w:color="auto"/>
            <w:left w:val="none" w:sz="0" w:space="0" w:color="auto"/>
            <w:bottom w:val="none" w:sz="0" w:space="0" w:color="auto"/>
            <w:right w:val="none" w:sz="0" w:space="0" w:color="auto"/>
          </w:divBdr>
        </w:div>
        <w:div w:id="1165361929">
          <w:marLeft w:val="0"/>
          <w:marRight w:val="0"/>
          <w:marTop w:val="0"/>
          <w:marBottom w:val="0"/>
          <w:divBdr>
            <w:top w:val="none" w:sz="0" w:space="0" w:color="auto"/>
            <w:left w:val="none" w:sz="0" w:space="0" w:color="auto"/>
            <w:bottom w:val="none" w:sz="0" w:space="0" w:color="auto"/>
            <w:right w:val="none" w:sz="0" w:space="0" w:color="auto"/>
          </w:divBdr>
        </w:div>
        <w:div w:id="1923100467">
          <w:marLeft w:val="0"/>
          <w:marRight w:val="0"/>
          <w:marTop w:val="0"/>
          <w:marBottom w:val="0"/>
          <w:divBdr>
            <w:top w:val="none" w:sz="0" w:space="0" w:color="auto"/>
            <w:left w:val="none" w:sz="0" w:space="0" w:color="auto"/>
            <w:bottom w:val="none" w:sz="0" w:space="0" w:color="auto"/>
            <w:right w:val="none" w:sz="0" w:space="0" w:color="auto"/>
          </w:divBdr>
        </w:div>
        <w:div w:id="1591114168">
          <w:marLeft w:val="0"/>
          <w:marRight w:val="0"/>
          <w:marTop w:val="0"/>
          <w:marBottom w:val="0"/>
          <w:divBdr>
            <w:top w:val="none" w:sz="0" w:space="0" w:color="auto"/>
            <w:left w:val="none" w:sz="0" w:space="0" w:color="auto"/>
            <w:bottom w:val="none" w:sz="0" w:space="0" w:color="auto"/>
            <w:right w:val="none" w:sz="0" w:space="0" w:color="auto"/>
          </w:divBdr>
        </w:div>
        <w:div w:id="706565875">
          <w:marLeft w:val="0"/>
          <w:marRight w:val="0"/>
          <w:marTop w:val="0"/>
          <w:marBottom w:val="0"/>
          <w:divBdr>
            <w:top w:val="none" w:sz="0" w:space="0" w:color="auto"/>
            <w:left w:val="none" w:sz="0" w:space="0" w:color="auto"/>
            <w:bottom w:val="none" w:sz="0" w:space="0" w:color="auto"/>
            <w:right w:val="none" w:sz="0" w:space="0" w:color="auto"/>
          </w:divBdr>
        </w:div>
        <w:div w:id="951133219">
          <w:marLeft w:val="0"/>
          <w:marRight w:val="0"/>
          <w:marTop w:val="0"/>
          <w:marBottom w:val="0"/>
          <w:divBdr>
            <w:top w:val="none" w:sz="0" w:space="0" w:color="auto"/>
            <w:left w:val="none" w:sz="0" w:space="0" w:color="auto"/>
            <w:bottom w:val="none" w:sz="0" w:space="0" w:color="auto"/>
            <w:right w:val="none" w:sz="0" w:space="0" w:color="auto"/>
          </w:divBdr>
        </w:div>
        <w:div w:id="1808161472">
          <w:marLeft w:val="0"/>
          <w:marRight w:val="0"/>
          <w:marTop w:val="0"/>
          <w:marBottom w:val="0"/>
          <w:divBdr>
            <w:top w:val="none" w:sz="0" w:space="0" w:color="auto"/>
            <w:left w:val="none" w:sz="0" w:space="0" w:color="auto"/>
            <w:bottom w:val="none" w:sz="0" w:space="0" w:color="auto"/>
            <w:right w:val="none" w:sz="0" w:space="0" w:color="auto"/>
          </w:divBdr>
        </w:div>
        <w:div w:id="715206704">
          <w:marLeft w:val="0"/>
          <w:marRight w:val="0"/>
          <w:marTop w:val="0"/>
          <w:marBottom w:val="0"/>
          <w:divBdr>
            <w:top w:val="none" w:sz="0" w:space="0" w:color="auto"/>
            <w:left w:val="none" w:sz="0" w:space="0" w:color="auto"/>
            <w:bottom w:val="none" w:sz="0" w:space="0" w:color="auto"/>
            <w:right w:val="none" w:sz="0" w:space="0" w:color="auto"/>
          </w:divBdr>
        </w:div>
        <w:div w:id="701245481">
          <w:marLeft w:val="0"/>
          <w:marRight w:val="0"/>
          <w:marTop w:val="0"/>
          <w:marBottom w:val="0"/>
          <w:divBdr>
            <w:top w:val="none" w:sz="0" w:space="0" w:color="auto"/>
            <w:left w:val="none" w:sz="0" w:space="0" w:color="auto"/>
            <w:bottom w:val="none" w:sz="0" w:space="0" w:color="auto"/>
            <w:right w:val="none" w:sz="0" w:space="0" w:color="auto"/>
          </w:divBdr>
        </w:div>
        <w:div w:id="1213883086">
          <w:marLeft w:val="0"/>
          <w:marRight w:val="0"/>
          <w:marTop w:val="0"/>
          <w:marBottom w:val="0"/>
          <w:divBdr>
            <w:top w:val="none" w:sz="0" w:space="0" w:color="auto"/>
            <w:left w:val="none" w:sz="0" w:space="0" w:color="auto"/>
            <w:bottom w:val="none" w:sz="0" w:space="0" w:color="auto"/>
            <w:right w:val="none" w:sz="0" w:space="0" w:color="auto"/>
          </w:divBdr>
        </w:div>
        <w:div w:id="193353534">
          <w:marLeft w:val="0"/>
          <w:marRight w:val="0"/>
          <w:marTop w:val="0"/>
          <w:marBottom w:val="0"/>
          <w:divBdr>
            <w:top w:val="none" w:sz="0" w:space="0" w:color="auto"/>
            <w:left w:val="none" w:sz="0" w:space="0" w:color="auto"/>
            <w:bottom w:val="none" w:sz="0" w:space="0" w:color="auto"/>
            <w:right w:val="none" w:sz="0" w:space="0" w:color="auto"/>
          </w:divBdr>
        </w:div>
        <w:div w:id="103696425">
          <w:marLeft w:val="0"/>
          <w:marRight w:val="0"/>
          <w:marTop w:val="0"/>
          <w:marBottom w:val="0"/>
          <w:divBdr>
            <w:top w:val="none" w:sz="0" w:space="0" w:color="auto"/>
            <w:left w:val="none" w:sz="0" w:space="0" w:color="auto"/>
            <w:bottom w:val="none" w:sz="0" w:space="0" w:color="auto"/>
            <w:right w:val="none" w:sz="0" w:space="0" w:color="auto"/>
          </w:divBdr>
        </w:div>
        <w:div w:id="1983189848">
          <w:marLeft w:val="0"/>
          <w:marRight w:val="0"/>
          <w:marTop w:val="0"/>
          <w:marBottom w:val="0"/>
          <w:divBdr>
            <w:top w:val="none" w:sz="0" w:space="0" w:color="auto"/>
            <w:left w:val="none" w:sz="0" w:space="0" w:color="auto"/>
            <w:bottom w:val="none" w:sz="0" w:space="0" w:color="auto"/>
            <w:right w:val="none" w:sz="0" w:space="0" w:color="auto"/>
          </w:divBdr>
        </w:div>
        <w:div w:id="618804321">
          <w:marLeft w:val="0"/>
          <w:marRight w:val="0"/>
          <w:marTop w:val="0"/>
          <w:marBottom w:val="0"/>
          <w:divBdr>
            <w:top w:val="none" w:sz="0" w:space="0" w:color="auto"/>
            <w:left w:val="none" w:sz="0" w:space="0" w:color="auto"/>
            <w:bottom w:val="none" w:sz="0" w:space="0" w:color="auto"/>
            <w:right w:val="none" w:sz="0" w:space="0" w:color="auto"/>
          </w:divBdr>
        </w:div>
        <w:div w:id="377290939">
          <w:marLeft w:val="0"/>
          <w:marRight w:val="0"/>
          <w:marTop w:val="0"/>
          <w:marBottom w:val="0"/>
          <w:divBdr>
            <w:top w:val="none" w:sz="0" w:space="0" w:color="auto"/>
            <w:left w:val="none" w:sz="0" w:space="0" w:color="auto"/>
            <w:bottom w:val="none" w:sz="0" w:space="0" w:color="auto"/>
            <w:right w:val="none" w:sz="0" w:space="0" w:color="auto"/>
          </w:divBdr>
        </w:div>
        <w:div w:id="153224720">
          <w:marLeft w:val="0"/>
          <w:marRight w:val="0"/>
          <w:marTop w:val="0"/>
          <w:marBottom w:val="0"/>
          <w:divBdr>
            <w:top w:val="none" w:sz="0" w:space="0" w:color="auto"/>
            <w:left w:val="none" w:sz="0" w:space="0" w:color="auto"/>
            <w:bottom w:val="none" w:sz="0" w:space="0" w:color="auto"/>
            <w:right w:val="none" w:sz="0" w:space="0" w:color="auto"/>
          </w:divBdr>
        </w:div>
        <w:div w:id="416637843">
          <w:marLeft w:val="0"/>
          <w:marRight w:val="0"/>
          <w:marTop w:val="0"/>
          <w:marBottom w:val="0"/>
          <w:divBdr>
            <w:top w:val="none" w:sz="0" w:space="0" w:color="auto"/>
            <w:left w:val="none" w:sz="0" w:space="0" w:color="auto"/>
            <w:bottom w:val="none" w:sz="0" w:space="0" w:color="auto"/>
            <w:right w:val="none" w:sz="0" w:space="0" w:color="auto"/>
          </w:divBdr>
        </w:div>
        <w:div w:id="502820619">
          <w:marLeft w:val="0"/>
          <w:marRight w:val="0"/>
          <w:marTop w:val="0"/>
          <w:marBottom w:val="0"/>
          <w:divBdr>
            <w:top w:val="none" w:sz="0" w:space="0" w:color="auto"/>
            <w:left w:val="none" w:sz="0" w:space="0" w:color="auto"/>
            <w:bottom w:val="none" w:sz="0" w:space="0" w:color="auto"/>
            <w:right w:val="none" w:sz="0" w:space="0" w:color="auto"/>
          </w:divBdr>
        </w:div>
        <w:div w:id="783423696">
          <w:marLeft w:val="0"/>
          <w:marRight w:val="0"/>
          <w:marTop w:val="0"/>
          <w:marBottom w:val="0"/>
          <w:divBdr>
            <w:top w:val="none" w:sz="0" w:space="0" w:color="auto"/>
            <w:left w:val="none" w:sz="0" w:space="0" w:color="auto"/>
            <w:bottom w:val="none" w:sz="0" w:space="0" w:color="auto"/>
            <w:right w:val="none" w:sz="0" w:space="0" w:color="auto"/>
          </w:divBdr>
        </w:div>
        <w:div w:id="1740596529">
          <w:marLeft w:val="0"/>
          <w:marRight w:val="0"/>
          <w:marTop w:val="0"/>
          <w:marBottom w:val="0"/>
          <w:divBdr>
            <w:top w:val="none" w:sz="0" w:space="0" w:color="auto"/>
            <w:left w:val="none" w:sz="0" w:space="0" w:color="auto"/>
            <w:bottom w:val="none" w:sz="0" w:space="0" w:color="auto"/>
            <w:right w:val="none" w:sz="0" w:space="0" w:color="auto"/>
          </w:divBdr>
        </w:div>
        <w:div w:id="985084188">
          <w:marLeft w:val="0"/>
          <w:marRight w:val="0"/>
          <w:marTop w:val="0"/>
          <w:marBottom w:val="0"/>
          <w:divBdr>
            <w:top w:val="none" w:sz="0" w:space="0" w:color="auto"/>
            <w:left w:val="none" w:sz="0" w:space="0" w:color="auto"/>
            <w:bottom w:val="none" w:sz="0" w:space="0" w:color="auto"/>
            <w:right w:val="none" w:sz="0" w:space="0" w:color="auto"/>
          </w:divBdr>
        </w:div>
        <w:div w:id="392655903">
          <w:marLeft w:val="0"/>
          <w:marRight w:val="0"/>
          <w:marTop w:val="0"/>
          <w:marBottom w:val="0"/>
          <w:divBdr>
            <w:top w:val="none" w:sz="0" w:space="0" w:color="auto"/>
            <w:left w:val="none" w:sz="0" w:space="0" w:color="auto"/>
            <w:bottom w:val="none" w:sz="0" w:space="0" w:color="auto"/>
            <w:right w:val="none" w:sz="0" w:space="0" w:color="auto"/>
          </w:divBdr>
        </w:div>
        <w:div w:id="2002922955">
          <w:marLeft w:val="0"/>
          <w:marRight w:val="0"/>
          <w:marTop w:val="0"/>
          <w:marBottom w:val="0"/>
          <w:divBdr>
            <w:top w:val="none" w:sz="0" w:space="0" w:color="auto"/>
            <w:left w:val="none" w:sz="0" w:space="0" w:color="auto"/>
            <w:bottom w:val="none" w:sz="0" w:space="0" w:color="auto"/>
            <w:right w:val="none" w:sz="0" w:space="0" w:color="auto"/>
          </w:divBdr>
        </w:div>
        <w:div w:id="1364787779">
          <w:marLeft w:val="0"/>
          <w:marRight w:val="0"/>
          <w:marTop w:val="0"/>
          <w:marBottom w:val="0"/>
          <w:divBdr>
            <w:top w:val="none" w:sz="0" w:space="0" w:color="auto"/>
            <w:left w:val="none" w:sz="0" w:space="0" w:color="auto"/>
            <w:bottom w:val="none" w:sz="0" w:space="0" w:color="auto"/>
            <w:right w:val="none" w:sz="0" w:space="0" w:color="auto"/>
          </w:divBdr>
        </w:div>
        <w:div w:id="1571579371">
          <w:marLeft w:val="0"/>
          <w:marRight w:val="0"/>
          <w:marTop w:val="0"/>
          <w:marBottom w:val="0"/>
          <w:divBdr>
            <w:top w:val="none" w:sz="0" w:space="0" w:color="auto"/>
            <w:left w:val="none" w:sz="0" w:space="0" w:color="auto"/>
            <w:bottom w:val="none" w:sz="0" w:space="0" w:color="auto"/>
            <w:right w:val="none" w:sz="0" w:space="0" w:color="auto"/>
          </w:divBdr>
        </w:div>
        <w:div w:id="462237243">
          <w:marLeft w:val="0"/>
          <w:marRight w:val="0"/>
          <w:marTop w:val="0"/>
          <w:marBottom w:val="0"/>
          <w:divBdr>
            <w:top w:val="none" w:sz="0" w:space="0" w:color="auto"/>
            <w:left w:val="none" w:sz="0" w:space="0" w:color="auto"/>
            <w:bottom w:val="none" w:sz="0" w:space="0" w:color="auto"/>
            <w:right w:val="none" w:sz="0" w:space="0" w:color="auto"/>
          </w:divBdr>
        </w:div>
        <w:div w:id="802774286">
          <w:marLeft w:val="0"/>
          <w:marRight w:val="0"/>
          <w:marTop w:val="0"/>
          <w:marBottom w:val="0"/>
          <w:divBdr>
            <w:top w:val="none" w:sz="0" w:space="0" w:color="auto"/>
            <w:left w:val="none" w:sz="0" w:space="0" w:color="auto"/>
            <w:bottom w:val="none" w:sz="0" w:space="0" w:color="auto"/>
            <w:right w:val="none" w:sz="0" w:space="0" w:color="auto"/>
          </w:divBdr>
        </w:div>
        <w:div w:id="331220142">
          <w:marLeft w:val="0"/>
          <w:marRight w:val="0"/>
          <w:marTop w:val="0"/>
          <w:marBottom w:val="0"/>
          <w:divBdr>
            <w:top w:val="none" w:sz="0" w:space="0" w:color="auto"/>
            <w:left w:val="none" w:sz="0" w:space="0" w:color="auto"/>
            <w:bottom w:val="none" w:sz="0" w:space="0" w:color="auto"/>
            <w:right w:val="none" w:sz="0" w:space="0" w:color="auto"/>
          </w:divBdr>
        </w:div>
        <w:div w:id="556013473">
          <w:marLeft w:val="0"/>
          <w:marRight w:val="0"/>
          <w:marTop w:val="0"/>
          <w:marBottom w:val="0"/>
          <w:divBdr>
            <w:top w:val="none" w:sz="0" w:space="0" w:color="auto"/>
            <w:left w:val="none" w:sz="0" w:space="0" w:color="auto"/>
            <w:bottom w:val="none" w:sz="0" w:space="0" w:color="auto"/>
            <w:right w:val="none" w:sz="0" w:space="0" w:color="auto"/>
          </w:divBdr>
        </w:div>
        <w:div w:id="156894509">
          <w:marLeft w:val="0"/>
          <w:marRight w:val="0"/>
          <w:marTop w:val="0"/>
          <w:marBottom w:val="0"/>
          <w:divBdr>
            <w:top w:val="none" w:sz="0" w:space="0" w:color="auto"/>
            <w:left w:val="none" w:sz="0" w:space="0" w:color="auto"/>
            <w:bottom w:val="none" w:sz="0" w:space="0" w:color="auto"/>
            <w:right w:val="none" w:sz="0" w:space="0" w:color="auto"/>
          </w:divBdr>
        </w:div>
        <w:div w:id="311756766">
          <w:marLeft w:val="0"/>
          <w:marRight w:val="0"/>
          <w:marTop w:val="0"/>
          <w:marBottom w:val="0"/>
          <w:divBdr>
            <w:top w:val="none" w:sz="0" w:space="0" w:color="auto"/>
            <w:left w:val="none" w:sz="0" w:space="0" w:color="auto"/>
            <w:bottom w:val="none" w:sz="0" w:space="0" w:color="auto"/>
            <w:right w:val="none" w:sz="0" w:space="0" w:color="auto"/>
          </w:divBdr>
        </w:div>
        <w:div w:id="1610233238">
          <w:marLeft w:val="0"/>
          <w:marRight w:val="0"/>
          <w:marTop w:val="0"/>
          <w:marBottom w:val="0"/>
          <w:divBdr>
            <w:top w:val="none" w:sz="0" w:space="0" w:color="auto"/>
            <w:left w:val="none" w:sz="0" w:space="0" w:color="auto"/>
            <w:bottom w:val="none" w:sz="0" w:space="0" w:color="auto"/>
            <w:right w:val="none" w:sz="0" w:space="0" w:color="auto"/>
          </w:divBdr>
        </w:div>
        <w:div w:id="1531145118">
          <w:marLeft w:val="0"/>
          <w:marRight w:val="0"/>
          <w:marTop w:val="0"/>
          <w:marBottom w:val="0"/>
          <w:divBdr>
            <w:top w:val="none" w:sz="0" w:space="0" w:color="auto"/>
            <w:left w:val="none" w:sz="0" w:space="0" w:color="auto"/>
            <w:bottom w:val="none" w:sz="0" w:space="0" w:color="auto"/>
            <w:right w:val="none" w:sz="0" w:space="0" w:color="auto"/>
          </w:divBdr>
        </w:div>
        <w:div w:id="662390661">
          <w:marLeft w:val="0"/>
          <w:marRight w:val="0"/>
          <w:marTop w:val="0"/>
          <w:marBottom w:val="0"/>
          <w:divBdr>
            <w:top w:val="none" w:sz="0" w:space="0" w:color="auto"/>
            <w:left w:val="none" w:sz="0" w:space="0" w:color="auto"/>
            <w:bottom w:val="none" w:sz="0" w:space="0" w:color="auto"/>
            <w:right w:val="none" w:sz="0" w:space="0" w:color="auto"/>
          </w:divBdr>
        </w:div>
        <w:div w:id="1148522944">
          <w:marLeft w:val="0"/>
          <w:marRight w:val="0"/>
          <w:marTop w:val="0"/>
          <w:marBottom w:val="0"/>
          <w:divBdr>
            <w:top w:val="none" w:sz="0" w:space="0" w:color="auto"/>
            <w:left w:val="none" w:sz="0" w:space="0" w:color="auto"/>
            <w:bottom w:val="none" w:sz="0" w:space="0" w:color="auto"/>
            <w:right w:val="none" w:sz="0" w:space="0" w:color="auto"/>
          </w:divBdr>
        </w:div>
        <w:div w:id="1881437683">
          <w:marLeft w:val="0"/>
          <w:marRight w:val="0"/>
          <w:marTop w:val="0"/>
          <w:marBottom w:val="0"/>
          <w:divBdr>
            <w:top w:val="none" w:sz="0" w:space="0" w:color="auto"/>
            <w:left w:val="none" w:sz="0" w:space="0" w:color="auto"/>
            <w:bottom w:val="none" w:sz="0" w:space="0" w:color="auto"/>
            <w:right w:val="none" w:sz="0" w:space="0" w:color="auto"/>
          </w:divBdr>
        </w:div>
        <w:div w:id="508719098">
          <w:marLeft w:val="0"/>
          <w:marRight w:val="0"/>
          <w:marTop w:val="0"/>
          <w:marBottom w:val="0"/>
          <w:divBdr>
            <w:top w:val="none" w:sz="0" w:space="0" w:color="auto"/>
            <w:left w:val="none" w:sz="0" w:space="0" w:color="auto"/>
            <w:bottom w:val="none" w:sz="0" w:space="0" w:color="auto"/>
            <w:right w:val="none" w:sz="0" w:space="0" w:color="auto"/>
          </w:divBdr>
        </w:div>
        <w:div w:id="1614480318">
          <w:marLeft w:val="0"/>
          <w:marRight w:val="0"/>
          <w:marTop w:val="0"/>
          <w:marBottom w:val="0"/>
          <w:divBdr>
            <w:top w:val="none" w:sz="0" w:space="0" w:color="auto"/>
            <w:left w:val="none" w:sz="0" w:space="0" w:color="auto"/>
            <w:bottom w:val="none" w:sz="0" w:space="0" w:color="auto"/>
            <w:right w:val="none" w:sz="0" w:space="0" w:color="auto"/>
          </w:divBdr>
        </w:div>
        <w:div w:id="27999547">
          <w:marLeft w:val="0"/>
          <w:marRight w:val="0"/>
          <w:marTop w:val="0"/>
          <w:marBottom w:val="0"/>
          <w:divBdr>
            <w:top w:val="none" w:sz="0" w:space="0" w:color="auto"/>
            <w:left w:val="none" w:sz="0" w:space="0" w:color="auto"/>
            <w:bottom w:val="none" w:sz="0" w:space="0" w:color="auto"/>
            <w:right w:val="none" w:sz="0" w:space="0" w:color="auto"/>
          </w:divBdr>
        </w:div>
        <w:div w:id="5144230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8</Pages>
  <Words>2024</Words>
  <Characters>10592</Characters>
  <Application>Microsoft Office Word</Application>
  <DocSecurity>0</DocSecurity>
  <Lines>387</Lines>
  <Paragraphs>142</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12543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Dombrovska</dc:creator>
  <cp:keywords/>
  <dc:description/>
  <cp:lastModifiedBy>Liga Dombrovska</cp:lastModifiedBy>
  <cp:revision>4</cp:revision>
  <dcterms:created xsi:type="dcterms:W3CDTF">2016-09-26T12:48:00Z</dcterms:created>
  <dcterms:modified xsi:type="dcterms:W3CDTF">2016-12-30T12:09:00Z</dcterms:modified>
</cp:coreProperties>
</file>