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DCA88" w14:textId="3CC94A57" w:rsidR="00861569" w:rsidRDefault="00861569" w:rsidP="003458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Republic of Latvia</w:t>
      </w:r>
    </w:p>
    <w:p w14:paraId="1135BE41" w14:textId="77777777" w:rsidR="00861569" w:rsidRDefault="00861569" w:rsidP="003458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B30C62" w14:textId="6DCBF75E" w:rsidR="0034582B" w:rsidRPr="0034582B" w:rsidRDefault="00CB417B" w:rsidP="003458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Cabinet</w:t>
      </w:r>
    </w:p>
    <w:p w14:paraId="4F328EE3" w14:textId="49DF61AD" w:rsidR="0034582B" w:rsidRPr="0034582B" w:rsidRDefault="00CB417B" w:rsidP="003458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Regulation No. 151</w:t>
      </w:r>
    </w:p>
    <w:p w14:paraId="32483ED9" w14:textId="785A1B78" w:rsidR="00CB417B" w:rsidRPr="00CB417B" w:rsidRDefault="00CB417B" w:rsidP="003458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Adopted 24 March 2020</w:t>
      </w:r>
    </w:p>
    <w:p w14:paraId="5DB1FECF" w14:textId="77777777" w:rsidR="0034582B" w:rsidRDefault="0034582B" w:rsidP="003458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7C893252" w14:textId="77777777" w:rsidR="0034582B" w:rsidRDefault="0034582B" w:rsidP="003458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189FD6E3" w14:textId="108940D7" w:rsidR="00CB417B" w:rsidRPr="00CB417B" w:rsidRDefault="00CB417B" w:rsidP="0034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Regulations Regarding the Sectors where the Financial Situation has Significantly Deteriorated due to the Spread of COVID-19</w:t>
      </w:r>
    </w:p>
    <w:p w14:paraId="14A10006" w14:textId="77777777" w:rsidR="0034582B" w:rsidRDefault="0034582B" w:rsidP="003458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06858D8E" w14:textId="77777777" w:rsidR="0034582B" w:rsidRDefault="0034582B" w:rsidP="003458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5F6CB52D" w14:textId="7F8AAFC1" w:rsidR="0034582B" w:rsidRPr="0034582B" w:rsidRDefault="00CB417B" w:rsidP="003458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Issued pursuant to</w:t>
      </w:r>
    </w:p>
    <w:p w14:paraId="470383F4" w14:textId="0776914E" w:rsidR="00CB417B" w:rsidRPr="00CB417B" w:rsidRDefault="00CB417B" w:rsidP="003458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Section 2 of the law On Measures for the Prevention and Suppression of Threat to the State and Its Consequences Due to the Spread of COVID-19</w:t>
      </w:r>
    </w:p>
    <w:p w14:paraId="2438403F" w14:textId="77777777" w:rsidR="0034582B" w:rsidRDefault="0034582B" w:rsidP="003458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p19"/>
      <w:bookmarkStart w:id="1" w:name="p-729247"/>
      <w:bookmarkEnd w:id="0"/>
      <w:bookmarkEnd w:id="1"/>
    </w:p>
    <w:p w14:paraId="776301DA" w14:textId="77777777" w:rsidR="0034582B" w:rsidRDefault="0034582B" w:rsidP="003458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6CE9F809" w14:textId="1D058243" w:rsidR="00CB417B" w:rsidRPr="00CB417B" w:rsidRDefault="00CB417B" w:rsidP="00345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Regulation prescribes the sectors where the financial situation has significantly deteriorated due to the spread of COVID-19 (Annex).</w:t>
      </w:r>
    </w:p>
    <w:p w14:paraId="5648DA52" w14:textId="77777777" w:rsidR="0034582B" w:rsidRDefault="0034582B" w:rsidP="003458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5CA672C5" w14:textId="77777777" w:rsidR="0034582B" w:rsidRDefault="0034582B" w:rsidP="003458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3099A6B6" w14:textId="71D0C5DE" w:rsidR="0034582B" w:rsidRPr="0034582B" w:rsidRDefault="00CB417B" w:rsidP="003458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Prime Minister</w:t>
      </w:r>
      <w:r w:rsidR="0078022D">
        <w:rPr>
          <w:rFonts w:ascii="Times New Roman" w:hAnsi="Times New Roman"/>
          <w:sz w:val="24"/>
          <w:szCs w:val="24"/>
        </w:rPr>
        <w:tab/>
      </w:r>
      <w:r w:rsidR="0078022D">
        <w:rPr>
          <w:rFonts w:ascii="Times New Roman" w:hAnsi="Times New Roman"/>
          <w:sz w:val="24"/>
          <w:szCs w:val="24"/>
        </w:rPr>
        <w:tab/>
      </w:r>
      <w:r w:rsidR="0078022D">
        <w:rPr>
          <w:rFonts w:ascii="Times New Roman" w:hAnsi="Times New Roman"/>
          <w:sz w:val="24"/>
          <w:szCs w:val="24"/>
        </w:rPr>
        <w:tab/>
      </w:r>
      <w:r w:rsidR="0078022D">
        <w:rPr>
          <w:rFonts w:ascii="Times New Roman" w:hAnsi="Times New Roman"/>
          <w:sz w:val="24"/>
          <w:szCs w:val="24"/>
        </w:rPr>
        <w:tab/>
      </w:r>
      <w:r w:rsidR="0078022D">
        <w:rPr>
          <w:rFonts w:ascii="Times New Roman" w:hAnsi="Times New Roman"/>
          <w:sz w:val="24"/>
          <w:szCs w:val="24"/>
        </w:rPr>
        <w:tab/>
      </w:r>
      <w:r w:rsidR="0078022D">
        <w:rPr>
          <w:rFonts w:ascii="Times New Roman" w:hAnsi="Times New Roman"/>
          <w:sz w:val="24"/>
          <w:szCs w:val="24"/>
        </w:rPr>
        <w:tab/>
      </w:r>
      <w:r w:rsidR="0078022D">
        <w:rPr>
          <w:rFonts w:ascii="Times New Roman" w:hAnsi="Times New Roman"/>
          <w:sz w:val="24"/>
          <w:szCs w:val="24"/>
        </w:rPr>
        <w:tab/>
      </w:r>
      <w:r w:rsidR="007802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 K. Kariņš</w:t>
      </w:r>
    </w:p>
    <w:p w14:paraId="5F67E37C" w14:textId="77777777" w:rsidR="0034582B" w:rsidRPr="0034582B" w:rsidRDefault="0034582B" w:rsidP="003458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66DD6DA6" w14:textId="019F8CDB" w:rsidR="00CB417B" w:rsidRPr="00CB417B" w:rsidRDefault="00CB417B" w:rsidP="003458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Acting for the Minister for Economics, Minister for the Interior</w:t>
      </w:r>
      <w:r w:rsidR="0078022D">
        <w:rPr>
          <w:rFonts w:ascii="Times New Roman" w:hAnsi="Times New Roman"/>
          <w:sz w:val="24"/>
          <w:szCs w:val="24"/>
        </w:rPr>
        <w:tab/>
      </w:r>
      <w:r w:rsidR="007802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S. Ģirģens</w:t>
      </w:r>
    </w:p>
    <w:p w14:paraId="008E54B0" w14:textId="77777777" w:rsidR="0034582B" w:rsidRDefault="0034582B" w:rsidP="003458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740CF8E1" w14:textId="30B4B6EA" w:rsidR="0034582B" w:rsidRDefault="0034582B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br w:type="page"/>
      </w:r>
    </w:p>
    <w:p w14:paraId="7D6D5894" w14:textId="6F5391CB" w:rsidR="0034582B" w:rsidRPr="0034582B" w:rsidRDefault="00CB417B" w:rsidP="003458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Annex</w:t>
      </w:r>
    </w:p>
    <w:p w14:paraId="51E2F8B0" w14:textId="3FEB13F8" w:rsidR="0078022D" w:rsidRDefault="00CB417B" w:rsidP="003458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Cabinet</w:t>
      </w:r>
      <w:r w:rsidR="007802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Regulation No. 151</w:t>
      </w:r>
    </w:p>
    <w:p w14:paraId="57C46739" w14:textId="0FC9F5AF" w:rsidR="00CB417B" w:rsidRDefault="00CB417B" w:rsidP="0034582B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 March 2020</w:t>
      </w:r>
      <w:bookmarkStart w:id="2" w:name="piel-729249"/>
      <w:bookmarkStart w:id="3" w:name="piel0"/>
      <w:bookmarkEnd w:id="2"/>
      <w:bookmarkEnd w:id="3"/>
    </w:p>
    <w:p w14:paraId="228AB5FA" w14:textId="3E73F676" w:rsidR="0034582B" w:rsidRDefault="0034582B" w:rsidP="003458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01C2E104" w14:textId="77777777" w:rsidR="0034582B" w:rsidRPr="00CB417B" w:rsidRDefault="0034582B" w:rsidP="003458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24B8E175" w14:textId="2C3F0942" w:rsidR="00CB417B" w:rsidRPr="0034582B" w:rsidRDefault="00CB417B" w:rsidP="0034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bookmarkStart w:id="4" w:name="729250"/>
      <w:bookmarkStart w:id="5" w:name="n-729250"/>
      <w:bookmarkEnd w:id="4"/>
      <w:bookmarkEnd w:id="5"/>
      <w:r>
        <w:rPr>
          <w:rFonts w:ascii="Times New Roman" w:hAnsi="Times New Roman"/>
          <w:b/>
          <w:bCs/>
          <w:sz w:val="28"/>
          <w:szCs w:val="28"/>
        </w:rPr>
        <w:t>Sectors where the Financial Situation has Significantly Deteriorated due to the Spread of COVID-19</w:t>
      </w:r>
    </w:p>
    <w:p w14:paraId="0952E24D" w14:textId="4BC06CBA" w:rsidR="0034582B" w:rsidRDefault="0034582B" w:rsidP="003458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301803B9" w14:textId="77777777" w:rsidR="0034582B" w:rsidRPr="00CB417B" w:rsidRDefault="0034582B" w:rsidP="003458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15"/>
        <w:gridCol w:w="1874"/>
        <w:gridCol w:w="6372"/>
      </w:tblGrid>
      <w:tr w:rsidR="00CB417B" w:rsidRPr="0034582B" w14:paraId="7E60252E" w14:textId="77777777" w:rsidTr="0078022D">
        <w:tc>
          <w:tcPr>
            <w:tcW w:w="450" w:type="pct"/>
            <w:vAlign w:val="center"/>
            <w:hideMark/>
          </w:tcPr>
          <w:p w14:paraId="63AE009F" w14:textId="77777777" w:rsidR="00CB417B" w:rsidRPr="00CB417B" w:rsidRDefault="00CB417B" w:rsidP="0034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034" w:type="pct"/>
            <w:vAlign w:val="center"/>
            <w:hideMark/>
          </w:tcPr>
          <w:p w14:paraId="255AB9AB" w14:textId="77777777" w:rsidR="00CB417B" w:rsidRPr="00CB417B" w:rsidRDefault="00CB417B" w:rsidP="0034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Sectoral code (in accordance with the classification of NACE Rev. 2)</w:t>
            </w:r>
          </w:p>
        </w:tc>
        <w:tc>
          <w:tcPr>
            <w:tcW w:w="3516" w:type="pct"/>
            <w:vAlign w:val="center"/>
            <w:hideMark/>
          </w:tcPr>
          <w:p w14:paraId="249189CC" w14:textId="77777777" w:rsidR="00CB417B" w:rsidRPr="00CB417B" w:rsidRDefault="00CB417B" w:rsidP="0034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sector</w:t>
            </w:r>
          </w:p>
        </w:tc>
      </w:tr>
      <w:tr w:rsidR="00CB417B" w:rsidRPr="0034582B" w14:paraId="3E105F0B" w14:textId="77777777" w:rsidTr="0078022D">
        <w:tc>
          <w:tcPr>
            <w:tcW w:w="450" w:type="pct"/>
            <w:hideMark/>
          </w:tcPr>
          <w:p w14:paraId="497F6041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4" w:type="pct"/>
            <w:hideMark/>
          </w:tcPr>
          <w:p w14:paraId="369C71E9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 49.10</w:t>
            </w:r>
          </w:p>
        </w:tc>
        <w:tc>
          <w:tcPr>
            <w:tcW w:w="3516" w:type="pct"/>
            <w:hideMark/>
          </w:tcPr>
          <w:p w14:paraId="2ACAB862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Passenger rail transport, interurban</w:t>
            </w:r>
          </w:p>
        </w:tc>
      </w:tr>
      <w:tr w:rsidR="00CB417B" w:rsidRPr="0034582B" w14:paraId="0D6D6726" w14:textId="77777777" w:rsidTr="0078022D">
        <w:tc>
          <w:tcPr>
            <w:tcW w:w="450" w:type="pct"/>
            <w:hideMark/>
          </w:tcPr>
          <w:p w14:paraId="151B01DD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4" w:type="pct"/>
            <w:hideMark/>
          </w:tcPr>
          <w:p w14:paraId="48233F18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 49.39 </w:t>
            </w:r>
          </w:p>
        </w:tc>
        <w:tc>
          <w:tcPr>
            <w:tcW w:w="3516" w:type="pct"/>
            <w:hideMark/>
          </w:tcPr>
          <w:p w14:paraId="0B386452" w14:textId="3AC2ACA1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 passenger land transport n.e.c.</w:t>
            </w:r>
          </w:p>
        </w:tc>
      </w:tr>
      <w:tr w:rsidR="00CB417B" w:rsidRPr="0034582B" w14:paraId="4C3BAAF6" w14:textId="77777777" w:rsidTr="0078022D">
        <w:tc>
          <w:tcPr>
            <w:tcW w:w="450" w:type="pct"/>
            <w:hideMark/>
          </w:tcPr>
          <w:p w14:paraId="391AC99D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4" w:type="pct"/>
            <w:hideMark/>
          </w:tcPr>
          <w:p w14:paraId="53B55756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 51.10 </w:t>
            </w:r>
          </w:p>
        </w:tc>
        <w:tc>
          <w:tcPr>
            <w:tcW w:w="3516" w:type="pct"/>
            <w:hideMark/>
          </w:tcPr>
          <w:p w14:paraId="6EE46D22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Passenger air transport</w:t>
            </w:r>
          </w:p>
        </w:tc>
      </w:tr>
      <w:tr w:rsidR="00CB417B" w:rsidRPr="0034582B" w14:paraId="6642AD5B" w14:textId="77777777" w:rsidTr="0078022D">
        <w:tc>
          <w:tcPr>
            <w:tcW w:w="450" w:type="pct"/>
            <w:hideMark/>
          </w:tcPr>
          <w:p w14:paraId="281A71B7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4" w:type="pct"/>
            <w:hideMark/>
          </w:tcPr>
          <w:p w14:paraId="198944DC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 55.10 </w:t>
            </w:r>
          </w:p>
        </w:tc>
        <w:tc>
          <w:tcPr>
            <w:tcW w:w="3516" w:type="pct"/>
            <w:hideMark/>
          </w:tcPr>
          <w:p w14:paraId="42237B6C" w14:textId="59657EDE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Hotels and similar accommodation</w:t>
            </w:r>
          </w:p>
        </w:tc>
      </w:tr>
      <w:tr w:rsidR="00CB417B" w:rsidRPr="0034582B" w14:paraId="14E3ED85" w14:textId="77777777" w:rsidTr="0078022D">
        <w:tc>
          <w:tcPr>
            <w:tcW w:w="450" w:type="pct"/>
            <w:hideMark/>
          </w:tcPr>
          <w:p w14:paraId="27017512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34" w:type="pct"/>
            <w:hideMark/>
          </w:tcPr>
          <w:p w14:paraId="7DF4F46C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 55.20 </w:t>
            </w:r>
          </w:p>
        </w:tc>
        <w:tc>
          <w:tcPr>
            <w:tcW w:w="3516" w:type="pct"/>
            <w:hideMark/>
          </w:tcPr>
          <w:p w14:paraId="3951DEFA" w14:textId="25C0F772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Holiday and other short-stay accommodation</w:t>
            </w:r>
          </w:p>
        </w:tc>
      </w:tr>
      <w:tr w:rsidR="00CB417B" w:rsidRPr="0034582B" w14:paraId="3FA80AA7" w14:textId="77777777" w:rsidTr="0078022D">
        <w:tc>
          <w:tcPr>
            <w:tcW w:w="450" w:type="pct"/>
            <w:hideMark/>
          </w:tcPr>
          <w:p w14:paraId="071BD2D9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34" w:type="pct"/>
            <w:hideMark/>
          </w:tcPr>
          <w:p w14:paraId="517485E7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 55.30 </w:t>
            </w:r>
          </w:p>
        </w:tc>
        <w:tc>
          <w:tcPr>
            <w:tcW w:w="3516" w:type="pct"/>
            <w:hideMark/>
          </w:tcPr>
          <w:p w14:paraId="7E41DC29" w14:textId="76E1A05C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Camping grounds, recreational vehicle parks and trailer parks</w:t>
            </w:r>
          </w:p>
        </w:tc>
      </w:tr>
      <w:tr w:rsidR="00CB417B" w:rsidRPr="0034582B" w14:paraId="084F4995" w14:textId="77777777" w:rsidTr="0078022D">
        <w:tc>
          <w:tcPr>
            <w:tcW w:w="450" w:type="pct"/>
            <w:hideMark/>
          </w:tcPr>
          <w:p w14:paraId="2CAD88F4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34" w:type="pct"/>
            <w:hideMark/>
          </w:tcPr>
          <w:p w14:paraId="186BBBC7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 55.90 </w:t>
            </w:r>
          </w:p>
        </w:tc>
        <w:tc>
          <w:tcPr>
            <w:tcW w:w="3516" w:type="pct"/>
            <w:hideMark/>
          </w:tcPr>
          <w:p w14:paraId="780F918A" w14:textId="48D1E25B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 accommodation</w:t>
            </w:r>
          </w:p>
        </w:tc>
      </w:tr>
      <w:tr w:rsidR="00CB417B" w:rsidRPr="0034582B" w14:paraId="604EB7DC" w14:textId="77777777" w:rsidTr="0078022D">
        <w:tc>
          <w:tcPr>
            <w:tcW w:w="450" w:type="pct"/>
            <w:hideMark/>
          </w:tcPr>
          <w:p w14:paraId="64C682B6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34" w:type="pct"/>
            <w:hideMark/>
          </w:tcPr>
          <w:p w14:paraId="2E91790E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 56.10 </w:t>
            </w:r>
          </w:p>
        </w:tc>
        <w:tc>
          <w:tcPr>
            <w:tcW w:w="3516" w:type="pct"/>
            <w:hideMark/>
          </w:tcPr>
          <w:p w14:paraId="1DDDC802" w14:textId="36E59D7E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Restaurants and mobile food service activities</w:t>
            </w:r>
          </w:p>
        </w:tc>
      </w:tr>
      <w:tr w:rsidR="00CB417B" w:rsidRPr="0034582B" w14:paraId="50086145" w14:textId="77777777" w:rsidTr="0078022D">
        <w:tc>
          <w:tcPr>
            <w:tcW w:w="450" w:type="pct"/>
            <w:hideMark/>
          </w:tcPr>
          <w:p w14:paraId="46F06989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34" w:type="pct"/>
            <w:hideMark/>
          </w:tcPr>
          <w:p w14:paraId="100D74DB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 56.29 </w:t>
            </w:r>
          </w:p>
        </w:tc>
        <w:tc>
          <w:tcPr>
            <w:tcW w:w="3516" w:type="pct"/>
            <w:hideMark/>
          </w:tcPr>
          <w:p w14:paraId="6F489EFE" w14:textId="21D7BBD9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 food service activities</w:t>
            </w:r>
          </w:p>
        </w:tc>
      </w:tr>
      <w:tr w:rsidR="00CB417B" w:rsidRPr="0034582B" w14:paraId="075FC89E" w14:textId="77777777" w:rsidTr="0078022D">
        <w:tc>
          <w:tcPr>
            <w:tcW w:w="450" w:type="pct"/>
            <w:hideMark/>
          </w:tcPr>
          <w:p w14:paraId="6C887C97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34" w:type="pct"/>
            <w:hideMark/>
          </w:tcPr>
          <w:p w14:paraId="4B20959B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 56.30 </w:t>
            </w:r>
          </w:p>
        </w:tc>
        <w:tc>
          <w:tcPr>
            <w:tcW w:w="3516" w:type="pct"/>
            <w:hideMark/>
          </w:tcPr>
          <w:p w14:paraId="3C1832C0" w14:textId="6C4E3BD6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Beverage serving activities</w:t>
            </w:r>
          </w:p>
        </w:tc>
      </w:tr>
      <w:tr w:rsidR="00CB417B" w:rsidRPr="0034582B" w14:paraId="7FD8BFAD" w14:textId="77777777" w:rsidTr="0078022D">
        <w:tc>
          <w:tcPr>
            <w:tcW w:w="450" w:type="pct"/>
            <w:hideMark/>
          </w:tcPr>
          <w:p w14:paraId="00A01936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34" w:type="pct"/>
            <w:hideMark/>
          </w:tcPr>
          <w:p w14:paraId="18F3EEDB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 59.11 </w:t>
            </w:r>
          </w:p>
        </w:tc>
        <w:tc>
          <w:tcPr>
            <w:tcW w:w="3516" w:type="pct"/>
            <w:hideMark/>
          </w:tcPr>
          <w:p w14:paraId="611F10EA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Motion picture, video and television programme production activities</w:t>
            </w:r>
          </w:p>
        </w:tc>
      </w:tr>
      <w:tr w:rsidR="00CB417B" w:rsidRPr="0034582B" w14:paraId="3CF2440F" w14:textId="77777777" w:rsidTr="0078022D">
        <w:tc>
          <w:tcPr>
            <w:tcW w:w="450" w:type="pct"/>
            <w:hideMark/>
          </w:tcPr>
          <w:p w14:paraId="393E5020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34" w:type="pct"/>
            <w:hideMark/>
          </w:tcPr>
          <w:p w14:paraId="2694B444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 59.12 </w:t>
            </w:r>
          </w:p>
        </w:tc>
        <w:tc>
          <w:tcPr>
            <w:tcW w:w="3516" w:type="pct"/>
            <w:hideMark/>
          </w:tcPr>
          <w:p w14:paraId="31D469F9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Motion picture, video and television programme post-production activities</w:t>
            </w:r>
          </w:p>
        </w:tc>
      </w:tr>
      <w:tr w:rsidR="00CB417B" w:rsidRPr="0034582B" w14:paraId="2D506E66" w14:textId="77777777" w:rsidTr="0078022D">
        <w:tc>
          <w:tcPr>
            <w:tcW w:w="450" w:type="pct"/>
            <w:hideMark/>
          </w:tcPr>
          <w:p w14:paraId="3529BBAE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34" w:type="pct"/>
            <w:hideMark/>
          </w:tcPr>
          <w:p w14:paraId="1D11DFF3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 59.13 </w:t>
            </w:r>
          </w:p>
        </w:tc>
        <w:tc>
          <w:tcPr>
            <w:tcW w:w="3516" w:type="pct"/>
            <w:hideMark/>
          </w:tcPr>
          <w:p w14:paraId="51C929AB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Motion picture, video and television programme distribution activities</w:t>
            </w:r>
          </w:p>
        </w:tc>
      </w:tr>
      <w:tr w:rsidR="00CB417B" w:rsidRPr="0034582B" w14:paraId="3454290D" w14:textId="77777777" w:rsidTr="0078022D">
        <w:tc>
          <w:tcPr>
            <w:tcW w:w="450" w:type="pct"/>
            <w:hideMark/>
          </w:tcPr>
          <w:p w14:paraId="01A7FA67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34" w:type="pct"/>
            <w:hideMark/>
          </w:tcPr>
          <w:p w14:paraId="243DEF80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 59.14 </w:t>
            </w:r>
          </w:p>
        </w:tc>
        <w:tc>
          <w:tcPr>
            <w:tcW w:w="3516" w:type="pct"/>
            <w:hideMark/>
          </w:tcPr>
          <w:p w14:paraId="7719D02C" w14:textId="105A6FF0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Motion picture projection activities</w:t>
            </w:r>
          </w:p>
        </w:tc>
      </w:tr>
      <w:tr w:rsidR="00CB417B" w:rsidRPr="0034582B" w14:paraId="64609302" w14:textId="77777777" w:rsidTr="0078022D">
        <w:tc>
          <w:tcPr>
            <w:tcW w:w="450" w:type="pct"/>
            <w:hideMark/>
          </w:tcPr>
          <w:p w14:paraId="1BB799BD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34" w:type="pct"/>
            <w:hideMark/>
          </w:tcPr>
          <w:p w14:paraId="6D919C1C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 59.20 </w:t>
            </w:r>
          </w:p>
        </w:tc>
        <w:tc>
          <w:tcPr>
            <w:tcW w:w="3516" w:type="pct"/>
            <w:hideMark/>
          </w:tcPr>
          <w:p w14:paraId="061EBDB6" w14:textId="788512F1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Sound recording and music publishing activities</w:t>
            </w:r>
          </w:p>
        </w:tc>
      </w:tr>
      <w:tr w:rsidR="00CB417B" w:rsidRPr="0034582B" w14:paraId="70F5380A" w14:textId="77777777" w:rsidTr="0078022D">
        <w:tc>
          <w:tcPr>
            <w:tcW w:w="450" w:type="pct"/>
            <w:hideMark/>
          </w:tcPr>
          <w:p w14:paraId="67F48DCA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34" w:type="pct"/>
            <w:hideMark/>
          </w:tcPr>
          <w:p w14:paraId="2BF064F6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 74.90</w:t>
            </w:r>
          </w:p>
        </w:tc>
        <w:tc>
          <w:tcPr>
            <w:tcW w:w="3516" w:type="pct"/>
            <w:hideMark/>
          </w:tcPr>
          <w:p w14:paraId="405DFE65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 professional, scientific and technical activities n.e.c.</w:t>
            </w:r>
          </w:p>
        </w:tc>
      </w:tr>
      <w:tr w:rsidR="00CB417B" w:rsidRPr="0034582B" w14:paraId="17EB63DB" w14:textId="77777777" w:rsidTr="0078022D">
        <w:tc>
          <w:tcPr>
            <w:tcW w:w="450" w:type="pct"/>
            <w:hideMark/>
          </w:tcPr>
          <w:p w14:paraId="0A73BF30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034" w:type="pct"/>
            <w:hideMark/>
          </w:tcPr>
          <w:p w14:paraId="157A491D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 77.11 </w:t>
            </w:r>
          </w:p>
        </w:tc>
        <w:tc>
          <w:tcPr>
            <w:tcW w:w="3516" w:type="pct"/>
            <w:hideMark/>
          </w:tcPr>
          <w:p w14:paraId="0F53AB9D" w14:textId="24348FB4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Renting and leasing of cars and light motor vehicles</w:t>
            </w:r>
          </w:p>
        </w:tc>
      </w:tr>
      <w:tr w:rsidR="00CB417B" w:rsidRPr="0034582B" w14:paraId="25103092" w14:textId="77777777" w:rsidTr="0078022D">
        <w:tc>
          <w:tcPr>
            <w:tcW w:w="450" w:type="pct"/>
            <w:hideMark/>
          </w:tcPr>
          <w:p w14:paraId="3C62766A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034" w:type="pct"/>
            <w:hideMark/>
          </w:tcPr>
          <w:p w14:paraId="2865A0A4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 77.21 </w:t>
            </w:r>
          </w:p>
        </w:tc>
        <w:tc>
          <w:tcPr>
            <w:tcW w:w="3516" w:type="pct"/>
            <w:hideMark/>
          </w:tcPr>
          <w:p w14:paraId="5DD08F24" w14:textId="0F79B274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Renting and leasing of recreational and sports goods</w:t>
            </w:r>
          </w:p>
        </w:tc>
      </w:tr>
      <w:tr w:rsidR="00CB417B" w:rsidRPr="0034582B" w14:paraId="2A3657DC" w14:textId="77777777" w:rsidTr="0078022D">
        <w:tc>
          <w:tcPr>
            <w:tcW w:w="450" w:type="pct"/>
            <w:hideMark/>
          </w:tcPr>
          <w:p w14:paraId="7924185E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034" w:type="pct"/>
            <w:hideMark/>
          </w:tcPr>
          <w:p w14:paraId="78C7CB5A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 77.39 </w:t>
            </w:r>
          </w:p>
        </w:tc>
        <w:tc>
          <w:tcPr>
            <w:tcW w:w="3516" w:type="pct"/>
            <w:hideMark/>
          </w:tcPr>
          <w:p w14:paraId="23D1299E" w14:textId="4ABFB93F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Renting and leasing of other machinery, equipment and tangible goods n.e.c.</w:t>
            </w:r>
          </w:p>
        </w:tc>
      </w:tr>
      <w:tr w:rsidR="00CB417B" w:rsidRPr="0034582B" w14:paraId="4F8A7A36" w14:textId="77777777" w:rsidTr="0078022D">
        <w:tc>
          <w:tcPr>
            <w:tcW w:w="450" w:type="pct"/>
            <w:hideMark/>
          </w:tcPr>
          <w:p w14:paraId="01D55503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034" w:type="pct"/>
            <w:hideMark/>
          </w:tcPr>
          <w:p w14:paraId="702B0F81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 79.11 </w:t>
            </w:r>
          </w:p>
        </w:tc>
        <w:tc>
          <w:tcPr>
            <w:tcW w:w="3516" w:type="pct"/>
            <w:hideMark/>
          </w:tcPr>
          <w:p w14:paraId="3EFEC9A4" w14:textId="38328D10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Travel agency activities</w:t>
            </w:r>
          </w:p>
        </w:tc>
      </w:tr>
      <w:tr w:rsidR="00CB417B" w:rsidRPr="0034582B" w14:paraId="009C436F" w14:textId="77777777" w:rsidTr="0078022D">
        <w:tc>
          <w:tcPr>
            <w:tcW w:w="450" w:type="pct"/>
            <w:hideMark/>
          </w:tcPr>
          <w:p w14:paraId="0E7F3719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34" w:type="pct"/>
            <w:hideMark/>
          </w:tcPr>
          <w:p w14:paraId="41716684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 79.12 </w:t>
            </w:r>
          </w:p>
        </w:tc>
        <w:tc>
          <w:tcPr>
            <w:tcW w:w="3516" w:type="pct"/>
            <w:hideMark/>
          </w:tcPr>
          <w:p w14:paraId="3676A4C7" w14:textId="065A7D3A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Tour operator activities</w:t>
            </w:r>
          </w:p>
        </w:tc>
      </w:tr>
      <w:tr w:rsidR="00CB417B" w:rsidRPr="0034582B" w14:paraId="68506AD5" w14:textId="77777777" w:rsidTr="0078022D">
        <w:tc>
          <w:tcPr>
            <w:tcW w:w="450" w:type="pct"/>
            <w:hideMark/>
          </w:tcPr>
          <w:p w14:paraId="05D3A456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34" w:type="pct"/>
            <w:hideMark/>
          </w:tcPr>
          <w:p w14:paraId="235434C3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 79.90 </w:t>
            </w:r>
          </w:p>
        </w:tc>
        <w:tc>
          <w:tcPr>
            <w:tcW w:w="3516" w:type="pct"/>
            <w:hideMark/>
          </w:tcPr>
          <w:p w14:paraId="7078E0AE" w14:textId="5882C873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 reservation service and related activities</w:t>
            </w:r>
          </w:p>
        </w:tc>
      </w:tr>
      <w:tr w:rsidR="00CB417B" w:rsidRPr="0034582B" w14:paraId="08BA129C" w14:textId="77777777" w:rsidTr="0078022D">
        <w:tc>
          <w:tcPr>
            <w:tcW w:w="450" w:type="pct"/>
            <w:hideMark/>
          </w:tcPr>
          <w:p w14:paraId="701F5A19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34" w:type="pct"/>
            <w:hideMark/>
          </w:tcPr>
          <w:p w14:paraId="7DD0606C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 82.30 </w:t>
            </w:r>
          </w:p>
        </w:tc>
        <w:tc>
          <w:tcPr>
            <w:tcW w:w="3516" w:type="pct"/>
            <w:hideMark/>
          </w:tcPr>
          <w:p w14:paraId="3E100C71" w14:textId="2C50CE54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Organisation of conventions and trade shows</w:t>
            </w:r>
          </w:p>
        </w:tc>
      </w:tr>
      <w:tr w:rsidR="00CB417B" w:rsidRPr="0034582B" w14:paraId="4256E2CE" w14:textId="77777777" w:rsidTr="0078022D">
        <w:tc>
          <w:tcPr>
            <w:tcW w:w="450" w:type="pct"/>
            <w:hideMark/>
          </w:tcPr>
          <w:p w14:paraId="6568B00E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034" w:type="pct"/>
            <w:hideMark/>
          </w:tcPr>
          <w:p w14:paraId="7C36EA90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 85.10 </w:t>
            </w:r>
          </w:p>
        </w:tc>
        <w:tc>
          <w:tcPr>
            <w:tcW w:w="3516" w:type="pct"/>
            <w:hideMark/>
          </w:tcPr>
          <w:p w14:paraId="61D1A294" w14:textId="33082B3B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Pre-primaryeducation</w:t>
            </w:r>
          </w:p>
        </w:tc>
      </w:tr>
      <w:tr w:rsidR="00CB417B" w:rsidRPr="0034582B" w14:paraId="30F55125" w14:textId="77777777" w:rsidTr="0078022D">
        <w:tc>
          <w:tcPr>
            <w:tcW w:w="450" w:type="pct"/>
            <w:hideMark/>
          </w:tcPr>
          <w:p w14:paraId="1A47C6EA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34" w:type="pct"/>
            <w:hideMark/>
          </w:tcPr>
          <w:p w14:paraId="4EA6BCD3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 85.51</w:t>
            </w:r>
          </w:p>
        </w:tc>
        <w:tc>
          <w:tcPr>
            <w:tcW w:w="3516" w:type="pct"/>
            <w:hideMark/>
          </w:tcPr>
          <w:p w14:paraId="6DA6BEDF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 and recreation education</w:t>
            </w:r>
          </w:p>
        </w:tc>
      </w:tr>
      <w:tr w:rsidR="00CB417B" w:rsidRPr="0034582B" w14:paraId="32071BE0" w14:textId="77777777" w:rsidTr="0078022D">
        <w:tc>
          <w:tcPr>
            <w:tcW w:w="450" w:type="pct"/>
            <w:hideMark/>
          </w:tcPr>
          <w:p w14:paraId="4E36D414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034" w:type="pct"/>
            <w:hideMark/>
          </w:tcPr>
          <w:p w14:paraId="2872E2BA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 85.52 </w:t>
            </w:r>
          </w:p>
        </w:tc>
        <w:tc>
          <w:tcPr>
            <w:tcW w:w="3516" w:type="pct"/>
            <w:hideMark/>
          </w:tcPr>
          <w:p w14:paraId="5A70BCC8" w14:textId="5B6F518C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education</w:t>
            </w:r>
          </w:p>
        </w:tc>
      </w:tr>
      <w:tr w:rsidR="00CB417B" w:rsidRPr="0034582B" w14:paraId="64CBDB77" w14:textId="77777777" w:rsidTr="0078022D">
        <w:tc>
          <w:tcPr>
            <w:tcW w:w="450" w:type="pct"/>
            <w:hideMark/>
          </w:tcPr>
          <w:p w14:paraId="55C52455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34" w:type="pct"/>
            <w:hideMark/>
          </w:tcPr>
          <w:p w14:paraId="070FC76B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 85.60 </w:t>
            </w:r>
          </w:p>
        </w:tc>
        <w:tc>
          <w:tcPr>
            <w:tcW w:w="3516" w:type="pct"/>
            <w:hideMark/>
          </w:tcPr>
          <w:p w14:paraId="036214FD" w14:textId="58983CE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Educational support activities</w:t>
            </w:r>
          </w:p>
        </w:tc>
      </w:tr>
      <w:tr w:rsidR="00CB417B" w:rsidRPr="0034582B" w14:paraId="0CB96F1E" w14:textId="77777777" w:rsidTr="0078022D">
        <w:tc>
          <w:tcPr>
            <w:tcW w:w="450" w:type="pct"/>
            <w:hideMark/>
          </w:tcPr>
          <w:p w14:paraId="7BAF4EDA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034" w:type="pct"/>
            <w:hideMark/>
          </w:tcPr>
          <w:p w14:paraId="0F70ED3F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Q 88.91 </w:t>
            </w:r>
          </w:p>
        </w:tc>
        <w:tc>
          <w:tcPr>
            <w:tcW w:w="3516" w:type="pct"/>
            <w:hideMark/>
          </w:tcPr>
          <w:p w14:paraId="7A4A3AA9" w14:textId="636549F9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Child day-care activities</w:t>
            </w:r>
          </w:p>
        </w:tc>
      </w:tr>
      <w:tr w:rsidR="00CB417B" w:rsidRPr="0034582B" w14:paraId="439447E0" w14:textId="77777777" w:rsidTr="0078022D">
        <w:tc>
          <w:tcPr>
            <w:tcW w:w="450" w:type="pct"/>
            <w:hideMark/>
          </w:tcPr>
          <w:p w14:paraId="40E87FFB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034" w:type="pct"/>
            <w:hideMark/>
          </w:tcPr>
          <w:p w14:paraId="32828EDC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 90.01 </w:t>
            </w:r>
          </w:p>
        </w:tc>
        <w:tc>
          <w:tcPr>
            <w:tcW w:w="3516" w:type="pct"/>
            <w:hideMark/>
          </w:tcPr>
          <w:p w14:paraId="55AF5D1F" w14:textId="3FD3D06A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Performing arts</w:t>
            </w:r>
          </w:p>
        </w:tc>
      </w:tr>
      <w:tr w:rsidR="00CB417B" w:rsidRPr="0034582B" w14:paraId="61C31BD1" w14:textId="77777777" w:rsidTr="0078022D">
        <w:tc>
          <w:tcPr>
            <w:tcW w:w="450" w:type="pct"/>
            <w:hideMark/>
          </w:tcPr>
          <w:p w14:paraId="2A963F82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34" w:type="pct"/>
            <w:hideMark/>
          </w:tcPr>
          <w:p w14:paraId="610F1D9D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 90.02 </w:t>
            </w:r>
          </w:p>
        </w:tc>
        <w:tc>
          <w:tcPr>
            <w:tcW w:w="3516" w:type="pct"/>
            <w:hideMark/>
          </w:tcPr>
          <w:p w14:paraId="1BF00381" w14:textId="3BEF4F1F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 activities to performing arts</w:t>
            </w:r>
          </w:p>
        </w:tc>
      </w:tr>
      <w:tr w:rsidR="00CB417B" w:rsidRPr="0034582B" w14:paraId="79155B74" w14:textId="77777777" w:rsidTr="0078022D">
        <w:tc>
          <w:tcPr>
            <w:tcW w:w="450" w:type="pct"/>
            <w:hideMark/>
          </w:tcPr>
          <w:p w14:paraId="150F045C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034" w:type="pct"/>
            <w:hideMark/>
          </w:tcPr>
          <w:p w14:paraId="7C26F251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 90.03 </w:t>
            </w:r>
          </w:p>
        </w:tc>
        <w:tc>
          <w:tcPr>
            <w:tcW w:w="3516" w:type="pct"/>
            <w:hideMark/>
          </w:tcPr>
          <w:p w14:paraId="7D2B16C4" w14:textId="66BB1F3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Artistic creation</w:t>
            </w:r>
          </w:p>
        </w:tc>
      </w:tr>
      <w:tr w:rsidR="00CB417B" w:rsidRPr="0034582B" w14:paraId="7997431A" w14:textId="77777777" w:rsidTr="0078022D">
        <w:tc>
          <w:tcPr>
            <w:tcW w:w="450" w:type="pct"/>
            <w:hideMark/>
          </w:tcPr>
          <w:p w14:paraId="436273E4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034" w:type="pct"/>
            <w:hideMark/>
          </w:tcPr>
          <w:p w14:paraId="3304CA52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 90.04 </w:t>
            </w:r>
          </w:p>
        </w:tc>
        <w:tc>
          <w:tcPr>
            <w:tcW w:w="3516" w:type="pct"/>
            <w:hideMark/>
          </w:tcPr>
          <w:p w14:paraId="59D2731F" w14:textId="33A981B5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Operation of arts facilities</w:t>
            </w:r>
          </w:p>
        </w:tc>
      </w:tr>
      <w:tr w:rsidR="00CB417B" w:rsidRPr="0034582B" w14:paraId="55B42CF2" w14:textId="77777777" w:rsidTr="0078022D">
        <w:tc>
          <w:tcPr>
            <w:tcW w:w="450" w:type="pct"/>
            <w:hideMark/>
          </w:tcPr>
          <w:p w14:paraId="3AF62A4A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34" w:type="pct"/>
            <w:hideMark/>
          </w:tcPr>
          <w:p w14:paraId="10C13DD0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 91.02 </w:t>
            </w:r>
          </w:p>
        </w:tc>
        <w:tc>
          <w:tcPr>
            <w:tcW w:w="3516" w:type="pct"/>
            <w:hideMark/>
          </w:tcPr>
          <w:p w14:paraId="606D21BD" w14:textId="08E1D8D8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Museums activities</w:t>
            </w:r>
          </w:p>
        </w:tc>
      </w:tr>
      <w:tr w:rsidR="00CB417B" w:rsidRPr="0034582B" w14:paraId="3606430B" w14:textId="77777777" w:rsidTr="0078022D">
        <w:tc>
          <w:tcPr>
            <w:tcW w:w="450" w:type="pct"/>
            <w:hideMark/>
          </w:tcPr>
          <w:p w14:paraId="7C2D1F38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034" w:type="pct"/>
            <w:hideMark/>
          </w:tcPr>
          <w:p w14:paraId="6A13A958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 91.03 </w:t>
            </w:r>
          </w:p>
        </w:tc>
        <w:tc>
          <w:tcPr>
            <w:tcW w:w="3516" w:type="pct"/>
            <w:hideMark/>
          </w:tcPr>
          <w:p w14:paraId="0F547481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Operation of historical sites and buildings and similar visitor attractions</w:t>
            </w:r>
          </w:p>
        </w:tc>
      </w:tr>
      <w:tr w:rsidR="00CB417B" w:rsidRPr="0034582B" w14:paraId="6DF46B87" w14:textId="77777777" w:rsidTr="0078022D">
        <w:tc>
          <w:tcPr>
            <w:tcW w:w="450" w:type="pct"/>
            <w:hideMark/>
          </w:tcPr>
          <w:p w14:paraId="2946D018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034" w:type="pct"/>
            <w:hideMark/>
          </w:tcPr>
          <w:p w14:paraId="1CA9ED0E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 93.11 </w:t>
            </w:r>
          </w:p>
        </w:tc>
        <w:tc>
          <w:tcPr>
            <w:tcW w:w="3516" w:type="pct"/>
            <w:hideMark/>
          </w:tcPr>
          <w:p w14:paraId="3DF7FEBD" w14:textId="5B489302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Operation of sports facilities</w:t>
            </w:r>
          </w:p>
        </w:tc>
      </w:tr>
      <w:tr w:rsidR="00CB417B" w:rsidRPr="0034582B" w14:paraId="54CF75C6" w14:textId="77777777" w:rsidTr="0078022D">
        <w:tc>
          <w:tcPr>
            <w:tcW w:w="450" w:type="pct"/>
            <w:hideMark/>
          </w:tcPr>
          <w:p w14:paraId="54CE1633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034" w:type="pct"/>
            <w:hideMark/>
          </w:tcPr>
          <w:p w14:paraId="01367B9F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 93.12 </w:t>
            </w:r>
          </w:p>
        </w:tc>
        <w:tc>
          <w:tcPr>
            <w:tcW w:w="3516" w:type="pct"/>
            <w:hideMark/>
          </w:tcPr>
          <w:p w14:paraId="2231351E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 of sport clubs </w:t>
            </w:r>
          </w:p>
        </w:tc>
      </w:tr>
      <w:tr w:rsidR="00CB417B" w:rsidRPr="0034582B" w14:paraId="4856EE0F" w14:textId="77777777" w:rsidTr="0078022D">
        <w:tc>
          <w:tcPr>
            <w:tcW w:w="450" w:type="pct"/>
            <w:hideMark/>
          </w:tcPr>
          <w:p w14:paraId="35E602E9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034" w:type="pct"/>
            <w:hideMark/>
          </w:tcPr>
          <w:p w14:paraId="540A7BDC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 93.13 </w:t>
            </w:r>
          </w:p>
        </w:tc>
        <w:tc>
          <w:tcPr>
            <w:tcW w:w="3516" w:type="pct"/>
            <w:hideMark/>
          </w:tcPr>
          <w:p w14:paraId="313E913F" w14:textId="0A3CAAF1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Fitness facilities</w:t>
            </w:r>
          </w:p>
        </w:tc>
      </w:tr>
      <w:tr w:rsidR="00CB417B" w:rsidRPr="0034582B" w14:paraId="1A33DCF4" w14:textId="77777777" w:rsidTr="0078022D">
        <w:tc>
          <w:tcPr>
            <w:tcW w:w="450" w:type="pct"/>
            <w:hideMark/>
          </w:tcPr>
          <w:p w14:paraId="49F79CED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034" w:type="pct"/>
            <w:hideMark/>
          </w:tcPr>
          <w:p w14:paraId="3B4C0405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 93.19 </w:t>
            </w:r>
          </w:p>
        </w:tc>
        <w:tc>
          <w:tcPr>
            <w:tcW w:w="3516" w:type="pct"/>
            <w:hideMark/>
          </w:tcPr>
          <w:p w14:paraId="6E42F813" w14:textId="547692A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 sports activities</w:t>
            </w:r>
          </w:p>
        </w:tc>
      </w:tr>
      <w:tr w:rsidR="00CB417B" w:rsidRPr="0034582B" w14:paraId="333454E3" w14:textId="77777777" w:rsidTr="0078022D">
        <w:tc>
          <w:tcPr>
            <w:tcW w:w="450" w:type="pct"/>
            <w:hideMark/>
          </w:tcPr>
          <w:p w14:paraId="52B02D6B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034" w:type="pct"/>
            <w:hideMark/>
          </w:tcPr>
          <w:p w14:paraId="4BCB453A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 93.21 </w:t>
            </w:r>
          </w:p>
        </w:tc>
        <w:tc>
          <w:tcPr>
            <w:tcW w:w="3516" w:type="pct"/>
            <w:hideMark/>
          </w:tcPr>
          <w:p w14:paraId="502B965D" w14:textId="63E4E5DC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 of amusement parks and theme parks</w:t>
            </w:r>
            <w:bookmarkStart w:id="6" w:name="_GoBack"/>
            <w:bookmarkEnd w:id="6"/>
          </w:p>
        </w:tc>
      </w:tr>
      <w:tr w:rsidR="00CB417B" w:rsidRPr="0034582B" w14:paraId="500ED073" w14:textId="77777777" w:rsidTr="0078022D">
        <w:tc>
          <w:tcPr>
            <w:tcW w:w="450" w:type="pct"/>
            <w:hideMark/>
          </w:tcPr>
          <w:p w14:paraId="79A95FE7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034" w:type="pct"/>
            <w:hideMark/>
          </w:tcPr>
          <w:p w14:paraId="71D12025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 93.29 </w:t>
            </w:r>
          </w:p>
        </w:tc>
        <w:tc>
          <w:tcPr>
            <w:tcW w:w="3516" w:type="pct"/>
            <w:hideMark/>
          </w:tcPr>
          <w:p w14:paraId="7ECB15C3" w14:textId="77777777" w:rsidR="00CB417B" w:rsidRPr="00CB417B" w:rsidRDefault="00CB417B" w:rsidP="00345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 amusement and recreation activities</w:t>
            </w:r>
          </w:p>
        </w:tc>
      </w:tr>
    </w:tbl>
    <w:p w14:paraId="7D22F21F" w14:textId="77777777" w:rsidR="00FC1FC7" w:rsidRDefault="00FC1FC7" w:rsidP="003458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29B53ED7" w14:textId="77777777" w:rsidR="00FC1FC7" w:rsidRDefault="00FC1FC7" w:rsidP="003458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635FBA4B" w14:textId="11EABF80" w:rsidR="00CB417B" w:rsidRPr="00CB417B" w:rsidRDefault="00CB417B" w:rsidP="0034582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Acting for the Minister for Economics, Minister for the Interior</w:t>
      </w:r>
      <w:r w:rsidR="0078022D">
        <w:rPr>
          <w:rFonts w:ascii="Times New Roman" w:hAnsi="Times New Roman"/>
          <w:sz w:val="24"/>
          <w:szCs w:val="24"/>
        </w:rPr>
        <w:tab/>
      </w:r>
      <w:r w:rsidR="0078022D">
        <w:rPr>
          <w:rFonts w:ascii="Times New Roman" w:hAnsi="Times New Roman"/>
          <w:sz w:val="24"/>
          <w:szCs w:val="24"/>
        </w:rPr>
        <w:tab/>
      </w:r>
      <w:r w:rsidR="007802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S. Ģirģens</w:t>
      </w:r>
    </w:p>
    <w:p w14:paraId="6A7ACC60" w14:textId="77777777" w:rsidR="00CB417B" w:rsidRPr="0034582B" w:rsidRDefault="00CB417B" w:rsidP="003458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</w:rPr>
      </w:pPr>
    </w:p>
    <w:sectPr w:rsidR="00CB417B" w:rsidRPr="0034582B" w:rsidSect="0034582B">
      <w:footerReference w:type="default" r:id="rId6"/>
      <w:footerReference w:type="first" r:id="rId7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A5F7B" w14:textId="77777777" w:rsidR="00CB417B" w:rsidRPr="00CB417B" w:rsidRDefault="00CB417B" w:rsidP="00CB417B">
      <w:pPr>
        <w:spacing w:after="0" w:line="240" w:lineRule="auto"/>
        <w:rPr>
          <w:noProof/>
          <w:lang w:val="en-US"/>
        </w:rPr>
      </w:pPr>
      <w:r w:rsidRPr="00CB417B">
        <w:rPr>
          <w:noProof/>
          <w:lang w:val="en-US"/>
        </w:rPr>
        <w:separator/>
      </w:r>
    </w:p>
  </w:endnote>
  <w:endnote w:type="continuationSeparator" w:id="0">
    <w:p w14:paraId="0DEA3F02" w14:textId="77777777" w:rsidR="00CB417B" w:rsidRPr="00CB417B" w:rsidRDefault="00CB417B" w:rsidP="00CB417B">
      <w:pPr>
        <w:spacing w:after="0" w:line="240" w:lineRule="auto"/>
        <w:rPr>
          <w:noProof/>
          <w:lang w:val="en-US"/>
        </w:rPr>
      </w:pPr>
      <w:r w:rsidRPr="00CB417B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4EEA9" w14:textId="77777777" w:rsidR="0078022D" w:rsidRPr="00750961" w:rsidRDefault="0078022D" w:rsidP="0078022D">
    <w:pPr>
      <w:pStyle w:val="Kjene"/>
      <w:tabs>
        <w:tab w:val="clear" w:pos="4153"/>
        <w:tab w:val="clear" w:pos="8306"/>
        <w:tab w:val="right" w:pos="9072"/>
      </w:tabs>
      <w:rPr>
        <w:rFonts w:ascii="Times New Roman" w:hAnsi="Times New Roman"/>
        <w:sz w:val="20"/>
      </w:rPr>
    </w:pPr>
  </w:p>
  <w:p w14:paraId="2824B6B7" w14:textId="77777777" w:rsidR="0078022D" w:rsidRPr="000523BF" w:rsidRDefault="0078022D" w:rsidP="0078022D">
    <w:pPr>
      <w:pStyle w:val="Kjene"/>
      <w:tabs>
        <w:tab w:val="clear" w:pos="4153"/>
        <w:tab w:val="clear" w:pos="8306"/>
        <w:tab w:val="right" w:pos="9072"/>
      </w:tabs>
      <w:rPr>
        <w:rFonts w:ascii="Times New Roman" w:hAnsi="Times New Roman"/>
        <w:sz w:val="20"/>
      </w:rPr>
    </w:pPr>
    <w:r w:rsidRPr="00750961">
      <w:rPr>
        <w:rFonts w:ascii="Times New Roman" w:hAnsi="Times New Roman"/>
        <w:sz w:val="20"/>
      </w:rPr>
      <w:t xml:space="preserve">Translation </w:t>
    </w:r>
    <w:r w:rsidRPr="00750961">
      <w:rPr>
        <w:rFonts w:ascii="Times New Roman" w:hAnsi="Times New Roman"/>
        <w:sz w:val="20"/>
      </w:rPr>
      <w:fldChar w:fldCharType="begin"/>
    </w:r>
    <w:r w:rsidRPr="00750961">
      <w:rPr>
        <w:rFonts w:ascii="Times New Roman" w:hAnsi="Times New Roman"/>
        <w:sz w:val="20"/>
      </w:rPr>
      <w:instrText>symbol 169 \f "UnivrstyRoman TL" \s 8</w:instrText>
    </w:r>
    <w:r w:rsidRPr="00750961">
      <w:rPr>
        <w:rFonts w:ascii="Times New Roman" w:hAnsi="Times New Roman"/>
        <w:sz w:val="20"/>
      </w:rPr>
      <w:fldChar w:fldCharType="separate"/>
    </w:r>
    <w:r w:rsidRPr="00750961">
      <w:rPr>
        <w:rFonts w:ascii="Times New Roman" w:hAnsi="Times New Roman"/>
        <w:sz w:val="20"/>
      </w:rPr>
      <w:t>©</w:t>
    </w:r>
    <w:r w:rsidRPr="00750961">
      <w:rPr>
        <w:rFonts w:ascii="Times New Roman" w:hAnsi="Times New Roman"/>
        <w:sz w:val="20"/>
      </w:rPr>
      <w:fldChar w:fldCharType="end"/>
    </w:r>
    <w:r w:rsidRPr="00750961">
      <w:rPr>
        <w:rFonts w:ascii="Times New Roman" w:hAnsi="Times New Roman"/>
        <w:sz w:val="20"/>
      </w:rPr>
      <w:t xml:space="preserve"> 20</w:t>
    </w:r>
    <w:r>
      <w:rPr>
        <w:rFonts w:ascii="Times New Roman" w:hAnsi="Times New Roman"/>
        <w:sz w:val="20"/>
      </w:rPr>
      <w:t>20</w:t>
    </w:r>
    <w:r w:rsidRPr="00750961">
      <w:rPr>
        <w:rFonts w:ascii="Times New Roman" w:hAnsi="Times New Roman"/>
        <w:sz w:val="20"/>
      </w:rPr>
      <w:t xml:space="preserve"> Valsts valodas centrs (State Language Centre)</w:t>
    </w:r>
    <w:r w:rsidRPr="00750961">
      <w:rPr>
        <w:rFonts w:ascii="Times New Roman" w:hAnsi="Times New Roman"/>
        <w:sz w:val="20"/>
      </w:rPr>
      <w:tab/>
    </w:r>
    <w:r w:rsidRPr="00750961">
      <w:rPr>
        <w:rStyle w:val="Lappusesnumurs"/>
        <w:rFonts w:ascii="Times New Roman" w:hAnsi="Times New Roman"/>
        <w:sz w:val="20"/>
      </w:rPr>
      <w:fldChar w:fldCharType="begin"/>
    </w:r>
    <w:r w:rsidRPr="00750961">
      <w:rPr>
        <w:rStyle w:val="Lappusesnumurs"/>
        <w:rFonts w:ascii="Times New Roman" w:hAnsi="Times New Roman"/>
        <w:sz w:val="20"/>
      </w:rPr>
      <w:instrText xml:space="preserve"> PAGE </w:instrText>
    </w:r>
    <w:r w:rsidRPr="00750961">
      <w:rPr>
        <w:rStyle w:val="Lappusesnumurs"/>
        <w:rFonts w:ascii="Times New Roman" w:hAnsi="Times New Roman"/>
        <w:sz w:val="20"/>
      </w:rPr>
      <w:fldChar w:fldCharType="separate"/>
    </w:r>
    <w:r>
      <w:rPr>
        <w:rStyle w:val="Lappusesnumurs"/>
        <w:rFonts w:ascii="Times New Roman" w:hAnsi="Times New Roman"/>
        <w:sz w:val="20"/>
      </w:rPr>
      <w:t>2</w:t>
    </w:r>
    <w:r w:rsidRPr="00750961">
      <w:rPr>
        <w:rStyle w:val="Lappusesnumurs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07DBD" w14:textId="77777777" w:rsidR="0078022D" w:rsidRPr="00750961" w:rsidRDefault="0078022D" w:rsidP="0078022D">
    <w:pPr>
      <w:pStyle w:val="Kjene"/>
      <w:rPr>
        <w:rFonts w:ascii="Times New Roman" w:hAnsi="Times New Roman"/>
        <w:sz w:val="20"/>
      </w:rPr>
    </w:pPr>
  </w:p>
  <w:p w14:paraId="671494F9" w14:textId="77777777" w:rsidR="0078022D" w:rsidRPr="000523BF" w:rsidRDefault="0078022D" w:rsidP="0078022D">
    <w:pPr>
      <w:pStyle w:val="Kjene"/>
      <w:rPr>
        <w:rFonts w:ascii="Times New Roman" w:hAnsi="Times New Roman"/>
        <w:sz w:val="20"/>
      </w:rPr>
    </w:pPr>
    <w:bookmarkStart w:id="7" w:name="_Hlk31896922"/>
    <w:bookmarkStart w:id="8" w:name="_Hlk31896923"/>
    <w:r w:rsidRPr="00750961">
      <w:rPr>
        <w:rFonts w:ascii="Times New Roman" w:hAnsi="Times New Roman"/>
        <w:sz w:val="20"/>
      </w:rPr>
      <w:t xml:space="preserve">Translation </w:t>
    </w:r>
    <w:r w:rsidRPr="00750961">
      <w:rPr>
        <w:rFonts w:ascii="Times New Roman" w:hAnsi="Times New Roman"/>
        <w:sz w:val="20"/>
      </w:rPr>
      <w:fldChar w:fldCharType="begin"/>
    </w:r>
    <w:r w:rsidRPr="00750961">
      <w:rPr>
        <w:rFonts w:ascii="Times New Roman" w:hAnsi="Times New Roman"/>
        <w:sz w:val="20"/>
      </w:rPr>
      <w:instrText>symbol 169 \f "UnivrstyRoman TL" \s 8</w:instrText>
    </w:r>
    <w:r w:rsidRPr="00750961">
      <w:rPr>
        <w:rFonts w:ascii="Times New Roman" w:hAnsi="Times New Roman"/>
        <w:sz w:val="20"/>
      </w:rPr>
      <w:fldChar w:fldCharType="separate"/>
    </w:r>
    <w:r w:rsidRPr="00750961">
      <w:rPr>
        <w:rFonts w:ascii="Times New Roman" w:hAnsi="Times New Roman"/>
        <w:sz w:val="20"/>
      </w:rPr>
      <w:t>©</w:t>
    </w:r>
    <w:r w:rsidRPr="00750961">
      <w:rPr>
        <w:rFonts w:ascii="Times New Roman" w:hAnsi="Times New Roman"/>
        <w:sz w:val="20"/>
      </w:rPr>
      <w:fldChar w:fldCharType="end"/>
    </w:r>
    <w:r w:rsidRPr="00750961">
      <w:rPr>
        <w:rFonts w:ascii="Times New Roman" w:hAnsi="Times New Roman"/>
        <w:sz w:val="20"/>
      </w:rPr>
      <w:t xml:space="preserve"> 20</w:t>
    </w:r>
    <w:r>
      <w:rPr>
        <w:rFonts w:ascii="Times New Roman" w:hAnsi="Times New Roman"/>
        <w:sz w:val="20"/>
      </w:rPr>
      <w:t>20</w:t>
    </w:r>
    <w:r w:rsidRPr="00750961">
      <w:rPr>
        <w:rFonts w:ascii="Times New Roman" w:hAnsi="Times New Roman"/>
        <w:sz w:val="20"/>
      </w:rPr>
      <w:t xml:space="preserve"> Valsts valodas</w:t>
    </w:r>
    <w:r>
      <w:rPr>
        <w:rFonts w:ascii="Times New Roman" w:hAnsi="Times New Roman"/>
        <w:sz w:val="20"/>
      </w:rPr>
      <w:t xml:space="preserve"> centrs (State Language Centre)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5179C" w14:textId="77777777" w:rsidR="00CB417B" w:rsidRPr="00CB417B" w:rsidRDefault="00CB417B" w:rsidP="00CB417B">
      <w:pPr>
        <w:spacing w:after="0" w:line="240" w:lineRule="auto"/>
        <w:rPr>
          <w:noProof/>
          <w:lang w:val="en-US"/>
        </w:rPr>
      </w:pPr>
      <w:r w:rsidRPr="00CB417B">
        <w:rPr>
          <w:noProof/>
          <w:lang w:val="en-US"/>
        </w:rPr>
        <w:separator/>
      </w:r>
    </w:p>
  </w:footnote>
  <w:footnote w:type="continuationSeparator" w:id="0">
    <w:p w14:paraId="62D6EA2A" w14:textId="77777777" w:rsidR="00CB417B" w:rsidRPr="00CB417B" w:rsidRDefault="00CB417B" w:rsidP="00CB417B">
      <w:pPr>
        <w:spacing w:after="0" w:line="240" w:lineRule="auto"/>
        <w:rPr>
          <w:noProof/>
          <w:lang w:val="en-US"/>
        </w:rPr>
      </w:pPr>
      <w:r w:rsidRPr="00CB417B">
        <w:rPr>
          <w:noProof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19"/>
    <w:rsid w:val="0034582B"/>
    <w:rsid w:val="00690A19"/>
    <w:rsid w:val="0078022D"/>
    <w:rsid w:val="00861569"/>
    <w:rsid w:val="00960BD4"/>
    <w:rsid w:val="00B81F0D"/>
    <w:rsid w:val="00CB417B"/>
    <w:rsid w:val="00D82552"/>
    <w:rsid w:val="00F27591"/>
    <w:rsid w:val="00FC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8051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CB417B"/>
    <w:rPr>
      <w:color w:val="0000FF"/>
      <w:u w:val="single"/>
    </w:rPr>
  </w:style>
  <w:style w:type="paragraph" w:customStyle="1" w:styleId="tv213">
    <w:name w:val="tv213"/>
    <w:basedOn w:val="Parasts"/>
    <w:rsid w:val="00CB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B41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B417B"/>
  </w:style>
  <w:style w:type="paragraph" w:styleId="Kjene">
    <w:name w:val="footer"/>
    <w:basedOn w:val="Parasts"/>
    <w:link w:val="KjeneRakstz"/>
    <w:unhideWhenUsed/>
    <w:rsid w:val="00CB41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B417B"/>
  </w:style>
  <w:style w:type="character" w:styleId="Lappusesnumurs">
    <w:name w:val="page number"/>
    <w:rsid w:val="0078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8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1943</Words>
  <Characters>1109</Characters>
  <Application>Microsoft Office Word</Application>
  <DocSecurity>0</DocSecurity>
  <Lines>9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2020-03-30T14:11:00Z</dcterms:created>
  <dcterms:modified xsi:type="dcterms:W3CDTF">2020-04-02T06:20:00Z</dcterms:modified>
</cp:coreProperties>
</file>