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855B5" w14:textId="77777777" w:rsidR="009E4FB3" w:rsidRDefault="009E4FB3" w:rsidP="009E4FB3">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191CC76A" w14:textId="77777777" w:rsidR="009E4FB3" w:rsidRDefault="009E4FB3" w:rsidP="009E4FB3">
      <w:pPr>
        <w:spacing w:after="0" w:line="240" w:lineRule="auto"/>
        <w:jc w:val="center"/>
        <w:rPr>
          <w:rFonts w:ascii="Times New Roman" w:hAnsi="Times New Roman"/>
          <w:sz w:val="24"/>
          <w:szCs w:val="24"/>
        </w:rPr>
      </w:pPr>
    </w:p>
    <w:p w14:paraId="73A26E0B" w14:textId="77777777" w:rsidR="00925811" w:rsidRPr="00B4478C" w:rsidRDefault="00925811" w:rsidP="0092581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39648C17" w14:textId="77777777" w:rsidR="00925811" w:rsidRPr="00B4478C" w:rsidRDefault="00925811" w:rsidP="0092581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681</w:t>
      </w:r>
    </w:p>
    <w:p w14:paraId="615F1E01" w14:textId="77777777" w:rsidR="00925811" w:rsidRPr="00322292" w:rsidRDefault="00925811" w:rsidP="0092581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17 December 2019</w:t>
      </w:r>
    </w:p>
    <w:p w14:paraId="190EE96D" w14:textId="77777777" w:rsidR="00925811" w:rsidRPr="00B4478C" w:rsidRDefault="00925811" w:rsidP="00925811">
      <w:pPr>
        <w:spacing w:after="0" w:line="240" w:lineRule="auto"/>
        <w:jc w:val="both"/>
        <w:rPr>
          <w:rFonts w:ascii="Times New Roman" w:eastAsia="Times New Roman" w:hAnsi="Times New Roman" w:cs="Times New Roman"/>
          <w:noProof/>
          <w:sz w:val="24"/>
          <w:szCs w:val="24"/>
          <w:lang w:eastAsia="lv-LV"/>
        </w:rPr>
      </w:pPr>
    </w:p>
    <w:p w14:paraId="6C1DC500" w14:textId="77777777" w:rsidR="00925811" w:rsidRPr="00B4478C" w:rsidRDefault="00925811" w:rsidP="00925811">
      <w:pPr>
        <w:spacing w:after="0" w:line="240" w:lineRule="auto"/>
        <w:jc w:val="both"/>
        <w:rPr>
          <w:rFonts w:ascii="Times New Roman" w:eastAsia="Times New Roman" w:hAnsi="Times New Roman" w:cs="Times New Roman"/>
          <w:noProof/>
          <w:sz w:val="24"/>
          <w:szCs w:val="24"/>
          <w:lang w:eastAsia="lv-LV"/>
        </w:rPr>
      </w:pPr>
    </w:p>
    <w:p w14:paraId="4D1B7900" w14:textId="77777777" w:rsidR="00925811" w:rsidRPr="00322292" w:rsidRDefault="00925811" w:rsidP="00925811">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the Procedures for Calculating and Making Payments for the Activities of State Supervision and Control and Paid Services of the Food and Veterinary Service</w:t>
      </w:r>
    </w:p>
    <w:p w14:paraId="31FDD356" w14:textId="77777777" w:rsidR="00925811" w:rsidRPr="00B4478C" w:rsidRDefault="00925811" w:rsidP="00925811">
      <w:pPr>
        <w:spacing w:after="0" w:line="240" w:lineRule="auto"/>
        <w:jc w:val="both"/>
        <w:rPr>
          <w:rFonts w:ascii="Times New Roman" w:eastAsia="Times New Roman" w:hAnsi="Times New Roman" w:cs="Times New Roman"/>
          <w:noProof/>
          <w:sz w:val="24"/>
          <w:szCs w:val="24"/>
          <w:lang w:eastAsia="lv-LV"/>
        </w:rPr>
      </w:pPr>
    </w:p>
    <w:p w14:paraId="71A15804" w14:textId="77777777" w:rsidR="00925811" w:rsidRPr="00B4478C" w:rsidRDefault="00925811" w:rsidP="00925811">
      <w:pPr>
        <w:spacing w:after="0" w:line="240" w:lineRule="auto"/>
        <w:jc w:val="both"/>
        <w:rPr>
          <w:rFonts w:ascii="Times New Roman" w:eastAsia="Times New Roman" w:hAnsi="Times New Roman" w:cs="Times New Roman"/>
          <w:noProof/>
          <w:sz w:val="24"/>
          <w:szCs w:val="24"/>
          <w:lang w:eastAsia="lv-LV"/>
        </w:rPr>
      </w:pPr>
    </w:p>
    <w:p w14:paraId="55BA801F" w14:textId="77777777" w:rsidR="00925811" w:rsidRPr="00B4478C" w:rsidRDefault="00925811" w:rsidP="00925811">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6ED20A0A" w14:textId="77777777" w:rsidR="00925811" w:rsidRPr="00B4478C" w:rsidRDefault="00925811" w:rsidP="00925811">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21.</w:t>
      </w:r>
      <w:r>
        <w:rPr>
          <w:rFonts w:ascii="Times New Roman" w:hAnsi="Times New Roman"/>
          <w:i/>
          <w:iCs/>
          <w:sz w:val="24"/>
          <w:szCs w:val="24"/>
          <w:vertAlign w:val="superscript"/>
        </w:rPr>
        <w:t>1</w:t>
      </w:r>
      <w:r>
        <w:rPr>
          <w:rFonts w:ascii="Times New Roman" w:hAnsi="Times New Roman"/>
          <w:i/>
          <w:iCs/>
          <w:sz w:val="24"/>
          <w:szCs w:val="24"/>
        </w:rPr>
        <w:t>, Paragraph nine of the Law on the Supervision of the Handling of Food, Section 12 of the Veterinary Medicine Law, Section 19.</w:t>
      </w:r>
      <w:r>
        <w:rPr>
          <w:rFonts w:ascii="Times New Roman" w:hAnsi="Times New Roman"/>
          <w:i/>
          <w:iCs/>
          <w:sz w:val="24"/>
          <w:szCs w:val="24"/>
          <w:vertAlign w:val="superscript"/>
        </w:rPr>
        <w:t>1</w:t>
      </w:r>
      <w:r>
        <w:rPr>
          <w:rFonts w:ascii="Times New Roman" w:hAnsi="Times New Roman"/>
          <w:i/>
          <w:iCs/>
          <w:sz w:val="24"/>
          <w:szCs w:val="24"/>
        </w:rPr>
        <w:t xml:space="preserve"> of the Law on Circulation of Animal </w:t>
      </w:r>
      <w:proofErr w:type="spellStart"/>
      <w:r>
        <w:rPr>
          <w:rFonts w:ascii="Times New Roman" w:hAnsi="Times New Roman"/>
          <w:i/>
          <w:iCs/>
          <w:sz w:val="24"/>
          <w:szCs w:val="24"/>
        </w:rPr>
        <w:t>Feedingstuffs</w:t>
      </w:r>
      <w:proofErr w:type="spellEnd"/>
      <w:r>
        <w:rPr>
          <w:rFonts w:ascii="Times New Roman" w:hAnsi="Times New Roman"/>
          <w:i/>
          <w:iCs/>
          <w:sz w:val="24"/>
          <w:szCs w:val="24"/>
        </w:rPr>
        <w:t>, Section 26.</w:t>
      </w:r>
      <w:r>
        <w:rPr>
          <w:rFonts w:ascii="Times New Roman" w:hAnsi="Times New Roman"/>
          <w:i/>
          <w:iCs/>
          <w:sz w:val="24"/>
          <w:szCs w:val="24"/>
          <w:vertAlign w:val="superscript"/>
        </w:rPr>
        <w:t>1</w:t>
      </w:r>
      <w:r>
        <w:rPr>
          <w:rFonts w:ascii="Times New Roman" w:hAnsi="Times New Roman"/>
          <w:i/>
          <w:iCs/>
          <w:sz w:val="24"/>
          <w:szCs w:val="24"/>
        </w:rPr>
        <w:t>, Paragraph five of the Animal Protection Law, Section 12, Paragraph two of the Pharmaceutical Law, and Section 5, Paragraph nine of the Law on Budget and Financial Management</w:t>
      </w:r>
    </w:p>
    <w:p w14:paraId="0AD8073D" w14:textId="77777777" w:rsidR="00925811" w:rsidRPr="00B4478C" w:rsidRDefault="00925811" w:rsidP="00925811">
      <w:pPr>
        <w:spacing w:after="0" w:line="240" w:lineRule="auto"/>
        <w:jc w:val="both"/>
        <w:rPr>
          <w:rFonts w:ascii="Times New Roman" w:eastAsia="Times New Roman" w:hAnsi="Times New Roman" w:cs="Times New Roman"/>
          <w:i/>
          <w:iCs/>
          <w:noProof/>
          <w:sz w:val="24"/>
          <w:szCs w:val="24"/>
        </w:rPr>
      </w:pPr>
    </w:p>
    <w:p w14:paraId="1C9A6E54" w14:textId="77777777" w:rsidR="00925811" w:rsidRPr="00322292" w:rsidRDefault="00925811" w:rsidP="00925811">
      <w:pPr>
        <w:spacing w:after="0" w:line="240" w:lineRule="auto"/>
        <w:jc w:val="both"/>
        <w:rPr>
          <w:rFonts w:ascii="Times New Roman" w:eastAsia="Times New Roman" w:hAnsi="Times New Roman" w:cs="Times New Roman"/>
          <w:i/>
          <w:iCs/>
          <w:noProof/>
          <w:sz w:val="24"/>
          <w:szCs w:val="24"/>
          <w:lang w:eastAsia="lv-LV"/>
        </w:rPr>
      </w:pPr>
    </w:p>
    <w:p w14:paraId="6B8744B6" w14:textId="77777777" w:rsidR="00925811" w:rsidRPr="00322292" w:rsidRDefault="00925811" w:rsidP="00925811">
      <w:pPr>
        <w:spacing w:after="0" w:line="240" w:lineRule="auto"/>
        <w:jc w:val="both"/>
        <w:rPr>
          <w:rFonts w:ascii="Times New Roman" w:eastAsia="Times New Roman" w:hAnsi="Times New Roman" w:cs="Times New Roman"/>
          <w:noProof/>
          <w:sz w:val="24"/>
          <w:szCs w:val="24"/>
        </w:rPr>
      </w:pPr>
      <w:bookmarkStart w:id="0" w:name="p-714128"/>
      <w:bookmarkStart w:id="1" w:name="p1"/>
      <w:bookmarkEnd w:id="0"/>
      <w:bookmarkEnd w:id="1"/>
      <w:r>
        <w:rPr>
          <w:rFonts w:ascii="Times New Roman" w:hAnsi="Times New Roman"/>
          <w:sz w:val="24"/>
          <w:szCs w:val="24"/>
        </w:rPr>
        <w:t>1. The Regulation prescribes:</w:t>
      </w:r>
    </w:p>
    <w:p w14:paraId="3F63DCCC" w14:textId="77777777" w:rsidR="00925811" w:rsidRPr="00322292" w:rsidRDefault="00925811" w:rsidP="009258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1.1. the procedures for calculating a charge and making a payment for the activities of State supervision and control carried out by the Food and Veterinary Service (hereinafter – the Service) laid down in Regulation (EU) 2017/625 of the European Parliament and of the Council of 15 March 2017 on official controls and other official activities performed to ensure the application of food and feed law, rules on animal health and welfare, plant health and plant protection products, amending Regulations (EC) No 999/2001, (EC) No 396/2005, (EC) No 1069/2009, (EC) No 1107/2009, (EU) No 1151/2012, (EU) No 652/2014, (EU) 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Decision 92/438/EEC (Official Controls Regulation) (hereinafter – Regulation No 2017/625), and in the Law on the Supervision of the Handling of Food, the Veterinary Medicine Law, the Law on Circulation of Animal </w:t>
      </w:r>
      <w:proofErr w:type="spellStart"/>
      <w:r>
        <w:rPr>
          <w:rFonts w:ascii="Times New Roman" w:hAnsi="Times New Roman"/>
          <w:sz w:val="24"/>
          <w:szCs w:val="24"/>
        </w:rPr>
        <w:t>Feedingstuffs</w:t>
      </w:r>
      <w:proofErr w:type="spellEnd"/>
      <w:r>
        <w:rPr>
          <w:rFonts w:ascii="Times New Roman" w:hAnsi="Times New Roman"/>
          <w:sz w:val="24"/>
          <w:szCs w:val="24"/>
        </w:rPr>
        <w:t>, and the Pharmaceutical Law;</w:t>
      </w:r>
    </w:p>
    <w:p w14:paraId="751A607D" w14:textId="77777777" w:rsidR="00925811" w:rsidRPr="00322292" w:rsidRDefault="00925811" w:rsidP="009258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amount of the charge and the procedures for paying it:</w:t>
      </w:r>
    </w:p>
    <w:p w14:paraId="0FF48836" w14:textId="77777777" w:rsidR="00925811" w:rsidRPr="00322292" w:rsidRDefault="00925811" w:rsidP="0092581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1.2.1. for the issuing of a permit for the use of an animal in an experimental project procedure, and also for amending and renewing the abovementioned </w:t>
      </w:r>
      <w:proofErr w:type="gramStart"/>
      <w:r>
        <w:rPr>
          <w:rFonts w:ascii="Times New Roman" w:hAnsi="Times New Roman"/>
          <w:sz w:val="24"/>
          <w:szCs w:val="24"/>
        </w:rPr>
        <w:t>permit;</w:t>
      </w:r>
      <w:proofErr w:type="gramEnd"/>
    </w:p>
    <w:p w14:paraId="331A2934" w14:textId="77777777" w:rsidR="00925811" w:rsidRPr="00322292" w:rsidRDefault="00925811" w:rsidP="0092581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1.2.2. for the hiring of experts (researchers) necessary for assessing the experimental </w:t>
      </w:r>
      <w:proofErr w:type="gramStart"/>
      <w:r>
        <w:rPr>
          <w:rFonts w:ascii="Times New Roman" w:hAnsi="Times New Roman"/>
          <w:sz w:val="24"/>
          <w:szCs w:val="24"/>
        </w:rPr>
        <w:t>project;</w:t>
      </w:r>
      <w:proofErr w:type="gramEnd"/>
    </w:p>
    <w:p w14:paraId="0DAB8277" w14:textId="77777777" w:rsidR="00925811" w:rsidRPr="00322292" w:rsidRDefault="00925811" w:rsidP="0092581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types of paid services provided by the Service and the price list.</w:t>
      </w:r>
    </w:p>
    <w:p w14:paraId="07B8C927" w14:textId="77777777" w:rsidR="00925811" w:rsidRPr="00B4478C" w:rsidRDefault="00925811" w:rsidP="00925811">
      <w:pPr>
        <w:spacing w:after="0" w:line="240" w:lineRule="auto"/>
        <w:jc w:val="both"/>
        <w:rPr>
          <w:rFonts w:ascii="Times New Roman" w:eastAsia="Times New Roman" w:hAnsi="Times New Roman" w:cs="Times New Roman"/>
          <w:noProof/>
          <w:sz w:val="24"/>
          <w:szCs w:val="24"/>
        </w:rPr>
      </w:pPr>
      <w:bookmarkStart w:id="2" w:name="p-714129"/>
      <w:bookmarkStart w:id="3" w:name="p2"/>
      <w:bookmarkEnd w:id="2"/>
      <w:bookmarkEnd w:id="3"/>
    </w:p>
    <w:p w14:paraId="5709A04D" w14:textId="77777777" w:rsidR="00925811" w:rsidRPr="00322292" w:rsidRDefault="00925811" w:rsidP="009258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charge for the activities of State supervision and control to which the charge specified in Annex IV to Regulation No 2017/625 is not applied shall be determined in such an amount as to cover the expenditures of the Service in accordance with Articles 81 and 82 of Regulation No 2017/625.</w:t>
      </w:r>
    </w:p>
    <w:p w14:paraId="561CBE87" w14:textId="77777777" w:rsidR="00D3514B" w:rsidRDefault="00D3514B" w:rsidP="00925811">
      <w:pPr>
        <w:spacing w:after="0" w:line="240" w:lineRule="auto"/>
        <w:jc w:val="both"/>
        <w:rPr>
          <w:rFonts w:ascii="Times New Roman" w:eastAsia="Times New Roman" w:hAnsi="Times New Roman" w:cs="Times New Roman"/>
          <w:noProof/>
          <w:sz w:val="24"/>
          <w:szCs w:val="24"/>
        </w:rPr>
      </w:pPr>
      <w:bookmarkStart w:id="4" w:name="p-714130"/>
      <w:bookmarkStart w:id="5" w:name="p3"/>
      <w:bookmarkEnd w:id="4"/>
      <w:bookmarkEnd w:id="5"/>
    </w:p>
    <w:p w14:paraId="2757A096" w14:textId="7742BB6A" w:rsidR="00925811" w:rsidRPr="00322292" w:rsidRDefault="00925811" w:rsidP="009258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Service shall collect the charge for the activities of State supervision and control in meat cutting plants and game-processing plants in the amount specified in Chapter II, Parts II and III of Annex IV to Regulation No 2017/625.</w:t>
      </w:r>
    </w:p>
    <w:p w14:paraId="77AB8EA1" w14:textId="77777777" w:rsidR="00D3514B" w:rsidRDefault="00D3514B" w:rsidP="00925811">
      <w:pPr>
        <w:spacing w:after="0" w:line="240" w:lineRule="auto"/>
        <w:jc w:val="both"/>
        <w:rPr>
          <w:rFonts w:ascii="Times New Roman" w:eastAsia="Times New Roman" w:hAnsi="Times New Roman" w:cs="Times New Roman"/>
          <w:noProof/>
          <w:sz w:val="24"/>
          <w:szCs w:val="24"/>
        </w:rPr>
      </w:pPr>
      <w:bookmarkStart w:id="6" w:name="p-714131"/>
      <w:bookmarkStart w:id="7" w:name="p4"/>
      <w:bookmarkEnd w:id="6"/>
      <w:bookmarkEnd w:id="7"/>
    </w:p>
    <w:p w14:paraId="67B86292" w14:textId="27C625F9" w:rsidR="00925811" w:rsidRPr="00322292" w:rsidRDefault="00925811" w:rsidP="009258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 xml:space="preserve">4. The Service shall collect the charge for the implemented activities of State supervision and control (except for activities pertaining to the border control of animals and goods) specified in the laws and regulations regarding the circulation of food and animal </w:t>
      </w:r>
      <w:proofErr w:type="spellStart"/>
      <w:r>
        <w:rPr>
          <w:rFonts w:ascii="Times New Roman" w:hAnsi="Times New Roman"/>
          <w:sz w:val="24"/>
          <w:szCs w:val="24"/>
        </w:rPr>
        <w:t>feedingstuffs</w:t>
      </w:r>
      <w:proofErr w:type="spellEnd"/>
      <w:r>
        <w:rPr>
          <w:rFonts w:ascii="Times New Roman" w:hAnsi="Times New Roman"/>
          <w:sz w:val="24"/>
          <w:szCs w:val="24"/>
        </w:rPr>
        <w:t>, animal health and protection in the amount specified in Annex 1 to this Regulation.</w:t>
      </w:r>
    </w:p>
    <w:p w14:paraId="0A70B01A" w14:textId="77777777" w:rsidR="00D3514B" w:rsidRDefault="00D3514B" w:rsidP="00925811">
      <w:pPr>
        <w:spacing w:after="0" w:line="240" w:lineRule="auto"/>
        <w:jc w:val="both"/>
        <w:rPr>
          <w:rFonts w:ascii="Times New Roman" w:eastAsia="Times New Roman" w:hAnsi="Times New Roman" w:cs="Times New Roman"/>
          <w:noProof/>
          <w:sz w:val="24"/>
          <w:szCs w:val="24"/>
        </w:rPr>
      </w:pPr>
      <w:bookmarkStart w:id="8" w:name="p-714132"/>
      <w:bookmarkStart w:id="9" w:name="p5"/>
      <w:bookmarkEnd w:id="8"/>
      <w:bookmarkEnd w:id="9"/>
    </w:p>
    <w:p w14:paraId="27AA7134" w14:textId="0B8BBA24" w:rsidR="00925811" w:rsidRPr="00322292" w:rsidRDefault="00925811" w:rsidP="009258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charge for the paid services provided by the Service shall be collected in the amount specified in Annex 2 to this Regulation.</w:t>
      </w:r>
    </w:p>
    <w:p w14:paraId="1C81E847" w14:textId="77777777" w:rsidR="00D3514B" w:rsidRDefault="00D3514B" w:rsidP="00925811">
      <w:pPr>
        <w:spacing w:after="0" w:line="240" w:lineRule="auto"/>
        <w:jc w:val="both"/>
        <w:rPr>
          <w:rFonts w:ascii="Times New Roman" w:eastAsia="Times New Roman" w:hAnsi="Times New Roman" w:cs="Times New Roman"/>
          <w:noProof/>
          <w:sz w:val="24"/>
          <w:szCs w:val="24"/>
        </w:rPr>
      </w:pPr>
      <w:bookmarkStart w:id="10" w:name="p-714133"/>
      <w:bookmarkStart w:id="11" w:name="p6"/>
      <w:bookmarkEnd w:id="10"/>
      <w:bookmarkEnd w:id="11"/>
    </w:p>
    <w:p w14:paraId="50C59C86" w14:textId="202091B1" w:rsidR="00925811" w:rsidRPr="00322292" w:rsidRDefault="00925811" w:rsidP="009258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charge for the activities of State supervision and control pertaining to the border control of animals and goods shall be collected in the amount specified in:</w:t>
      </w:r>
    </w:p>
    <w:p w14:paraId="4812A934" w14:textId="77777777" w:rsidR="00925811" w:rsidRPr="00322292" w:rsidRDefault="00925811" w:rsidP="00D351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6.1. Chapter I, Parts I, II, III, IV, V, VI, and VII of Annex IV to Regulation No 2017/625 – for the importation of consignments (cargoes) containing live animals and meat, including meat products, containing poultry, game meat, rabbit meat and farmed game meat, animal by-products, animal </w:t>
      </w:r>
      <w:proofErr w:type="spellStart"/>
      <w:r>
        <w:rPr>
          <w:rFonts w:ascii="Times New Roman" w:hAnsi="Times New Roman"/>
          <w:sz w:val="24"/>
          <w:szCs w:val="24"/>
        </w:rPr>
        <w:t>feedingstuffs</w:t>
      </w:r>
      <w:proofErr w:type="spellEnd"/>
      <w:r>
        <w:rPr>
          <w:rFonts w:ascii="Times New Roman" w:hAnsi="Times New Roman"/>
          <w:sz w:val="24"/>
          <w:szCs w:val="24"/>
        </w:rPr>
        <w:t xml:space="preserve"> of animal origin, fishery products and other products of animal origin intended for the use as food that are not meat products from third countries, and also for the consignments (cargoes) of such animals and goods from third countries which are carried in transit or transhipped;</w:t>
      </w:r>
    </w:p>
    <w:p w14:paraId="0EF218A5" w14:textId="77777777" w:rsidR="00925811" w:rsidRPr="00322292" w:rsidRDefault="00925811" w:rsidP="00D351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Annex 3 to this Regulation – for the consignments (cargoes) of goods not referred to in Sub-paragraph 6.1 of this Regulation.</w:t>
      </w:r>
    </w:p>
    <w:p w14:paraId="4E2CEFEF" w14:textId="77777777" w:rsidR="00D3514B" w:rsidRDefault="00D3514B" w:rsidP="00925811">
      <w:pPr>
        <w:spacing w:after="0" w:line="240" w:lineRule="auto"/>
        <w:jc w:val="both"/>
        <w:rPr>
          <w:rFonts w:ascii="Times New Roman" w:eastAsia="Times New Roman" w:hAnsi="Times New Roman" w:cs="Times New Roman"/>
          <w:noProof/>
          <w:sz w:val="24"/>
          <w:szCs w:val="24"/>
        </w:rPr>
      </w:pPr>
      <w:bookmarkStart w:id="12" w:name="p-714135"/>
      <w:bookmarkStart w:id="13" w:name="p7"/>
      <w:bookmarkEnd w:id="12"/>
      <w:bookmarkEnd w:id="13"/>
    </w:p>
    <w:p w14:paraId="78A822DE" w14:textId="3EB8AF61" w:rsidR="00925811" w:rsidRPr="00322292" w:rsidRDefault="00925811" w:rsidP="009258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charge for the border control of consignments shall be calculated according to the net weight and number of consignments (cargoes).</w:t>
      </w:r>
    </w:p>
    <w:p w14:paraId="102B1BFC" w14:textId="77777777" w:rsidR="00D3514B" w:rsidRDefault="00D3514B" w:rsidP="00925811">
      <w:pPr>
        <w:spacing w:after="0" w:line="240" w:lineRule="auto"/>
        <w:jc w:val="both"/>
        <w:rPr>
          <w:rFonts w:ascii="Times New Roman" w:eastAsia="Times New Roman" w:hAnsi="Times New Roman" w:cs="Times New Roman"/>
          <w:noProof/>
          <w:sz w:val="24"/>
          <w:szCs w:val="24"/>
        </w:rPr>
      </w:pPr>
      <w:bookmarkStart w:id="14" w:name="p-714136"/>
      <w:bookmarkStart w:id="15" w:name="p8"/>
      <w:bookmarkEnd w:id="14"/>
      <w:bookmarkEnd w:id="15"/>
    </w:p>
    <w:p w14:paraId="654E8FF0" w14:textId="4E438AA8" w:rsidR="00925811" w:rsidRPr="00322292" w:rsidRDefault="00925811" w:rsidP="009258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charge for paid services provided in the circulation of veterinary medicinal products shall be collected by the Service in accordance with Annex 4 to this Regulation.</w:t>
      </w:r>
    </w:p>
    <w:p w14:paraId="26F621C5" w14:textId="77777777" w:rsidR="00D3514B" w:rsidRDefault="00D3514B" w:rsidP="00925811">
      <w:pPr>
        <w:spacing w:after="0" w:line="240" w:lineRule="auto"/>
        <w:jc w:val="both"/>
        <w:rPr>
          <w:rFonts w:ascii="Times New Roman" w:eastAsia="Times New Roman" w:hAnsi="Times New Roman" w:cs="Times New Roman"/>
          <w:noProof/>
          <w:sz w:val="24"/>
          <w:szCs w:val="24"/>
        </w:rPr>
      </w:pPr>
      <w:bookmarkStart w:id="16" w:name="p-714137"/>
      <w:bookmarkStart w:id="17" w:name="p9"/>
      <w:bookmarkEnd w:id="16"/>
      <w:bookmarkEnd w:id="17"/>
    </w:p>
    <w:p w14:paraId="11F4DC9B" w14:textId="60DD5AED" w:rsidR="00925811" w:rsidRPr="00322292" w:rsidRDefault="00925811" w:rsidP="009258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party receiving the service shall cover the charge for the activities of State supervision and control and the paid services referred to in this Regulation:</w:t>
      </w:r>
    </w:p>
    <w:p w14:paraId="79BFE7CB" w14:textId="77777777" w:rsidR="00925811" w:rsidRPr="00322292" w:rsidRDefault="00925811" w:rsidP="00D351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9.1. by using a payment card at the </w:t>
      </w:r>
      <w:proofErr w:type="gramStart"/>
      <w:r>
        <w:rPr>
          <w:rFonts w:ascii="Times New Roman" w:hAnsi="Times New Roman"/>
          <w:sz w:val="24"/>
          <w:szCs w:val="24"/>
        </w:rPr>
        <w:t>Service;</w:t>
      </w:r>
      <w:proofErr w:type="gramEnd"/>
    </w:p>
    <w:p w14:paraId="522C4D82" w14:textId="77777777" w:rsidR="00925811" w:rsidRPr="00322292" w:rsidRDefault="00925811" w:rsidP="00D3514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 by transferring the payment to the account of the Service with the intermediation of such payment institution which has the right to provide payment services within the meaning of the Law on Payment Services and Electronic Money.</w:t>
      </w:r>
    </w:p>
    <w:p w14:paraId="3051B24A" w14:textId="77777777" w:rsidR="00D3514B" w:rsidRDefault="00D3514B" w:rsidP="00925811">
      <w:pPr>
        <w:spacing w:after="0" w:line="240" w:lineRule="auto"/>
        <w:jc w:val="both"/>
        <w:rPr>
          <w:rFonts w:ascii="Times New Roman" w:eastAsia="Times New Roman" w:hAnsi="Times New Roman" w:cs="Times New Roman"/>
          <w:noProof/>
          <w:sz w:val="24"/>
          <w:szCs w:val="24"/>
        </w:rPr>
      </w:pPr>
      <w:bookmarkStart w:id="18" w:name="p-714139"/>
      <w:bookmarkStart w:id="19" w:name="p10"/>
      <w:bookmarkEnd w:id="18"/>
      <w:bookmarkEnd w:id="19"/>
    </w:p>
    <w:p w14:paraId="08A64A53" w14:textId="4B7A5D14" w:rsidR="00925811" w:rsidRPr="00322292" w:rsidRDefault="00925811" w:rsidP="009258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party receiving the service shall pay for the activities of State supervision and control and the paid services referred to in this Regulation according to an invoice prepared by the Service.</w:t>
      </w:r>
    </w:p>
    <w:p w14:paraId="566ECDA7" w14:textId="77777777" w:rsidR="00D3514B" w:rsidRDefault="00D3514B" w:rsidP="00925811">
      <w:pPr>
        <w:spacing w:after="0" w:line="240" w:lineRule="auto"/>
        <w:jc w:val="both"/>
        <w:rPr>
          <w:rFonts w:ascii="Times New Roman" w:eastAsia="Times New Roman" w:hAnsi="Times New Roman" w:cs="Times New Roman"/>
          <w:noProof/>
          <w:sz w:val="24"/>
          <w:szCs w:val="24"/>
        </w:rPr>
      </w:pPr>
      <w:bookmarkStart w:id="20" w:name="p-714140"/>
      <w:bookmarkStart w:id="21" w:name="p11"/>
      <w:bookmarkEnd w:id="20"/>
      <w:bookmarkEnd w:id="21"/>
    </w:p>
    <w:p w14:paraId="6E7DFA50" w14:textId="6E087B4B" w:rsidR="00925811" w:rsidRPr="00322292" w:rsidRDefault="00925811" w:rsidP="009258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If, upon request of the party receiving the service, the Service sends the invoice for the services provided, the marketing authorisation, or another document by post, a charge for the postal services according to the rates of the postal merchant shall be collected from the party receiving the service.</w:t>
      </w:r>
    </w:p>
    <w:p w14:paraId="36F8C530" w14:textId="77777777" w:rsidR="00D3514B" w:rsidRDefault="00D3514B" w:rsidP="00925811">
      <w:pPr>
        <w:spacing w:after="0" w:line="240" w:lineRule="auto"/>
        <w:jc w:val="both"/>
        <w:rPr>
          <w:rFonts w:ascii="Times New Roman" w:eastAsia="Times New Roman" w:hAnsi="Times New Roman" w:cs="Times New Roman"/>
          <w:noProof/>
          <w:sz w:val="24"/>
          <w:szCs w:val="24"/>
        </w:rPr>
      </w:pPr>
      <w:bookmarkStart w:id="22" w:name="p-714142"/>
      <w:bookmarkStart w:id="23" w:name="p12"/>
      <w:bookmarkEnd w:id="22"/>
      <w:bookmarkEnd w:id="23"/>
    </w:p>
    <w:p w14:paraId="71F8B6B0" w14:textId="73D46A23" w:rsidR="00925811" w:rsidRPr="00322292" w:rsidRDefault="00925811" w:rsidP="009258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On the basis of an application by the party receiving the service, the Service and the party receiving the service may agree on the transfer of the financial resources to the account of the Service before performance of the activities of State supervision and control and provision of services, and also before receipt of the relevant invoice.</w:t>
      </w:r>
    </w:p>
    <w:p w14:paraId="39941827" w14:textId="77777777" w:rsidR="00D3514B" w:rsidRDefault="00D3514B" w:rsidP="00925811">
      <w:pPr>
        <w:spacing w:after="0" w:line="240" w:lineRule="auto"/>
        <w:jc w:val="both"/>
        <w:rPr>
          <w:rFonts w:ascii="Times New Roman" w:eastAsia="Times New Roman" w:hAnsi="Times New Roman" w:cs="Times New Roman"/>
          <w:noProof/>
          <w:sz w:val="24"/>
          <w:szCs w:val="24"/>
        </w:rPr>
      </w:pPr>
      <w:bookmarkStart w:id="24" w:name="p-714143"/>
      <w:bookmarkStart w:id="25" w:name="p13"/>
      <w:bookmarkEnd w:id="24"/>
      <w:bookmarkEnd w:id="25"/>
    </w:p>
    <w:p w14:paraId="6D855FDE" w14:textId="00B1A1AD" w:rsidR="00925811" w:rsidRPr="00322292" w:rsidRDefault="00925811" w:rsidP="009258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Cabinet Regulation No. 1083 of 8 October 2013, Procedures for Making Payment for the Activities of State Supervision and Control and Paid Services of the Food and Veterinary Service (</w:t>
      </w:r>
      <w:proofErr w:type="spellStart"/>
      <w:r>
        <w:rPr>
          <w:rFonts w:ascii="Times New Roman" w:hAnsi="Times New Roman"/>
          <w:i/>
          <w:iCs/>
          <w:sz w:val="24"/>
          <w:szCs w:val="24"/>
        </w:rPr>
        <w:t>Latvijas</w:t>
      </w:r>
      <w:proofErr w:type="spellEnd"/>
      <w:r>
        <w:rPr>
          <w:rFonts w:ascii="Times New Roman" w:hAnsi="Times New Roman"/>
          <w:i/>
          <w:iCs/>
          <w:sz w:val="24"/>
          <w:szCs w:val="24"/>
        </w:rPr>
        <w:t xml:space="preserve"> </w:t>
      </w:r>
      <w:proofErr w:type="spellStart"/>
      <w:r>
        <w:rPr>
          <w:rFonts w:ascii="Times New Roman" w:hAnsi="Times New Roman"/>
          <w:i/>
          <w:iCs/>
          <w:sz w:val="24"/>
          <w:szCs w:val="24"/>
        </w:rPr>
        <w:t>Vēstnesis</w:t>
      </w:r>
      <w:proofErr w:type="spellEnd"/>
      <w:r>
        <w:rPr>
          <w:rFonts w:ascii="Times New Roman" w:hAnsi="Times New Roman"/>
          <w:sz w:val="24"/>
          <w:szCs w:val="24"/>
        </w:rPr>
        <w:t>, 2013, No. 199, 250; 2015, No. 178; 2016, No. 107; 2017, No. 26; 2018, No. 96), is repealed.</w:t>
      </w:r>
    </w:p>
    <w:p w14:paraId="2BB85B0D" w14:textId="77777777" w:rsidR="00D3514B" w:rsidRDefault="00D3514B" w:rsidP="00925811">
      <w:pPr>
        <w:spacing w:after="0" w:line="240" w:lineRule="auto"/>
        <w:jc w:val="both"/>
        <w:rPr>
          <w:rFonts w:ascii="Times New Roman" w:eastAsia="Times New Roman" w:hAnsi="Times New Roman" w:cs="Times New Roman"/>
          <w:noProof/>
          <w:sz w:val="24"/>
          <w:szCs w:val="24"/>
        </w:rPr>
      </w:pPr>
      <w:bookmarkStart w:id="26" w:name="p-714145"/>
      <w:bookmarkStart w:id="27" w:name="p14"/>
      <w:bookmarkEnd w:id="26"/>
      <w:bookmarkEnd w:id="27"/>
    </w:p>
    <w:p w14:paraId="30BBB113" w14:textId="016F73C1" w:rsidR="00925811" w:rsidRPr="00322292" w:rsidRDefault="00925811" w:rsidP="009258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14. The Regulation shall come into force on 1 January 2020.</w:t>
      </w:r>
    </w:p>
    <w:p w14:paraId="74A7ECC5" w14:textId="77777777" w:rsidR="00D3514B" w:rsidRDefault="00D3514B" w:rsidP="00925811">
      <w:pPr>
        <w:spacing w:after="0" w:line="240" w:lineRule="auto"/>
        <w:jc w:val="both"/>
        <w:rPr>
          <w:rFonts w:ascii="Times New Roman" w:eastAsia="Times New Roman" w:hAnsi="Times New Roman" w:cs="Times New Roman"/>
          <w:noProof/>
          <w:sz w:val="24"/>
          <w:szCs w:val="24"/>
          <w:lang w:eastAsia="lv-LV"/>
        </w:rPr>
      </w:pPr>
    </w:p>
    <w:p w14:paraId="6BFF3073" w14:textId="77777777" w:rsidR="00D3514B" w:rsidRDefault="00D3514B" w:rsidP="00925811">
      <w:pPr>
        <w:spacing w:after="0" w:line="240" w:lineRule="auto"/>
        <w:jc w:val="both"/>
        <w:rPr>
          <w:rFonts w:ascii="Times New Roman" w:eastAsia="Times New Roman" w:hAnsi="Times New Roman" w:cs="Times New Roman"/>
          <w:noProof/>
          <w:sz w:val="24"/>
          <w:szCs w:val="24"/>
          <w:lang w:eastAsia="lv-LV"/>
        </w:rPr>
      </w:pPr>
    </w:p>
    <w:p w14:paraId="2B84EF42" w14:textId="67F2CDC8" w:rsidR="00925811" w:rsidRPr="00D3514B" w:rsidRDefault="00925811" w:rsidP="009258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DE161D">
        <w:rPr>
          <w:rFonts w:ascii="Times New Roman" w:hAnsi="Times New Roman"/>
          <w:sz w:val="24"/>
          <w:szCs w:val="24"/>
        </w:rPr>
        <w:tab/>
      </w:r>
      <w:r w:rsidR="00DE161D">
        <w:rPr>
          <w:rFonts w:ascii="Times New Roman" w:hAnsi="Times New Roman"/>
          <w:sz w:val="24"/>
          <w:szCs w:val="24"/>
        </w:rPr>
        <w:tab/>
      </w:r>
      <w:r w:rsidR="00DE161D">
        <w:rPr>
          <w:rFonts w:ascii="Times New Roman" w:hAnsi="Times New Roman"/>
          <w:sz w:val="24"/>
          <w:szCs w:val="24"/>
        </w:rPr>
        <w:tab/>
      </w:r>
      <w:r w:rsidR="00DE161D">
        <w:rPr>
          <w:rFonts w:ascii="Times New Roman" w:hAnsi="Times New Roman"/>
          <w:sz w:val="24"/>
          <w:szCs w:val="24"/>
        </w:rPr>
        <w:tab/>
      </w:r>
      <w:r w:rsidR="00DE161D">
        <w:rPr>
          <w:rFonts w:ascii="Times New Roman" w:hAnsi="Times New Roman"/>
          <w:sz w:val="24"/>
          <w:szCs w:val="24"/>
        </w:rPr>
        <w:tab/>
      </w:r>
      <w:r w:rsidR="00DE161D">
        <w:rPr>
          <w:rFonts w:ascii="Times New Roman" w:hAnsi="Times New Roman"/>
          <w:sz w:val="24"/>
          <w:szCs w:val="24"/>
        </w:rPr>
        <w:tab/>
      </w:r>
      <w:r w:rsidR="00DE161D">
        <w:rPr>
          <w:rFonts w:ascii="Times New Roman" w:hAnsi="Times New Roman"/>
          <w:sz w:val="24"/>
          <w:szCs w:val="24"/>
        </w:rPr>
        <w:tab/>
      </w:r>
      <w:r w:rsidR="00DE161D">
        <w:rPr>
          <w:rFonts w:ascii="Times New Roman" w:hAnsi="Times New Roman"/>
          <w:sz w:val="24"/>
          <w:szCs w:val="24"/>
        </w:rPr>
        <w:tab/>
      </w:r>
      <w:r>
        <w:rPr>
          <w:rFonts w:ascii="Times New Roman" w:hAnsi="Times New Roman"/>
          <w:sz w:val="24"/>
          <w:szCs w:val="24"/>
        </w:rPr>
        <w:t>A. K. </w:t>
      </w:r>
      <w:proofErr w:type="spellStart"/>
      <w:r>
        <w:rPr>
          <w:rFonts w:ascii="Times New Roman" w:hAnsi="Times New Roman"/>
          <w:sz w:val="24"/>
          <w:szCs w:val="24"/>
        </w:rPr>
        <w:t>Kariņš</w:t>
      </w:r>
      <w:proofErr w:type="spellEnd"/>
    </w:p>
    <w:p w14:paraId="25DB8A26" w14:textId="77777777" w:rsidR="00925811" w:rsidRPr="00D3514B" w:rsidRDefault="00925811" w:rsidP="00925811">
      <w:pPr>
        <w:spacing w:after="0" w:line="240" w:lineRule="auto"/>
        <w:jc w:val="both"/>
        <w:rPr>
          <w:rFonts w:ascii="Times New Roman" w:eastAsia="Times New Roman" w:hAnsi="Times New Roman" w:cs="Times New Roman"/>
          <w:noProof/>
          <w:sz w:val="24"/>
          <w:szCs w:val="24"/>
        </w:rPr>
      </w:pPr>
    </w:p>
    <w:p w14:paraId="724F9F1B" w14:textId="5D0C8FD5" w:rsidR="00925811" w:rsidRPr="00322292" w:rsidRDefault="00925811" w:rsidP="009258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Agriculture</w:t>
      </w:r>
      <w:r w:rsidR="00DE161D">
        <w:rPr>
          <w:rFonts w:ascii="Times New Roman" w:hAnsi="Times New Roman"/>
          <w:sz w:val="24"/>
          <w:szCs w:val="24"/>
        </w:rPr>
        <w:tab/>
      </w:r>
      <w:r w:rsidR="00DE161D">
        <w:rPr>
          <w:rFonts w:ascii="Times New Roman" w:hAnsi="Times New Roman"/>
          <w:sz w:val="24"/>
          <w:szCs w:val="24"/>
        </w:rPr>
        <w:tab/>
      </w:r>
      <w:r w:rsidR="00DE161D">
        <w:rPr>
          <w:rFonts w:ascii="Times New Roman" w:hAnsi="Times New Roman"/>
          <w:sz w:val="24"/>
          <w:szCs w:val="24"/>
        </w:rPr>
        <w:tab/>
      </w:r>
      <w:r w:rsidR="00DE161D">
        <w:rPr>
          <w:rFonts w:ascii="Times New Roman" w:hAnsi="Times New Roman"/>
          <w:sz w:val="24"/>
          <w:szCs w:val="24"/>
        </w:rPr>
        <w:tab/>
      </w:r>
      <w:r w:rsidR="00DE161D">
        <w:rPr>
          <w:rFonts w:ascii="Times New Roman" w:hAnsi="Times New Roman"/>
          <w:sz w:val="24"/>
          <w:szCs w:val="24"/>
        </w:rPr>
        <w:tab/>
      </w:r>
      <w:r w:rsidR="00DE161D">
        <w:rPr>
          <w:rFonts w:ascii="Times New Roman" w:hAnsi="Times New Roman"/>
          <w:sz w:val="24"/>
          <w:szCs w:val="24"/>
        </w:rPr>
        <w:tab/>
      </w:r>
      <w:r w:rsidR="00DE161D">
        <w:rPr>
          <w:rFonts w:ascii="Times New Roman" w:hAnsi="Times New Roman"/>
          <w:sz w:val="24"/>
          <w:szCs w:val="24"/>
        </w:rPr>
        <w:tab/>
      </w:r>
      <w:r>
        <w:rPr>
          <w:rFonts w:ascii="Times New Roman" w:hAnsi="Times New Roman"/>
          <w:sz w:val="24"/>
          <w:szCs w:val="24"/>
        </w:rPr>
        <w:t>K. Gerhards</w:t>
      </w:r>
    </w:p>
    <w:p w14:paraId="71CB4460" w14:textId="1E0B149B" w:rsidR="00D3514B" w:rsidRDefault="00D3514B">
      <w:pPr>
        <w:rPr>
          <w:rFonts w:ascii="Times New Roman" w:eastAsia="Times New Roman" w:hAnsi="Times New Roman" w:cs="Times New Roman"/>
          <w:noProof/>
          <w:sz w:val="24"/>
          <w:szCs w:val="24"/>
        </w:rPr>
      </w:pPr>
      <w:r>
        <w:br w:type="page"/>
      </w:r>
    </w:p>
    <w:p w14:paraId="2A22505B" w14:textId="77777777" w:rsidR="00D3514B" w:rsidRDefault="00D3514B" w:rsidP="00925811">
      <w:pPr>
        <w:spacing w:after="0" w:line="240" w:lineRule="auto"/>
        <w:jc w:val="both"/>
        <w:rPr>
          <w:rFonts w:ascii="Times New Roman" w:eastAsia="Times New Roman" w:hAnsi="Times New Roman" w:cs="Times New Roman"/>
          <w:noProof/>
          <w:sz w:val="24"/>
          <w:szCs w:val="24"/>
          <w:lang w:eastAsia="lv-LV"/>
        </w:rPr>
      </w:pPr>
    </w:p>
    <w:p w14:paraId="7397BDB3" w14:textId="37F29F05" w:rsidR="00925811" w:rsidRPr="00D3514B" w:rsidRDefault="00925811" w:rsidP="00D3514B">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1</w:t>
      </w:r>
    </w:p>
    <w:p w14:paraId="1F5575A3" w14:textId="77777777" w:rsidR="00925811" w:rsidRPr="00B4478C" w:rsidRDefault="00925811" w:rsidP="00D3514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681</w:t>
      </w:r>
    </w:p>
    <w:p w14:paraId="7B7E1FB0" w14:textId="7B9ECC14" w:rsidR="00925811" w:rsidRPr="00322292" w:rsidRDefault="00925811" w:rsidP="00D3514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17 December 2019</w:t>
      </w:r>
      <w:bookmarkStart w:id="28" w:name="piel-714148"/>
      <w:bookmarkStart w:id="29" w:name="piel1"/>
      <w:bookmarkEnd w:id="28"/>
      <w:bookmarkEnd w:id="29"/>
    </w:p>
    <w:p w14:paraId="4E3E1CE2" w14:textId="77777777" w:rsidR="00D3514B" w:rsidRDefault="00D3514B" w:rsidP="00925811">
      <w:pPr>
        <w:spacing w:after="0" w:line="240" w:lineRule="auto"/>
        <w:jc w:val="both"/>
        <w:rPr>
          <w:rFonts w:ascii="Times New Roman" w:eastAsia="Times New Roman" w:hAnsi="Times New Roman" w:cs="Times New Roman"/>
          <w:noProof/>
          <w:sz w:val="24"/>
          <w:szCs w:val="24"/>
        </w:rPr>
      </w:pPr>
      <w:bookmarkStart w:id="30" w:name="n-714150"/>
      <w:bookmarkStart w:id="31" w:name="714150"/>
      <w:bookmarkEnd w:id="30"/>
      <w:bookmarkEnd w:id="31"/>
    </w:p>
    <w:p w14:paraId="1A78270F" w14:textId="77777777" w:rsidR="00D3514B" w:rsidRDefault="00D3514B" w:rsidP="00925811">
      <w:pPr>
        <w:spacing w:after="0" w:line="240" w:lineRule="auto"/>
        <w:jc w:val="both"/>
        <w:rPr>
          <w:rFonts w:ascii="Times New Roman" w:eastAsia="Times New Roman" w:hAnsi="Times New Roman" w:cs="Times New Roman"/>
          <w:noProof/>
          <w:sz w:val="24"/>
          <w:szCs w:val="24"/>
          <w:lang w:eastAsia="lv-LV"/>
        </w:rPr>
      </w:pPr>
    </w:p>
    <w:p w14:paraId="309298CD" w14:textId="0E7F21C0" w:rsidR="00925811" w:rsidRPr="00D3514B" w:rsidRDefault="00925811" w:rsidP="00D3514B">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 xml:space="preserve">Charge for the Activities of State Supervision and Control of the Food and Veterinary Service Specified in the Laws and Regulations Regarding the Circulation of Food and Animal </w:t>
      </w:r>
      <w:proofErr w:type="spellStart"/>
      <w:r>
        <w:rPr>
          <w:rFonts w:ascii="Times New Roman" w:hAnsi="Times New Roman"/>
          <w:b/>
          <w:bCs/>
          <w:sz w:val="28"/>
          <w:szCs w:val="28"/>
        </w:rPr>
        <w:t>Feedingstuffs</w:t>
      </w:r>
      <w:proofErr w:type="spellEnd"/>
      <w:r>
        <w:rPr>
          <w:rFonts w:ascii="Times New Roman" w:hAnsi="Times New Roman"/>
          <w:b/>
          <w:bCs/>
          <w:sz w:val="28"/>
          <w:szCs w:val="28"/>
        </w:rPr>
        <w:t>, Animal Health and Protection</w:t>
      </w:r>
    </w:p>
    <w:p w14:paraId="3E3E782D" w14:textId="7D951D60" w:rsidR="00D3514B" w:rsidRDefault="00D3514B" w:rsidP="00925811">
      <w:pPr>
        <w:spacing w:after="0" w:line="240" w:lineRule="auto"/>
        <w:jc w:val="both"/>
        <w:rPr>
          <w:rFonts w:ascii="Times New Roman" w:eastAsia="Times New Roman" w:hAnsi="Times New Roman" w:cs="Times New Roman"/>
          <w:noProof/>
          <w:sz w:val="24"/>
          <w:szCs w:val="24"/>
          <w:lang w:eastAsia="lv-LV"/>
        </w:rPr>
      </w:pPr>
    </w:p>
    <w:p w14:paraId="5C94F392" w14:textId="77777777" w:rsidR="00D3514B" w:rsidRPr="00322292" w:rsidRDefault="00D3514B" w:rsidP="00925811">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76"/>
        <w:gridCol w:w="5054"/>
        <w:gridCol w:w="1611"/>
        <w:gridCol w:w="1520"/>
      </w:tblGrid>
      <w:tr w:rsidR="00925811" w:rsidRPr="00B4478C" w14:paraId="2E0DE0CA" w14:textId="77777777" w:rsidTr="00C16853">
        <w:tc>
          <w:tcPr>
            <w:tcW w:w="483" w:type="pct"/>
            <w:vAlign w:val="center"/>
            <w:hideMark/>
          </w:tcPr>
          <w:p w14:paraId="35520319" w14:textId="137CE984" w:rsidR="00925811" w:rsidRPr="00322292" w:rsidRDefault="00925811" w:rsidP="00360CA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789" w:type="pct"/>
            <w:vAlign w:val="center"/>
            <w:hideMark/>
          </w:tcPr>
          <w:p w14:paraId="264DB937"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Supervision and control activity</w:t>
            </w:r>
          </w:p>
        </w:tc>
        <w:tc>
          <w:tcPr>
            <w:tcW w:w="889" w:type="pct"/>
            <w:vAlign w:val="center"/>
            <w:hideMark/>
          </w:tcPr>
          <w:p w14:paraId="0EC74960"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Unit of measurement</w:t>
            </w:r>
          </w:p>
        </w:tc>
        <w:tc>
          <w:tcPr>
            <w:tcW w:w="839" w:type="pct"/>
            <w:vAlign w:val="center"/>
            <w:hideMark/>
          </w:tcPr>
          <w:p w14:paraId="0E56ABEA"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Price (in EUR)</w:t>
            </w:r>
            <w:r>
              <w:rPr>
                <w:rFonts w:ascii="Times New Roman" w:hAnsi="Times New Roman"/>
                <w:sz w:val="24"/>
                <w:szCs w:val="24"/>
                <w:vertAlign w:val="superscript"/>
              </w:rPr>
              <w:t>1</w:t>
            </w:r>
          </w:p>
        </w:tc>
      </w:tr>
      <w:tr w:rsidR="00925811" w:rsidRPr="00B4478C" w14:paraId="634BD12B" w14:textId="77777777" w:rsidTr="00D65D1A">
        <w:tc>
          <w:tcPr>
            <w:tcW w:w="5000" w:type="pct"/>
            <w:gridSpan w:val="4"/>
            <w:hideMark/>
          </w:tcPr>
          <w:p w14:paraId="6575625F" w14:textId="77777777" w:rsidR="00925811" w:rsidRPr="00322292" w:rsidRDefault="00925811" w:rsidP="00360CAF">
            <w:pPr>
              <w:spacing w:after="0" w:line="240" w:lineRule="auto"/>
              <w:jc w:val="center"/>
              <w:rPr>
                <w:rFonts w:ascii="Times New Roman" w:eastAsia="Times New Roman" w:hAnsi="Times New Roman" w:cs="Times New Roman"/>
                <w:noProof/>
                <w:sz w:val="24"/>
                <w:szCs w:val="24"/>
              </w:rPr>
            </w:pPr>
            <w:r>
              <w:rPr>
                <w:rFonts w:ascii="Times New Roman" w:hAnsi="Times New Roman"/>
                <w:b/>
                <w:bCs/>
                <w:sz w:val="24"/>
                <w:szCs w:val="24"/>
              </w:rPr>
              <w:t>I. Preparation and issuing of a veterinary (health) certificate</w:t>
            </w:r>
            <w:r>
              <w:rPr>
                <w:rFonts w:ascii="Times New Roman" w:hAnsi="Times New Roman"/>
                <w:b/>
                <w:bCs/>
                <w:sz w:val="24"/>
                <w:szCs w:val="24"/>
                <w:vertAlign w:val="superscript"/>
              </w:rPr>
              <w:t>2</w:t>
            </w:r>
          </w:p>
        </w:tc>
      </w:tr>
      <w:tr w:rsidR="00925811" w:rsidRPr="00B4478C" w14:paraId="1F2D363F" w14:textId="77777777" w:rsidTr="00D65D1A">
        <w:tc>
          <w:tcPr>
            <w:tcW w:w="483" w:type="pct"/>
            <w:hideMark/>
          </w:tcPr>
          <w:p w14:paraId="6EA445B8"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p>
        </w:tc>
        <w:tc>
          <w:tcPr>
            <w:tcW w:w="4517" w:type="pct"/>
            <w:gridSpan w:val="3"/>
            <w:vAlign w:val="center"/>
            <w:hideMark/>
          </w:tcPr>
          <w:p w14:paraId="2F13A1A6"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Preparation and issuing of a veterinary (health) certificate of animals, including inspection of animals before and during quarantine (according to the actual time of control per working hour):</w:t>
            </w:r>
          </w:p>
        </w:tc>
      </w:tr>
      <w:tr w:rsidR="00925811" w:rsidRPr="00B4478C" w14:paraId="6A120B61" w14:textId="77777777" w:rsidTr="00D65D1A">
        <w:tc>
          <w:tcPr>
            <w:tcW w:w="483" w:type="pct"/>
            <w:hideMark/>
          </w:tcPr>
          <w:p w14:paraId="2486D9AB"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w:t>
            </w:r>
          </w:p>
        </w:tc>
        <w:tc>
          <w:tcPr>
            <w:tcW w:w="2789" w:type="pct"/>
            <w:vAlign w:val="center"/>
            <w:hideMark/>
          </w:tcPr>
          <w:p w14:paraId="6459333C"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during standard working hours</w:t>
            </w:r>
          </w:p>
        </w:tc>
        <w:tc>
          <w:tcPr>
            <w:tcW w:w="889" w:type="pct"/>
            <w:vAlign w:val="center"/>
            <w:hideMark/>
          </w:tcPr>
          <w:p w14:paraId="4D0F74E4"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hour</w:t>
            </w:r>
          </w:p>
        </w:tc>
        <w:tc>
          <w:tcPr>
            <w:tcW w:w="839" w:type="pct"/>
            <w:vAlign w:val="center"/>
            <w:hideMark/>
          </w:tcPr>
          <w:p w14:paraId="65041E7A"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17.60</w:t>
            </w:r>
          </w:p>
        </w:tc>
      </w:tr>
      <w:tr w:rsidR="00925811" w:rsidRPr="00B4478C" w14:paraId="6C16DBF0" w14:textId="77777777" w:rsidTr="00D65D1A">
        <w:tc>
          <w:tcPr>
            <w:tcW w:w="483" w:type="pct"/>
            <w:hideMark/>
          </w:tcPr>
          <w:p w14:paraId="514B7901"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w:t>
            </w:r>
          </w:p>
        </w:tc>
        <w:tc>
          <w:tcPr>
            <w:tcW w:w="2789" w:type="pct"/>
            <w:vAlign w:val="center"/>
            <w:hideMark/>
          </w:tcPr>
          <w:p w14:paraId="576E035D"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outside working hours on working days and on weekends</w:t>
            </w:r>
          </w:p>
        </w:tc>
        <w:tc>
          <w:tcPr>
            <w:tcW w:w="889" w:type="pct"/>
            <w:vAlign w:val="center"/>
            <w:hideMark/>
          </w:tcPr>
          <w:p w14:paraId="3283E51F"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hour</w:t>
            </w:r>
          </w:p>
        </w:tc>
        <w:tc>
          <w:tcPr>
            <w:tcW w:w="839" w:type="pct"/>
            <w:vAlign w:val="center"/>
            <w:hideMark/>
          </w:tcPr>
          <w:p w14:paraId="08F9A40A"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23.63</w:t>
            </w:r>
          </w:p>
        </w:tc>
      </w:tr>
      <w:tr w:rsidR="00925811" w:rsidRPr="00B4478C" w14:paraId="38BF81EB" w14:textId="77777777" w:rsidTr="00D65D1A">
        <w:tc>
          <w:tcPr>
            <w:tcW w:w="483" w:type="pct"/>
            <w:hideMark/>
          </w:tcPr>
          <w:p w14:paraId="44006AE4"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w:t>
            </w:r>
          </w:p>
        </w:tc>
        <w:tc>
          <w:tcPr>
            <w:tcW w:w="2789" w:type="pct"/>
            <w:vAlign w:val="center"/>
            <w:hideMark/>
          </w:tcPr>
          <w:p w14:paraId="5F118B76"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during night hours</w:t>
            </w:r>
          </w:p>
        </w:tc>
        <w:tc>
          <w:tcPr>
            <w:tcW w:w="889" w:type="pct"/>
            <w:vAlign w:val="center"/>
            <w:hideMark/>
          </w:tcPr>
          <w:p w14:paraId="3F201784"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hour</w:t>
            </w:r>
          </w:p>
        </w:tc>
        <w:tc>
          <w:tcPr>
            <w:tcW w:w="839" w:type="pct"/>
            <w:vAlign w:val="center"/>
            <w:hideMark/>
          </w:tcPr>
          <w:p w14:paraId="4D330123"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26.65</w:t>
            </w:r>
          </w:p>
        </w:tc>
      </w:tr>
      <w:tr w:rsidR="00925811" w:rsidRPr="00B4478C" w14:paraId="1F5D3108" w14:textId="77777777" w:rsidTr="00D65D1A">
        <w:tc>
          <w:tcPr>
            <w:tcW w:w="483" w:type="pct"/>
            <w:hideMark/>
          </w:tcPr>
          <w:p w14:paraId="25E7E4EC"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p>
        </w:tc>
        <w:tc>
          <w:tcPr>
            <w:tcW w:w="2789" w:type="pct"/>
            <w:vAlign w:val="center"/>
            <w:hideMark/>
          </w:tcPr>
          <w:p w14:paraId="4C45EF53"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Veterinary (health) certificate for pets – preparation and issuing</w:t>
            </w:r>
          </w:p>
        </w:tc>
        <w:tc>
          <w:tcPr>
            <w:tcW w:w="889" w:type="pct"/>
            <w:vAlign w:val="center"/>
            <w:hideMark/>
          </w:tcPr>
          <w:p w14:paraId="31FB28D5"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certificate</w:t>
            </w:r>
          </w:p>
        </w:tc>
        <w:tc>
          <w:tcPr>
            <w:tcW w:w="839" w:type="pct"/>
            <w:vAlign w:val="center"/>
            <w:hideMark/>
          </w:tcPr>
          <w:p w14:paraId="0B5A3984"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7.50</w:t>
            </w:r>
          </w:p>
        </w:tc>
      </w:tr>
      <w:tr w:rsidR="00925811" w:rsidRPr="00B4478C" w14:paraId="6DE19F5E" w14:textId="77777777" w:rsidTr="00D65D1A">
        <w:tc>
          <w:tcPr>
            <w:tcW w:w="483" w:type="pct"/>
            <w:hideMark/>
          </w:tcPr>
          <w:p w14:paraId="552EBC99"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p>
        </w:tc>
        <w:tc>
          <w:tcPr>
            <w:tcW w:w="4517" w:type="pct"/>
            <w:gridSpan w:val="3"/>
            <w:vAlign w:val="center"/>
            <w:hideMark/>
          </w:tcPr>
          <w:p w14:paraId="7D06185D"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Veterinary (health) certificate for products of animal origin, reproductive products, and animal by-products and derived products not intended for human consumption – preparation and issuing:</w:t>
            </w:r>
          </w:p>
        </w:tc>
      </w:tr>
      <w:tr w:rsidR="00925811" w:rsidRPr="00B4478C" w14:paraId="36FA47EE" w14:textId="77777777" w:rsidTr="00D65D1A">
        <w:tc>
          <w:tcPr>
            <w:tcW w:w="483" w:type="pct"/>
            <w:hideMark/>
          </w:tcPr>
          <w:p w14:paraId="03ABD575"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w:t>
            </w:r>
          </w:p>
        </w:tc>
        <w:tc>
          <w:tcPr>
            <w:tcW w:w="2789" w:type="pct"/>
            <w:vAlign w:val="center"/>
            <w:hideMark/>
          </w:tcPr>
          <w:p w14:paraId="7228AA2A"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during standard working hours</w:t>
            </w:r>
          </w:p>
        </w:tc>
        <w:tc>
          <w:tcPr>
            <w:tcW w:w="889" w:type="pct"/>
            <w:vAlign w:val="center"/>
            <w:hideMark/>
          </w:tcPr>
          <w:p w14:paraId="1D150419"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consignment</w:t>
            </w:r>
          </w:p>
        </w:tc>
        <w:tc>
          <w:tcPr>
            <w:tcW w:w="839" w:type="pct"/>
            <w:vAlign w:val="center"/>
            <w:hideMark/>
          </w:tcPr>
          <w:p w14:paraId="4A4AE9DB"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31.60</w:t>
            </w:r>
          </w:p>
        </w:tc>
      </w:tr>
      <w:tr w:rsidR="00925811" w:rsidRPr="00B4478C" w14:paraId="2C53C302" w14:textId="77777777" w:rsidTr="00D65D1A">
        <w:tc>
          <w:tcPr>
            <w:tcW w:w="483" w:type="pct"/>
            <w:hideMark/>
          </w:tcPr>
          <w:p w14:paraId="3AA65957"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w:t>
            </w:r>
          </w:p>
        </w:tc>
        <w:tc>
          <w:tcPr>
            <w:tcW w:w="2789" w:type="pct"/>
            <w:vAlign w:val="center"/>
            <w:hideMark/>
          </w:tcPr>
          <w:p w14:paraId="1ABE3D51"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outside working hours on working days and on weekends</w:t>
            </w:r>
          </w:p>
        </w:tc>
        <w:tc>
          <w:tcPr>
            <w:tcW w:w="889" w:type="pct"/>
            <w:vAlign w:val="center"/>
            <w:hideMark/>
          </w:tcPr>
          <w:p w14:paraId="0F4316AF"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consignment</w:t>
            </w:r>
          </w:p>
        </w:tc>
        <w:tc>
          <w:tcPr>
            <w:tcW w:w="839" w:type="pct"/>
            <w:vAlign w:val="center"/>
            <w:hideMark/>
          </w:tcPr>
          <w:p w14:paraId="1BC9EB47"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42.46</w:t>
            </w:r>
          </w:p>
        </w:tc>
      </w:tr>
      <w:tr w:rsidR="00925811" w:rsidRPr="00B4478C" w14:paraId="5C84E3FB" w14:textId="77777777" w:rsidTr="00D65D1A">
        <w:tc>
          <w:tcPr>
            <w:tcW w:w="483" w:type="pct"/>
            <w:hideMark/>
          </w:tcPr>
          <w:p w14:paraId="246CF0C1"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w:t>
            </w:r>
          </w:p>
        </w:tc>
        <w:tc>
          <w:tcPr>
            <w:tcW w:w="2789" w:type="pct"/>
            <w:vAlign w:val="center"/>
            <w:hideMark/>
          </w:tcPr>
          <w:p w14:paraId="025CEB77"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during night hours</w:t>
            </w:r>
          </w:p>
        </w:tc>
        <w:tc>
          <w:tcPr>
            <w:tcW w:w="889" w:type="pct"/>
            <w:vAlign w:val="center"/>
            <w:hideMark/>
          </w:tcPr>
          <w:p w14:paraId="41C1F56B"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consignment</w:t>
            </w:r>
          </w:p>
        </w:tc>
        <w:tc>
          <w:tcPr>
            <w:tcW w:w="839" w:type="pct"/>
            <w:vAlign w:val="center"/>
            <w:hideMark/>
          </w:tcPr>
          <w:p w14:paraId="48F0E4C3"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47.89</w:t>
            </w:r>
          </w:p>
        </w:tc>
      </w:tr>
      <w:tr w:rsidR="00925811" w:rsidRPr="00B4478C" w14:paraId="4BAC65C6" w14:textId="77777777" w:rsidTr="00D65D1A">
        <w:tc>
          <w:tcPr>
            <w:tcW w:w="483" w:type="pct"/>
            <w:hideMark/>
          </w:tcPr>
          <w:p w14:paraId="712AF789"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p>
        </w:tc>
        <w:tc>
          <w:tcPr>
            <w:tcW w:w="4517" w:type="pct"/>
            <w:gridSpan w:val="3"/>
            <w:vAlign w:val="center"/>
            <w:hideMark/>
          </w:tcPr>
          <w:p w14:paraId="18673D6E"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Veterinary (health) certificate for animal </w:t>
            </w:r>
            <w:proofErr w:type="spellStart"/>
            <w:r>
              <w:rPr>
                <w:rFonts w:ascii="Times New Roman" w:hAnsi="Times New Roman"/>
                <w:sz w:val="24"/>
                <w:szCs w:val="24"/>
              </w:rPr>
              <w:t>feedingstuffs</w:t>
            </w:r>
            <w:proofErr w:type="spellEnd"/>
            <w:r>
              <w:rPr>
                <w:rFonts w:ascii="Times New Roman" w:hAnsi="Times New Roman"/>
                <w:sz w:val="24"/>
                <w:szCs w:val="24"/>
              </w:rPr>
              <w:t xml:space="preserve"> of animal and plant origin (according to the actual time of control per working hour) – preparation and issuing:</w:t>
            </w:r>
          </w:p>
        </w:tc>
      </w:tr>
      <w:tr w:rsidR="00925811" w:rsidRPr="00B4478C" w14:paraId="60169A09" w14:textId="77777777" w:rsidTr="00D65D1A">
        <w:tc>
          <w:tcPr>
            <w:tcW w:w="483" w:type="pct"/>
            <w:hideMark/>
          </w:tcPr>
          <w:p w14:paraId="2FC93B57"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w:t>
            </w:r>
          </w:p>
        </w:tc>
        <w:tc>
          <w:tcPr>
            <w:tcW w:w="2789" w:type="pct"/>
            <w:vAlign w:val="center"/>
            <w:hideMark/>
          </w:tcPr>
          <w:p w14:paraId="55F64D59"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during standard working hours</w:t>
            </w:r>
          </w:p>
        </w:tc>
        <w:tc>
          <w:tcPr>
            <w:tcW w:w="889" w:type="pct"/>
            <w:vAlign w:val="center"/>
            <w:hideMark/>
          </w:tcPr>
          <w:p w14:paraId="650239E1"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hour</w:t>
            </w:r>
          </w:p>
        </w:tc>
        <w:tc>
          <w:tcPr>
            <w:tcW w:w="839" w:type="pct"/>
            <w:vAlign w:val="center"/>
            <w:hideMark/>
          </w:tcPr>
          <w:p w14:paraId="217351D2"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17.60</w:t>
            </w:r>
          </w:p>
        </w:tc>
      </w:tr>
      <w:tr w:rsidR="00925811" w:rsidRPr="00B4478C" w14:paraId="5279C3DE" w14:textId="77777777" w:rsidTr="00D65D1A">
        <w:tc>
          <w:tcPr>
            <w:tcW w:w="483" w:type="pct"/>
            <w:hideMark/>
          </w:tcPr>
          <w:p w14:paraId="5E2046AD"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w:t>
            </w:r>
          </w:p>
        </w:tc>
        <w:tc>
          <w:tcPr>
            <w:tcW w:w="2789" w:type="pct"/>
            <w:vAlign w:val="center"/>
            <w:hideMark/>
          </w:tcPr>
          <w:p w14:paraId="17443AE9"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outside working hours on working days and on weekends</w:t>
            </w:r>
          </w:p>
        </w:tc>
        <w:tc>
          <w:tcPr>
            <w:tcW w:w="889" w:type="pct"/>
            <w:vAlign w:val="center"/>
            <w:hideMark/>
          </w:tcPr>
          <w:p w14:paraId="2F94AAE0"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hour</w:t>
            </w:r>
          </w:p>
        </w:tc>
        <w:tc>
          <w:tcPr>
            <w:tcW w:w="839" w:type="pct"/>
            <w:vAlign w:val="center"/>
            <w:hideMark/>
          </w:tcPr>
          <w:p w14:paraId="756C2FFC"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23.63</w:t>
            </w:r>
          </w:p>
        </w:tc>
      </w:tr>
      <w:tr w:rsidR="00925811" w:rsidRPr="00B4478C" w14:paraId="2A569F93" w14:textId="77777777" w:rsidTr="00D65D1A">
        <w:tc>
          <w:tcPr>
            <w:tcW w:w="483" w:type="pct"/>
            <w:hideMark/>
          </w:tcPr>
          <w:p w14:paraId="245BF617"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w:t>
            </w:r>
          </w:p>
        </w:tc>
        <w:tc>
          <w:tcPr>
            <w:tcW w:w="2789" w:type="pct"/>
            <w:vAlign w:val="center"/>
            <w:hideMark/>
          </w:tcPr>
          <w:p w14:paraId="76FC8D0B"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during night hours</w:t>
            </w:r>
          </w:p>
        </w:tc>
        <w:tc>
          <w:tcPr>
            <w:tcW w:w="889" w:type="pct"/>
            <w:vAlign w:val="center"/>
            <w:hideMark/>
          </w:tcPr>
          <w:p w14:paraId="51BBE425"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hour</w:t>
            </w:r>
          </w:p>
        </w:tc>
        <w:tc>
          <w:tcPr>
            <w:tcW w:w="839" w:type="pct"/>
            <w:vAlign w:val="center"/>
            <w:hideMark/>
          </w:tcPr>
          <w:p w14:paraId="302C30BD"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26.65</w:t>
            </w:r>
          </w:p>
        </w:tc>
      </w:tr>
      <w:tr w:rsidR="00925811" w:rsidRPr="00B4478C" w14:paraId="7226E2E3" w14:textId="77777777" w:rsidTr="00D65D1A">
        <w:tc>
          <w:tcPr>
            <w:tcW w:w="5000" w:type="pct"/>
            <w:gridSpan w:val="4"/>
            <w:hideMark/>
          </w:tcPr>
          <w:p w14:paraId="583486DE" w14:textId="77777777" w:rsidR="00925811" w:rsidRPr="00322292" w:rsidRDefault="00925811" w:rsidP="00542410">
            <w:pPr>
              <w:spacing w:after="0" w:line="240" w:lineRule="auto"/>
              <w:jc w:val="center"/>
              <w:rPr>
                <w:rFonts w:ascii="Times New Roman" w:eastAsia="Times New Roman" w:hAnsi="Times New Roman" w:cs="Times New Roman"/>
                <w:noProof/>
                <w:sz w:val="24"/>
                <w:szCs w:val="24"/>
              </w:rPr>
            </w:pPr>
            <w:r>
              <w:rPr>
                <w:rFonts w:ascii="Times New Roman" w:hAnsi="Times New Roman"/>
                <w:b/>
                <w:bCs/>
                <w:sz w:val="24"/>
                <w:szCs w:val="24"/>
              </w:rPr>
              <w:t>II. Preparation and issuing of a certificate of conformity, a control authorisation, and other attestations, certificates, and statements related to supervision and control</w:t>
            </w:r>
            <w:r>
              <w:rPr>
                <w:rFonts w:ascii="Times New Roman" w:hAnsi="Times New Roman"/>
                <w:sz w:val="24"/>
                <w:szCs w:val="24"/>
                <w:vertAlign w:val="superscript"/>
              </w:rPr>
              <w:t>2</w:t>
            </w:r>
          </w:p>
        </w:tc>
      </w:tr>
      <w:tr w:rsidR="00925811" w:rsidRPr="00B4478C" w14:paraId="21DC6E8B" w14:textId="77777777" w:rsidTr="00D65D1A">
        <w:tc>
          <w:tcPr>
            <w:tcW w:w="483" w:type="pct"/>
            <w:hideMark/>
          </w:tcPr>
          <w:p w14:paraId="58DB226A"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p>
        </w:tc>
        <w:tc>
          <w:tcPr>
            <w:tcW w:w="4517" w:type="pct"/>
            <w:gridSpan w:val="3"/>
            <w:vAlign w:val="center"/>
            <w:hideMark/>
          </w:tcPr>
          <w:p w14:paraId="69C41166"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Preparation and issuing of a plant-care product certificate of conformity:</w:t>
            </w:r>
          </w:p>
        </w:tc>
      </w:tr>
      <w:tr w:rsidR="00925811" w:rsidRPr="00B4478C" w14:paraId="7890D600" w14:textId="77777777" w:rsidTr="00D65D1A">
        <w:tc>
          <w:tcPr>
            <w:tcW w:w="483" w:type="pct"/>
            <w:hideMark/>
          </w:tcPr>
          <w:p w14:paraId="208980F9"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w:t>
            </w:r>
          </w:p>
        </w:tc>
        <w:tc>
          <w:tcPr>
            <w:tcW w:w="4517" w:type="pct"/>
            <w:gridSpan w:val="3"/>
            <w:vAlign w:val="center"/>
            <w:hideMark/>
          </w:tcPr>
          <w:p w14:paraId="562585F4"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grain and consignment of processed grain products without packaging:</w:t>
            </w:r>
          </w:p>
        </w:tc>
      </w:tr>
      <w:tr w:rsidR="00925811" w:rsidRPr="00B4478C" w14:paraId="0B0A5EC2" w14:textId="77777777" w:rsidTr="00D65D1A">
        <w:tc>
          <w:tcPr>
            <w:tcW w:w="483" w:type="pct"/>
            <w:hideMark/>
          </w:tcPr>
          <w:p w14:paraId="676EC192"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5.1.1.</w:t>
            </w:r>
          </w:p>
        </w:tc>
        <w:tc>
          <w:tcPr>
            <w:tcW w:w="2789" w:type="pct"/>
            <w:vAlign w:val="center"/>
            <w:hideMark/>
          </w:tcPr>
          <w:p w14:paraId="1F04FCBF"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weighing up to 60 tonnes</w:t>
            </w:r>
          </w:p>
        </w:tc>
        <w:tc>
          <w:tcPr>
            <w:tcW w:w="889" w:type="pct"/>
            <w:vAlign w:val="center"/>
            <w:hideMark/>
          </w:tcPr>
          <w:p w14:paraId="1D60E4C9"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consignment</w:t>
            </w:r>
          </w:p>
        </w:tc>
        <w:tc>
          <w:tcPr>
            <w:tcW w:w="839" w:type="pct"/>
            <w:vAlign w:val="center"/>
            <w:hideMark/>
          </w:tcPr>
          <w:p w14:paraId="2935ABBE"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19.92</w:t>
            </w:r>
          </w:p>
        </w:tc>
      </w:tr>
      <w:tr w:rsidR="00925811" w:rsidRPr="00B4478C" w14:paraId="24FF0576" w14:textId="77777777" w:rsidTr="00D65D1A">
        <w:tc>
          <w:tcPr>
            <w:tcW w:w="483" w:type="pct"/>
            <w:hideMark/>
          </w:tcPr>
          <w:p w14:paraId="27E1FDF0"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5.1.2.</w:t>
            </w:r>
          </w:p>
        </w:tc>
        <w:tc>
          <w:tcPr>
            <w:tcW w:w="2789" w:type="pct"/>
            <w:vAlign w:val="center"/>
            <w:hideMark/>
          </w:tcPr>
          <w:p w14:paraId="23D7A247"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weighing 61 to 1000 tonnes</w:t>
            </w:r>
          </w:p>
        </w:tc>
        <w:tc>
          <w:tcPr>
            <w:tcW w:w="889" w:type="pct"/>
            <w:vAlign w:val="center"/>
            <w:hideMark/>
          </w:tcPr>
          <w:p w14:paraId="22793937"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tonne</w:t>
            </w:r>
          </w:p>
        </w:tc>
        <w:tc>
          <w:tcPr>
            <w:tcW w:w="839" w:type="pct"/>
            <w:vAlign w:val="center"/>
            <w:hideMark/>
          </w:tcPr>
          <w:p w14:paraId="1F94A808"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0.33</w:t>
            </w:r>
          </w:p>
        </w:tc>
      </w:tr>
      <w:tr w:rsidR="00925811" w:rsidRPr="00B4478C" w14:paraId="58131CEA" w14:textId="77777777" w:rsidTr="00D65D1A">
        <w:tc>
          <w:tcPr>
            <w:tcW w:w="483" w:type="pct"/>
            <w:hideMark/>
          </w:tcPr>
          <w:p w14:paraId="66814F70"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5.1.3.</w:t>
            </w:r>
          </w:p>
        </w:tc>
        <w:tc>
          <w:tcPr>
            <w:tcW w:w="2789" w:type="pct"/>
            <w:vAlign w:val="center"/>
            <w:hideMark/>
          </w:tcPr>
          <w:p w14:paraId="09D17826"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weighing 1001 to 5000 tonnes</w:t>
            </w:r>
          </w:p>
        </w:tc>
        <w:tc>
          <w:tcPr>
            <w:tcW w:w="889" w:type="pct"/>
            <w:vAlign w:val="center"/>
            <w:hideMark/>
          </w:tcPr>
          <w:p w14:paraId="43FAF1F7"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tonne</w:t>
            </w:r>
          </w:p>
        </w:tc>
        <w:tc>
          <w:tcPr>
            <w:tcW w:w="839" w:type="pct"/>
            <w:vAlign w:val="center"/>
            <w:hideMark/>
          </w:tcPr>
          <w:p w14:paraId="0D21785C"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0.30</w:t>
            </w:r>
          </w:p>
        </w:tc>
      </w:tr>
      <w:tr w:rsidR="00925811" w:rsidRPr="00B4478C" w14:paraId="47712CEC" w14:textId="77777777" w:rsidTr="00D65D1A">
        <w:tc>
          <w:tcPr>
            <w:tcW w:w="483" w:type="pct"/>
            <w:hideMark/>
          </w:tcPr>
          <w:p w14:paraId="70491F63"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5.1.4.</w:t>
            </w:r>
          </w:p>
        </w:tc>
        <w:tc>
          <w:tcPr>
            <w:tcW w:w="2789" w:type="pct"/>
            <w:vAlign w:val="center"/>
            <w:hideMark/>
          </w:tcPr>
          <w:p w14:paraId="404605C3"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weighing 5001 to 10 000 tonnes</w:t>
            </w:r>
          </w:p>
        </w:tc>
        <w:tc>
          <w:tcPr>
            <w:tcW w:w="889" w:type="pct"/>
            <w:vAlign w:val="center"/>
            <w:hideMark/>
          </w:tcPr>
          <w:p w14:paraId="5957D9CA"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tonne</w:t>
            </w:r>
          </w:p>
        </w:tc>
        <w:tc>
          <w:tcPr>
            <w:tcW w:w="839" w:type="pct"/>
            <w:vAlign w:val="center"/>
            <w:hideMark/>
          </w:tcPr>
          <w:p w14:paraId="1A4AECF5"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0.23</w:t>
            </w:r>
          </w:p>
        </w:tc>
      </w:tr>
      <w:tr w:rsidR="00925811" w:rsidRPr="00B4478C" w14:paraId="4E5362D4" w14:textId="77777777" w:rsidTr="00D65D1A">
        <w:tc>
          <w:tcPr>
            <w:tcW w:w="483" w:type="pct"/>
            <w:hideMark/>
          </w:tcPr>
          <w:p w14:paraId="5BD5433B"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5.1.5.</w:t>
            </w:r>
          </w:p>
        </w:tc>
        <w:tc>
          <w:tcPr>
            <w:tcW w:w="2789" w:type="pct"/>
            <w:vAlign w:val="center"/>
            <w:hideMark/>
          </w:tcPr>
          <w:p w14:paraId="1F81250C"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a batch weighing more than 10 001 tonnes</w:t>
            </w:r>
          </w:p>
        </w:tc>
        <w:tc>
          <w:tcPr>
            <w:tcW w:w="889" w:type="pct"/>
            <w:vAlign w:val="center"/>
            <w:hideMark/>
          </w:tcPr>
          <w:p w14:paraId="38770571"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tonne</w:t>
            </w:r>
          </w:p>
        </w:tc>
        <w:tc>
          <w:tcPr>
            <w:tcW w:w="839" w:type="pct"/>
            <w:vAlign w:val="center"/>
            <w:hideMark/>
          </w:tcPr>
          <w:p w14:paraId="49188FD9"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0.20</w:t>
            </w:r>
          </w:p>
        </w:tc>
      </w:tr>
      <w:tr w:rsidR="00925811" w:rsidRPr="00B4478C" w14:paraId="49A3F28B" w14:textId="77777777" w:rsidTr="00D65D1A">
        <w:tc>
          <w:tcPr>
            <w:tcW w:w="483" w:type="pct"/>
            <w:hideMark/>
          </w:tcPr>
          <w:p w14:paraId="7003478A"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5.2.</w:t>
            </w:r>
          </w:p>
        </w:tc>
        <w:tc>
          <w:tcPr>
            <w:tcW w:w="4517" w:type="pct"/>
            <w:gridSpan w:val="3"/>
            <w:vAlign w:val="center"/>
            <w:hideMark/>
          </w:tcPr>
          <w:p w14:paraId="48DC61E2"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grain and consignment of processed grain products in packaging:</w:t>
            </w:r>
          </w:p>
        </w:tc>
      </w:tr>
      <w:tr w:rsidR="00925811" w:rsidRPr="00B4478C" w14:paraId="120C571D" w14:textId="77777777" w:rsidTr="00D65D1A">
        <w:tc>
          <w:tcPr>
            <w:tcW w:w="483" w:type="pct"/>
            <w:hideMark/>
          </w:tcPr>
          <w:p w14:paraId="319C975D"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5.2.1.</w:t>
            </w:r>
          </w:p>
        </w:tc>
        <w:tc>
          <w:tcPr>
            <w:tcW w:w="2789" w:type="pct"/>
            <w:vAlign w:val="center"/>
            <w:hideMark/>
          </w:tcPr>
          <w:p w14:paraId="5F678E98"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a batch weighing up to 60 tonnes</w:t>
            </w:r>
          </w:p>
        </w:tc>
        <w:tc>
          <w:tcPr>
            <w:tcW w:w="889" w:type="pct"/>
            <w:vAlign w:val="center"/>
            <w:hideMark/>
          </w:tcPr>
          <w:p w14:paraId="22D645D2"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consignment</w:t>
            </w:r>
          </w:p>
        </w:tc>
        <w:tc>
          <w:tcPr>
            <w:tcW w:w="839" w:type="pct"/>
            <w:vAlign w:val="center"/>
            <w:hideMark/>
          </w:tcPr>
          <w:p w14:paraId="114152A6"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24.19</w:t>
            </w:r>
          </w:p>
        </w:tc>
      </w:tr>
      <w:tr w:rsidR="00925811" w:rsidRPr="00B4478C" w14:paraId="0210647E" w14:textId="77777777" w:rsidTr="00D65D1A">
        <w:tc>
          <w:tcPr>
            <w:tcW w:w="483" w:type="pct"/>
            <w:hideMark/>
          </w:tcPr>
          <w:p w14:paraId="7E76BED6"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5.2.2.</w:t>
            </w:r>
          </w:p>
        </w:tc>
        <w:tc>
          <w:tcPr>
            <w:tcW w:w="2789" w:type="pct"/>
            <w:vAlign w:val="center"/>
            <w:hideMark/>
          </w:tcPr>
          <w:p w14:paraId="2C8406A3"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a batch weighing 61 to 1000 tonnes</w:t>
            </w:r>
          </w:p>
        </w:tc>
        <w:tc>
          <w:tcPr>
            <w:tcW w:w="889" w:type="pct"/>
            <w:vAlign w:val="center"/>
            <w:hideMark/>
          </w:tcPr>
          <w:p w14:paraId="5FFF6E75"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tonne</w:t>
            </w:r>
          </w:p>
        </w:tc>
        <w:tc>
          <w:tcPr>
            <w:tcW w:w="839" w:type="pct"/>
            <w:vAlign w:val="center"/>
            <w:hideMark/>
          </w:tcPr>
          <w:p w14:paraId="653D7723"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0.40</w:t>
            </w:r>
          </w:p>
        </w:tc>
      </w:tr>
      <w:tr w:rsidR="00925811" w:rsidRPr="00B4478C" w14:paraId="451484A0" w14:textId="77777777" w:rsidTr="00D65D1A">
        <w:tc>
          <w:tcPr>
            <w:tcW w:w="483" w:type="pct"/>
            <w:hideMark/>
          </w:tcPr>
          <w:p w14:paraId="49EBE308"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5.2.3.</w:t>
            </w:r>
          </w:p>
        </w:tc>
        <w:tc>
          <w:tcPr>
            <w:tcW w:w="2789" w:type="pct"/>
            <w:vAlign w:val="center"/>
            <w:hideMark/>
          </w:tcPr>
          <w:p w14:paraId="797178A8"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a batch weighing 1001 to 5000 tonnes</w:t>
            </w:r>
          </w:p>
        </w:tc>
        <w:tc>
          <w:tcPr>
            <w:tcW w:w="889" w:type="pct"/>
            <w:vAlign w:val="center"/>
            <w:hideMark/>
          </w:tcPr>
          <w:p w14:paraId="112EB234"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tonne</w:t>
            </w:r>
          </w:p>
        </w:tc>
        <w:tc>
          <w:tcPr>
            <w:tcW w:w="839" w:type="pct"/>
            <w:vAlign w:val="center"/>
            <w:hideMark/>
          </w:tcPr>
          <w:p w14:paraId="47774164"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0.36</w:t>
            </w:r>
          </w:p>
        </w:tc>
      </w:tr>
      <w:tr w:rsidR="00925811" w:rsidRPr="00B4478C" w14:paraId="6D2B0D03" w14:textId="77777777" w:rsidTr="00D65D1A">
        <w:tc>
          <w:tcPr>
            <w:tcW w:w="483" w:type="pct"/>
            <w:hideMark/>
          </w:tcPr>
          <w:p w14:paraId="3F30CC29"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5.2.4.</w:t>
            </w:r>
          </w:p>
        </w:tc>
        <w:tc>
          <w:tcPr>
            <w:tcW w:w="2789" w:type="pct"/>
            <w:vAlign w:val="center"/>
            <w:hideMark/>
          </w:tcPr>
          <w:p w14:paraId="4E151929"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a batch weighing 5001 to 10 000 tonnes</w:t>
            </w:r>
          </w:p>
        </w:tc>
        <w:tc>
          <w:tcPr>
            <w:tcW w:w="889" w:type="pct"/>
            <w:vAlign w:val="center"/>
            <w:hideMark/>
          </w:tcPr>
          <w:p w14:paraId="1A7312B0"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tonne</w:t>
            </w:r>
          </w:p>
        </w:tc>
        <w:tc>
          <w:tcPr>
            <w:tcW w:w="839" w:type="pct"/>
            <w:vAlign w:val="center"/>
            <w:hideMark/>
          </w:tcPr>
          <w:p w14:paraId="4BA0A6C7"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0.28</w:t>
            </w:r>
          </w:p>
        </w:tc>
      </w:tr>
      <w:tr w:rsidR="00925811" w:rsidRPr="00B4478C" w14:paraId="6E34FB4F" w14:textId="77777777" w:rsidTr="00D65D1A">
        <w:tc>
          <w:tcPr>
            <w:tcW w:w="483" w:type="pct"/>
            <w:hideMark/>
          </w:tcPr>
          <w:p w14:paraId="279F1B6F"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5.2.5.</w:t>
            </w:r>
          </w:p>
        </w:tc>
        <w:tc>
          <w:tcPr>
            <w:tcW w:w="2789" w:type="pct"/>
            <w:vAlign w:val="center"/>
            <w:hideMark/>
          </w:tcPr>
          <w:p w14:paraId="1DEC482B"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a batch weighing more than 10 001 tonnes</w:t>
            </w:r>
          </w:p>
        </w:tc>
        <w:tc>
          <w:tcPr>
            <w:tcW w:w="889" w:type="pct"/>
            <w:vAlign w:val="center"/>
            <w:hideMark/>
          </w:tcPr>
          <w:p w14:paraId="0C99611B"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tonne</w:t>
            </w:r>
          </w:p>
        </w:tc>
        <w:tc>
          <w:tcPr>
            <w:tcW w:w="839" w:type="pct"/>
            <w:vAlign w:val="center"/>
            <w:hideMark/>
          </w:tcPr>
          <w:p w14:paraId="732F0739"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0.21</w:t>
            </w:r>
          </w:p>
        </w:tc>
      </w:tr>
      <w:tr w:rsidR="00925811" w:rsidRPr="00B4478C" w14:paraId="0D2D1E51" w14:textId="77777777" w:rsidTr="00D65D1A">
        <w:tc>
          <w:tcPr>
            <w:tcW w:w="483" w:type="pct"/>
            <w:hideMark/>
          </w:tcPr>
          <w:p w14:paraId="0199EB3B"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w:t>
            </w:r>
          </w:p>
        </w:tc>
        <w:tc>
          <w:tcPr>
            <w:tcW w:w="2789" w:type="pct"/>
            <w:vAlign w:val="center"/>
            <w:hideMark/>
          </w:tcPr>
          <w:p w14:paraId="08E1EEB5"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other plant-care products</w:t>
            </w:r>
          </w:p>
        </w:tc>
        <w:tc>
          <w:tcPr>
            <w:tcW w:w="889" w:type="pct"/>
            <w:vAlign w:val="center"/>
            <w:hideMark/>
          </w:tcPr>
          <w:p w14:paraId="5E8F590A"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consignment</w:t>
            </w:r>
          </w:p>
        </w:tc>
        <w:tc>
          <w:tcPr>
            <w:tcW w:w="839" w:type="pct"/>
            <w:vAlign w:val="center"/>
            <w:hideMark/>
          </w:tcPr>
          <w:p w14:paraId="3C57BE52"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11.65</w:t>
            </w:r>
          </w:p>
        </w:tc>
      </w:tr>
      <w:tr w:rsidR="00925811" w:rsidRPr="00B4478C" w14:paraId="32DA442F" w14:textId="77777777" w:rsidTr="00D65D1A">
        <w:tc>
          <w:tcPr>
            <w:tcW w:w="483" w:type="pct"/>
            <w:hideMark/>
          </w:tcPr>
          <w:p w14:paraId="16F0CAB1"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p>
        </w:tc>
        <w:tc>
          <w:tcPr>
            <w:tcW w:w="2789" w:type="pct"/>
            <w:vAlign w:val="center"/>
            <w:hideMark/>
          </w:tcPr>
          <w:p w14:paraId="2E9CA3CC"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Preparation and issuing of a mushroom and wild berry certificate</w:t>
            </w:r>
          </w:p>
        </w:tc>
        <w:tc>
          <w:tcPr>
            <w:tcW w:w="889" w:type="pct"/>
            <w:vAlign w:val="center"/>
            <w:hideMark/>
          </w:tcPr>
          <w:p w14:paraId="4A448520"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consignment</w:t>
            </w:r>
          </w:p>
        </w:tc>
        <w:tc>
          <w:tcPr>
            <w:tcW w:w="839" w:type="pct"/>
            <w:vAlign w:val="center"/>
            <w:hideMark/>
          </w:tcPr>
          <w:p w14:paraId="41B4096C"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23.30</w:t>
            </w:r>
          </w:p>
        </w:tc>
      </w:tr>
      <w:tr w:rsidR="00925811" w:rsidRPr="00B4478C" w14:paraId="6BBF3F47" w14:textId="77777777" w:rsidTr="00D65D1A">
        <w:tc>
          <w:tcPr>
            <w:tcW w:w="483" w:type="pct"/>
            <w:hideMark/>
          </w:tcPr>
          <w:p w14:paraId="7A7691A4"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p>
        </w:tc>
        <w:tc>
          <w:tcPr>
            <w:tcW w:w="4517" w:type="pct"/>
            <w:gridSpan w:val="3"/>
            <w:vAlign w:val="center"/>
            <w:hideMark/>
          </w:tcPr>
          <w:p w14:paraId="31BE473A"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Preparation of a certificate of conformity or a control authorisation for the compliance of imported or exported fresh fruit and vegetables with the trade standards specified in Parts A and B of Annex I to Commission Implementing Regulation (EU) No 543/2011 of 7 June 2011 laying down detailed rules for the application of Council Regulation (EC) No 1234/2007 in respect of the fruit and vegetables and processed fruit and vegetables sectors (hereinafter – Regulation No 543/2011), and issuing thereof for a consignment:</w:t>
            </w:r>
          </w:p>
        </w:tc>
      </w:tr>
      <w:tr w:rsidR="00925811" w:rsidRPr="00B4478C" w14:paraId="4550ABF7" w14:textId="77777777" w:rsidTr="00D65D1A">
        <w:tc>
          <w:tcPr>
            <w:tcW w:w="483" w:type="pct"/>
            <w:hideMark/>
          </w:tcPr>
          <w:p w14:paraId="22EB8460"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7.1.</w:t>
            </w:r>
          </w:p>
        </w:tc>
        <w:tc>
          <w:tcPr>
            <w:tcW w:w="2789" w:type="pct"/>
            <w:vAlign w:val="center"/>
            <w:hideMark/>
          </w:tcPr>
          <w:p w14:paraId="40421AD6"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weighing up to 1000 kg (per cargo)</w:t>
            </w:r>
          </w:p>
        </w:tc>
        <w:tc>
          <w:tcPr>
            <w:tcW w:w="889" w:type="pct"/>
            <w:vAlign w:val="center"/>
            <w:hideMark/>
          </w:tcPr>
          <w:p w14:paraId="430C53EA"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consignment</w:t>
            </w:r>
          </w:p>
        </w:tc>
        <w:tc>
          <w:tcPr>
            <w:tcW w:w="839" w:type="pct"/>
            <w:vAlign w:val="center"/>
            <w:hideMark/>
          </w:tcPr>
          <w:p w14:paraId="4AFC1F7C"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11.65</w:t>
            </w:r>
          </w:p>
        </w:tc>
      </w:tr>
      <w:tr w:rsidR="00925811" w:rsidRPr="00B4478C" w14:paraId="7F71927D" w14:textId="77777777" w:rsidTr="00D65D1A">
        <w:tc>
          <w:tcPr>
            <w:tcW w:w="483" w:type="pct"/>
            <w:hideMark/>
          </w:tcPr>
          <w:p w14:paraId="42E20D5B"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7.2.</w:t>
            </w:r>
          </w:p>
        </w:tc>
        <w:tc>
          <w:tcPr>
            <w:tcW w:w="2789" w:type="pct"/>
            <w:vAlign w:val="center"/>
            <w:hideMark/>
          </w:tcPr>
          <w:p w14:paraId="752721BD"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weighing more than 1001 kg (for every subsequent 1000 kg over the first 1000 kg)</w:t>
            </w:r>
          </w:p>
        </w:tc>
        <w:tc>
          <w:tcPr>
            <w:tcW w:w="889" w:type="pct"/>
            <w:vAlign w:val="center"/>
            <w:hideMark/>
          </w:tcPr>
          <w:p w14:paraId="79464D03"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 kg</w:t>
            </w:r>
          </w:p>
        </w:tc>
        <w:tc>
          <w:tcPr>
            <w:tcW w:w="839" w:type="pct"/>
            <w:vAlign w:val="center"/>
            <w:hideMark/>
          </w:tcPr>
          <w:p w14:paraId="190567F3"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0.90</w:t>
            </w:r>
          </w:p>
        </w:tc>
      </w:tr>
      <w:tr w:rsidR="00925811" w:rsidRPr="00B4478C" w14:paraId="760F69BA" w14:textId="77777777" w:rsidTr="00D65D1A">
        <w:tc>
          <w:tcPr>
            <w:tcW w:w="483" w:type="pct"/>
            <w:hideMark/>
          </w:tcPr>
          <w:p w14:paraId="430DD4F9"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p>
        </w:tc>
        <w:tc>
          <w:tcPr>
            <w:tcW w:w="4517" w:type="pct"/>
            <w:gridSpan w:val="3"/>
            <w:vAlign w:val="center"/>
            <w:hideMark/>
          </w:tcPr>
          <w:p w14:paraId="04B02F33"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Preparation of a control authorisation for a repeat conformity assessment of fresh fruit and vegetables with the trade standards specified in Parts A and B of Annex I to Regulation No 543/2011 (on the non-conforming consignment), and issuing thereof for a consignment weighing:</w:t>
            </w:r>
          </w:p>
        </w:tc>
      </w:tr>
      <w:tr w:rsidR="00925811" w:rsidRPr="00B4478C" w14:paraId="2C669FBA" w14:textId="77777777" w:rsidTr="00D65D1A">
        <w:tc>
          <w:tcPr>
            <w:tcW w:w="483" w:type="pct"/>
            <w:hideMark/>
          </w:tcPr>
          <w:p w14:paraId="4857F93C"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w:t>
            </w:r>
          </w:p>
        </w:tc>
        <w:tc>
          <w:tcPr>
            <w:tcW w:w="2789" w:type="pct"/>
            <w:vAlign w:val="center"/>
            <w:hideMark/>
          </w:tcPr>
          <w:p w14:paraId="72014597"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up to 100 kg</w:t>
            </w:r>
          </w:p>
        </w:tc>
        <w:tc>
          <w:tcPr>
            <w:tcW w:w="889" w:type="pct"/>
            <w:vAlign w:val="center"/>
            <w:hideMark/>
          </w:tcPr>
          <w:p w14:paraId="35D7A70B"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consignment</w:t>
            </w:r>
          </w:p>
        </w:tc>
        <w:tc>
          <w:tcPr>
            <w:tcW w:w="839" w:type="pct"/>
            <w:vAlign w:val="center"/>
            <w:hideMark/>
          </w:tcPr>
          <w:p w14:paraId="2D302E22"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17.40</w:t>
            </w:r>
          </w:p>
        </w:tc>
      </w:tr>
      <w:tr w:rsidR="00925811" w:rsidRPr="00B4478C" w14:paraId="29141DF1" w14:textId="77777777" w:rsidTr="00D65D1A">
        <w:tc>
          <w:tcPr>
            <w:tcW w:w="483" w:type="pct"/>
            <w:hideMark/>
          </w:tcPr>
          <w:p w14:paraId="780A6015"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8.2.</w:t>
            </w:r>
          </w:p>
        </w:tc>
        <w:tc>
          <w:tcPr>
            <w:tcW w:w="2789" w:type="pct"/>
            <w:vAlign w:val="center"/>
            <w:hideMark/>
          </w:tcPr>
          <w:p w14:paraId="41150AB4"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101 to 1000 kg</w:t>
            </w:r>
          </w:p>
        </w:tc>
        <w:tc>
          <w:tcPr>
            <w:tcW w:w="889" w:type="pct"/>
            <w:vAlign w:val="center"/>
            <w:hideMark/>
          </w:tcPr>
          <w:p w14:paraId="5F4865A5"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consignment</w:t>
            </w:r>
          </w:p>
        </w:tc>
        <w:tc>
          <w:tcPr>
            <w:tcW w:w="839" w:type="pct"/>
            <w:vAlign w:val="center"/>
            <w:hideMark/>
          </w:tcPr>
          <w:p w14:paraId="77704501"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26.20</w:t>
            </w:r>
          </w:p>
        </w:tc>
      </w:tr>
      <w:tr w:rsidR="00925811" w:rsidRPr="00B4478C" w14:paraId="2176377B" w14:textId="77777777" w:rsidTr="00D65D1A">
        <w:tc>
          <w:tcPr>
            <w:tcW w:w="483" w:type="pct"/>
            <w:hideMark/>
          </w:tcPr>
          <w:p w14:paraId="03CD73A8"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8.3.</w:t>
            </w:r>
          </w:p>
        </w:tc>
        <w:tc>
          <w:tcPr>
            <w:tcW w:w="2789" w:type="pct"/>
            <w:vAlign w:val="center"/>
            <w:hideMark/>
          </w:tcPr>
          <w:p w14:paraId="7BDAA3FB"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1001 to 10 000 kg</w:t>
            </w:r>
          </w:p>
        </w:tc>
        <w:tc>
          <w:tcPr>
            <w:tcW w:w="889" w:type="pct"/>
            <w:vAlign w:val="center"/>
            <w:hideMark/>
          </w:tcPr>
          <w:p w14:paraId="0DD1DDFB"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consignment</w:t>
            </w:r>
          </w:p>
        </w:tc>
        <w:tc>
          <w:tcPr>
            <w:tcW w:w="839" w:type="pct"/>
            <w:vAlign w:val="center"/>
            <w:hideMark/>
          </w:tcPr>
          <w:p w14:paraId="473D9B28"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34.90</w:t>
            </w:r>
          </w:p>
        </w:tc>
      </w:tr>
      <w:tr w:rsidR="00925811" w:rsidRPr="00B4478C" w14:paraId="4C1C5CFD" w14:textId="77777777" w:rsidTr="00D65D1A">
        <w:tc>
          <w:tcPr>
            <w:tcW w:w="483" w:type="pct"/>
            <w:hideMark/>
          </w:tcPr>
          <w:p w14:paraId="4F3B3D61"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8.4.</w:t>
            </w:r>
          </w:p>
        </w:tc>
        <w:tc>
          <w:tcPr>
            <w:tcW w:w="2789" w:type="pct"/>
            <w:vAlign w:val="center"/>
            <w:hideMark/>
          </w:tcPr>
          <w:p w14:paraId="2EAE87F5"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10 001 to 25 000 kg</w:t>
            </w:r>
          </w:p>
        </w:tc>
        <w:tc>
          <w:tcPr>
            <w:tcW w:w="889" w:type="pct"/>
            <w:vAlign w:val="center"/>
            <w:hideMark/>
          </w:tcPr>
          <w:p w14:paraId="78A2940C"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consignment</w:t>
            </w:r>
          </w:p>
        </w:tc>
        <w:tc>
          <w:tcPr>
            <w:tcW w:w="839" w:type="pct"/>
            <w:vAlign w:val="center"/>
            <w:hideMark/>
          </w:tcPr>
          <w:p w14:paraId="10168C98"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43.60</w:t>
            </w:r>
          </w:p>
        </w:tc>
      </w:tr>
      <w:tr w:rsidR="00925811" w:rsidRPr="00B4478C" w14:paraId="72134DD3" w14:textId="77777777" w:rsidTr="00D65D1A">
        <w:tc>
          <w:tcPr>
            <w:tcW w:w="483" w:type="pct"/>
            <w:hideMark/>
          </w:tcPr>
          <w:p w14:paraId="77283178"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8.5.</w:t>
            </w:r>
          </w:p>
        </w:tc>
        <w:tc>
          <w:tcPr>
            <w:tcW w:w="2789" w:type="pct"/>
            <w:vAlign w:val="center"/>
            <w:hideMark/>
          </w:tcPr>
          <w:p w14:paraId="5BFEC772"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25 001 kg and more</w:t>
            </w:r>
          </w:p>
        </w:tc>
        <w:tc>
          <w:tcPr>
            <w:tcW w:w="889" w:type="pct"/>
            <w:vAlign w:val="center"/>
            <w:hideMark/>
          </w:tcPr>
          <w:p w14:paraId="58364E2F"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consignment</w:t>
            </w:r>
          </w:p>
        </w:tc>
        <w:tc>
          <w:tcPr>
            <w:tcW w:w="839" w:type="pct"/>
            <w:vAlign w:val="center"/>
            <w:hideMark/>
          </w:tcPr>
          <w:p w14:paraId="36623EE3"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52.30</w:t>
            </w:r>
          </w:p>
        </w:tc>
      </w:tr>
      <w:tr w:rsidR="00925811" w:rsidRPr="00B4478C" w14:paraId="60BF51B0" w14:textId="77777777" w:rsidTr="00D65D1A">
        <w:tc>
          <w:tcPr>
            <w:tcW w:w="483" w:type="pct"/>
            <w:hideMark/>
          </w:tcPr>
          <w:p w14:paraId="699D7CCE"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w:t>
            </w:r>
          </w:p>
        </w:tc>
        <w:tc>
          <w:tcPr>
            <w:tcW w:w="2789" w:type="pct"/>
            <w:vAlign w:val="center"/>
            <w:hideMark/>
          </w:tcPr>
          <w:p w14:paraId="59C9CD11"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Preparation of a certificate of conformity and a special certificate for agricultural and processed agricultural products that are eligible for export refunds (according to the actual costs of control per working hour), and issuing thereof</w:t>
            </w:r>
          </w:p>
        </w:tc>
        <w:tc>
          <w:tcPr>
            <w:tcW w:w="889" w:type="pct"/>
            <w:vAlign w:val="center"/>
            <w:hideMark/>
          </w:tcPr>
          <w:p w14:paraId="2DCCE409"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hour</w:t>
            </w:r>
          </w:p>
        </w:tc>
        <w:tc>
          <w:tcPr>
            <w:tcW w:w="839" w:type="pct"/>
            <w:vAlign w:val="center"/>
            <w:hideMark/>
          </w:tcPr>
          <w:p w14:paraId="28550576"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17.60</w:t>
            </w:r>
          </w:p>
        </w:tc>
      </w:tr>
      <w:tr w:rsidR="00925811" w:rsidRPr="00B4478C" w14:paraId="4348DE70" w14:textId="77777777" w:rsidTr="00D65D1A">
        <w:tc>
          <w:tcPr>
            <w:tcW w:w="483" w:type="pct"/>
            <w:hideMark/>
          </w:tcPr>
          <w:p w14:paraId="26ADB444"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w:t>
            </w:r>
          </w:p>
        </w:tc>
        <w:tc>
          <w:tcPr>
            <w:tcW w:w="4517" w:type="pct"/>
            <w:gridSpan w:val="3"/>
            <w:vAlign w:val="center"/>
            <w:hideMark/>
          </w:tcPr>
          <w:p w14:paraId="70E95AAF"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Preparation and issuing of an attestation or a certificate related to control and supervision, including intervention measures (per working hour):</w:t>
            </w:r>
          </w:p>
        </w:tc>
      </w:tr>
      <w:tr w:rsidR="00925811" w:rsidRPr="00B4478C" w14:paraId="2CCCB269" w14:textId="77777777" w:rsidTr="00D65D1A">
        <w:tc>
          <w:tcPr>
            <w:tcW w:w="483" w:type="pct"/>
            <w:hideMark/>
          </w:tcPr>
          <w:p w14:paraId="5D8A5A0F"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10.1.</w:t>
            </w:r>
          </w:p>
        </w:tc>
        <w:tc>
          <w:tcPr>
            <w:tcW w:w="2789" w:type="pct"/>
            <w:vAlign w:val="center"/>
            <w:hideMark/>
          </w:tcPr>
          <w:p w14:paraId="1FADD674"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during standard working hours</w:t>
            </w:r>
          </w:p>
        </w:tc>
        <w:tc>
          <w:tcPr>
            <w:tcW w:w="889" w:type="pct"/>
            <w:vAlign w:val="center"/>
            <w:hideMark/>
          </w:tcPr>
          <w:p w14:paraId="6B08F448"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hour</w:t>
            </w:r>
          </w:p>
        </w:tc>
        <w:tc>
          <w:tcPr>
            <w:tcW w:w="839" w:type="pct"/>
            <w:vAlign w:val="center"/>
            <w:hideMark/>
          </w:tcPr>
          <w:p w14:paraId="51906DAF"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17.60</w:t>
            </w:r>
          </w:p>
        </w:tc>
      </w:tr>
      <w:tr w:rsidR="00925811" w:rsidRPr="00B4478C" w14:paraId="5F7653A7" w14:textId="77777777" w:rsidTr="00D65D1A">
        <w:tc>
          <w:tcPr>
            <w:tcW w:w="483" w:type="pct"/>
            <w:hideMark/>
          </w:tcPr>
          <w:p w14:paraId="43E525D5"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10.2.</w:t>
            </w:r>
          </w:p>
        </w:tc>
        <w:tc>
          <w:tcPr>
            <w:tcW w:w="2789" w:type="pct"/>
            <w:vAlign w:val="center"/>
            <w:hideMark/>
          </w:tcPr>
          <w:p w14:paraId="48E9455A"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outside working hours on working days and on weekends</w:t>
            </w:r>
          </w:p>
        </w:tc>
        <w:tc>
          <w:tcPr>
            <w:tcW w:w="889" w:type="pct"/>
            <w:vAlign w:val="center"/>
            <w:hideMark/>
          </w:tcPr>
          <w:p w14:paraId="381679E4"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hour</w:t>
            </w:r>
          </w:p>
        </w:tc>
        <w:tc>
          <w:tcPr>
            <w:tcW w:w="839" w:type="pct"/>
            <w:vAlign w:val="center"/>
            <w:hideMark/>
          </w:tcPr>
          <w:p w14:paraId="514F04C1"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23.63</w:t>
            </w:r>
          </w:p>
        </w:tc>
      </w:tr>
      <w:tr w:rsidR="00925811" w:rsidRPr="00B4478C" w14:paraId="693A70CD" w14:textId="77777777" w:rsidTr="00D65D1A">
        <w:tc>
          <w:tcPr>
            <w:tcW w:w="483" w:type="pct"/>
            <w:hideMark/>
          </w:tcPr>
          <w:p w14:paraId="59740AF4"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10.3.</w:t>
            </w:r>
          </w:p>
        </w:tc>
        <w:tc>
          <w:tcPr>
            <w:tcW w:w="2789" w:type="pct"/>
            <w:vAlign w:val="center"/>
            <w:hideMark/>
          </w:tcPr>
          <w:p w14:paraId="53D511F3"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during night hours</w:t>
            </w:r>
          </w:p>
        </w:tc>
        <w:tc>
          <w:tcPr>
            <w:tcW w:w="889" w:type="pct"/>
            <w:vAlign w:val="center"/>
            <w:hideMark/>
          </w:tcPr>
          <w:p w14:paraId="301E72EA"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hour</w:t>
            </w:r>
          </w:p>
        </w:tc>
        <w:tc>
          <w:tcPr>
            <w:tcW w:w="839" w:type="pct"/>
            <w:vAlign w:val="center"/>
            <w:hideMark/>
          </w:tcPr>
          <w:p w14:paraId="1B2B5A78"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26.65</w:t>
            </w:r>
          </w:p>
        </w:tc>
      </w:tr>
      <w:tr w:rsidR="00925811" w:rsidRPr="00B4478C" w14:paraId="1B426552" w14:textId="77777777" w:rsidTr="00D65D1A">
        <w:tc>
          <w:tcPr>
            <w:tcW w:w="483" w:type="pct"/>
            <w:hideMark/>
          </w:tcPr>
          <w:p w14:paraId="0206660E"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w:t>
            </w:r>
          </w:p>
        </w:tc>
        <w:tc>
          <w:tcPr>
            <w:tcW w:w="2789" w:type="pct"/>
            <w:vAlign w:val="center"/>
            <w:hideMark/>
          </w:tcPr>
          <w:p w14:paraId="4A85EB0C"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Preparation and issuing of an attestation or a certificate related to border control of animals and goods, or approval of an extract from the certificate</w:t>
            </w:r>
          </w:p>
        </w:tc>
        <w:tc>
          <w:tcPr>
            <w:tcW w:w="889" w:type="pct"/>
            <w:vAlign w:val="center"/>
            <w:hideMark/>
          </w:tcPr>
          <w:p w14:paraId="0E96FB8A"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consignment</w:t>
            </w:r>
          </w:p>
        </w:tc>
        <w:tc>
          <w:tcPr>
            <w:tcW w:w="839" w:type="pct"/>
            <w:vAlign w:val="center"/>
            <w:hideMark/>
          </w:tcPr>
          <w:p w14:paraId="513C8EE2"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23.30</w:t>
            </w:r>
          </w:p>
        </w:tc>
      </w:tr>
      <w:tr w:rsidR="00925811" w:rsidRPr="00B4478C" w14:paraId="326AA3EE" w14:textId="77777777" w:rsidTr="00D65D1A">
        <w:tc>
          <w:tcPr>
            <w:tcW w:w="483" w:type="pct"/>
            <w:hideMark/>
          </w:tcPr>
          <w:p w14:paraId="5D35BFDF"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w:t>
            </w:r>
          </w:p>
        </w:tc>
        <w:tc>
          <w:tcPr>
            <w:tcW w:w="2789" w:type="pct"/>
            <w:vAlign w:val="center"/>
            <w:hideMark/>
          </w:tcPr>
          <w:p w14:paraId="720EB9FB"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Preparation and issuing of various attestations, certificates, extracts from an inspection protocol, and statements related to supervision and control (if no special inspection of the facility under </w:t>
            </w:r>
            <w:r>
              <w:rPr>
                <w:rFonts w:ascii="Times New Roman" w:hAnsi="Times New Roman"/>
                <w:sz w:val="24"/>
                <w:szCs w:val="24"/>
              </w:rPr>
              <w:lastRenderedPageBreak/>
              <w:t>supervision or other activities (laboratory tests) are necessary)</w:t>
            </w:r>
          </w:p>
        </w:tc>
        <w:tc>
          <w:tcPr>
            <w:tcW w:w="889" w:type="pct"/>
            <w:vAlign w:val="center"/>
            <w:hideMark/>
          </w:tcPr>
          <w:p w14:paraId="3A01C892"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document</w:t>
            </w:r>
          </w:p>
        </w:tc>
        <w:tc>
          <w:tcPr>
            <w:tcW w:w="839" w:type="pct"/>
            <w:vAlign w:val="center"/>
            <w:hideMark/>
          </w:tcPr>
          <w:p w14:paraId="71786293"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2.95</w:t>
            </w:r>
          </w:p>
        </w:tc>
      </w:tr>
      <w:tr w:rsidR="00925811" w:rsidRPr="00B4478C" w14:paraId="190E70ED" w14:textId="77777777" w:rsidTr="00D65D1A">
        <w:tc>
          <w:tcPr>
            <w:tcW w:w="5000" w:type="pct"/>
            <w:gridSpan w:val="4"/>
            <w:hideMark/>
          </w:tcPr>
          <w:p w14:paraId="401FA51F" w14:textId="77777777" w:rsidR="00925811" w:rsidRPr="00322292" w:rsidRDefault="00925811" w:rsidP="0054241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Assessment (inspection) and recognition of a facility under supervision specified in laws and regulations and approval of a control authority (in the food and veterinary field)</w:t>
            </w:r>
          </w:p>
        </w:tc>
      </w:tr>
      <w:tr w:rsidR="00925811" w:rsidRPr="00B4478C" w14:paraId="5CBF2E56" w14:textId="77777777" w:rsidTr="00D65D1A">
        <w:tc>
          <w:tcPr>
            <w:tcW w:w="483" w:type="pct"/>
            <w:hideMark/>
          </w:tcPr>
          <w:p w14:paraId="5A0F05B1"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w:t>
            </w:r>
          </w:p>
        </w:tc>
        <w:tc>
          <w:tcPr>
            <w:tcW w:w="4517" w:type="pct"/>
            <w:gridSpan w:val="3"/>
            <w:vAlign w:val="center"/>
            <w:hideMark/>
          </w:tcPr>
          <w:p w14:paraId="0D5A5017"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Preparation and issuing of an authorisation of recognition or approval:</w:t>
            </w:r>
          </w:p>
        </w:tc>
      </w:tr>
      <w:tr w:rsidR="00925811" w:rsidRPr="00B4478C" w14:paraId="09BD148E" w14:textId="77777777" w:rsidTr="00D65D1A">
        <w:tc>
          <w:tcPr>
            <w:tcW w:w="483" w:type="pct"/>
            <w:hideMark/>
          </w:tcPr>
          <w:p w14:paraId="2D618AFC"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13.1.</w:t>
            </w:r>
          </w:p>
        </w:tc>
        <w:tc>
          <w:tcPr>
            <w:tcW w:w="2789" w:type="pct"/>
            <w:vAlign w:val="center"/>
            <w:hideMark/>
          </w:tcPr>
          <w:p w14:paraId="121DB50D"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entry and updating of information in databases</w:t>
            </w:r>
          </w:p>
        </w:tc>
        <w:tc>
          <w:tcPr>
            <w:tcW w:w="889" w:type="pct"/>
            <w:vAlign w:val="center"/>
            <w:hideMark/>
          </w:tcPr>
          <w:p w14:paraId="18B75C7D"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entirety of information</w:t>
            </w:r>
          </w:p>
        </w:tc>
        <w:tc>
          <w:tcPr>
            <w:tcW w:w="839" w:type="pct"/>
            <w:vAlign w:val="center"/>
            <w:hideMark/>
          </w:tcPr>
          <w:p w14:paraId="4D63D3B1"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9.96</w:t>
            </w:r>
          </w:p>
        </w:tc>
      </w:tr>
      <w:tr w:rsidR="00925811" w:rsidRPr="00B4478C" w14:paraId="5092C996" w14:textId="77777777" w:rsidTr="00D65D1A">
        <w:tc>
          <w:tcPr>
            <w:tcW w:w="483" w:type="pct"/>
            <w:hideMark/>
          </w:tcPr>
          <w:p w14:paraId="35CA4A9A"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13.2.</w:t>
            </w:r>
          </w:p>
        </w:tc>
        <w:tc>
          <w:tcPr>
            <w:tcW w:w="2789" w:type="pct"/>
            <w:vAlign w:val="center"/>
            <w:hideMark/>
          </w:tcPr>
          <w:p w14:paraId="2C9CC692"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preparation and issuing of an authorisation</w:t>
            </w:r>
          </w:p>
        </w:tc>
        <w:tc>
          <w:tcPr>
            <w:tcW w:w="889" w:type="pct"/>
            <w:vAlign w:val="center"/>
            <w:hideMark/>
          </w:tcPr>
          <w:p w14:paraId="157A939A"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authorisation</w:t>
            </w:r>
          </w:p>
        </w:tc>
        <w:tc>
          <w:tcPr>
            <w:tcW w:w="839" w:type="pct"/>
            <w:vAlign w:val="center"/>
            <w:hideMark/>
          </w:tcPr>
          <w:p w14:paraId="1A7D3624"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2.50</w:t>
            </w:r>
          </w:p>
        </w:tc>
      </w:tr>
      <w:tr w:rsidR="00925811" w:rsidRPr="00B4478C" w14:paraId="6C6B4FE0" w14:textId="77777777" w:rsidTr="00D65D1A">
        <w:tc>
          <w:tcPr>
            <w:tcW w:w="483" w:type="pct"/>
            <w:hideMark/>
          </w:tcPr>
          <w:p w14:paraId="2A4C5669"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w:t>
            </w:r>
          </w:p>
        </w:tc>
        <w:tc>
          <w:tcPr>
            <w:tcW w:w="4517" w:type="pct"/>
            <w:gridSpan w:val="3"/>
            <w:vAlign w:val="center"/>
            <w:hideMark/>
          </w:tcPr>
          <w:p w14:paraId="4D9BC898"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Making of variations in an authorisation of recognition or an authorisation of approval of a control authority:</w:t>
            </w:r>
          </w:p>
        </w:tc>
      </w:tr>
      <w:tr w:rsidR="00925811" w:rsidRPr="00B4478C" w14:paraId="2B741E79" w14:textId="77777777" w:rsidTr="00D65D1A">
        <w:tc>
          <w:tcPr>
            <w:tcW w:w="483" w:type="pct"/>
            <w:hideMark/>
          </w:tcPr>
          <w:p w14:paraId="6BE42A5A"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14.1.</w:t>
            </w:r>
          </w:p>
        </w:tc>
        <w:tc>
          <w:tcPr>
            <w:tcW w:w="2789" w:type="pct"/>
            <w:vAlign w:val="center"/>
            <w:hideMark/>
          </w:tcPr>
          <w:p w14:paraId="2B39A0C7"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entry and updating of information in databases</w:t>
            </w:r>
          </w:p>
        </w:tc>
        <w:tc>
          <w:tcPr>
            <w:tcW w:w="889" w:type="pct"/>
            <w:vAlign w:val="center"/>
            <w:hideMark/>
          </w:tcPr>
          <w:p w14:paraId="5CD9C34A"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entirety of information</w:t>
            </w:r>
          </w:p>
        </w:tc>
        <w:tc>
          <w:tcPr>
            <w:tcW w:w="839" w:type="pct"/>
            <w:vAlign w:val="center"/>
            <w:hideMark/>
          </w:tcPr>
          <w:p w14:paraId="2925D549"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5.69</w:t>
            </w:r>
          </w:p>
        </w:tc>
      </w:tr>
      <w:tr w:rsidR="00925811" w:rsidRPr="00B4478C" w14:paraId="1792B546" w14:textId="77777777" w:rsidTr="00D65D1A">
        <w:tc>
          <w:tcPr>
            <w:tcW w:w="483" w:type="pct"/>
            <w:hideMark/>
          </w:tcPr>
          <w:p w14:paraId="20C1D057"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14.2.</w:t>
            </w:r>
          </w:p>
        </w:tc>
        <w:tc>
          <w:tcPr>
            <w:tcW w:w="2789" w:type="pct"/>
            <w:vAlign w:val="center"/>
            <w:hideMark/>
          </w:tcPr>
          <w:p w14:paraId="46625EEA"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preparation and issuing of an authorisation</w:t>
            </w:r>
          </w:p>
        </w:tc>
        <w:tc>
          <w:tcPr>
            <w:tcW w:w="889" w:type="pct"/>
            <w:vAlign w:val="center"/>
            <w:hideMark/>
          </w:tcPr>
          <w:p w14:paraId="46E01185"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authorisation</w:t>
            </w:r>
          </w:p>
        </w:tc>
        <w:tc>
          <w:tcPr>
            <w:tcW w:w="839" w:type="pct"/>
            <w:vAlign w:val="center"/>
            <w:hideMark/>
          </w:tcPr>
          <w:p w14:paraId="1D0D0558"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2.50</w:t>
            </w:r>
          </w:p>
        </w:tc>
      </w:tr>
      <w:tr w:rsidR="00925811" w:rsidRPr="00B4478C" w14:paraId="20919A84" w14:textId="77777777" w:rsidTr="00D65D1A">
        <w:tc>
          <w:tcPr>
            <w:tcW w:w="483" w:type="pct"/>
            <w:hideMark/>
          </w:tcPr>
          <w:p w14:paraId="7240E9A9"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w:t>
            </w:r>
          </w:p>
        </w:tc>
        <w:tc>
          <w:tcPr>
            <w:tcW w:w="2789" w:type="pct"/>
            <w:vAlign w:val="center"/>
            <w:hideMark/>
          </w:tcPr>
          <w:p w14:paraId="3F50F12E"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Costs of one working hour of the inspector for an assessment (inspection) before recognition, registration or before approval of a control authority (in the food and veterinary field), and for a repeat assessment (inspection) if a non-compliance is found</w:t>
            </w:r>
          </w:p>
        </w:tc>
        <w:tc>
          <w:tcPr>
            <w:tcW w:w="889" w:type="pct"/>
            <w:vAlign w:val="center"/>
            <w:hideMark/>
          </w:tcPr>
          <w:p w14:paraId="1F41440F"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hour</w:t>
            </w:r>
          </w:p>
        </w:tc>
        <w:tc>
          <w:tcPr>
            <w:tcW w:w="839" w:type="pct"/>
            <w:vAlign w:val="center"/>
            <w:hideMark/>
          </w:tcPr>
          <w:p w14:paraId="25DCBED4"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17.60</w:t>
            </w:r>
          </w:p>
        </w:tc>
      </w:tr>
      <w:tr w:rsidR="00925811" w:rsidRPr="00B4478C" w14:paraId="19FC56AA" w14:textId="77777777" w:rsidTr="00D65D1A">
        <w:tc>
          <w:tcPr>
            <w:tcW w:w="483" w:type="pct"/>
            <w:hideMark/>
          </w:tcPr>
          <w:p w14:paraId="0CE18915"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w:t>
            </w:r>
          </w:p>
        </w:tc>
        <w:tc>
          <w:tcPr>
            <w:tcW w:w="2789" w:type="pct"/>
            <w:vAlign w:val="center"/>
            <w:hideMark/>
          </w:tcPr>
          <w:p w14:paraId="435496E9"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Preparation and issuing of a marketing authorisation</w:t>
            </w:r>
          </w:p>
        </w:tc>
        <w:tc>
          <w:tcPr>
            <w:tcW w:w="889" w:type="pct"/>
            <w:vAlign w:val="center"/>
            <w:hideMark/>
          </w:tcPr>
          <w:p w14:paraId="1F2E4FE6"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authorisation</w:t>
            </w:r>
          </w:p>
        </w:tc>
        <w:tc>
          <w:tcPr>
            <w:tcW w:w="839" w:type="pct"/>
            <w:vAlign w:val="center"/>
            <w:hideMark/>
          </w:tcPr>
          <w:p w14:paraId="4EBBE992"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2.50</w:t>
            </w:r>
          </w:p>
        </w:tc>
      </w:tr>
      <w:tr w:rsidR="00925811" w:rsidRPr="00B4478C" w14:paraId="46EEF412" w14:textId="77777777" w:rsidTr="00D65D1A">
        <w:tc>
          <w:tcPr>
            <w:tcW w:w="483" w:type="pct"/>
            <w:hideMark/>
          </w:tcPr>
          <w:p w14:paraId="00957C52"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w:t>
            </w:r>
          </w:p>
        </w:tc>
        <w:tc>
          <w:tcPr>
            <w:tcW w:w="2789" w:type="pct"/>
            <w:vAlign w:val="center"/>
            <w:hideMark/>
          </w:tcPr>
          <w:p w14:paraId="01CF10FD"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Costs of one working hour (not including lodging costs) of the inspector (expert) for inspecting an establishment (object) or documents for the receipt of various attestations or for lifting restrictions, and also for taking of samples (upon a written request by the client)</w:t>
            </w:r>
          </w:p>
        </w:tc>
        <w:tc>
          <w:tcPr>
            <w:tcW w:w="889" w:type="pct"/>
            <w:vAlign w:val="center"/>
            <w:hideMark/>
          </w:tcPr>
          <w:p w14:paraId="7FCB5A0D"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hour</w:t>
            </w:r>
          </w:p>
        </w:tc>
        <w:tc>
          <w:tcPr>
            <w:tcW w:w="839" w:type="pct"/>
            <w:vAlign w:val="center"/>
            <w:hideMark/>
          </w:tcPr>
          <w:p w14:paraId="374AAD81"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17.60</w:t>
            </w:r>
          </w:p>
        </w:tc>
      </w:tr>
      <w:tr w:rsidR="00925811" w:rsidRPr="00B4478C" w14:paraId="1D7699FA" w14:textId="77777777" w:rsidTr="00D65D1A">
        <w:tc>
          <w:tcPr>
            <w:tcW w:w="483" w:type="pct"/>
            <w:hideMark/>
          </w:tcPr>
          <w:p w14:paraId="581637F2"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w:t>
            </w:r>
          </w:p>
        </w:tc>
        <w:tc>
          <w:tcPr>
            <w:tcW w:w="2789" w:type="pct"/>
            <w:vAlign w:val="center"/>
            <w:hideMark/>
          </w:tcPr>
          <w:p w14:paraId="676D1DD9"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Recognition of an establishment for export to third countries</w:t>
            </w:r>
          </w:p>
        </w:tc>
        <w:tc>
          <w:tcPr>
            <w:tcW w:w="1728" w:type="pct"/>
            <w:gridSpan w:val="2"/>
            <w:vAlign w:val="center"/>
            <w:hideMark/>
          </w:tcPr>
          <w:p w14:paraId="601EECFD"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according to corroborative documents or according to the expert conditions and rates set by the consigning country</w:t>
            </w:r>
          </w:p>
        </w:tc>
      </w:tr>
      <w:tr w:rsidR="00925811" w:rsidRPr="00B4478C" w14:paraId="48B4605B" w14:textId="77777777" w:rsidTr="00D65D1A">
        <w:tc>
          <w:tcPr>
            <w:tcW w:w="5000" w:type="pct"/>
            <w:gridSpan w:val="4"/>
            <w:hideMark/>
          </w:tcPr>
          <w:p w14:paraId="69FDCD28" w14:textId="77777777" w:rsidR="00925811" w:rsidRPr="00322292" w:rsidRDefault="00925811" w:rsidP="0054241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Inspection of fishery products</w:t>
            </w:r>
          </w:p>
        </w:tc>
      </w:tr>
      <w:tr w:rsidR="00925811" w:rsidRPr="00B4478C" w14:paraId="1583533F" w14:textId="77777777" w:rsidTr="00D65D1A">
        <w:tc>
          <w:tcPr>
            <w:tcW w:w="483" w:type="pct"/>
            <w:hideMark/>
          </w:tcPr>
          <w:p w14:paraId="4AE16151"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w:t>
            </w:r>
          </w:p>
        </w:tc>
        <w:tc>
          <w:tcPr>
            <w:tcW w:w="2789" w:type="pct"/>
            <w:vAlign w:val="center"/>
            <w:hideMark/>
          </w:tcPr>
          <w:p w14:paraId="435F4D99"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Inspection of fishery products at landing sites</w:t>
            </w:r>
          </w:p>
        </w:tc>
        <w:tc>
          <w:tcPr>
            <w:tcW w:w="889" w:type="pct"/>
            <w:vAlign w:val="center"/>
            <w:hideMark/>
          </w:tcPr>
          <w:p w14:paraId="3A30B302"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tonne</w:t>
            </w:r>
          </w:p>
        </w:tc>
        <w:tc>
          <w:tcPr>
            <w:tcW w:w="839" w:type="pct"/>
            <w:vAlign w:val="center"/>
            <w:hideMark/>
          </w:tcPr>
          <w:p w14:paraId="7950380D"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3.27</w:t>
            </w:r>
          </w:p>
        </w:tc>
      </w:tr>
      <w:tr w:rsidR="00925811" w:rsidRPr="00B4478C" w14:paraId="009C0391" w14:textId="77777777" w:rsidTr="00D65D1A">
        <w:tc>
          <w:tcPr>
            <w:tcW w:w="5000" w:type="pct"/>
            <w:gridSpan w:val="4"/>
            <w:hideMark/>
          </w:tcPr>
          <w:p w14:paraId="6A1D4990" w14:textId="77777777" w:rsidR="00925811" w:rsidRPr="00322292" w:rsidRDefault="00925811" w:rsidP="00542410">
            <w:pPr>
              <w:spacing w:after="0" w:line="240" w:lineRule="auto"/>
              <w:jc w:val="center"/>
              <w:rPr>
                <w:rFonts w:ascii="Times New Roman" w:eastAsia="Times New Roman" w:hAnsi="Times New Roman" w:cs="Times New Roman"/>
                <w:noProof/>
                <w:sz w:val="24"/>
                <w:szCs w:val="24"/>
              </w:rPr>
            </w:pPr>
            <w:r>
              <w:rPr>
                <w:rFonts w:ascii="Times New Roman" w:hAnsi="Times New Roman"/>
                <w:b/>
                <w:bCs/>
                <w:sz w:val="24"/>
                <w:szCs w:val="24"/>
              </w:rPr>
              <w:t>V. Activities of State supervision and control in slaughterhouses</w:t>
            </w:r>
            <w:r>
              <w:rPr>
                <w:rFonts w:ascii="Times New Roman" w:hAnsi="Times New Roman"/>
                <w:sz w:val="24"/>
                <w:szCs w:val="24"/>
                <w:vertAlign w:val="superscript"/>
              </w:rPr>
              <w:t>3, 4, 5</w:t>
            </w:r>
          </w:p>
        </w:tc>
      </w:tr>
      <w:tr w:rsidR="00925811" w:rsidRPr="00B4478C" w14:paraId="3E9D1B4F" w14:textId="77777777" w:rsidTr="00D65D1A">
        <w:tc>
          <w:tcPr>
            <w:tcW w:w="483" w:type="pct"/>
            <w:hideMark/>
          </w:tcPr>
          <w:p w14:paraId="7C417484"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w:t>
            </w:r>
          </w:p>
        </w:tc>
        <w:tc>
          <w:tcPr>
            <w:tcW w:w="4517" w:type="pct"/>
            <w:gridSpan w:val="3"/>
            <w:vAlign w:val="center"/>
            <w:hideMark/>
          </w:tcPr>
          <w:p w14:paraId="761FD78C"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Charge for the control of slaughtered animals (per animal), except for the case referred to in Paragraph 21 of this Annex:</w:t>
            </w:r>
          </w:p>
        </w:tc>
      </w:tr>
      <w:tr w:rsidR="00925811" w:rsidRPr="00B4478C" w14:paraId="0CCF8200" w14:textId="77777777" w:rsidTr="00D65D1A">
        <w:tc>
          <w:tcPr>
            <w:tcW w:w="483" w:type="pct"/>
            <w:hideMark/>
          </w:tcPr>
          <w:p w14:paraId="2C2D6C82"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20.1.</w:t>
            </w:r>
          </w:p>
        </w:tc>
        <w:tc>
          <w:tcPr>
            <w:tcW w:w="4517" w:type="pct"/>
            <w:gridSpan w:val="3"/>
            <w:vAlign w:val="center"/>
            <w:hideMark/>
          </w:tcPr>
          <w:p w14:paraId="65A883A7"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beef:</w:t>
            </w:r>
          </w:p>
        </w:tc>
      </w:tr>
      <w:tr w:rsidR="00925811" w:rsidRPr="00B4478C" w14:paraId="6979A741" w14:textId="77777777" w:rsidTr="00D65D1A">
        <w:tc>
          <w:tcPr>
            <w:tcW w:w="483" w:type="pct"/>
            <w:hideMark/>
          </w:tcPr>
          <w:p w14:paraId="0FBAF5CC"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20.1.1.</w:t>
            </w:r>
          </w:p>
        </w:tc>
        <w:tc>
          <w:tcPr>
            <w:tcW w:w="2789" w:type="pct"/>
            <w:vAlign w:val="center"/>
            <w:hideMark/>
          </w:tcPr>
          <w:p w14:paraId="127444A4"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adult cattle</w:t>
            </w:r>
          </w:p>
        </w:tc>
        <w:tc>
          <w:tcPr>
            <w:tcW w:w="889" w:type="pct"/>
            <w:vAlign w:val="center"/>
            <w:hideMark/>
          </w:tcPr>
          <w:p w14:paraId="1179FD88"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unit</w:t>
            </w:r>
          </w:p>
        </w:tc>
        <w:tc>
          <w:tcPr>
            <w:tcW w:w="839" w:type="pct"/>
            <w:vAlign w:val="center"/>
            <w:hideMark/>
          </w:tcPr>
          <w:p w14:paraId="0FFFF57E"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5.70</w:t>
            </w:r>
          </w:p>
        </w:tc>
      </w:tr>
      <w:tr w:rsidR="00925811" w:rsidRPr="00B4478C" w14:paraId="5F706204" w14:textId="77777777" w:rsidTr="00D65D1A">
        <w:tc>
          <w:tcPr>
            <w:tcW w:w="483" w:type="pct"/>
            <w:hideMark/>
          </w:tcPr>
          <w:p w14:paraId="7B126990"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20.1.2.</w:t>
            </w:r>
          </w:p>
        </w:tc>
        <w:tc>
          <w:tcPr>
            <w:tcW w:w="2789" w:type="pct"/>
            <w:vAlign w:val="center"/>
            <w:hideMark/>
          </w:tcPr>
          <w:p w14:paraId="0C68AA4F"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young cattle</w:t>
            </w:r>
          </w:p>
        </w:tc>
        <w:tc>
          <w:tcPr>
            <w:tcW w:w="889" w:type="pct"/>
            <w:vAlign w:val="center"/>
            <w:hideMark/>
          </w:tcPr>
          <w:p w14:paraId="265A48E1"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unit</w:t>
            </w:r>
          </w:p>
        </w:tc>
        <w:tc>
          <w:tcPr>
            <w:tcW w:w="839" w:type="pct"/>
            <w:vAlign w:val="center"/>
            <w:hideMark/>
          </w:tcPr>
          <w:p w14:paraId="70AAB1B5"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2.28</w:t>
            </w:r>
          </w:p>
        </w:tc>
      </w:tr>
      <w:tr w:rsidR="00925811" w:rsidRPr="00B4478C" w14:paraId="484C4EB8" w14:textId="77777777" w:rsidTr="00D65D1A">
        <w:tc>
          <w:tcPr>
            <w:tcW w:w="483" w:type="pct"/>
            <w:hideMark/>
          </w:tcPr>
          <w:p w14:paraId="756D17A1"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20.2.</w:t>
            </w:r>
          </w:p>
        </w:tc>
        <w:tc>
          <w:tcPr>
            <w:tcW w:w="2789" w:type="pct"/>
            <w:vAlign w:val="center"/>
            <w:hideMark/>
          </w:tcPr>
          <w:p w14:paraId="75307611"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equine animal meat</w:t>
            </w:r>
          </w:p>
        </w:tc>
        <w:tc>
          <w:tcPr>
            <w:tcW w:w="889" w:type="pct"/>
            <w:vAlign w:val="center"/>
            <w:hideMark/>
          </w:tcPr>
          <w:p w14:paraId="5F2E70AC"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unit</w:t>
            </w:r>
          </w:p>
        </w:tc>
        <w:tc>
          <w:tcPr>
            <w:tcW w:w="839" w:type="pct"/>
            <w:vAlign w:val="center"/>
            <w:hideMark/>
          </w:tcPr>
          <w:p w14:paraId="13A55220"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3.42</w:t>
            </w:r>
          </w:p>
        </w:tc>
      </w:tr>
      <w:tr w:rsidR="00925811" w:rsidRPr="00B4478C" w14:paraId="48907851" w14:textId="77777777" w:rsidTr="00D65D1A">
        <w:tc>
          <w:tcPr>
            <w:tcW w:w="483" w:type="pct"/>
            <w:hideMark/>
          </w:tcPr>
          <w:p w14:paraId="3274D26B"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20.3.</w:t>
            </w:r>
          </w:p>
        </w:tc>
        <w:tc>
          <w:tcPr>
            <w:tcW w:w="4517" w:type="pct"/>
            <w:gridSpan w:val="3"/>
            <w:vAlign w:val="center"/>
            <w:hideMark/>
          </w:tcPr>
          <w:p w14:paraId="46B92A16" w14:textId="77777777" w:rsidR="00925811" w:rsidRPr="00322292" w:rsidRDefault="00925811" w:rsidP="00D3514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pork – animals of a slaughter weight of:</w:t>
            </w:r>
          </w:p>
        </w:tc>
      </w:tr>
      <w:tr w:rsidR="00925811" w:rsidRPr="00B4478C" w14:paraId="76F400AF" w14:textId="77777777" w:rsidTr="00D65D1A">
        <w:tc>
          <w:tcPr>
            <w:tcW w:w="483" w:type="pct"/>
            <w:hideMark/>
          </w:tcPr>
          <w:p w14:paraId="69648B99"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20.3.1.</w:t>
            </w:r>
          </w:p>
        </w:tc>
        <w:tc>
          <w:tcPr>
            <w:tcW w:w="2789" w:type="pct"/>
            <w:vAlign w:val="center"/>
            <w:hideMark/>
          </w:tcPr>
          <w:p w14:paraId="514C540F"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up to 25 kg</w:t>
            </w:r>
          </w:p>
        </w:tc>
        <w:tc>
          <w:tcPr>
            <w:tcW w:w="889" w:type="pct"/>
            <w:vAlign w:val="center"/>
            <w:hideMark/>
          </w:tcPr>
          <w:p w14:paraId="7841975E"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unit</w:t>
            </w:r>
          </w:p>
        </w:tc>
        <w:tc>
          <w:tcPr>
            <w:tcW w:w="839" w:type="pct"/>
            <w:vAlign w:val="center"/>
            <w:hideMark/>
          </w:tcPr>
          <w:p w14:paraId="0758DBC6"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0.57</w:t>
            </w:r>
          </w:p>
        </w:tc>
      </w:tr>
      <w:tr w:rsidR="00925811" w:rsidRPr="00B4478C" w14:paraId="1B0470DE" w14:textId="77777777" w:rsidTr="00D65D1A">
        <w:tc>
          <w:tcPr>
            <w:tcW w:w="483" w:type="pct"/>
            <w:hideMark/>
          </w:tcPr>
          <w:p w14:paraId="09CB3DE7"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20.3.2.</w:t>
            </w:r>
          </w:p>
        </w:tc>
        <w:tc>
          <w:tcPr>
            <w:tcW w:w="2789" w:type="pct"/>
            <w:vAlign w:val="center"/>
            <w:hideMark/>
          </w:tcPr>
          <w:p w14:paraId="55127200"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kg or more</w:t>
            </w:r>
          </w:p>
        </w:tc>
        <w:tc>
          <w:tcPr>
            <w:tcW w:w="889" w:type="pct"/>
            <w:vAlign w:val="center"/>
            <w:hideMark/>
          </w:tcPr>
          <w:p w14:paraId="3FAC54D9"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unit</w:t>
            </w:r>
          </w:p>
        </w:tc>
        <w:tc>
          <w:tcPr>
            <w:tcW w:w="839" w:type="pct"/>
            <w:vAlign w:val="center"/>
            <w:hideMark/>
          </w:tcPr>
          <w:p w14:paraId="513FE36B"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1.14</w:t>
            </w:r>
          </w:p>
        </w:tc>
      </w:tr>
      <w:tr w:rsidR="00925811" w:rsidRPr="00B4478C" w14:paraId="3777FACF" w14:textId="77777777" w:rsidTr="00D65D1A">
        <w:tc>
          <w:tcPr>
            <w:tcW w:w="483" w:type="pct"/>
            <w:hideMark/>
          </w:tcPr>
          <w:p w14:paraId="146AA4D5"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20.4.</w:t>
            </w:r>
          </w:p>
        </w:tc>
        <w:tc>
          <w:tcPr>
            <w:tcW w:w="4517" w:type="pct"/>
            <w:gridSpan w:val="3"/>
            <w:vAlign w:val="center"/>
            <w:hideMark/>
          </w:tcPr>
          <w:p w14:paraId="5A422AFC"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lamb and goat meat – animals of a slaughter weight of:</w:t>
            </w:r>
          </w:p>
        </w:tc>
      </w:tr>
      <w:tr w:rsidR="00925811" w:rsidRPr="00B4478C" w14:paraId="39E01F6A" w14:textId="77777777" w:rsidTr="00D65D1A">
        <w:tc>
          <w:tcPr>
            <w:tcW w:w="483" w:type="pct"/>
            <w:hideMark/>
          </w:tcPr>
          <w:p w14:paraId="10DDBB4E"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20.4.1.</w:t>
            </w:r>
          </w:p>
        </w:tc>
        <w:tc>
          <w:tcPr>
            <w:tcW w:w="2789" w:type="pct"/>
            <w:vAlign w:val="center"/>
            <w:hideMark/>
          </w:tcPr>
          <w:p w14:paraId="25676C97"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up to 12 kg</w:t>
            </w:r>
          </w:p>
        </w:tc>
        <w:tc>
          <w:tcPr>
            <w:tcW w:w="889" w:type="pct"/>
            <w:vAlign w:val="center"/>
            <w:hideMark/>
          </w:tcPr>
          <w:p w14:paraId="0BBD9AC0"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unit</w:t>
            </w:r>
          </w:p>
        </w:tc>
        <w:tc>
          <w:tcPr>
            <w:tcW w:w="839" w:type="pct"/>
            <w:vAlign w:val="center"/>
            <w:hideMark/>
          </w:tcPr>
          <w:p w14:paraId="03E66C94"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0.17</w:t>
            </w:r>
          </w:p>
        </w:tc>
      </w:tr>
      <w:tr w:rsidR="00925811" w:rsidRPr="00B4478C" w14:paraId="590A23B0" w14:textId="77777777" w:rsidTr="00D65D1A">
        <w:tc>
          <w:tcPr>
            <w:tcW w:w="483" w:type="pct"/>
            <w:hideMark/>
          </w:tcPr>
          <w:p w14:paraId="66220171"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20.4.2.</w:t>
            </w:r>
          </w:p>
        </w:tc>
        <w:tc>
          <w:tcPr>
            <w:tcW w:w="2789" w:type="pct"/>
            <w:vAlign w:val="center"/>
            <w:hideMark/>
          </w:tcPr>
          <w:p w14:paraId="419E4762"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kg or more</w:t>
            </w:r>
          </w:p>
        </w:tc>
        <w:tc>
          <w:tcPr>
            <w:tcW w:w="889" w:type="pct"/>
            <w:vAlign w:val="center"/>
            <w:hideMark/>
          </w:tcPr>
          <w:p w14:paraId="702553B0"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unit</w:t>
            </w:r>
          </w:p>
        </w:tc>
        <w:tc>
          <w:tcPr>
            <w:tcW w:w="839" w:type="pct"/>
            <w:vAlign w:val="center"/>
            <w:hideMark/>
          </w:tcPr>
          <w:p w14:paraId="63088604"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0.29</w:t>
            </w:r>
          </w:p>
        </w:tc>
      </w:tr>
      <w:tr w:rsidR="00925811" w:rsidRPr="00B4478C" w14:paraId="5BBD80A1" w14:textId="77777777" w:rsidTr="00D65D1A">
        <w:tc>
          <w:tcPr>
            <w:tcW w:w="483" w:type="pct"/>
            <w:hideMark/>
          </w:tcPr>
          <w:p w14:paraId="750807C7"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20.5.</w:t>
            </w:r>
          </w:p>
        </w:tc>
        <w:tc>
          <w:tcPr>
            <w:tcW w:w="4517" w:type="pct"/>
            <w:gridSpan w:val="3"/>
            <w:vAlign w:val="center"/>
            <w:hideMark/>
          </w:tcPr>
          <w:p w14:paraId="501F4C43"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poultry meat:</w:t>
            </w:r>
          </w:p>
        </w:tc>
      </w:tr>
      <w:tr w:rsidR="00925811" w:rsidRPr="00B4478C" w14:paraId="7596F907" w14:textId="77777777" w:rsidTr="00D65D1A">
        <w:tc>
          <w:tcPr>
            <w:tcW w:w="483" w:type="pct"/>
            <w:hideMark/>
          </w:tcPr>
          <w:p w14:paraId="0FFC759C"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20.5.1.</w:t>
            </w:r>
          </w:p>
        </w:tc>
        <w:tc>
          <w:tcPr>
            <w:tcW w:w="2789" w:type="pct"/>
            <w:vAlign w:val="center"/>
            <w:hideMark/>
          </w:tcPr>
          <w:p w14:paraId="6338A255"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poultry of the </w:t>
            </w:r>
            <w:r>
              <w:rPr>
                <w:rFonts w:ascii="Times New Roman" w:hAnsi="Times New Roman"/>
                <w:i/>
                <w:iCs/>
                <w:sz w:val="24"/>
                <w:szCs w:val="24"/>
              </w:rPr>
              <w:t xml:space="preserve">Gallus </w:t>
            </w:r>
            <w:r>
              <w:rPr>
                <w:rFonts w:ascii="Times New Roman" w:hAnsi="Times New Roman"/>
                <w:sz w:val="24"/>
                <w:szCs w:val="24"/>
              </w:rPr>
              <w:t>genus, and guineafowl</w:t>
            </w:r>
          </w:p>
        </w:tc>
        <w:tc>
          <w:tcPr>
            <w:tcW w:w="889" w:type="pct"/>
            <w:vAlign w:val="center"/>
            <w:hideMark/>
          </w:tcPr>
          <w:p w14:paraId="0EB88DB8"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unit</w:t>
            </w:r>
          </w:p>
        </w:tc>
        <w:tc>
          <w:tcPr>
            <w:tcW w:w="839" w:type="pct"/>
            <w:vAlign w:val="center"/>
            <w:hideMark/>
          </w:tcPr>
          <w:p w14:paraId="59218277"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0.006</w:t>
            </w:r>
          </w:p>
        </w:tc>
      </w:tr>
      <w:tr w:rsidR="00925811" w:rsidRPr="00B4478C" w14:paraId="49D8EDF1" w14:textId="77777777" w:rsidTr="00D65D1A">
        <w:tc>
          <w:tcPr>
            <w:tcW w:w="483" w:type="pct"/>
            <w:hideMark/>
          </w:tcPr>
          <w:p w14:paraId="3BDC6DAA"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20.5.2.</w:t>
            </w:r>
          </w:p>
        </w:tc>
        <w:tc>
          <w:tcPr>
            <w:tcW w:w="2789" w:type="pct"/>
            <w:vAlign w:val="center"/>
            <w:hideMark/>
          </w:tcPr>
          <w:p w14:paraId="1267F0CC"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ducks and geese</w:t>
            </w:r>
          </w:p>
        </w:tc>
        <w:tc>
          <w:tcPr>
            <w:tcW w:w="889" w:type="pct"/>
            <w:vAlign w:val="center"/>
            <w:hideMark/>
          </w:tcPr>
          <w:p w14:paraId="388D7403"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unit</w:t>
            </w:r>
          </w:p>
        </w:tc>
        <w:tc>
          <w:tcPr>
            <w:tcW w:w="839" w:type="pct"/>
            <w:vAlign w:val="center"/>
            <w:hideMark/>
          </w:tcPr>
          <w:p w14:paraId="25A86FE2"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0.012</w:t>
            </w:r>
          </w:p>
        </w:tc>
      </w:tr>
      <w:tr w:rsidR="00925811" w:rsidRPr="00B4478C" w14:paraId="4D8AED53" w14:textId="77777777" w:rsidTr="00D65D1A">
        <w:tc>
          <w:tcPr>
            <w:tcW w:w="483" w:type="pct"/>
            <w:hideMark/>
          </w:tcPr>
          <w:p w14:paraId="222D2346"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20.5.3.</w:t>
            </w:r>
          </w:p>
        </w:tc>
        <w:tc>
          <w:tcPr>
            <w:tcW w:w="2789" w:type="pct"/>
            <w:vAlign w:val="center"/>
            <w:hideMark/>
          </w:tcPr>
          <w:p w14:paraId="38AEFD69"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turkeys</w:t>
            </w:r>
          </w:p>
        </w:tc>
        <w:tc>
          <w:tcPr>
            <w:tcW w:w="889" w:type="pct"/>
            <w:vAlign w:val="center"/>
            <w:hideMark/>
          </w:tcPr>
          <w:p w14:paraId="2C3C7BD7"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unit</w:t>
            </w:r>
          </w:p>
        </w:tc>
        <w:tc>
          <w:tcPr>
            <w:tcW w:w="839" w:type="pct"/>
            <w:vAlign w:val="center"/>
            <w:hideMark/>
          </w:tcPr>
          <w:p w14:paraId="2767A0A7"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0.029</w:t>
            </w:r>
          </w:p>
        </w:tc>
      </w:tr>
      <w:tr w:rsidR="00925811" w:rsidRPr="00B4478C" w14:paraId="2F83FD4F" w14:textId="77777777" w:rsidTr="00D65D1A">
        <w:tc>
          <w:tcPr>
            <w:tcW w:w="483" w:type="pct"/>
            <w:hideMark/>
          </w:tcPr>
          <w:p w14:paraId="65BF6E01"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20.5.4.</w:t>
            </w:r>
          </w:p>
        </w:tc>
        <w:tc>
          <w:tcPr>
            <w:tcW w:w="2789" w:type="pct"/>
            <w:vAlign w:val="center"/>
            <w:hideMark/>
          </w:tcPr>
          <w:p w14:paraId="7BEC08EE"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quails and partridges</w:t>
            </w:r>
          </w:p>
        </w:tc>
        <w:tc>
          <w:tcPr>
            <w:tcW w:w="889" w:type="pct"/>
            <w:vAlign w:val="center"/>
            <w:hideMark/>
          </w:tcPr>
          <w:p w14:paraId="291F9A3C"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unit</w:t>
            </w:r>
          </w:p>
        </w:tc>
        <w:tc>
          <w:tcPr>
            <w:tcW w:w="839" w:type="pct"/>
            <w:vAlign w:val="center"/>
            <w:hideMark/>
          </w:tcPr>
          <w:p w14:paraId="3C6CA85E"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0.002</w:t>
            </w:r>
          </w:p>
        </w:tc>
      </w:tr>
      <w:tr w:rsidR="00925811" w:rsidRPr="00B4478C" w14:paraId="23F8E496" w14:textId="77777777" w:rsidTr="00D65D1A">
        <w:tc>
          <w:tcPr>
            <w:tcW w:w="483" w:type="pct"/>
            <w:hideMark/>
          </w:tcPr>
          <w:p w14:paraId="75998D66"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20.6.</w:t>
            </w:r>
          </w:p>
        </w:tc>
        <w:tc>
          <w:tcPr>
            <w:tcW w:w="2789" w:type="pct"/>
            <w:vAlign w:val="center"/>
            <w:hideMark/>
          </w:tcPr>
          <w:p w14:paraId="1ED269C2"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farmed rabbit meat</w:t>
            </w:r>
          </w:p>
        </w:tc>
        <w:tc>
          <w:tcPr>
            <w:tcW w:w="889" w:type="pct"/>
            <w:vAlign w:val="center"/>
            <w:hideMark/>
          </w:tcPr>
          <w:p w14:paraId="092FF9F1"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unit</w:t>
            </w:r>
          </w:p>
        </w:tc>
        <w:tc>
          <w:tcPr>
            <w:tcW w:w="839" w:type="pct"/>
            <w:vAlign w:val="center"/>
            <w:hideMark/>
          </w:tcPr>
          <w:p w14:paraId="10944A73"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0.006</w:t>
            </w:r>
          </w:p>
        </w:tc>
      </w:tr>
      <w:tr w:rsidR="00925811" w:rsidRPr="00B4478C" w14:paraId="169ED80C" w14:textId="77777777" w:rsidTr="00D65D1A">
        <w:tc>
          <w:tcPr>
            <w:tcW w:w="483" w:type="pct"/>
            <w:hideMark/>
          </w:tcPr>
          <w:p w14:paraId="1E661AEC"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w:t>
            </w:r>
          </w:p>
        </w:tc>
        <w:tc>
          <w:tcPr>
            <w:tcW w:w="2789" w:type="pct"/>
            <w:vAlign w:val="center"/>
            <w:hideMark/>
          </w:tcPr>
          <w:p w14:paraId="4E238DB3"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Charge for the time of control if the payment per animal specified in Paragraph 20 of this Annex does not cover the actual costs (according to the actual time of control per working hour)</w:t>
            </w:r>
          </w:p>
        </w:tc>
        <w:tc>
          <w:tcPr>
            <w:tcW w:w="889" w:type="pct"/>
            <w:vAlign w:val="center"/>
            <w:hideMark/>
          </w:tcPr>
          <w:p w14:paraId="44FFEE2F"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hour</w:t>
            </w:r>
          </w:p>
        </w:tc>
        <w:tc>
          <w:tcPr>
            <w:tcW w:w="839" w:type="pct"/>
            <w:vAlign w:val="center"/>
            <w:hideMark/>
          </w:tcPr>
          <w:p w14:paraId="296158F8"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11.77</w:t>
            </w:r>
          </w:p>
        </w:tc>
      </w:tr>
      <w:tr w:rsidR="00925811" w:rsidRPr="00B4478C" w14:paraId="03A98516" w14:textId="77777777" w:rsidTr="00D65D1A">
        <w:tc>
          <w:tcPr>
            <w:tcW w:w="483" w:type="pct"/>
            <w:hideMark/>
          </w:tcPr>
          <w:p w14:paraId="66D2EF71"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w:t>
            </w:r>
          </w:p>
        </w:tc>
        <w:tc>
          <w:tcPr>
            <w:tcW w:w="2789" w:type="pct"/>
            <w:vAlign w:val="center"/>
            <w:hideMark/>
          </w:tcPr>
          <w:p w14:paraId="4538ACE6"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Charge for idle time if the idle time exceeds one hour (according to the actual time per hour)</w:t>
            </w:r>
          </w:p>
        </w:tc>
        <w:tc>
          <w:tcPr>
            <w:tcW w:w="889" w:type="pct"/>
            <w:vAlign w:val="center"/>
            <w:hideMark/>
          </w:tcPr>
          <w:p w14:paraId="2A4DCE25"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hour</w:t>
            </w:r>
          </w:p>
        </w:tc>
        <w:tc>
          <w:tcPr>
            <w:tcW w:w="839" w:type="pct"/>
            <w:vAlign w:val="center"/>
            <w:hideMark/>
          </w:tcPr>
          <w:p w14:paraId="05EA2C13"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11.77</w:t>
            </w:r>
          </w:p>
        </w:tc>
      </w:tr>
      <w:tr w:rsidR="00925811" w:rsidRPr="00B4478C" w14:paraId="10E50AD9" w14:textId="77777777" w:rsidTr="00D65D1A">
        <w:tc>
          <w:tcPr>
            <w:tcW w:w="5000" w:type="pct"/>
            <w:gridSpan w:val="4"/>
            <w:hideMark/>
          </w:tcPr>
          <w:p w14:paraId="1963489A" w14:textId="77777777" w:rsidR="00925811" w:rsidRPr="00322292" w:rsidRDefault="00925811" w:rsidP="0054241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Assessment of the activities of an organic farming control authority in a third country</w:t>
            </w:r>
          </w:p>
        </w:tc>
      </w:tr>
      <w:tr w:rsidR="00925811" w:rsidRPr="00B4478C" w14:paraId="4ABC93BF" w14:textId="77777777" w:rsidTr="00D65D1A">
        <w:tc>
          <w:tcPr>
            <w:tcW w:w="483" w:type="pct"/>
            <w:hideMark/>
          </w:tcPr>
          <w:p w14:paraId="3DDDE493"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w:t>
            </w:r>
          </w:p>
        </w:tc>
        <w:tc>
          <w:tcPr>
            <w:tcW w:w="2789" w:type="pct"/>
            <w:vAlign w:val="center"/>
            <w:hideMark/>
          </w:tcPr>
          <w:p w14:paraId="0496A8A8"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Inspection of the submitted documents and preparation of a report after assessment of the activities of the control authority</w:t>
            </w:r>
          </w:p>
        </w:tc>
        <w:tc>
          <w:tcPr>
            <w:tcW w:w="889" w:type="pct"/>
            <w:vAlign w:val="center"/>
            <w:hideMark/>
          </w:tcPr>
          <w:p w14:paraId="22D0F2ED"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report</w:t>
            </w:r>
          </w:p>
        </w:tc>
        <w:tc>
          <w:tcPr>
            <w:tcW w:w="839" w:type="pct"/>
            <w:vAlign w:val="center"/>
            <w:hideMark/>
          </w:tcPr>
          <w:p w14:paraId="450422EC"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557.77</w:t>
            </w:r>
          </w:p>
        </w:tc>
      </w:tr>
      <w:tr w:rsidR="00925811" w:rsidRPr="00B4478C" w14:paraId="01564263" w14:textId="77777777" w:rsidTr="00D65D1A">
        <w:tc>
          <w:tcPr>
            <w:tcW w:w="483" w:type="pct"/>
            <w:vMerge w:val="restart"/>
            <w:hideMark/>
          </w:tcPr>
          <w:p w14:paraId="3F7CE253"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w:t>
            </w:r>
          </w:p>
        </w:tc>
        <w:tc>
          <w:tcPr>
            <w:tcW w:w="2789" w:type="pct"/>
            <w:vMerge w:val="restart"/>
            <w:vAlign w:val="center"/>
            <w:hideMark/>
          </w:tcPr>
          <w:p w14:paraId="35035F1F"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Assessment of the activities of the control authority in a third country (according to the actual working time)</w:t>
            </w:r>
          </w:p>
        </w:tc>
        <w:tc>
          <w:tcPr>
            <w:tcW w:w="889" w:type="pct"/>
            <w:vAlign w:val="center"/>
            <w:hideMark/>
          </w:tcPr>
          <w:p w14:paraId="5D65015A"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hour</w:t>
            </w:r>
          </w:p>
        </w:tc>
        <w:tc>
          <w:tcPr>
            <w:tcW w:w="839" w:type="pct"/>
            <w:vAlign w:val="center"/>
            <w:hideMark/>
          </w:tcPr>
          <w:p w14:paraId="06F1B26A"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17.60</w:t>
            </w:r>
          </w:p>
        </w:tc>
      </w:tr>
      <w:tr w:rsidR="00925811" w:rsidRPr="00B4478C" w14:paraId="5ECFA774" w14:textId="77777777" w:rsidTr="00D65D1A">
        <w:tc>
          <w:tcPr>
            <w:tcW w:w="483" w:type="pct"/>
            <w:vMerge/>
            <w:hideMark/>
          </w:tcPr>
          <w:p w14:paraId="653D7414"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lang w:eastAsia="lv-LV"/>
              </w:rPr>
            </w:pPr>
          </w:p>
        </w:tc>
        <w:tc>
          <w:tcPr>
            <w:tcW w:w="2789" w:type="pct"/>
            <w:vMerge/>
            <w:vAlign w:val="center"/>
            <w:hideMark/>
          </w:tcPr>
          <w:p w14:paraId="019B123D"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lang w:eastAsia="lv-LV"/>
              </w:rPr>
            </w:pPr>
          </w:p>
        </w:tc>
        <w:tc>
          <w:tcPr>
            <w:tcW w:w="1728" w:type="pct"/>
            <w:gridSpan w:val="2"/>
            <w:vAlign w:val="center"/>
            <w:hideMark/>
          </w:tcPr>
          <w:p w14:paraId="35176D7A"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daily allowance of a business trip, travel expenditures, lodging, and other expenditures according to the corroborative documents and set rates</w:t>
            </w:r>
          </w:p>
        </w:tc>
      </w:tr>
      <w:tr w:rsidR="00925811" w:rsidRPr="00B4478C" w14:paraId="4C153802" w14:textId="77777777" w:rsidTr="00D65D1A">
        <w:tc>
          <w:tcPr>
            <w:tcW w:w="5000" w:type="pct"/>
            <w:gridSpan w:val="4"/>
            <w:hideMark/>
          </w:tcPr>
          <w:p w14:paraId="5F57F314" w14:textId="77777777" w:rsidR="00925811" w:rsidRPr="00322292" w:rsidRDefault="00925811" w:rsidP="0054241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 Supervision of food quality schemes</w:t>
            </w:r>
          </w:p>
        </w:tc>
      </w:tr>
      <w:tr w:rsidR="00925811" w:rsidRPr="00B4478C" w14:paraId="3545E128" w14:textId="77777777" w:rsidTr="00D65D1A">
        <w:tc>
          <w:tcPr>
            <w:tcW w:w="483" w:type="pct"/>
            <w:hideMark/>
          </w:tcPr>
          <w:p w14:paraId="65127439"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w:t>
            </w:r>
          </w:p>
        </w:tc>
        <w:tc>
          <w:tcPr>
            <w:tcW w:w="2789" w:type="pct"/>
            <w:vAlign w:val="center"/>
            <w:hideMark/>
          </w:tcPr>
          <w:p w14:paraId="1001A433"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Certification of products in food quality scheme, annual inspection and repeat inspection if non-compliance is found in Latvia (according to the actual working time)</w:t>
            </w:r>
          </w:p>
        </w:tc>
        <w:tc>
          <w:tcPr>
            <w:tcW w:w="889" w:type="pct"/>
            <w:vAlign w:val="center"/>
            <w:hideMark/>
          </w:tcPr>
          <w:p w14:paraId="2A04E4D0"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hour</w:t>
            </w:r>
          </w:p>
        </w:tc>
        <w:tc>
          <w:tcPr>
            <w:tcW w:w="839" w:type="pct"/>
            <w:vAlign w:val="center"/>
            <w:hideMark/>
          </w:tcPr>
          <w:p w14:paraId="18CAC074"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17.60</w:t>
            </w:r>
          </w:p>
        </w:tc>
      </w:tr>
      <w:tr w:rsidR="00925811" w:rsidRPr="00B4478C" w14:paraId="54CAFFDE" w14:textId="77777777" w:rsidTr="00D65D1A">
        <w:tc>
          <w:tcPr>
            <w:tcW w:w="483" w:type="pct"/>
            <w:vMerge w:val="restart"/>
            <w:hideMark/>
          </w:tcPr>
          <w:p w14:paraId="54DB8C27"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w:t>
            </w:r>
          </w:p>
        </w:tc>
        <w:tc>
          <w:tcPr>
            <w:tcW w:w="2789" w:type="pct"/>
            <w:vMerge w:val="restart"/>
            <w:vAlign w:val="center"/>
            <w:hideMark/>
          </w:tcPr>
          <w:p w14:paraId="059C9F18"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Certification of products in food quality scheme, annual inspection and repeat inspection if non-compliance is found in another European Union Member State (according to the actual working time)</w:t>
            </w:r>
          </w:p>
        </w:tc>
        <w:tc>
          <w:tcPr>
            <w:tcW w:w="889" w:type="pct"/>
            <w:vAlign w:val="center"/>
            <w:hideMark/>
          </w:tcPr>
          <w:p w14:paraId="649016E9"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hour</w:t>
            </w:r>
          </w:p>
        </w:tc>
        <w:tc>
          <w:tcPr>
            <w:tcW w:w="839" w:type="pct"/>
            <w:vAlign w:val="center"/>
            <w:hideMark/>
          </w:tcPr>
          <w:p w14:paraId="06CBD585"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17.60</w:t>
            </w:r>
          </w:p>
        </w:tc>
      </w:tr>
      <w:tr w:rsidR="00925811" w:rsidRPr="00B4478C" w14:paraId="4C907409" w14:textId="77777777" w:rsidTr="00D65D1A">
        <w:tc>
          <w:tcPr>
            <w:tcW w:w="483" w:type="pct"/>
            <w:vMerge/>
            <w:hideMark/>
          </w:tcPr>
          <w:p w14:paraId="0AC6DC77"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lang w:eastAsia="lv-LV"/>
              </w:rPr>
            </w:pPr>
          </w:p>
        </w:tc>
        <w:tc>
          <w:tcPr>
            <w:tcW w:w="2789" w:type="pct"/>
            <w:vMerge/>
            <w:vAlign w:val="center"/>
            <w:hideMark/>
          </w:tcPr>
          <w:p w14:paraId="0A047B87"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lang w:eastAsia="lv-LV"/>
              </w:rPr>
            </w:pPr>
          </w:p>
        </w:tc>
        <w:tc>
          <w:tcPr>
            <w:tcW w:w="1728" w:type="pct"/>
            <w:gridSpan w:val="2"/>
            <w:vAlign w:val="center"/>
            <w:hideMark/>
          </w:tcPr>
          <w:p w14:paraId="6903A9A8"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daily allowance of a business trip, travel expenditures, lodging, and other expenditures according to the corroborative documents and set rates</w:t>
            </w:r>
          </w:p>
        </w:tc>
      </w:tr>
      <w:tr w:rsidR="00925811" w:rsidRPr="00B4478C" w14:paraId="5D38F80B" w14:textId="77777777" w:rsidTr="00D65D1A">
        <w:tc>
          <w:tcPr>
            <w:tcW w:w="5000" w:type="pct"/>
            <w:gridSpan w:val="4"/>
            <w:hideMark/>
          </w:tcPr>
          <w:p w14:paraId="5CC06D96" w14:textId="77777777" w:rsidR="00925811" w:rsidRPr="00322292" w:rsidRDefault="00925811" w:rsidP="0054241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VIII. Issuing of an experimental project permit for the use of an animal in a procedure</w:t>
            </w:r>
          </w:p>
        </w:tc>
      </w:tr>
      <w:tr w:rsidR="00925811" w:rsidRPr="00B4478C" w14:paraId="4F3F7851" w14:textId="77777777" w:rsidTr="00D65D1A">
        <w:tc>
          <w:tcPr>
            <w:tcW w:w="483" w:type="pct"/>
            <w:hideMark/>
          </w:tcPr>
          <w:p w14:paraId="6D90B50E"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w:t>
            </w:r>
          </w:p>
        </w:tc>
        <w:tc>
          <w:tcPr>
            <w:tcW w:w="2789" w:type="pct"/>
            <w:vAlign w:val="center"/>
            <w:hideMark/>
          </w:tcPr>
          <w:p w14:paraId="637ECBFA"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Assessment of an experimental project and the documents related thereto and issuing of an experimental project permit (if no additional documents are necessary for the assessment)</w:t>
            </w:r>
          </w:p>
        </w:tc>
        <w:tc>
          <w:tcPr>
            <w:tcW w:w="889" w:type="pct"/>
            <w:vAlign w:val="center"/>
            <w:hideMark/>
          </w:tcPr>
          <w:p w14:paraId="12641342"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project</w:t>
            </w:r>
          </w:p>
        </w:tc>
        <w:tc>
          <w:tcPr>
            <w:tcW w:w="839" w:type="pct"/>
            <w:vAlign w:val="center"/>
            <w:hideMark/>
          </w:tcPr>
          <w:p w14:paraId="244391DC"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57.79</w:t>
            </w:r>
          </w:p>
        </w:tc>
      </w:tr>
      <w:tr w:rsidR="00925811" w:rsidRPr="00B4478C" w14:paraId="356B0995" w14:textId="77777777" w:rsidTr="00D65D1A">
        <w:tc>
          <w:tcPr>
            <w:tcW w:w="483" w:type="pct"/>
            <w:hideMark/>
          </w:tcPr>
          <w:p w14:paraId="50F79BA2"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w:t>
            </w:r>
          </w:p>
        </w:tc>
        <w:tc>
          <w:tcPr>
            <w:tcW w:w="2789" w:type="pct"/>
            <w:vAlign w:val="center"/>
            <w:hideMark/>
          </w:tcPr>
          <w:p w14:paraId="461A7862"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Assessment of additionally submitted documents necessary for the experimental project</w:t>
            </w:r>
          </w:p>
        </w:tc>
        <w:tc>
          <w:tcPr>
            <w:tcW w:w="889" w:type="pct"/>
            <w:vAlign w:val="center"/>
            <w:hideMark/>
          </w:tcPr>
          <w:p w14:paraId="00891BFA"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entirety of documents</w:t>
            </w:r>
          </w:p>
        </w:tc>
        <w:tc>
          <w:tcPr>
            <w:tcW w:w="839" w:type="pct"/>
            <w:vAlign w:val="center"/>
            <w:hideMark/>
          </w:tcPr>
          <w:p w14:paraId="2702E72A"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36.12</w:t>
            </w:r>
          </w:p>
        </w:tc>
      </w:tr>
      <w:tr w:rsidR="00925811" w:rsidRPr="00B4478C" w14:paraId="5BA0C688" w14:textId="77777777" w:rsidTr="00D65D1A">
        <w:tc>
          <w:tcPr>
            <w:tcW w:w="483" w:type="pct"/>
            <w:hideMark/>
          </w:tcPr>
          <w:p w14:paraId="665B5781"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w:t>
            </w:r>
          </w:p>
        </w:tc>
        <w:tc>
          <w:tcPr>
            <w:tcW w:w="2789" w:type="pct"/>
            <w:vAlign w:val="center"/>
            <w:hideMark/>
          </w:tcPr>
          <w:p w14:paraId="5938E533"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Remuneration of the expert (researcher) involved in the assessment of the experimental project (per project)</w:t>
            </w:r>
          </w:p>
        </w:tc>
        <w:tc>
          <w:tcPr>
            <w:tcW w:w="889" w:type="pct"/>
            <w:vAlign w:val="center"/>
            <w:hideMark/>
          </w:tcPr>
          <w:p w14:paraId="76BDC099"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one expert</w:t>
            </w:r>
          </w:p>
        </w:tc>
        <w:tc>
          <w:tcPr>
            <w:tcW w:w="839" w:type="pct"/>
            <w:vAlign w:val="center"/>
            <w:hideMark/>
          </w:tcPr>
          <w:p w14:paraId="68929D13"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180.07</w:t>
            </w:r>
          </w:p>
        </w:tc>
      </w:tr>
      <w:tr w:rsidR="00925811" w:rsidRPr="00B4478C" w14:paraId="4DB2EE6E" w14:textId="77777777" w:rsidTr="00D65D1A">
        <w:tc>
          <w:tcPr>
            <w:tcW w:w="483" w:type="pct"/>
            <w:hideMark/>
          </w:tcPr>
          <w:p w14:paraId="41ED2713"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w:t>
            </w:r>
          </w:p>
        </w:tc>
        <w:tc>
          <w:tcPr>
            <w:tcW w:w="2789" w:type="pct"/>
            <w:vAlign w:val="center"/>
            <w:hideMark/>
          </w:tcPr>
          <w:p w14:paraId="4200CB4F"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Amending of an experimental project permit</w:t>
            </w:r>
          </w:p>
        </w:tc>
        <w:tc>
          <w:tcPr>
            <w:tcW w:w="889" w:type="pct"/>
            <w:vAlign w:val="center"/>
            <w:hideMark/>
          </w:tcPr>
          <w:p w14:paraId="33847383"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permit</w:t>
            </w:r>
          </w:p>
        </w:tc>
        <w:tc>
          <w:tcPr>
            <w:tcW w:w="839" w:type="pct"/>
            <w:vAlign w:val="center"/>
            <w:hideMark/>
          </w:tcPr>
          <w:p w14:paraId="7B502BF2"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21.67</w:t>
            </w:r>
          </w:p>
        </w:tc>
      </w:tr>
      <w:tr w:rsidR="00925811" w:rsidRPr="00B4478C" w14:paraId="68BC4542" w14:textId="77777777" w:rsidTr="00D65D1A">
        <w:tc>
          <w:tcPr>
            <w:tcW w:w="483" w:type="pct"/>
            <w:hideMark/>
          </w:tcPr>
          <w:p w14:paraId="6471D431"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w:t>
            </w:r>
          </w:p>
        </w:tc>
        <w:tc>
          <w:tcPr>
            <w:tcW w:w="2789" w:type="pct"/>
            <w:vAlign w:val="center"/>
            <w:hideMark/>
          </w:tcPr>
          <w:p w14:paraId="7DE63AA8"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Renewal of an experimental project permit</w:t>
            </w:r>
          </w:p>
        </w:tc>
        <w:tc>
          <w:tcPr>
            <w:tcW w:w="889" w:type="pct"/>
            <w:vAlign w:val="center"/>
            <w:hideMark/>
          </w:tcPr>
          <w:p w14:paraId="04653D97"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permit</w:t>
            </w:r>
          </w:p>
        </w:tc>
        <w:tc>
          <w:tcPr>
            <w:tcW w:w="839" w:type="pct"/>
            <w:vAlign w:val="center"/>
            <w:hideMark/>
          </w:tcPr>
          <w:p w14:paraId="3AF87564"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36.12</w:t>
            </w:r>
          </w:p>
        </w:tc>
      </w:tr>
      <w:tr w:rsidR="00925811" w:rsidRPr="00B4478C" w14:paraId="0A67E0C5" w14:textId="77777777" w:rsidTr="00D65D1A">
        <w:tc>
          <w:tcPr>
            <w:tcW w:w="5000" w:type="pct"/>
            <w:gridSpan w:val="4"/>
            <w:hideMark/>
          </w:tcPr>
          <w:p w14:paraId="19B9DD34" w14:textId="77777777" w:rsidR="00925811" w:rsidRPr="00322292" w:rsidRDefault="00925811" w:rsidP="0054241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IX. Unscheduled activities of State supervision and control in case of non-compliance (in accordance with Article 79(2)(c) of Regulation No 2017/625)</w:t>
            </w:r>
          </w:p>
        </w:tc>
      </w:tr>
      <w:tr w:rsidR="00925811" w:rsidRPr="00B4478C" w14:paraId="7527284F" w14:textId="77777777" w:rsidTr="00D65D1A">
        <w:tc>
          <w:tcPr>
            <w:tcW w:w="483" w:type="pct"/>
            <w:hideMark/>
          </w:tcPr>
          <w:p w14:paraId="4E26A6FA"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w:t>
            </w:r>
          </w:p>
        </w:tc>
        <w:tc>
          <w:tcPr>
            <w:tcW w:w="2789" w:type="pct"/>
            <w:vAlign w:val="center"/>
            <w:hideMark/>
          </w:tcPr>
          <w:p w14:paraId="3BE0B49D"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Costs of one working hour of the inspector when performing unscheduled control and implementing measures in case of non-compliance</w:t>
            </w:r>
          </w:p>
        </w:tc>
        <w:tc>
          <w:tcPr>
            <w:tcW w:w="889" w:type="pct"/>
            <w:vAlign w:val="center"/>
            <w:hideMark/>
          </w:tcPr>
          <w:p w14:paraId="367DC52D"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hour</w:t>
            </w:r>
          </w:p>
        </w:tc>
        <w:tc>
          <w:tcPr>
            <w:tcW w:w="839" w:type="pct"/>
            <w:vAlign w:val="center"/>
            <w:hideMark/>
          </w:tcPr>
          <w:p w14:paraId="12021688"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17.60</w:t>
            </w:r>
          </w:p>
        </w:tc>
      </w:tr>
      <w:tr w:rsidR="00925811" w:rsidRPr="00B4478C" w14:paraId="62C7229B" w14:textId="77777777" w:rsidTr="00D65D1A">
        <w:tc>
          <w:tcPr>
            <w:tcW w:w="483" w:type="pct"/>
            <w:hideMark/>
          </w:tcPr>
          <w:p w14:paraId="7A4254C8" w14:textId="77777777" w:rsidR="00925811" w:rsidRPr="00322292" w:rsidRDefault="00925811" w:rsidP="00360CA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w:t>
            </w:r>
          </w:p>
        </w:tc>
        <w:tc>
          <w:tcPr>
            <w:tcW w:w="2789" w:type="pct"/>
            <w:vAlign w:val="center"/>
            <w:hideMark/>
          </w:tcPr>
          <w:p w14:paraId="5DBB870C"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Laboratory testing when performing unscheduled control and implementing measures in case of non-compliance</w:t>
            </w:r>
          </w:p>
        </w:tc>
        <w:tc>
          <w:tcPr>
            <w:tcW w:w="1728" w:type="pct"/>
            <w:gridSpan w:val="2"/>
            <w:vAlign w:val="center"/>
            <w:hideMark/>
          </w:tcPr>
          <w:p w14:paraId="7E38C414" w14:textId="77777777" w:rsidR="00925811" w:rsidRPr="00322292" w:rsidRDefault="00925811" w:rsidP="00D3514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according to the actual costs of laboratory testing</w:t>
            </w:r>
          </w:p>
        </w:tc>
      </w:tr>
    </w:tbl>
    <w:p w14:paraId="46BB60C2" w14:textId="77777777" w:rsidR="00D3514B" w:rsidRDefault="00D3514B" w:rsidP="00925811">
      <w:pPr>
        <w:spacing w:after="0" w:line="240" w:lineRule="auto"/>
        <w:jc w:val="both"/>
        <w:rPr>
          <w:rFonts w:ascii="Times New Roman" w:eastAsia="Times New Roman" w:hAnsi="Times New Roman" w:cs="Times New Roman"/>
          <w:noProof/>
          <w:sz w:val="24"/>
          <w:szCs w:val="24"/>
          <w:lang w:eastAsia="lv-LV"/>
        </w:rPr>
      </w:pPr>
    </w:p>
    <w:p w14:paraId="0C879184" w14:textId="086FDE9A" w:rsidR="00925811" w:rsidRPr="00B4478C" w:rsidRDefault="00925811" w:rsidP="009258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47E63C6F" w14:textId="77777777" w:rsidR="00925811" w:rsidRPr="00B4478C" w:rsidRDefault="00925811" w:rsidP="009258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1 </w:t>
      </w:r>
      <w:r>
        <w:rPr>
          <w:rFonts w:ascii="Times New Roman" w:hAnsi="Times New Roman"/>
          <w:sz w:val="24"/>
          <w:szCs w:val="24"/>
        </w:rPr>
        <w:t>Value added tax shall not be imposed in accordance with Section 3, Paragraph eight of the Value Added Tax Law.</w:t>
      </w:r>
    </w:p>
    <w:p w14:paraId="66A9531A" w14:textId="77777777" w:rsidR="00925811" w:rsidRPr="00B4478C" w:rsidRDefault="00925811" w:rsidP="009258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2 </w:t>
      </w:r>
      <w:r>
        <w:rPr>
          <w:rFonts w:ascii="Times New Roman" w:hAnsi="Times New Roman"/>
          <w:sz w:val="24"/>
          <w:szCs w:val="24"/>
        </w:rPr>
        <w:t>The charge shall include taking of official samples.</w:t>
      </w:r>
    </w:p>
    <w:p w14:paraId="08E5F20D" w14:textId="77777777" w:rsidR="00925811" w:rsidRPr="00B4478C" w:rsidRDefault="00925811" w:rsidP="009258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3 </w:t>
      </w:r>
      <w:r>
        <w:rPr>
          <w:rFonts w:ascii="Times New Roman" w:hAnsi="Times New Roman"/>
          <w:sz w:val="24"/>
          <w:szCs w:val="24"/>
        </w:rPr>
        <w:t xml:space="preserve">The charge shall include diagnostics of </w:t>
      </w:r>
      <w:proofErr w:type="spellStart"/>
      <w:r>
        <w:rPr>
          <w:rFonts w:ascii="Times New Roman" w:hAnsi="Times New Roman"/>
          <w:i/>
          <w:iCs/>
          <w:sz w:val="24"/>
          <w:szCs w:val="24"/>
        </w:rPr>
        <w:t>trichinellosis</w:t>
      </w:r>
      <w:proofErr w:type="spellEnd"/>
      <w:r>
        <w:rPr>
          <w:rFonts w:ascii="Times New Roman" w:hAnsi="Times New Roman"/>
          <w:sz w:val="24"/>
          <w:szCs w:val="24"/>
        </w:rPr>
        <w:t xml:space="preserve"> at the slaughterhouse laboratory.</w:t>
      </w:r>
    </w:p>
    <w:p w14:paraId="78839BE2" w14:textId="77777777" w:rsidR="00925811" w:rsidRPr="00B4478C" w:rsidRDefault="00925811" w:rsidP="009258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4 </w:t>
      </w:r>
      <w:r>
        <w:rPr>
          <w:rFonts w:ascii="Times New Roman" w:hAnsi="Times New Roman"/>
          <w:sz w:val="24"/>
          <w:szCs w:val="24"/>
        </w:rPr>
        <w:t>The control costs are partially covered in the support measure ‘Support for partial covering of veterinary expert-examination costs’ specified in the laws and regulations regarding annual State support to agriculture and the procedures for the granting of such support.</w:t>
      </w:r>
    </w:p>
    <w:p w14:paraId="6C003206" w14:textId="77777777" w:rsidR="00925811" w:rsidRPr="00322292" w:rsidRDefault="00925811" w:rsidP="009258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5 </w:t>
      </w:r>
      <w:r>
        <w:rPr>
          <w:rFonts w:ascii="Times New Roman" w:hAnsi="Times New Roman"/>
          <w:sz w:val="24"/>
          <w:szCs w:val="24"/>
        </w:rPr>
        <w:t>Upon calculating the costs, in addition to the charge specified, a charge shall be calculated for any work carried out outside the stated working hours, on official holidays, and during night hours, in accordance with the laws and regulations governing employment relationships.</w:t>
      </w:r>
    </w:p>
    <w:p w14:paraId="33978756" w14:textId="77777777" w:rsidR="00D3514B" w:rsidRDefault="00D3514B" w:rsidP="00925811">
      <w:pPr>
        <w:spacing w:after="0" w:line="240" w:lineRule="auto"/>
        <w:jc w:val="both"/>
        <w:rPr>
          <w:rFonts w:ascii="Times New Roman" w:eastAsia="Times New Roman" w:hAnsi="Times New Roman" w:cs="Times New Roman"/>
          <w:noProof/>
          <w:sz w:val="24"/>
          <w:szCs w:val="24"/>
          <w:lang w:eastAsia="lv-LV"/>
        </w:rPr>
      </w:pPr>
    </w:p>
    <w:p w14:paraId="5D163694" w14:textId="77777777" w:rsidR="00D3514B" w:rsidRDefault="00D3514B" w:rsidP="00925811">
      <w:pPr>
        <w:spacing w:after="0" w:line="240" w:lineRule="auto"/>
        <w:jc w:val="both"/>
        <w:rPr>
          <w:rFonts w:ascii="Times New Roman" w:eastAsia="Times New Roman" w:hAnsi="Times New Roman" w:cs="Times New Roman"/>
          <w:noProof/>
          <w:sz w:val="24"/>
          <w:szCs w:val="24"/>
          <w:lang w:eastAsia="lv-LV"/>
        </w:rPr>
      </w:pPr>
    </w:p>
    <w:p w14:paraId="5E8BF302" w14:textId="744F27DF" w:rsidR="00925811" w:rsidRPr="00322292" w:rsidRDefault="00925811" w:rsidP="009258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Agriculture</w:t>
      </w:r>
      <w:r w:rsidR="00542410">
        <w:rPr>
          <w:rFonts w:ascii="Times New Roman" w:hAnsi="Times New Roman"/>
          <w:sz w:val="24"/>
          <w:szCs w:val="24"/>
        </w:rPr>
        <w:tab/>
      </w:r>
      <w:r w:rsidR="00542410">
        <w:rPr>
          <w:rFonts w:ascii="Times New Roman" w:hAnsi="Times New Roman"/>
          <w:sz w:val="24"/>
          <w:szCs w:val="24"/>
        </w:rPr>
        <w:tab/>
      </w:r>
      <w:r w:rsidR="00542410">
        <w:rPr>
          <w:rFonts w:ascii="Times New Roman" w:hAnsi="Times New Roman"/>
          <w:sz w:val="24"/>
          <w:szCs w:val="24"/>
        </w:rPr>
        <w:tab/>
      </w:r>
      <w:r w:rsidR="00542410">
        <w:rPr>
          <w:rFonts w:ascii="Times New Roman" w:hAnsi="Times New Roman"/>
          <w:sz w:val="24"/>
          <w:szCs w:val="24"/>
        </w:rPr>
        <w:tab/>
      </w:r>
      <w:r w:rsidR="00542410">
        <w:rPr>
          <w:rFonts w:ascii="Times New Roman" w:hAnsi="Times New Roman"/>
          <w:sz w:val="24"/>
          <w:szCs w:val="24"/>
        </w:rPr>
        <w:tab/>
      </w:r>
      <w:r w:rsidR="00542410">
        <w:rPr>
          <w:rFonts w:ascii="Times New Roman" w:hAnsi="Times New Roman"/>
          <w:sz w:val="24"/>
          <w:szCs w:val="24"/>
        </w:rPr>
        <w:tab/>
      </w:r>
      <w:r w:rsidR="00542410">
        <w:rPr>
          <w:rFonts w:ascii="Times New Roman" w:hAnsi="Times New Roman"/>
          <w:sz w:val="24"/>
          <w:szCs w:val="24"/>
        </w:rPr>
        <w:tab/>
      </w:r>
      <w:r>
        <w:rPr>
          <w:rFonts w:ascii="Times New Roman" w:hAnsi="Times New Roman"/>
          <w:sz w:val="24"/>
          <w:szCs w:val="24"/>
        </w:rPr>
        <w:t>K. Gerhards</w:t>
      </w:r>
    </w:p>
    <w:p w14:paraId="72132782" w14:textId="63DFAC6C" w:rsidR="00D3514B" w:rsidRDefault="00D3514B">
      <w:pPr>
        <w:rPr>
          <w:rFonts w:ascii="Times New Roman" w:eastAsia="Times New Roman" w:hAnsi="Times New Roman" w:cs="Times New Roman"/>
          <w:noProof/>
          <w:sz w:val="24"/>
          <w:szCs w:val="24"/>
        </w:rPr>
      </w:pPr>
      <w:r>
        <w:br w:type="page"/>
      </w:r>
    </w:p>
    <w:p w14:paraId="16E6915D" w14:textId="77777777" w:rsidR="00D3514B" w:rsidRDefault="00D3514B" w:rsidP="00925811">
      <w:pPr>
        <w:spacing w:after="0" w:line="240" w:lineRule="auto"/>
        <w:jc w:val="both"/>
        <w:rPr>
          <w:rFonts w:ascii="Times New Roman" w:eastAsia="Times New Roman" w:hAnsi="Times New Roman" w:cs="Times New Roman"/>
          <w:noProof/>
          <w:sz w:val="24"/>
          <w:szCs w:val="24"/>
          <w:lang w:eastAsia="lv-LV"/>
        </w:rPr>
      </w:pPr>
    </w:p>
    <w:p w14:paraId="39F6840B" w14:textId="3838B20B" w:rsidR="00925811" w:rsidRPr="00D3514B" w:rsidRDefault="00925811" w:rsidP="00D3514B">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2</w:t>
      </w:r>
    </w:p>
    <w:p w14:paraId="41347E8D" w14:textId="77777777" w:rsidR="00925811" w:rsidRPr="00B4478C" w:rsidRDefault="00925811" w:rsidP="00D3514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681</w:t>
      </w:r>
    </w:p>
    <w:p w14:paraId="7587A442" w14:textId="10310E3A" w:rsidR="00925811" w:rsidRDefault="00925811" w:rsidP="00D3514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17 December 2019</w:t>
      </w:r>
      <w:bookmarkStart w:id="32" w:name="piel-714160"/>
      <w:bookmarkStart w:id="33" w:name="piel2"/>
      <w:bookmarkEnd w:id="32"/>
      <w:bookmarkEnd w:id="33"/>
    </w:p>
    <w:p w14:paraId="44FB90BA" w14:textId="01EBF841" w:rsidR="00D3514B" w:rsidRDefault="00D3514B" w:rsidP="00925811">
      <w:pPr>
        <w:spacing w:after="0" w:line="240" w:lineRule="auto"/>
        <w:jc w:val="both"/>
        <w:rPr>
          <w:rFonts w:ascii="Times New Roman" w:eastAsia="Times New Roman" w:hAnsi="Times New Roman" w:cs="Times New Roman"/>
          <w:noProof/>
          <w:sz w:val="24"/>
          <w:szCs w:val="24"/>
          <w:lang w:eastAsia="lv-LV"/>
        </w:rPr>
      </w:pPr>
    </w:p>
    <w:p w14:paraId="549F906E" w14:textId="77777777" w:rsidR="00D3514B" w:rsidRPr="00322292" w:rsidRDefault="00D3514B" w:rsidP="00925811">
      <w:pPr>
        <w:spacing w:after="0" w:line="240" w:lineRule="auto"/>
        <w:jc w:val="both"/>
        <w:rPr>
          <w:rFonts w:ascii="Times New Roman" w:eastAsia="Times New Roman" w:hAnsi="Times New Roman" w:cs="Times New Roman"/>
          <w:noProof/>
          <w:sz w:val="24"/>
          <w:szCs w:val="24"/>
          <w:lang w:eastAsia="lv-LV"/>
        </w:rPr>
      </w:pPr>
    </w:p>
    <w:p w14:paraId="6FB57BC6" w14:textId="0874BC5C" w:rsidR="00925811" w:rsidRPr="00D3514B" w:rsidRDefault="00925811" w:rsidP="00D3514B">
      <w:pPr>
        <w:spacing w:after="0" w:line="240" w:lineRule="auto"/>
        <w:jc w:val="center"/>
        <w:rPr>
          <w:rFonts w:ascii="Times New Roman" w:eastAsia="Times New Roman" w:hAnsi="Times New Roman" w:cs="Times New Roman"/>
          <w:b/>
          <w:bCs/>
          <w:noProof/>
          <w:sz w:val="28"/>
          <w:szCs w:val="28"/>
        </w:rPr>
      </w:pPr>
      <w:bookmarkStart w:id="34" w:name="n-714162"/>
      <w:bookmarkStart w:id="35" w:name="714162"/>
      <w:bookmarkEnd w:id="34"/>
      <w:bookmarkEnd w:id="35"/>
      <w:r>
        <w:rPr>
          <w:rFonts w:ascii="Times New Roman" w:hAnsi="Times New Roman"/>
          <w:b/>
          <w:bCs/>
          <w:sz w:val="28"/>
          <w:szCs w:val="28"/>
        </w:rPr>
        <w:t>Price List of Paid Services of the Food and Veterinary Service</w:t>
      </w:r>
    </w:p>
    <w:p w14:paraId="016ACB39" w14:textId="79030D37" w:rsidR="00D3514B" w:rsidRDefault="00D3514B" w:rsidP="00925811">
      <w:pPr>
        <w:spacing w:after="0" w:line="240" w:lineRule="auto"/>
        <w:jc w:val="both"/>
        <w:rPr>
          <w:rFonts w:ascii="Times New Roman" w:eastAsia="Times New Roman" w:hAnsi="Times New Roman" w:cs="Times New Roman"/>
          <w:noProof/>
          <w:sz w:val="24"/>
          <w:szCs w:val="24"/>
          <w:lang w:eastAsia="lv-LV"/>
        </w:rPr>
      </w:pPr>
    </w:p>
    <w:p w14:paraId="051EEA13" w14:textId="77777777" w:rsidR="00D3514B" w:rsidRPr="00322292" w:rsidRDefault="00D3514B" w:rsidP="00925811">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16"/>
        <w:gridCol w:w="3625"/>
        <w:gridCol w:w="1359"/>
        <w:gridCol w:w="1087"/>
        <w:gridCol w:w="1087"/>
        <w:gridCol w:w="1087"/>
      </w:tblGrid>
      <w:tr w:rsidR="00925811" w:rsidRPr="00B4478C" w14:paraId="7E1FACBA" w14:textId="77777777" w:rsidTr="00FE4BF4">
        <w:tc>
          <w:tcPr>
            <w:tcW w:w="450" w:type="pct"/>
            <w:vAlign w:val="center"/>
            <w:hideMark/>
          </w:tcPr>
          <w:p w14:paraId="429299B0" w14:textId="2E4B9CFF" w:rsidR="00925811" w:rsidRPr="00322292" w:rsidRDefault="00925811" w:rsidP="00FE4B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000" w:type="pct"/>
            <w:vAlign w:val="center"/>
            <w:hideMark/>
          </w:tcPr>
          <w:p w14:paraId="0D1ED7FF" w14:textId="77777777" w:rsidR="00925811" w:rsidRPr="00322292" w:rsidRDefault="00925811" w:rsidP="00FE4B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Type of service</w:t>
            </w:r>
          </w:p>
        </w:tc>
        <w:tc>
          <w:tcPr>
            <w:tcW w:w="750" w:type="pct"/>
            <w:vAlign w:val="center"/>
            <w:hideMark/>
          </w:tcPr>
          <w:p w14:paraId="73510A0E" w14:textId="77777777" w:rsidR="00925811" w:rsidRPr="00322292" w:rsidRDefault="00925811" w:rsidP="00FE4B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Unit of measurement</w:t>
            </w:r>
          </w:p>
        </w:tc>
        <w:tc>
          <w:tcPr>
            <w:tcW w:w="600" w:type="pct"/>
            <w:vAlign w:val="center"/>
            <w:hideMark/>
          </w:tcPr>
          <w:p w14:paraId="06FBB2AD" w14:textId="77777777" w:rsidR="00925811" w:rsidRPr="00322292" w:rsidRDefault="00925811" w:rsidP="00FE4B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Price without VAT (in EUR)</w:t>
            </w:r>
          </w:p>
        </w:tc>
        <w:tc>
          <w:tcPr>
            <w:tcW w:w="600" w:type="pct"/>
            <w:vAlign w:val="center"/>
            <w:hideMark/>
          </w:tcPr>
          <w:p w14:paraId="0102466E" w14:textId="77777777" w:rsidR="00925811" w:rsidRPr="00322292" w:rsidRDefault="00925811" w:rsidP="00FE4B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VAT (in EUR)</w:t>
            </w:r>
          </w:p>
        </w:tc>
        <w:tc>
          <w:tcPr>
            <w:tcW w:w="600" w:type="pct"/>
            <w:vAlign w:val="center"/>
            <w:hideMark/>
          </w:tcPr>
          <w:p w14:paraId="4F54AA8C" w14:textId="77777777" w:rsidR="00925811" w:rsidRPr="00322292" w:rsidRDefault="00925811" w:rsidP="00FE4B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Price with VAT (in EUR)</w:t>
            </w:r>
          </w:p>
        </w:tc>
      </w:tr>
      <w:tr w:rsidR="00925811" w:rsidRPr="00B4478C" w14:paraId="02567906" w14:textId="77777777" w:rsidTr="00FE4BF4">
        <w:tc>
          <w:tcPr>
            <w:tcW w:w="450" w:type="pct"/>
            <w:hideMark/>
          </w:tcPr>
          <w:p w14:paraId="20324825"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p>
        </w:tc>
        <w:tc>
          <w:tcPr>
            <w:tcW w:w="2000" w:type="pct"/>
            <w:hideMark/>
          </w:tcPr>
          <w:p w14:paraId="44066E8F"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Report on measurement and testing results</w:t>
            </w:r>
          </w:p>
        </w:tc>
        <w:tc>
          <w:tcPr>
            <w:tcW w:w="750" w:type="pct"/>
            <w:hideMark/>
          </w:tcPr>
          <w:p w14:paraId="45CC49DA" w14:textId="77777777" w:rsidR="00925811" w:rsidRPr="00322292" w:rsidRDefault="00925811" w:rsidP="00FE4B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report</w:t>
            </w:r>
          </w:p>
        </w:tc>
        <w:tc>
          <w:tcPr>
            <w:tcW w:w="600" w:type="pct"/>
            <w:hideMark/>
          </w:tcPr>
          <w:p w14:paraId="493A0B3C" w14:textId="77777777" w:rsidR="00925811" w:rsidRPr="00322292" w:rsidRDefault="00925811" w:rsidP="00FE4B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17.48</w:t>
            </w:r>
          </w:p>
        </w:tc>
        <w:tc>
          <w:tcPr>
            <w:tcW w:w="600" w:type="pct"/>
            <w:hideMark/>
          </w:tcPr>
          <w:p w14:paraId="52CDCADF" w14:textId="77777777" w:rsidR="00925811" w:rsidRPr="00322292" w:rsidRDefault="00925811" w:rsidP="00FE4B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3.67</w:t>
            </w:r>
          </w:p>
        </w:tc>
        <w:tc>
          <w:tcPr>
            <w:tcW w:w="600" w:type="pct"/>
            <w:hideMark/>
          </w:tcPr>
          <w:p w14:paraId="3BECB131" w14:textId="77777777" w:rsidR="00925811" w:rsidRPr="00322292" w:rsidRDefault="00925811" w:rsidP="00FE4B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21.15</w:t>
            </w:r>
          </w:p>
        </w:tc>
      </w:tr>
      <w:tr w:rsidR="00925811" w:rsidRPr="00B4478C" w14:paraId="0E9E6C9A" w14:textId="77777777" w:rsidTr="00FE4BF4">
        <w:tc>
          <w:tcPr>
            <w:tcW w:w="450" w:type="pct"/>
            <w:hideMark/>
          </w:tcPr>
          <w:p w14:paraId="4A6D94F3"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p>
        </w:tc>
        <w:tc>
          <w:tcPr>
            <w:tcW w:w="4550" w:type="pct"/>
            <w:gridSpan w:val="5"/>
            <w:hideMark/>
          </w:tcPr>
          <w:p w14:paraId="68F809D7"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Distribution of forms of the documents involved in the circulation of veterinary supervision:</w:t>
            </w:r>
          </w:p>
        </w:tc>
      </w:tr>
      <w:tr w:rsidR="00925811" w:rsidRPr="00B4478C" w14:paraId="6EB5E2C5" w14:textId="77777777" w:rsidTr="007F36ED">
        <w:tc>
          <w:tcPr>
            <w:tcW w:w="450" w:type="pct"/>
            <w:hideMark/>
          </w:tcPr>
          <w:p w14:paraId="6EB90E35"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w:t>
            </w:r>
          </w:p>
        </w:tc>
        <w:tc>
          <w:tcPr>
            <w:tcW w:w="2000" w:type="pct"/>
            <w:hideMark/>
          </w:tcPr>
          <w:p w14:paraId="4C630548"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pet passport</w:t>
            </w:r>
          </w:p>
        </w:tc>
        <w:tc>
          <w:tcPr>
            <w:tcW w:w="750" w:type="pct"/>
            <w:vAlign w:val="center"/>
            <w:hideMark/>
          </w:tcPr>
          <w:p w14:paraId="0DCE8914" w14:textId="77777777" w:rsidR="00925811" w:rsidRPr="00322292" w:rsidRDefault="00925811" w:rsidP="00FE4B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passport form</w:t>
            </w:r>
          </w:p>
        </w:tc>
        <w:tc>
          <w:tcPr>
            <w:tcW w:w="600" w:type="pct"/>
            <w:vAlign w:val="center"/>
            <w:hideMark/>
          </w:tcPr>
          <w:p w14:paraId="476D89A6" w14:textId="77777777" w:rsidR="00925811" w:rsidRPr="00322292" w:rsidRDefault="00925811" w:rsidP="00FE4B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0.92</w:t>
            </w:r>
          </w:p>
        </w:tc>
        <w:tc>
          <w:tcPr>
            <w:tcW w:w="600" w:type="pct"/>
            <w:vAlign w:val="center"/>
            <w:hideMark/>
          </w:tcPr>
          <w:p w14:paraId="504686C9" w14:textId="77777777" w:rsidR="00925811" w:rsidRPr="00322292" w:rsidRDefault="00925811" w:rsidP="00FE4B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0.19</w:t>
            </w:r>
          </w:p>
        </w:tc>
        <w:tc>
          <w:tcPr>
            <w:tcW w:w="600" w:type="pct"/>
            <w:vAlign w:val="center"/>
            <w:hideMark/>
          </w:tcPr>
          <w:p w14:paraId="3CADB2EC" w14:textId="77777777" w:rsidR="00925811" w:rsidRPr="00322292" w:rsidRDefault="00925811" w:rsidP="00FE4B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1.11</w:t>
            </w:r>
          </w:p>
        </w:tc>
      </w:tr>
      <w:tr w:rsidR="00925811" w:rsidRPr="00B4478C" w14:paraId="25BF600D" w14:textId="77777777" w:rsidTr="007F36ED">
        <w:tc>
          <w:tcPr>
            <w:tcW w:w="450" w:type="pct"/>
            <w:hideMark/>
          </w:tcPr>
          <w:p w14:paraId="52C99401"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w:t>
            </w:r>
          </w:p>
        </w:tc>
        <w:tc>
          <w:tcPr>
            <w:tcW w:w="2000" w:type="pct"/>
            <w:hideMark/>
          </w:tcPr>
          <w:p w14:paraId="1A3FCEB2"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veterinary prescriptions</w:t>
            </w:r>
          </w:p>
        </w:tc>
        <w:tc>
          <w:tcPr>
            <w:tcW w:w="750" w:type="pct"/>
            <w:vAlign w:val="center"/>
            <w:hideMark/>
          </w:tcPr>
          <w:p w14:paraId="1CE93E76" w14:textId="77777777" w:rsidR="00925811" w:rsidRPr="00322292" w:rsidRDefault="00925811" w:rsidP="00FE4B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set of forms</w:t>
            </w:r>
          </w:p>
        </w:tc>
        <w:tc>
          <w:tcPr>
            <w:tcW w:w="600" w:type="pct"/>
            <w:vAlign w:val="center"/>
            <w:hideMark/>
          </w:tcPr>
          <w:p w14:paraId="3B0DE665" w14:textId="77777777" w:rsidR="00925811" w:rsidRPr="00322292" w:rsidRDefault="00925811" w:rsidP="00FE4B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0.08</w:t>
            </w:r>
          </w:p>
        </w:tc>
        <w:tc>
          <w:tcPr>
            <w:tcW w:w="600" w:type="pct"/>
            <w:vAlign w:val="center"/>
            <w:hideMark/>
          </w:tcPr>
          <w:p w14:paraId="1F4C8D01" w14:textId="77777777" w:rsidR="00925811" w:rsidRPr="00322292" w:rsidRDefault="00925811" w:rsidP="00FE4B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0.02</w:t>
            </w:r>
          </w:p>
        </w:tc>
        <w:tc>
          <w:tcPr>
            <w:tcW w:w="600" w:type="pct"/>
            <w:vAlign w:val="center"/>
            <w:hideMark/>
          </w:tcPr>
          <w:p w14:paraId="56CA30CF" w14:textId="77777777" w:rsidR="00925811" w:rsidRPr="00322292" w:rsidRDefault="00925811" w:rsidP="00FE4B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0.10</w:t>
            </w:r>
          </w:p>
        </w:tc>
      </w:tr>
      <w:tr w:rsidR="00925811" w:rsidRPr="00B4478C" w14:paraId="29EC14C6" w14:textId="77777777" w:rsidTr="007F36ED">
        <w:tc>
          <w:tcPr>
            <w:tcW w:w="450" w:type="pct"/>
            <w:hideMark/>
          </w:tcPr>
          <w:p w14:paraId="39D486F3"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w:t>
            </w:r>
          </w:p>
        </w:tc>
        <w:tc>
          <w:tcPr>
            <w:tcW w:w="2000" w:type="pct"/>
            <w:hideMark/>
          </w:tcPr>
          <w:p w14:paraId="2949E2E8"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requests for medicated </w:t>
            </w:r>
            <w:proofErr w:type="spellStart"/>
            <w:r>
              <w:rPr>
                <w:rFonts w:ascii="Times New Roman" w:hAnsi="Times New Roman"/>
                <w:sz w:val="24"/>
                <w:szCs w:val="24"/>
              </w:rPr>
              <w:t>feedingstuffs</w:t>
            </w:r>
            <w:proofErr w:type="spellEnd"/>
          </w:p>
        </w:tc>
        <w:tc>
          <w:tcPr>
            <w:tcW w:w="750" w:type="pct"/>
            <w:vAlign w:val="center"/>
            <w:hideMark/>
          </w:tcPr>
          <w:p w14:paraId="1292B4D4" w14:textId="77777777" w:rsidR="00925811" w:rsidRPr="00322292" w:rsidRDefault="00925811" w:rsidP="00FE4B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set of forms</w:t>
            </w:r>
          </w:p>
        </w:tc>
        <w:tc>
          <w:tcPr>
            <w:tcW w:w="600" w:type="pct"/>
            <w:vAlign w:val="center"/>
            <w:hideMark/>
          </w:tcPr>
          <w:p w14:paraId="212FD4A0" w14:textId="77777777" w:rsidR="00925811" w:rsidRPr="00322292" w:rsidRDefault="00925811" w:rsidP="00FE4B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0.08</w:t>
            </w:r>
          </w:p>
        </w:tc>
        <w:tc>
          <w:tcPr>
            <w:tcW w:w="600" w:type="pct"/>
            <w:vAlign w:val="center"/>
            <w:hideMark/>
          </w:tcPr>
          <w:p w14:paraId="42FCCD06" w14:textId="77777777" w:rsidR="00925811" w:rsidRPr="00322292" w:rsidRDefault="00925811" w:rsidP="00FE4B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0.02</w:t>
            </w:r>
          </w:p>
        </w:tc>
        <w:tc>
          <w:tcPr>
            <w:tcW w:w="600" w:type="pct"/>
            <w:vAlign w:val="center"/>
            <w:hideMark/>
          </w:tcPr>
          <w:p w14:paraId="77524348" w14:textId="77777777" w:rsidR="00925811" w:rsidRPr="00322292" w:rsidRDefault="00925811" w:rsidP="00FE4B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0.10</w:t>
            </w:r>
          </w:p>
        </w:tc>
      </w:tr>
      <w:tr w:rsidR="00925811" w:rsidRPr="00B4478C" w14:paraId="4B6872E5" w14:textId="77777777" w:rsidTr="007F36ED">
        <w:tc>
          <w:tcPr>
            <w:tcW w:w="450" w:type="pct"/>
            <w:hideMark/>
          </w:tcPr>
          <w:p w14:paraId="60E5ADE5"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w:t>
            </w:r>
          </w:p>
        </w:tc>
        <w:tc>
          <w:tcPr>
            <w:tcW w:w="2000" w:type="pct"/>
            <w:hideMark/>
          </w:tcPr>
          <w:p w14:paraId="664D0C58"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special veterinary prescriptions</w:t>
            </w:r>
          </w:p>
        </w:tc>
        <w:tc>
          <w:tcPr>
            <w:tcW w:w="750" w:type="pct"/>
            <w:vAlign w:val="center"/>
            <w:hideMark/>
          </w:tcPr>
          <w:p w14:paraId="34DF8A39" w14:textId="77777777" w:rsidR="00925811" w:rsidRPr="00322292" w:rsidRDefault="00925811" w:rsidP="00FE4B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set of forms</w:t>
            </w:r>
          </w:p>
        </w:tc>
        <w:tc>
          <w:tcPr>
            <w:tcW w:w="600" w:type="pct"/>
            <w:vAlign w:val="center"/>
            <w:hideMark/>
          </w:tcPr>
          <w:p w14:paraId="7EC68904" w14:textId="77777777" w:rsidR="00925811" w:rsidRPr="00322292" w:rsidRDefault="00925811" w:rsidP="00FE4B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0.21</w:t>
            </w:r>
          </w:p>
        </w:tc>
        <w:tc>
          <w:tcPr>
            <w:tcW w:w="600" w:type="pct"/>
            <w:vAlign w:val="center"/>
            <w:hideMark/>
          </w:tcPr>
          <w:p w14:paraId="21835644" w14:textId="77777777" w:rsidR="00925811" w:rsidRPr="00322292" w:rsidRDefault="00925811" w:rsidP="00FE4B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0.05</w:t>
            </w:r>
          </w:p>
        </w:tc>
        <w:tc>
          <w:tcPr>
            <w:tcW w:w="600" w:type="pct"/>
            <w:vAlign w:val="center"/>
            <w:hideMark/>
          </w:tcPr>
          <w:p w14:paraId="46913343" w14:textId="77777777" w:rsidR="00925811" w:rsidRPr="00322292" w:rsidRDefault="00925811" w:rsidP="00FE4B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0.26</w:t>
            </w:r>
          </w:p>
        </w:tc>
      </w:tr>
      <w:tr w:rsidR="00925811" w:rsidRPr="00B4478C" w14:paraId="35918863" w14:textId="77777777" w:rsidTr="00FE4BF4">
        <w:tc>
          <w:tcPr>
            <w:tcW w:w="450" w:type="pct"/>
            <w:hideMark/>
          </w:tcPr>
          <w:p w14:paraId="010CA811"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p>
        </w:tc>
        <w:tc>
          <w:tcPr>
            <w:tcW w:w="4550" w:type="pct"/>
            <w:gridSpan w:val="5"/>
            <w:hideMark/>
          </w:tcPr>
          <w:p w14:paraId="5D9844BA"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Copying:</w:t>
            </w:r>
          </w:p>
        </w:tc>
      </w:tr>
      <w:tr w:rsidR="00925811" w:rsidRPr="00B4478C" w14:paraId="429391F8" w14:textId="77777777" w:rsidTr="007F36ED">
        <w:tc>
          <w:tcPr>
            <w:tcW w:w="450" w:type="pct"/>
            <w:hideMark/>
          </w:tcPr>
          <w:p w14:paraId="2B2A03BA"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w:t>
            </w:r>
          </w:p>
        </w:tc>
        <w:tc>
          <w:tcPr>
            <w:tcW w:w="2000" w:type="pct"/>
            <w:hideMark/>
          </w:tcPr>
          <w:p w14:paraId="05DDAE2C"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A4 format</w:t>
            </w:r>
          </w:p>
        </w:tc>
        <w:tc>
          <w:tcPr>
            <w:tcW w:w="750" w:type="pct"/>
            <w:vAlign w:val="center"/>
            <w:hideMark/>
          </w:tcPr>
          <w:p w14:paraId="246F78EC" w14:textId="77777777" w:rsidR="00925811" w:rsidRPr="00322292" w:rsidRDefault="00925811" w:rsidP="00FE4B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page</w:t>
            </w:r>
          </w:p>
        </w:tc>
        <w:tc>
          <w:tcPr>
            <w:tcW w:w="600" w:type="pct"/>
            <w:vAlign w:val="center"/>
            <w:hideMark/>
          </w:tcPr>
          <w:p w14:paraId="637EAC48" w14:textId="77777777" w:rsidR="00925811" w:rsidRPr="00322292" w:rsidRDefault="00925811" w:rsidP="00FE4B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0.19</w:t>
            </w:r>
          </w:p>
        </w:tc>
        <w:tc>
          <w:tcPr>
            <w:tcW w:w="600" w:type="pct"/>
            <w:vAlign w:val="center"/>
            <w:hideMark/>
          </w:tcPr>
          <w:p w14:paraId="0DA428FD" w14:textId="77777777" w:rsidR="00925811" w:rsidRPr="00322292" w:rsidRDefault="00925811" w:rsidP="00FE4B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0.04</w:t>
            </w:r>
          </w:p>
        </w:tc>
        <w:tc>
          <w:tcPr>
            <w:tcW w:w="600" w:type="pct"/>
            <w:vAlign w:val="center"/>
            <w:hideMark/>
          </w:tcPr>
          <w:p w14:paraId="6DC53BC9" w14:textId="77777777" w:rsidR="00925811" w:rsidRPr="00322292" w:rsidRDefault="00925811" w:rsidP="00FE4B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0.23</w:t>
            </w:r>
          </w:p>
        </w:tc>
      </w:tr>
      <w:tr w:rsidR="00925811" w:rsidRPr="00B4478C" w14:paraId="3A92F564" w14:textId="77777777" w:rsidTr="007F36ED">
        <w:tc>
          <w:tcPr>
            <w:tcW w:w="450" w:type="pct"/>
            <w:hideMark/>
          </w:tcPr>
          <w:p w14:paraId="3253ABFD"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w:t>
            </w:r>
          </w:p>
        </w:tc>
        <w:tc>
          <w:tcPr>
            <w:tcW w:w="2000" w:type="pct"/>
            <w:hideMark/>
          </w:tcPr>
          <w:p w14:paraId="4EF9DB08"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A3 format</w:t>
            </w:r>
          </w:p>
        </w:tc>
        <w:tc>
          <w:tcPr>
            <w:tcW w:w="750" w:type="pct"/>
            <w:vAlign w:val="center"/>
            <w:hideMark/>
          </w:tcPr>
          <w:p w14:paraId="62549EBE" w14:textId="77777777" w:rsidR="00925811" w:rsidRPr="00322292" w:rsidRDefault="00925811" w:rsidP="00FE4B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page</w:t>
            </w:r>
          </w:p>
        </w:tc>
        <w:tc>
          <w:tcPr>
            <w:tcW w:w="600" w:type="pct"/>
            <w:vAlign w:val="center"/>
            <w:hideMark/>
          </w:tcPr>
          <w:p w14:paraId="635ABAE2" w14:textId="77777777" w:rsidR="00925811" w:rsidRPr="00322292" w:rsidRDefault="00925811" w:rsidP="00FE4B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0.25</w:t>
            </w:r>
          </w:p>
        </w:tc>
        <w:tc>
          <w:tcPr>
            <w:tcW w:w="600" w:type="pct"/>
            <w:vAlign w:val="center"/>
            <w:hideMark/>
          </w:tcPr>
          <w:p w14:paraId="2AC06478" w14:textId="77777777" w:rsidR="00925811" w:rsidRPr="00322292" w:rsidRDefault="00925811" w:rsidP="00FE4B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0.05</w:t>
            </w:r>
          </w:p>
        </w:tc>
        <w:tc>
          <w:tcPr>
            <w:tcW w:w="600" w:type="pct"/>
            <w:vAlign w:val="center"/>
            <w:hideMark/>
          </w:tcPr>
          <w:p w14:paraId="31DB0671" w14:textId="77777777" w:rsidR="00925811" w:rsidRPr="00322292" w:rsidRDefault="00925811" w:rsidP="00FE4B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0.30</w:t>
            </w:r>
          </w:p>
        </w:tc>
      </w:tr>
      <w:tr w:rsidR="00925811" w:rsidRPr="00B4478C" w14:paraId="1AF547A6" w14:textId="77777777" w:rsidTr="007F36ED">
        <w:tc>
          <w:tcPr>
            <w:tcW w:w="450" w:type="pct"/>
            <w:hideMark/>
          </w:tcPr>
          <w:p w14:paraId="32DCDD16"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p>
        </w:tc>
        <w:tc>
          <w:tcPr>
            <w:tcW w:w="2000" w:type="pct"/>
            <w:hideMark/>
          </w:tcPr>
          <w:p w14:paraId="5E1A7413"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Rental of equipment, devices (for example, a projector)</w:t>
            </w:r>
          </w:p>
        </w:tc>
        <w:tc>
          <w:tcPr>
            <w:tcW w:w="750" w:type="pct"/>
            <w:vAlign w:val="center"/>
            <w:hideMark/>
          </w:tcPr>
          <w:p w14:paraId="37E3EA00" w14:textId="77777777" w:rsidR="00925811" w:rsidRPr="00322292" w:rsidRDefault="00925811" w:rsidP="00FE4B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hour</w:t>
            </w:r>
          </w:p>
        </w:tc>
        <w:tc>
          <w:tcPr>
            <w:tcW w:w="600" w:type="pct"/>
            <w:vAlign w:val="center"/>
            <w:hideMark/>
          </w:tcPr>
          <w:p w14:paraId="3D94C776" w14:textId="77777777" w:rsidR="00925811" w:rsidRPr="00322292" w:rsidRDefault="00925811" w:rsidP="00FE4B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4.39</w:t>
            </w:r>
          </w:p>
        </w:tc>
        <w:tc>
          <w:tcPr>
            <w:tcW w:w="600" w:type="pct"/>
            <w:vAlign w:val="center"/>
            <w:hideMark/>
          </w:tcPr>
          <w:p w14:paraId="0FB4BBF5" w14:textId="77777777" w:rsidR="00925811" w:rsidRPr="00322292" w:rsidRDefault="00925811" w:rsidP="00FE4B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0.92</w:t>
            </w:r>
          </w:p>
        </w:tc>
        <w:tc>
          <w:tcPr>
            <w:tcW w:w="600" w:type="pct"/>
            <w:vAlign w:val="center"/>
            <w:hideMark/>
          </w:tcPr>
          <w:p w14:paraId="239B616D" w14:textId="77777777" w:rsidR="00925811" w:rsidRPr="00322292" w:rsidRDefault="00925811" w:rsidP="00FE4B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5.31</w:t>
            </w:r>
          </w:p>
        </w:tc>
      </w:tr>
      <w:tr w:rsidR="00925811" w:rsidRPr="00B4478C" w14:paraId="7D7AD938" w14:textId="77777777" w:rsidTr="007F36ED">
        <w:tc>
          <w:tcPr>
            <w:tcW w:w="450" w:type="pct"/>
            <w:hideMark/>
          </w:tcPr>
          <w:p w14:paraId="4ECA75DC"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p>
        </w:tc>
        <w:tc>
          <w:tcPr>
            <w:tcW w:w="2000" w:type="pct"/>
            <w:hideMark/>
          </w:tcPr>
          <w:p w14:paraId="4818487F"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Rental of a meeting room at a territorial unit</w:t>
            </w:r>
          </w:p>
        </w:tc>
        <w:tc>
          <w:tcPr>
            <w:tcW w:w="750" w:type="pct"/>
            <w:vAlign w:val="center"/>
            <w:hideMark/>
          </w:tcPr>
          <w:p w14:paraId="66A2063A" w14:textId="77777777" w:rsidR="00925811" w:rsidRPr="00322292" w:rsidRDefault="00925811" w:rsidP="00FE4B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hour</w:t>
            </w:r>
          </w:p>
        </w:tc>
        <w:tc>
          <w:tcPr>
            <w:tcW w:w="600" w:type="pct"/>
            <w:vAlign w:val="center"/>
            <w:hideMark/>
          </w:tcPr>
          <w:p w14:paraId="70D5D3F5" w14:textId="77777777" w:rsidR="00925811" w:rsidRPr="00322292" w:rsidRDefault="00925811" w:rsidP="00FE4B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7.17</w:t>
            </w:r>
          </w:p>
        </w:tc>
        <w:tc>
          <w:tcPr>
            <w:tcW w:w="600" w:type="pct"/>
            <w:vAlign w:val="center"/>
            <w:hideMark/>
          </w:tcPr>
          <w:p w14:paraId="563145A1" w14:textId="77777777" w:rsidR="00925811" w:rsidRPr="00322292" w:rsidRDefault="00925811" w:rsidP="00FE4B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1.51</w:t>
            </w:r>
          </w:p>
        </w:tc>
        <w:tc>
          <w:tcPr>
            <w:tcW w:w="600" w:type="pct"/>
            <w:vAlign w:val="center"/>
            <w:hideMark/>
          </w:tcPr>
          <w:p w14:paraId="3B49136C" w14:textId="77777777" w:rsidR="00925811" w:rsidRPr="00322292" w:rsidRDefault="00925811" w:rsidP="00FE4B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8.68</w:t>
            </w:r>
          </w:p>
        </w:tc>
      </w:tr>
    </w:tbl>
    <w:p w14:paraId="0A768901" w14:textId="77777777" w:rsidR="00FE4BF4" w:rsidRDefault="00FE4BF4" w:rsidP="00925811">
      <w:pPr>
        <w:spacing w:after="0" w:line="240" w:lineRule="auto"/>
        <w:jc w:val="both"/>
        <w:rPr>
          <w:rFonts w:ascii="Times New Roman" w:eastAsia="Times New Roman" w:hAnsi="Times New Roman" w:cs="Times New Roman"/>
          <w:noProof/>
          <w:sz w:val="24"/>
          <w:szCs w:val="24"/>
          <w:lang w:eastAsia="lv-LV"/>
        </w:rPr>
      </w:pPr>
    </w:p>
    <w:p w14:paraId="4B410D60" w14:textId="77777777" w:rsidR="00FE4BF4" w:rsidRPr="008B1F35" w:rsidRDefault="00FE4BF4" w:rsidP="00925811">
      <w:pPr>
        <w:spacing w:after="0" w:line="240" w:lineRule="auto"/>
        <w:jc w:val="both"/>
        <w:rPr>
          <w:rFonts w:ascii="Times New Roman" w:eastAsia="Times New Roman" w:hAnsi="Times New Roman" w:cs="Times New Roman"/>
          <w:noProof/>
          <w:sz w:val="24"/>
          <w:szCs w:val="24"/>
          <w:lang w:eastAsia="lv-LV"/>
        </w:rPr>
      </w:pPr>
    </w:p>
    <w:p w14:paraId="6CEC2204" w14:textId="633C5DD2" w:rsidR="00925811" w:rsidRPr="00322292" w:rsidRDefault="00925811" w:rsidP="009258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Agriculture</w:t>
      </w:r>
      <w:r w:rsidR="00542410">
        <w:rPr>
          <w:rFonts w:ascii="Times New Roman" w:hAnsi="Times New Roman"/>
          <w:sz w:val="24"/>
          <w:szCs w:val="24"/>
        </w:rPr>
        <w:tab/>
      </w:r>
      <w:r w:rsidR="00542410">
        <w:rPr>
          <w:rFonts w:ascii="Times New Roman" w:hAnsi="Times New Roman"/>
          <w:sz w:val="24"/>
          <w:szCs w:val="24"/>
        </w:rPr>
        <w:tab/>
      </w:r>
      <w:r w:rsidR="00542410">
        <w:rPr>
          <w:rFonts w:ascii="Times New Roman" w:hAnsi="Times New Roman"/>
          <w:sz w:val="24"/>
          <w:szCs w:val="24"/>
        </w:rPr>
        <w:tab/>
      </w:r>
      <w:r w:rsidR="00542410">
        <w:rPr>
          <w:rFonts w:ascii="Times New Roman" w:hAnsi="Times New Roman"/>
          <w:sz w:val="24"/>
          <w:szCs w:val="24"/>
        </w:rPr>
        <w:tab/>
      </w:r>
      <w:r w:rsidR="00542410">
        <w:rPr>
          <w:rFonts w:ascii="Times New Roman" w:hAnsi="Times New Roman"/>
          <w:sz w:val="24"/>
          <w:szCs w:val="24"/>
        </w:rPr>
        <w:tab/>
      </w:r>
      <w:r w:rsidR="00542410">
        <w:rPr>
          <w:rFonts w:ascii="Times New Roman" w:hAnsi="Times New Roman"/>
          <w:sz w:val="24"/>
          <w:szCs w:val="24"/>
        </w:rPr>
        <w:tab/>
      </w:r>
      <w:r w:rsidR="00542410">
        <w:rPr>
          <w:rFonts w:ascii="Times New Roman" w:hAnsi="Times New Roman"/>
          <w:sz w:val="24"/>
          <w:szCs w:val="24"/>
        </w:rPr>
        <w:tab/>
      </w:r>
      <w:r>
        <w:rPr>
          <w:rFonts w:ascii="Times New Roman" w:hAnsi="Times New Roman"/>
          <w:sz w:val="24"/>
          <w:szCs w:val="24"/>
        </w:rPr>
        <w:t>K. Gerhards</w:t>
      </w:r>
    </w:p>
    <w:p w14:paraId="4376FF05" w14:textId="4722377C" w:rsidR="008B1F35" w:rsidRDefault="008B1F35">
      <w:pPr>
        <w:rPr>
          <w:rFonts w:ascii="Times New Roman" w:eastAsia="Times New Roman" w:hAnsi="Times New Roman" w:cs="Times New Roman"/>
          <w:noProof/>
          <w:sz w:val="24"/>
          <w:szCs w:val="24"/>
        </w:rPr>
      </w:pPr>
      <w:r>
        <w:br w:type="page"/>
      </w:r>
    </w:p>
    <w:p w14:paraId="06B773A1" w14:textId="77777777" w:rsidR="008B1F35" w:rsidRDefault="008B1F35" w:rsidP="00925811">
      <w:pPr>
        <w:spacing w:after="0" w:line="240" w:lineRule="auto"/>
        <w:jc w:val="both"/>
        <w:rPr>
          <w:rFonts w:ascii="Times New Roman" w:eastAsia="Times New Roman" w:hAnsi="Times New Roman" w:cs="Times New Roman"/>
          <w:noProof/>
          <w:sz w:val="24"/>
          <w:szCs w:val="24"/>
          <w:lang w:eastAsia="lv-LV"/>
        </w:rPr>
      </w:pPr>
    </w:p>
    <w:p w14:paraId="39E1EA37" w14:textId="65A9F05D" w:rsidR="00925811" w:rsidRPr="008B1F35" w:rsidRDefault="00925811" w:rsidP="008B1F35">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3</w:t>
      </w:r>
    </w:p>
    <w:p w14:paraId="2AE31613" w14:textId="77777777" w:rsidR="00925811" w:rsidRPr="00B4478C" w:rsidRDefault="00925811" w:rsidP="008B1F3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681</w:t>
      </w:r>
    </w:p>
    <w:p w14:paraId="00212E3A" w14:textId="59555F64" w:rsidR="00925811" w:rsidRDefault="00925811" w:rsidP="008B1F3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17 December 2019</w:t>
      </w:r>
      <w:bookmarkStart w:id="36" w:name="piel-714165"/>
      <w:bookmarkStart w:id="37" w:name="piel3"/>
      <w:bookmarkEnd w:id="36"/>
      <w:bookmarkEnd w:id="37"/>
    </w:p>
    <w:p w14:paraId="3B397424" w14:textId="262969BD" w:rsidR="008B1F35" w:rsidRDefault="008B1F35" w:rsidP="00925811">
      <w:pPr>
        <w:spacing w:after="0" w:line="240" w:lineRule="auto"/>
        <w:jc w:val="both"/>
        <w:rPr>
          <w:rFonts w:ascii="Times New Roman" w:eastAsia="Times New Roman" w:hAnsi="Times New Roman" w:cs="Times New Roman"/>
          <w:noProof/>
          <w:sz w:val="24"/>
          <w:szCs w:val="24"/>
          <w:lang w:eastAsia="lv-LV"/>
        </w:rPr>
      </w:pPr>
    </w:p>
    <w:p w14:paraId="1DCA3747" w14:textId="77777777" w:rsidR="008B1F35" w:rsidRPr="00322292" w:rsidRDefault="008B1F35" w:rsidP="00925811">
      <w:pPr>
        <w:spacing w:after="0" w:line="240" w:lineRule="auto"/>
        <w:jc w:val="both"/>
        <w:rPr>
          <w:rFonts w:ascii="Times New Roman" w:eastAsia="Times New Roman" w:hAnsi="Times New Roman" w:cs="Times New Roman"/>
          <w:noProof/>
          <w:sz w:val="24"/>
          <w:szCs w:val="24"/>
          <w:lang w:eastAsia="lv-LV"/>
        </w:rPr>
      </w:pPr>
    </w:p>
    <w:p w14:paraId="13F72291" w14:textId="71B75A6F" w:rsidR="00925811" w:rsidRPr="008B1F35" w:rsidRDefault="00925811" w:rsidP="008B1F35">
      <w:pPr>
        <w:spacing w:after="0" w:line="240" w:lineRule="auto"/>
        <w:jc w:val="center"/>
        <w:rPr>
          <w:rFonts w:ascii="Times New Roman" w:eastAsia="Times New Roman" w:hAnsi="Times New Roman" w:cs="Times New Roman"/>
          <w:b/>
          <w:bCs/>
          <w:noProof/>
          <w:sz w:val="28"/>
          <w:szCs w:val="28"/>
        </w:rPr>
      </w:pPr>
      <w:bookmarkStart w:id="38" w:name="n-714166"/>
      <w:bookmarkStart w:id="39" w:name="714166"/>
      <w:bookmarkEnd w:id="38"/>
      <w:bookmarkEnd w:id="39"/>
      <w:r>
        <w:rPr>
          <w:rFonts w:ascii="Times New Roman" w:hAnsi="Times New Roman"/>
          <w:b/>
          <w:bCs/>
          <w:sz w:val="28"/>
          <w:szCs w:val="28"/>
        </w:rPr>
        <w:t>Charge for the Activities of State Supervision and Control in the Border Control of Goods</w:t>
      </w:r>
    </w:p>
    <w:p w14:paraId="221544A5" w14:textId="24F72C35" w:rsidR="008B1F35" w:rsidRDefault="008B1F35" w:rsidP="00925811">
      <w:pPr>
        <w:spacing w:after="0" w:line="240" w:lineRule="auto"/>
        <w:jc w:val="both"/>
        <w:rPr>
          <w:rFonts w:ascii="Times New Roman" w:eastAsia="Times New Roman" w:hAnsi="Times New Roman" w:cs="Times New Roman"/>
          <w:noProof/>
          <w:sz w:val="24"/>
          <w:szCs w:val="24"/>
          <w:lang w:eastAsia="lv-LV"/>
        </w:rPr>
      </w:pPr>
    </w:p>
    <w:p w14:paraId="3967C4EC" w14:textId="77777777" w:rsidR="008B1F35" w:rsidRPr="00322292" w:rsidRDefault="008B1F35" w:rsidP="00925811">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16"/>
        <w:gridCol w:w="5074"/>
        <w:gridCol w:w="1631"/>
        <w:gridCol w:w="1540"/>
      </w:tblGrid>
      <w:tr w:rsidR="00925811" w:rsidRPr="00B4478C" w14:paraId="67E8B96A" w14:textId="77777777" w:rsidTr="00542410">
        <w:tc>
          <w:tcPr>
            <w:tcW w:w="450" w:type="pct"/>
            <w:vAlign w:val="center"/>
            <w:hideMark/>
          </w:tcPr>
          <w:p w14:paraId="13541178" w14:textId="0B3A97E4"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800" w:type="pct"/>
            <w:vAlign w:val="center"/>
            <w:hideMark/>
          </w:tcPr>
          <w:p w14:paraId="1B2ED53C"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Type of supervision and control</w:t>
            </w:r>
          </w:p>
        </w:tc>
        <w:tc>
          <w:tcPr>
            <w:tcW w:w="900" w:type="pct"/>
            <w:vAlign w:val="center"/>
            <w:hideMark/>
          </w:tcPr>
          <w:p w14:paraId="6EB72402"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Unit of measurement</w:t>
            </w:r>
          </w:p>
        </w:tc>
        <w:tc>
          <w:tcPr>
            <w:tcW w:w="850" w:type="pct"/>
            <w:vAlign w:val="center"/>
            <w:hideMark/>
          </w:tcPr>
          <w:p w14:paraId="02ED6282"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Price (in EUR)</w:t>
            </w:r>
            <w:r>
              <w:rPr>
                <w:rFonts w:ascii="Times New Roman" w:hAnsi="Times New Roman"/>
                <w:sz w:val="24"/>
                <w:szCs w:val="24"/>
                <w:vertAlign w:val="superscript"/>
              </w:rPr>
              <w:t>1</w:t>
            </w:r>
          </w:p>
        </w:tc>
      </w:tr>
      <w:tr w:rsidR="00925811" w:rsidRPr="00B4478C" w14:paraId="7984560C" w14:textId="77777777" w:rsidTr="00EE045A">
        <w:tc>
          <w:tcPr>
            <w:tcW w:w="450" w:type="pct"/>
            <w:hideMark/>
          </w:tcPr>
          <w:p w14:paraId="661E0D72"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p>
        </w:tc>
        <w:tc>
          <w:tcPr>
            <w:tcW w:w="4550" w:type="pct"/>
            <w:gridSpan w:val="3"/>
            <w:hideMark/>
          </w:tcPr>
          <w:p w14:paraId="29F6BB83"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Food safety control (except for the food the payment for the control of which is specified in Regulation No. 2017/625):</w:t>
            </w:r>
          </w:p>
        </w:tc>
      </w:tr>
      <w:tr w:rsidR="00925811" w:rsidRPr="00B4478C" w14:paraId="79D0CEB1" w14:textId="77777777" w:rsidTr="007F36ED">
        <w:tc>
          <w:tcPr>
            <w:tcW w:w="450" w:type="pct"/>
            <w:hideMark/>
          </w:tcPr>
          <w:p w14:paraId="64E5F2CF"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w:t>
            </w:r>
          </w:p>
        </w:tc>
        <w:tc>
          <w:tcPr>
            <w:tcW w:w="2800" w:type="pct"/>
            <w:hideMark/>
          </w:tcPr>
          <w:p w14:paraId="64A0D121"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consignment transported in one road vehicle/automobile or container, weighing up to 5000 kg (except for the food referred to in Sub-paragraph 1.5 of this Annex)</w:t>
            </w:r>
          </w:p>
        </w:tc>
        <w:tc>
          <w:tcPr>
            <w:tcW w:w="900" w:type="pct"/>
            <w:vAlign w:val="center"/>
            <w:hideMark/>
          </w:tcPr>
          <w:p w14:paraId="0883C857"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consignment</w:t>
            </w:r>
          </w:p>
        </w:tc>
        <w:tc>
          <w:tcPr>
            <w:tcW w:w="850" w:type="pct"/>
            <w:vAlign w:val="center"/>
            <w:hideMark/>
          </w:tcPr>
          <w:p w14:paraId="42A973EB"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19.45</w:t>
            </w:r>
          </w:p>
        </w:tc>
      </w:tr>
      <w:tr w:rsidR="00925811" w:rsidRPr="00B4478C" w14:paraId="79D4BAC5" w14:textId="77777777" w:rsidTr="00EE045A">
        <w:tc>
          <w:tcPr>
            <w:tcW w:w="450" w:type="pct"/>
            <w:hideMark/>
          </w:tcPr>
          <w:p w14:paraId="5A9651B6"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w:t>
            </w:r>
          </w:p>
        </w:tc>
        <w:tc>
          <w:tcPr>
            <w:tcW w:w="4550" w:type="pct"/>
            <w:gridSpan w:val="3"/>
            <w:hideMark/>
          </w:tcPr>
          <w:p w14:paraId="53C9A53B"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consignment transported in one road vehicle/automobile or container, weighing 5001 kg or more (except for the food referred to in Sub-paragraph 1.5 of this Annex):</w:t>
            </w:r>
          </w:p>
        </w:tc>
      </w:tr>
      <w:tr w:rsidR="00925811" w:rsidRPr="00B4478C" w14:paraId="4C27C84F" w14:textId="77777777" w:rsidTr="007F36ED">
        <w:tc>
          <w:tcPr>
            <w:tcW w:w="450" w:type="pct"/>
            <w:hideMark/>
          </w:tcPr>
          <w:p w14:paraId="710E1ECF"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1.2.1.</w:t>
            </w:r>
          </w:p>
        </w:tc>
        <w:tc>
          <w:tcPr>
            <w:tcW w:w="2800" w:type="pct"/>
            <w:hideMark/>
          </w:tcPr>
          <w:p w14:paraId="45C0E628"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5000 kg</w:t>
            </w:r>
          </w:p>
        </w:tc>
        <w:tc>
          <w:tcPr>
            <w:tcW w:w="900" w:type="pct"/>
            <w:vAlign w:val="center"/>
            <w:hideMark/>
          </w:tcPr>
          <w:p w14:paraId="144A6938"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consignment</w:t>
            </w:r>
          </w:p>
        </w:tc>
        <w:tc>
          <w:tcPr>
            <w:tcW w:w="850" w:type="pct"/>
            <w:vAlign w:val="center"/>
            <w:hideMark/>
          </w:tcPr>
          <w:p w14:paraId="05B35746"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19.45</w:t>
            </w:r>
          </w:p>
        </w:tc>
      </w:tr>
      <w:tr w:rsidR="00925811" w:rsidRPr="00B4478C" w14:paraId="04758F48" w14:textId="77777777" w:rsidTr="007F36ED">
        <w:tc>
          <w:tcPr>
            <w:tcW w:w="450" w:type="pct"/>
            <w:hideMark/>
          </w:tcPr>
          <w:p w14:paraId="2D3C5B2A"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w:t>
            </w:r>
          </w:p>
        </w:tc>
        <w:tc>
          <w:tcPr>
            <w:tcW w:w="2800" w:type="pct"/>
            <w:hideMark/>
          </w:tcPr>
          <w:p w14:paraId="7F821346"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every additional 1000 kg (over 5001 kg)</w:t>
            </w:r>
          </w:p>
        </w:tc>
        <w:tc>
          <w:tcPr>
            <w:tcW w:w="900" w:type="pct"/>
            <w:vAlign w:val="center"/>
            <w:hideMark/>
          </w:tcPr>
          <w:p w14:paraId="3C2A6D66"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 kg</w:t>
            </w:r>
          </w:p>
        </w:tc>
        <w:tc>
          <w:tcPr>
            <w:tcW w:w="850" w:type="pct"/>
            <w:vAlign w:val="center"/>
            <w:hideMark/>
          </w:tcPr>
          <w:p w14:paraId="42B3BD64"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5.84</w:t>
            </w:r>
          </w:p>
        </w:tc>
      </w:tr>
      <w:tr w:rsidR="00925811" w:rsidRPr="00B4478C" w14:paraId="515AAB09" w14:textId="77777777" w:rsidTr="00EE045A">
        <w:tc>
          <w:tcPr>
            <w:tcW w:w="450" w:type="pct"/>
            <w:hideMark/>
          </w:tcPr>
          <w:p w14:paraId="2D066A7D"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w:t>
            </w:r>
          </w:p>
        </w:tc>
        <w:tc>
          <w:tcPr>
            <w:tcW w:w="4550" w:type="pct"/>
            <w:gridSpan w:val="3"/>
            <w:hideMark/>
          </w:tcPr>
          <w:p w14:paraId="6A301320"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consignment in one or multiple containers on the same ship (one customs clearance document), per consignment (except for the food referred to in Sub-paragraph 1.5 of this Annex):</w:t>
            </w:r>
          </w:p>
        </w:tc>
      </w:tr>
      <w:tr w:rsidR="00925811" w:rsidRPr="00B4478C" w14:paraId="40340500" w14:textId="77777777" w:rsidTr="007F36ED">
        <w:tc>
          <w:tcPr>
            <w:tcW w:w="450" w:type="pct"/>
            <w:hideMark/>
          </w:tcPr>
          <w:p w14:paraId="1E604E24"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1.3.1.</w:t>
            </w:r>
          </w:p>
        </w:tc>
        <w:tc>
          <w:tcPr>
            <w:tcW w:w="2800" w:type="pct"/>
            <w:hideMark/>
          </w:tcPr>
          <w:p w14:paraId="6FA274B2"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5000 kg</w:t>
            </w:r>
          </w:p>
        </w:tc>
        <w:tc>
          <w:tcPr>
            <w:tcW w:w="900" w:type="pct"/>
            <w:vAlign w:val="center"/>
            <w:hideMark/>
          </w:tcPr>
          <w:p w14:paraId="4663C4A7"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consignment</w:t>
            </w:r>
          </w:p>
        </w:tc>
        <w:tc>
          <w:tcPr>
            <w:tcW w:w="850" w:type="pct"/>
            <w:vAlign w:val="center"/>
            <w:hideMark/>
          </w:tcPr>
          <w:p w14:paraId="7C7C1B66"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19.45</w:t>
            </w:r>
          </w:p>
        </w:tc>
      </w:tr>
      <w:tr w:rsidR="00925811" w:rsidRPr="00B4478C" w14:paraId="2CDB65E4" w14:textId="77777777" w:rsidTr="007F36ED">
        <w:tc>
          <w:tcPr>
            <w:tcW w:w="450" w:type="pct"/>
            <w:hideMark/>
          </w:tcPr>
          <w:p w14:paraId="26B0AF09"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1.3.2.</w:t>
            </w:r>
          </w:p>
        </w:tc>
        <w:tc>
          <w:tcPr>
            <w:tcW w:w="2800" w:type="pct"/>
            <w:hideMark/>
          </w:tcPr>
          <w:p w14:paraId="6337C489"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every additional 1000 kg (over 5001 kg)</w:t>
            </w:r>
          </w:p>
        </w:tc>
        <w:tc>
          <w:tcPr>
            <w:tcW w:w="900" w:type="pct"/>
            <w:vAlign w:val="center"/>
            <w:hideMark/>
          </w:tcPr>
          <w:p w14:paraId="6D7B948F"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 kg</w:t>
            </w:r>
          </w:p>
        </w:tc>
        <w:tc>
          <w:tcPr>
            <w:tcW w:w="850" w:type="pct"/>
            <w:vAlign w:val="center"/>
            <w:hideMark/>
          </w:tcPr>
          <w:p w14:paraId="38FF1528"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3.57</w:t>
            </w:r>
          </w:p>
        </w:tc>
      </w:tr>
      <w:tr w:rsidR="00925811" w:rsidRPr="00B4478C" w14:paraId="51145DD0" w14:textId="77777777" w:rsidTr="00EE045A">
        <w:tc>
          <w:tcPr>
            <w:tcW w:w="450" w:type="pct"/>
            <w:hideMark/>
          </w:tcPr>
          <w:p w14:paraId="77E0A4CE"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w:t>
            </w:r>
          </w:p>
        </w:tc>
        <w:tc>
          <w:tcPr>
            <w:tcW w:w="4550" w:type="pct"/>
            <w:gridSpan w:val="3"/>
            <w:hideMark/>
          </w:tcPr>
          <w:p w14:paraId="001F6FE5"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consignment in one or multiple railway wagons within the same train (one customs clearance document), per consignment (except for the food referred to in Sub-paragraph 1.5 of this Annex):</w:t>
            </w:r>
          </w:p>
        </w:tc>
      </w:tr>
      <w:tr w:rsidR="00925811" w:rsidRPr="00B4478C" w14:paraId="08CA4794" w14:textId="77777777" w:rsidTr="007F36ED">
        <w:tc>
          <w:tcPr>
            <w:tcW w:w="450" w:type="pct"/>
            <w:hideMark/>
          </w:tcPr>
          <w:p w14:paraId="155FC231"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1.4.1.</w:t>
            </w:r>
          </w:p>
        </w:tc>
        <w:tc>
          <w:tcPr>
            <w:tcW w:w="2800" w:type="pct"/>
            <w:hideMark/>
          </w:tcPr>
          <w:p w14:paraId="15A99A8F"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10 000 kg</w:t>
            </w:r>
          </w:p>
        </w:tc>
        <w:tc>
          <w:tcPr>
            <w:tcW w:w="900" w:type="pct"/>
            <w:vAlign w:val="center"/>
            <w:hideMark/>
          </w:tcPr>
          <w:p w14:paraId="269B21BD"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consignment</w:t>
            </w:r>
          </w:p>
        </w:tc>
        <w:tc>
          <w:tcPr>
            <w:tcW w:w="850" w:type="pct"/>
            <w:vAlign w:val="center"/>
            <w:hideMark/>
          </w:tcPr>
          <w:p w14:paraId="286A1592"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19.45</w:t>
            </w:r>
          </w:p>
        </w:tc>
      </w:tr>
      <w:tr w:rsidR="00925811" w:rsidRPr="00B4478C" w14:paraId="0BD96CAA" w14:textId="77777777" w:rsidTr="007F36ED">
        <w:tc>
          <w:tcPr>
            <w:tcW w:w="450" w:type="pct"/>
            <w:hideMark/>
          </w:tcPr>
          <w:p w14:paraId="53289B75"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1.4.2.</w:t>
            </w:r>
          </w:p>
        </w:tc>
        <w:tc>
          <w:tcPr>
            <w:tcW w:w="2800" w:type="pct"/>
            <w:hideMark/>
          </w:tcPr>
          <w:p w14:paraId="57E0B52A"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every additional 10 000 kg (over 10 001 kg)</w:t>
            </w:r>
          </w:p>
        </w:tc>
        <w:tc>
          <w:tcPr>
            <w:tcW w:w="900" w:type="pct"/>
            <w:vAlign w:val="center"/>
            <w:hideMark/>
          </w:tcPr>
          <w:p w14:paraId="6292E80B"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10 000 kg</w:t>
            </w:r>
          </w:p>
        </w:tc>
        <w:tc>
          <w:tcPr>
            <w:tcW w:w="850" w:type="pct"/>
            <w:vAlign w:val="center"/>
            <w:hideMark/>
          </w:tcPr>
          <w:p w14:paraId="38DCDB64"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5.84</w:t>
            </w:r>
          </w:p>
        </w:tc>
      </w:tr>
      <w:tr w:rsidR="00925811" w:rsidRPr="00B4478C" w14:paraId="72165474" w14:textId="77777777" w:rsidTr="007F36ED">
        <w:tc>
          <w:tcPr>
            <w:tcW w:w="450" w:type="pct"/>
            <w:hideMark/>
          </w:tcPr>
          <w:p w14:paraId="2F2A675D"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1.4.3.</w:t>
            </w:r>
          </w:p>
        </w:tc>
        <w:tc>
          <w:tcPr>
            <w:tcW w:w="2800" w:type="pct"/>
            <w:hideMark/>
          </w:tcPr>
          <w:p w14:paraId="08CC17B5"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maximum charge for the consignment referred to in Sub-paragraphs 1.4.1 and 1.4.2</w:t>
            </w:r>
          </w:p>
        </w:tc>
        <w:tc>
          <w:tcPr>
            <w:tcW w:w="900" w:type="pct"/>
            <w:vAlign w:val="center"/>
            <w:hideMark/>
          </w:tcPr>
          <w:p w14:paraId="18B621B8"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consignment</w:t>
            </w:r>
          </w:p>
        </w:tc>
        <w:tc>
          <w:tcPr>
            <w:tcW w:w="850" w:type="pct"/>
            <w:vAlign w:val="center"/>
            <w:hideMark/>
          </w:tcPr>
          <w:p w14:paraId="1E3854B5"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118.73</w:t>
            </w:r>
          </w:p>
        </w:tc>
      </w:tr>
      <w:tr w:rsidR="00925811" w:rsidRPr="00B4478C" w14:paraId="35B8AF4B" w14:textId="77777777" w:rsidTr="007F36ED">
        <w:tc>
          <w:tcPr>
            <w:tcW w:w="450" w:type="pct"/>
            <w:hideMark/>
          </w:tcPr>
          <w:p w14:paraId="5DB2E8E4"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w:t>
            </w:r>
          </w:p>
        </w:tc>
        <w:tc>
          <w:tcPr>
            <w:tcW w:w="2800" w:type="pct"/>
            <w:hideMark/>
          </w:tcPr>
          <w:p w14:paraId="339D4B52"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salt consignment regardless of the type of vehicle</w:t>
            </w:r>
          </w:p>
        </w:tc>
        <w:tc>
          <w:tcPr>
            <w:tcW w:w="900" w:type="pct"/>
            <w:vAlign w:val="center"/>
            <w:hideMark/>
          </w:tcPr>
          <w:p w14:paraId="345F501F"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consignment</w:t>
            </w:r>
          </w:p>
        </w:tc>
        <w:tc>
          <w:tcPr>
            <w:tcW w:w="850" w:type="pct"/>
            <w:vAlign w:val="center"/>
            <w:hideMark/>
          </w:tcPr>
          <w:p w14:paraId="47918C1A"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19.45</w:t>
            </w:r>
          </w:p>
        </w:tc>
      </w:tr>
      <w:tr w:rsidR="00925811" w:rsidRPr="00B4478C" w14:paraId="75DBF229" w14:textId="77777777" w:rsidTr="00EE045A">
        <w:tc>
          <w:tcPr>
            <w:tcW w:w="450" w:type="pct"/>
            <w:hideMark/>
          </w:tcPr>
          <w:p w14:paraId="09298EAA"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p>
        </w:tc>
        <w:tc>
          <w:tcPr>
            <w:tcW w:w="4550" w:type="pct"/>
            <w:gridSpan w:val="3"/>
            <w:hideMark/>
          </w:tcPr>
          <w:p w14:paraId="1A52CF00"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Safety control for a consignment of materials and articles intended to </w:t>
            </w:r>
            <w:proofErr w:type="gramStart"/>
            <w:r>
              <w:rPr>
                <w:rFonts w:ascii="Times New Roman" w:hAnsi="Times New Roman"/>
                <w:sz w:val="24"/>
                <w:szCs w:val="24"/>
              </w:rPr>
              <w:t>come into contact with</w:t>
            </w:r>
            <w:proofErr w:type="gramEnd"/>
            <w:r>
              <w:rPr>
                <w:rFonts w:ascii="Times New Roman" w:hAnsi="Times New Roman"/>
                <w:sz w:val="24"/>
                <w:szCs w:val="24"/>
              </w:rPr>
              <w:t xml:space="preserve"> food:</w:t>
            </w:r>
          </w:p>
        </w:tc>
      </w:tr>
      <w:tr w:rsidR="00925811" w:rsidRPr="00B4478C" w14:paraId="3D0751C3" w14:textId="77777777" w:rsidTr="007F36ED">
        <w:tc>
          <w:tcPr>
            <w:tcW w:w="450" w:type="pct"/>
            <w:hideMark/>
          </w:tcPr>
          <w:p w14:paraId="11E613D2"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w:t>
            </w:r>
          </w:p>
        </w:tc>
        <w:tc>
          <w:tcPr>
            <w:tcW w:w="2800" w:type="pct"/>
            <w:hideMark/>
          </w:tcPr>
          <w:p w14:paraId="42931BC2"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weighing up to 5000 kg</w:t>
            </w:r>
          </w:p>
        </w:tc>
        <w:tc>
          <w:tcPr>
            <w:tcW w:w="900" w:type="pct"/>
            <w:vAlign w:val="center"/>
            <w:hideMark/>
          </w:tcPr>
          <w:p w14:paraId="209CAB5C"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consignment</w:t>
            </w:r>
          </w:p>
        </w:tc>
        <w:tc>
          <w:tcPr>
            <w:tcW w:w="850" w:type="pct"/>
            <w:vAlign w:val="center"/>
            <w:hideMark/>
          </w:tcPr>
          <w:p w14:paraId="35669FA5"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19.45</w:t>
            </w:r>
          </w:p>
        </w:tc>
      </w:tr>
      <w:tr w:rsidR="00925811" w:rsidRPr="00B4478C" w14:paraId="4CFD2FEC" w14:textId="77777777" w:rsidTr="00EE045A">
        <w:tc>
          <w:tcPr>
            <w:tcW w:w="450" w:type="pct"/>
            <w:hideMark/>
          </w:tcPr>
          <w:p w14:paraId="5CD870FE"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w:t>
            </w:r>
          </w:p>
        </w:tc>
        <w:tc>
          <w:tcPr>
            <w:tcW w:w="4550" w:type="pct"/>
            <w:gridSpan w:val="3"/>
            <w:hideMark/>
          </w:tcPr>
          <w:p w14:paraId="7673A13A"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weighing 5001 kg or more:</w:t>
            </w:r>
          </w:p>
        </w:tc>
      </w:tr>
      <w:tr w:rsidR="00925811" w:rsidRPr="00B4478C" w14:paraId="0AB9CB20" w14:textId="77777777" w:rsidTr="007F36ED">
        <w:tc>
          <w:tcPr>
            <w:tcW w:w="450" w:type="pct"/>
            <w:hideMark/>
          </w:tcPr>
          <w:p w14:paraId="28244255"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2.2.1.</w:t>
            </w:r>
          </w:p>
        </w:tc>
        <w:tc>
          <w:tcPr>
            <w:tcW w:w="2800" w:type="pct"/>
            <w:hideMark/>
          </w:tcPr>
          <w:p w14:paraId="1211894E"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5000 kg</w:t>
            </w:r>
          </w:p>
        </w:tc>
        <w:tc>
          <w:tcPr>
            <w:tcW w:w="900" w:type="pct"/>
            <w:vAlign w:val="center"/>
            <w:hideMark/>
          </w:tcPr>
          <w:p w14:paraId="45CD2152"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consignment</w:t>
            </w:r>
          </w:p>
        </w:tc>
        <w:tc>
          <w:tcPr>
            <w:tcW w:w="850" w:type="pct"/>
            <w:vAlign w:val="center"/>
            <w:hideMark/>
          </w:tcPr>
          <w:p w14:paraId="6984122A"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19.45</w:t>
            </w:r>
          </w:p>
        </w:tc>
      </w:tr>
      <w:tr w:rsidR="00925811" w:rsidRPr="00B4478C" w14:paraId="493D2A3C" w14:textId="77777777" w:rsidTr="007F36ED">
        <w:tc>
          <w:tcPr>
            <w:tcW w:w="450" w:type="pct"/>
            <w:hideMark/>
          </w:tcPr>
          <w:p w14:paraId="14B23364"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2.2.2.</w:t>
            </w:r>
          </w:p>
        </w:tc>
        <w:tc>
          <w:tcPr>
            <w:tcW w:w="2800" w:type="pct"/>
            <w:hideMark/>
          </w:tcPr>
          <w:p w14:paraId="136A2F9D"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every additional 1000 kg (over 5001 kg)</w:t>
            </w:r>
          </w:p>
        </w:tc>
        <w:tc>
          <w:tcPr>
            <w:tcW w:w="900" w:type="pct"/>
            <w:vAlign w:val="center"/>
            <w:hideMark/>
          </w:tcPr>
          <w:p w14:paraId="6BB15AEC"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 kg</w:t>
            </w:r>
          </w:p>
        </w:tc>
        <w:tc>
          <w:tcPr>
            <w:tcW w:w="850" w:type="pct"/>
            <w:vAlign w:val="center"/>
            <w:hideMark/>
          </w:tcPr>
          <w:p w14:paraId="0DF9F51E"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1.95</w:t>
            </w:r>
          </w:p>
        </w:tc>
      </w:tr>
      <w:tr w:rsidR="00925811" w:rsidRPr="00B4478C" w14:paraId="6743224B" w14:textId="77777777" w:rsidTr="007F36ED">
        <w:tc>
          <w:tcPr>
            <w:tcW w:w="450" w:type="pct"/>
            <w:hideMark/>
          </w:tcPr>
          <w:p w14:paraId="4A8A0B53"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2.2.3.</w:t>
            </w:r>
          </w:p>
        </w:tc>
        <w:tc>
          <w:tcPr>
            <w:tcW w:w="2800" w:type="pct"/>
            <w:hideMark/>
          </w:tcPr>
          <w:p w14:paraId="2CE14C97"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maximum charge for the consignment referred to in Sub-paragraphs 2.2.1 and 2.2.2</w:t>
            </w:r>
          </w:p>
        </w:tc>
        <w:tc>
          <w:tcPr>
            <w:tcW w:w="900" w:type="pct"/>
            <w:vAlign w:val="center"/>
            <w:hideMark/>
          </w:tcPr>
          <w:p w14:paraId="5A4403BD"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consignment</w:t>
            </w:r>
          </w:p>
        </w:tc>
        <w:tc>
          <w:tcPr>
            <w:tcW w:w="850" w:type="pct"/>
            <w:vAlign w:val="center"/>
            <w:hideMark/>
          </w:tcPr>
          <w:p w14:paraId="7E503D0D"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126.70</w:t>
            </w:r>
          </w:p>
        </w:tc>
      </w:tr>
      <w:tr w:rsidR="00925811" w:rsidRPr="00B4478C" w14:paraId="00FB9078" w14:textId="77777777" w:rsidTr="00EE045A">
        <w:tc>
          <w:tcPr>
            <w:tcW w:w="450" w:type="pct"/>
            <w:hideMark/>
          </w:tcPr>
          <w:p w14:paraId="158779C8"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p>
        </w:tc>
        <w:tc>
          <w:tcPr>
            <w:tcW w:w="4550" w:type="pct"/>
            <w:gridSpan w:val="3"/>
            <w:hideMark/>
          </w:tcPr>
          <w:p w14:paraId="09579BAA"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Safety control of non-food products for a consignment of medicinal products and plant protection products:</w:t>
            </w:r>
          </w:p>
        </w:tc>
      </w:tr>
      <w:tr w:rsidR="00925811" w:rsidRPr="00B4478C" w14:paraId="6624C26E" w14:textId="77777777" w:rsidTr="007F36ED">
        <w:tc>
          <w:tcPr>
            <w:tcW w:w="450" w:type="pct"/>
            <w:hideMark/>
          </w:tcPr>
          <w:p w14:paraId="4DE1F88D"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w:t>
            </w:r>
          </w:p>
        </w:tc>
        <w:tc>
          <w:tcPr>
            <w:tcW w:w="2800" w:type="pct"/>
            <w:hideMark/>
          </w:tcPr>
          <w:p w14:paraId="71091276"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cargo weighing up to 5000 kg</w:t>
            </w:r>
          </w:p>
        </w:tc>
        <w:tc>
          <w:tcPr>
            <w:tcW w:w="900" w:type="pct"/>
            <w:vAlign w:val="center"/>
            <w:hideMark/>
          </w:tcPr>
          <w:p w14:paraId="04162AFD"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consignment</w:t>
            </w:r>
          </w:p>
        </w:tc>
        <w:tc>
          <w:tcPr>
            <w:tcW w:w="850" w:type="pct"/>
            <w:vAlign w:val="center"/>
            <w:hideMark/>
          </w:tcPr>
          <w:p w14:paraId="617BD199"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19.45</w:t>
            </w:r>
          </w:p>
        </w:tc>
      </w:tr>
      <w:tr w:rsidR="00925811" w:rsidRPr="00B4478C" w14:paraId="2F9BB7A1" w14:textId="77777777" w:rsidTr="00EE045A">
        <w:tc>
          <w:tcPr>
            <w:tcW w:w="450" w:type="pct"/>
            <w:hideMark/>
          </w:tcPr>
          <w:p w14:paraId="2B43ECB9"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3.2.</w:t>
            </w:r>
          </w:p>
        </w:tc>
        <w:tc>
          <w:tcPr>
            <w:tcW w:w="4550" w:type="pct"/>
            <w:gridSpan w:val="3"/>
            <w:hideMark/>
          </w:tcPr>
          <w:p w14:paraId="67DD4B39"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cargo weighing 5001 kg or more:</w:t>
            </w:r>
          </w:p>
        </w:tc>
      </w:tr>
      <w:tr w:rsidR="00925811" w:rsidRPr="00B4478C" w14:paraId="3CC3388A" w14:textId="77777777" w:rsidTr="007F36ED">
        <w:tc>
          <w:tcPr>
            <w:tcW w:w="450" w:type="pct"/>
            <w:hideMark/>
          </w:tcPr>
          <w:p w14:paraId="03E060E0"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3.2.1.</w:t>
            </w:r>
          </w:p>
        </w:tc>
        <w:tc>
          <w:tcPr>
            <w:tcW w:w="2800" w:type="pct"/>
            <w:hideMark/>
          </w:tcPr>
          <w:p w14:paraId="51F12C7E"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5000 kg</w:t>
            </w:r>
          </w:p>
        </w:tc>
        <w:tc>
          <w:tcPr>
            <w:tcW w:w="900" w:type="pct"/>
            <w:vAlign w:val="center"/>
            <w:hideMark/>
          </w:tcPr>
          <w:p w14:paraId="2C44C3AD"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consignment</w:t>
            </w:r>
          </w:p>
        </w:tc>
        <w:tc>
          <w:tcPr>
            <w:tcW w:w="850" w:type="pct"/>
            <w:vAlign w:val="center"/>
            <w:hideMark/>
          </w:tcPr>
          <w:p w14:paraId="65139EE2"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19.45</w:t>
            </w:r>
          </w:p>
        </w:tc>
      </w:tr>
      <w:tr w:rsidR="00925811" w:rsidRPr="00B4478C" w14:paraId="589870E8" w14:textId="77777777" w:rsidTr="007F36ED">
        <w:tc>
          <w:tcPr>
            <w:tcW w:w="450" w:type="pct"/>
            <w:hideMark/>
          </w:tcPr>
          <w:p w14:paraId="285CEA50"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3.2.2.</w:t>
            </w:r>
          </w:p>
        </w:tc>
        <w:tc>
          <w:tcPr>
            <w:tcW w:w="2800" w:type="pct"/>
            <w:hideMark/>
          </w:tcPr>
          <w:p w14:paraId="0F95D349"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every additional 1000 kg (over 5001 kg)</w:t>
            </w:r>
          </w:p>
        </w:tc>
        <w:tc>
          <w:tcPr>
            <w:tcW w:w="900" w:type="pct"/>
            <w:vAlign w:val="center"/>
            <w:hideMark/>
          </w:tcPr>
          <w:p w14:paraId="01D7514B"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 kg</w:t>
            </w:r>
          </w:p>
        </w:tc>
        <w:tc>
          <w:tcPr>
            <w:tcW w:w="850" w:type="pct"/>
            <w:vAlign w:val="center"/>
            <w:hideMark/>
          </w:tcPr>
          <w:p w14:paraId="3C565F72"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1.95</w:t>
            </w:r>
          </w:p>
        </w:tc>
      </w:tr>
      <w:tr w:rsidR="00925811" w:rsidRPr="00B4478C" w14:paraId="37D1DCEE" w14:textId="77777777" w:rsidTr="007F36ED">
        <w:tc>
          <w:tcPr>
            <w:tcW w:w="450" w:type="pct"/>
            <w:hideMark/>
          </w:tcPr>
          <w:p w14:paraId="6B30529D"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3.2.3.</w:t>
            </w:r>
          </w:p>
        </w:tc>
        <w:tc>
          <w:tcPr>
            <w:tcW w:w="2800" w:type="pct"/>
            <w:hideMark/>
          </w:tcPr>
          <w:p w14:paraId="37DE452D"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maximum charge for the consignment referred to in Sub-paragraphs 3.2.1 and 3.2.2</w:t>
            </w:r>
          </w:p>
        </w:tc>
        <w:tc>
          <w:tcPr>
            <w:tcW w:w="900" w:type="pct"/>
            <w:vAlign w:val="center"/>
            <w:hideMark/>
          </w:tcPr>
          <w:p w14:paraId="651097CD"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consignment</w:t>
            </w:r>
          </w:p>
        </w:tc>
        <w:tc>
          <w:tcPr>
            <w:tcW w:w="850" w:type="pct"/>
            <w:vAlign w:val="center"/>
            <w:hideMark/>
          </w:tcPr>
          <w:p w14:paraId="489C861D"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126.70</w:t>
            </w:r>
          </w:p>
        </w:tc>
      </w:tr>
      <w:tr w:rsidR="00925811" w:rsidRPr="00B4478C" w14:paraId="3BFB3426" w14:textId="77777777" w:rsidTr="00EE045A">
        <w:tc>
          <w:tcPr>
            <w:tcW w:w="450" w:type="pct"/>
            <w:hideMark/>
          </w:tcPr>
          <w:p w14:paraId="09155A80"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p>
        </w:tc>
        <w:tc>
          <w:tcPr>
            <w:tcW w:w="4550" w:type="pct"/>
            <w:gridSpan w:val="3"/>
            <w:hideMark/>
          </w:tcPr>
          <w:p w14:paraId="133D9148"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Control of animal </w:t>
            </w:r>
            <w:proofErr w:type="spellStart"/>
            <w:r>
              <w:rPr>
                <w:rFonts w:ascii="Times New Roman" w:hAnsi="Times New Roman"/>
                <w:sz w:val="24"/>
                <w:szCs w:val="24"/>
              </w:rPr>
              <w:t>feedingstuffs</w:t>
            </w:r>
            <w:proofErr w:type="spellEnd"/>
            <w:r>
              <w:rPr>
                <w:rFonts w:ascii="Times New Roman" w:hAnsi="Times New Roman"/>
                <w:sz w:val="24"/>
                <w:szCs w:val="24"/>
              </w:rPr>
              <w:t xml:space="preserve"> (except for </w:t>
            </w:r>
            <w:proofErr w:type="spellStart"/>
            <w:r>
              <w:rPr>
                <w:rFonts w:ascii="Times New Roman" w:hAnsi="Times New Roman"/>
                <w:sz w:val="24"/>
                <w:szCs w:val="24"/>
              </w:rPr>
              <w:t>feedingstuffs</w:t>
            </w:r>
            <w:proofErr w:type="spellEnd"/>
            <w:r>
              <w:rPr>
                <w:rFonts w:ascii="Times New Roman" w:hAnsi="Times New Roman"/>
                <w:sz w:val="24"/>
                <w:szCs w:val="24"/>
              </w:rPr>
              <w:t xml:space="preserve"> of animal origin the payment for the control of which is specified in Regulation No 2017/625) for a consignment:</w:t>
            </w:r>
          </w:p>
        </w:tc>
      </w:tr>
      <w:tr w:rsidR="00925811" w:rsidRPr="00B4478C" w14:paraId="5F089619" w14:textId="77777777" w:rsidTr="007F36ED">
        <w:tc>
          <w:tcPr>
            <w:tcW w:w="450" w:type="pct"/>
            <w:hideMark/>
          </w:tcPr>
          <w:p w14:paraId="2F0C6A1A"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w:t>
            </w:r>
          </w:p>
        </w:tc>
        <w:tc>
          <w:tcPr>
            <w:tcW w:w="2800" w:type="pct"/>
            <w:hideMark/>
          </w:tcPr>
          <w:p w14:paraId="0A4F2830"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weighing up to 10 000 kg</w:t>
            </w:r>
          </w:p>
        </w:tc>
        <w:tc>
          <w:tcPr>
            <w:tcW w:w="900" w:type="pct"/>
            <w:vAlign w:val="center"/>
            <w:hideMark/>
          </w:tcPr>
          <w:p w14:paraId="19C56A85"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consignment</w:t>
            </w:r>
          </w:p>
        </w:tc>
        <w:tc>
          <w:tcPr>
            <w:tcW w:w="850" w:type="pct"/>
            <w:vAlign w:val="center"/>
            <w:hideMark/>
          </w:tcPr>
          <w:p w14:paraId="459422D1"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19.45</w:t>
            </w:r>
          </w:p>
        </w:tc>
      </w:tr>
      <w:tr w:rsidR="00925811" w:rsidRPr="00B4478C" w14:paraId="196144A2" w14:textId="77777777" w:rsidTr="00EE045A">
        <w:tc>
          <w:tcPr>
            <w:tcW w:w="450" w:type="pct"/>
            <w:hideMark/>
          </w:tcPr>
          <w:p w14:paraId="677325AE"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w:t>
            </w:r>
          </w:p>
        </w:tc>
        <w:tc>
          <w:tcPr>
            <w:tcW w:w="4550" w:type="pct"/>
            <w:gridSpan w:val="3"/>
            <w:hideMark/>
          </w:tcPr>
          <w:p w14:paraId="477973EE"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cargo weighing 10 001 kg or more:</w:t>
            </w:r>
          </w:p>
        </w:tc>
      </w:tr>
      <w:tr w:rsidR="00925811" w:rsidRPr="00B4478C" w14:paraId="5F86D47C" w14:textId="77777777" w:rsidTr="007F36ED">
        <w:tc>
          <w:tcPr>
            <w:tcW w:w="450" w:type="pct"/>
            <w:hideMark/>
          </w:tcPr>
          <w:p w14:paraId="4392C628"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4.2.1.</w:t>
            </w:r>
          </w:p>
        </w:tc>
        <w:tc>
          <w:tcPr>
            <w:tcW w:w="2800" w:type="pct"/>
            <w:hideMark/>
          </w:tcPr>
          <w:p w14:paraId="70C8B50F"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10 000 kg</w:t>
            </w:r>
          </w:p>
        </w:tc>
        <w:tc>
          <w:tcPr>
            <w:tcW w:w="900" w:type="pct"/>
            <w:vAlign w:val="center"/>
            <w:hideMark/>
          </w:tcPr>
          <w:p w14:paraId="5ED6FA0E"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consignment</w:t>
            </w:r>
          </w:p>
        </w:tc>
        <w:tc>
          <w:tcPr>
            <w:tcW w:w="850" w:type="pct"/>
            <w:vAlign w:val="center"/>
            <w:hideMark/>
          </w:tcPr>
          <w:p w14:paraId="7843E3CB"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19.45</w:t>
            </w:r>
          </w:p>
        </w:tc>
      </w:tr>
      <w:tr w:rsidR="00925811" w:rsidRPr="00B4478C" w14:paraId="4839C1C4" w14:textId="77777777" w:rsidTr="007F36ED">
        <w:tc>
          <w:tcPr>
            <w:tcW w:w="450" w:type="pct"/>
            <w:hideMark/>
          </w:tcPr>
          <w:p w14:paraId="52928F0F"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4.2.2.</w:t>
            </w:r>
          </w:p>
        </w:tc>
        <w:tc>
          <w:tcPr>
            <w:tcW w:w="2800" w:type="pct"/>
            <w:hideMark/>
          </w:tcPr>
          <w:p w14:paraId="5B870F82"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every additional 10 000 kg (over 10 001 kg)</w:t>
            </w:r>
          </w:p>
        </w:tc>
        <w:tc>
          <w:tcPr>
            <w:tcW w:w="900" w:type="pct"/>
            <w:vAlign w:val="center"/>
            <w:hideMark/>
          </w:tcPr>
          <w:p w14:paraId="676ADEFE"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10 000 kg</w:t>
            </w:r>
          </w:p>
        </w:tc>
        <w:tc>
          <w:tcPr>
            <w:tcW w:w="850" w:type="pct"/>
            <w:vAlign w:val="center"/>
            <w:hideMark/>
          </w:tcPr>
          <w:p w14:paraId="09F99E47"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5.84</w:t>
            </w:r>
          </w:p>
        </w:tc>
      </w:tr>
      <w:tr w:rsidR="00925811" w:rsidRPr="00B4478C" w14:paraId="31F2F229" w14:textId="77777777" w:rsidTr="007F36ED">
        <w:tc>
          <w:tcPr>
            <w:tcW w:w="450" w:type="pct"/>
            <w:hideMark/>
          </w:tcPr>
          <w:p w14:paraId="6ACB49FA"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w:t>
            </w:r>
          </w:p>
        </w:tc>
        <w:tc>
          <w:tcPr>
            <w:tcW w:w="2800" w:type="pct"/>
            <w:hideMark/>
          </w:tcPr>
          <w:p w14:paraId="13E1EA7E"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maximum charge for the consignment referred to in Sub-paragraphs 4.2.1 and 4.2.2</w:t>
            </w:r>
          </w:p>
        </w:tc>
        <w:tc>
          <w:tcPr>
            <w:tcW w:w="900" w:type="pct"/>
            <w:vAlign w:val="center"/>
            <w:hideMark/>
          </w:tcPr>
          <w:p w14:paraId="5CEDA230"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consignment</w:t>
            </w:r>
          </w:p>
        </w:tc>
        <w:tc>
          <w:tcPr>
            <w:tcW w:w="850" w:type="pct"/>
            <w:vAlign w:val="center"/>
            <w:hideMark/>
          </w:tcPr>
          <w:p w14:paraId="2373F10B"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118.73</w:t>
            </w:r>
          </w:p>
        </w:tc>
      </w:tr>
      <w:tr w:rsidR="00925811" w:rsidRPr="00B4478C" w14:paraId="7A0AF46D" w14:textId="77777777" w:rsidTr="007F36ED">
        <w:tc>
          <w:tcPr>
            <w:tcW w:w="450" w:type="pct"/>
            <w:hideMark/>
          </w:tcPr>
          <w:p w14:paraId="5040ED74"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p>
        </w:tc>
        <w:tc>
          <w:tcPr>
            <w:tcW w:w="2800" w:type="pct"/>
            <w:hideMark/>
          </w:tcPr>
          <w:p w14:paraId="65E25DD2"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Control of a consignment of reproductive products (semen intended for artificial insemination, ova and embryos, eggs for hatching) (except for the reproductive products the payment for the control of which is specified in Regulation No 2017/625)</w:t>
            </w:r>
          </w:p>
        </w:tc>
        <w:tc>
          <w:tcPr>
            <w:tcW w:w="900" w:type="pct"/>
            <w:vAlign w:val="center"/>
            <w:hideMark/>
          </w:tcPr>
          <w:p w14:paraId="38362399"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consignment</w:t>
            </w:r>
          </w:p>
        </w:tc>
        <w:tc>
          <w:tcPr>
            <w:tcW w:w="850" w:type="pct"/>
            <w:vAlign w:val="center"/>
            <w:hideMark/>
          </w:tcPr>
          <w:p w14:paraId="1000640D"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19.45</w:t>
            </w:r>
          </w:p>
        </w:tc>
      </w:tr>
      <w:tr w:rsidR="00925811" w:rsidRPr="00B4478C" w14:paraId="27773AA1" w14:textId="77777777" w:rsidTr="007F36ED">
        <w:tc>
          <w:tcPr>
            <w:tcW w:w="450" w:type="pct"/>
            <w:hideMark/>
          </w:tcPr>
          <w:p w14:paraId="114FF229"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p>
        </w:tc>
        <w:tc>
          <w:tcPr>
            <w:tcW w:w="2800" w:type="pct"/>
            <w:hideMark/>
          </w:tcPr>
          <w:p w14:paraId="4309CC69"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Control of the goods referred to in Paragraphs 1, 2, 3, and 4 of this Annex in international postal consignments, weighing up to 30 kg</w:t>
            </w:r>
          </w:p>
        </w:tc>
        <w:tc>
          <w:tcPr>
            <w:tcW w:w="900" w:type="pct"/>
            <w:vAlign w:val="center"/>
            <w:hideMark/>
          </w:tcPr>
          <w:p w14:paraId="69F3B6DA"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consignment</w:t>
            </w:r>
          </w:p>
        </w:tc>
        <w:tc>
          <w:tcPr>
            <w:tcW w:w="850" w:type="pct"/>
            <w:vAlign w:val="center"/>
            <w:hideMark/>
          </w:tcPr>
          <w:p w14:paraId="45BAB9D0"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19.45</w:t>
            </w:r>
          </w:p>
        </w:tc>
      </w:tr>
      <w:tr w:rsidR="00925811" w:rsidRPr="00B4478C" w14:paraId="27D57315" w14:textId="77777777" w:rsidTr="007F36ED">
        <w:tc>
          <w:tcPr>
            <w:tcW w:w="450" w:type="pct"/>
            <w:hideMark/>
          </w:tcPr>
          <w:p w14:paraId="2410F2B4"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p>
        </w:tc>
        <w:tc>
          <w:tcPr>
            <w:tcW w:w="2800" w:type="pct"/>
            <w:hideMark/>
          </w:tcPr>
          <w:p w14:paraId="393BB06B"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Costs of one working hour of the inspector (expert) for taking samples and sending samples for laboratory testing upon request of the owner (authorised representative) of the consignment</w:t>
            </w:r>
          </w:p>
        </w:tc>
        <w:tc>
          <w:tcPr>
            <w:tcW w:w="900" w:type="pct"/>
            <w:vAlign w:val="center"/>
            <w:hideMark/>
          </w:tcPr>
          <w:p w14:paraId="41EBC838"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hour</w:t>
            </w:r>
          </w:p>
        </w:tc>
        <w:tc>
          <w:tcPr>
            <w:tcW w:w="850" w:type="pct"/>
            <w:vAlign w:val="center"/>
            <w:hideMark/>
          </w:tcPr>
          <w:p w14:paraId="0D6CF3E6"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19.45</w:t>
            </w:r>
          </w:p>
        </w:tc>
      </w:tr>
    </w:tbl>
    <w:p w14:paraId="342966BB" w14:textId="77777777" w:rsidR="00EE045A" w:rsidRDefault="00EE045A" w:rsidP="00925811">
      <w:pPr>
        <w:spacing w:after="0" w:line="240" w:lineRule="auto"/>
        <w:jc w:val="both"/>
        <w:rPr>
          <w:rFonts w:ascii="Times New Roman" w:eastAsia="Times New Roman" w:hAnsi="Times New Roman" w:cs="Times New Roman"/>
          <w:noProof/>
          <w:sz w:val="24"/>
          <w:szCs w:val="24"/>
          <w:lang w:eastAsia="lv-LV"/>
        </w:rPr>
      </w:pPr>
    </w:p>
    <w:p w14:paraId="42ACACC5" w14:textId="051FE88F" w:rsidR="00925811" w:rsidRPr="00322292" w:rsidRDefault="00925811" w:rsidP="009258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Note. </w:t>
      </w:r>
      <w:r>
        <w:rPr>
          <w:rFonts w:ascii="Times New Roman" w:hAnsi="Times New Roman"/>
          <w:sz w:val="24"/>
          <w:szCs w:val="24"/>
          <w:vertAlign w:val="superscript"/>
        </w:rPr>
        <w:t xml:space="preserve">1 </w:t>
      </w:r>
      <w:r>
        <w:rPr>
          <w:rFonts w:ascii="Times New Roman" w:hAnsi="Times New Roman"/>
          <w:sz w:val="24"/>
          <w:szCs w:val="24"/>
        </w:rPr>
        <w:t>Value added tax shall not be imposed in accordance with Section 3, Paragraph eight of the Value Added Tax Law.</w:t>
      </w:r>
    </w:p>
    <w:p w14:paraId="2499E865" w14:textId="77777777" w:rsidR="00EE045A" w:rsidRDefault="00EE045A" w:rsidP="00925811">
      <w:pPr>
        <w:spacing w:after="0" w:line="240" w:lineRule="auto"/>
        <w:jc w:val="both"/>
        <w:rPr>
          <w:rFonts w:ascii="Times New Roman" w:eastAsia="Times New Roman" w:hAnsi="Times New Roman" w:cs="Times New Roman"/>
          <w:noProof/>
          <w:sz w:val="24"/>
          <w:szCs w:val="24"/>
          <w:lang w:eastAsia="lv-LV"/>
        </w:rPr>
      </w:pPr>
    </w:p>
    <w:p w14:paraId="0D0FF268" w14:textId="77777777" w:rsidR="00EE045A" w:rsidRDefault="00EE045A" w:rsidP="00925811">
      <w:pPr>
        <w:spacing w:after="0" w:line="240" w:lineRule="auto"/>
        <w:jc w:val="both"/>
        <w:rPr>
          <w:rFonts w:ascii="Times New Roman" w:eastAsia="Times New Roman" w:hAnsi="Times New Roman" w:cs="Times New Roman"/>
          <w:noProof/>
          <w:sz w:val="24"/>
          <w:szCs w:val="24"/>
          <w:lang w:eastAsia="lv-LV"/>
        </w:rPr>
      </w:pPr>
    </w:p>
    <w:p w14:paraId="756CC79F" w14:textId="5B6F6E06" w:rsidR="00925811" w:rsidRPr="00322292" w:rsidRDefault="00925811" w:rsidP="009258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Agriculture</w:t>
      </w:r>
      <w:r w:rsidR="00542410">
        <w:rPr>
          <w:rFonts w:ascii="Times New Roman" w:hAnsi="Times New Roman"/>
          <w:sz w:val="24"/>
          <w:szCs w:val="24"/>
        </w:rPr>
        <w:tab/>
      </w:r>
      <w:r w:rsidR="00542410">
        <w:rPr>
          <w:rFonts w:ascii="Times New Roman" w:hAnsi="Times New Roman"/>
          <w:sz w:val="24"/>
          <w:szCs w:val="24"/>
        </w:rPr>
        <w:tab/>
      </w:r>
      <w:r w:rsidR="00542410">
        <w:rPr>
          <w:rFonts w:ascii="Times New Roman" w:hAnsi="Times New Roman"/>
          <w:sz w:val="24"/>
          <w:szCs w:val="24"/>
        </w:rPr>
        <w:tab/>
      </w:r>
      <w:r w:rsidR="00542410">
        <w:rPr>
          <w:rFonts w:ascii="Times New Roman" w:hAnsi="Times New Roman"/>
          <w:sz w:val="24"/>
          <w:szCs w:val="24"/>
        </w:rPr>
        <w:tab/>
      </w:r>
      <w:r w:rsidR="00542410">
        <w:rPr>
          <w:rFonts w:ascii="Times New Roman" w:hAnsi="Times New Roman"/>
          <w:sz w:val="24"/>
          <w:szCs w:val="24"/>
        </w:rPr>
        <w:tab/>
      </w:r>
      <w:r w:rsidR="00542410">
        <w:rPr>
          <w:rFonts w:ascii="Times New Roman" w:hAnsi="Times New Roman"/>
          <w:sz w:val="24"/>
          <w:szCs w:val="24"/>
        </w:rPr>
        <w:tab/>
      </w:r>
      <w:r w:rsidR="00542410">
        <w:rPr>
          <w:rFonts w:ascii="Times New Roman" w:hAnsi="Times New Roman"/>
          <w:sz w:val="24"/>
          <w:szCs w:val="24"/>
        </w:rPr>
        <w:tab/>
      </w:r>
      <w:r>
        <w:rPr>
          <w:rFonts w:ascii="Times New Roman" w:hAnsi="Times New Roman"/>
          <w:sz w:val="24"/>
          <w:szCs w:val="24"/>
        </w:rPr>
        <w:t>K. Gerhards</w:t>
      </w:r>
    </w:p>
    <w:p w14:paraId="3C3CDE55" w14:textId="062A251F" w:rsidR="00EE045A" w:rsidRDefault="00EE045A">
      <w:pPr>
        <w:rPr>
          <w:rFonts w:ascii="Times New Roman" w:eastAsia="Times New Roman" w:hAnsi="Times New Roman" w:cs="Times New Roman"/>
          <w:noProof/>
          <w:sz w:val="24"/>
          <w:szCs w:val="24"/>
        </w:rPr>
      </w:pPr>
      <w:r>
        <w:br w:type="page"/>
      </w:r>
    </w:p>
    <w:p w14:paraId="19DEB942" w14:textId="77777777" w:rsidR="00EE045A" w:rsidRDefault="00EE045A" w:rsidP="00925811">
      <w:pPr>
        <w:spacing w:after="0" w:line="240" w:lineRule="auto"/>
        <w:jc w:val="both"/>
        <w:rPr>
          <w:rFonts w:ascii="Times New Roman" w:eastAsia="Times New Roman" w:hAnsi="Times New Roman" w:cs="Times New Roman"/>
          <w:noProof/>
          <w:sz w:val="24"/>
          <w:szCs w:val="24"/>
          <w:lang w:eastAsia="lv-LV"/>
        </w:rPr>
      </w:pPr>
    </w:p>
    <w:p w14:paraId="69331898" w14:textId="37D33249" w:rsidR="00925811" w:rsidRPr="00EE045A" w:rsidRDefault="00925811" w:rsidP="00EE045A">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4</w:t>
      </w:r>
    </w:p>
    <w:p w14:paraId="6843668B" w14:textId="77777777" w:rsidR="00925811" w:rsidRPr="00B4478C" w:rsidRDefault="00925811" w:rsidP="00EE045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681</w:t>
      </w:r>
    </w:p>
    <w:p w14:paraId="322900F9" w14:textId="5058058F" w:rsidR="00925811" w:rsidRDefault="00925811" w:rsidP="00EE045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17 December 2019</w:t>
      </w:r>
      <w:bookmarkStart w:id="40" w:name="piel-714170"/>
      <w:bookmarkStart w:id="41" w:name="piel4"/>
      <w:bookmarkEnd w:id="40"/>
      <w:bookmarkEnd w:id="41"/>
    </w:p>
    <w:p w14:paraId="5BDA29DF" w14:textId="5B853191" w:rsidR="00EE045A" w:rsidRDefault="00EE045A" w:rsidP="00925811">
      <w:pPr>
        <w:spacing w:after="0" w:line="240" w:lineRule="auto"/>
        <w:jc w:val="both"/>
        <w:rPr>
          <w:rFonts w:ascii="Times New Roman" w:eastAsia="Times New Roman" w:hAnsi="Times New Roman" w:cs="Times New Roman"/>
          <w:noProof/>
          <w:sz w:val="24"/>
          <w:szCs w:val="24"/>
          <w:lang w:eastAsia="lv-LV"/>
        </w:rPr>
      </w:pPr>
    </w:p>
    <w:p w14:paraId="1FCB748D" w14:textId="77777777" w:rsidR="00EE045A" w:rsidRPr="00322292" w:rsidRDefault="00EE045A" w:rsidP="00925811">
      <w:pPr>
        <w:spacing w:after="0" w:line="240" w:lineRule="auto"/>
        <w:jc w:val="both"/>
        <w:rPr>
          <w:rFonts w:ascii="Times New Roman" w:eastAsia="Times New Roman" w:hAnsi="Times New Roman" w:cs="Times New Roman"/>
          <w:noProof/>
          <w:sz w:val="24"/>
          <w:szCs w:val="24"/>
          <w:lang w:eastAsia="lv-LV"/>
        </w:rPr>
      </w:pPr>
    </w:p>
    <w:p w14:paraId="6A171577" w14:textId="5B42F5C6" w:rsidR="00925811" w:rsidRPr="00EE045A" w:rsidRDefault="00925811" w:rsidP="00EE045A">
      <w:pPr>
        <w:spacing w:after="0" w:line="240" w:lineRule="auto"/>
        <w:jc w:val="center"/>
        <w:rPr>
          <w:rFonts w:ascii="Times New Roman" w:eastAsia="Times New Roman" w:hAnsi="Times New Roman" w:cs="Times New Roman"/>
          <w:b/>
          <w:bCs/>
          <w:noProof/>
          <w:sz w:val="28"/>
          <w:szCs w:val="28"/>
        </w:rPr>
      </w:pPr>
      <w:bookmarkStart w:id="42" w:name="n-714171"/>
      <w:bookmarkStart w:id="43" w:name="714171"/>
      <w:bookmarkEnd w:id="42"/>
      <w:bookmarkEnd w:id="43"/>
      <w:r>
        <w:rPr>
          <w:rFonts w:ascii="Times New Roman" w:hAnsi="Times New Roman"/>
          <w:b/>
          <w:bCs/>
          <w:sz w:val="28"/>
          <w:szCs w:val="28"/>
        </w:rPr>
        <w:t>Paid Services of the Food and Veterinary Service in the Circulation of Veterinary Medicinal Products</w:t>
      </w:r>
    </w:p>
    <w:p w14:paraId="32DBA1BE" w14:textId="2ED8D6AF" w:rsidR="00EE045A" w:rsidRDefault="00EE045A" w:rsidP="00925811">
      <w:pPr>
        <w:spacing w:after="0" w:line="240" w:lineRule="auto"/>
        <w:jc w:val="both"/>
        <w:rPr>
          <w:rFonts w:ascii="Times New Roman" w:eastAsia="Times New Roman" w:hAnsi="Times New Roman" w:cs="Times New Roman"/>
          <w:noProof/>
          <w:sz w:val="24"/>
          <w:szCs w:val="24"/>
          <w:lang w:eastAsia="lv-LV"/>
        </w:rPr>
      </w:pPr>
    </w:p>
    <w:p w14:paraId="4FB0B730" w14:textId="77777777" w:rsidR="00EE045A" w:rsidRPr="00322292" w:rsidRDefault="00EE045A" w:rsidP="00925811">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76"/>
        <w:gridCol w:w="4611"/>
        <w:gridCol w:w="2463"/>
        <w:gridCol w:w="1211"/>
      </w:tblGrid>
      <w:tr w:rsidR="00925811" w:rsidRPr="00B4478C" w14:paraId="3B673EBB" w14:textId="77777777" w:rsidTr="00406FC1">
        <w:tc>
          <w:tcPr>
            <w:tcW w:w="516" w:type="pct"/>
            <w:vAlign w:val="center"/>
            <w:hideMark/>
          </w:tcPr>
          <w:p w14:paraId="067BE0F2" w14:textId="7E15755D"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778" w:type="pct"/>
            <w:vAlign w:val="center"/>
            <w:hideMark/>
          </w:tcPr>
          <w:p w14:paraId="597156B7"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Item of expenditures</w:t>
            </w:r>
          </w:p>
        </w:tc>
        <w:tc>
          <w:tcPr>
            <w:tcW w:w="878" w:type="pct"/>
            <w:vAlign w:val="center"/>
            <w:hideMark/>
          </w:tcPr>
          <w:p w14:paraId="6C188A29"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Unit of measurement</w:t>
            </w:r>
          </w:p>
        </w:tc>
        <w:tc>
          <w:tcPr>
            <w:tcW w:w="828" w:type="pct"/>
            <w:vAlign w:val="center"/>
            <w:hideMark/>
          </w:tcPr>
          <w:p w14:paraId="04794561"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Price (in EUR)</w:t>
            </w:r>
            <w:r>
              <w:rPr>
                <w:rFonts w:ascii="Times New Roman" w:hAnsi="Times New Roman"/>
                <w:sz w:val="24"/>
                <w:szCs w:val="24"/>
                <w:vertAlign w:val="superscript"/>
              </w:rPr>
              <w:t>1</w:t>
            </w:r>
          </w:p>
        </w:tc>
      </w:tr>
      <w:tr w:rsidR="00925811" w:rsidRPr="00B4478C" w14:paraId="25D6F26D" w14:textId="77777777" w:rsidTr="00406FC1">
        <w:tc>
          <w:tcPr>
            <w:tcW w:w="5000" w:type="pct"/>
            <w:gridSpan w:val="4"/>
            <w:vAlign w:val="center"/>
            <w:hideMark/>
          </w:tcPr>
          <w:p w14:paraId="02DE5106" w14:textId="77777777" w:rsidR="00925811" w:rsidRPr="00322292" w:rsidRDefault="00925811" w:rsidP="00EE045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Registration, re-registration, and supervision of registration of veterinary medicinal products</w:t>
            </w:r>
          </w:p>
        </w:tc>
      </w:tr>
      <w:tr w:rsidR="00925811" w:rsidRPr="00B4478C" w14:paraId="3CA7374E" w14:textId="77777777" w:rsidTr="00406FC1">
        <w:tc>
          <w:tcPr>
            <w:tcW w:w="5000" w:type="pct"/>
            <w:gridSpan w:val="4"/>
            <w:vAlign w:val="center"/>
            <w:hideMark/>
          </w:tcPr>
          <w:p w14:paraId="421F0FA0" w14:textId="77777777" w:rsidR="00925811" w:rsidRPr="00322292" w:rsidRDefault="00925811" w:rsidP="002040F7">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 National registration procedure</w:t>
            </w:r>
          </w:p>
        </w:tc>
      </w:tr>
      <w:tr w:rsidR="00925811" w:rsidRPr="00B4478C" w14:paraId="152A1C0D" w14:textId="77777777" w:rsidTr="00406FC1">
        <w:tc>
          <w:tcPr>
            <w:tcW w:w="516" w:type="pct"/>
            <w:vAlign w:val="center"/>
            <w:hideMark/>
          </w:tcPr>
          <w:p w14:paraId="76017E6E"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w:t>
            </w:r>
          </w:p>
        </w:tc>
        <w:tc>
          <w:tcPr>
            <w:tcW w:w="4484" w:type="pct"/>
            <w:gridSpan w:val="3"/>
            <w:vAlign w:val="center"/>
            <w:hideMark/>
          </w:tcPr>
          <w:p w14:paraId="325C2CA9"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Expert examination of the application and attached documentation for the registration of veterinary medicinal products:</w:t>
            </w:r>
          </w:p>
        </w:tc>
      </w:tr>
      <w:tr w:rsidR="00925811" w:rsidRPr="00B4478C" w14:paraId="68263204" w14:textId="77777777" w:rsidTr="00406FC1">
        <w:tc>
          <w:tcPr>
            <w:tcW w:w="516" w:type="pct"/>
            <w:vAlign w:val="center"/>
            <w:hideMark/>
          </w:tcPr>
          <w:p w14:paraId="0B82CB3C"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1.1.1.</w:t>
            </w:r>
          </w:p>
        </w:tc>
        <w:tc>
          <w:tcPr>
            <w:tcW w:w="2778" w:type="pct"/>
            <w:vAlign w:val="center"/>
            <w:hideMark/>
          </w:tcPr>
          <w:p w14:paraId="33BB6C3A"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the first pharmaceutical form and strength submitted</w:t>
            </w:r>
          </w:p>
        </w:tc>
        <w:tc>
          <w:tcPr>
            <w:tcW w:w="878" w:type="pct"/>
            <w:vAlign w:val="center"/>
            <w:hideMark/>
          </w:tcPr>
          <w:p w14:paraId="3833C616"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application</w:t>
            </w:r>
          </w:p>
        </w:tc>
        <w:tc>
          <w:tcPr>
            <w:tcW w:w="828" w:type="pct"/>
            <w:vAlign w:val="center"/>
            <w:hideMark/>
          </w:tcPr>
          <w:p w14:paraId="35430BBD"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750.00</w:t>
            </w:r>
          </w:p>
        </w:tc>
      </w:tr>
      <w:tr w:rsidR="00925811" w:rsidRPr="00B4478C" w14:paraId="7C64F75D" w14:textId="77777777" w:rsidTr="00406FC1">
        <w:tc>
          <w:tcPr>
            <w:tcW w:w="516" w:type="pct"/>
            <w:vAlign w:val="center"/>
            <w:hideMark/>
          </w:tcPr>
          <w:p w14:paraId="1C59B3EC"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1.1.1.1.</w:t>
            </w:r>
          </w:p>
        </w:tc>
        <w:tc>
          <w:tcPr>
            <w:tcW w:w="2778" w:type="pct"/>
            <w:vAlign w:val="center"/>
            <w:hideMark/>
          </w:tcPr>
          <w:p w14:paraId="385830DD"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every additional pharmaceutical form</w:t>
            </w:r>
            <w:r>
              <w:rPr>
                <w:rFonts w:ascii="Times New Roman" w:hAnsi="Times New Roman"/>
                <w:sz w:val="24"/>
                <w:szCs w:val="24"/>
                <w:vertAlign w:val="superscript"/>
              </w:rPr>
              <w:t>2</w:t>
            </w:r>
          </w:p>
        </w:tc>
        <w:tc>
          <w:tcPr>
            <w:tcW w:w="878" w:type="pct"/>
            <w:vAlign w:val="center"/>
            <w:hideMark/>
          </w:tcPr>
          <w:p w14:paraId="2A5756BE"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application</w:t>
            </w:r>
          </w:p>
        </w:tc>
        <w:tc>
          <w:tcPr>
            <w:tcW w:w="828" w:type="pct"/>
            <w:vAlign w:val="center"/>
            <w:hideMark/>
          </w:tcPr>
          <w:p w14:paraId="73A7834C"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320.00</w:t>
            </w:r>
          </w:p>
        </w:tc>
      </w:tr>
      <w:tr w:rsidR="00925811" w:rsidRPr="00B4478C" w14:paraId="7FF60984" w14:textId="77777777" w:rsidTr="00406FC1">
        <w:tc>
          <w:tcPr>
            <w:tcW w:w="516" w:type="pct"/>
            <w:vAlign w:val="center"/>
            <w:hideMark/>
          </w:tcPr>
          <w:p w14:paraId="48729542"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1.1.1.2.</w:t>
            </w:r>
          </w:p>
        </w:tc>
        <w:tc>
          <w:tcPr>
            <w:tcW w:w="2778" w:type="pct"/>
            <w:vAlign w:val="center"/>
            <w:hideMark/>
          </w:tcPr>
          <w:p w14:paraId="6ED4E329"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every additional strength of the medicinal product</w:t>
            </w:r>
            <w:r>
              <w:rPr>
                <w:rFonts w:ascii="Times New Roman" w:hAnsi="Times New Roman"/>
                <w:sz w:val="24"/>
                <w:szCs w:val="24"/>
                <w:vertAlign w:val="superscript"/>
              </w:rPr>
              <w:t>2</w:t>
            </w:r>
          </w:p>
        </w:tc>
        <w:tc>
          <w:tcPr>
            <w:tcW w:w="878" w:type="pct"/>
            <w:vAlign w:val="center"/>
            <w:hideMark/>
          </w:tcPr>
          <w:p w14:paraId="781B8218"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application</w:t>
            </w:r>
          </w:p>
        </w:tc>
        <w:tc>
          <w:tcPr>
            <w:tcW w:w="828" w:type="pct"/>
            <w:vAlign w:val="center"/>
            <w:hideMark/>
          </w:tcPr>
          <w:p w14:paraId="525AC9A1"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235.00</w:t>
            </w:r>
          </w:p>
        </w:tc>
      </w:tr>
      <w:tr w:rsidR="00925811" w:rsidRPr="00B4478C" w14:paraId="579F3173" w14:textId="77777777" w:rsidTr="00406FC1">
        <w:tc>
          <w:tcPr>
            <w:tcW w:w="516" w:type="pct"/>
            <w:vAlign w:val="center"/>
            <w:hideMark/>
          </w:tcPr>
          <w:p w14:paraId="1CD7F99A"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1.1.2.</w:t>
            </w:r>
          </w:p>
        </w:tc>
        <w:tc>
          <w:tcPr>
            <w:tcW w:w="2778" w:type="pct"/>
            <w:vAlign w:val="center"/>
            <w:hideMark/>
          </w:tcPr>
          <w:p w14:paraId="248F4B1C"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homeopathic medicinal products</w:t>
            </w:r>
          </w:p>
        </w:tc>
        <w:tc>
          <w:tcPr>
            <w:tcW w:w="878" w:type="pct"/>
            <w:vAlign w:val="center"/>
            <w:hideMark/>
          </w:tcPr>
          <w:p w14:paraId="2841338F"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application</w:t>
            </w:r>
          </w:p>
        </w:tc>
        <w:tc>
          <w:tcPr>
            <w:tcW w:w="828" w:type="pct"/>
            <w:vAlign w:val="center"/>
            <w:hideMark/>
          </w:tcPr>
          <w:p w14:paraId="6863CC3D"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160.00</w:t>
            </w:r>
          </w:p>
        </w:tc>
      </w:tr>
      <w:tr w:rsidR="00925811" w:rsidRPr="00B4478C" w14:paraId="4EE6CD11" w14:textId="77777777" w:rsidTr="00406FC1">
        <w:tc>
          <w:tcPr>
            <w:tcW w:w="516" w:type="pct"/>
            <w:vAlign w:val="center"/>
            <w:hideMark/>
          </w:tcPr>
          <w:p w14:paraId="1138FB32"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w:t>
            </w:r>
          </w:p>
        </w:tc>
        <w:tc>
          <w:tcPr>
            <w:tcW w:w="4484" w:type="pct"/>
            <w:gridSpan w:val="3"/>
            <w:vAlign w:val="center"/>
            <w:hideMark/>
          </w:tcPr>
          <w:p w14:paraId="52096EA7"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Expert examination of the application and attached documentation for the re-registration of veterinary medicinal products:</w:t>
            </w:r>
          </w:p>
        </w:tc>
      </w:tr>
      <w:tr w:rsidR="00925811" w:rsidRPr="00B4478C" w14:paraId="1A9F1539" w14:textId="77777777" w:rsidTr="00406FC1">
        <w:tc>
          <w:tcPr>
            <w:tcW w:w="516" w:type="pct"/>
            <w:vAlign w:val="center"/>
            <w:hideMark/>
          </w:tcPr>
          <w:p w14:paraId="0755DB32"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1.2.1.</w:t>
            </w:r>
          </w:p>
        </w:tc>
        <w:tc>
          <w:tcPr>
            <w:tcW w:w="2778" w:type="pct"/>
            <w:vAlign w:val="center"/>
            <w:hideMark/>
          </w:tcPr>
          <w:p w14:paraId="03C6D4B9"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one pharmaceutical form and strength</w:t>
            </w:r>
          </w:p>
        </w:tc>
        <w:tc>
          <w:tcPr>
            <w:tcW w:w="878" w:type="pct"/>
            <w:vAlign w:val="center"/>
            <w:hideMark/>
          </w:tcPr>
          <w:p w14:paraId="7DDB8296"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application</w:t>
            </w:r>
          </w:p>
        </w:tc>
        <w:tc>
          <w:tcPr>
            <w:tcW w:w="828" w:type="pct"/>
            <w:vAlign w:val="center"/>
            <w:hideMark/>
          </w:tcPr>
          <w:p w14:paraId="692DBC56"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320.00</w:t>
            </w:r>
          </w:p>
        </w:tc>
      </w:tr>
      <w:tr w:rsidR="00925811" w:rsidRPr="00B4478C" w14:paraId="1F3F204B" w14:textId="77777777" w:rsidTr="00406FC1">
        <w:tc>
          <w:tcPr>
            <w:tcW w:w="516" w:type="pct"/>
            <w:vAlign w:val="center"/>
            <w:hideMark/>
          </w:tcPr>
          <w:p w14:paraId="63FDE759"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1.2.1.1.</w:t>
            </w:r>
          </w:p>
        </w:tc>
        <w:tc>
          <w:tcPr>
            <w:tcW w:w="2778" w:type="pct"/>
            <w:vAlign w:val="center"/>
            <w:hideMark/>
          </w:tcPr>
          <w:p w14:paraId="1EA131A7"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every additional pharmaceutical form</w:t>
            </w:r>
            <w:r>
              <w:rPr>
                <w:rFonts w:ascii="Times New Roman" w:hAnsi="Times New Roman"/>
                <w:sz w:val="24"/>
                <w:szCs w:val="24"/>
                <w:vertAlign w:val="superscript"/>
              </w:rPr>
              <w:t>2</w:t>
            </w:r>
          </w:p>
        </w:tc>
        <w:tc>
          <w:tcPr>
            <w:tcW w:w="878" w:type="pct"/>
            <w:vAlign w:val="center"/>
            <w:hideMark/>
          </w:tcPr>
          <w:p w14:paraId="28FA91DC"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application</w:t>
            </w:r>
          </w:p>
        </w:tc>
        <w:tc>
          <w:tcPr>
            <w:tcW w:w="828" w:type="pct"/>
            <w:vAlign w:val="center"/>
            <w:hideMark/>
          </w:tcPr>
          <w:p w14:paraId="2FBA759F"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160.00</w:t>
            </w:r>
          </w:p>
        </w:tc>
      </w:tr>
      <w:tr w:rsidR="00925811" w:rsidRPr="00B4478C" w14:paraId="73734671" w14:textId="77777777" w:rsidTr="00406FC1">
        <w:tc>
          <w:tcPr>
            <w:tcW w:w="516" w:type="pct"/>
            <w:vAlign w:val="center"/>
            <w:hideMark/>
          </w:tcPr>
          <w:p w14:paraId="53C69451"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1.2.1.2.</w:t>
            </w:r>
          </w:p>
        </w:tc>
        <w:tc>
          <w:tcPr>
            <w:tcW w:w="2778" w:type="pct"/>
            <w:vAlign w:val="center"/>
            <w:hideMark/>
          </w:tcPr>
          <w:p w14:paraId="0434D4AD"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every additional strength of the medicinal product</w:t>
            </w:r>
            <w:r>
              <w:rPr>
                <w:rFonts w:ascii="Times New Roman" w:hAnsi="Times New Roman"/>
                <w:sz w:val="24"/>
                <w:szCs w:val="24"/>
                <w:vertAlign w:val="superscript"/>
              </w:rPr>
              <w:t>2</w:t>
            </w:r>
          </w:p>
        </w:tc>
        <w:tc>
          <w:tcPr>
            <w:tcW w:w="878" w:type="pct"/>
            <w:vAlign w:val="center"/>
            <w:hideMark/>
          </w:tcPr>
          <w:p w14:paraId="79CF9DE0"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application</w:t>
            </w:r>
          </w:p>
        </w:tc>
        <w:tc>
          <w:tcPr>
            <w:tcW w:w="828" w:type="pct"/>
            <w:vAlign w:val="center"/>
            <w:hideMark/>
          </w:tcPr>
          <w:p w14:paraId="2CE8A0F3"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96.00</w:t>
            </w:r>
          </w:p>
        </w:tc>
      </w:tr>
      <w:tr w:rsidR="00925811" w:rsidRPr="00B4478C" w14:paraId="2F82CE3C" w14:textId="77777777" w:rsidTr="00406FC1">
        <w:tc>
          <w:tcPr>
            <w:tcW w:w="516" w:type="pct"/>
            <w:vAlign w:val="center"/>
            <w:hideMark/>
          </w:tcPr>
          <w:p w14:paraId="286257C9"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w:t>
            </w:r>
          </w:p>
        </w:tc>
        <w:tc>
          <w:tcPr>
            <w:tcW w:w="2778" w:type="pct"/>
            <w:vAlign w:val="center"/>
            <w:hideMark/>
          </w:tcPr>
          <w:p w14:paraId="5FCE81E0"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homeopathic medicinal products</w:t>
            </w:r>
          </w:p>
        </w:tc>
        <w:tc>
          <w:tcPr>
            <w:tcW w:w="878" w:type="pct"/>
            <w:vAlign w:val="center"/>
            <w:hideMark/>
          </w:tcPr>
          <w:p w14:paraId="10594FA3"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application</w:t>
            </w:r>
          </w:p>
        </w:tc>
        <w:tc>
          <w:tcPr>
            <w:tcW w:w="828" w:type="pct"/>
            <w:vAlign w:val="center"/>
            <w:hideMark/>
          </w:tcPr>
          <w:p w14:paraId="4D50CAD9"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96.00</w:t>
            </w:r>
          </w:p>
        </w:tc>
      </w:tr>
      <w:tr w:rsidR="00925811" w:rsidRPr="00B4478C" w14:paraId="3FD9AE22" w14:textId="77777777" w:rsidTr="00406FC1">
        <w:tc>
          <w:tcPr>
            <w:tcW w:w="5000" w:type="pct"/>
            <w:gridSpan w:val="4"/>
            <w:vAlign w:val="center"/>
            <w:hideMark/>
          </w:tcPr>
          <w:p w14:paraId="482EA0C0" w14:textId="77777777" w:rsidR="00925811" w:rsidRPr="00322292" w:rsidRDefault="00925811" w:rsidP="002040F7">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2. Mutual recognition procedure</w:t>
            </w:r>
          </w:p>
        </w:tc>
      </w:tr>
      <w:tr w:rsidR="00925811" w:rsidRPr="00B4478C" w14:paraId="301BF24E" w14:textId="77777777" w:rsidTr="00406FC1">
        <w:tc>
          <w:tcPr>
            <w:tcW w:w="516" w:type="pct"/>
            <w:vAlign w:val="center"/>
            <w:hideMark/>
          </w:tcPr>
          <w:p w14:paraId="1CFA13AA"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w:t>
            </w:r>
          </w:p>
        </w:tc>
        <w:tc>
          <w:tcPr>
            <w:tcW w:w="4484" w:type="pct"/>
            <w:gridSpan w:val="3"/>
            <w:vAlign w:val="center"/>
            <w:hideMark/>
          </w:tcPr>
          <w:p w14:paraId="40D114E8"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Expert examination of the application and attached documentation for the registration of veterinary medicinal products:</w:t>
            </w:r>
          </w:p>
        </w:tc>
      </w:tr>
      <w:tr w:rsidR="00925811" w:rsidRPr="00B4478C" w14:paraId="07958380" w14:textId="77777777" w:rsidTr="00406FC1">
        <w:tc>
          <w:tcPr>
            <w:tcW w:w="516" w:type="pct"/>
            <w:vAlign w:val="center"/>
            <w:hideMark/>
          </w:tcPr>
          <w:p w14:paraId="3B2B7500"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2.1.1.</w:t>
            </w:r>
          </w:p>
        </w:tc>
        <w:tc>
          <w:tcPr>
            <w:tcW w:w="2778" w:type="pct"/>
            <w:vAlign w:val="center"/>
            <w:hideMark/>
          </w:tcPr>
          <w:p w14:paraId="0D34529A"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the first pharmaceutical form and strength submitted</w:t>
            </w:r>
          </w:p>
        </w:tc>
        <w:tc>
          <w:tcPr>
            <w:tcW w:w="878" w:type="pct"/>
            <w:vAlign w:val="center"/>
            <w:hideMark/>
          </w:tcPr>
          <w:p w14:paraId="2B518A01"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application</w:t>
            </w:r>
          </w:p>
        </w:tc>
        <w:tc>
          <w:tcPr>
            <w:tcW w:w="828" w:type="pct"/>
            <w:vAlign w:val="center"/>
            <w:hideMark/>
          </w:tcPr>
          <w:p w14:paraId="72281AB5"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1565.00</w:t>
            </w:r>
          </w:p>
        </w:tc>
      </w:tr>
      <w:tr w:rsidR="00925811" w:rsidRPr="00B4478C" w14:paraId="1BB33E9E" w14:textId="77777777" w:rsidTr="00406FC1">
        <w:tc>
          <w:tcPr>
            <w:tcW w:w="516" w:type="pct"/>
            <w:vAlign w:val="center"/>
            <w:hideMark/>
          </w:tcPr>
          <w:p w14:paraId="0DE26ECA"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2.1.2.</w:t>
            </w:r>
          </w:p>
        </w:tc>
        <w:tc>
          <w:tcPr>
            <w:tcW w:w="2778" w:type="pct"/>
            <w:vAlign w:val="center"/>
            <w:hideMark/>
          </w:tcPr>
          <w:p w14:paraId="42C0F215"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every additional pharmaceutical form</w:t>
            </w:r>
            <w:r>
              <w:rPr>
                <w:rFonts w:ascii="Times New Roman" w:hAnsi="Times New Roman"/>
                <w:sz w:val="24"/>
                <w:szCs w:val="24"/>
                <w:vertAlign w:val="superscript"/>
              </w:rPr>
              <w:t>2</w:t>
            </w:r>
          </w:p>
        </w:tc>
        <w:tc>
          <w:tcPr>
            <w:tcW w:w="878" w:type="pct"/>
            <w:vAlign w:val="center"/>
            <w:hideMark/>
          </w:tcPr>
          <w:p w14:paraId="7F13DA07"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application</w:t>
            </w:r>
          </w:p>
        </w:tc>
        <w:tc>
          <w:tcPr>
            <w:tcW w:w="828" w:type="pct"/>
            <w:vAlign w:val="center"/>
            <w:hideMark/>
          </w:tcPr>
          <w:p w14:paraId="37A04CE8"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785.00</w:t>
            </w:r>
          </w:p>
        </w:tc>
      </w:tr>
      <w:tr w:rsidR="00925811" w:rsidRPr="00B4478C" w14:paraId="79013616" w14:textId="77777777" w:rsidTr="00406FC1">
        <w:tc>
          <w:tcPr>
            <w:tcW w:w="516" w:type="pct"/>
            <w:vAlign w:val="center"/>
            <w:hideMark/>
          </w:tcPr>
          <w:p w14:paraId="4676012D"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2.1.3.</w:t>
            </w:r>
          </w:p>
        </w:tc>
        <w:tc>
          <w:tcPr>
            <w:tcW w:w="2778" w:type="pct"/>
            <w:vAlign w:val="center"/>
            <w:hideMark/>
          </w:tcPr>
          <w:p w14:paraId="3817E3A7"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every additional strength of the medicinal products or for every application for medicinal products with identical registration documentation, but different names of medicinal products, and with an identical or different owner of registration (for an iterative application), if submitted at the same time</w:t>
            </w:r>
            <w:r>
              <w:rPr>
                <w:rFonts w:ascii="Times New Roman" w:hAnsi="Times New Roman"/>
                <w:sz w:val="24"/>
                <w:szCs w:val="24"/>
                <w:vertAlign w:val="superscript"/>
              </w:rPr>
              <w:t>2</w:t>
            </w:r>
          </w:p>
        </w:tc>
        <w:tc>
          <w:tcPr>
            <w:tcW w:w="878" w:type="pct"/>
            <w:vAlign w:val="center"/>
            <w:hideMark/>
          </w:tcPr>
          <w:p w14:paraId="07856260"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application</w:t>
            </w:r>
          </w:p>
        </w:tc>
        <w:tc>
          <w:tcPr>
            <w:tcW w:w="828" w:type="pct"/>
            <w:vAlign w:val="center"/>
            <w:hideMark/>
          </w:tcPr>
          <w:p w14:paraId="231BB526"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525.00</w:t>
            </w:r>
          </w:p>
        </w:tc>
      </w:tr>
      <w:tr w:rsidR="00925811" w:rsidRPr="00B4478C" w14:paraId="380EBB20" w14:textId="77777777" w:rsidTr="00406FC1">
        <w:tc>
          <w:tcPr>
            <w:tcW w:w="516" w:type="pct"/>
            <w:vAlign w:val="center"/>
            <w:hideMark/>
          </w:tcPr>
          <w:p w14:paraId="3E84EE8A"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2.1.4.</w:t>
            </w:r>
          </w:p>
        </w:tc>
        <w:tc>
          <w:tcPr>
            <w:tcW w:w="2778" w:type="pct"/>
            <w:vAlign w:val="center"/>
            <w:hideMark/>
          </w:tcPr>
          <w:p w14:paraId="0CC00A6A"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the reference Member State procedure, per application (in addition to the expert examinations referred to in Sub-</w:t>
            </w:r>
            <w:r>
              <w:rPr>
                <w:rFonts w:ascii="Times New Roman" w:hAnsi="Times New Roman"/>
                <w:sz w:val="24"/>
                <w:szCs w:val="24"/>
              </w:rPr>
              <w:lastRenderedPageBreak/>
              <w:t>paragraphs 2.1.1, 2.1.2, and 2.1.3 of this Annex)</w:t>
            </w:r>
          </w:p>
        </w:tc>
        <w:tc>
          <w:tcPr>
            <w:tcW w:w="878" w:type="pct"/>
            <w:vAlign w:val="center"/>
            <w:hideMark/>
          </w:tcPr>
          <w:p w14:paraId="3E5C35A9"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number of the procedure</w:t>
            </w:r>
          </w:p>
        </w:tc>
        <w:tc>
          <w:tcPr>
            <w:tcW w:w="828" w:type="pct"/>
            <w:vAlign w:val="center"/>
            <w:hideMark/>
          </w:tcPr>
          <w:p w14:paraId="7283743A"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1955.00</w:t>
            </w:r>
          </w:p>
        </w:tc>
      </w:tr>
      <w:tr w:rsidR="00925811" w:rsidRPr="00B4478C" w14:paraId="734B92FB" w14:textId="77777777" w:rsidTr="00406FC1">
        <w:tc>
          <w:tcPr>
            <w:tcW w:w="516" w:type="pct"/>
            <w:vAlign w:val="center"/>
            <w:hideMark/>
          </w:tcPr>
          <w:p w14:paraId="282D7D63"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w:t>
            </w:r>
          </w:p>
        </w:tc>
        <w:tc>
          <w:tcPr>
            <w:tcW w:w="4484" w:type="pct"/>
            <w:gridSpan w:val="3"/>
            <w:vAlign w:val="center"/>
            <w:hideMark/>
          </w:tcPr>
          <w:p w14:paraId="743012BB"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Expert examination of the application and attached documentation for the re-registration of veterinary medicinal products:</w:t>
            </w:r>
          </w:p>
        </w:tc>
      </w:tr>
      <w:tr w:rsidR="00925811" w:rsidRPr="00B4478C" w14:paraId="3C0F2F80" w14:textId="77777777" w:rsidTr="00406FC1">
        <w:tc>
          <w:tcPr>
            <w:tcW w:w="516" w:type="pct"/>
            <w:vAlign w:val="center"/>
            <w:hideMark/>
          </w:tcPr>
          <w:p w14:paraId="35529B8C"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2.2.1.</w:t>
            </w:r>
          </w:p>
        </w:tc>
        <w:tc>
          <w:tcPr>
            <w:tcW w:w="2778" w:type="pct"/>
            <w:vAlign w:val="center"/>
            <w:hideMark/>
          </w:tcPr>
          <w:p w14:paraId="3D262725"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the first pharmaceutical form and strength submitted</w:t>
            </w:r>
          </w:p>
        </w:tc>
        <w:tc>
          <w:tcPr>
            <w:tcW w:w="878" w:type="pct"/>
            <w:vAlign w:val="center"/>
            <w:hideMark/>
          </w:tcPr>
          <w:p w14:paraId="7BB895BF"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application</w:t>
            </w:r>
          </w:p>
        </w:tc>
        <w:tc>
          <w:tcPr>
            <w:tcW w:w="828" w:type="pct"/>
            <w:vAlign w:val="center"/>
            <w:hideMark/>
          </w:tcPr>
          <w:p w14:paraId="7355C262"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1045.00</w:t>
            </w:r>
          </w:p>
        </w:tc>
      </w:tr>
      <w:tr w:rsidR="00925811" w:rsidRPr="00B4478C" w14:paraId="5719A4F9" w14:textId="77777777" w:rsidTr="00406FC1">
        <w:tc>
          <w:tcPr>
            <w:tcW w:w="516" w:type="pct"/>
            <w:vAlign w:val="center"/>
            <w:hideMark/>
          </w:tcPr>
          <w:p w14:paraId="2D9E0BC1"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2.2.2.</w:t>
            </w:r>
          </w:p>
        </w:tc>
        <w:tc>
          <w:tcPr>
            <w:tcW w:w="2778" w:type="pct"/>
            <w:vAlign w:val="center"/>
            <w:hideMark/>
          </w:tcPr>
          <w:p w14:paraId="2335C52E"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every additional pharmaceutical form</w:t>
            </w:r>
            <w:r>
              <w:rPr>
                <w:rFonts w:ascii="Times New Roman" w:hAnsi="Times New Roman"/>
                <w:sz w:val="24"/>
                <w:szCs w:val="24"/>
                <w:vertAlign w:val="superscript"/>
              </w:rPr>
              <w:t>2</w:t>
            </w:r>
          </w:p>
        </w:tc>
        <w:tc>
          <w:tcPr>
            <w:tcW w:w="878" w:type="pct"/>
            <w:vAlign w:val="center"/>
            <w:hideMark/>
          </w:tcPr>
          <w:p w14:paraId="60DA35EC"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application</w:t>
            </w:r>
          </w:p>
        </w:tc>
        <w:tc>
          <w:tcPr>
            <w:tcW w:w="828" w:type="pct"/>
            <w:vAlign w:val="center"/>
            <w:hideMark/>
          </w:tcPr>
          <w:p w14:paraId="2E539220"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655.00</w:t>
            </w:r>
          </w:p>
        </w:tc>
      </w:tr>
      <w:tr w:rsidR="00925811" w:rsidRPr="00B4478C" w14:paraId="3EF43346" w14:textId="77777777" w:rsidTr="00406FC1">
        <w:tc>
          <w:tcPr>
            <w:tcW w:w="516" w:type="pct"/>
            <w:vAlign w:val="center"/>
            <w:hideMark/>
          </w:tcPr>
          <w:p w14:paraId="0DDACC03"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2.2.3.</w:t>
            </w:r>
          </w:p>
        </w:tc>
        <w:tc>
          <w:tcPr>
            <w:tcW w:w="2778" w:type="pct"/>
            <w:vAlign w:val="center"/>
            <w:hideMark/>
          </w:tcPr>
          <w:p w14:paraId="1DD1439E"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every additional strength of the medicinal product or sales packaging or for every application for medicinal products with identical registration documentation, but different names of medicinal products, and with an identical or different owner of registration (for an iterate application), if submitted at the same time</w:t>
            </w:r>
            <w:r>
              <w:rPr>
                <w:rFonts w:ascii="Times New Roman" w:hAnsi="Times New Roman"/>
                <w:sz w:val="24"/>
                <w:szCs w:val="24"/>
                <w:vertAlign w:val="superscript"/>
              </w:rPr>
              <w:t>2</w:t>
            </w:r>
          </w:p>
        </w:tc>
        <w:tc>
          <w:tcPr>
            <w:tcW w:w="878" w:type="pct"/>
            <w:vAlign w:val="center"/>
            <w:hideMark/>
          </w:tcPr>
          <w:p w14:paraId="001BC48B"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application</w:t>
            </w:r>
          </w:p>
        </w:tc>
        <w:tc>
          <w:tcPr>
            <w:tcW w:w="828" w:type="pct"/>
            <w:vAlign w:val="center"/>
            <w:hideMark/>
          </w:tcPr>
          <w:p w14:paraId="444FA831"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265.00</w:t>
            </w:r>
          </w:p>
        </w:tc>
      </w:tr>
      <w:tr w:rsidR="00925811" w:rsidRPr="00B4478C" w14:paraId="3FEF11A2" w14:textId="77777777" w:rsidTr="00406FC1">
        <w:tc>
          <w:tcPr>
            <w:tcW w:w="516" w:type="pct"/>
            <w:vAlign w:val="center"/>
            <w:hideMark/>
          </w:tcPr>
          <w:p w14:paraId="395FD3A1"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2.2.4.</w:t>
            </w:r>
          </w:p>
        </w:tc>
        <w:tc>
          <w:tcPr>
            <w:tcW w:w="2778" w:type="pct"/>
            <w:vAlign w:val="center"/>
            <w:hideMark/>
          </w:tcPr>
          <w:p w14:paraId="2C46A11B"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the reference Member State procedure, per application (in addition to the expert examinations referred to in Sub-paragraphs 2.2.1, 2.2.2, and 2.2.3 of this Annex)</w:t>
            </w:r>
          </w:p>
        </w:tc>
        <w:tc>
          <w:tcPr>
            <w:tcW w:w="878" w:type="pct"/>
            <w:vAlign w:val="center"/>
            <w:hideMark/>
          </w:tcPr>
          <w:p w14:paraId="2C9F4594"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number of the procedure</w:t>
            </w:r>
          </w:p>
        </w:tc>
        <w:tc>
          <w:tcPr>
            <w:tcW w:w="828" w:type="pct"/>
            <w:vAlign w:val="center"/>
            <w:hideMark/>
          </w:tcPr>
          <w:p w14:paraId="753CFE27"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1955.00</w:t>
            </w:r>
          </w:p>
        </w:tc>
      </w:tr>
      <w:tr w:rsidR="00925811" w:rsidRPr="00B4478C" w14:paraId="5B2116EC" w14:textId="77777777" w:rsidTr="00406FC1">
        <w:tc>
          <w:tcPr>
            <w:tcW w:w="5000" w:type="pct"/>
            <w:gridSpan w:val="4"/>
            <w:vAlign w:val="center"/>
            <w:hideMark/>
          </w:tcPr>
          <w:p w14:paraId="51844A3E" w14:textId="77777777" w:rsidR="00925811" w:rsidRPr="00322292" w:rsidRDefault="00925811" w:rsidP="002040F7">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3. Decentralised registration procedure</w:t>
            </w:r>
          </w:p>
        </w:tc>
      </w:tr>
      <w:tr w:rsidR="00925811" w:rsidRPr="00B4478C" w14:paraId="5E53403A" w14:textId="77777777" w:rsidTr="00406FC1">
        <w:tc>
          <w:tcPr>
            <w:tcW w:w="516" w:type="pct"/>
            <w:vAlign w:val="center"/>
            <w:hideMark/>
          </w:tcPr>
          <w:p w14:paraId="1F7932E1"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w:t>
            </w:r>
          </w:p>
        </w:tc>
        <w:tc>
          <w:tcPr>
            <w:tcW w:w="4484" w:type="pct"/>
            <w:gridSpan w:val="3"/>
            <w:vAlign w:val="center"/>
            <w:hideMark/>
          </w:tcPr>
          <w:p w14:paraId="07A19EBC"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Expert examination of the application and attached documentation for the registration of veterinary medicinal products in the decentralised procedure:</w:t>
            </w:r>
          </w:p>
        </w:tc>
      </w:tr>
      <w:tr w:rsidR="00925811" w:rsidRPr="00B4478C" w14:paraId="1CBB5DFA" w14:textId="77777777" w:rsidTr="00406FC1">
        <w:tc>
          <w:tcPr>
            <w:tcW w:w="516" w:type="pct"/>
            <w:vAlign w:val="center"/>
            <w:hideMark/>
          </w:tcPr>
          <w:p w14:paraId="3AD3D82C"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3.1.1.</w:t>
            </w:r>
          </w:p>
        </w:tc>
        <w:tc>
          <w:tcPr>
            <w:tcW w:w="2778" w:type="pct"/>
            <w:vAlign w:val="center"/>
            <w:hideMark/>
          </w:tcPr>
          <w:p w14:paraId="6C18E76C"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the first pharmaceutical form and strength submitted</w:t>
            </w:r>
          </w:p>
        </w:tc>
        <w:tc>
          <w:tcPr>
            <w:tcW w:w="878" w:type="pct"/>
            <w:vAlign w:val="center"/>
            <w:hideMark/>
          </w:tcPr>
          <w:p w14:paraId="12731977"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application</w:t>
            </w:r>
          </w:p>
        </w:tc>
        <w:tc>
          <w:tcPr>
            <w:tcW w:w="828" w:type="pct"/>
            <w:vAlign w:val="center"/>
            <w:hideMark/>
          </w:tcPr>
          <w:p w14:paraId="64A4AE30"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1565.00</w:t>
            </w:r>
          </w:p>
        </w:tc>
      </w:tr>
      <w:tr w:rsidR="00925811" w:rsidRPr="00B4478C" w14:paraId="30E7A0E7" w14:textId="77777777" w:rsidTr="00406FC1">
        <w:tc>
          <w:tcPr>
            <w:tcW w:w="516" w:type="pct"/>
            <w:vAlign w:val="center"/>
            <w:hideMark/>
          </w:tcPr>
          <w:p w14:paraId="5B1100EF"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3.1.2.</w:t>
            </w:r>
          </w:p>
        </w:tc>
        <w:tc>
          <w:tcPr>
            <w:tcW w:w="2778" w:type="pct"/>
            <w:vAlign w:val="center"/>
            <w:hideMark/>
          </w:tcPr>
          <w:p w14:paraId="365DA4BF"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every additional pharmaceutical form</w:t>
            </w:r>
            <w:r>
              <w:rPr>
                <w:rFonts w:ascii="Times New Roman" w:hAnsi="Times New Roman"/>
                <w:sz w:val="24"/>
                <w:szCs w:val="24"/>
                <w:vertAlign w:val="superscript"/>
              </w:rPr>
              <w:t>2</w:t>
            </w:r>
          </w:p>
        </w:tc>
        <w:tc>
          <w:tcPr>
            <w:tcW w:w="878" w:type="pct"/>
            <w:vAlign w:val="center"/>
            <w:hideMark/>
          </w:tcPr>
          <w:p w14:paraId="4185F7A6"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application</w:t>
            </w:r>
          </w:p>
        </w:tc>
        <w:tc>
          <w:tcPr>
            <w:tcW w:w="828" w:type="pct"/>
            <w:vAlign w:val="center"/>
            <w:hideMark/>
          </w:tcPr>
          <w:p w14:paraId="4B7A60FD"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785.00</w:t>
            </w:r>
          </w:p>
        </w:tc>
      </w:tr>
      <w:tr w:rsidR="00925811" w:rsidRPr="00B4478C" w14:paraId="0D619F50" w14:textId="77777777" w:rsidTr="00406FC1">
        <w:tc>
          <w:tcPr>
            <w:tcW w:w="516" w:type="pct"/>
            <w:vAlign w:val="center"/>
            <w:hideMark/>
          </w:tcPr>
          <w:p w14:paraId="41149356"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3.1.3.</w:t>
            </w:r>
          </w:p>
        </w:tc>
        <w:tc>
          <w:tcPr>
            <w:tcW w:w="2778" w:type="pct"/>
            <w:vAlign w:val="center"/>
            <w:hideMark/>
          </w:tcPr>
          <w:p w14:paraId="4D6526C7"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every additional strength of the medicinal products or for every application for medicinal products with identical registration documentation, but different names of medicinal products, and with an identical or different owner of registration (for an iterative application), if submitted at the same time</w:t>
            </w:r>
            <w:r>
              <w:rPr>
                <w:rFonts w:ascii="Times New Roman" w:hAnsi="Times New Roman"/>
                <w:sz w:val="24"/>
                <w:szCs w:val="24"/>
                <w:vertAlign w:val="superscript"/>
              </w:rPr>
              <w:t>2</w:t>
            </w:r>
          </w:p>
        </w:tc>
        <w:tc>
          <w:tcPr>
            <w:tcW w:w="878" w:type="pct"/>
            <w:vAlign w:val="center"/>
            <w:hideMark/>
          </w:tcPr>
          <w:p w14:paraId="3C8D86A5"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application</w:t>
            </w:r>
          </w:p>
        </w:tc>
        <w:tc>
          <w:tcPr>
            <w:tcW w:w="828" w:type="pct"/>
            <w:vAlign w:val="center"/>
            <w:hideMark/>
          </w:tcPr>
          <w:p w14:paraId="1C73466E"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525.00</w:t>
            </w:r>
          </w:p>
        </w:tc>
      </w:tr>
      <w:tr w:rsidR="00925811" w:rsidRPr="00B4478C" w14:paraId="51025222" w14:textId="77777777" w:rsidTr="00406FC1">
        <w:tc>
          <w:tcPr>
            <w:tcW w:w="516" w:type="pct"/>
            <w:vAlign w:val="center"/>
            <w:hideMark/>
          </w:tcPr>
          <w:p w14:paraId="75298020"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3.1.4.</w:t>
            </w:r>
          </w:p>
        </w:tc>
        <w:tc>
          <w:tcPr>
            <w:tcW w:w="2778" w:type="pct"/>
            <w:vAlign w:val="center"/>
            <w:hideMark/>
          </w:tcPr>
          <w:p w14:paraId="54253114"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the reference Member State procedure, per application (in addition to the expert examinations referred to in Sub-paragraphs 3.1.1, 3.1.2, and 3.1.3 of this Annex)</w:t>
            </w:r>
          </w:p>
        </w:tc>
        <w:tc>
          <w:tcPr>
            <w:tcW w:w="878" w:type="pct"/>
            <w:vAlign w:val="center"/>
            <w:hideMark/>
          </w:tcPr>
          <w:p w14:paraId="31D8A402"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number of the procedure</w:t>
            </w:r>
          </w:p>
        </w:tc>
        <w:tc>
          <w:tcPr>
            <w:tcW w:w="828" w:type="pct"/>
            <w:vAlign w:val="center"/>
            <w:hideMark/>
          </w:tcPr>
          <w:p w14:paraId="5F18AF1A"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1955.00</w:t>
            </w:r>
          </w:p>
        </w:tc>
      </w:tr>
      <w:tr w:rsidR="00925811" w:rsidRPr="00B4478C" w14:paraId="73143E9E" w14:textId="77777777" w:rsidTr="00406FC1">
        <w:tc>
          <w:tcPr>
            <w:tcW w:w="516" w:type="pct"/>
            <w:vAlign w:val="center"/>
            <w:hideMark/>
          </w:tcPr>
          <w:p w14:paraId="6115CC73"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w:t>
            </w:r>
          </w:p>
        </w:tc>
        <w:tc>
          <w:tcPr>
            <w:tcW w:w="4484" w:type="pct"/>
            <w:gridSpan w:val="3"/>
            <w:vAlign w:val="center"/>
            <w:hideMark/>
          </w:tcPr>
          <w:p w14:paraId="1C513969"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Expert examination of the application and attached documentation for the re-registration of veterinary medicinal products:</w:t>
            </w:r>
          </w:p>
        </w:tc>
      </w:tr>
      <w:tr w:rsidR="00925811" w:rsidRPr="00B4478C" w14:paraId="1AE1A105" w14:textId="77777777" w:rsidTr="00406FC1">
        <w:tc>
          <w:tcPr>
            <w:tcW w:w="516" w:type="pct"/>
            <w:vAlign w:val="center"/>
            <w:hideMark/>
          </w:tcPr>
          <w:p w14:paraId="6AB32C8E"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3.2.1.</w:t>
            </w:r>
          </w:p>
        </w:tc>
        <w:tc>
          <w:tcPr>
            <w:tcW w:w="2778" w:type="pct"/>
            <w:vAlign w:val="center"/>
            <w:hideMark/>
          </w:tcPr>
          <w:p w14:paraId="76C138D8"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the first pharmaceutical form and strength submitted</w:t>
            </w:r>
          </w:p>
        </w:tc>
        <w:tc>
          <w:tcPr>
            <w:tcW w:w="878" w:type="pct"/>
            <w:vAlign w:val="center"/>
            <w:hideMark/>
          </w:tcPr>
          <w:p w14:paraId="6DAEC0EF"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application</w:t>
            </w:r>
          </w:p>
        </w:tc>
        <w:tc>
          <w:tcPr>
            <w:tcW w:w="828" w:type="pct"/>
            <w:vAlign w:val="center"/>
            <w:hideMark/>
          </w:tcPr>
          <w:p w14:paraId="642C8470"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1045.00</w:t>
            </w:r>
          </w:p>
        </w:tc>
      </w:tr>
      <w:tr w:rsidR="00925811" w:rsidRPr="00B4478C" w14:paraId="196E0AE4" w14:textId="77777777" w:rsidTr="00406FC1">
        <w:tc>
          <w:tcPr>
            <w:tcW w:w="516" w:type="pct"/>
            <w:vAlign w:val="center"/>
            <w:hideMark/>
          </w:tcPr>
          <w:p w14:paraId="5CEAF89C"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3.2.2.</w:t>
            </w:r>
          </w:p>
        </w:tc>
        <w:tc>
          <w:tcPr>
            <w:tcW w:w="2778" w:type="pct"/>
            <w:vAlign w:val="center"/>
            <w:hideMark/>
          </w:tcPr>
          <w:p w14:paraId="3D505090"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every additional pharmaceutical form</w:t>
            </w:r>
            <w:r>
              <w:rPr>
                <w:rFonts w:ascii="Times New Roman" w:hAnsi="Times New Roman"/>
                <w:sz w:val="24"/>
                <w:szCs w:val="24"/>
                <w:vertAlign w:val="superscript"/>
              </w:rPr>
              <w:t>2</w:t>
            </w:r>
          </w:p>
        </w:tc>
        <w:tc>
          <w:tcPr>
            <w:tcW w:w="878" w:type="pct"/>
            <w:vAlign w:val="center"/>
            <w:hideMark/>
          </w:tcPr>
          <w:p w14:paraId="4D2F80A0"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application</w:t>
            </w:r>
          </w:p>
        </w:tc>
        <w:tc>
          <w:tcPr>
            <w:tcW w:w="828" w:type="pct"/>
            <w:vAlign w:val="center"/>
            <w:hideMark/>
          </w:tcPr>
          <w:p w14:paraId="32664B93"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655.00</w:t>
            </w:r>
          </w:p>
        </w:tc>
      </w:tr>
      <w:tr w:rsidR="00925811" w:rsidRPr="00B4478C" w14:paraId="5648DA11" w14:textId="77777777" w:rsidTr="00406FC1">
        <w:tc>
          <w:tcPr>
            <w:tcW w:w="516" w:type="pct"/>
            <w:vAlign w:val="center"/>
            <w:hideMark/>
          </w:tcPr>
          <w:p w14:paraId="2DA4810E"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3.2.3.</w:t>
            </w:r>
          </w:p>
        </w:tc>
        <w:tc>
          <w:tcPr>
            <w:tcW w:w="2778" w:type="pct"/>
            <w:vAlign w:val="center"/>
            <w:hideMark/>
          </w:tcPr>
          <w:p w14:paraId="1AF7C0B8"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for every additional strength of the medicinal product or sales packaging or for every application for medicinal products with identical registration documentation, but different names of medicinal products, and with </w:t>
            </w:r>
            <w:r>
              <w:rPr>
                <w:rFonts w:ascii="Times New Roman" w:hAnsi="Times New Roman"/>
                <w:sz w:val="24"/>
                <w:szCs w:val="24"/>
              </w:rPr>
              <w:lastRenderedPageBreak/>
              <w:t>an identical or different owner of registration (for an iterate application), if submitted at the same time</w:t>
            </w:r>
            <w:r>
              <w:rPr>
                <w:rFonts w:ascii="Times New Roman" w:hAnsi="Times New Roman"/>
                <w:sz w:val="24"/>
                <w:szCs w:val="24"/>
                <w:vertAlign w:val="superscript"/>
              </w:rPr>
              <w:t>2</w:t>
            </w:r>
          </w:p>
        </w:tc>
        <w:tc>
          <w:tcPr>
            <w:tcW w:w="878" w:type="pct"/>
            <w:vAlign w:val="center"/>
            <w:hideMark/>
          </w:tcPr>
          <w:p w14:paraId="2DA90306"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application</w:t>
            </w:r>
          </w:p>
        </w:tc>
        <w:tc>
          <w:tcPr>
            <w:tcW w:w="828" w:type="pct"/>
            <w:vAlign w:val="center"/>
            <w:hideMark/>
          </w:tcPr>
          <w:p w14:paraId="47E5CF27"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265.00</w:t>
            </w:r>
          </w:p>
        </w:tc>
      </w:tr>
      <w:tr w:rsidR="00925811" w:rsidRPr="00B4478C" w14:paraId="260F4798" w14:textId="77777777" w:rsidTr="00406FC1">
        <w:tc>
          <w:tcPr>
            <w:tcW w:w="516" w:type="pct"/>
            <w:vAlign w:val="center"/>
            <w:hideMark/>
          </w:tcPr>
          <w:p w14:paraId="43E2A248"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3.2.4.</w:t>
            </w:r>
          </w:p>
        </w:tc>
        <w:tc>
          <w:tcPr>
            <w:tcW w:w="2778" w:type="pct"/>
            <w:vAlign w:val="center"/>
            <w:hideMark/>
          </w:tcPr>
          <w:p w14:paraId="68787168"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the reference Member State procedure, per application (in addition to the expert examinations referred to in Sub-paragraphs 3.2.1, 3.2.2, and 3.2.3 of this Annex)</w:t>
            </w:r>
          </w:p>
        </w:tc>
        <w:tc>
          <w:tcPr>
            <w:tcW w:w="878" w:type="pct"/>
            <w:vAlign w:val="center"/>
            <w:hideMark/>
          </w:tcPr>
          <w:p w14:paraId="6FA38708"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number of the procedure</w:t>
            </w:r>
          </w:p>
        </w:tc>
        <w:tc>
          <w:tcPr>
            <w:tcW w:w="828" w:type="pct"/>
            <w:vAlign w:val="center"/>
            <w:hideMark/>
          </w:tcPr>
          <w:p w14:paraId="6F803F74"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1955.00</w:t>
            </w:r>
          </w:p>
        </w:tc>
      </w:tr>
      <w:tr w:rsidR="00925811" w:rsidRPr="00B4478C" w14:paraId="5EEF3F8E" w14:textId="77777777" w:rsidTr="00406FC1">
        <w:tc>
          <w:tcPr>
            <w:tcW w:w="5000" w:type="pct"/>
            <w:gridSpan w:val="4"/>
            <w:vAlign w:val="center"/>
            <w:hideMark/>
          </w:tcPr>
          <w:p w14:paraId="333A4ED6" w14:textId="77777777" w:rsidR="00925811" w:rsidRPr="00322292" w:rsidRDefault="00925811" w:rsidP="002040F7">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4. Issuing of authorisations and certificates</w:t>
            </w:r>
          </w:p>
        </w:tc>
      </w:tr>
      <w:tr w:rsidR="00925811" w:rsidRPr="00B4478C" w14:paraId="3A820979" w14:textId="77777777" w:rsidTr="00406FC1">
        <w:tc>
          <w:tcPr>
            <w:tcW w:w="516" w:type="pct"/>
            <w:vAlign w:val="center"/>
            <w:hideMark/>
          </w:tcPr>
          <w:p w14:paraId="1B66264C"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w:t>
            </w:r>
          </w:p>
        </w:tc>
        <w:tc>
          <w:tcPr>
            <w:tcW w:w="2778" w:type="pct"/>
            <w:vAlign w:val="center"/>
            <w:hideMark/>
          </w:tcPr>
          <w:p w14:paraId="38D7E0D1"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Issuing of a marketing authorisation of veterinary medicinal products in paper form</w:t>
            </w:r>
          </w:p>
        </w:tc>
        <w:tc>
          <w:tcPr>
            <w:tcW w:w="878" w:type="pct"/>
            <w:vAlign w:val="center"/>
            <w:hideMark/>
          </w:tcPr>
          <w:p w14:paraId="4CD87609"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authorisation</w:t>
            </w:r>
          </w:p>
        </w:tc>
        <w:tc>
          <w:tcPr>
            <w:tcW w:w="828" w:type="pct"/>
            <w:vAlign w:val="center"/>
            <w:hideMark/>
          </w:tcPr>
          <w:p w14:paraId="27351562"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15.00</w:t>
            </w:r>
          </w:p>
        </w:tc>
      </w:tr>
      <w:tr w:rsidR="00925811" w:rsidRPr="00B4478C" w14:paraId="39133CC9" w14:textId="77777777" w:rsidTr="00406FC1">
        <w:tc>
          <w:tcPr>
            <w:tcW w:w="516" w:type="pct"/>
            <w:vAlign w:val="center"/>
            <w:hideMark/>
          </w:tcPr>
          <w:p w14:paraId="29B23BA1"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w:t>
            </w:r>
          </w:p>
        </w:tc>
        <w:tc>
          <w:tcPr>
            <w:tcW w:w="2778" w:type="pct"/>
            <w:vAlign w:val="center"/>
            <w:hideMark/>
          </w:tcPr>
          <w:p w14:paraId="35A64CB5"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Issuing of an export certificate of a product (veterinary medicinal product)</w:t>
            </w:r>
          </w:p>
        </w:tc>
        <w:tc>
          <w:tcPr>
            <w:tcW w:w="878" w:type="pct"/>
            <w:vAlign w:val="center"/>
            <w:hideMark/>
          </w:tcPr>
          <w:p w14:paraId="47D97E97"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certificate</w:t>
            </w:r>
          </w:p>
        </w:tc>
        <w:tc>
          <w:tcPr>
            <w:tcW w:w="828" w:type="pct"/>
            <w:vAlign w:val="center"/>
            <w:hideMark/>
          </w:tcPr>
          <w:p w14:paraId="7DDA4197"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140.00</w:t>
            </w:r>
          </w:p>
        </w:tc>
      </w:tr>
      <w:tr w:rsidR="00925811" w:rsidRPr="00B4478C" w14:paraId="1168AA39" w14:textId="77777777" w:rsidTr="00406FC1">
        <w:tc>
          <w:tcPr>
            <w:tcW w:w="516" w:type="pct"/>
            <w:vAlign w:val="center"/>
            <w:hideMark/>
          </w:tcPr>
          <w:p w14:paraId="320FB978"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w:t>
            </w:r>
          </w:p>
        </w:tc>
        <w:tc>
          <w:tcPr>
            <w:tcW w:w="2778" w:type="pct"/>
            <w:vAlign w:val="center"/>
            <w:hideMark/>
          </w:tcPr>
          <w:p w14:paraId="204B1141"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Issuing of an abbreviated certificate of a product (veterinary medicinal product) (certificate of free trade or statement on the registration status of the veterinary medicinal product)</w:t>
            </w:r>
          </w:p>
        </w:tc>
        <w:tc>
          <w:tcPr>
            <w:tcW w:w="878" w:type="pct"/>
            <w:vAlign w:val="center"/>
            <w:hideMark/>
          </w:tcPr>
          <w:p w14:paraId="7AE1AA39"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certificate</w:t>
            </w:r>
          </w:p>
        </w:tc>
        <w:tc>
          <w:tcPr>
            <w:tcW w:w="828" w:type="pct"/>
            <w:vAlign w:val="center"/>
            <w:hideMark/>
          </w:tcPr>
          <w:p w14:paraId="3E4C5514"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41.50</w:t>
            </w:r>
          </w:p>
        </w:tc>
      </w:tr>
      <w:tr w:rsidR="00925811" w:rsidRPr="00B4478C" w14:paraId="6149EA40" w14:textId="77777777" w:rsidTr="00406FC1">
        <w:tc>
          <w:tcPr>
            <w:tcW w:w="5000" w:type="pct"/>
            <w:gridSpan w:val="4"/>
            <w:vAlign w:val="center"/>
            <w:hideMark/>
          </w:tcPr>
          <w:p w14:paraId="77570AE5" w14:textId="77777777" w:rsidR="00925811" w:rsidRPr="00322292" w:rsidRDefault="00925811" w:rsidP="002040F7">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5. Post-registration supervision</w:t>
            </w:r>
          </w:p>
        </w:tc>
      </w:tr>
      <w:tr w:rsidR="00925811" w:rsidRPr="00B4478C" w14:paraId="571B6A4A" w14:textId="77777777" w:rsidTr="00406FC1">
        <w:tc>
          <w:tcPr>
            <w:tcW w:w="516" w:type="pct"/>
            <w:vAlign w:val="center"/>
            <w:hideMark/>
          </w:tcPr>
          <w:p w14:paraId="6BAC8B37"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w:t>
            </w:r>
          </w:p>
        </w:tc>
        <w:tc>
          <w:tcPr>
            <w:tcW w:w="2778" w:type="pct"/>
            <w:vAlign w:val="center"/>
            <w:hideMark/>
          </w:tcPr>
          <w:p w14:paraId="5565A162"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Annual charge</w:t>
            </w:r>
            <w:r>
              <w:rPr>
                <w:rFonts w:ascii="Times New Roman" w:hAnsi="Times New Roman"/>
                <w:sz w:val="24"/>
                <w:szCs w:val="24"/>
                <w:vertAlign w:val="superscript"/>
              </w:rPr>
              <w:t>4</w:t>
            </w:r>
            <w:r>
              <w:rPr>
                <w:rFonts w:ascii="Times New Roman" w:hAnsi="Times New Roman"/>
                <w:sz w:val="24"/>
                <w:szCs w:val="24"/>
              </w:rPr>
              <w:t xml:space="preserve"> or:</w:t>
            </w:r>
          </w:p>
        </w:tc>
        <w:tc>
          <w:tcPr>
            <w:tcW w:w="878" w:type="pct"/>
            <w:vAlign w:val="center"/>
            <w:hideMark/>
          </w:tcPr>
          <w:p w14:paraId="36ED15BA" w14:textId="5DD69D79" w:rsidR="00925811" w:rsidRPr="00322292" w:rsidRDefault="00925811" w:rsidP="00EE045A">
            <w:pPr>
              <w:spacing w:after="0" w:line="240" w:lineRule="auto"/>
              <w:jc w:val="center"/>
              <w:rPr>
                <w:rFonts w:ascii="Times New Roman" w:eastAsia="Times New Roman" w:hAnsi="Times New Roman" w:cs="Times New Roman"/>
                <w:noProof/>
                <w:sz w:val="24"/>
                <w:szCs w:val="24"/>
                <w:lang w:eastAsia="lv-LV"/>
              </w:rPr>
            </w:pPr>
          </w:p>
        </w:tc>
        <w:tc>
          <w:tcPr>
            <w:tcW w:w="828" w:type="pct"/>
            <w:vAlign w:val="center"/>
            <w:hideMark/>
          </w:tcPr>
          <w:p w14:paraId="40675457"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235.00</w:t>
            </w:r>
          </w:p>
        </w:tc>
      </w:tr>
      <w:tr w:rsidR="00925811" w:rsidRPr="00B4478C" w14:paraId="225C5FFE" w14:textId="77777777" w:rsidTr="00406FC1">
        <w:tc>
          <w:tcPr>
            <w:tcW w:w="516" w:type="pct"/>
            <w:vAlign w:val="center"/>
            <w:hideMark/>
          </w:tcPr>
          <w:p w14:paraId="51C98D2C"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5.1.1.</w:t>
            </w:r>
          </w:p>
        </w:tc>
        <w:tc>
          <w:tcPr>
            <w:tcW w:w="2778" w:type="pct"/>
            <w:vAlign w:val="center"/>
            <w:hideMark/>
          </w:tcPr>
          <w:p w14:paraId="3C39A73A"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annual charge if the total turnover from the relevant veterinary medicinal products distributed in Latvia in the previous calendar year exceeds EUR 2000.00</w:t>
            </w:r>
          </w:p>
        </w:tc>
        <w:tc>
          <w:tcPr>
            <w:tcW w:w="878" w:type="pct"/>
            <w:vAlign w:val="center"/>
            <w:hideMark/>
          </w:tcPr>
          <w:p w14:paraId="0AD13889"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registration number</w:t>
            </w:r>
          </w:p>
        </w:tc>
        <w:tc>
          <w:tcPr>
            <w:tcW w:w="828" w:type="pct"/>
            <w:vAlign w:val="center"/>
            <w:hideMark/>
          </w:tcPr>
          <w:p w14:paraId="177298CB"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235.00</w:t>
            </w:r>
          </w:p>
        </w:tc>
      </w:tr>
      <w:tr w:rsidR="00925811" w:rsidRPr="00B4478C" w14:paraId="556124D4" w14:textId="77777777" w:rsidTr="00406FC1">
        <w:tc>
          <w:tcPr>
            <w:tcW w:w="516" w:type="pct"/>
            <w:vAlign w:val="center"/>
            <w:hideMark/>
          </w:tcPr>
          <w:p w14:paraId="4CDB483F"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5.1.2.</w:t>
            </w:r>
          </w:p>
        </w:tc>
        <w:tc>
          <w:tcPr>
            <w:tcW w:w="2778" w:type="pct"/>
            <w:vAlign w:val="center"/>
            <w:hideMark/>
          </w:tcPr>
          <w:p w14:paraId="136F82D7"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annual charge if the total turnover from the relevant veterinary medicinal products distributed in Latvia in the previous calendar year is EUR 1000.01 to EUR 2000.00</w:t>
            </w:r>
          </w:p>
        </w:tc>
        <w:tc>
          <w:tcPr>
            <w:tcW w:w="878" w:type="pct"/>
            <w:vAlign w:val="center"/>
            <w:hideMark/>
          </w:tcPr>
          <w:p w14:paraId="37FB1F70"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registration number</w:t>
            </w:r>
          </w:p>
        </w:tc>
        <w:tc>
          <w:tcPr>
            <w:tcW w:w="828" w:type="pct"/>
            <w:vAlign w:val="center"/>
            <w:hideMark/>
          </w:tcPr>
          <w:p w14:paraId="37F1E168"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100.00</w:t>
            </w:r>
          </w:p>
        </w:tc>
      </w:tr>
      <w:tr w:rsidR="00925811" w:rsidRPr="00B4478C" w14:paraId="0E9DD9F0" w14:textId="77777777" w:rsidTr="00406FC1">
        <w:tc>
          <w:tcPr>
            <w:tcW w:w="516" w:type="pct"/>
            <w:vAlign w:val="center"/>
            <w:hideMark/>
          </w:tcPr>
          <w:p w14:paraId="0ACEAEE3"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w:t>
            </w:r>
          </w:p>
        </w:tc>
        <w:tc>
          <w:tcPr>
            <w:tcW w:w="2778" w:type="pct"/>
            <w:vAlign w:val="center"/>
            <w:hideMark/>
          </w:tcPr>
          <w:p w14:paraId="3617F416"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Analysis of the periodic safety report – in-depth expert examination</w:t>
            </w:r>
            <w:r>
              <w:rPr>
                <w:rFonts w:ascii="Times New Roman" w:hAnsi="Times New Roman"/>
                <w:sz w:val="24"/>
                <w:szCs w:val="24"/>
                <w:vertAlign w:val="superscript"/>
              </w:rPr>
              <w:t>5</w:t>
            </w:r>
          </w:p>
        </w:tc>
        <w:tc>
          <w:tcPr>
            <w:tcW w:w="878" w:type="pct"/>
            <w:vAlign w:val="center"/>
            <w:hideMark/>
          </w:tcPr>
          <w:p w14:paraId="4FFBBD9E"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report</w:t>
            </w:r>
          </w:p>
        </w:tc>
        <w:tc>
          <w:tcPr>
            <w:tcW w:w="828" w:type="pct"/>
            <w:vAlign w:val="center"/>
            <w:hideMark/>
          </w:tcPr>
          <w:p w14:paraId="07A63722"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275.00</w:t>
            </w:r>
          </w:p>
        </w:tc>
      </w:tr>
      <w:tr w:rsidR="00925811" w:rsidRPr="00B4478C" w14:paraId="59655C90" w14:textId="77777777" w:rsidTr="00406FC1">
        <w:tc>
          <w:tcPr>
            <w:tcW w:w="516" w:type="pct"/>
            <w:vAlign w:val="center"/>
            <w:hideMark/>
          </w:tcPr>
          <w:p w14:paraId="58BE83B5"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w:t>
            </w:r>
          </w:p>
        </w:tc>
        <w:tc>
          <w:tcPr>
            <w:tcW w:w="2778" w:type="pct"/>
            <w:vAlign w:val="center"/>
            <w:hideMark/>
          </w:tcPr>
          <w:p w14:paraId="1FCFA773"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Review of the periodic safety report without an in-depth expert examination</w:t>
            </w:r>
          </w:p>
        </w:tc>
        <w:tc>
          <w:tcPr>
            <w:tcW w:w="878" w:type="pct"/>
            <w:vAlign w:val="center"/>
            <w:hideMark/>
          </w:tcPr>
          <w:p w14:paraId="7C57A171"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report</w:t>
            </w:r>
          </w:p>
        </w:tc>
        <w:tc>
          <w:tcPr>
            <w:tcW w:w="828" w:type="pct"/>
            <w:vAlign w:val="center"/>
            <w:hideMark/>
          </w:tcPr>
          <w:p w14:paraId="48D974DF"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75.00</w:t>
            </w:r>
          </w:p>
        </w:tc>
      </w:tr>
      <w:tr w:rsidR="00925811" w:rsidRPr="00B4478C" w14:paraId="3C66FBF8" w14:textId="77777777" w:rsidTr="00406FC1">
        <w:tc>
          <w:tcPr>
            <w:tcW w:w="5000" w:type="pct"/>
            <w:gridSpan w:val="4"/>
            <w:vAlign w:val="center"/>
            <w:hideMark/>
          </w:tcPr>
          <w:p w14:paraId="209CDA14"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6. Making of variations in the registration documents of veterinary medicinal products</w:t>
            </w:r>
            <w:r>
              <w:rPr>
                <w:rFonts w:ascii="Times New Roman" w:hAnsi="Times New Roman"/>
                <w:sz w:val="24"/>
                <w:szCs w:val="24"/>
              </w:rPr>
              <w:t xml:space="preserve"> (for each product)</w:t>
            </w:r>
          </w:p>
        </w:tc>
      </w:tr>
      <w:tr w:rsidR="00925811" w:rsidRPr="00B4478C" w14:paraId="3B9245E6" w14:textId="77777777" w:rsidTr="00406FC1">
        <w:tc>
          <w:tcPr>
            <w:tcW w:w="516" w:type="pct"/>
            <w:vAlign w:val="center"/>
            <w:hideMark/>
          </w:tcPr>
          <w:p w14:paraId="55DD369A"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w:t>
            </w:r>
          </w:p>
        </w:tc>
        <w:tc>
          <w:tcPr>
            <w:tcW w:w="2778" w:type="pct"/>
            <w:vAlign w:val="center"/>
            <w:hideMark/>
          </w:tcPr>
          <w:p w14:paraId="2284A629"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Minor variations of Type I A</w:t>
            </w:r>
          </w:p>
        </w:tc>
        <w:tc>
          <w:tcPr>
            <w:tcW w:w="878" w:type="pct"/>
            <w:vAlign w:val="center"/>
            <w:hideMark/>
          </w:tcPr>
          <w:p w14:paraId="55E7422B"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one variation</w:t>
            </w:r>
          </w:p>
        </w:tc>
        <w:tc>
          <w:tcPr>
            <w:tcW w:w="828" w:type="pct"/>
            <w:vAlign w:val="center"/>
            <w:hideMark/>
          </w:tcPr>
          <w:p w14:paraId="23E24C35"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132.50</w:t>
            </w:r>
          </w:p>
        </w:tc>
      </w:tr>
      <w:tr w:rsidR="00925811" w:rsidRPr="00B4478C" w14:paraId="45821274" w14:textId="77777777" w:rsidTr="00406FC1">
        <w:tc>
          <w:tcPr>
            <w:tcW w:w="516" w:type="pct"/>
            <w:vAlign w:val="center"/>
            <w:hideMark/>
          </w:tcPr>
          <w:p w14:paraId="75906EAE"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w:t>
            </w:r>
          </w:p>
        </w:tc>
        <w:tc>
          <w:tcPr>
            <w:tcW w:w="2778" w:type="pct"/>
            <w:vAlign w:val="center"/>
            <w:hideMark/>
          </w:tcPr>
          <w:p w14:paraId="40F2F927"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Minor variations of Type I B</w:t>
            </w:r>
          </w:p>
        </w:tc>
        <w:tc>
          <w:tcPr>
            <w:tcW w:w="878" w:type="pct"/>
            <w:vAlign w:val="center"/>
            <w:hideMark/>
          </w:tcPr>
          <w:p w14:paraId="444D3565"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one variation</w:t>
            </w:r>
          </w:p>
        </w:tc>
        <w:tc>
          <w:tcPr>
            <w:tcW w:w="828" w:type="pct"/>
            <w:vAlign w:val="center"/>
            <w:hideMark/>
          </w:tcPr>
          <w:p w14:paraId="61063091"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199.50</w:t>
            </w:r>
          </w:p>
        </w:tc>
      </w:tr>
      <w:tr w:rsidR="00925811" w:rsidRPr="00B4478C" w14:paraId="62156F8C" w14:textId="77777777" w:rsidTr="00406FC1">
        <w:tc>
          <w:tcPr>
            <w:tcW w:w="516" w:type="pct"/>
            <w:vAlign w:val="center"/>
            <w:hideMark/>
          </w:tcPr>
          <w:p w14:paraId="2A0AB592"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w:t>
            </w:r>
          </w:p>
        </w:tc>
        <w:tc>
          <w:tcPr>
            <w:tcW w:w="2778" w:type="pct"/>
            <w:vAlign w:val="center"/>
            <w:hideMark/>
          </w:tcPr>
          <w:p w14:paraId="77E47C2D"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Major variations of Type II if an in-depth scientific assessment of the documents or an expansion of the registration is necessary</w:t>
            </w:r>
          </w:p>
        </w:tc>
        <w:tc>
          <w:tcPr>
            <w:tcW w:w="878" w:type="pct"/>
            <w:vAlign w:val="center"/>
            <w:hideMark/>
          </w:tcPr>
          <w:p w14:paraId="137CB7E5"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one variation</w:t>
            </w:r>
          </w:p>
        </w:tc>
        <w:tc>
          <w:tcPr>
            <w:tcW w:w="828" w:type="pct"/>
            <w:vAlign w:val="center"/>
            <w:hideMark/>
          </w:tcPr>
          <w:p w14:paraId="32A7953F"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391.50</w:t>
            </w:r>
          </w:p>
        </w:tc>
      </w:tr>
      <w:tr w:rsidR="00925811" w:rsidRPr="00B4478C" w14:paraId="45189C6E" w14:textId="77777777" w:rsidTr="00406FC1">
        <w:tc>
          <w:tcPr>
            <w:tcW w:w="516" w:type="pct"/>
            <w:vAlign w:val="center"/>
            <w:hideMark/>
          </w:tcPr>
          <w:p w14:paraId="6B6529A5"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6.4.</w:t>
            </w:r>
          </w:p>
        </w:tc>
        <w:tc>
          <w:tcPr>
            <w:tcW w:w="2778" w:type="pct"/>
            <w:vAlign w:val="center"/>
            <w:hideMark/>
          </w:tcPr>
          <w:p w14:paraId="22FB8C57"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Major variations of Type II if an in-depth scientific assessment of the documents is not necessary</w:t>
            </w:r>
          </w:p>
        </w:tc>
        <w:tc>
          <w:tcPr>
            <w:tcW w:w="878" w:type="pct"/>
            <w:vAlign w:val="center"/>
            <w:hideMark/>
          </w:tcPr>
          <w:p w14:paraId="2743A093"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one variation</w:t>
            </w:r>
          </w:p>
        </w:tc>
        <w:tc>
          <w:tcPr>
            <w:tcW w:w="828" w:type="pct"/>
            <w:vAlign w:val="center"/>
            <w:hideMark/>
          </w:tcPr>
          <w:p w14:paraId="6873FF5E"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229.00</w:t>
            </w:r>
          </w:p>
        </w:tc>
      </w:tr>
      <w:tr w:rsidR="00925811" w:rsidRPr="00B4478C" w14:paraId="2858C371" w14:textId="77777777" w:rsidTr="00406FC1">
        <w:tc>
          <w:tcPr>
            <w:tcW w:w="516" w:type="pct"/>
            <w:vAlign w:val="center"/>
            <w:hideMark/>
          </w:tcPr>
          <w:p w14:paraId="5C35F549"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6.5.</w:t>
            </w:r>
          </w:p>
        </w:tc>
        <w:tc>
          <w:tcPr>
            <w:tcW w:w="2778" w:type="pct"/>
            <w:vAlign w:val="center"/>
            <w:hideMark/>
          </w:tcPr>
          <w:p w14:paraId="1D0FDCBF"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Major variations of Type II related to the change of the owner of the marketing authorisation (the new owner of the marketing authorisation is not the same person)</w:t>
            </w:r>
          </w:p>
        </w:tc>
        <w:tc>
          <w:tcPr>
            <w:tcW w:w="878" w:type="pct"/>
            <w:vAlign w:val="center"/>
            <w:hideMark/>
          </w:tcPr>
          <w:p w14:paraId="04943C18"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one variation</w:t>
            </w:r>
          </w:p>
        </w:tc>
        <w:tc>
          <w:tcPr>
            <w:tcW w:w="828" w:type="pct"/>
            <w:vAlign w:val="center"/>
            <w:hideMark/>
          </w:tcPr>
          <w:p w14:paraId="45D21ABE"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132.50</w:t>
            </w:r>
          </w:p>
        </w:tc>
      </w:tr>
      <w:tr w:rsidR="00925811" w:rsidRPr="00B4478C" w14:paraId="50485E29" w14:textId="77777777" w:rsidTr="00406FC1">
        <w:tc>
          <w:tcPr>
            <w:tcW w:w="516" w:type="pct"/>
            <w:vAlign w:val="center"/>
            <w:hideMark/>
          </w:tcPr>
          <w:p w14:paraId="704E8669"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6.6.</w:t>
            </w:r>
          </w:p>
        </w:tc>
        <w:tc>
          <w:tcPr>
            <w:tcW w:w="2778" w:type="pct"/>
            <w:vAlign w:val="center"/>
            <w:hideMark/>
          </w:tcPr>
          <w:p w14:paraId="0F876B79"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Approval of the uniform labelling of veterinary medicinal products of the Baltic States</w:t>
            </w:r>
          </w:p>
        </w:tc>
        <w:tc>
          <w:tcPr>
            <w:tcW w:w="878" w:type="pct"/>
            <w:vAlign w:val="center"/>
            <w:hideMark/>
          </w:tcPr>
          <w:p w14:paraId="5932C836"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expert examination</w:t>
            </w:r>
          </w:p>
        </w:tc>
        <w:tc>
          <w:tcPr>
            <w:tcW w:w="828" w:type="pct"/>
            <w:vAlign w:val="center"/>
            <w:hideMark/>
          </w:tcPr>
          <w:p w14:paraId="0C37B5DC"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132.50</w:t>
            </w:r>
          </w:p>
        </w:tc>
      </w:tr>
      <w:tr w:rsidR="00925811" w:rsidRPr="00B4478C" w14:paraId="3AE40782" w14:textId="77777777" w:rsidTr="00406FC1">
        <w:tc>
          <w:tcPr>
            <w:tcW w:w="516" w:type="pct"/>
            <w:vAlign w:val="center"/>
            <w:hideMark/>
          </w:tcPr>
          <w:p w14:paraId="03512F4D"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6.7.</w:t>
            </w:r>
          </w:p>
        </w:tc>
        <w:tc>
          <w:tcPr>
            <w:tcW w:w="2778" w:type="pct"/>
            <w:vAlign w:val="center"/>
            <w:hideMark/>
          </w:tcPr>
          <w:p w14:paraId="5C905FBB"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Approval of the labelling mock-up</w:t>
            </w:r>
          </w:p>
        </w:tc>
        <w:tc>
          <w:tcPr>
            <w:tcW w:w="878" w:type="pct"/>
            <w:vAlign w:val="center"/>
            <w:hideMark/>
          </w:tcPr>
          <w:p w14:paraId="29B58312"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expert examination</w:t>
            </w:r>
          </w:p>
        </w:tc>
        <w:tc>
          <w:tcPr>
            <w:tcW w:w="828" w:type="pct"/>
            <w:vAlign w:val="center"/>
            <w:hideMark/>
          </w:tcPr>
          <w:p w14:paraId="337216DE"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135.50</w:t>
            </w:r>
          </w:p>
        </w:tc>
      </w:tr>
      <w:tr w:rsidR="00925811" w:rsidRPr="00B4478C" w14:paraId="5192F300" w14:textId="77777777" w:rsidTr="00406FC1">
        <w:tc>
          <w:tcPr>
            <w:tcW w:w="516" w:type="pct"/>
            <w:vAlign w:val="center"/>
            <w:hideMark/>
          </w:tcPr>
          <w:p w14:paraId="5900DD4B"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6.8.</w:t>
            </w:r>
          </w:p>
        </w:tc>
        <w:tc>
          <w:tcPr>
            <w:tcW w:w="2778" w:type="pct"/>
            <w:vAlign w:val="center"/>
            <w:hideMark/>
          </w:tcPr>
          <w:p w14:paraId="113662A3"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Variations in the labelling mock-up</w:t>
            </w:r>
          </w:p>
        </w:tc>
        <w:tc>
          <w:tcPr>
            <w:tcW w:w="878" w:type="pct"/>
            <w:vAlign w:val="center"/>
            <w:hideMark/>
          </w:tcPr>
          <w:p w14:paraId="6E72B944"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expert examination</w:t>
            </w:r>
          </w:p>
        </w:tc>
        <w:tc>
          <w:tcPr>
            <w:tcW w:w="828" w:type="pct"/>
            <w:vAlign w:val="center"/>
            <w:hideMark/>
          </w:tcPr>
          <w:p w14:paraId="423A4C6E"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41.50</w:t>
            </w:r>
          </w:p>
        </w:tc>
      </w:tr>
      <w:tr w:rsidR="00925811" w:rsidRPr="00B4478C" w14:paraId="2C125E15" w14:textId="77777777" w:rsidTr="00406FC1">
        <w:tc>
          <w:tcPr>
            <w:tcW w:w="5000" w:type="pct"/>
            <w:gridSpan w:val="4"/>
            <w:vAlign w:val="center"/>
            <w:hideMark/>
          </w:tcPr>
          <w:p w14:paraId="0D811514" w14:textId="77777777" w:rsidR="00925811" w:rsidRPr="00322292" w:rsidRDefault="00925811" w:rsidP="00EE045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Issuing of permits in the circulation of veterinary medicinal products</w:t>
            </w:r>
          </w:p>
        </w:tc>
      </w:tr>
      <w:tr w:rsidR="00925811" w:rsidRPr="00B4478C" w14:paraId="1AC2A7F8" w14:textId="77777777" w:rsidTr="00406FC1">
        <w:tc>
          <w:tcPr>
            <w:tcW w:w="5000" w:type="pct"/>
            <w:gridSpan w:val="4"/>
            <w:vAlign w:val="center"/>
            <w:hideMark/>
          </w:tcPr>
          <w:p w14:paraId="57B01FD9" w14:textId="77777777" w:rsidR="00925811" w:rsidRPr="00322292" w:rsidRDefault="00925811" w:rsidP="002040F7">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7. Parallel-imported veterinary medicinal products</w:t>
            </w:r>
          </w:p>
        </w:tc>
      </w:tr>
      <w:tr w:rsidR="00925811" w:rsidRPr="00B4478C" w14:paraId="62BBE561" w14:textId="77777777" w:rsidTr="00406FC1">
        <w:tc>
          <w:tcPr>
            <w:tcW w:w="516" w:type="pct"/>
            <w:vAlign w:val="center"/>
            <w:hideMark/>
          </w:tcPr>
          <w:p w14:paraId="38B28A4B"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7.1.</w:t>
            </w:r>
          </w:p>
        </w:tc>
        <w:tc>
          <w:tcPr>
            <w:tcW w:w="2778" w:type="pct"/>
            <w:vAlign w:val="center"/>
            <w:hideMark/>
          </w:tcPr>
          <w:p w14:paraId="347037BD"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Expert examination of the application and attached documentation for the distribution of parallel-imported veterinary medicinal products in Latvia</w:t>
            </w:r>
          </w:p>
        </w:tc>
        <w:tc>
          <w:tcPr>
            <w:tcW w:w="878" w:type="pct"/>
            <w:vAlign w:val="center"/>
            <w:hideMark/>
          </w:tcPr>
          <w:p w14:paraId="501714FE"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expert examination</w:t>
            </w:r>
          </w:p>
        </w:tc>
        <w:tc>
          <w:tcPr>
            <w:tcW w:w="828" w:type="pct"/>
            <w:vAlign w:val="center"/>
            <w:hideMark/>
          </w:tcPr>
          <w:p w14:paraId="208D2B1E"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225.00</w:t>
            </w:r>
          </w:p>
        </w:tc>
      </w:tr>
      <w:tr w:rsidR="00925811" w:rsidRPr="00B4478C" w14:paraId="64E712E6" w14:textId="77777777" w:rsidTr="00406FC1">
        <w:tc>
          <w:tcPr>
            <w:tcW w:w="516" w:type="pct"/>
            <w:vAlign w:val="center"/>
            <w:hideMark/>
          </w:tcPr>
          <w:p w14:paraId="5D5B9F04"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7.2.</w:t>
            </w:r>
          </w:p>
        </w:tc>
        <w:tc>
          <w:tcPr>
            <w:tcW w:w="2778" w:type="pct"/>
            <w:vAlign w:val="center"/>
            <w:hideMark/>
          </w:tcPr>
          <w:p w14:paraId="1EF0420F"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Making of variations in the instructions for the use of parallel-imported veterinary medicinal products</w:t>
            </w:r>
          </w:p>
        </w:tc>
        <w:tc>
          <w:tcPr>
            <w:tcW w:w="878" w:type="pct"/>
            <w:vAlign w:val="center"/>
            <w:hideMark/>
          </w:tcPr>
          <w:p w14:paraId="0222F89E"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expert examination</w:t>
            </w:r>
          </w:p>
        </w:tc>
        <w:tc>
          <w:tcPr>
            <w:tcW w:w="828" w:type="pct"/>
            <w:vAlign w:val="center"/>
            <w:hideMark/>
          </w:tcPr>
          <w:p w14:paraId="12A87D99"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65.50</w:t>
            </w:r>
          </w:p>
        </w:tc>
      </w:tr>
      <w:tr w:rsidR="00925811" w:rsidRPr="00B4478C" w14:paraId="69DA6621" w14:textId="77777777" w:rsidTr="00406FC1">
        <w:tc>
          <w:tcPr>
            <w:tcW w:w="516" w:type="pct"/>
            <w:vAlign w:val="center"/>
            <w:hideMark/>
          </w:tcPr>
          <w:p w14:paraId="0FCCFADE"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w:t>
            </w:r>
          </w:p>
        </w:tc>
        <w:tc>
          <w:tcPr>
            <w:tcW w:w="2778" w:type="pct"/>
            <w:vAlign w:val="center"/>
            <w:hideMark/>
          </w:tcPr>
          <w:p w14:paraId="45C0CD0C"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Making of variations in the labelling of parallel-imported veterinary medicinal products</w:t>
            </w:r>
          </w:p>
        </w:tc>
        <w:tc>
          <w:tcPr>
            <w:tcW w:w="878" w:type="pct"/>
            <w:vAlign w:val="center"/>
            <w:hideMark/>
          </w:tcPr>
          <w:p w14:paraId="10871A42"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expert examination</w:t>
            </w:r>
          </w:p>
        </w:tc>
        <w:tc>
          <w:tcPr>
            <w:tcW w:w="828" w:type="pct"/>
            <w:vAlign w:val="center"/>
            <w:hideMark/>
          </w:tcPr>
          <w:p w14:paraId="2A0701BD"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65.50</w:t>
            </w:r>
          </w:p>
        </w:tc>
      </w:tr>
      <w:tr w:rsidR="00925811" w:rsidRPr="00B4478C" w14:paraId="40624E8E" w14:textId="77777777" w:rsidTr="00406FC1">
        <w:tc>
          <w:tcPr>
            <w:tcW w:w="516" w:type="pct"/>
            <w:vAlign w:val="center"/>
            <w:hideMark/>
          </w:tcPr>
          <w:p w14:paraId="7A8D0236"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7.4.</w:t>
            </w:r>
          </w:p>
        </w:tc>
        <w:tc>
          <w:tcPr>
            <w:tcW w:w="2778" w:type="pct"/>
            <w:vAlign w:val="center"/>
            <w:hideMark/>
          </w:tcPr>
          <w:p w14:paraId="0E9AC5FC"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Making of variations in the documentation of parallel-imported veterinary medicinal products (change of the legal address of the merchant)</w:t>
            </w:r>
          </w:p>
        </w:tc>
        <w:tc>
          <w:tcPr>
            <w:tcW w:w="878" w:type="pct"/>
            <w:vAlign w:val="center"/>
            <w:hideMark/>
          </w:tcPr>
          <w:p w14:paraId="62AA0B78"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expert examination</w:t>
            </w:r>
          </w:p>
        </w:tc>
        <w:tc>
          <w:tcPr>
            <w:tcW w:w="828" w:type="pct"/>
            <w:vAlign w:val="center"/>
            <w:hideMark/>
          </w:tcPr>
          <w:p w14:paraId="3086D9E7"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26.50</w:t>
            </w:r>
          </w:p>
        </w:tc>
      </w:tr>
      <w:tr w:rsidR="00925811" w:rsidRPr="00B4478C" w14:paraId="602DC25C" w14:textId="77777777" w:rsidTr="00406FC1">
        <w:tc>
          <w:tcPr>
            <w:tcW w:w="516" w:type="pct"/>
            <w:vAlign w:val="center"/>
            <w:hideMark/>
          </w:tcPr>
          <w:p w14:paraId="166C7D0C"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7.5.</w:t>
            </w:r>
          </w:p>
        </w:tc>
        <w:tc>
          <w:tcPr>
            <w:tcW w:w="2778" w:type="pct"/>
            <w:vAlign w:val="center"/>
            <w:hideMark/>
          </w:tcPr>
          <w:p w14:paraId="5B05F892"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Issuing of a permit for the distribution of parallel-imported medicinal products in Latvia</w:t>
            </w:r>
          </w:p>
        </w:tc>
        <w:tc>
          <w:tcPr>
            <w:tcW w:w="878" w:type="pct"/>
            <w:vAlign w:val="center"/>
            <w:hideMark/>
          </w:tcPr>
          <w:p w14:paraId="0F1DD042"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permit</w:t>
            </w:r>
          </w:p>
        </w:tc>
        <w:tc>
          <w:tcPr>
            <w:tcW w:w="828" w:type="pct"/>
            <w:vAlign w:val="center"/>
            <w:hideMark/>
          </w:tcPr>
          <w:p w14:paraId="05CB37F1"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6.65</w:t>
            </w:r>
          </w:p>
        </w:tc>
      </w:tr>
      <w:tr w:rsidR="00925811" w:rsidRPr="00B4478C" w14:paraId="74288D79" w14:textId="77777777" w:rsidTr="00406FC1">
        <w:tc>
          <w:tcPr>
            <w:tcW w:w="5000" w:type="pct"/>
            <w:gridSpan w:val="4"/>
            <w:vAlign w:val="center"/>
            <w:hideMark/>
          </w:tcPr>
          <w:p w14:paraId="56862AE6" w14:textId="77777777" w:rsidR="00925811" w:rsidRPr="00322292" w:rsidRDefault="00925811" w:rsidP="002040F7">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8. Distribution of veterinary medicinal products not registered in the state</w:t>
            </w:r>
          </w:p>
        </w:tc>
      </w:tr>
      <w:tr w:rsidR="00925811" w:rsidRPr="00B4478C" w14:paraId="328E401B" w14:textId="77777777" w:rsidTr="00406FC1">
        <w:tc>
          <w:tcPr>
            <w:tcW w:w="516" w:type="pct"/>
            <w:vAlign w:val="center"/>
            <w:hideMark/>
          </w:tcPr>
          <w:p w14:paraId="52C84594"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w:t>
            </w:r>
          </w:p>
        </w:tc>
        <w:tc>
          <w:tcPr>
            <w:tcW w:w="2778" w:type="pct"/>
            <w:vAlign w:val="center"/>
            <w:hideMark/>
          </w:tcPr>
          <w:p w14:paraId="68222AE3"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In-depth scientific assessment of the application and documents submitted for the issuing of a permit for the importation and distribution for ensuring veterinary medical practice (for each product)</w:t>
            </w:r>
          </w:p>
        </w:tc>
        <w:tc>
          <w:tcPr>
            <w:tcW w:w="878" w:type="pct"/>
            <w:vAlign w:val="center"/>
            <w:hideMark/>
          </w:tcPr>
          <w:p w14:paraId="01D4246E"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expert examination of one product</w:t>
            </w:r>
          </w:p>
        </w:tc>
        <w:tc>
          <w:tcPr>
            <w:tcW w:w="828" w:type="pct"/>
            <w:vAlign w:val="center"/>
            <w:hideMark/>
          </w:tcPr>
          <w:p w14:paraId="42863AE5"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70.00</w:t>
            </w:r>
          </w:p>
        </w:tc>
      </w:tr>
      <w:tr w:rsidR="00925811" w:rsidRPr="00B4478C" w14:paraId="2E8F52DC" w14:textId="77777777" w:rsidTr="00406FC1">
        <w:tc>
          <w:tcPr>
            <w:tcW w:w="516" w:type="pct"/>
            <w:vAlign w:val="center"/>
            <w:hideMark/>
          </w:tcPr>
          <w:p w14:paraId="163E1F48"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8.2.</w:t>
            </w:r>
          </w:p>
        </w:tc>
        <w:tc>
          <w:tcPr>
            <w:tcW w:w="2778" w:type="pct"/>
            <w:vAlign w:val="center"/>
            <w:hideMark/>
          </w:tcPr>
          <w:p w14:paraId="6842CDF8"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Expert examination of the application and documents submitted for the issuing of a permit for the importation and distribution for ensuring veterinary medical practice, without in-depth scientific assessment (for each product)</w:t>
            </w:r>
          </w:p>
        </w:tc>
        <w:tc>
          <w:tcPr>
            <w:tcW w:w="878" w:type="pct"/>
            <w:vAlign w:val="center"/>
            <w:hideMark/>
          </w:tcPr>
          <w:p w14:paraId="65E48180"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expert examination of one product</w:t>
            </w:r>
          </w:p>
        </w:tc>
        <w:tc>
          <w:tcPr>
            <w:tcW w:w="828" w:type="pct"/>
            <w:vAlign w:val="center"/>
            <w:hideMark/>
          </w:tcPr>
          <w:p w14:paraId="0A49069C"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35.00</w:t>
            </w:r>
          </w:p>
        </w:tc>
      </w:tr>
      <w:tr w:rsidR="00925811" w:rsidRPr="00B4478C" w14:paraId="59786252" w14:textId="77777777" w:rsidTr="00406FC1">
        <w:tc>
          <w:tcPr>
            <w:tcW w:w="516" w:type="pct"/>
            <w:vAlign w:val="center"/>
            <w:hideMark/>
          </w:tcPr>
          <w:p w14:paraId="4B6A80A3"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8.3.</w:t>
            </w:r>
          </w:p>
        </w:tc>
        <w:tc>
          <w:tcPr>
            <w:tcW w:w="2778" w:type="pct"/>
            <w:vAlign w:val="center"/>
            <w:hideMark/>
          </w:tcPr>
          <w:p w14:paraId="4FD5C854"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Making of variations in a permit for the importation and distribution for ensuring veterinary medical practice (for each product)</w:t>
            </w:r>
          </w:p>
        </w:tc>
        <w:tc>
          <w:tcPr>
            <w:tcW w:w="878" w:type="pct"/>
            <w:vAlign w:val="center"/>
            <w:hideMark/>
          </w:tcPr>
          <w:p w14:paraId="5773138F"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expert examination of one product</w:t>
            </w:r>
          </w:p>
        </w:tc>
        <w:tc>
          <w:tcPr>
            <w:tcW w:w="828" w:type="pct"/>
            <w:vAlign w:val="center"/>
            <w:hideMark/>
          </w:tcPr>
          <w:p w14:paraId="74C23501"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15.00</w:t>
            </w:r>
          </w:p>
        </w:tc>
      </w:tr>
      <w:tr w:rsidR="00925811" w:rsidRPr="00B4478C" w14:paraId="0E1DBE09" w14:textId="77777777" w:rsidTr="00406FC1">
        <w:tc>
          <w:tcPr>
            <w:tcW w:w="516" w:type="pct"/>
            <w:vAlign w:val="center"/>
            <w:hideMark/>
          </w:tcPr>
          <w:p w14:paraId="7A60C079"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8.4.</w:t>
            </w:r>
          </w:p>
        </w:tc>
        <w:tc>
          <w:tcPr>
            <w:tcW w:w="2778" w:type="pct"/>
            <w:vAlign w:val="center"/>
            <w:hideMark/>
          </w:tcPr>
          <w:p w14:paraId="6CC4D63E"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Permit for the importation and use in exceptional cases (also for immunological veterinary medicinal products), if requested by a wholesaler or importer (for each product)</w:t>
            </w:r>
          </w:p>
        </w:tc>
        <w:tc>
          <w:tcPr>
            <w:tcW w:w="878" w:type="pct"/>
            <w:vAlign w:val="center"/>
            <w:hideMark/>
          </w:tcPr>
          <w:p w14:paraId="565C0521"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permit for one product</w:t>
            </w:r>
          </w:p>
        </w:tc>
        <w:tc>
          <w:tcPr>
            <w:tcW w:w="828" w:type="pct"/>
            <w:vAlign w:val="center"/>
            <w:hideMark/>
          </w:tcPr>
          <w:p w14:paraId="233D9F87"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28.15</w:t>
            </w:r>
          </w:p>
        </w:tc>
      </w:tr>
      <w:tr w:rsidR="00925811" w:rsidRPr="00B4478C" w14:paraId="65529E82" w14:textId="77777777" w:rsidTr="00406FC1">
        <w:tc>
          <w:tcPr>
            <w:tcW w:w="516" w:type="pct"/>
            <w:vAlign w:val="center"/>
            <w:hideMark/>
          </w:tcPr>
          <w:p w14:paraId="26101765"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8.5.</w:t>
            </w:r>
          </w:p>
        </w:tc>
        <w:tc>
          <w:tcPr>
            <w:tcW w:w="2778" w:type="pct"/>
            <w:vAlign w:val="center"/>
            <w:hideMark/>
          </w:tcPr>
          <w:p w14:paraId="525E330A"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Permit for the importation and use in exceptional cases (also for immunological veterinary medicinal products), if requested by a veterinary medical care institution or a practising veterinarian (for each product)</w:t>
            </w:r>
          </w:p>
        </w:tc>
        <w:tc>
          <w:tcPr>
            <w:tcW w:w="878" w:type="pct"/>
            <w:vAlign w:val="center"/>
            <w:hideMark/>
          </w:tcPr>
          <w:p w14:paraId="02D8ED10"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permit for one product</w:t>
            </w:r>
          </w:p>
        </w:tc>
        <w:tc>
          <w:tcPr>
            <w:tcW w:w="828" w:type="pct"/>
            <w:vAlign w:val="center"/>
            <w:hideMark/>
          </w:tcPr>
          <w:p w14:paraId="570B3DE7"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5.85</w:t>
            </w:r>
          </w:p>
        </w:tc>
      </w:tr>
      <w:tr w:rsidR="00925811" w:rsidRPr="00B4478C" w14:paraId="55ABAFB2" w14:textId="77777777" w:rsidTr="00406FC1">
        <w:tc>
          <w:tcPr>
            <w:tcW w:w="516" w:type="pct"/>
            <w:vAlign w:val="center"/>
            <w:hideMark/>
          </w:tcPr>
          <w:p w14:paraId="2D97DF08"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8.6.</w:t>
            </w:r>
          </w:p>
        </w:tc>
        <w:tc>
          <w:tcPr>
            <w:tcW w:w="2778" w:type="pct"/>
            <w:vAlign w:val="center"/>
            <w:hideMark/>
          </w:tcPr>
          <w:p w14:paraId="36540EC6"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Permit for the importation and use of an </w:t>
            </w:r>
            <w:proofErr w:type="gramStart"/>
            <w:r>
              <w:rPr>
                <w:rFonts w:ascii="Times New Roman" w:hAnsi="Times New Roman"/>
                <w:sz w:val="24"/>
                <w:szCs w:val="24"/>
              </w:rPr>
              <w:t>immunological veterinary medicinal products</w:t>
            </w:r>
            <w:proofErr w:type="gramEnd"/>
            <w:r>
              <w:rPr>
                <w:rFonts w:ascii="Times New Roman" w:hAnsi="Times New Roman"/>
                <w:sz w:val="24"/>
                <w:szCs w:val="24"/>
              </w:rPr>
              <w:t xml:space="preserve"> in exceptional cases, if the immunological veterinary medicinal products are necessary for systematic vaccination</w:t>
            </w:r>
          </w:p>
        </w:tc>
        <w:tc>
          <w:tcPr>
            <w:tcW w:w="878" w:type="pct"/>
            <w:vAlign w:val="center"/>
            <w:hideMark/>
          </w:tcPr>
          <w:p w14:paraId="51C785BD"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permit</w:t>
            </w:r>
          </w:p>
        </w:tc>
        <w:tc>
          <w:tcPr>
            <w:tcW w:w="828" w:type="pct"/>
            <w:vAlign w:val="center"/>
            <w:hideMark/>
          </w:tcPr>
          <w:p w14:paraId="6E628C42"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28.15</w:t>
            </w:r>
          </w:p>
        </w:tc>
      </w:tr>
      <w:tr w:rsidR="00925811" w:rsidRPr="00B4478C" w14:paraId="6A81FF8A" w14:textId="77777777" w:rsidTr="00406FC1">
        <w:tc>
          <w:tcPr>
            <w:tcW w:w="516" w:type="pct"/>
            <w:vAlign w:val="center"/>
            <w:hideMark/>
          </w:tcPr>
          <w:p w14:paraId="368012E9"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8.7.</w:t>
            </w:r>
          </w:p>
        </w:tc>
        <w:tc>
          <w:tcPr>
            <w:tcW w:w="2778" w:type="pct"/>
            <w:vAlign w:val="center"/>
            <w:hideMark/>
          </w:tcPr>
          <w:p w14:paraId="6A6246EA"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Making of variations in a permit for the importation and use in exceptional cases, also </w:t>
            </w:r>
            <w:r>
              <w:rPr>
                <w:rFonts w:ascii="Times New Roman" w:hAnsi="Times New Roman"/>
                <w:sz w:val="24"/>
                <w:szCs w:val="24"/>
              </w:rPr>
              <w:lastRenderedPageBreak/>
              <w:t>for immunological veterinary medicinal products (for each product)</w:t>
            </w:r>
          </w:p>
        </w:tc>
        <w:tc>
          <w:tcPr>
            <w:tcW w:w="878" w:type="pct"/>
            <w:vAlign w:val="center"/>
            <w:hideMark/>
          </w:tcPr>
          <w:p w14:paraId="574769C8"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permit for one product</w:t>
            </w:r>
          </w:p>
        </w:tc>
        <w:tc>
          <w:tcPr>
            <w:tcW w:w="828" w:type="pct"/>
            <w:vAlign w:val="center"/>
            <w:hideMark/>
          </w:tcPr>
          <w:p w14:paraId="69B1F146"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15.00</w:t>
            </w:r>
          </w:p>
        </w:tc>
      </w:tr>
      <w:tr w:rsidR="00925811" w:rsidRPr="00B4478C" w14:paraId="788C16E6" w14:textId="77777777" w:rsidTr="00406FC1">
        <w:tc>
          <w:tcPr>
            <w:tcW w:w="516" w:type="pct"/>
            <w:vAlign w:val="center"/>
            <w:hideMark/>
          </w:tcPr>
          <w:p w14:paraId="18354DAB"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8.8.</w:t>
            </w:r>
          </w:p>
        </w:tc>
        <w:tc>
          <w:tcPr>
            <w:tcW w:w="2778" w:type="pct"/>
            <w:vAlign w:val="center"/>
            <w:hideMark/>
          </w:tcPr>
          <w:p w14:paraId="4FF14840"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Issuing of a permit for the distribution of non-registered veterinary medicinal products (in addition to the activities referred to in Sub-paragraphs 8.1, 8.2, and 8.3 of this Annex)</w:t>
            </w:r>
          </w:p>
        </w:tc>
        <w:tc>
          <w:tcPr>
            <w:tcW w:w="878" w:type="pct"/>
            <w:vAlign w:val="center"/>
            <w:hideMark/>
          </w:tcPr>
          <w:p w14:paraId="766DA2C0"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permit</w:t>
            </w:r>
          </w:p>
        </w:tc>
        <w:tc>
          <w:tcPr>
            <w:tcW w:w="828" w:type="pct"/>
            <w:vAlign w:val="center"/>
            <w:hideMark/>
          </w:tcPr>
          <w:p w14:paraId="6709A858"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6.65</w:t>
            </w:r>
          </w:p>
        </w:tc>
      </w:tr>
      <w:tr w:rsidR="00925811" w:rsidRPr="00B4478C" w14:paraId="04197C1F" w14:textId="77777777" w:rsidTr="00406FC1">
        <w:tc>
          <w:tcPr>
            <w:tcW w:w="5000" w:type="pct"/>
            <w:gridSpan w:val="4"/>
            <w:vAlign w:val="center"/>
            <w:hideMark/>
          </w:tcPr>
          <w:p w14:paraId="31577B14" w14:textId="77777777" w:rsidR="00925811" w:rsidRPr="00322292" w:rsidRDefault="00925811" w:rsidP="002040F7">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9. Assessment of product compliance</w:t>
            </w:r>
          </w:p>
        </w:tc>
      </w:tr>
      <w:tr w:rsidR="00925811" w:rsidRPr="00B4478C" w14:paraId="0662F8F9" w14:textId="77777777" w:rsidTr="00406FC1">
        <w:tc>
          <w:tcPr>
            <w:tcW w:w="516" w:type="pct"/>
            <w:vAlign w:val="center"/>
            <w:hideMark/>
          </w:tcPr>
          <w:p w14:paraId="60BB5A2C"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9.1.</w:t>
            </w:r>
          </w:p>
        </w:tc>
        <w:tc>
          <w:tcPr>
            <w:tcW w:w="2778" w:type="pct"/>
            <w:vAlign w:val="center"/>
            <w:hideMark/>
          </w:tcPr>
          <w:p w14:paraId="0E7F2A92"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Evaluation of a product to determine its compliance with the definition of a veterinary medicinal product (without laboratory tests)</w:t>
            </w:r>
          </w:p>
        </w:tc>
        <w:tc>
          <w:tcPr>
            <w:tcW w:w="878" w:type="pct"/>
            <w:vAlign w:val="center"/>
            <w:hideMark/>
          </w:tcPr>
          <w:p w14:paraId="3F90DBAF"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expert examination</w:t>
            </w:r>
          </w:p>
        </w:tc>
        <w:tc>
          <w:tcPr>
            <w:tcW w:w="828" w:type="pct"/>
            <w:vAlign w:val="center"/>
            <w:hideMark/>
          </w:tcPr>
          <w:p w14:paraId="3348AEB4"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275.00</w:t>
            </w:r>
          </w:p>
        </w:tc>
      </w:tr>
      <w:tr w:rsidR="00925811" w:rsidRPr="00B4478C" w14:paraId="07BC98EE" w14:textId="77777777" w:rsidTr="00406FC1">
        <w:tc>
          <w:tcPr>
            <w:tcW w:w="5000" w:type="pct"/>
            <w:gridSpan w:val="4"/>
            <w:vAlign w:val="center"/>
            <w:hideMark/>
          </w:tcPr>
          <w:p w14:paraId="1DF62A2C" w14:textId="77777777" w:rsidR="00925811" w:rsidRPr="00322292" w:rsidRDefault="00925811" w:rsidP="002040F7">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10. Clinical trial</w:t>
            </w:r>
          </w:p>
        </w:tc>
      </w:tr>
      <w:tr w:rsidR="00925811" w:rsidRPr="00B4478C" w14:paraId="643E1DED" w14:textId="77777777" w:rsidTr="00406FC1">
        <w:tc>
          <w:tcPr>
            <w:tcW w:w="516" w:type="pct"/>
            <w:vAlign w:val="center"/>
            <w:hideMark/>
          </w:tcPr>
          <w:p w14:paraId="694385C0"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10.1.</w:t>
            </w:r>
          </w:p>
        </w:tc>
        <w:tc>
          <w:tcPr>
            <w:tcW w:w="4484" w:type="pct"/>
            <w:gridSpan w:val="3"/>
            <w:vAlign w:val="center"/>
            <w:hideMark/>
          </w:tcPr>
          <w:p w14:paraId="5E6F05CB"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Application for a clinical trial and attached documents – review (assessment):</w:t>
            </w:r>
          </w:p>
        </w:tc>
      </w:tr>
      <w:tr w:rsidR="00925811" w:rsidRPr="00B4478C" w14:paraId="6A86A2B3" w14:textId="77777777" w:rsidTr="00406FC1">
        <w:tc>
          <w:tcPr>
            <w:tcW w:w="516" w:type="pct"/>
            <w:vAlign w:val="center"/>
            <w:hideMark/>
          </w:tcPr>
          <w:p w14:paraId="3E0EFD7E"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10.1.1.</w:t>
            </w:r>
          </w:p>
        </w:tc>
        <w:tc>
          <w:tcPr>
            <w:tcW w:w="2778" w:type="pct"/>
            <w:vAlign w:val="center"/>
            <w:hideMark/>
          </w:tcPr>
          <w:p w14:paraId="601F8FEE"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productive animals</w:t>
            </w:r>
          </w:p>
        </w:tc>
        <w:tc>
          <w:tcPr>
            <w:tcW w:w="878" w:type="pct"/>
            <w:vAlign w:val="center"/>
            <w:hideMark/>
          </w:tcPr>
          <w:p w14:paraId="35E19067"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application</w:t>
            </w:r>
          </w:p>
        </w:tc>
        <w:tc>
          <w:tcPr>
            <w:tcW w:w="828" w:type="pct"/>
            <w:vAlign w:val="center"/>
            <w:hideMark/>
          </w:tcPr>
          <w:p w14:paraId="296D8B52"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376.25</w:t>
            </w:r>
          </w:p>
        </w:tc>
      </w:tr>
      <w:tr w:rsidR="00925811" w:rsidRPr="00B4478C" w14:paraId="0E4302F7" w14:textId="77777777" w:rsidTr="00406FC1">
        <w:tc>
          <w:tcPr>
            <w:tcW w:w="516" w:type="pct"/>
            <w:vAlign w:val="center"/>
            <w:hideMark/>
          </w:tcPr>
          <w:p w14:paraId="4A1CAC08"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10.1.2.</w:t>
            </w:r>
          </w:p>
        </w:tc>
        <w:tc>
          <w:tcPr>
            <w:tcW w:w="2778" w:type="pct"/>
            <w:vAlign w:val="center"/>
            <w:hideMark/>
          </w:tcPr>
          <w:p w14:paraId="4900842D"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animals</w:t>
            </w:r>
          </w:p>
        </w:tc>
        <w:tc>
          <w:tcPr>
            <w:tcW w:w="878" w:type="pct"/>
            <w:vAlign w:val="center"/>
            <w:hideMark/>
          </w:tcPr>
          <w:p w14:paraId="33DB80F3"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application</w:t>
            </w:r>
          </w:p>
        </w:tc>
        <w:tc>
          <w:tcPr>
            <w:tcW w:w="828" w:type="pct"/>
            <w:vAlign w:val="center"/>
            <w:hideMark/>
          </w:tcPr>
          <w:p w14:paraId="06EEB283"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270.00</w:t>
            </w:r>
          </w:p>
        </w:tc>
      </w:tr>
      <w:tr w:rsidR="00925811" w:rsidRPr="00B4478C" w14:paraId="2744C97A" w14:textId="77777777" w:rsidTr="00406FC1">
        <w:tc>
          <w:tcPr>
            <w:tcW w:w="516" w:type="pct"/>
            <w:vAlign w:val="center"/>
            <w:hideMark/>
          </w:tcPr>
          <w:p w14:paraId="3BD57A20"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10.2.</w:t>
            </w:r>
          </w:p>
        </w:tc>
        <w:tc>
          <w:tcPr>
            <w:tcW w:w="4484" w:type="pct"/>
            <w:gridSpan w:val="3"/>
            <w:vAlign w:val="center"/>
            <w:hideMark/>
          </w:tcPr>
          <w:p w14:paraId="07BAE08A"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Application for amendments to a clinical trial permit and attached documents – review (assessment):</w:t>
            </w:r>
          </w:p>
        </w:tc>
      </w:tr>
      <w:tr w:rsidR="00925811" w:rsidRPr="00B4478C" w14:paraId="1C2B339B" w14:textId="77777777" w:rsidTr="00406FC1">
        <w:tc>
          <w:tcPr>
            <w:tcW w:w="516" w:type="pct"/>
            <w:vAlign w:val="center"/>
            <w:hideMark/>
          </w:tcPr>
          <w:p w14:paraId="14F221C4"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10.2.1.</w:t>
            </w:r>
          </w:p>
        </w:tc>
        <w:tc>
          <w:tcPr>
            <w:tcW w:w="2778" w:type="pct"/>
            <w:vAlign w:val="center"/>
            <w:hideMark/>
          </w:tcPr>
          <w:p w14:paraId="28062AE1"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productive animals</w:t>
            </w:r>
          </w:p>
        </w:tc>
        <w:tc>
          <w:tcPr>
            <w:tcW w:w="878" w:type="pct"/>
            <w:vAlign w:val="center"/>
            <w:hideMark/>
          </w:tcPr>
          <w:p w14:paraId="0FA7C8F1"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application</w:t>
            </w:r>
          </w:p>
        </w:tc>
        <w:tc>
          <w:tcPr>
            <w:tcW w:w="828" w:type="pct"/>
            <w:vAlign w:val="center"/>
            <w:hideMark/>
          </w:tcPr>
          <w:p w14:paraId="32D478CE"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160.00</w:t>
            </w:r>
          </w:p>
        </w:tc>
      </w:tr>
      <w:tr w:rsidR="00925811" w:rsidRPr="00B4478C" w14:paraId="484D4977" w14:textId="77777777" w:rsidTr="00406FC1">
        <w:tc>
          <w:tcPr>
            <w:tcW w:w="516" w:type="pct"/>
            <w:vAlign w:val="center"/>
            <w:hideMark/>
          </w:tcPr>
          <w:p w14:paraId="406780B3"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10.2.2.</w:t>
            </w:r>
          </w:p>
        </w:tc>
        <w:tc>
          <w:tcPr>
            <w:tcW w:w="2778" w:type="pct"/>
            <w:vAlign w:val="center"/>
            <w:hideMark/>
          </w:tcPr>
          <w:p w14:paraId="5DC12021"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animals</w:t>
            </w:r>
          </w:p>
        </w:tc>
        <w:tc>
          <w:tcPr>
            <w:tcW w:w="878" w:type="pct"/>
            <w:vAlign w:val="center"/>
            <w:hideMark/>
          </w:tcPr>
          <w:p w14:paraId="54FA684E"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application</w:t>
            </w:r>
          </w:p>
        </w:tc>
        <w:tc>
          <w:tcPr>
            <w:tcW w:w="828" w:type="pct"/>
            <w:vAlign w:val="center"/>
            <w:hideMark/>
          </w:tcPr>
          <w:p w14:paraId="25805BC5"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130.00</w:t>
            </w:r>
          </w:p>
        </w:tc>
      </w:tr>
      <w:tr w:rsidR="00925811" w:rsidRPr="00B4478C" w14:paraId="2FE0B269" w14:textId="77777777" w:rsidTr="00406FC1">
        <w:tc>
          <w:tcPr>
            <w:tcW w:w="516" w:type="pct"/>
            <w:vAlign w:val="center"/>
            <w:hideMark/>
          </w:tcPr>
          <w:p w14:paraId="58083D36"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10.3.</w:t>
            </w:r>
          </w:p>
        </w:tc>
        <w:tc>
          <w:tcPr>
            <w:tcW w:w="2778" w:type="pct"/>
            <w:vAlign w:val="center"/>
            <w:hideMark/>
          </w:tcPr>
          <w:p w14:paraId="4F21186F"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Issuing of a clinical trial permit</w:t>
            </w:r>
          </w:p>
        </w:tc>
        <w:tc>
          <w:tcPr>
            <w:tcW w:w="878" w:type="pct"/>
            <w:vAlign w:val="center"/>
            <w:hideMark/>
          </w:tcPr>
          <w:p w14:paraId="43B32FAB"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permit</w:t>
            </w:r>
          </w:p>
        </w:tc>
        <w:tc>
          <w:tcPr>
            <w:tcW w:w="828" w:type="pct"/>
            <w:vAlign w:val="center"/>
            <w:hideMark/>
          </w:tcPr>
          <w:p w14:paraId="4C3888B0"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6.65</w:t>
            </w:r>
          </w:p>
        </w:tc>
      </w:tr>
      <w:tr w:rsidR="00925811" w:rsidRPr="00B4478C" w14:paraId="7C2C50D8" w14:textId="77777777" w:rsidTr="00406FC1">
        <w:tc>
          <w:tcPr>
            <w:tcW w:w="5000" w:type="pct"/>
            <w:gridSpan w:val="4"/>
            <w:vAlign w:val="center"/>
            <w:hideMark/>
          </w:tcPr>
          <w:p w14:paraId="5A294441" w14:textId="77777777" w:rsidR="00925811" w:rsidRPr="00322292" w:rsidRDefault="00925811" w:rsidP="002040F7">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11. Issuing of other permits</w:t>
            </w:r>
          </w:p>
        </w:tc>
      </w:tr>
      <w:tr w:rsidR="00925811" w:rsidRPr="00B4478C" w14:paraId="6C15A334" w14:textId="77777777" w:rsidTr="00406FC1">
        <w:tc>
          <w:tcPr>
            <w:tcW w:w="516" w:type="pct"/>
            <w:vAlign w:val="center"/>
            <w:hideMark/>
          </w:tcPr>
          <w:p w14:paraId="4B266980"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11.1.</w:t>
            </w:r>
          </w:p>
        </w:tc>
        <w:tc>
          <w:tcPr>
            <w:tcW w:w="4484" w:type="pct"/>
            <w:gridSpan w:val="3"/>
            <w:vAlign w:val="center"/>
            <w:hideMark/>
          </w:tcPr>
          <w:p w14:paraId="1BAA373B"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the importation of a sample of veterinary medicinal products:</w:t>
            </w:r>
          </w:p>
        </w:tc>
      </w:tr>
      <w:tr w:rsidR="00925811" w:rsidRPr="00B4478C" w14:paraId="007A8A56" w14:textId="77777777" w:rsidTr="00406FC1">
        <w:tc>
          <w:tcPr>
            <w:tcW w:w="516" w:type="pct"/>
            <w:vAlign w:val="center"/>
            <w:hideMark/>
          </w:tcPr>
          <w:p w14:paraId="1522FAC1"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11.1.1.</w:t>
            </w:r>
          </w:p>
        </w:tc>
        <w:tc>
          <w:tcPr>
            <w:tcW w:w="2778" w:type="pct"/>
            <w:vAlign w:val="center"/>
            <w:hideMark/>
          </w:tcPr>
          <w:p w14:paraId="79FA7123"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expert examination of the application and documents for the importation of a sample of veterinary medicinal products</w:t>
            </w:r>
          </w:p>
        </w:tc>
        <w:tc>
          <w:tcPr>
            <w:tcW w:w="878" w:type="pct"/>
            <w:vAlign w:val="center"/>
            <w:hideMark/>
          </w:tcPr>
          <w:p w14:paraId="17D3404E"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expert examination</w:t>
            </w:r>
          </w:p>
        </w:tc>
        <w:tc>
          <w:tcPr>
            <w:tcW w:w="828" w:type="pct"/>
            <w:vAlign w:val="center"/>
            <w:hideMark/>
          </w:tcPr>
          <w:p w14:paraId="1E56BC17"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135.50</w:t>
            </w:r>
          </w:p>
        </w:tc>
      </w:tr>
      <w:tr w:rsidR="00925811" w:rsidRPr="00B4478C" w14:paraId="7F10ECC3" w14:textId="77777777" w:rsidTr="00406FC1">
        <w:tc>
          <w:tcPr>
            <w:tcW w:w="516" w:type="pct"/>
            <w:vAlign w:val="center"/>
            <w:hideMark/>
          </w:tcPr>
          <w:p w14:paraId="7819BFC2"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11.1.2.</w:t>
            </w:r>
          </w:p>
        </w:tc>
        <w:tc>
          <w:tcPr>
            <w:tcW w:w="2778" w:type="pct"/>
            <w:vAlign w:val="center"/>
            <w:hideMark/>
          </w:tcPr>
          <w:p w14:paraId="0EDE705D"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issuing of a permit for the importation of a sample of veterinary medicinal products</w:t>
            </w:r>
          </w:p>
        </w:tc>
        <w:tc>
          <w:tcPr>
            <w:tcW w:w="878" w:type="pct"/>
            <w:vAlign w:val="center"/>
            <w:hideMark/>
          </w:tcPr>
          <w:p w14:paraId="06895A9C"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permit</w:t>
            </w:r>
          </w:p>
        </w:tc>
        <w:tc>
          <w:tcPr>
            <w:tcW w:w="828" w:type="pct"/>
            <w:vAlign w:val="center"/>
            <w:hideMark/>
          </w:tcPr>
          <w:p w14:paraId="5E65B656"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6.65</w:t>
            </w:r>
          </w:p>
        </w:tc>
      </w:tr>
      <w:tr w:rsidR="00925811" w:rsidRPr="00B4478C" w14:paraId="15589A9C" w14:textId="77777777" w:rsidTr="00406FC1">
        <w:tc>
          <w:tcPr>
            <w:tcW w:w="516" w:type="pct"/>
            <w:vAlign w:val="center"/>
            <w:hideMark/>
          </w:tcPr>
          <w:p w14:paraId="4757E7C8"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11.2.</w:t>
            </w:r>
          </w:p>
        </w:tc>
        <w:tc>
          <w:tcPr>
            <w:tcW w:w="4484" w:type="pct"/>
            <w:gridSpan w:val="3"/>
            <w:vAlign w:val="center"/>
            <w:hideMark/>
          </w:tcPr>
          <w:p w14:paraId="1263AFB6"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the distribution of remaining reserves:</w:t>
            </w:r>
          </w:p>
        </w:tc>
      </w:tr>
      <w:tr w:rsidR="00925811" w:rsidRPr="00B4478C" w14:paraId="350B1587" w14:textId="77777777" w:rsidTr="00406FC1">
        <w:tc>
          <w:tcPr>
            <w:tcW w:w="516" w:type="pct"/>
            <w:vAlign w:val="center"/>
            <w:hideMark/>
          </w:tcPr>
          <w:p w14:paraId="032FFCB6"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11.2.1.</w:t>
            </w:r>
          </w:p>
        </w:tc>
        <w:tc>
          <w:tcPr>
            <w:tcW w:w="2778" w:type="pct"/>
            <w:vAlign w:val="center"/>
            <w:hideMark/>
          </w:tcPr>
          <w:p w14:paraId="62FE81C5"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expert examination of the application and attached documentation for the distribution of the remaining reserves of veterinary medicinal products</w:t>
            </w:r>
          </w:p>
        </w:tc>
        <w:tc>
          <w:tcPr>
            <w:tcW w:w="878" w:type="pct"/>
            <w:vAlign w:val="center"/>
            <w:hideMark/>
          </w:tcPr>
          <w:p w14:paraId="58C5507D"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expert examination</w:t>
            </w:r>
          </w:p>
        </w:tc>
        <w:tc>
          <w:tcPr>
            <w:tcW w:w="828" w:type="pct"/>
            <w:vAlign w:val="center"/>
            <w:hideMark/>
          </w:tcPr>
          <w:p w14:paraId="24ADA7CC"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26.50</w:t>
            </w:r>
          </w:p>
        </w:tc>
      </w:tr>
      <w:tr w:rsidR="00925811" w:rsidRPr="00B4478C" w14:paraId="0A0DB0C0" w14:textId="77777777" w:rsidTr="00406FC1">
        <w:tc>
          <w:tcPr>
            <w:tcW w:w="516" w:type="pct"/>
            <w:vAlign w:val="center"/>
            <w:hideMark/>
          </w:tcPr>
          <w:p w14:paraId="05459C69"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11.2.2.</w:t>
            </w:r>
          </w:p>
        </w:tc>
        <w:tc>
          <w:tcPr>
            <w:tcW w:w="2778" w:type="pct"/>
            <w:vAlign w:val="center"/>
            <w:hideMark/>
          </w:tcPr>
          <w:p w14:paraId="5A8E1CBE"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issuing of a permit for the distribution of the remaining reserves of veterinary medicinal products</w:t>
            </w:r>
          </w:p>
        </w:tc>
        <w:tc>
          <w:tcPr>
            <w:tcW w:w="878" w:type="pct"/>
            <w:vAlign w:val="center"/>
            <w:hideMark/>
          </w:tcPr>
          <w:p w14:paraId="18F1927F"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permit</w:t>
            </w:r>
          </w:p>
        </w:tc>
        <w:tc>
          <w:tcPr>
            <w:tcW w:w="828" w:type="pct"/>
            <w:vAlign w:val="center"/>
            <w:hideMark/>
          </w:tcPr>
          <w:p w14:paraId="068DD414"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6.65</w:t>
            </w:r>
          </w:p>
        </w:tc>
      </w:tr>
      <w:tr w:rsidR="00925811" w:rsidRPr="00B4478C" w14:paraId="724436CC" w14:textId="77777777" w:rsidTr="00406FC1">
        <w:tc>
          <w:tcPr>
            <w:tcW w:w="5000" w:type="pct"/>
            <w:gridSpan w:val="4"/>
            <w:vAlign w:val="center"/>
            <w:hideMark/>
          </w:tcPr>
          <w:p w14:paraId="4A42730B" w14:textId="77777777" w:rsidR="00925811" w:rsidRPr="00322292" w:rsidRDefault="00925811" w:rsidP="00EE045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Assessment of conformity, registration and licensing of the operation</w:t>
            </w:r>
          </w:p>
        </w:tc>
      </w:tr>
      <w:tr w:rsidR="00925811" w:rsidRPr="00B4478C" w14:paraId="4E89A44B" w14:textId="77777777" w:rsidTr="00406FC1">
        <w:tc>
          <w:tcPr>
            <w:tcW w:w="5000" w:type="pct"/>
            <w:gridSpan w:val="4"/>
            <w:vAlign w:val="center"/>
            <w:hideMark/>
          </w:tcPr>
          <w:p w14:paraId="3DF72D17" w14:textId="77777777" w:rsidR="00925811" w:rsidRPr="00322292" w:rsidRDefault="00925811" w:rsidP="002040F7">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12. Assessment of conformity</w:t>
            </w:r>
          </w:p>
        </w:tc>
      </w:tr>
      <w:tr w:rsidR="00925811" w:rsidRPr="00B4478C" w14:paraId="3D4B796B" w14:textId="77777777" w:rsidTr="00406FC1">
        <w:tc>
          <w:tcPr>
            <w:tcW w:w="516" w:type="pct"/>
            <w:vAlign w:val="center"/>
            <w:hideMark/>
          </w:tcPr>
          <w:p w14:paraId="1170C264"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12.1.</w:t>
            </w:r>
          </w:p>
        </w:tc>
        <w:tc>
          <w:tcPr>
            <w:tcW w:w="2778" w:type="pct"/>
            <w:vAlign w:val="center"/>
            <w:hideMark/>
          </w:tcPr>
          <w:p w14:paraId="2DDE3472"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Assessment of conformity of documents</w:t>
            </w:r>
          </w:p>
        </w:tc>
        <w:tc>
          <w:tcPr>
            <w:tcW w:w="878" w:type="pct"/>
            <w:vAlign w:val="center"/>
            <w:hideMark/>
          </w:tcPr>
          <w:p w14:paraId="408EC325"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expert examination of documents</w:t>
            </w:r>
          </w:p>
        </w:tc>
        <w:tc>
          <w:tcPr>
            <w:tcW w:w="828" w:type="pct"/>
            <w:vAlign w:val="center"/>
            <w:hideMark/>
          </w:tcPr>
          <w:p w14:paraId="3FE13217"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40.00</w:t>
            </w:r>
          </w:p>
        </w:tc>
      </w:tr>
      <w:tr w:rsidR="00925811" w:rsidRPr="00B4478C" w14:paraId="382E5645" w14:textId="77777777" w:rsidTr="00406FC1">
        <w:tc>
          <w:tcPr>
            <w:tcW w:w="516" w:type="pct"/>
            <w:vAlign w:val="center"/>
            <w:hideMark/>
          </w:tcPr>
          <w:p w14:paraId="137DC847"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w:t>
            </w:r>
          </w:p>
        </w:tc>
        <w:tc>
          <w:tcPr>
            <w:tcW w:w="2778" w:type="pct"/>
            <w:vAlign w:val="center"/>
            <w:hideMark/>
          </w:tcPr>
          <w:p w14:paraId="5B790D6E"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Assessment of conformity in a veterinary pharmacy (including the assessment of documents and the preparation of a protocol)</w:t>
            </w:r>
          </w:p>
        </w:tc>
        <w:tc>
          <w:tcPr>
            <w:tcW w:w="878" w:type="pct"/>
            <w:vAlign w:val="center"/>
            <w:hideMark/>
          </w:tcPr>
          <w:p w14:paraId="4E05134C"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 pharmacy</w:t>
            </w:r>
          </w:p>
        </w:tc>
        <w:tc>
          <w:tcPr>
            <w:tcW w:w="828" w:type="pct"/>
            <w:vAlign w:val="center"/>
            <w:hideMark/>
          </w:tcPr>
          <w:p w14:paraId="33C21863"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52.95</w:t>
            </w:r>
          </w:p>
        </w:tc>
      </w:tr>
      <w:tr w:rsidR="00925811" w:rsidRPr="00B4478C" w14:paraId="23182E9C" w14:textId="77777777" w:rsidTr="00406FC1">
        <w:tc>
          <w:tcPr>
            <w:tcW w:w="516" w:type="pct"/>
            <w:vAlign w:val="center"/>
            <w:hideMark/>
          </w:tcPr>
          <w:p w14:paraId="64B079C5"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12.3.</w:t>
            </w:r>
          </w:p>
        </w:tc>
        <w:tc>
          <w:tcPr>
            <w:tcW w:w="2778" w:type="pct"/>
            <w:vAlign w:val="center"/>
            <w:hideMark/>
          </w:tcPr>
          <w:p w14:paraId="613C5933"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Assessment of conformity in a wholesaler of veterinary medicinal products (including the assessment of documents and the preparation of a protocol)</w:t>
            </w:r>
          </w:p>
        </w:tc>
        <w:tc>
          <w:tcPr>
            <w:tcW w:w="878" w:type="pct"/>
            <w:vAlign w:val="center"/>
            <w:hideMark/>
          </w:tcPr>
          <w:p w14:paraId="6336E32D"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 wholesaler</w:t>
            </w:r>
          </w:p>
        </w:tc>
        <w:tc>
          <w:tcPr>
            <w:tcW w:w="828" w:type="pct"/>
            <w:vAlign w:val="center"/>
            <w:hideMark/>
          </w:tcPr>
          <w:p w14:paraId="4BB61388"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210.60</w:t>
            </w:r>
          </w:p>
        </w:tc>
      </w:tr>
      <w:tr w:rsidR="00925811" w:rsidRPr="00B4478C" w14:paraId="6021E0AC" w14:textId="77777777" w:rsidTr="00406FC1">
        <w:tc>
          <w:tcPr>
            <w:tcW w:w="516" w:type="pct"/>
            <w:vAlign w:val="center"/>
            <w:hideMark/>
          </w:tcPr>
          <w:p w14:paraId="71C0E738"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12.4.</w:t>
            </w:r>
          </w:p>
        </w:tc>
        <w:tc>
          <w:tcPr>
            <w:tcW w:w="2778" w:type="pct"/>
            <w:vAlign w:val="center"/>
            <w:hideMark/>
          </w:tcPr>
          <w:p w14:paraId="1073334D"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Assessment of conformity of such person who is not engaged in veterinary practice, but is entitled to purchase veterinary medicinal products from a wholesaler for ensuring its operation without the right to further distribute the veterinary medicinal products (according to the actual time of the inspection, per working hour for one inspector)</w:t>
            </w:r>
          </w:p>
        </w:tc>
        <w:tc>
          <w:tcPr>
            <w:tcW w:w="878" w:type="pct"/>
            <w:vAlign w:val="center"/>
            <w:hideMark/>
          </w:tcPr>
          <w:p w14:paraId="2E83D070"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 hour</w:t>
            </w:r>
          </w:p>
        </w:tc>
        <w:tc>
          <w:tcPr>
            <w:tcW w:w="828" w:type="pct"/>
            <w:vAlign w:val="center"/>
            <w:hideMark/>
          </w:tcPr>
          <w:p w14:paraId="11E02CC3"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17.60</w:t>
            </w:r>
          </w:p>
        </w:tc>
      </w:tr>
      <w:tr w:rsidR="00925811" w:rsidRPr="00B4478C" w14:paraId="525890A0" w14:textId="77777777" w:rsidTr="00406FC1">
        <w:tc>
          <w:tcPr>
            <w:tcW w:w="5000" w:type="pct"/>
            <w:gridSpan w:val="4"/>
            <w:vAlign w:val="center"/>
            <w:hideMark/>
          </w:tcPr>
          <w:p w14:paraId="0EB50A4B" w14:textId="77777777" w:rsidR="00925811" w:rsidRPr="00322292" w:rsidRDefault="00925811" w:rsidP="002040F7">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13. Good manufacturing practice</w:t>
            </w:r>
          </w:p>
        </w:tc>
      </w:tr>
      <w:tr w:rsidR="00925811" w:rsidRPr="00B4478C" w14:paraId="62AADB89" w14:textId="77777777" w:rsidTr="00406FC1">
        <w:tc>
          <w:tcPr>
            <w:tcW w:w="516" w:type="pct"/>
            <w:vAlign w:val="center"/>
            <w:hideMark/>
          </w:tcPr>
          <w:p w14:paraId="2AB11880"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13.1.</w:t>
            </w:r>
          </w:p>
        </w:tc>
        <w:tc>
          <w:tcPr>
            <w:tcW w:w="4484" w:type="pct"/>
            <w:gridSpan w:val="3"/>
            <w:vAlign w:val="center"/>
            <w:hideMark/>
          </w:tcPr>
          <w:p w14:paraId="6705C030"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Inspection to assess compliance in an importation/production undertaking of veterinary medicinal products, assessment of the provision of good manufacturing practice (in a state of the European Economic Area) at the production undertaking of veterinary medicinal products or at a laboratory that conducts quality control for the production undertaking, according to a contract, if the inspection at the facility (without including the travel costs and the costs of hired experts</w:t>
            </w:r>
            <w:r>
              <w:rPr>
                <w:rFonts w:ascii="Times New Roman" w:hAnsi="Times New Roman"/>
                <w:sz w:val="24"/>
                <w:szCs w:val="24"/>
                <w:vertAlign w:val="superscript"/>
              </w:rPr>
              <w:t>3</w:t>
            </w:r>
            <w:r>
              <w:rPr>
                <w:rFonts w:ascii="Times New Roman" w:hAnsi="Times New Roman"/>
                <w:sz w:val="24"/>
                <w:szCs w:val="24"/>
              </w:rPr>
              <w:t>) takes:</w:t>
            </w:r>
          </w:p>
        </w:tc>
      </w:tr>
      <w:tr w:rsidR="00925811" w:rsidRPr="00B4478C" w14:paraId="32B5E04E" w14:textId="77777777" w:rsidTr="00406FC1">
        <w:tc>
          <w:tcPr>
            <w:tcW w:w="516" w:type="pct"/>
            <w:vAlign w:val="center"/>
            <w:hideMark/>
          </w:tcPr>
          <w:p w14:paraId="4FB4F867"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13.1.1.</w:t>
            </w:r>
          </w:p>
        </w:tc>
        <w:tc>
          <w:tcPr>
            <w:tcW w:w="2778" w:type="pct"/>
            <w:vAlign w:val="center"/>
            <w:hideMark/>
          </w:tcPr>
          <w:p w14:paraId="6CAA54E4"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one day (one inspector)</w:t>
            </w:r>
          </w:p>
        </w:tc>
        <w:tc>
          <w:tcPr>
            <w:tcW w:w="878" w:type="pct"/>
            <w:vAlign w:val="center"/>
            <w:hideMark/>
          </w:tcPr>
          <w:p w14:paraId="5D87A7FC"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 importation/production undertaking</w:t>
            </w:r>
          </w:p>
        </w:tc>
        <w:tc>
          <w:tcPr>
            <w:tcW w:w="828" w:type="pct"/>
            <w:vAlign w:val="center"/>
            <w:hideMark/>
          </w:tcPr>
          <w:p w14:paraId="384463CF"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350.00</w:t>
            </w:r>
          </w:p>
        </w:tc>
      </w:tr>
      <w:tr w:rsidR="00925811" w:rsidRPr="00B4478C" w14:paraId="1C684273" w14:textId="77777777" w:rsidTr="00406FC1">
        <w:tc>
          <w:tcPr>
            <w:tcW w:w="516" w:type="pct"/>
            <w:vAlign w:val="center"/>
            <w:hideMark/>
          </w:tcPr>
          <w:p w14:paraId="066ADD97"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13.1.2.</w:t>
            </w:r>
          </w:p>
        </w:tc>
        <w:tc>
          <w:tcPr>
            <w:tcW w:w="2778" w:type="pct"/>
            <w:vAlign w:val="center"/>
            <w:hideMark/>
          </w:tcPr>
          <w:p w14:paraId="4CC3A7BF"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two days (one inspector)</w:t>
            </w:r>
          </w:p>
        </w:tc>
        <w:tc>
          <w:tcPr>
            <w:tcW w:w="878" w:type="pct"/>
            <w:vAlign w:val="center"/>
            <w:hideMark/>
          </w:tcPr>
          <w:p w14:paraId="09072594"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 importation/production undertaking</w:t>
            </w:r>
          </w:p>
        </w:tc>
        <w:tc>
          <w:tcPr>
            <w:tcW w:w="828" w:type="pct"/>
            <w:vAlign w:val="center"/>
            <w:hideMark/>
          </w:tcPr>
          <w:p w14:paraId="72395469"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444.00</w:t>
            </w:r>
          </w:p>
        </w:tc>
      </w:tr>
      <w:tr w:rsidR="00925811" w:rsidRPr="00B4478C" w14:paraId="006F0C27" w14:textId="77777777" w:rsidTr="00406FC1">
        <w:tc>
          <w:tcPr>
            <w:tcW w:w="516" w:type="pct"/>
            <w:vAlign w:val="center"/>
            <w:hideMark/>
          </w:tcPr>
          <w:p w14:paraId="66C9E475"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13.1.3.</w:t>
            </w:r>
          </w:p>
        </w:tc>
        <w:tc>
          <w:tcPr>
            <w:tcW w:w="2778" w:type="pct"/>
            <w:vAlign w:val="center"/>
            <w:hideMark/>
          </w:tcPr>
          <w:p w14:paraId="6A4E3C8F"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three days (one inspector)</w:t>
            </w:r>
          </w:p>
        </w:tc>
        <w:tc>
          <w:tcPr>
            <w:tcW w:w="878" w:type="pct"/>
            <w:vAlign w:val="center"/>
            <w:hideMark/>
          </w:tcPr>
          <w:p w14:paraId="567634E8"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 importation/production undertaking</w:t>
            </w:r>
          </w:p>
        </w:tc>
        <w:tc>
          <w:tcPr>
            <w:tcW w:w="828" w:type="pct"/>
            <w:vAlign w:val="center"/>
            <w:hideMark/>
          </w:tcPr>
          <w:p w14:paraId="0FD884E5"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538.00</w:t>
            </w:r>
          </w:p>
        </w:tc>
      </w:tr>
      <w:tr w:rsidR="00925811" w:rsidRPr="00B4478C" w14:paraId="21E3DC22" w14:textId="77777777" w:rsidTr="00406FC1">
        <w:tc>
          <w:tcPr>
            <w:tcW w:w="516" w:type="pct"/>
            <w:vAlign w:val="center"/>
            <w:hideMark/>
          </w:tcPr>
          <w:p w14:paraId="3F31E82B"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13.1.4.</w:t>
            </w:r>
          </w:p>
        </w:tc>
        <w:tc>
          <w:tcPr>
            <w:tcW w:w="2778" w:type="pct"/>
            <w:vAlign w:val="center"/>
            <w:hideMark/>
          </w:tcPr>
          <w:p w14:paraId="78A495B5"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four days (one inspector)</w:t>
            </w:r>
          </w:p>
        </w:tc>
        <w:tc>
          <w:tcPr>
            <w:tcW w:w="878" w:type="pct"/>
            <w:vAlign w:val="center"/>
            <w:hideMark/>
          </w:tcPr>
          <w:p w14:paraId="5D102F1F"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 importation/production undertaking</w:t>
            </w:r>
          </w:p>
        </w:tc>
        <w:tc>
          <w:tcPr>
            <w:tcW w:w="828" w:type="pct"/>
            <w:vAlign w:val="center"/>
            <w:hideMark/>
          </w:tcPr>
          <w:p w14:paraId="50ECA788"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632.00</w:t>
            </w:r>
          </w:p>
        </w:tc>
      </w:tr>
      <w:tr w:rsidR="00925811" w:rsidRPr="00B4478C" w14:paraId="6A5318F5" w14:textId="77777777" w:rsidTr="00406FC1">
        <w:tc>
          <w:tcPr>
            <w:tcW w:w="516" w:type="pct"/>
            <w:vAlign w:val="center"/>
            <w:hideMark/>
          </w:tcPr>
          <w:p w14:paraId="3D80C205"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13.1.5.</w:t>
            </w:r>
          </w:p>
        </w:tc>
        <w:tc>
          <w:tcPr>
            <w:tcW w:w="2778" w:type="pct"/>
            <w:vAlign w:val="center"/>
            <w:hideMark/>
          </w:tcPr>
          <w:p w14:paraId="0FA0001A"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five days (one inspector)</w:t>
            </w:r>
          </w:p>
        </w:tc>
        <w:tc>
          <w:tcPr>
            <w:tcW w:w="878" w:type="pct"/>
            <w:vAlign w:val="center"/>
            <w:hideMark/>
          </w:tcPr>
          <w:p w14:paraId="0830A776"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 importation/production undertaking</w:t>
            </w:r>
          </w:p>
        </w:tc>
        <w:tc>
          <w:tcPr>
            <w:tcW w:w="828" w:type="pct"/>
            <w:vAlign w:val="center"/>
            <w:hideMark/>
          </w:tcPr>
          <w:p w14:paraId="4D950E51"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726.00</w:t>
            </w:r>
          </w:p>
        </w:tc>
      </w:tr>
      <w:tr w:rsidR="00925811" w:rsidRPr="00B4478C" w14:paraId="5C8D8B56" w14:textId="77777777" w:rsidTr="00406FC1">
        <w:tc>
          <w:tcPr>
            <w:tcW w:w="516" w:type="pct"/>
            <w:vAlign w:val="center"/>
            <w:hideMark/>
          </w:tcPr>
          <w:p w14:paraId="10F15F8D"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13.2.</w:t>
            </w:r>
          </w:p>
        </w:tc>
        <w:tc>
          <w:tcPr>
            <w:tcW w:w="4484" w:type="pct"/>
            <w:gridSpan w:val="3"/>
            <w:vAlign w:val="center"/>
            <w:hideMark/>
          </w:tcPr>
          <w:p w14:paraId="16EB50F5"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Assessment of compliance in an importation/production undertaking of veterinary medicinal products, assessment of the provision of good manufacturing practice (in a state that is not a member of the European Economic Area) at the production undertaking of veterinary medicinal products or at a laboratory that conducts quality control for the production undertaking, according to a contract, if the inspection at the facility (without including the travel costs and the costs of hired experts</w:t>
            </w:r>
            <w:r>
              <w:rPr>
                <w:rFonts w:ascii="Times New Roman" w:hAnsi="Times New Roman"/>
                <w:sz w:val="24"/>
                <w:szCs w:val="24"/>
                <w:vertAlign w:val="superscript"/>
              </w:rPr>
              <w:t>3</w:t>
            </w:r>
            <w:r>
              <w:rPr>
                <w:rFonts w:ascii="Times New Roman" w:hAnsi="Times New Roman"/>
                <w:sz w:val="24"/>
                <w:szCs w:val="24"/>
              </w:rPr>
              <w:t>) takes:</w:t>
            </w:r>
          </w:p>
        </w:tc>
      </w:tr>
      <w:tr w:rsidR="00925811" w:rsidRPr="00B4478C" w14:paraId="0EC37AD4" w14:textId="77777777" w:rsidTr="00406FC1">
        <w:tc>
          <w:tcPr>
            <w:tcW w:w="516" w:type="pct"/>
            <w:vAlign w:val="center"/>
            <w:hideMark/>
          </w:tcPr>
          <w:p w14:paraId="3D275542"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13.2.1.</w:t>
            </w:r>
          </w:p>
        </w:tc>
        <w:tc>
          <w:tcPr>
            <w:tcW w:w="2778" w:type="pct"/>
            <w:vAlign w:val="center"/>
            <w:hideMark/>
          </w:tcPr>
          <w:p w14:paraId="28FE97D9"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one day (one inspector)</w:t>
            </w:r>
          </w:p>
        </w:tc>
        <w:tc>
          <w:tcPr>
            <w:tcW w:w="878" w:type="pct"/>
            <w:vAlign w:val="center"/>
            <w:hideMark/>
          </w:tcPr>
          <w:p w14:paraId="4A1435A0"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 importation/production undertaking</w:t>
            </w:r>
          </w:p>
        </w:tc>
        <w:tc>
          <w:tcPr>
            <w:tcW w:w="828" w:type="pct"/>
            <w:vAlign w:val="center"/>
            <w:hideMark/>
          </w:tcPr>
          <w:p w14:paraId="045A1425"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525.00</w:t>
            </w:r>
          </w:p>
        </w:tc>
      </w:tr>
      <w:tr w:rsidR="00925811" w:rsidRPr="00B4478C" w14:paraId="265CEC8F" w14:textId="77777777" w:rsidTr="00406FC1">
        <w:tc>
          <w:tcPr>
            <w:tcW w:w="516" w:type="pct"/>
            <w:vAlign w:val="center"/>
            <w:hideMark/>
          </w:tcPr>
          <w:p w14:paraId="7C4BD102"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13.2.2.</w:t>
            </w:r>
          </w:p>
        </w:tc>
        <w:tc>
          <w:tcPr>
            <w:tcW w:w="2778" w:type="pct"/>
            <w:vAlign w:val="center"/>
            <w:hideMark/>
          </w:tcPr>
          <w:p w14:paraId="039E2A33"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two days (one inspector)</w:t>
            </w:r>
          </w:p>
        </w:tc>
        <w:tc>
          <w:tcPr>
            <w:tcW w:w="878" w:type="pct"/>
            <w:vAlign w:val="center"/>
            <w:hideMark/>
          </w:tcPr>
          <w:p w14:paraId="65C58C5D"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 importation/production undertaking</w:t>
            </w:r>
          </w:p>
        </w:tc>
        <w:tc>
          <w:tcPr>
            <w:tcW w:w="828" w:type="pct"/>
            <w:vAlign w:val="center"/>
            <w:hideMark/>
          </w:tcPr>
          <w:p w14:paraId="66A6C192"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666.00</w:t>
            </w:r>
          </w:p>
        </w:tc>
      </w:tr>
      <w:tr w:rsidR="00925811" w:rsidRPr="00B4478C" w14:paraId="7A072E7B" w14:textId="77777777" w:rsidTr="00406FC1">
        <w:tc>
          <w:tcPr>
            <w:tcW w:w="516" w:type="pct"/>
            <w:vAlign w:val="center"/>
            <w:hideMark/>
          </w:tcPr>
          <w:p w14:paraId="55EC00B7"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13.2.3.</w:t>
            </w:r>
          </w:p>
        </w:tc>
        <w:tc>
          <w:tcPr>
            <w:tcW w:w="2778" w:type="pct"/>
            <w:vAlign w:val="center"/>
            <w:hideMark/>
          </w:tcPr>
          <w:p w14:paraId="59E4535B"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three days (one inspector)</w:t>
            </w:r>
          </w:p>
        </w:tc>
        <w:tc>
          <w:tcPr>
            <w:tcW w:w="878" w:type="pct"/>
            <w:vAlign w:val="center"/>
            <w:hideMark/>
          </w:tcPr>
          <w:p w14:paraId="275EB2F6"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 importation/production undertaking</w:t>
            </w:r>
          </w:p>
        </w:tc>
        <w:tc>
          <w:tcPr>
            <w:tcW w:w="828" w:type="pct"/>
            <w:vAlign w:val="center"/>
            <w:hideMark/>
          </w:tcPr>
          <w:p w14:paraId="7704463B"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807.00</w:t>
            </w:r>
          </w:p>
        </w:tc>
      </w:tr>
      <w:tr w:rsidR="00925811" w:rsidRPr="00B4478C" w14:paraId="13DD99F2" w14:textId="77777777" w:rsidTr="00406FC1">
        <w:tc>
          <w:tcPr>
            <w:tcW w:w="516" w:type="pct"/>
            <w:vAlign w:val="center"/>
            <w:hideMark/>
          </w:tcPr>
          <w:p w14:paraId="008F1801"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13.2.4.</w:t>
            </w:r>
          </w:p>
        </w:tc>
        <w:tc>
          <w:tcPr>
            <w:tcW w:w="2778" w:type="pct"/>
            <w:vAlign w:val="center"/>
            <w:hideMark/>
          </w:tcPr>
          <w:p w14:paraId="0C988076"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four days (one inspector)</w:t>
            </w:r>
          </w:p>
        </w:tc>
        <w:tc>
          <w:tcPr>
            <w:tcW w:w="878" w:type="pct"/>
            <w:vAlign w:val="center"/>
            <w:hideMark/>
          </w:tcPr>
          <w:p w14:paraId="5184D4C8"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 importation/production undertaking</w:t>
            </w:r>
          </w:p>
        </w:tc>
        <w:tc>
          <w:tcPr>
            <w:tcW w:w="828" w:type="pct"/>
            <w:vAlign w:val="center"/>
            <w:hideMark/>
          </w:tcPr>
          <w:p w14:paraId="6FE3DE8C"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948.00</w:t>
            </w:r>
          </w:p>
        </w:tc>
      </w:tr>
      <w:tr w:rsidR="00925811" w:rsidRPr="00B4478C" w14:paraId="2EBEFCB5" w14:textId="77777777" w:rsidTr="00406FC1">
        <w:tc>
          <w:tcPr>
            <w:tcW w:w="516" w:type="pct"/>
            <w:vAlign w:val="center"/>
            <w:hideMark/>
          </w:tcPr>
          <w:p w14:paraId="3767A0C5"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13.2.5.</w:t>
            </w:r>
          </w:p>
        </w:tc>
        <w:tc>
          <w:tcPr>
            <w:tcW w:w="2778" w:type="pct"/>
            <w:vAlign w:val="center"/>
            <w:hideMark/>
          </w:tcPr>
          <w:p w14:paraId="1D8F86D3"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five days (one inspector)</w:t>
            </w:r>
          </w:p>
        </w:tc>
        <w:tc>
          <w:tcPr>
            <w:tcW w:w="878" w:type="pct"/>
            <w:vAlign w:val="center"/>
            <w:hideMark/>
          </w:tcPr>
          <w:p w14:paraId="26341DA7"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 importation/production undertaking</w:t>
            </w:r>
          </w:p>
        </w:tc>
        <w:tc>
          <w:tcPr>
            <w:tcW w:w="828" w:type="pct"/>
            <w:vAlign w:val="center"/>
            <w:hideMark/>
          </w:tcPr>
          <w:p w14:paraId="386250B5"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1088.50</w:t>
            </w:r>
          </w:p>
        </w:tc>
      </w:tr>
      <w:tr w:rsidR="00925811" w:rsidRPr="00B4478C" w14:paraId="5624ECB5" w14:textId="77777777" w:rsidTr="00406FC1">
        <w:tc>
          <w:tcPr>
            <w:tcW w:w="516" w:type="pct"/>
            <w:vAlign w:val="center"/>
            <w:hideMark/>
          </w:tcPr>
          <w:p w14:paraId="6FF17422"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13.3.</w:t>
            </w:r>
          </w:p>
        </w:tc>
        <w:tc>
          <w:tcPr>
            <w:tcW w:w="2778" w:type="pct"/>
            <w:vAlign w:val="center"/>
            <w:hideMark/>
          </w:tcPr>
          <w:p w14:paraId="1D012807"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Issuing of a certificate of good manufacturing practice of veterinary medicinal products</w:t>
            </w:r>
          </w:p>
        </w:tc>
        <w:tc>
          <w:tcPr>
            <w:tcW w:w="878" w:type="pct"/>
            <w:vAlign w:val="center"/>
            <w:hideMark/>
          </w:tcPr>
          <w:p w14:paraId="506948C4"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certificate</w:t>
            </w:r>
          </w:p>
        </w:tc>
        <w:tc>
          <w:tcPr>
            <w:tcW w:w="828" w:type="pct"/>
            <w:vAlign w:val="center"/>
            <w:hideMark/>
          </w:tcPr>
          <w:p w14:paraId="72197831"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40.00</w:t>
            </w:r>
          </w:p>
        </w:tc>
      </w:tr>
      <w:tr w:rsidR="00925811" w:rsidRPr="00B4478C" w14:paraId="348A396B" w14:textId="77777777" w:rsidTr="00406FC1">
        <w:tc>
          <w:tcPr>
            <w:tcW w:w="516" w:type="pct"/>
            <w:vAlign w:val="center"/>
            <w:hideMark/>
          </w:tcPr>
          <w:p w14:paraId="6199ADCC"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13.4.</w:t>
            </w:r>
          </w:p>
        </w:tc>
        <w:tc>
          <w:tcPr>
            <w:tcW w:w="2778" w:type="pct"/>
            <w:vAlign w:val="center"/>
            <w:hideMark/>
          </w:tcPr>
          <w:p w14:paraId="5FAD6757"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Assessment of the documents of good manufacturing practice of veterinary medicinal products</w:t>
            </w:r>
          </w:p>
        </w:tc>
        <w:tc>
          <w:tcPr>
            <w:tcW w:w="878" w:type="pct"/>
            <w:vAlign w:val="center"/>
            <w:hideMark/>
          </w:tcPr>
          <w:p w14:paraId="1A625497"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expert examination of documents</w:t>
            </w:r>
          </w:p>
        </w:tc>
        <w:tc>
          <w:tcPr>
            <w:tcW w:w="828" w:type="pct"/>
            <w:vAlign w:val="center"/>
            <w:hideMark/>
          </w:tcPr>
          <w:p w14:paraId="4953F27B"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142.30</w:t>
            </w:r>
          </w:p>
        </w:tc>
      </w:tr>
      <w:tr w:rsidR="00925811" w:rsidRPr="00B4478C" w14:paraId="0EEB3407" w14:textId="77777777" w:rsidTr="00406FC1">
        <w:tc>
          <w:tcPr>
            <w:tcW w:w="5000" w:type="pct"/>
            <w:gridSpan w:val="4"/>
            <w:vAlign w:val="center"/>
            <w:hideMark/>
          </w:tcPr>
          <w:p w14:paraId="35C98474" w14:textId="77777777" w:rsidR="00925811" w:rsidRPr="00322292" w:rsidRDefault="00925811" w:rsidP="00EE045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Control of samples of veterinary medicinal products</w:t>
            </w:r>
          </w:p>
        </w:tc>
      </w:tr>
      <w:tr w:rsidR="00925811" w:rsidRPr="00B4478C" w14:paraId="2508DE0C" w14:textId="77777777" w:rsidTr="00406FC1">
        <w:tc>
          <w:tcPr>
            <w:tcW w:w="5000" w:type="pct"/>
            <w:gridSpan w:val="4"/>
            <w:vAlign w:val="center"/>
            <w:hideMark/>
          </w:tcPr>
          <w:p w14:paraId="7037BADF" w14:textId="77777777" w:rsidR="00925811" w:rsidRPr="00322292" w:rsidRDefault="00925811" w:rsidP="002040F7">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14. Samples of veterinary medicinal products</w:t>
            </w:r>
          </w:p>
        </w:tc>
      </w:tr>
      <w:tr w:rsidR="00925811" w:rsidRPr="00B4478C" w14:paraId="3378E337" w14:textId="77777777" w:rsidTr="00406FC1">
        <w:tc>
          <w:tcPr>
            <w:tcW w:w="516" w:type="pct"/>
            <w:vAlign w:val="center"/>
            <w:hideMark/>
          </w:tcPr>
          <w:p w14:paraId="603B2E86"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14.1.</w:t>
            </w:r>
          </w:p>
        </w:tc>
        <w:tc>
          <w:tcPr>
            <w:tcW w:w="2778" w:type="pct"/>
            <w:vAlign w:val="center"/>
            <w:hideMark/>
          </w:tcPr>
          <w:p w14:paraId="5974C569"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Taking of a sample</w:t>
            </w:r>
          </w:p>
        </w:tc>
        <w:tc>
          <w:tcPr>
            <w:tcW w:w="878" w:type="pct"/>
            <w:vAlign w:val="center"/>
            <w:hideMark/>
          </w:tcPr>
          <w:p w14:paraId="6FC63B36"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sample</w:t>
            </w:r>
          </w:p>
        </w:tc>
        <w:tc>
          <w:tcPr>
            <w:tcW w:w="828" w:type="pct"/>
            <w:vAlign w:val="center"/>
            <w:hideMark/>
          </w:tcPr>
          <w:p w14:paraId="22DA804E"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17.60</w:t>
            </w:r>
          </w:p>
        </w:tc>
      </w:tr>
      <w:tr w:rsidR="00925811" w:rsidRPr="00B4478C" w14:paraId="15ECAC10" w14:textId="77777777" w:rsidTr="00406FC1">
        <w:tc>
          <w:tcPr>
            <w:tcW w:w="5000" w:type="pct"/>
            <w:gridSpan w:val="4"/>
            <w:vAlign w:val="center"/>
            <w:hideMark/>
          </w:tcPr>
          <w:p w14:paraId="3FB17545" w14:textId="77777777" w:rsidR="00925811" w:rsidRPr="00322292" w:rsidRDefault="00925811" w:rsidP="00A2230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Processing of statistical data of veterinary medicinal products</w:t>
            </w:r>
          </w:p>
        </w:tc>
      </w:tr>
      <w:tr w:rsidR="00925811" w:rsidRPr="00B4478C" w14:paraId="76A8408E" w14:textId="77777777" w:rsidTr="00406FC1">
        <w:tc>
          <w:tcPr>
            <w:tcW w:w="5000" w:type="pct"/>
            <w:gridSpan w:val="4"/>
            <w:vAlign w:val="center"/>
            <w:hideMark/>
          </w:tcPr>
          <w:p w14:paraId="3391AD0B" w14:textId="77777777" w:rsidR="00925811" w:rsidRPr="00322292" w:rsidRDefault="00925811" w:rsidP="002040F7">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15. Statistics, information</w:t>
            </w:r>
          </w:p>
        </w:tc>
      </w:tr>
      <w:tr w:rsidR="00925811" w:rsidRPr="00B4478C" w14:paraId="75134DD6" w14:textId="77777777" w:rsidTr="00406FC1">
        <w:tc>
          <w:tcPr>
            <w:tcW w:w="516" w:type="pct"/>
            <w:vAlign w:val="center"/>
            <w:hideMark/>
          </w:tcPr>
          <w:p w14:paraId="2FC18551"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15.1.</w:t>
            </w:r>
          </w:p>
        </w:tc>
        <w:tc>
          <w:tcPr>
            <w:tcW w:w="2778" w:type="pct"/>
            <w:vAlign w:val="center"/>
            <w:hideMark/>
          </w:tcPr>
          <w:p w14:paraId="2E244679" w14:textId="77777777" w:rsidR="00925811" w:rsidRPr="00322292" w:rsidRDefault="00925811" w:rsidP="002040F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Information upon request (subject to agreement), for every working hour</w:t>
            </w:r>
          </w:p>
        </w:tc>
        <w:tc>
          <w:tcPr>
            <w:tcW w:w="878" w:type="pct"/>
            <w:vAlign w:val="center"/>
            <w:hideMark/>
          </w:tcPr>
          <w:p w14:paraId="40B065D3"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 hour</w:t>
            </w:r>
          </w:p>
        </w:tc>
        <w:tc>
          <w:tcPr>
            <w:tcW w:w="828" w:type="pct"/>
            <w:vAlign w:val="center"/>
            <w:hideMark/>
          </w:tcPr>
          <w:p w14:paraId="4A3F2FA3" w14:textId="77777777" w:rsidR="00925811" w:rsidRPr="00322292" w:rsidRDefault="00925811" w:rsidP="00EE045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15.00</w:t>
            </w:r>
          </w:p>
        </w:tc>
      </w:tr>
    </w:tbl>
    <w:p w14:paraId="21346897" w14:textId="77777777" w:rsidR="00B829A9" w:rsidRDefault="00B829A9" w:rsidP="00925811">
      <w:pPr>
        <w:spacing w:after="0" w:line="240" w:lineRule="auto"/>
        <w:jc w:val="both"/>
        <w:rPr>
          <w:rFonts w:ascii="Times New Roman" w:eastAsia="Times New Roman" w:hAnsi="Times New Roman" w:cs="Times New Roman"/>
          <w:noProof/>
          <w:sz w:val="24"/>
          <w:szCs w:val="24"/>
          <w:lang w:eastAsia="lv-LV"/>
        </w:rPr>
      </w:pPr>
    </w:p>
    <w:p w14:paraId="009E11D8" w14:textId="7EABD5C2" w:rsidR="00925811" w:rsidRPr="00B4478C" w:rsidRDefault="00925811" w:rsidP="009258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4B1F2BC3" w14:textId="77777777" w:rsidR="00925811" w:rsidRPr="00B4478C" w:rsidRDefault="00925811" w:rsidP="009258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1 </w:t>
      </w:r>
      <w:r>
        <w:rPr>
          <w:rFonts w:ascii="Times New Roman" w:hAnsi="Times New Roman"/>
          <w:sz w:val="24"/>
          <w:szCs w:val="24"/>
        </w:rPr>
        <w:t>Value added tax shall not be imposed in accordance with Section 3, Paragraph eight of the Value Added Tax Law.</w:t>
      </w:r>
    </w:p>
    <w:p w14:paraId="05DEBCB3" w14:textId="77777777" w:rsidR="00925811" w:rsidRPr="00B4478C" w:rsidRDefault="00925811" w:rsidP="009258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2 </w:t>
      </w:r>
      <w:r>
        <w:rPr>
          <w:rFonts w:ascii="Times New Roman" w:hAnsi="Times New Roman"/>
          <w:sz w:val="24"/>
          <w:szCs w:val="24"/>
        </w:rPr>
        <w:t>Shall be applicable if the application is submitted concurrently with the first pharmaceutical form and strength of the veterinary medicinal product of the same name.</w:t>
      </w:r>
    </w:p>
    <w:p w14:paraId="4CF9CA56" w14:textId="77777777" w:rsidR="00925811" w:rsidRPr="00B4478C" w:rsidRDefault="00925811" w:rsidP="009258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3 </w:t>
      </w:r>
      <w:r>
        <w:rPr>
          <w:rFonts w:ascii="Times New Roman" w:hAnsi="Times New Roman"/>
          <w:sz w:val="24"/>
          <w:szCs w:val="24"/>
        </w:rPr>
        <w:t>The travel costs, costs of a business trip, and costs of hired experts – according to the corroborative documents and tariffs specified in the laws and regulations regarding the procedures for reimbursing the expenditures related to business trips.</w:t>
      </w:r>
    </w:p>
    <w:p w14:paraId="25D41EA2" w14:textId="77777777" w:rsidR="00925811" w:rsidRPr="00B4478C" w:rsidRDefault="00925811" w:rsidP="009258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4 </w:t>
      </w:r>
      <w:r>
        <w:rPr>
          <w:rFonts w:ascii="Times New Roman" w:hAnsi="Times New Roman"/>
          <w:sz w:val="24"/>
          <w:szCs w:val="24"/>
        </w:rPr>
        <w:t>The owner (holder) of the marketing authorisation of veterinary medicinal products shall be exempted from the annual charge or a relief is granted to the annual charge in accordance with the laws and regulations regarding the registration of veterinary medicinal products.</w:t>
      </w:r>
    </w:p>
    <w:p w14:paraId="55A7FB13" w14:textId="77777777" w:rsidR="00925811" w:rsidRPr="00322292" w:rsidRDefault="00925811" w:rsidP="009258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 xml:space="preserve">5 </w:t>
      </w:r>
      <w:r>
        <w:rPr>
          <w:rFonts w:ascii="Times New Roman" w:hAnsi="Times New Roman"/>
          <w:sz w:val="24"/>
          <w:szCs w:val="24"/>
        </w:rPr>
        <w:t>Initial expert examination or in case if new scientifically supported data pertaining to the safety or effectiveness of the veterinary medicinal product have been submitted.</w:t>
      </w:r>
    </w:p>
    <w:p w14:paraId="158A7E8C" w14:textId="77777777" w:rsidR="00B829A9" w:rsidRDefault="00B829A9" w:rsidP="00925811">
      <w:pPr>
        <w:spacing w:after="0" w:line="240" w:lineRule="auto"/>
        <w:jc w:val="both"/>
        <w:rPr>
          <w:rFonts w:ascii="Times New Roman" w:eastAsia="Times New Roman" w:hAnsi="Times New Roman" w:cs="Times New Roman"/>
          <w:noProof/>
          <w:sz w:val="24"/>
          <w:szCs w:val="24"/>
          <w:lang w:eastAsia="lv-LV"/>
        </w:rPr>
      </w:pPr>
    </w:p>
    <w:p w14:paraId="21C74F16" w14:textId="77777777" w:rsidR="00B829A9" w:rsidRPr="00B829A9" w:rsidRDefault="00B829A9" w:rsidP="00925811">
      <w:pPr>
        <w:spacing w:after="0" w:line="240" w:lineRule="auto"/>
        <w:jc w:val="both"/>
        <w:rPr>
          <w:rFonts w:ascii="Times New Roman" w:eastAsia="Times New Roman" w:hAnsi="Times New Roman" w:cs="Times New Roman"/>
          <w:noProof/>
          <w:sz w:val="24"/>
          <w:szCs w:val="24"/>
          <w:lang w:eastAsia="lv-LV"/>
        </w:rPr>
      </w:pPr>
    </w:p>
    <w:p w14:paraId="2857FA05" w14:textId="44FCCC26" w:rsidR="00925811" w:rsidRPr="00B829A9" w:rsidRDefault="00925811" w:rsidP="0092581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Agriculture</w:t>
      </w:r>
      <w:r w:rsidR="00542410">
        <w:rPr>
          <w:rFonts w:ascii="Times New Roman" w:hAnsi="Times New Roman"/>
          <w:sz w:val="24"/>
          <w:szCs w:val="24"/>
        </w:rPr>
        <w:tab/>
      </w:r>
      <w:r w:rsidR="00542410">
        <w:rPr>
          <w:rFonts w:ascii="Times New Roman" w:hAnsi="Times New Roman"/>
          <w:sz w:val="24"/>
          <w:szCs w:val="24"/>
        </w:rPr>
        <w:tab/>
      </w:r>
      <w:r w:rsidR="00542410">
        <w:rPr>
          <w:rFonts w:ascii="Times New Roman" w:hAnsi="Times New Roman"/>
          <w:sz w:val="24"/>
          <w:szCs w:val="24"/>
        </w:rPr>
        <w:tab/>
      </w:r>
      <w:r w:rsidR="00542410">
        <w:rPr>
          <w:rFonts w:ascii="Times New Roman" w:hAnsi="Times New Roman"/>
          <w:sz w:val="24"/>
          <w:szCs w:val="24"/>
        </w:rPr>
        <w:tab/>
      </w:r>
      <w:r w:rsidR="00542410">
        <w:rPr>
          <w:rFonts w:ascii="Times New Roman" w:hAnsi="Times New Roman"/>
          <w:sz w:val="24"/>
          <w:szCs w:val="24"/>
        </w:rPr>
        <w:tab/>
      </w:r>
      <w:r w:rsidR="00542410">
        <w:rPr>
          <w:rFonts w:ascii="Times New Roman" w:hAnsi="Times New Roman"/>
          <w:sz w:val="24"/>
          <w:szCs w:val="24"/>
        </w:rPr>
        <w:tab/>
      </w:r>
      <w:r w:rsidR="00542410">
        <w:rPr>
          <w:rFonts w:ascii="Times New Roman" w:hAnsi="Times New Roman"/>
          <w:sz w:val="24"/>
          <w:szCs w:val="24"/>
        </w:rPr>
        <w:tab/>
      </w:r>
      <w:r>
        <w:rPr>
          <w:rFonts w:ascii="Times New Roman" w:hAnsi="Times New Roman"/>
          <w:sz w:val="24"/>
          <w:szCs w:val="24"/>
        </w:rPr>
        <w:t>K. Gerhards</w:t>
      </w:r>
    </w:p>
    <w:sectPr w:rsidR="00925811" w:rsidRPr="00B829A9" w:rsidSect="00031ABB">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8F370D" w14:textId="77777777" w:rsidR="0099013E" w:rsidRPr="00925811" w:rsidRDefault="0099013E" w:rsidP="00913CB9">
      <w:pPr>
        <w:spacing w:after="0" w:line="240" w:lineRule="auto"/>
        <w:rPr>
          <w:noProof/>
          <w:lang w:val="en-US"/>
        </w:rPr>
      </w:pPr>
      <w:r w:rsidRPr="00925811">
        <w:rPr>
          <w:noProof/>
          <w:lang w:val="en-US"/>
        </w:rPr>
        <w:separator/>
      </w:r>
    </w:p>
  </w:endnote>
  <w:endnote w:type="continuationSeparator" w:id="0">
    <w:p w14:paraId="29376645" w14:textId="77777777" w:rsidR="0099013E" w:rsidRPr="00925811" w:rsidRDefault="0099013E" w:rsidP="00913CB9">
      <w:pPr>
        <w:spacing w:after="0" w:line="240" w:lineRule="auto"/>
        <w:rPr>
          <w:noProof/>
          <w:lang w:val="en-US"/>
        </w:rPr>
      </w:pPr>
      <w:r w:rsidRPr="0092581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0A84C" w14:textId="354D85CA" w:rsidR="005058E1" w:rsidRPr="000523BF" w:rsidRDefault="005058E1" w:rsidP="005058E1">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sidR="00DB4418">
      <w:rPr>
        <w:rFonts w:ascii="Times New Roman" w:hAnsi="Times New Roman"/>
        <w:sz w:val="20"/>
      </w:rPr>
      <w:t>1</w:t>
    </w:r>
    <w:r w:rsidRPr="00750961">
      <w:rPr>
        <w:rFonts w:ascii="Times New Roman" w:hAnsi="Times New Roman"/>
        <w:sz w:val="20"/>
      </w:rPr>
      <w:t xml:space="preserve"> </w:t>
    </w:r>
    <w:proofErr w:type="spellStart"/>
    <w:r w:rsidRPr="00750961">
      <w:rPr>
        <w:rFonts w:ascii="Times New Roman" w:hAnsi="Times New Roman"/>
        <w:sz w:val="20"/>
      </w:rPr>
      <w:t>Valsts</w:t>
    </w:r>
    <w:proofErr w:type="spellEnd"/>
    <w:r w:rsidRPr="00750961">
      <w:rPr>
        <w:rFonts w:ascii="Times New Roman" w:hAnsi="Times New Roman"/>
        <w:sz w:val="20"/>
      </w:rPr>
      <w:t xml:space="preserve"> </w:t>
    </w:r>
    <w:proofErr w:type="spellStart"/>
    <w:r w:rsidRPr="00750961">
      <w:rPr>
        <w:rFonts w:ascii="Times New Roman" w:hAnsi="Times New Roman"/>
        <w:sz w:val="20"/>
      </w:rPr>
      <w:t>valodas</w:t>
    </w:r>
    <w:proofErr w:type="spellEnd"/>
    <w:r w:rsidRPr="00750961">
      <w:rPr>
        <w:rFonts w:ascii="Times New Roman" w:hAnsi="Times New Roman"/>
        <w:sz w:val="20"/>
      </w:rPr>
      <w:t xml:space="preserve"> </w:t>
    </w:r>
    <w:proofErr w:type="spellStart"/>
    <w:r w:rsidRPr="00750961">
      <w:rPr>
        <w:rFonts w:ascii="Times New Roman" w:hAnsi="Times New Roman"/>
        <w:sz w:val="20"/>
      </w:rPr>
      <w:t>centrs</w:t>
    </w:r>
    <w:proofErr w:type="spellEnd"/>
    <w:r w:rsidRPr="00750961">
      <w:rPr>
        <w:rFonts w:ascii="Times New Roman" w:hAnsi="Times New Roman"/>
        <w:sz w:val="20"/>
      </w:rPr>
      <w:t xml:space="preserve">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5193B" w14:textId="77777777" w:rsidR="003A471A" w:rsidRPr="00750961" w:rsidRDefault="003A471A" w:rsidP="003A471A">
    <w:pPr>
      <w:pStyle w:val="Kjene"/>
      <w:rPr>
        <w:rFonts w:ascii="Times New Roman" w:hAnsi="Times New Roman"/>
        <w:sz w:val="20"/>
      </w:rPr>
    </w:pPr>
  </w:p>
  <w:p w14:paraId="4FB59605" w14:textId="6CF32939" w:rsidR="003A471A" w:rsidRPr="000523BF" w:rsidRDefault="003A471A" w:rsidP="003A471A">
    <w:pPr>
      <w:pStyle w:val="Kjene"/>
      <w:rPr>
        <w:rFonts w:ascii="Times New Roman" w:hAnsi="Times New Roman"/>
        <w:sz w:val="20"/>
      </w:rPr>
    </w:pPr>
    <w:bookmarkStart w:id="44" w:name="_Hlk31896922"/>
    <w:bookmarkStart w:id="45"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1</w:t>
    </w:r>
    <w:r w:rsidRPr="00750961">
      <w:rPr>
        <w:rFonts w:ascii="Times New Roman" w:hAnsi="Times New Roman"/>
        <w:sz w:val="20"/>
      </w:rPr>
      <w:t xml:space="preserve"> </w:t>
    </w:r>
    <w:proofErr w:type="spellStart"/>
    <w:r w:rsidRPr="00750961">
      <w:rPr>
        <w:rFonts w:ascii="Times New Roman" w:hAnsi="Times New Roman"/>
        <w:sz w:val="20"/>
      </w:rPr>
      <w:t>Valsts</w:t>
    </w:r>
    <w:proofErr w:type="spellEnd"/>
    <w:r w:rsidRPr="00750961">
      <w:rPr>
        <w:rFonts w:ascii="Times New Roman" w:hAnsi="Times New Roman"/>
        <w:sz w:val="20"/>
      </w:rPr>
      <w:t xml:space="preserve"> </w:t>
    </w:r>
    <w:proofErr w:type="spellStart"/>
    <w:r w:rsidRPr="00750961">
      <w:rPr>
        <w:rFonts w:ascii="Times New Roman" w:hAnsi="Times New Roman"/>
        <w:sz w:val="20"/>
      </w:rPr>
      <w:t>valodas</w:t>
    </w:r>
    <w:proofErr w:type="spellEnd"/>
    <w:r>
      <w:rPr>
        <w:rFonts w:ascii="Times New Roman" w:hAnsi="Times New Roman"/>
        <w:sz w:val="20"/>
      </w:rPr>
      <w:t xml:space="preserve"> </w:t>
    </w:r>
    <w:proofErr w:type="spellStart"/>
    <w:r>
      <w:rPr>
        <w:rFonts w:ascii="Times New Roman" w:hAnsi="Times New Roman"/>
        <w:sz w:val="20"/>
      </w:rPr>
      <w:t>centrs</w:t>
    </w:r>
    <w:proofErr w:type="spellEnd"/>
    <w:r>
      <w:rPr>
        <w:rFonts w:ascii="Times New Roman" w:hAnsi="Times New Roman"/>
        <w:sz w:val="20"/>
      </w:rPr>
      <w:t xml:space="preserve"> (State Language Centre)</w:t>
    </w:r>
    <w:bookmarkEnd w:id="44"/>
    <w:bookmarkEnd w:id="4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D4FBE7" w14:textId="77777777" w:rsidR="0099013E" w:rsidRPr="00925811" w:rsidRDefault="0099013E" w:rsidP="00913CB9">
      <w:pPr>
        <w:spacing w:after="0" w:line="240" w:lineRule="auto"/>
        <w:rPr>
          <w:noProof/>
          <w:lang w:val="en-US"/>
        </w:rPr>
      </w:pPr>
      <w:r w:rsidRPr="00925811">
        <w:rPr>
          <w:noProof/>
          <w:lang w:val="en-US"/>
        </w:rPr>
        <w:separator/>
      </w:r>
    </w:p>
  </w:footnote>
  <w:footnote w:type="continuationSeparator" w:id="0">
    <w:p w14:paraId="35BCE792" w14:textId="77777777" w:rsidR="0099013E" w:rsidRPr="00925811" w:rsidRDefault="0099013E" w:rsidP="00913CB9">
      <w:pPr>
        <w:spacing w:after="0" w:line="240" w:lineRule="auto"/>
        <w:rPr>
          <w:noProof/>
          <w:lang w:val="en-US"/>
        </w:rPr>
      </w:pPr>
      <w:r w:rsidRPr="0092581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07E"/>
    <w:rsid w:val="00031ABB"/>
    <w:rsid w:val="00322292"/>
    <w:rsid w:val="00360CAF"/>
    <w:rsid w:val="003A471A"/>
    <w:rsid w:val="00406FC1"/>
    <w:rsid w:val="00476D23"/>
    <w:rsid w:val="005058E1"/>
    <w:rsid w:val="00542410"/>
    <w:rsid w:val="0061001B"/>
    <w:rsid w:val="007F36ED"/>
    <w:rsid w:val="008B1F35"/>
    <w:rsid w:val="00913CB9"/>
    <w:rsid w:val="00925811"/>
    <w:rsid w:val="00960BD4"/>
    <w:rsid w:val="0099013E"/>
    <w:rsid w:val="009E4FB3"/>
    <w:rsid w:val="009F2984"/>
    <w:rsid w:val="00A22302"/>
    <w:rsid w:val="00A358F5"/>
    <w:rsid w:val="00B4478C"/>
    <w:rsid w:val="00B81F0D"/>
    <w:rsid w:val="00B829A9"/>
    <w:rsid w:val="00C16853"/>
    <w:rsid w:val="00C3507E"/>
    <w:rsid w:val="00C664A8"/>
    <w:rsid w:val="00D3514B"/>
    <w:rsid w:val="00D65D1A"/>
    <w:rsid w:val="00DB4418"/>
    <w:rsid w:val="00DB450A"/>
    <w:rsid w:val="00DE161D"/>
    <w:rsid w:val="00E53538"/>
    <w:rsid w:val="00E841EA"/>
    <w:rsid w:val="00EE045A"/>
    <w:rsid w:val="00FE4B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194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32229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322292"/>
    <w:rPr>
      <w:color w:val="0000FF"/>
      <w:u w:val="single"/>
    </w:rPr>
  </w:style>
  <w:style w:type="character" w:styleId="Izmantotahipersaite">
    <w:name w:val="FollowedHyperlink"/>
    <w:basedOn w:val="Noklusjumarindkopasfonts"/>
    <w:uiPriority w:val="99"/>
    <w:semiHidden/>
    <w:unhideWhenUsed/>
    <w:rsid w:val="00322292"/>
    <w:rPr>
      <w:color w:val="800080"/>
      <w:u w:val="single"/>
    </w:rPr>
  </w:style>
  <w:style w:type="paragraph" w:customStyle="1" w:styleId="tv213">
    <w:name w:val="tv213"/>
    <w:basedOn w:val="Parasts"/>
    <w:rsid w:val="0032229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32229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913C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13CB9"/>
  </w:style>
  <w:style w:type="paragraph" w:styleId="Kjene">
    <w:name w:val="footer"/>
    <w:basedOn w:val="Parasts"/>
    <w:link w:val="KjeneRakstz"/>
    <w:unhideWhenUsed/>
    <w:rsid w:val="00913C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13CB9"/>
  </w:style>
  <w:style w:type="character" w:styleId="Lappusesnumurs">
    <w:name w:val="page number"/>
    <w:rsid w:val="00505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923865">
      <w:bodyDiv w:val="1"/>
      <w:marLeft w:val="0"/>
      <w:marRight w:val="0"/>
      <w:marTop w:val="0"/>
      <w:marBottom w:val="0"/>
      <w:divBdr>
        <w:top w:val="none" w:sz="0" w:space="0" w:color="auto"/>
        <w:left w:val="none" w:sz="0" w:space="0" w:color="auto"/>
        <w:bottom w:val="none" w:sz="0" w:space="0" w:color="auto"/>
        <w:right w:val="none" w:sz="0" w:space="0" w:color="auto"/>
      </w:divBdr>
      <w:divsChild>
        <w:div w:id="1064446371">
          <w:marLeft w:val="0"/>
          <w:marRight w:val="0"/>
          <w:marTop w:val="0"/>
          <w:marBottom w:val="0"/>
          <w:divBdr>
            <w:top w:val="none" w:sz="0" w:space="0" w:color="auto"/>
            <w:left w:val="none" w:sz="0" w:space="0" w:color="auto"/>
            <w:bottom w:val="none" w:sz="0" w:space="0" w:color="auto"/>
            <w:right w:val="none" w:sz="0" w:space="0" w:color="auto"/>
          </w:divBdr>
          <w:divsChild>
            <w:div w:id="2024822678">
              <w:marLeft w:val="0"/>
              <w:marRight w:val="0"/>
              <w:marTop w:val="0"/>
              <w:marBottom w:val="0"/>
              <w:divBdr>
                <w:top w:val="none" w:sz="0" w:space="0" w:color="auto"/>
                <w:left w:val="none" w:sz="0" w:space="0" w:color="auto"/>
                <w:bottom w:val="none" w:sz="0" w:space="0" w:color="auto"/>
                <w:right w:val="none" w:sz="0" w:space="0" w:color="auto"/>
              </w:divBdr>
            </w:div>
            <w:div w:id="1087918963">
              <w:marLeft w:val="0"/>
              <w:marRight w:val="0"/>
              <w:marTop w:val="0"/>
              <w:marBottom w:val="0"/>
              <w:divBdr>
                <w:top w:val="none" w:sz="0" w:space="0" w:color="auto"/>
                <w:left w:val="none" w:sz="0" w:space="0" w:color="auto"/>
                <w:bottom w:val="none" w:sz="0" w:space="0" w:color="auto"/>
                <w:right w:val="none" w:sz="0" w:space="0" w:color="auto"/>
              </w:divBdr>
            </w:div>
            <w:div w:id="200216365">
              <w:marLeft w:val="0"/>
              <w:marRight w:val="0"/>
              <w:marTop w:val="0"/>
              <w:marBottom w:val="0"/>
              <w:divBdr>
                <w:top w:val="none" w:sz="0" w:space="0" w:color="auto"/>
                <w:left w:val="none" w:sz="0" w:space="0" w:color="auto"/>
                <w:bottom w:val="none" w:sz="0" w:space="0" w:color="auto"/>
                <w:right w:val="none" w:sz="0" w:space="0" w:color="auto"/>
              </w:divBdr>
            </w:div>
            <w:div w:id="1063261850">
              <w:marLeft w:val="0"/>
              <w:marRight w:val="0"/>
              <w:marTop w:val="0"/>
              <w:marBottom w:val="0"/>
              <w:divBdr>
                <w:top w:val="none" w:sz="0" w:space="0" w:color="auto"/>
                <w:left w:val="none" w:sz="0" w:space="0" w:color="auto"/>
                <w:bottom w:val="none" w:sz="0" w:space="0" w:color="auto"/>
                <w:right w:val="none" w:sz="0" w:space="0" w:color="auto"/>
              </w:divBdr>
            </w:div>
            <w:div w:id="540171316">
              <w:marLeft w:val="0"/>
              <w:marRight w:val="0"/>
              <w:marTop w:val="0"/>
              <w:marBottom w:val="0"/>
              <w:divBdr>
                <w:top w:val="none" w:sz="0" w:space="0" w:color="auto"/>
                <w:left w:val="none" w:sz="0" w:space="0" w:color="auto"/>
                <w:bottom w:val="none" w:sz="0" w:space="0" w:color="auto"/>
                <w:right w:val="none" w:sz="0" w:space="0" w:color="auto"/>
              </w:divBdr>
            </w:div>
            <w:div w:id="1294486196">
              <w:marLeft w:val="0"/>
              <w:marRight w:val="0"/>
              <w:marTop w:val="0"/>
              <w:marBottom w:val="0"/>
              <w:divBdr>
                <w:top w:val="none" w:sz="0" w:space="0" w:color="auto"/>
                <w:left w:val="none" w:sz="0" w:space="0" w:color="auto"/>
                <w:bottom w:val="none" w:sz="0" w:space="0" w:color="auto"/>
                <w:right w:val="none" w:sz="0" w:space="0" w:color="auto"/>
              </w:divBdr>
            </w:div>
            <w:div w:id="1943415956">
              <w:marLeft w:val="0"/>
              <w:marRight w:val="0"/>
              <w:marTop w:val="0"/>
              <w:marBottom w:val="0"/>
              <w:divBdr>
                <w:top w:val="none" w:sz="0" w:space="0" w:color="auto"/>
                <w:left w:val="none" w:sz="0" w:space="0" w:color="auto"/>
                <w:bottom w:val="none" w:sz="0" w:space="0" w:color="auto"/>
                <w:right w:val="none" w:sz="0" w:space="0" w:color="auto"/>
              </w:divBdr>
            </w:div>
            <w:div w:id="863010045">
              <w:marLeft w:val="0"/>
              <w:marRight w:val="0"/>
              <w:marTop w:val="0"/>
              <w:marBottom w:val="0"/>
              <w:divBdr>
                <w:top w:val="none" w:sz="0" w:space="0" w:color="auto"/>
                <w:left w:val="none" w:sz="0" w:space="0" w:color="auto"/>
                <w:bottom w:val="none" w:sz="0" w:space="0" w:color="auto"/>
                <w:right w:val="none" w:sz="0" w:space="0" w:color="auto"/>
              </w:divBdr>
            </w:div>
            <w:div w:id="763920317">
              <w:marLeft w:val="0"/>
              <w:marRight w:val="0"/>
              <w:marTop w:val="0"/>
              <w:marBottom w:val="0"/>
              <w:divBdr>
                <w:top w:val="none" w:sz="0" w:space="0" w:color="auto"/>
                <w:left w:val="none" w:sz="0" w:space="0" w:color="auto"/>
                <w:bottom w:val="none" w:sz="0" w:space="0" w:color="auto"/>
                <w:right w:val="none" w:sz="0" w:space="0" w:color="auto"/>
              </w:divBdr>
            </w:div>
            <w:div w:id="622153557">
              <w:marLeft w:val="0"/>
              <w:marRight w:val="0"/>
              <w:marTop w:val="0"/>
              <w:marBottom w:val="0"/>
              <w:divBdr>
                <w:top w:val="none" w:sz="0" w:space="0" w:color="auto"/>
                <w:left w:val="none" w:sz="0" w:space="0" w:color="auto"/>
                <w:bottom w:val="none" w:sz="0" w:space="0" w:color="auto"/>
                <w:right w:val="none" w:sz="0" w:space="0" w:color="auto"/>
              </w:divBdr>
            </w:div>
            <w:div w:id="240139934">
              <w:marLeft w:val="0"/>
              <w:marRight w:val="0"/>
              <w:marTop w:val="0"/>
              <w:marBottom w:val="0"/>
              <w:divBdr>
                <w:top w:val="none" w:sz="0" w:space="0" w:color="auto"/>
                <w:left w:val="none" w:sz="0" w:space="0" w:color="auto"/>
                <w:bottom w:val="none" w:sz="0" w:space="0" w:color="auto"/>
                <w:right w:val="none" w:sz="0" w:space="0" w:color="auto"/>
              </w:divBdr>
            </w:div>
            <w:div w:id="1176731064">
              <w:marLeft w:val="0"/>
              <w:marRight w:val="0"/>
              <w:marTop w:val="0"/>
              <w:marBottom w:val="0"/>
              <w:divBdr>
                <w:top w:val="none" w:sz="0" w:space="0" w:color="auto"/>
                <w:left w:val="none" w:sz="0" w:space="0" w:color="auto"/>
                <w:bottom w:val="none" w:sz="0" w:space="0" w:color="auto"/>
                <w:right w:val="none" w:sz="0" w:space="0" w:color="auto"/>
              </w:divBdr>
            </w:div>
            <w:div w:id="691999016">
              <w:marLeft w:val="0"/>
              <w:marRight w:val="0"/>
              <w:marTop w:val="0"/>
              <w:marBottom w:val="0"/>
              <w:divBdr>
                <w:top w:val="none" w:sz="0" w:space="0" w:color="auto"/>
                <w:left w:val="none" w:sz="0" w:space="0" w:color="auto"/>
                <w:bottom w:val="none" w:sz="0" w:space="0" w:color="auto"/>
                <w:right w:val="none" w:sz="0" w:space="0" w:color="auto"/>
              </w:divBdr>
            </w:div>
            <w:div w:id="902839220">
              <w:marLeft w:val="0"/>
              <w:marRight w:val="0"/>
              <w:marTop w:val="0"/>
              <w:marBottom w:val="0"/>
              <w:divBdr>
                <w:top w:val="none" w:sz="0" w:space="0" w:color="auto"/>
                <w:left w:val="none" w:sz="0" w:space="0" w:color="auto"/>
                <w:bottom w:val="none" w:sz="0" w:space="0" w:color="auto"/>
                <w:right w:val="none" w:sz="0" w:space="0" w:color="auto"/>
              </w:divBdr>
            </w:div>
            <w:div w:id="1942755179">
              <w:marLeft w:val="0"/>
              <w:marRight w:val="0"/>
              <w:marTop w:val="0"/>
              <w:marBottom w:val="0"/>
              <w:divBdr>
                <w:top w:val="none" w:sz="0" w:space="0" w:color="auto"/>
                <w:left w:val="none" w:sz="0" w:space="0" w:color="auto"/>
                <w:bottom w:val="none" w:sz="0" w:space="0" w:color="auto"/>
                <w:right w:val="none" w:sz="0" w:space="0" w:color="auto"/>
              </w:divBdr>
            </w:div>
            <w:div w:id="2137598574">
              <w:marLeft w:val="0"/>
              <w:marRight w:val="0"/>
              <w:marTop w:val="0"/>
              <w:marBottom w:val="0"/>
              <w:divBdr>
                <w:top w:val="none" w:sz="0" w:space="0" w:color="auto"/>
                <w:left w:val="none" w:sz="0" w:space="0" w:color="auto"/>
                <w:bottom w:val="none" w:sz="0" w:space="0" w:color="auto"/>
                <w:right w:val="none" w:sz="0" w:space="0" w:color="auto"/>
              </w:divBdr>
            </w:div>
            <w:div w:id="1295987228">
              <w:marLeft w:val="0"/>
              <w:marRight w:val="0"/>
              <w:marTop w:val="0"/>
              <w:marBottom w:val="0"/>
              <w:divBdr>
                <w:top w:val="none" w:sz="0" w:space="0" w:color="auto"/>
                <w:left w:val="none" w:sz="0" w:space="0" w:color="auto"/>
                <w:bottom w:val="none" w:sz="0" w:space="0" w:color="auto"/>
                <w:right w:val="none" w:sz="0" w:space="0" w:color="auto"/>
              </w:divBdr>
            </w:div>
            <w:div w:id="1857578370">
              <w:marLeft w:val="0"/>
              <w:marRight w:val="0"/>
              <w:marTop w:val="0"/>
              <w:marBottom w:val="0"/>
              <w:divBdr>
                <w:top w:val="none" w:sz="0" w:space="0" w:color="auto"/>
                <w:left w:val="none" w:sz="0" w:space="0" w:color="auto"/>
                <w:bottom w:val="none" w:sz="0" w:space="0" w:color="auto"/>
                <w:right w:val="none" w:sz="0" w:space="0" w:color="auto"/>
              </w:divBdr>
            </w:div>
            <w:div w:id="1454906326">
              <w:marLeft w:val="0"/>
              <w:marRight w:val="0"/>
              <w:marTop w:val="0"/>
              <w:marBottom w:val="0"/>
              <w:divBdr>
                <w:top w:val="none" w:sz="0" w:space="0" w:color="auto"/>
                <w:left w:val="none" w:sz="0" w:space="0" w:color="auto"/>
                <w:bottom w:val="none" w:sz="0" w:space="0" w:color="auto"/>
                <w:right w:val="none" w:sz="0" w:space="0" w:color="auto"/>
              </w:divBdr>
            </w:div>
            <w:div w:id="1817146000">
              <w:marLeft w:val="0"/>
              <w:marRight w:val="0"/>
              <w:marTop w:val="0"/>
              <w:marBottom w:val="0"/>
              <w:divBdr>
                <w:top w:val="none" w:sz="0" w:space="0" w:color="auto"/>
                <w:left w:val="none" w:sz="0" w:space="0" w:color="auto"/>
                <w:bottom w:val="none" w:sz="0" w:space="0" w:color="auto"/>
                <w:right w:val="none" w:sz="0" w:space="0" w:color="auto"/>
              </w:divBdr>
            </w:div>
            <w:div w:id="1360937797">
              <w:marLeft w:val="0"/>
              <w:marRight w:val="0"/>
              <w:marTop w:val="0"/>
              <w:marBottom w:val="0"/>
              <w:divBdr>
                <w:top w:val="none" w:sz="0" w:space="0" w:color="auto"/>
                <w:left w:val="none" w:sz="0" w:space="0" w:color="auto"/>
                <w:bottom w:val="none" w:sz="0" w:space="0" w:color="auto"/>
                <w:right w:val="none" w:sz="0" w:space="0" w:color="auto"/>
              </w:divBdr>
              <w:divsChild>
                <w:div w:id="1363941463">
                  <w:marLeft w:val="0"/>
                  <w:marRight w:val="0"/>
                  <w:marTop w:val="0"/>
                  <w:marBottom w:val="0"/>
                  <w:divBdr>
                    <w:top w:val="none" w:sz="0" w:space="0" w:color="auto"/>
                    <w:left w:val="none" w:sz="0" w:space="0" w:color="auto"/>
                    <w:bottom w:val="none" w:sz="0" w:space="0" w:color="auto"/>
                    <w:right w:val="none" w:sz="0" w:space="0" w:color="auto"/>
                  </w:divBdr>
                </w:div>
              </w:divsChild>
            </w:div>
            <w:div w:id="1219705349">
              <w:marLeft w:val="0"/>
              <w:marRight w:val="0"/>
              <w:marTop w:val="0"/>
              <w:marBottom w:val="0"/>
              <w:divBdr>
                <w:top w:val="none" w:sz="0" w:space="0" w:color="auto"/>
                <w:left w:val="none" w:sz="0" w:space="0" w:color="auto"/>
                <w:bottom w:val="none" w:sz="0" w:space="0" w:color="auto"/>
                <w:right w:val="none" w:sz="0" w:space="0" w:color="auto"/>
              </w:divBdr>
            </w:div>
            <w:div w:id="1779644502">
              <w:marLeft w:val="0"/>
              <w:marRight w:val="0"/>
              <w:marTop w:val="0"/>
              <w:marBottom w:val="0"/>
              <w:divBdr>
                <w:top w:val="none" w:sz="0" w:space="0" w:color="auto"/>
                <w:left w:val="none" w:sz="0" w:space="0" w:color="auto"/>
                <w:bottom w:val="none" w:sz="0" w:space="0" w:color="auto"/>
                <w:right w:val="none" w:sz="0" w:space="0" w:color="auto"/>
              </w:divBdr>
            </w:div>
            <w:div w:id="1262955184">
              <w:marLeft w:val="0"/>
              <w:marRight w:val="0"/>
              <w:marTop w:val="0"/>
              <w:marBottom w:val="0"/>
              <w:divBdr>
                <w:top w:val="none" w:sz="0" w:space="0" w:color="auto"/>
                <w:left w:val="none" w:sz="0" w:space="0" w:color="auto"/>
                <w:bottom w:val="none" w:sz="0" w:space="0" w:color="auto"/>
                <w:right w:val="none" w:sz="0" w:space="0" w:color="auto"/>
              </w:divBdr>
            </w:div>
            <w:div w:id="489173343">
              <w:marLeft w:val="0"/>
              <w:marRight w:val="0"/>
              <w:marTop w:val="0"/>
              <w:marBottom w:val="0"/>
              <w:divBdr>
                <w:top w:val="none" w:sz="0" w:space="0" w:color="auto"/>
                <w:left w:val="none" w:sz="0" w:space="0" w:color="auto"/>
                <w:bottom w:val="none" w:sz="0" w:space="0" w:color="auto"/>
                <w:right w:val="none" w:sz="0" w:space="0" w:color="auto"/>
              </w:divBdr>
            </w:div>
            <w:div w:id="243151849">
              <w:marLeft w:val="0"/>
              <w:marRight w:val="0"/>
              <w:marTop w:val="0"/>
              <w:marBottom w:val="0"/>
              <w:divBdr>
                <w:top w:val="none" w:sz="0" w:space="0" w:color="auto"/>
                <w:left w:val="none" w:sz="0" w:space="0" w:color="auto"/>
                <w:bottom w:val="none" w:sz="0" w:space="0" w:color="auto"/>
                <w:right w:val="none" w:sz="0" w:space="0" w:color="auto"/>
              </w:divBdr>
            </w:div>
            <w:div w:id="211550320">
              <w:marLeft w:val="0"/>
              <w:marRight w:val="0"/>
              <w:marTop w:val="0"/>
              <w:marBottom w:val="0"/>
              <w:divBdr>
                <w:top w:val="none" w:sz="0" w:space="0" w:color="auto"/>
                <w:left w:val="none" w:sz="0" w:space="0" w:color="auto"/>
                <w:bottom w:val="none" w:sz="0" w:space="0" w:color="auto"/>
                <w:right w:val="none" w:sz="0" w:space="0" w:color="auto"/>
              </w:divBdr>
            </w:div>
            <w:div w:id="1353453591">
              <w:marLeft w:val="0"/>
              <w:marRight w:val="0"/>
              <w:marTop w:val="0"/>
              <w:marBottom w:val="0"/>
              <w:divBdr>
                <w:top w:val="none" w:sz="0" w:space="0" w:color="auto"/>
                <w:left w:val="none" w:sz="0" w:space="0" w:color="auto"/>
                <w:bottom w:val="none" w:sz="0" w:space="0" w:color="auto"/>
                <w:right w:val="none" w:sz="0" w:space="0" w:color="auto"/>
              </w:divBdr>
            </w:div>
            <w:div w:id="1371950748">
              <w:marLeft w:val="0"/>
              <w:marRight w:val="0"/>
              <w:marTop w:val="0"/>
              <w:marBottom w:val="0"/>
              <w:divBdr>
                <w:top w:val="none" w:sz="0" w:space="0" w:color="auto"/>
                <w:left w:val="none" w:sz="0" w:space="0" w:color="auto"/>
                <w:bottom w:val="none" w:sz="0" w:space="0" w:color="auto"/>
                <w:right w:val="none" w:sz="0" w:space="0" w:color="auto"/>
              </w:divBdr>
              <w:divsChild>
                <w:div w:id="1378159525">
                  <w:marLeft w:val="0"/>
                  <w:marRight w:val="0"/>
                  <w:marTop w:val="0"/>
                  <w:marBottom w:val="0"/>
                  <w:divBdr>
                    <w:top w:val="none" w:sz="0" w:space="0" w:color="auto"/>
                    <w:left w:val="none" w:sz="0" w:space="0" w:color="auto"/>
                    <w:bottom w:val="none" w:sz="0" w:space="0" w:color="auto"/>
                    <w:right w:val="none" w:sz="0" w:space="0" w:color="auto"/>
                  </w:divBdr>
                </w:div>
              </w:divsChild>
            </w:div>
            <w:div w:id="1551304751">
              <w:marLeft w:val="0"/>
              <w:marRight w:val="0"/>
              <w:marTop w:val="0"/>
              <w:marBottom w:val="0"/>
              <w:divBdr>
                <w:top w:val="none" w:sz="0" w:space="0" w:color="auto"/>
                <w:left w:val="none" w:sz="0" w:space="0" w:color="auto"/>
                <w:bottom w:val="none" w:sz="0" w:space="0" w:color="auto"/>
                <w:right w:val="none" w:sz="0" w:space="0" w:color="auto"/>
              </w:divBdr>
            </w:div>
            <w:div w:id="1998680253">
              <w:marLeft w:val="0"/>
              <w:marRight w:val="0"/>
              <w:marTop w:val="0"/>
              <w:marBottom w:val="0"/>
              <w:divBdr>
                <w:top w:val="none" w:sz="0" w:space="0" w:color="auto"/>
                <w:left w:val="none" w:sz="0" w:space="0" w:color="auto"/>
                <w:bottom w:val="none" w:sz="0" w:space="0" w:color="auto"/>
                <w:right w:val="none" w:sz="0" w:space="0" w:color="auto"/>
              </w:divBdr>
            </w:div>
            <w:div w:id="959337894">
              <w:marLeft w:val="0"/>
              <w:marRight w:val="0"/>
              <w:marTop w:val="0"/>
              <w:marBottom w:val="0"/>
              <w:divBdr>
                <w:top w:val="none" w:sz="0" w:space="0" w:color="auto"/>
                <w:left w:val="none" w:sz="0" w:space="0" w:color="auto"/>
                <w:bottom w:val="none" w:sz="0" w:space="0" w:color="auto"/>
                <w:right w:val="none" w:sz="0" w:space="0" w:color="auto"/>
              </w:divBdr>
            </w:div>
            <w:div w:id="815342523">
              <w:marLeft w:val="0"/>
              <w:marRight w:val="0"/>
              <w:marTop w:val="0"/>
              <w:marBottom w:val="0"/>
              <w:divBdr>
                <w:top w:val="none" w:sz="0" w:space="0" w:color="auto"/>
                <w:left w:val="none" w:sz="0" w:space="0" w:color="auto"/>
                <w:bottom w:val="none" w:sz="0" w:space="0" w:color="auto"/>
                <w:right w:val="none" w:sz="0" w:space="0" w:color="auto"/>
              </w:divBdr>
              <w:divsChild>
                <w:div w:id="800196223">
                  <w:marLeft w:val="0"/>
                  <w:marRight w:val="0"/>
                  <w:marTop w:val="0"/>
                  <w:marBottom w:val="0"/>
                  <w:divBdr>
                    <w:top w:val="none" w:sz="0" w:space="0" w:color="auto"/>
                    <w:left w:val="none" w:sz="0" w:space="0" w:color="auto"/>
                    <w:bottom w:val="none" w:sz="0" w:space="0" w:color="auto"/>
                    <w:right w:val="none" w:sz="0" w:space="0" w:color="auto"/>
                  </w:divBdr>
                </w:div>
              </w:divsChild>
            </w:div>
            <w:div w:id="165486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8" ma:contentTypeDescription="Create a new document." ma:contentTypeScope="" ma:versionID="2d74414761a0c4f1a3f1b6727a88cdd5">
  <xsd:schema xmlns:xsd="http://www.w3.org/2001/XMLSchema" xmlns:xs="http://www.w3.org/2001/XMLSchema" xmlns:p="http://schemas.microsoft.com/office/2006/metadata/properties" xmlns:ns2="6cc2d0a5-6e69-4156-a8eb-1c0292fca1c4" targetNamespace="http://schemas.microsoft.com/office/2006/metadata/properties" ma:root="true" ma:fieldsID="bc5d2c43920192a4d920f77684e2a210"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54E3C6-6BC4-4C8E-A57F-F7C06CED60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6AA947-90BF-453A-89E4-BEC618B51C6A}">
  <ds:schemaRefs>
    <ds:schemaRef ds:uri="http://schemas.microsoft.com/sharepoint/v3/contenttype/forms"/>
  </ds:schemaRefs>
</ds:datastoreItem>
</file>

<file path=customXml/itemProps3.xml><?xml version="1.0" encoding="utf-8"?>
<ds:datastoreItem xmlns:ds="http://schemas.openxmlformats.org/officeDocument/2006/customXml" ds:itemID="{81C54E5D-F0E5-4793-B778-0B6298D3F3BA}"/>
</file>

<file path=docProps/app.xml><?xml version="1.0" encoding="utf-8"?>
<Properties xmlns="http://schemas.openxmlformats.org/officeDocument/2006/extended-properties" xmlns:vt="http://schemas.openxmlformats.org/officeDocument/2006/docPropsVTypes">
  <Template>Normal</Template>
  <TotalTime>0</TotalTime>
  <Pages>18</Pages>
  <Words>23364</Words>
  <Characters>13318</Characters>
  <Application>Microsoft Office Word</Application>
  <DocSecurity>0</DocSecurity>
  <Lines>110</Lines>
  <Paragraphs>73</Paragraphs>
  <ScaleCrop>false</ScaleCrop>
  <Company/>
  <LinksUpToDate>false</LinksUpToDate>
  <CharactersWithSpaces>36609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2020-08-04T12:38:00Z</dcterms:created>
  <dcterms:modified xsi:type="dcterms:W3CDTF">2021-03-18T13:45:00Z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2553000</vt:r8>
  </property>
  <property fmtid="{D5CDD505-2E9C-101B-9397-08002B2CF9AE}" pid="3" name="ContentTypeId">
    <vt:lpwstr>0x0101007C1742F60F5DC847ADA3134B77337160</vt:lpwstr>
  </property>
</Properties>
</file>