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C47" w:rsidRPr="001754CD" w:rsidRDefault="0015241D" w:rsidP="001754CD">
      <w:pPr>
        <w:jc w:val="right"/>
        <w:rPr>
          <w:rFonts w:ascii="Times New Roman" w:eastAsia="Times New Roman" w:hAnsi="Times New Roman" w:cs="Times New Roman"/>
          <w:noProof/>
          <w:sz w:val="20"/>
          <w:szCs w:val="20"/>
        </w:rPr>
      </w:pPr>
      <w:r w:rsidRPr="001754CD">
        <w:rPr>
          <w:rFonts w:ascii="Times New Roman" w:hAnsi="Times New Roman"/>
          <w:i/>
          <w:noProof/>
          <w:sz w:val="20"/>
          <w:szCs w:val="20"/>
        </w:rPr>
        <w:t>CPVO-TP</w:t>
      </w:r>
      <w:r w:rsidRPr="001754CD">
        <w:rPr>
          <w:rFonts w:ascii="Times New Roman" w:hAnsi="Times New Roman"/>
          <w:noProof/>
          <w:sz w:val="20"/>
          <w:szCs w:val="20"/>
        </w:rPr>
        <w:t>/007/2/ 2. pārskatītais variants</w:t>
      </w:r>
    </w:p>
    <w:p w:rsidR="0015241D" w:rsidRPr="001754CD" w:rsidRDefault="0015241D" w:rsidP="001754CD">
      <w:pPr>
        <w:jc w:val="right"/>
        <w:rPr>
          <w:rFonts w:ascii="Times New Roman" w:eastAsia="Times New Roman" w:hAnsi="Times New Roman" w:cs="Times New Roman"/>
          <w:noProof/>
          <w:sz w:val="20"/>
          <w:szCs w:val="20"/>
        </w:rPr>
      </w:pPr>
      <w:r w:rsidRPr="001754CD">
        <w:rPr>
          <w:rFonts w:ascii="Times New Roman" w:hAnsi="Times New Roman"/>
          <w:noProof/>
          <w:sz w:val="20"/>
          <w:szCs w:val="20"/>
        </w:rPr>
        <w:t>Datums: 11.03.2015.</w:t>
      </w:r>
    </w:p>
    <w:p w:rsidR="00E62C47" w:rsidRDefault="00E62C47" w:rsidP="001754CD">
      <w:pPr>
        <w:jc w:val="both"/>
        <w:rPr>
          <w:rFonts w:ascii="Times New Roman" w:eastAsia="Times New Roman" w:hAnsi="Times New Roman" w:cs="Times New Roman"/>
          <w:noProof/>
          <w:sz w:val="24"/>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89"/>
        <w:gridCol w:w="4132"/>
      </w:tblGrid>
      <w:tr w:rsidR="001754CD" w:rsidRPr="00FC297B" w:rsidTr="001754CD">
        <w:tc>
          <w:tcPr>
            <w:tcW w:w="2735" w:type="pct"/>
            <w:vAlign w:val="center"/>
          </w:tcPr>
          <w:p w:rsidR="001754CD" w:rsidRPr="00FC297B" w:rsidRDefault="001754CD" w:rsidP="001754CD">
            <w:pPr>
              <w:pStyle w:val="Bodytext40"/>
              <w:widowControl/>
              <w:shd w:val="clear" w:color="auto" w:fill="auto"/>
              <w:spacing w:before="0" w:after="0" w:line="240" w:lineRule="auto"/>
              <w:contextualSpacing/>
              <w:mirrorIndents/>
              <w:jc w:val="center"/>
              <w:rPr>
                <w:rFonts w:ascii="Times New Roman" w:hAnsi="Times New Roman" w:cs="Times New Roman"/>
                <w:b w:val="0"/>
                <w:i w:val="0"/>
                <w:noProof/>
                <w:spacing w:val="0"/>
                <w:sz w:val="24"/>
                <w:szCs w:val="24"/>
              </w:rPr>
            </w:pPr>
            <w:r w:rsidRPr="00FC297B">
              <w:rPr>
                <w:rFonts w:ascii="Times New Roman" w:hAnsi="Times New Roman" w:cs="Times New Roman"/>
                <w:noProof/>
                <w:spacing w:val="0"/>
                <w:sz w:val="24"/>
                <w:szCs w:val="24"/>
                <w:lang w:bidi="ar-SA"/>
              </w:rPr>
              <w:drawing>
                <wp:inline distT="0" distB="0" distL="0" distR="0" wp14:anchorId="2C6EF47C" wp14:editId="37A60267">
                  <wp:extent cx="2541905" cy="914400"/>
                  <wp:effectExtent l="0" t="0" r="0" b="0"/>
                  <wp:docPr id="2" name="Picture 2" descr="\\10.94.8.22\kopeja\EN - LV\Directory tulkojumi\Dažādi\L1263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10.94.8.22\kopeja\EN - LV\Directory tulkojumi\Dažādi\L12634\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905" cy="914400"/>
                          </a:xfrm>
                          <a:prstGeom prst="rect">
                            <a:avLst/>
                          </a:prstGeom>
                          <a:noFill/>
                        </pic:spPr>
                      </pic:pic>
                    </a:graphicData>
                  </a:graphic>
                </wp:inline>
              </w:drawing>
            </w:r>
          </w:p>
        </w:tc>
        <w:tc>
          <w:tcPr>
            <w:tcW w:w="2265" w:type="pct"/>
            <w:vAlign w:val="center"/>
          </w:tcPr>
          <w:p w:rsidR="001754CD" w:rsidRPr="00FC297B" w:rsidRDefault="001754CD" w:rsidP="001754CD">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r w:rsidRPr="00FC297B">
              <w:rPr>
                <w:rFonts w:ascii="Times New Roman" w:hAnsi="Times New Roman"/>
                <w:b w:val="0"/>
                <w:noProof/>
                <w:spacing w:val="0"/>
                <w:sz w:val="24"/>
              </w:rPr>
              <w:t>Community Plant Variety Office</w:t>
            </w:r>
            <w:r>
              <w:rPr>
                <w:rFonts w:ascii="Times New Roman" w:hAnsi="Times New Roman"/>
                <w:b w:val="0"/>
                <w:i w:val="0"/>
                <w:noProof/>
                <w:spacing w:val="0"/>
                <w:sz w:val="24"/>
              </w:rPr>
              <w:t xml:space="preserve"> [</w:t>
            </w:r>
            <w:r w:rsidRPr="00FC297B">
              <w:rPr>
                <w:rFonts w:ascii="Times New Roman" w:hAnsi="Times New Roman"/>
                <w:b w:val="0"/>
                <w:i w:val="0"/>
                <w:noProof/>
                <w:spacing w:val="0"/>
                <w:sz w:val="24"/>
              </w:rPr>
              <w:t>Kopienas Augu šķirņu birojs</w:t>
            </w:r>
            <w:r>
              <w:rPr>
                <w:rFonts w:ascii="Times New Roman" w:hAnsi="Times New Roman"/>
                <w:b w:val="0"/>
                <w:i w:val="0"/>
                <w:noProof/>
                <w:spacing w:val="0"/>
                <w:sz w:val="24"/>
              </w:rPr>
              <w:t>]</w:t>
            </w:r>
          </w:p>
        </w:tc>
      </w:tr>
    </w:tbl>
    <w:p w:rsidR="001754CD" w:rsidRDefault="001754CD" w:rsidP="001754CD">
      <w:pPr>
        <w:jc w:val="both"/>
        <w:rPr>
          <w:rFonts w:ascii="Times New Roman" w:eastAsia="Times New Roman" w:hAnsi="Times New Roman" w:cs="Times New Roman"/>
          <w:noProof/>
          <w:sz w:val="24"/>
          <w:szCs w:val="21"/>
        </w:rPr>
      </w:pPr>
    </w:p>
    <w:p w:rsidR="001754CD" w:rsidRDefault="001754CD" w:rsidP="001754CD">
      <w:pPr>
        <w:jc w:val="center"/>
        <w:rPr>
          <w:rFonts w:ascii="Times New Roman" w:eastAsia="Times New Roman" w:hAnsi="Times New Roman" w:cs="Times New Roman"/>
          <w:noProof/>
          <w:sz w:val="24"/>
          <w:szCs w:val="21"/>
        </w:rPr>
      </w:pPr>
    </w:p>
    <w:p w:rsidR="001754CD" w:rsidRDefault="001754CD" w:rsidP="001754CD">
      <w:pPr>
        <w:jc w:val="center"/>
        <w:rPr>
          <w:rFonts w:ascii="Times New Roman" w:eastAsia="Times New Roman" w:hAnsi="Times New Roman" w:cs="Times New Roman"/>
          <w:noProof/>
          <w:sz w:val="24"/>
          <w:szCs w:val="21"/>
        </w:rPr>
      </w:pPr>
    </w:p>
    <w:p w:rsidR="001754CD" w:rsidRDefault="001754CD" w:rsidP="001754CD">
      <w:pPr>
        <w:jc w:val="center"/>
        <w:rPr>
          <w:rFonts w:ascii="Times New Roman" w:eastAsia="Times New Roman" w:hAnsi="Times New Roman" w:cs="Times New Roman"/>
          <w:noProof/>
          <w:sz w:val="24"/>
          <w:szCs w:val="21"/>
        </w:rPr>
      </w:pPr>
    </w:p>
    <w:p w:rsidR="001754CD" w:rsidRDefault="001754CD" w:rsidP="001754CD">
      <w:pPr>
        <w:jc w:val="center"/>
        <w:rPr>
          <w:rFonts w:ascii="Times New Roman" w:eastAsia="Times New Roman" w:hAnsi="Times New Roman" w:cs="Times New Roman"/>
          <w:noProof/>
          <w:sz w:val="24"/>
          <w:szCs w:val="21"/>
        </w:rPr>
      </w:pPr>
    </w:p>
    <w:p w:rsidR="001754CD" w:rsidRDefault="001754CD" w:rsidP="001754CD">
      <w:pPr>
        <w:jc w:val="center"/>
        <w:rPr>
          <w:rFonts w:ascii="Times New Roman" w:eastAsia="Times New Roman" w:hAnsi="Times New Roman" w:cs="Times New Roman"/>
          <w:noProof/>
          <w:sz w:val="24"/>
          <w:szCs w:val="21"/>
        </w:rPr>
      </w:pPr>
    </w:p>
    <w:p w:rsidR="001754CD" w:rsidRDefault="001754CD" w:rsidP="001754CD">
      <w:pPr>
        <w:jc w:val="center"/>
        <w:rPr>
          <w:rFonts w:ascii="Times New Roman" w:eastAsia="Times New Roman" w:hAnsi="Times New Roman" w:cs="Times New Roman"/>
          <w:noProof/>
          <w:sz w:val="24"/>
          <w:szCs w:val="21"/>
        </w:rPr>
      </w:pPr>
    </w:p>
    <w:p w:rsidR="0015241D" w:rsidRDefault="0015241D" w:rsidP="001754CD">
      <w:pPr>
        <w:jc w:val="center"/>
        <w:rPr>
          <w:rFonts w:ascii="Times New Roman" w:hAnsi="Times New Roman"/>
          <w:b/>
          <w:noProof/>
          <w:sz w:val="24"/>
        </w:rPr>
      </w:pPr>
    </w:p>
    <w:p w:rsidR="00E62C47" w:rsidRPr="0015241D" w:rsidRDefault="00E62C47" w:rsidP="001754CD">
      <w:pPr>
        <w:jc w:val="center"/>
        <w:rPr>
          <w:rFonts w:ascii="Times New Roman" w:hAnsi="Times New Roman"/>
          <w:b/>
          <w:noProof/>
          <w:sz w:val="24"/>
        </w:rPr>
      </w:pPr>
      <w:r>
        <w:rPr>
          <w:rFonts w:ascii="Times New Roman" w:hAnsi="Times New Roman"/>
          <w:b/>
          <w:noProof/>
          <w:sz w:val="24"/>
        </w:rPr>
        <w:t>ATŠĶIRĪGUMA, VIENDABĪGUMA UN STABILITĀTES PĀRBAUŽU PROTOKOLS</w:t>
      </w:r>
    </w:p>
    <w:p w:rsidR="00E62C47" w:rsidRDefault="00E62C47" w:rsidP="001754CD">
      <w:pPr>
        <w:jc w:val="center"/>
        <w:rPr>
          <w:rFonts w:ascii="Times New Roman" w:eastAsia="Tahoma" w:hAnsi="Times New Roman" w:cs="Tahoma"/>
          <w:b/>
          <w:bCs/>
          <w:noProof/>
          <w:sz w:val="24"/>
          <w:szCs w:val="23"/>
        </w:rPr>
      </w:pPr>
    </w:p>
    <w:p w:rsidR="001754CD" w:rsidRPr="0015241D" w:rsidRDefault="001754CD" w:rsidP="001754CD">
      <w:pPr>
        <w:jc w:val="center"/>
        <w:rPr>
          <w:rFonts w:ascii="Times New Roman" w:eastAsia="Tahoma" w:hAnsi="Times New Roman" w:cs="Tahoma"/>
          <w:b/>
          <w:bCs/>
          <w:noProof/>
          <w:sz w:val="24"/>
          <w:szCs w:val="23"/>
        </w:rPr>
      </w:pPr>
    </w:p>
    <w:p w:rsidR="00E62C47" w:rsidRPr="0015241D" w:rsidRDefault="00E62C47" w:rsidP="001754CD">
      <w:pPr>
        <w:jc w:val="center"/>
        <w:rPr>
          <w:rFonts w:ascii="Times New Roman" w:eastAsia="Tahoma" w:hAnsi="Times New Roman" w:cs="Tahoma"/>
          <w:noProof/>
          <w:sz w:val="24"/>
          <w:szCs w:val="24"/>
        </w:rPr>
      </w:pPr>
      <w:r>
        <w:rPr>
          <w:rFonts w:ascii="Times New Roman" w:hAnsi="Times New Roman"/>
          <w:b/>
          <w:i/>
          <w:noProof/>
          <w:sz w:val="24"/>
        </w:rPr>
        <w:t>Pisum sativum L.</w:t>
      </w:r>
    </w:p>
    <w:p w:rsidR="00E62C47" w:rsidRDefault="00E62C47" w:rsidP="001754CD">
      <w:pPr>
        <w:jc w:val="center"/>
        <w:rPr>
          <w:rFonts w:ascii="Times New Roman" w:eastAsia="Tahoma" w:hAnsi="Times New Roman" w:cs="Tahoma"/>
          <w:b/>
          <w:bCs/>
          <w:noProof/>
          <w:sz w:val="24"/>
          <w:szCs w:val="23"/>
        </w:rPr>
      </w:pPr>
    </w:p>
    <w:p w:rsidR="001754CD" w:rsidRPr="0015241D" w:rsidRDefault="001754CD" w:rsidP="001754CD">
      <w:pPr>
        <w:jc w:val="center"/>
        <w:rPr>
          <w:rFonts w:ascii="Times New Roman" w:eastAsia="Tahoma" w:hAnsi="Times New Roman" w:cs="Tahoma"/>
          <w:b/>
          <w:bCs/>
          <w:noProof/>
          <w:sz w:val="24"/>
          <w:szCs w:val="23"/>
        </w:rPr>
      </w:pPr>
    </w:p>
    <w:p w:rsidR="00E62C47" w:rsidRPr="0015241D" w:rsidRDefault="00E62C47" w:rsidP="001754CD">
      <w:pPr>
        <w:jc w:val="center"/>
        <w:rPr>
          <w:rFonts w:ascii="Times New Roman" w:hAnsi="Times New Roman"/>
          <w:b/>
          <w:noProof/>
          <w:sz w:val="24"/>
        </w:rPr>
      </w:pPr>
      <w:r>
        <w:rPr>
          <w:rFonts w:ascii="Times New Roman" w:hAnsi="Times New Roman"/>
          <w:b/>
          <w:noProof/>
          <w:sz w:val="24"/>
        </w:rPr>
        <w:t>ZIRŅI</w:t>
      </w:r>
    </w:p>
    <w:p w:rsidR="00E62C47" w:rsidRDefault="00E62C47" w:rsidP="001754CD">
      <w:pPr>
        <w:jc w:val="center"/>
        <w:rPr>
          <w:rFonts w:ascii="Times New Roman" w:eastAsia="Tahoma" w:hAnsi="Times New Roman" w:cs="Tahoma"/>
          <w:b/>
          <w:bCs/>
          <w:noProof/>
          <w:sz w:val="24"/>
          <w:szCs w:val="24"/>
        </w:rPr>
      </w:pPr>
    </w:p>
    <w:p w:rsidR="001754CD" w:rsidRDefault="001754CD" w:rsidP="001754CD">
      <w:pPr>
        <w:jc w:val="center"/>
        <w:rPr>
          <w:rFonts w:ascii="Times New Roman" w:eastAsia="Tahoma" w:hAnsi="Times New Roman" w:cs="Tahoma"/>
          <w:b/>
          <w:bCs/>
          <w:noProof/>
          <w:sz w:val="24"/>
          <w:szCs w:val="24"/>
        </w:rPr>
      </w:pPr>
    </w:p>
    <w:p w:rsidR="001754CD" w:rsidRPr="0015241D" w:rsidRDefault="001754CD" w:rsidP="001754CD">
      <w:pPr>
        <w:jc w:val="center"/>
        <w:rPr>
          <w:rFonts w:ascii="Times New Roman" w:eastAsia="Tahoma" w:hAnsi="Times New Roman" w:cs="Tahoma"/>
          <w:b/>
          <w:bCs/>
          <w:noProof/>
          <w:sz w:val="24"/>
          <w:szCs w:val="24"/>
        </w:rPr>
      </w:pPr>
    </w:p>
    <w:p w:rsidR="00E62C47" w:rsidRPr="0015241D" w:rsidRDefault="00E62C47" w:rsidP="001754CD">
      <w:pPr>
        <w:jc w:val="center"/>
        <w:rPr>
          <w:rFonts w:ascii="Times New Roman" w:hAnsi="Times New Roman"/>
          <w:noProof/>
          <w:sz w:val="24"/>
        </w:rPr>
      </w:pPr>
      <w:r>
        <w:rPr>
          <w:rFonts w:ascii="Times New Roman" w:hAnsi="Times New Roman"/>
          <w:i/>
          <w:noProof/>
          <w:sz w:val="24"/>
        </w:rPr>
        <w:t>UPOV</w:t>
      </w:r>
      <w:r>
        <w:rPr>
          <w:rFonts w:ascii="Times New Roman" w:hAnsi="Times New Roman"/>
          <w:noProof/>
          <w:sz w:val="24"/>
        </w:rPr>
        <w:t xml:space="preserve"> kods: PISUM_SAT</w:t>
      </w:r>
    </w:p>
    <w:p w:rsidR="00E62C47" w:rsidRDefault="00E62C47" w:rsidP="001754CD">
      <w:pPr>
        <w:jc w:val="center"/>
        <w:rPr>
          <w:rFonts w:ascii="Times New Roman" w:eastAsia="Tahoma" w:hAnsi="Times New Roman" w:cs="Tahoma"/>
          <w:noProof/>
          <w:sz w:val="24"/>
          <w:szCs w:val="24"/>
        </w:rPr>
      </w:pPr>
    </w:p>
    <w:p w:rsidR="001754CD" w:rsidRDefault="001754CD" w:rsidP="001754CD">
      <w:pPr>
        <w:jc w:val="center"/>
        <w:rPr>
          <w:rFonts w:ascii="Times New Roman" w:eastAsia="Tahoma" w:hAnsi="Times New Roman" w:cs="Tahoma"/>
          <w:noProof/>
          <w:sz w:val="24"/>
          <w:szCs w:val="24"/>
        </w:rPr>
      </w:pPr>
    </w:p>
    <w:p w:rsidR="001754CD" w:rsidRPr="0015241D" w:rsidRDefault="001754CD" w:rsidP="001754CD">
      <w:pPr>
        <w:jc w:val="center"/>
        <w:rPr>
          <w:rFonts w:ascii="Times New Roman" w:eastAsia="Tahoma" w:hAnsi="Times New Roman" w:cs="Tahoma"/>
          <w:noProof/>
          <w:sz w:val="24"/>
          <w:szCs w:val="24"/>
        </w:rPr>
      </w:pPr>
    </w:p>
    <w:p w:rsidR="0015241D" w:rsidRDefault="0015241D" w:rsidP="001754CD">
      <w:pPr>
        <w:jc w:val="center"/>
        <w:rPr>
          <w:rFonts w:ascii="Times New Roman" w:hAnsi="Times New Roman"/>
          <w:b/>
          <w:noProof/>
          <w:sz w:val="24"/>
        </w:rPr>
      </w:pPr>
      <w:r>
        <w:rPr>
          <w:rFonts w:ascii="Times New Roman" w:hAnsi="Times New Roman"/>
          <w:b/>
          <w:noProof/>
          <w:sz w:val="24"/>
        </w:rPr>
        <w:t>Pieņemts 11.03.2015.</w:t>
      </w:r>
    </w:p>
    <w:p w:rsidR="0015241D" w:rsidRDefault="0015241D" w:rsidP="001754CD">
      <w:pPr>
        <w:jc w:val="center"/>
        <w:rPr>
          <w:rFonts w:ascii="Times New Roman" w:hAnsi="Times New Roman"/>
          <w:b/>
          <w:noProof/>
          <w:sz w:val="24"/>
        </w:rPr>
      </w:pPr>
    </w:p>
    <w:p w:rsidR="001754CD" w:rsidRDefault="001754CD" w:rsidP="001754CD">
      <w:pPr>
        <w:jc w:val="center"/>
        <w:rPr>
          <w:rFonts w:ascii="Times New Roman" w:hAnsi="Times New Roman"/>
          <w:b/>
          <w:noProof/>
          <w:sz w:val="24"/>
        </w:rPr>
      </w:pPr>
    </w:p>
    <w:p w:rsidR="00E62C47" w:rsidRPr="0015241D" w:rsidRDefault="00E62C47" w:rsidP="001754CD">
      <w:pPr>
        <w:jc w:val="center"/>
        <w:rPr>
          <w:rFonts w:ascii="Times New Roman" w:hAnsi="Times New Roman"/>
          <w:b/>
          <w:noProof/>
          <w:sz w:val="24"/>
        </w:rPr>
      </w:pPr>
      <w:r>
        <w:rPr>
          <w:rFonts w:ascii="Times New Roman" w:hAnsi="Times New Roman"/>
          <w:b/>
          <w:noProof/>
          <w:sz w:val="24"/>
        </w:rPr>
        <w:t>Stājies spēkā 01.03.2015.</w:t>
      </w:r>
    </w:p>
    <w:p w:rsidR="0015241D" w:rsidRDefault="0015241D" w:rsidP="001754CD">
      <w:pPr>
        <w:jc w:val="both"/>
        <w:rPr>
          <w:rFonts w:ascii="Times New Roman" w:eastAsia="Tahoma" w:hAnsi="Times New Roman" w:cs="Tahoma"/>
          <w:b/>
          <w:bCs/>
          <w:noProof/>
          <w:sz w:val="24"/>
          <w:szCs w:val="20"/>
        </w:rPr>
      </w:pPr>
      <w:r>
        <w:br w:type="page"/>
      </w:r>
    </w:p>
    <w:p w:rsidR="0075403D" w:rsidRDefault="0075403D" w:rsidP="0075403D">
      <w:pPr>
        <w:jc w:val="center"/>
        <w:rPr>
          <w:rFonts w:ascii="Times New Roman" w:hAnsi="Times New Roman"/>
          <w:b/>
          <w:noProof/>
          <w:sz w:val="24"/>
          <w:u w:val="single"/>
        </w:rPr>
      </w:pPr>
    </w:p>
    <w:p w:rsidR="00E62C47" w:rsidRPr="0075403D" w:rsidRDefault="0015241D" w:rsidP="0075403D">
      <w:pPr>
        <w:jc w:val="center"/>
        <w:rPr>
          <w:rFonts w:ascii="Times New Roman" w:hAnsi="Times New Roman"/>
          <w:b/>
          <w:noProof/>
          <w:sz w:val="24"/>
          <w:u w:val="single"/>
        </w:rPr>
      </w:pPr>
      <w:r w:rsidRPr="0075403D">
        <w:rPr>
          <w:rFonts w:ascii="Times New Roman" w:hAnsi="Times New Roman"/>
          <w:b/>
          <w:noProof/>
          <w:sz w:val="24"/>
          <w:u w:val="single"/>
        </w:rPr>
        <w:t>SATURS</w:t>
      </w:r>
    </w:p>
    <w:sdt>
      <w:sdtPr>
        <w:rPr>
          <w:rFonts w:ascii="Times New Roman" w:eastAsiaTheme="minorHAnsi" w:hAnsi="Times New Roman" w:cs="Times New Roman"/>
          <w:color w:val="auto"/>
          <w:sz w:val="24"/>
          <w:szCs w:val="24"/>
          <w:lang w:val="lv-LV" w:eastAsia="lv-LV" w:bidi="lv-LV"/>
        </w:rPr>
        <w:id w:val="1717315475"/>
        <w:docPartObj>
          <w:docPartGallery w:val="Table of Contents"/>
          <w:docPartUnique/>
        </w:docPartObj>
      </w:sdtPr>
      <w:sdtEndPr>
        <w:rPr>
          <w:b/>
          <w:bCs/>
          <w:noProof/>
        </w:rPr>
      </w:sdtEndPr>
      <w:sdtContent>
        <w:p w:rsidR="0075403D" w:rsidRPr="0075403D" w:rsidRDefault="0075403D">
          <w:pPr>
            <w:pStyle w:val="TOCHeading"/>
            <w:rPr>
              <w:rFonts w:ascii="Times New Roman" w:hAnsi="Times New Roman" w:cs="Times New Roman"/>
              <w:sz w:val="24"/>
              <w:szCs w:val="24"/>
            </w:rPr>
          </w:pPr>
        </w:p>
        <w:p w:rsidR="0075403D" w:rsidRPr="0075403D" w:rsidRDefault="0075403D" w:rsidP="0075403D">
          <w:pPr>
            <w:pStyle w:val="TOC1"/>
            <w:tabs>
              <w:tab w:val="right" w:leader="dot" w:pos="9055"/>
            </w:tabs>
            <w:ind w:left="709" w:hanging="709"/>
            <w:rPr>
              <w:rFonts w:ascii="Times New Roman" w:eastAsiaTheme="minorEastAsia" w:hAnsi="Times New Roman" w:cs="Times New Roman"/>
              <w:noProof/>
              <w:sz w:val="24"/>
              <w:szCs w:val="24"/>
              <w:lang w:bidi="ar-SA"/>
            </w:rPr>
          </w:pPr>
          <w:r w:rsidRPr="0075403D">
            <w:rPr>
              <w:rFonts w:ascii="Times New Roman" w:hAnsi="Times New Roman" w:cs="Times New Roman"/>
              <w:sz w:val="24"/>
              <w:szCs w:val="24"/>
            </w:rPr>
            <w:fldChar w:fldCharType="begin"/>
          </w:r>
          <w:r w:rsidRPr="0075403D">
            <w:rPr>
              <w:rFonts w:ascii="Times New Roman" w:hAnsi="Times New Roman" w:cs="Times New Roman"/>
              <w:sz w:val="24"/>
              <w:szCs w:val="24"/>
            </w:rPr>
            <w:instrText xml:space="preserve"> TOC \o "1-3" \h \z \u </w:instrText>
          </w:r>
          <w:r w:rsidRPr="0075403D">
            <w:rPr>
              <w:rFonts w:ascii="Times New Roman" w:hAnsi="Times New Roman" w:cs="Times New Roman"/>
              <w:sz w:val="24"/>
              <w:szCs w:val="24"/>
            </w:rPr>
            <w:fldChar w:fldCharType="separate"/>
          </w:r>
          <w:hyperlink w:anchor="_Toc460921830" w:history="1">
            <w:r w:rsidRPr="0075403D">
              <w:rPr>
                <w:rStyle w:val="Hyperlink"/>
                <w:rFonts w:ascii="Times New Roman" w:hAnsi="Times New Roman" w:cs="Times New Roman"/>
                <w:noProof/>
                <w:sz w:val="24"/>
                <w:szCs w:val="24"/>
              </w:rPr>
              <w:t>1.</w:t>
            </w:r>
            <w:r w:rsidRPr="0075403D">
              <w:rPr>
                <w:rFonts w:ascii="Times New Roman" w:eastAsiaTheme="minorEastAsia" w:hAnsi="Times New Roman" w:cs="Times New Roman"/>
                <w:noProof/>
                <w:sz w:val="24"/>
                <w:szCs w:val="24"/>
                <w:lang w:bidi="ar-SA"/>
              </w:rPr>
              <w:tab/>
            </w:r>
            <w:r w:rsidRPr="0075403D">
              <w:rPr>
                <w:rStyle w:val="Hyperlink"/>
                <w:rFonts w:ascii="Times New Roman" w:hAnsi="Times New Roman" w:cs="Times New Roman"/>
                <w:noProof/>
                <w:sz w:val="24"/>
                <w:szCs w:val="24"/>
              </w:rPr>
              <w:t>PROTOKOLA PRIEKŠMETS UN ZIŅOŠANA</w:t>
            </w:r>
            <w:r w:rsidRPr="0075403D">
              <w:rPr>
                <w:rFonts w:ascii="Times New Roman" w:hAnsi="Times New Roman" w:cs="Times New Roman"/>
                <w:noProof/>
                <w:webHidden/>
                <w:sz w:val="24"/>
                <w:szCs w:val="24"/>
              </w:rPr>
              <w:tab/>
            </w:r>
            <w:r w:rsidRPr="0075403D">
              <w:rPr>
                <w:rFonts w:ascii="Times New Roman" w:hAnsi="Times New Roman" w:cs="Times New Roman"/>
                <w:noProof/>
                <w:webHidden/>
                <w:sz w:val="24"/>
                <w:szCs w:val="24"/>
              </w:rPr>
              <w:fldChar w:fldCharType="begin"/>
            </w:r>
            <w:r w:rsidRPr="0075403D">
              <w:rPr>
                <w:rFonts w:ascii="Times New Roman" w:hAnsi="Times New Roman" w:cs="Times New Roman"/>
                <w:noProof/>
                <w:webHidden/>
                <w:sz w:val="24"/>
                <w:szCs w:val="24"/>
              </w:rPr>
              <w:instrText xml:space="preserve"> PAGEREF _Toc460921830 \h </w:instrText>
            </w:r>
            <w:r w:rsidRPr="0075403D">
              <w:rPr>
                <w:rFonts w:ascii="Times New Roman" w:hAnsi="Times New Roman" w:cs="Times New Roman"/>
                <w:noProof/>
                <w:webHidden/>
                <w:sz w:val="24"/>
                <w:szCs w:val="24"/>
              </w:rPr>
            </w:r>
            <w:r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3</w:t>
            </w:r>
            <w:r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1" w:history="1">
            <w:r w:rsidR="0075403D" w:rsidRPr="0075403D">
              <w:rPr>
                <w:rStyle w:val="Hyperlink"/>
                <w:rFonts w:ascii="Times New Roman" w:hAnsi="Times New Roman" w:cs="Times New Roman"/>
                <w:noProof/>
                <w:sz w:val="24"/>
                <w:szCs w:val="24"/>
              </w:rPr>
              <w:t>1.1.</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Tehniskā protokola piemērošanas joma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_Toc460921831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3</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2" w:history="1">
            <w:r w:rsidR="0075403D" w:rsidRPr="0075403D">
              <w:rPr>
                <w:rStyle w:val="Hyperlink"/>
                <w:rFonts w:ascii="Times New Roman" w:hAnsi="Times New Roman" w:cs="Times New Roman"/>
                <w:noProof/>
                <w:sz w:val="24"/>
                <w:szCs w:val="24"/>
              </w:rPr>
              <w:t>1.2.</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Stāšanās spēkā</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_Toc460921832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3</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3" w:history="1">
            <w:r w:rsidR="0075403D" w:rsidRPr="0075403D">
              <w:rPr>
                <w:rStyle w:val="Hyperlink"/>
                <w:rFonts w:ascii="Times New Roman" w:hAnsi="Times New Roman" w:cs="Times New Roman"/>
                <w:noProof/>
                <w:sz w:val="24"/>
                <w:szCs w:val="24"/>
              </w:rPr>
              <w:t>1.3.</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 xml:space="preserve">Ziņojumu apmaiņa starp pārbaudes biroju un </w:t>
            </w:r>
            <w:r w:rsidR="0075403D" w:rsidRPr="0075403D">
              <w:rPr>
                <w:rStyle w:val="Hyperlink"/>
                <w:rFonts w:ascii="Times New Roman" w:hAnsi="Times New Roman" w:cs="Times New Roman"/>
                <w:i/>
                <w:noProof/>
                <w:sz w:val="24"/>
                <w:szCs w:val="24"/>
              </w:rPr>
              <w:t>CPVO</w:t>
            </w:r>
            <w:r w:rsidR="0075403D" w:rsidRPr="0075403D">
              <w:rPr>
                <w:rStyle w:val="Hyperlink"/>
                <w:rFonts w:ascii="Times New Roman" w:hAnsi="Times New Roman" w:cs="Times New Roman"/>
                <w:noProof/>
                <w:sz w:val="24"/>
                <w:szCs w:val="24"/>
              </w:rPr>
              <w:t xml:space="preserve"> un sadarbība ar pieteikuma iesniedzēju</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_Toc460921833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3</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34" w:history="1">
            <w:r w:rsidR="0075403D" w:rsidRPr="0075403D">
              <w:rPr>
                <w:rStyle w:val="Hyperlink"/>
                <w:rFonts w:ascii="Times New Roman" w:hAnsi="Times New Roman" w:cs="Times New Roman"/>
                <w:noProof/>
                <w:sz w:val="24"/>
                <w:szCs w:val="24"/>
              </w:rPr>
              <w:t>2.</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PRASĪBAS AUGU MATERIĀLAM</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_Toc460921834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4</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5" w:history="1">
            <w:r w:rsidR="0075403D" w:rsidRPr="0075403D">
              <w:rPr>
                <w:rStyle w:val="Hyperlink"/>
                <w:rFonts w:ascii="Times New Roman" w:hAnsi="Times New Roman" w:cs="Times New Roman"/>
                <w:noProof/>
                <w:sz w:val="24"/>
                <w:szCs w:val="24"/>
              </w:rPr>
              <w:t>2.1.</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Prasības augu materiālam</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_Toc460921835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4</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6" w:history="1">
            <w:r w:rsidR="0075403D" w:rsidRPr="0075403D">
              <w:rPr>
                <w:rStyle w:val="Hyperlink"/>
                <w:rFonts w:ascii="Times New Roman" w:hAnsi="Times New Roman" w:cs="Times New Roman"/>
                <w:noProof/>
                <w:sz w:val="24"/>
                <w:szCs w:val="24"/>
              </w:rPr>
              <w:t>2.2.</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Informācija pieteikuma iesniedzējam par prasībām augu materiālam</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_Toc460921836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4</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7" w:history="1">
            <w:r w:rsidR="0075403D" w:rsidRPr="0075403D">
              <w:rPr>
                <w:rStyle w:val="Hyperlink"/>
                <w:rFonts w:ascii="Times New Roman" w:hAnsi="Times New Roman" w:cs="Times New Roman"/>
                <w:noProof/>
                <w:sz w:val="24"/>
                <w:szCs w:val="24"/>
              </w:rPr>
              <w:t>2.3.</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Informācija par problēmām, kas radušās, materiālu iesniedzot</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_Toc460921837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4</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38" w:history="1">
            <w:r w:rsidR="0075403D" w:rsidRPr="0075403D">
              <w:rPr>
                <w:rStyle w:val="Hyperlink"/>
                <w:rFonts w:ascii="Times New Roman" w:hAnsi="Times New Roman" w:cs="Times New Roman"/>
                <w:noProof/>
                <w:sz w:val="24"/>
                <w:szCs w:val="24"/>
              </w:rPr>
              <w:t>3.</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PĀRBAUDES METODE</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_Toc460921838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4</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39" w:history="1">
            <w:r w:rsidR="0075403D" w:rsidRPr="0075403D">
              <w:rPr>
                <w:rStyle w:val="Hyperlink"/>
                <w:rFonts w:ascii="Times New Roman" w:hAnsi="Times New Roman" w:cs="Times New Roman"/>
                <w:noProof/>
                <w:sz w:val="24"/>
                <w:szCs w:val="24"/>
              </w:rPr>
              <w:t>3.1.</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Audzēšanas ciklu skaits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_Toc460921839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4</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0" w:history="1">
            <w:r w:rsidR="0075403D" w:rsidRPr="0075403D">
              <w:rPr>
                <w:rStyle w:val="Hyperlink"/>
                <w:rFonts w:ascii="Times New Roman" w:hAnsi="Times New Roman" w:cs="Times New Roman"/>
                <w:noProof/>
                <w:sz w:val="24"/>
                <w:szCs w:val="24"/>
              </w:rPr>
              <w:t>3.2.</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Pārbaužu veikšanas vieta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_Toc460921840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5</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1" w:history="1">
            <w:r w:rsidR="0075403D" w:rsidRPr="0075403D">
              <w:rPr>
                <w:rStyle w:val="Hyperlink"/>
                <w:rFonts w:ascii="Times New Roman" w:hAnsi="Times New Roman" w:cs="Times New Roman"/>
                <w:noProof/>
                <w:sz w:val="24"/>
                <w:szCs w:val="24"/>
              </w:rPr>
              <w:t>3.3.</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Pārbaužu veikšanas apstākļi</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_Toc460921841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5</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2" w:history="1">
            <w:r w:rsidR="0075403D" w:rsidRPr="0075403D">
              <w:rPr>
                <w:rStyle w:val="Hyperlink"/>
                <w:rFonts w:ascii="Times New Roman" w:hAnsi="Times New Roman" w:cs="Times New Roman"/>
                <w:noProof/>
                <w:sz w:val="24"/>
                <w:szCs w:val="24"/>
              </w:rPr>
              <w:t>3.4.</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Pārbaudes plāns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_Toc460921842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5</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3" w:history="1">
            <w:r w:rsidR="0075403D" w:rsidRPr="0075403D">
              <w:rPr>
                <w:rStyle w:val="Hyperlink"/>
                <w:rFonts w:ascii="Times New Roman" w:hAnsi="Times New Roman" w:cs="Times New Roman"/>
                <w:noProof/>
                <w:sz w:val="24"/>
                <w:szCs w:val="24"/>
              </w:rPr>
              <w:t>3.5.</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Papildu pārbaudes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_Toc460921843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5</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4" w:history="1">
            <w:r w:rsidR="0075403D" w:rsidRPr="0075403D">
              <w:rPr>
                <w:rStyle w:val="Hyperlink"/>
                <w:rFonts w:ascii="Times New Roman" w:hAnsi="Times New Roman" w:cs="Times New Roman"/>
                <w:noProof/>
                <w:sz w:val="24"/>
                <w:szCs w:val="24"/>
              </w:rPr>
              <w:t>3.6.</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Šķirņu kolekcijas veidošana un uzturēšana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_Toc460921844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5</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45" w:history="1">
            <w:r w:rsidR="0075403D" w:rsidRPr="0075403D">
              <w:rPr>
                <w:rStyle w:val="Hyperlink"/>
                <w:rFonts w:ascii="Times New Roman" w:hAnsi="Times New Roman" w:cs="Times New Roman"/>
                <w:noProof/>
                <w:sz w:val="24"/>
                <w:szCs w:val="24"/>
              </w:rPr>
              <w:t>4.</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ATŠĶIRĪGUMA, VIENDABĪGUMA UN STABILITĀTES NOVĒRTĒŠANA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_Toc460921845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7</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6" w:history="1">
            <w:r w:rsidR="0075403D" w:rsidRPr="0075403D">
              <w:rPr>
                <w:rStyle w:val="Hyperlink"/>
                <w:rFonts w:ascii="Times New Roman" w:hAnsi="Times New Roman" w:cs="Times New Roman"/>
                <w:noProof/>
                <w:sz w:val="24"/>
                <w:szCs w:val="24"/>
              </w:rPr>
              <w:t>4.1.</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Atšķirīgums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_Toc460921846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7</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7" w:history="1">
            <w:r w:rsidR="0075403D" w:rsidRPr="0075403D">
              <w:rPr>
                <w:rStyle w:val="Hyperlink"/>
                <w:rFonts w:ascii="Times New Roman" w:hAnsi="Times New Roman" w:cs="Times New Roman"/>
                <w:noProof/>
                <w:sz w:val="24"/>
                <w:szCs w:val="24"/>
              </w:rPr>
              <w:t>4.2.</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Viendabīgums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_Toc460921847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9</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48" w:history="1">
            <w:r w:rsidR="0075403D" w:rsidRPr="0075403D">
              <w:rPr>
                <w:rStyle w:val="Hyperlink"/>
                <w:rFonts w:ascii="Times New Roman" w:hAnsi="Times New Roman" w:cs="Times New Roman"/>
                <w:noProof/>
                <w:sz w:val="24"/>
                <w:szCs w:val="24"/>
              </w:rPr>
              <w:t>4.3.</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Stabilitāte</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_Toc460921848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9</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49" w:history="1">
            <w:r w:rsidR="0075403D" w:rsidRPr="0075403D">
              <w:rPr>
                <w:rStyle w:val="Hyperlink"/>
                <w:rFonts w:ascii="Times New Roman" w:hAnsi="Times New Roman" w:cs="Times New Roman"/>
                <w:noProof/>
                <w:sz w:val="24"/>
                <w:szCs w:val="24"/>
              </w:rPr>
              <w:t>5.</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ŠĶIRŅU GRUPĒŠANA UN AUDZĒŠANAS IZMĒĢINĀJUMA ORGANIZĒŠANA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_Toc460921849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9</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50" w:history="1">
            <w:r w:rsidR="0075403D" w:rsidRPr="0075403D">
              <w:rPr>
                <w:rStyle w:val="Hyperlink"/>
                <w:rFonts w:ascii="Times New Roman" w:hAnsi="Times New Roman" w:cs="Times New Roman"/>
                <w:noProof/>
                <w:sz w:val="24"/>
                <w:szCs w:val="24"/>
              </w:rPr>
              <w:t>6.</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IEVADPIEZĪMES PAR PAZĪMJU TABULU</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_Toc460921850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10</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51" w:history="1">
            <w:r w:rsidR="0075403D" w:rsidRPr="0075403D">
              <w:rPr>
                <w:rStyle w:val="Hyperlink"/>
                <w:rFonts w:ascii="Times New Roman" w:hAnsi="Times New Roman" w:cs="Times New Roman"/>
                <w:noProof/>
                <w:sz w:val="24"/>
                <w:szCs w:val="24"/>
              </w:rPr>
              <w:t>6.1.</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Izmantojamās pazīmes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_Toc460921851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10</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52" w:history="1">
            <w:r w:rsidR="0075403D" w:rsidRPr="0075403D">
              <w:rPr>
                <w:rStyle w:val="Hyperlink"/>
                <w:rFonts w:ascii="Times New Roman" w:hAnsi="Times New Roman" w:cs="Times New Roman"/>
                <w:noProof/>
                <w:sz w:val="24"/>
                <w:szCs w:val="24"/>
              </w:rPr>
              <w:t>6.2.</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Paraugšķirnes</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_Toc460921852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11</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53" w:history="1">
            <w:r w:rsidR="0075403D" w:rsidRPr="0075403D">
              <w:rPr>
                <w:rStyle w:val="Hyperlink"/>
                <w:rFonts w:ascii="Times New Roman" w:hAnsi="Times New Roman" w:cs="Times New Roman"/>
                <w:noProof/>
                <w:sz w:val="24"/>
                <w:szCs w:val="24"/>
              </w:rPr>
              <w:t>6.3.</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Apzīmējumi</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_Toc460921853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11</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54" w:history="1">
            <w:r w:rsidR="0075403D" w:rsidRPr="0075403D">
              <w:rPr>
                <w:rStyle w:val="Hyperlink"/>
                <w:rFonts w:ascii="Times New Roman" w:hAnsi="Times New Roman" w:cs="Times New Roman"/>
                <w:noProof/>
                <w:sz w:val="24"/>
                <w:szCs w:val="24"/>
              </w:rPr>
              <w:t>7.</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PAZĪMJU TABULA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_Toc460921854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13</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55" w:history="1">
            <w:r w:rsidR="0075403D" w:rsidRPr="0075403D">
              <w:rPr>
                <w:rStyle w:val="Hyperlink"/>
                <w:rFonts w:ascii="Times New Roman" w:hAnsi="Times New Roman" w:cs="Times New Roman"/>
                <w:noProof/>
                <w:sz w:val="24"/>
                <w:szCs w:val="24"/>
              </w:rPr>
              <w:t>8.</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PASKAIDROJUMI PAR PAZĪMJU TABULU</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_Toc460921855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21</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56" w:history="1">
            <w:r w:rsidR="0075403D" w:rsidRPr="0075403D">
              <w:rPr>
                <w:rStyle w:val="Hyperlink"/>
                <w:rFonts w:ascii="Times New Roman" w:hAnsi="Times New Roman" w:cs="Times New Roman"/>
                <w:noProof/>
                <w:sz w:val="24"/>
                <w:szCs w:val="24"/>
              </w:rPr>
              <w:t>8.1.</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Paskaidrojumi par vairākām pazīmēm</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_Toc460921856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21</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2"/>
            <w:tabs>
              <w:tab w:val="left" w:pos="1134"/>
              <w:tab w:val="right" w:leader="dot" w:pos="9055"/>
            </w:tabs>
            <w:ind w:left="1134" w:hanging="1134"/>
            <w:rPr>
              <w:rFonts w:ascii="Times New Roman" w:hAnsi="Times New Roman" w:cs="Times New Roman"/>
              <w:noProof/>
              <w:sz w:val="24"/>
              <w:szCs w:val="24"/>
            </w:rPr>
          </w:pPr>
          <w:hyperlink w:anchor="_Toc460921857" w:history="1">
            <w:r w:rsidR="0075403D" w:rsidRPr="0075403D">
              <w:rPr>
                <w:rStyle w:val="Hyperlink"/>
                <w:rFonts w:ascii="Times New Roman" w:hAnsi="Times New Roman" w:cs="Times New Roman"/>
                <w:noProof/>
                <w:sz w:val="24"/>
                <w:szCs w:val="24"/>
              </w:rPr>
              <w:t>8.2.</w:t>
            </w:r>
            <w:r w:rsidR="0075403D" w:rsidRPr="0075403D">
              <w:rPr>
                <w:rFonts w:ascii="Times New Roman" w:hAnsi="Times New Roman" w:cs="Times New Roman"/>
                <w:noProof/>
                <w:sz w:val="24"/>
                <w:szCs w:val="24"/>
              </w:rPr>
              <w:tab/>
            </w:r>
            <w:r w:rsidR="0075403D" w:rsidRPr="0075403D">
              <w:rPr>
                <w:rStyle w:val="Hyperlink"/>
                <w:rFonts w:ascii="Times New Roman" w:hAnsi="Times New Roman" w:cs="Times New Roman"/>
                <w:noProof/>
                <w:sz w:val="24"/>
                <w:szCs w:val="24"/>
              </w:rPr>
              <w:t>Paskaidrojumi par atsevišķām pazīmēm</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_Toc460921857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21</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59" w:history="1">
            <w:r w:rsidR="0075403D" w:rsidRPr="0075403D">
              <w:rPr>
                <w:rStyle w:val="Hyperlink"/>
                <w:rFonts w:ascii="Times New Roman" w:hAnsi="Times New Roman" w:cs="Times New Roman"/>
                <w:noProof/>
                <w:sz w:val="24"/>
                <w:szCs w:val="24"/>
              </w:rPr>
              <w:t>9.</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LITERATŪRA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_Toc460921859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38</w:t>
            </w:r>
            <w:r w:rsidR="0075403D" w:rsidRPr="0075403D">
              <w:rPr>
                <w:rFonts w:ascii="Times New Roman" w:hAnsi="Times New Roman" w:cs="Times New Roman"/>
                <w:noProof/>
                <w:webHidden/>
                <w:sz w:val="24"/>
                <w:szCs w:val="24"/>
              </w:rPr>
              <w:fldChar w:fldCharType="end"/>
            </w:r>
          </w:hyperlink>
        </w:p>
        <w:p w:rsidR="0075403D" w:rsidRPr="0075403D" w:rsidRDefault="00BA7C35" w:rsidP="0075403D">
          <w:pPr>
            <w:pStyle w:val="TOC1"/>
            <w:tabs>
              <w:tab w:val="right" w:leader="dot" w:pos="9055"/>
            </w:tabs>
            <w:ind w:left="709" w:hanging="709"/>
            <w:rPr>
              <w:rFonts w:ascii="Times New Roman" w:eastAsiaTheme="minorEastAsia" w:hAnsi="Times New Roman" w:cs="Times New Roman"/>
              <w:noProof/>
              <w:sz w:val="24"/>
              <w:szCs w:val="24"/>
              <w:lang w:bidi="ar-SA"/>
            </w:rPr>
          </w:pPr>
          <w:hyperlink w:anchor="_Toc460921860" w:history="1">
            <w:r w:rsidR="0075403D" w:rsidRPr="0075403D">
              <w:rPr>
                <w:rStyle w:val="Hyperlink"/>
                <w:rFonts w:ascii="Times New Roman" w:hAnsi="Times New Roman" w:cs="Times New Roman"/>
                <w:noProof/>
                <w:sz w:val="24"/>
                <w:szCs w:val="24"/>
              </w:rPr>
              <w:t>10.</w:t>
            </w:r>
            <w:r w:rsidR="0075403D" w:rsidRPr="0075403D">
              <w:rPr>
                <w:rFonts w:ascii="Times New Roman" w:eastAsiaTheme="minorEastAsia" w:hAnsi="Times New Roman" w:cs="Times New Roman"/>
                <w:noProof/>
                <w:sz w:val="24"/>
                <w:szCs w:val="24"/>
                <w:lang w:bidi="ar-SA"/>
              </w:rPr>
              <w:tab/>
            </w:r>
            <w:r w:rsidR="0075403D" w:rsidRPr="0075403D">
              <w:rPr>
                <w:rStyle w:val="Hyperlink"/>
                <w:rFonts w:ascii="Times New Roman" w:hAnsi="Times New Roman" w:cs="Times New Roman"/>
                <w:noProof/>
                <w:sz w:val="24"/>
                <w:szCs w:val="24"/>
              </w:rPr>
              <w:t>TEHNISKĀ ANKETA</w:t>
            </w:r>
            <w:r w:rsidR="0075403D" w:rsidRPr="0075403D">
              <w:rPr>
                <w:rFonts w:ascii="Times New Roman" w:hAnsi="Times New Roman" w:cs="Times New Roman"/>
                <w:noProof/>
                <w:webHidden/>
                <w:sz w:val="24"/>
                <w:szCs w:val="24"/>
              </w:rPr>
              <w:tab/>
            </w:r>
            <w:r w:rsidR="0075403D" w:rsidRPr="0075403D">
              <w:rPr>
                <w:rFonts w:ascii="Times New Roman" w:hAnsi="Times New Roman" w:cs="Times New Roman"/>
                <w:noProof/>
                <w:webHidden/>
                <w:sz w:val="24"/>
                <w:szCs w:val="24"/>
              </w:rPr>
              <w:fldChar w:fldCharType="begin"/>
            </w:r>
            <w:r w:rsidR="0075403D" w:rsidRPr="0075403D">
              <w:rPr>
                <w:rFonts w:ascii="Times New Roman" w:hAnsi="Times New Roman" w:cs="Times New Roman"/>
                <w:noProof/>
                <w:webHidden/>
                <w:sz w:val="24"/>
                <w:szCs w:val="24"/>
              </w:rPr>
              <w:instrText xml:space="preserve"> PAGEREF _Toc460921860 \h </w:instrText>
            </w:r>
            <w:r w:rsidR="0075403D" w:rsidRPr="0075403D">
              <w:rPr>
                <w:rFonts w:ascii="Times New Roman" w:hAnsi="Times New Roman" w:cs="Times New Roman"/>
                <w:noProof/>
                <w:webHidden/>
                <w:sz w:val="24"/>
                <w:szCs w:val="24"/>
              </w:rPr>
            </w:r>
            <w:r w:rsidR="0075403D" w:rsidRPr="0075403D">
              <w:rPr>
                <w:rFonts w:ascii="Times New Roman" w:hAnsi="Times New Roman" w:cs="Times New Roman"/>
                <w:noProof/>
                <w:webHidden/>
                <w:sz w:val="24"/>
                <w:szCs w:val="24"/>
              </w:rPr>
              <w:fldChar w:fldCharType="separate"/>
            </w:r>
            <w:r w:rsidR="00007D8E">
              <w:rPr>
                <w:rFonts w:ascii="Times New Roman" w:hAnsi="Times New Roman" w:cs="Times New Roman"/>
                <w:noProof/>
                <w:webHidden/>
                <w:sz w:val="24"/>
                <w:szCs w:val="24"/>
              </w:rPr>
              <w:t>39</w:t>
            </w:r>
            <w:r w:rsidR="0075403D" w:rsidRPr="0075403D">
              <w:rPr>
                <w:rFonts w:ascii="Times New Roman" w:hAnsi="Times New Roman" w:cs="Times New Roman"/>
                <w:noProof/>
                <w:webHidden/>
                <w:sz w:val="24"/>
                <w:szCs w:val="24"/>
              </w:rPr>
              <w:fldChar w:fldCharType="end"/>
            </w:r>
          </w:hyperlink>
        </w:p>
        <w:p w:rsidR="0075403D" w:rsidRDefault="0075403D">
          <w:r w:rsidRPr="0075403D">
            <w:rPr>
              <w:rFonts w:ascii="Times New Roman" w:hAnsi="Times New Roman" w:cs="Times New Roman"/>
              <w:b/>
              <w:bCs/>
              <w:noProof/>
              <w:sz w:val="24"/>
              <w:szCs w:val="24"/>
            </w:rPr>
            <w:fldChar w:fldCharType="end"/>
          </w:r>
        </w:p>
      </w:sdtContent>
    </w:sdt>
    <w:p w:rsidR="0075403D" w:rsidRPr="0015241D" w:rsidRDefault="0075403D" w:rsidP="001754CD">
      <w:pPr>
        <w:jc w:val="both"/>
        <w:rPr>
          <w:rFonts w:ascii="Times New Roman" w:hAnsi="Times New Roman"/>
          <w:noProof/>
          <w:sz w:val="24"/>
        </w:rPr>
      </w:pPr>
    </w:p>
    <w:p w:rsidR="0015241D" w:rsidRDefault="0015241D" w:rsidP="001754CD">
      <w:pPr>
        <w:jc w:val="both"/>
        <w:rPr>
          <w:rFonts w:ascii="Times New Roman" w:hAnsi="Times New Roman"/>
          <w:noProof/>
          <w:sz w:val="24"/>
        </w:rPr>
      </w:pPr>
      <w:r>
        <w:br w:type="page"/>
      </w:r>
    </w:p>
    <w:p w:rsidR="00E62C47" w:rsidRPr="0015241D" w:rsidRDefault="00B66504" w:rsidP="00B66504">
      <w:pPr>
        <w:pStyle w:val="Heading1"/>
        <w:tabs>
          <w:tab w:val="left" w:pos="709"/>
        </w:tabs>
        <w:rPr>
          <w:noProof/>
        </w:rPr>
      </w:pPr>
      <w:bookmarkStart w:id="0" w:name="_Toc453752507"/>
      <w:bookmarkStart w:id="1" w:name="_Toc460921830"/>
      <w:r>
        <w:rPr>
          <w:noProof/>
        </w:rPr>
        <w:lastRenderedPageBreak/>
        <w:t>1.</w:t>
      </w:r>
      <w:r>
        <w:rPr>
          <w:noProof/>
        </w:rPr>
        <w:tab/>
      </w:r>
      <w:r w:rsidR="0015241D">
        <w:rPr>
          <w:noProof/>
        </w:rPr>
        <w:t xml:space="preserve">PROTOKOLA </w:t>
      </w:r>
      <w:r w:rsidR="0015241D" w:rsidRPr="00B66504">
        <w:t>PRIEKŠMETS</w:t>
      </w:r>
      <w:r w:rsidR="0015241D">
        <w:rPr>
          <w:noProof/>
        </w:rPr>
        <w:t xml:space="preserve"> UN ZIŅOŠANA</w:t>
      </w:r>
      <w:bookmarkEnd w:id="0"/>
      <w:bookmarkEnd w:id="1"/>
    </w:p>
    <w:p w:rsidR="00E62C47" w:rsidRPr="0015241D" w:rsidRDefault="00E62C47" w:rsidP="001754CD">
      <w:pPr>
        <w:jc w:val="both"/>
        <w:rPr>
          <w:rFonts w:ascii="Times New Roman" w:eastAsia="Tahoma" w:hAnsi="Times New Roman" w:cs="Tahoma"/>
          <w:b/>
          <w:bCs/>
          <w:noProof/>
          <w:sz w:val="24"/>
          <w:szCs w:val="17"/>
        </w:rPr>
      </w:pPr>
    </w:p>
    <w:p w:rsidR="00E62C47" w:rsidRPr="00B66504" w:rsidRDefault="00B66504" w:rsidP="005B3347">
      <w:pPr>
        <w:pStyle w:val="Heading2"/>
        <w:rPr>
          <w:noProof/>
        </w:rPr>
      </w:pPr>
      <w:bookmarkStart w:id="2" w:name="_Toc453752508"/>
      <w:bookmarkStart w:id="3" w:name="_Toc460921831"/>
      <w:r>
        <w:rPr>
          <w:noProof/>
        </w:rPr>
        <w:t>1.1.</w:t>
      </w:r>
      <w:r>
        <w:rPr>
          <w:noProof/>
        </w:rPr>
        <w:tab/>
      </w:r>
      <w:r w:rsidR="0015241D" w:rsidRPr="00B66504">
        <w:rPr>
          <w:noProof/>
        </w:rPr>
        <w:t xml:space="preserve">Tehniskā </w:t>
      </w:r>
      <w:r w:rsidR="0015241D" w:rsidRPr="005B3347">
        <w:t>protokola</w:t>
      </w:r>
      <w:r w:rsidR="0015241D" w:rsidRPr="00B66504">
        <w:rPr>
          <w:noProof/>
        </w:rPr>
        <w:t xml:space="preserve"> piemērošanas joma</w:t>
      </w:r>
      <w:bookmarkEnd w:id="2"/>
      <w:bookmarkEnd w:id="3"/>
    </w:p>
    <w:p w:rsidR="0015241D" w:rsidRDefault="0015241D" w:rsidP="001754CD">
      <w:pPr>
        <w:jc w:val="both"/>
        <w:rPr>
          <w:rFonts w:ascii="Times New Roman" w:hAnsi="Times New Roman"/>
          <w:noProof/>
          <w:sz w:val="24"/>
        </w:rPr>
      </w:pPr>
    </w:p>
    <w:p w:rsidR="00E62C47" w:rsidRPr="0015241D" w:rsidRDefault="00E62C47" w:rsidP="00B66504">
      <w:pPr>
        <w:ind w:left="709"/>
        <w:jc w:val="both"/>
        <w:rPr>
          <w:rFonts w:ascii="Times New Roman" w:eastAsia="Tahoma" w:hAnsi="Times New Roman" w:cs="Tahoma"/>
          <w:noProof/>
          <w:sz w:val="24"/>
          <w:szCs w:val="18"/>
        </w:rPr>
      </w:pPr>
      <w:r>
        <w:rPr>
          <w:rFonts w:ascii="Times New Roman" w:hAnsi="Times New Roman"/>
          <w:noProof/>
          <w:sz w:val="24"/>
        </w:rPr>
        <w:t xml:space="preserve">Šis tehniskais protokols attiecas uz visām </w:t>
      </w:r>
      <w:r>
        <w:rPr>
          <w:rFonts w:ascii="Times New Roman" w:hAnsi="Times New Roman"/>
          <w:b/>
          <w:i/>
          <w:noProof/>
          <w:sz w:val="24"/>
        </w:rPr>
        <w:t>Pisum sativum L.</w:t>
      </w:r>
      <w:r>
        <w:rPr>
          <w:rFonts w:ascii="Times New Roman" w:hAnsi="Times New Roman"/>
          <w:noProof/>
          <w:sz w:val="24"/>
        </w:rPr>
        <w:t xml:space="preserve"> šķirnēm.</w:t>
      </w:r>
    </w:p>
    <w:p w:rsidR="00E62C47" w:rsidRPr="0015241D" w:rsidRDefault="00E62C47" w:rsidP="00B66504">
      <w:pPr>
        <w:ind w:left="709"/>
        <w:jc w:val="both"/>
        <w:rPr>
          <w:rFonts w:ascii="Times New Roman" w:eastAsia="Tahoma" w:hAnsi="Times New Roman" w:cs="Tahoma"/>
          <w:noProof/>
          <w:sz w:val="24"/>
          <w:szCs w:val="17"/>
        </w:rPr>
      </w:pPr>
    </w:p>
    <w:p w:rsidR="00E62C47" w:rsidRPr="0015241D" w:rsidRDefault="00E62C47" w:rsidP="00B66504">
      <w:pPr>
        <w:pStyle w:val="BodyText"/>
        <w:ind w:left="709"/>
        <w:jc w:val="both"/>
        <w:rPr>
          <w:rFonts w:ascii="Times New Roman" w:hAnsi="Times New Roman"/>
          <w:noProof/>
          <w:sz w:val="24"/>
        </w:rPr>
      </w:pPr>
      <w:r>
        <w:rPr>
          <w:rFonts w:ascii="Times New Roman" w:hAnsi="Times New Roman"/>
          <w:noProof/>
          <w:sz w:val="24"/>
        </w:rPr>
        <w:t>Protokolā ir aprakstītas tehniskās procedūras, kas jāievēro, lai izpildītu Padomes Regulas (EK) Nr. 2100/94 prasības par Kopienas augu šķirņu aizsardzību. Tehniskās procedūras ir apstiprinājusi Administratīvā padome, un to pamatā ir Starptautiskās Jaunu augu šķirņu aizsardzības savienības (</w:t>
      </w:r>
      <w:r>
        <w:rPr>
          <w:rFonts w:ascii="Times New Roman" w:hAnsi="Times New Roman"/>
          <w:i/>
          <w:noProof/>
          <w:sz w:val="24"/>
        </w:rPr>
        <w:t>UPOV</w:t>
      </w:r>
      <w:r>
        <w:rPr>
          <w:rFonts w:ascii="Times New Roman" w:hAnsi="Times New Roman"/>
          <w:noProof/>
          <w:sz w:val="24"/>
        </w:rPr>
        <w:t>) apstiprinātie dokumenti, piemēram, “Vispārējais ievads atšķirīguma, viendabīguma un stabilitātes novērtēšanā” (</w:t>
      </w:r>
      <w:r>
        <w:rPr>
          <w:rFonts w:ascii="Times New Roman" w:hAnsi="Times New Roman"/>
          <w:i/>
          <w:noProof/>
          <w:sz w:val="24"/>
        </w:rPr>
        <w:t>UPOV</w:t>
      </w:r>
      <w:r>
        <w:rPr>
          <w:rFonts w:ascii="Times New Roman" w:hAnsi="Times New Roman"/>
          <w:noProof/>
          <w:sz w:val="24"/>
        </w:rPr>
        <w:t xml:space="preserve"> dokuments TG/1/3 (http://www.upov.int/en/publications/intro_dus.htm), ar to saistītie </w:t>
      </w:r>
      <w:r>
        <w:rPr>
          <w:rFonts w:ascii="Times New Roman" w:hAnsi="Times New Roman"/>
          <w:i/>
          <w:noProof/>
          <w:sz w:val="24"/>
        </w:rPr>
        <w:t xml:space="preserve">TGP </w:t>
      </w:r>
      <w:r>
        <w:rPr>
          <w:rFonts w:ascii="Times New Roman" w:hAnsi="Times New Roman"/>
          <w:noProof/>
          <w:sz w:val="24"/>
        </w:rPr>
        <w:t xml:space="preserve">dokumenti (http://www.upov.int/en/publications/tgp/) un attiecīgais </w:t>
      </w:r>
      <w:r>
        <w:rPr>
          <w:rFonts w:ascii="Times New Roman" w:hAnsi="Times New Roman"/>
          <w:i/>
          <w:noProof/>
          <w:sz w:val="24"/>
        </w:rPr>
        <w:t>UPOV</w:t>
      </w:r>
      <w:r>
        <w:rPr>
          <w:rFonts w:ascii="Times New Roman" w:hAnsi="Times New Roman"/>
          <w:noProof/>
          <w:sz w:val="24"/>
        </w:rPr>
        <w:t xml:space="preserve"> pārbaudes vadlīniju TG/007/10 atšķirīguma, viendabīguma un stabilitātes pārbaužu veikšanai pārskatītais variants, kas datēts ar 01.04.2009 + 09/04/2014 (</w:t>
      </w:r>
      <w:r>
        <w:rPr>
          <w:rFonts w:ascii="Times New Roman" w:hAnsi="Times New Roman"/>
          <w:noProof/>
          <w:color w:val="0000FF"/>
          <w:sz w:val="24"/>
          <w:u w:val="single" w:color="0000FF"/>
        </w:rPr>
        <w:t>http://www.upov.int/edocs/tgdocs/en/tg007.pdf</w:t>
      </w:r>
      <w:r>
        <w:rPr>
          <w:rFonts w:ascii="Times New Roman" w:hAnsi="Times New Roman"/>
          <w:noProof/>
          <w:sz w:val="24"/>
        </w:rPr>
        <w:t>).</w:t>
      </w:r>
    </w:p>
    <w:p w:rsidR="00E62C47" w:rsidRPr="0015241D" w:rsidRDefault="00E62C47" w:rsidP="001754CD">
      <w:pPr>
        <w:jc w:val="both"/>
        <w:rPr>
          <w:rFonts w:ascii="Times New Roman" w:eastAsia="Tahoma" w:hAnsi="Times New Roman" w:cs="Tahoma"/>
          <w:noProof/>
          <w:sz w:val="24"/>
          <w:szCs w:val="17"/>
        </w:rPr>
      </w:pPr>
    </w:p>
    <w:p w:rsidR="00E62C47" w:rsidRPr="0015241D" w:rsidRDefault="00B66504" w:rsidP="00B66504">
      <w:pPr>
        <w:pStyle w:val="Heading2"/>
        <w:rPr>
          <w:noProof/>
        </w:rPr>
      </w:pPr>
      <w:bookmarkStart w:id="4" w:name="_Toc453752509"/>
      <w:bookmarkStart w:id="5" w:name="_Toc460921832"/>
      <w:r>
        <w:rPr>
          <w:noProof/>
        </w:rPr>
        <w:t>1.2.</w:t>
      </w:r>
      <w:r>
        <w:rPr>
          <w:noProof/>
        </w:rPr>
        <w:tab/>
      </w:r>
      <w:r w:rsidR="00B4323B">
        <w:rPr>
          <w:noProof/>
        </w:rPr>
        <w:t>Stāšanās spēkā</w:t>
      </w:r>
      <w:bookmarkEnd w:id="4"/>
      <w:bookmarkEnd w:id="5"/>
    </w:p>
    <w:p w:rsidR="00B4323B" w:rsidRDefault="00B4323B" w:rsidP="001754CD">
      <w:pPr>
        <w:pStyle w:val="BodyText"/>
        <w:ind w:left="0"/>
        <w:jc w:val="both"/>
        <w:rPr>
          <w:rFonts w:ascii="Times New Roman" w:hAnsi="Times New Roman"/>
          <w:noProof/>
          <w:sz w:val="24"/>
        </w:rPr>
      </w:pPr>
    </w:p>
    <w:p w:rsidR="00E62C47" w:rsidRPr="0015241D" w:rsidRDefault="00E62C47" w:rsidP="00B66504">
      <w:pPr>
        <w:pStyle w:val="BodyText"/>
        <w:ind w:left="709"/>
        <w:jc w:val="both"/>
        <w:rPr>
          <w:rFonts w:ascii="Times New Roman" w:hAnsi="Times New Roman"/>
          <w:noProof/>
          <w:sz w:val="24"/>
        </w:rPr>
      </w:pPr>
      <w:r>
        <w:rPr>
          <w:rFonts w:ascii="Times New Roman" w:hAnsi="Times New Roman"/>
          <w:noProof/>
          <w:sz w:val="24"/>
        </w:rPr>
        <w:t>Šis protokols stājas spēkā 2015. gada 1. martā. Tehniskā protokola apstiprināšana neietekmēs nevienu kandidātšķirnes atšķirīguma, viendabīguma un stabilitātes pārbaudi, kas uzsākta pirms iepriekšminētā datuma un turpinās. Kandidātšķirņu tehniskās pārbaudes veic saskaņā ar tiem tehniskajiem protokoliem, kas ir spēkā atšķirīguma, viendabīguma un stabilitātes pārbaudes uzsākšanas datumā. Par atšķirīguma, viendabīguma un stabilitātes pārbaudes uzsākšanas datumu uzskata datumu, kurā jāiesniedz augu materiāls pirmajam pārbaudes periodam.</w:t>
      </w:r>
    </w:p>
    <w:p w:rsidR="00E62C47" w:rsidRPr="0015241D" w:rsidRDefault="00E62C47" w:rsidP="00B66504">
      <w:pPr>
        <w:ind w:left="709"/>
        <w:jc w:val="both"/>
        <w:rPr>
          <w:rFonts w:ascii="Times New Roman" w:hAnsi="Times New Roman"/>
          <w:noProof/>
          <w:sz w:val="24"/>
        </w:rPr>
      </w:pPr>
    </w:p>
    <w:p w:rsidR="00E62C47" w:rsidRPr="0015241D" w:rsidRDefault="00E62C47" w:rsidP="00B66504">
      <w:pPr>
        <w:pStyle w:val="BodyText"/>
        <w:ind w:left="709"/>
        <w:jc w:val="both"/>
        <w:rPr>
          <w:rFonts w:ascii="Times New Roman" w:hAnsi="Times New Roman"/>
          <w:noProof/>
          <w:sz w:val="24"/>
        </w:rPr>
      </w:pPr>
      <w:r>
        <w:rPr>
          <w:rFonts w:ascii="Times New Roman" w:hAnsi="Times New Roman"/>
          <w:noProof/>
          <w:sz w:val="24"/>
        </w:rPr>
        <w:t>Gadījumos, kad Kopienas Augu šķirņu birojs (</w:t>
      </w:r>
      <w:r>
        <w:rPr>
          <w:rFonts w:ascii="Times New Roman" w:hAnsi="Times New Roman"/>
          <w:i/>
          <w:noProof/>
          <w:sz w:val="24"/>
        </w:rPr>
        <w:t>CPVO</w:t>
      </w:r>
      <w:r>
        <w:rPr>
          <w:rFonts w:ascii="Times New Roman" w:hAnsi="Times New Roman"/>
          <w:noProof/>
          <w:sz w:val="24"/>
        </w:rPr>
        <w:t xml:space="preserve">) lūdz pārņemt atšķirīguma, viendabīguma un stabilitātes ziņojumu, kuram tehniskā pārbaude ir pabeigta vai arī šāda lūguma brīdī tā ir izpildes procesā, šādu ziņojumu var pieņemt tikai tad, ja tehniskā pārbaude ir veikta atbilstoši </w:t>
      </w:r>
      <w:r>
        <w:rPr>
          <w:rFonts w:ascii="Times New Roman" w:hAnsi="Times New Roman"/>
          <w:i/>
          <w:noProof/>
          <w:sz w:val="24"/>
        </w:rPr>
        <w:t>CPVO</w:t>
      </w:r>
      <w:r>
        <w:rPr>
          <w:rFonts w:ascii="Times New Roman" w:hAnsi="Times New Roman"/>
          <w:noProof/>
          <w:sz w:val="24"/>
        </w:rPr>
        <w:t xml:space="preserve"> tehniskajam protokolam, kas bijis spēkā datumā, kad tehniskā pārbaude tika uzsākta.</w:t>
      </w:r>
    </w:p>
    <w:p w:rsidR="00E62C47" w:rsidRPr="0015241D" w:rsidRDefault="00E62C47" w:rsidP="001754CD">
      <w:pPr>
        <w:jc w:val="both"/>
        <w:rPr>
          <w:rFonts w:ascii="Times New Roman" w:eastAsia="Tahoma" w:hAnsi="Times New Roman" w:cs="Tahoma"/>
          <w:noProof/>
          <w:sz w:val="24"/>
          <w:szCs w:val="18"/>
        </w:rPr>
      </w:pPr>
    </w:p>
    <w:p w:rsidR="00E62C47" w:rsidRPr="0015241D" w:rsidRDefault="005B3347" w:rsidP="005B3347">
      <w:pPr>
        <w:pStyle w:val="Heading2"/>
        <w:ind w:left="709" w:hanging="709"/>
        <w:rPr>
          <w:noProof/>
        </w:rPr>
      </w:pPr>
      <w:bookmarkStart w:id="6" w:name="_Toc453752510"/>
      <w:bookmarkStart w:id="7" w:name="_Toc460921833"/>
      <w:r>
        <w:rPr>
          <w:noProof/>
        </w:rPr>
        <w:t>1.3.</w:t>
      </w:r>
      <w:r>
        <w:rPr>
          <w:noProof/>
        </w:rPr>
        <w:tab/>
      </w:r>
      <w:r w:rsidR="00B4323B">
        <w:rPr>
          <w:noProof/>
        </w:rPr>
        <w:t xml:space="preserve">Ziņojumu apmaiņa starp pārbaudes biroju un </w:t>
      </w:r>
      <w:r w:rsidR="00B4323B">
        <w:rPr>
          <w:i/>
          <w:noProof/>
        </w:rPr>
        <w:t>CPVO</w:t>
      </w:r>
      <w:r w:rsidR="00B4323B">
        <w:rPr>
          <w:noProof/>
        </w:rPr>
        <w:t xml:space="preserve"> un sadarbība ar pieteikuma iesniedzēju</w:t>
      </w:r>
      <w:bookmarkEnd w:id="6"/>
      <w:bookmarkEnd w:id="7"/>
    </w:p>
    <w:p w:rsidR="00E62C47" w:rsidRPr="0015241D" w:rsidRDefault="00E62C47" w:rsidP="001754CD">
      <w:pPr>
        <w:jc w:val="both"/>
        <w:rPr>
          <w:rFonts w:ascii="Times New Roman" w:eastAsia="Tahoma" w:hAnsi="Times New Roman" w:cs="Tahoma"/>
          <w:b/>
          <w:bCs/>
          <w:noProof/>
          <w:sz w:val="24"/>
          <w:szCs w:val="18"/>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1.3.1.</w:t>
      </w:r>
      <w:r>
        <w:rPr>
          <w:rFonts w:ascii="Times New Roman" w:hAnsi="Times New Roman"/>
          <w:noProof/>
          <w:sz w:val="24"/>
        </w:rPr>
        <w:tab/>
      </w:r>
      <w:r w:rsidR="00B4323B">
        <w:rPr>
          <w:rFonts w:ascii="Times New Roman" w:hAnsi="Times New Roman"/>
          <w:noProof/>
          <w:sz w:val="24"/>
          <w:u w:val="single" w:color="000000"/>
        </w:rPr>
        <w:t xml:space="preserve">Ziņojumu apmaiņa starp pārbaudes biroju un </w:t>
      </w:r>
      <w:r w:rsidR="00B4323B">
        <w:rPr>
          <w:rFonts w:ascii="Times New Roman" w:hAnsi="Times New Roman"/>
          <w:i/>
          <w:noProof/>
          <w:sz w:val="24"/>
          <w:u w:val="single" w:color="000000"/>
        </w:rPr>
        <w:t>CPVO</w:t>
      </w: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Pārbaudes birojs iesniedz</w:t>
      </w:r>
      <w:r>
        <w:rPr>
          <w:rFonts w:ascii="Times New Roman" w:hAnsi="Times New Roman"/>
          <w:i/>
          <w:noProof/>
          <w:sz w:val="24"/>
        </w:rPr>
        <w:t xml:space="preserve"> CPVO</w:t>
      </w:r>
      <w:r>
        <w:rPr>
          <w:rFonts w:ascii="Times New Roman" w:hAnsi="Times New Roman"/>
          <w:noProof/>
          <w:sz w:val="24"/>
        </w:rPr>
        <w:t xml:space="preserve"> sākotnējo ziņojumu (“sākotnējais ziņojums”) ne vēlāk kā divas nedēļas pēc dienas, kurā </w:t>
      </w:r>
      <w:r>
        <w:rPr>
          <w:rFonts w:ascii="Times New Roman" w:hAnsi="Times New Roman"/>
          <w:i/>
          <w:noProof/>
          <w:sz w:val="24"/>
        </w:rPr>
        <w:t>CPVO</w:t>
      </w:r>
      <w:r>
        <w:rPr>
          <w:rFonts w:ascii="Times New Roman" w:hAnsi="Times New Roman"/>
          <w:noProof/>
          <w:sz w:val="24"/>
        </w:rPr>
        <w:t xml:space="preserve"> pieprasījis tehniskās pārbaudes veikšanu.</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Pārbaudes birojam jānogādā uz </w:t>
      </w:r>
      <w:r>
        <w:rPr>
          <w:rFonts w:ascii="Times New Roman" w:hAnsi="Times New Roman"/>
          <w:i/>
          <w:noProof/>
          <w:sz w:val="24"/>
        </w:rPr>
        <w:t>CPVO</w:t>
      </w:r>
      <w:r>
        <w:rPr>
          <w:rFonts w:ascii="Times New Roman" w:hAnsi="Times New Roman"/>
          <w:noProof/>
          <w:sz w:val="24"/>
        </w:rPr>
        <w:t xml:space="preserve"> arī ziņojums par katru augšanas periodu (“starpposma ziņojums”) un tad, kad pārbaudes birojs uzskata tehnisko pārbaužu rezultātus par atbilstošiem šķirnes novērtēšanai vai saskaņā ar</w:t>
      </w:r>
      <w:r>
        <w:rPr>
          <w:rFonts w:ascii="Times New Roman" w:hAnsi="Times New Roman"/>
          <w:i/>
          <w:noProof/>
          <w:sz w:val="24"/>
        </w:rPr>
        <w:t xml:space="preserve"> CPVO</w:t>
      </w:r>
      <w:r>
        <w:rPr>
          <w:rFonts w:ascii="Times New Roman" w:hAnsi="Times New Roman"/>
          <w:noProof/>
          <w:sz w:val="24"/>
        </w:rPr>
        <w:t xml:space="preserve"> pieprasījumu, – ziņojums par pārbaudi (“galaziņojumu”).</w:t>
      </w:r>
    </w:p>
    <w:p w:rsidR="00E62C47" w:rsidRPr="0015241D" w:rsidRDefault="00E62C47" w:rsidP="005B3347">
      <w:pPr>
        <w:ind w:left="709" w:hanging="1"/>
        <w:jc w:val="both"/>
        <w:rPr>
          <w:rFonts w:ascii="Times New Roman" w:eastAsia="Tahoma" w:hAnsi="Times New Roman" w:cs="Tahoma"/>
          <w:noProof/>
          <w:sz w:val="24"/>
          <w:szCs w:val="17"/>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Galaziņojums pauž pārbaudes biroja viedokli par šķirnes atšķirīgumu, viendabīgumu un stabilitāti. Kad birojs uzskata, ka ir atbilstība šiem kritērijiem, vai atbilstoši </w:t>
      </w:r>
      <w:r>
        <w:rPr>
          <w:rFonts w:ascii="Times New Roman" w:hAnsi="Times New Roman"/>
          <w:i/>
          <w:noProof/>
          <w:sz w:val="24"/>
        </w:rPr>
        <w:t xml:space="preserve">CPVO </w:t>
      </w:r>
      <w:r>
        <w:rPr>
          <w:rFonts w:ascii="Times New Roman" w:hAnsi="Times New Roman"/>
          <w:noProof/>
          <w:sz w:val="24"/>
        </w:rPr>
        <w:t>pieprasījumam, ziņojumam pievieno šķirnes aprakstu. Ja ziņojumā ir pausts negatīvs rezultāts, pārbaudes birojs sniedz sīku pamatojumu saviem secinājumiem.</w:t>
      </w:r>
    </w:p>
    <w:p w:rsidR="00E62C47" w:rsidRPr="0015241D" w:rsidRDefault="00E62C47" w:rsidP="005B3347">
      <w:pPr>
        <w:ind w:left="709" w:hanging="1"/>
        <w:jc w:val="both"/>
        <w:rPr>
          <w:rFonts w:ascii="Times New Roman" w:eastAsia="Tahoma" w:hAnsi="Times New Roman" w:cs="Tahoma"/>
          <w:noProof/>
          <w:sz w:val="24"/>
          <w:szCs w:val="17"/>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lastRenderedPageBreak/>
        <w:t xml:space="preserve">Starpposma un gala ziņojumus nogādā uz </w:t>
      </w:r>
      <w:r>
        <w:rPr>
          <w:rFonts w:ascii="Times New Roman" w:hAnsi="Times New Roman"/>
          <w:i/>
          <w:noProof/>
          <w:sz w:val="24"/>
        </w:rPr>
        <w:t>CPVO</w:t>
      </w:r>
      <w:r>
        <w:rPr>
          <w:rFonts w:ascii="Times New Roman" w:hAnsi="Times New Roman"/>
          <w:noProof/>
          <w:sz w:val="24"/>
        </w:rPr>
        <w:t xml:space="preserve"> iespējami īsā laikā un ne vēlāk par termiņu, kas noteikts pilnvarojuma līgumā.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BodyText"/>
        <w:tabs>
          <w:tab w:val="left" w:pos="685"/>
        </w:tabs>
        <w:ind w:left="709" w:hanging="709"/>
        <w:jc w:val="both"/>
        <w:rPr>
          <w:rFonts w:ascii="Times New Roman" w:hAnsi="Times New Roman"/>
          <w:noProof/>
          <w:sz w:val="24"/>
          <w:u w:val="single" w:color="000000"/>
        </w:rPr>
      </w:pPr>
      <w:r>
        <w:rPr>
          <w:rFonts w:ascii="Times New Roman" w:hAnsi="Times New Roman"/>
          <w:noProof/>
          <w:sz w:val="24"/>
        </w:rPr>
        <w:t>1.3.2.</w:t>
      </w:r>
      <w:r>
        <w:rPr>
          <w:rFonts w:ascii="Times New Roman" w:hAnsi="Times New Roman"/>
          <w:noProof/>
          <w:sz w:val="24"/>
        </w:rPr>
        <w:tab/>
      </w:r>
      <w:r w:rsidR="00B4323B">
        <w:rPr>
          <w:rFonts w:ascii="Times New Roman" w:hAnsi="Times New Roman"/>
          <w:noProof/>
          <w:sz w:val="24"/>
          <w:u w:val="single" w:color="000000"/>
        </w:rPr>
        <w:t>Informācija par problēmām atšķirīguma, viendabīguma un stabilitātes pārbaudes veikšanā</w:t>
      </w: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Ja pārbaudē rodas sarežģījumi, par tiem bez kavēšanās jāinformē </w:t>
      </w:r>
      <w:r>
        <w:rPr>
          <w:rFonts w:ascii="Times New Roman" w:hAnsi="Times New Roman"/>
          <w:i/>
          <w:noProof/>
          <w:sz w:val="24"/>
        </w:rPr>
        <w:t>CPVO</w:t>
      </w:r>
      <w:r>
        <w:rPr>
          <w:rFonts w:ascii="Times New Roman" w:hAnsi="Times New Roman"/>
          <w:noProof/>
          <w:sz w:val="24"/>
        </w:rPr>
        <w:t xml:space="preserve">, lai šo informāciju var nodot pieteikuma iesniedzējam. Iepriekšējas vienošanās gadījumā pieteikuma iesniedzēju var informēt tieši, un to var darīt tajā pašā laikā, kad informācija tiek nosūtīta uz </w:t>
      </w:r>
      <w:r>
        <w:rPr>
          <w:rFonts w:ascii="Times New Roman" w:hAnsi="Times New Roman"/>
          <w:i/>
          <w:noProof/>
          <w:sz w:val="24"/>
        </w:rPr>
        <w:t>CPVO</w:t>
      </w:r>
      <w:r>
        <w:rPr>
          <w:rFonts w:ascii="Times New Roman" w:hAnsi="Times New Roman"/>
          <w:noProof/>
          <w:sz w:val="24"/>
        </w:rPr>
        <w:t>, īpaši tad, ja ir ieteicams apmeklēt izmēģinājuma vietu.</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1.3.2.</w:t>
      </w:r>
      <w:r>
        <w:rPr>
          <w:rFonts w:ascii="Times New Roman" w:hAnsi="Times New Roman"/>
          <w:noProof/>
          <w:sz w:val="24"/>
        </w:rPr>
        <w:tab/>
      </w:r>
      <w:r w:rsidR="00B4323B">
        <w:rPr>
          <w:rFonts w:ascii="Times New Roman" w:hAnsi="Times New Roman"/>
          <w:noProof/>
          <w:sz w:val="24"/>
          <w:u w:val="single" w:color="000000"/>
        </w:rPr>
        <w:t>Paraugu uzglabāšana problēmu rašanās gadījumā</w:t>
      </w: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Ja tehniskās pārbaudes rezultātā ir gūts negatīvs rezultāts, </w:t>
      </w:r>
      <w:r>
        <w:rPr>
          <w:rFonts w:ascii="Times New Roman" w:hAnsi="Times New Roman"/>
          <w:i/>
          <w:noProof/>
          <w:sz w:val="24"/>
        </w:rPr>
        <w:t>CPVO</w:t>
      </w:r>
      <w:r>
        <w:rPr>
          <w:rFonts w:ascii="Times New Roman" w:hAnsi="Times New Roman"/>
          <w:noProof/>
          <w:sz w:val="24"/>
        </w:rPr>
        <w:t xml:space="preserve"> iespējami īsā laikā informē pārbaudes biroju gadījumā, ja jāpatur jebkura attiecīgā pārbaudes materiāla reprezentatīvs paraugs.</w:t>
      </w:r>
    </w:p>
    <w:p w:rsidR="00E62C47" w:rsidRPr="0015241D" w:rsidRDefault="00E62C47" w:rsidP="001754CD">
      <w:pPr>
        <w:jc w:val="both"/>
        <w:rPr>
          <w:rFonts w:ascii="Times New Roman" w:eastAsia="Tahoma" w:hAnsi="Times New Roman" w:cs="Tahoma"/>
          <w:noProof/>
          <w:sz w:val="24"/>
          <w:szCs w:val="18"/>
        </w:rPr>
      </w:pPr>
    </w:p>
    <w:p w:rsidR="00E62C47" w:rsidRPr="0015241D" w:rsidRDefault="005B3347" w:rsidP="005B3347">
      <w:pPr>
        <w:pStyle w:val="Heading1"/>
        <w:rPr>
          <w:noProof/>
        </w:rPr>
      </w:pPr>
      <w:bookmarkStart w:id="8" w:name="_Toc453752511"/>
      <w:bookmarkStart w:id="9" w:name="_Toc460921834"/>
      <w:r>
        <w:rPr>
          <w:noProof/>
        </w:rPr>
        <w:t>2.</w:t>
      </w:r>
      <w:r>
        <w:rPr>
          <w:noProof/>
        </w:rPr>
        <w:tab/>
      </w:r>
      <w:r w:rsidR="00B4323B" w:rsidRPr="005B3347">
        <w:t>PRASĪBAS</w:t>
      </w:r>
      <w:r w:rsidR="00B4323B">
        <w:rPr>
          <w:noProof/>
        </w:rPr>
        <w:t xml:space="preserve"> AUGU MATERIĀLAM</w:t>
      </w:r>
      <w:bookmarkEnd w:id="8"/>
      <w:bookmarkEnd w:id="9"/>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5B3347" w:rsidP="005B3347">
      <w:pPr>
        <w:pStyle w:val="Heading2"/>
        <w:rPr>
          <w:noProof/>
        </w:rPr>
      </w:pPr>
      <w:bookmarkStart w:id="10" w:name="_Toc453752512"/>
      <w:bookmarkStart w:id="11" w:name="_Toc460921835"/>
      <w:r>
        <w:rPr>
          <w:noProof/>
        </w:rPr>
        <w:t>2.1.</w:t>
      </w:r>
      <w:r>
        <w:rPr>
          <w:noProof/>
        </w:rPr>
        <w:tab/>
      </w:r>
      <w:r w:rsidR="00B4323B">
        <w:rPr>
          <w:noProof/>
        </w:rPr>
        <w:t>Prasības augu materiālam</w:t>
      </w:r>
      <w:bookmarkEnd w:id="10"/>
      <w:bookmarkEnd w:id="11"/>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Informācija par šķirņu tehniskās pārbaudes veikšanai paredzētā augu materiāla iesniegšanas beigu datumiem un iesniegšanas prasībām pieejama tīmekļa vietnes http://www.cpvo.europa.eu/main/en/home/documents- and-publications/s2-gazette </w:t>
      </w:r>
      <w:r>
        <w:rPr>
          <w:rFonts w:ascii="Times New Roman" w:hAnsi="Times New Roman"/>
          <w:i/>
          <w:noProof/>
          <w:sz w:val="24"/>
        </w:rPr>
        <w:t>CPVO</w:t>
      </w:r>
      <w:r>
        <w:rPr>
          <w:rFonts w:ascii="Times New Roman" w:hAnsi="Times New Roman"/>
          <w:noProof/>
          <w:sz w:val="24"/>
        </w:rPr>
        <w:t xml:space="preserve"> oficiālā izdevuma speciālajā laidienā </w:t>
      </w:r>
      <w:r>
        <w:rPr>
          <w:rFonts w:ascii="Times New Roman" w:hAnsi="Times New Roman"/>
          <w:i/>
          <w:noProof/>
          <w:sz w:val="24"/>
        </w:rPr>
        <w:t>S2</w:t>
      </w:r>
      <w:r>
        <w:rPr>
          <w:rFonts w:ascii="Times New Roman" w:hAnsi="Times New Roman"/>
          <w:noProof/>
          <w:sz w:val="24"/>
        </w:rPr>
        <w:t>. Ar vispārējām prasībām par paraugu iesniegšanu var arī iepazīties, sekojot iepriekš norādītajai saitei.</w:t>
      </w:r>
    </w:p>
    <w:p w:rsidR="00E62C47" w:rsidRPr="0015241D" w:rsidRDefault="00E62C47" w:rsidP="001754CD">
      <w:pPr>
        <w:jc w:val="both"/>
        <w:rPr>
          <w:rFonts w:ascii="Times New Roman" w:eastAsia="Tahoma" w:hAnsi="Times New Roman" w:cs="Tahoma"/>
          <w:noProof/>
          <w:sz w:val="24"/>
          <w:szCs w:val="20"/>
        </w:rPr>
      </w:pPr>
    </w:p>
    <w:p w:rsidR="00E62C47" w:rsidRPr="0015241D" w:rsidRDefault="005B3347" w:rsidP="005B3347">
      <w:pPr>
        <w:pStyle w:val="Heading2"/>
        <w:rPr>
          <w:noProof/>
        </w:rPr>
      </w:pPr>
      <w:bookmarkStart w:id="12" w:name="_Toc453752513"/>
      <w:bookmarkStart w:id="13" w:name="_Toc460921836"/>
      <w:r>
        <w:rPr>
          <w:noProof/>
        </w:rPr>
        <w:t>2.2.</w:t>
      </w:r>
      <w:r>
        <w:rPr>
          <w:noProof/>
        </w:rPr>
        <w:tab/>
      </w:r>
      <w:r w:rsidR="00B4323B">
        <w:rPr>
          <w:noProof/>
        </w:rPr>
        <w:t>Informācija pieteikuma iesniedzējam par prasībām augu materiālam</w:t>
      </w:r>
      <w:bookmarkEnd w:id="12"/>
      <w:bookmarkEnd w:id="13"/>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i/>
          <w:noProof/>
          <w:sz w:val="24"/>
        </w:rPr>
        <w:t>CPVO</w:t>
      </w:r>
      <w:r>
        <w:rPr>
          <w:rFonts w:ascii="Times New Roman" w:hAnsi="Times New Roman"/>
          <w:noProof/>
          <w:sz w:val="24"/>
        </w:rPr>
        <w:t xml:space="preserve"> informē pieteikuma iesniedzēju par to, ka:</w:t>
      </w:r>
    </w:p>
    <w:p w:rsidR="00E62C47" w:rsidRPr="0015241D" w:rsidRDefault="00E62C47" w:rsidP="005B3347">
      <w:pPr>
        <w:pStyle w:val="BodyText"/>
        <w:numPr>
          <w:ilvl w:val="0"/>
          <w:numId w:val="12"/>
        </w:numPr>
        <w:tabs>
          <w:tab w:val="left" w:pos="709"/>
        </w:tabs>
        <w:ind w:left="1134" w:hanging="425"/>
        <w:jc w:val="both"/>
        <w:rPr>
          <w:rFonts w:ascii="Times New Roman" w:hAnsi="Times New Roman"/>
          <w:noProof/>
          <w:sz w:val="24"/>
        </w:rPr>
      </w:pPr>
      <w:r>
        <w:rPr>
          <w:rFonts w:ascii="Times New Roman" w:hAnsi="Times New Roman"/>
          <w:noProof/>
          <w:sz w:val="24"/>
        </w:rPr>
        <w:t>tas ir atbildīgs, lai tiktu ievērotas visas muitas un augu veselības prasības;</w:t>
      </w:r>
    </w:p>
    <w:p w:rsidR="00E62C47" w:rsidRPr="0015241D" w:rsidRDefault="00E62C47" w:rsidP="005B3347">
      <w:pPr>
        <w:pStyle w:val="BodyText"/>
        <w:numPr>
          <w:ilvl w:val="0"/>
          <w:numId w:val="12"/>
        </w:numPr>
        <w:tabs>
          <w:tab w:val="left" w:pos="709"/>
        </w:tabs>
        <w:ind w:left="1134" w:hanging="425"/>
        <w:jc w:val="both"/>
        <w:rPr>
          <w:rFonts w:ascii="Times New Roman" w:hAnsi="Times New Roman"/>
          <w:noProof/>
          <w:sz w:val="24"/>
        </w:rPr>
      </w:pPr>
      <w:r>
        <w:rPr>
          <w:rFonts w:ascii="Times New Roman" w:hAnsi="Times New Roman"/>
          <w:noProof/>
          <w:sz w:val="24"/>
        </w:rPr>
        <w:t>nodrošinātajam augu materiālam jābūt acīmredzami veselam, ar pietiekamu augšanas sparu, un tam nedrīkst būt būtisku kaitēkļu vai slimību nodarītu bojājumu;</w:t>
      </w:r>
    </w:p>
    <w:p w:rsidR="00E62C47" w:rsidRPr="0015241D" w:rsidRDefault="00E62C47" w:rsidP="005B3347">
      <w:pPr>
        <w:pStyle w:val="BodyText"/>
        <w:numPr>
          <w:ilvl w:val="0"/>
          <w:numId w:val="12"/>
        </w:numPr>
        <w:tabs>
          <w:tab w:val="left" w:pos="709"/>
        </w:tabs>
        <w:ind w:left="1134" w:hanging="425"/>
        <w:jc w:val="both"/>
        <w:rPr>
          <w:rFonts w:ascii="Times New Roman" w:hAnsi="Times New Roman"/>
          <w:noProof/>
          <w:sz w:val="24"/>
        </w:rPr>
      </w:pPr>
      <w:r>
        <w:rPr>
          <w:rFonts w:ascii="Times New Roman" w:hAnsi="Times New Roman"/>
          <w:noProof/>
          <w:sz w:val="24"/>
        </w:rPr>
        <w:t>augu materiāls nedrīkst būt apstrādāts veidā, kas varētu ietekmēt šķirnes pazīmju izpausmes, izņemot gadījumu, ja šādu apstrādi atļauj vai pieprasa kompetentās iestādes. Ja materiāls ir apstrādāts, jāiesniedz visi dati par veikto apstrādi.</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Heading2"/>
        <w:rPr>
          <w:noProof/>
        </w:rPr>
      </w:pPr>
      <w:bookmarkStart w:id="14" w:name="_Toc453752514"/>
      <w:bookmarkStart w:id="15" w:name="_Toc460921837"/>
      <w:r>
        <w:rPr>
          <w:noProof/>
        </w:rPr>
        <w:t>2.3.</w:t>
      </w:r>
      <w:r>
        <w:rPr>
          <w:noProof/>
        </w:rPr>
        <w:tab/>
      </w:r>
      <w:r w:rsidR="00B4323B">
        <w:rPr>
          <w:noProof/>
        </w:rPr>
        <w:t>Informācija par problēmām, kas radušās, materiālu iesniedzot</w:t>
      </w:r>
      <w:bookmarkEnd w:id="14"/>
      <w:bookmarkEnd w:id="15"/>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Pārbaudes birojs nekavējoties ziņo </w:t>
      </w:r>
      <w:r>
        <w:rPr>
          <w:rFonts w:ascii="Times New Roman" w:hAnsi="Times New Roman"/>
          <w:i/>
          <w:noProof/>
          <w:sz w:val="24"/>
        </w:rPr>
        <w:t>CPVO</w:t>
      </w:r>
      <w:r>
        <w:rPr>
          <w:rFonts w:ascii="Times New Roman" w:hAnsi="Times New Roman"/>
          <w:noProof/>
          <w:sz w:val="24"/>
        </w:rPr>
        <w:t xml:space="preserve"> par gadījumiem, kad kandidātšķirnes pārbaudes materiāls nav laicīgi saņemts vai iesniegtais materiāls neatbilst nosacījumiem, kas norādīti </w:t>
      </w:r>
      <w:r>
        <w:rPr>
          <w:rFonts w:ascii="Times New Roman" w:hAnsi="Times New Roman"/>
          <w:i/>
          <w:noProof/>
          <w:sz w:val="24"/>
        </w:rPr>
        <w:t>CPVO</w:t>
      </w:r>
      <w:r>
        <w:rPr>
          <w:rFonts w:ascii="Times New Roman" w:hAnsi="Times New Roman"/>
          <w:noProof/>
          <w:sz w:val="24"/>
        </w:rPr>
        <w:t xml:space="preserve"> pieprasījumā attiecībā uz augu materiālu.</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Gadījumos, kad pārbaudes birojam rodas grūtības ar paraugšķirņu augu materiāla ieguvi, par to jāinformē </w:t>
      </w:r>
      <w:r>
        <w:rPr>
          <w:rFonts w:ascii="Times New Roman" w:hAnsi="Times New Roman"/>
          <w:i/>
          <w:noProof/>
          <w:sz w:val="24"/>
        </w:rPr>
        <w:t>CPVO</w:t>
      </w:r>
      <w:r>
        <w:rPr>
          <w:rFonts w:ascii="Times New Roman" w:hAnsi="Times New Roman"/>
          <w:noProof/>
          <w:sz w:val="24"/>
        </w:rPr>
        <w:t>.</w:t>
      </w:r>
    </w:p>
    <w:p w:rsidR="00E62C47" w:rsidRPr="0015241D" w:rsidRDefault="00E62C47" w:rsidP="001754CD">
      <w:pPr>
        <w:jc w:val="both"/>
        <w:rPr>
          <w:rFonts w:ascii="Times New Roman" w:eastAsia="Tahoma" w:hAnsi="Times New Roman" w:cs="Tahoma"/>
          <w:noProof/>
          <w:sz w:val="24"/>
          <w:szCs w:val="18"/>
        </w:rPr>
      </w:pPr>
    </w:p>
    <w:p w:rsidR="00E62C47" w:rsidRPr="0015241D" w:rsidRDefault="005B3347" w:rsidP="005B3347">
      <w:pPr>
        <w:pStyle w:val="Heading1"/>
        <w:rPr>
          <w:noProof/>
        </w:rPr>
      </w:pPr>
      <w:bookmarkStart w:id="16" w:name="_Toc453752515"/>
      <w:bookmarkStart w:id="17" w:name="_Toc460921838"/>
      <w:r>
        <w:rPr>
          <w:noProof/>
        </w:rPr>
        <w:t>3.</w:t>
      </w:r>
      <w:r>
        <w:rPr>
          <w:noProof/>
        </w:rPr>
        <w:tab/>
      </w:r>
      <w:r w:rsidR="00B4323B" w:rsidRPr="005B3347">
        <w:t>PĀRBAUDES</w:t>
      </w:r>
      <w:r w:rsidR="00B4323B">
        <w:rPr>
          <w:noProof/>
        </w:rPr>
        <w:t xml:space="preserve"> METODE</w:t>
      </w:r>
      <w:bookmarkEnd w:id="16"/>
      <w:bookmarkEnd w:id="17"/>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5B3347" w:rsidP="005B3347">
      <w:pPr>
        <w:pStyle w:val="Heading2"/>
        <w:rPr>
          <w:noProof/>
        </w:rPr>
      </w:pPr>
      <w:bookmarkStart w:id="18" w:name="_Toc453752516"/>
      <w:bookmarkStart w:id="19" w:name="_Toc460921839"/>
      <w:r>
        <w:rPr>
          <w:noProof/>
        </w:rPr>
        <w:t>3.1.</w:t>
      </w:r>
      <w:r>
        <w:rPr>
          <w:noProof/>
        </w:rPr>
        <w:tab/>
      </w:r>
      <w:r w:rsidR="00B4323B">
        <w:rPr>
          <w:noProof/>
        </w:rPr>
        <w:t>Audzēšanas ciklu skaits</w:t>
      </w:r>
      <w:bookmarkEnd w:id="18"/>
      <w:bookmarkEnd w:id="19"/>
    </w:p>
    <w:p w:rsidR="00B4323B" w:rsidRDefault="00B4323B" w:rsidP="001754CD">
      <w:pPr>
        <w:jc w:val="both"/>
        <w:rPr>
          <w:rFonts w:ascii="Times New Roman" w:hAnsi="Times New Roman"/>
          <w:b/>
          <w:noProof/>
          <w:sz w:val="24"/>
        </w:rPr>
      </w:pPr>
    </w:p>
    <w:p w:rsidR="00E62C47" w:rsidRPr="0015241D" w:rsidRDefault="00E62C47" w:rsidP="005B3347">
      <w:pPr>
        <w:ind w:left="709"/>
        <w:jc w:val="both"/>
        <w:rPr>
          <w:rFonts w:ascii="Times New Roman" w:hAnsi="Times New Roman"/>
          <w:b/>
          <w:noProof/>
          <w:sz w:val="24"/>
        </w:rPr>
      </w:pPr>
      <w:r>
        <w:rPr>
          <w:rFonts w:ascii="Times New Roman" w:hAnsi="Times New Roman"/>
          <w:b/>
          <w:noProof/>
          <w:sz w:val="24"/>
        </w:rPr>
        <w:t>Divi neatkarīgi audzēšanas cikli</w:t>
      </w:r>
    </w:p>
    <w:p w:rsidR="00E62C47" w:rsidRPr="0015241D" w:rsidRDefault="00E62C47" w:rsidP="001754CD">
      <w:pPr>
        <w:jc w:val="both"/>
        <w:rPr>
          <w:rFonts w:ascii="Times New Roman" w:eastAsia="Tahoma" w:hAnsi="Times New Roman" w:cs="Tahoma"/>
          <w:b/>
          <w:bCs/>
          <w:noProof/>
          <w:sz w:val="24"/>
          <w:szCs w:val="17"/>
        </w:rPr>
      </w:pPr>
    </w:p>
    <w:p w:rsidR="00E62C47" w:rsidRDefault="00E62C47" w:rsidP="005B3347">
      <w:pPr>
        <w:pStyle w:val="BodyText"/>
        <w:ind w:left="709"/>
        <w:jc w:val="both"/>
        <w:rPr>
          <w:rFonts w:ascii="Times New Roman" w:hAnsi="Times New Roman"/>
          <w:noProof/>
          <w:sz w:val="24"/>
        </w:rPr>
      </w:pPr>
      <w:r>
        <w:rPr>
          <w:rFonts w:ascii="Times New Roman" w:hAnsi="Times New Roman"/>
          <w:noProof/>
          <w:sz w:val="24"/>
        </w:rPr>
        <w:t>Pārbaužu minimālais ilgums parasti ir divi neatkarīgi audzēšanas cikli. Divus neatkarīgos audzēšanas ciklus veido kā divus atsevišķus stādījumus.</w:t>
      </w:r>
    </w:p>
    <w:p w:rsidR="00B4323B" w:rsidRPr="0015241D" w:rsidRDefault="00B4323B" w:rsidP="001754CD">
      <w:pPr>
        <w:pStyle w:val="BodyText"/>
        <w:ind w:left="0"/>
        <w:jc w:val="both"/>
        <w:rPr>
          <w:rFonts w:ascii="Times New Roman" w:hAnsi="Times New Roman"/>
          <w:noProof/>
          <w:sz w:val="24"/>
        </w:rPr>
      </w:pPr>
    </w:p>
    <w:p w:rsidR="00E62C47" w:rsidRPr="0015241D" w:rsidRDefault="005B3347" w:rsidP="005B3347">
      <w:pPr>
        <w:pStyle w:val="Heading2"/>
        <w:rPr>
          <w:noProof/>
        </w:rPr>
      </w:pPr>
      <w:bookmarkStart w:id="20" w:name="_Toc453752517"/>
      <w:bookmarkStart w:id="21" w:name="_Toc460921840"/>
      <w:r>
        <w:rPr>
          <w:noProof/>
        </w:rPr>
        <w:t>3.2.</w:t>
      </w:r>
      <w:r>
        <w:rPr>
          <w:noProof/>
        </w:rPr>
        <w:tab/>
      </w:r>
      <w:r w:rsidR="00B4323B">
        <w:rPr>
          <w:noProof/>
        </w:rPr>
        <w:t>Pārbaužu veikšanas vieta</w:t>
      </w:r>
      <w:bookmarkEnd w:id="20"/>
      <w:bookmarkEnd w:id="21"/>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Pārbaudes parasti veic vienā vietā. Ja pārbaudes veic vairāk nekā vienā vietā, ievēro norādījumus, kas sniegti dokumentā TGP/9 “Atšķirīguma pārbaude”</w:t>
      </w:r>
      <w:r>
        <w:rPr>
          <w:rFonts w:ascii="Times New Roman" w:hAnsi="Times New Roman"/>
          <w:noProof/>
          <w:sz w:val="24"/>
          <w:u w:val="single" w:color="000000"/>
        </w:rPr>
        <w:t>http://www.upov.int/export/sites/upov/en/publications/tgp/documents/tgp_9_1.pdf</w:t>
      </w:r>
      <w:r>
        <w:rPr>
          <w:rFonts w:ascii="Times New Roman" w:hAnsi="Times New Roman"/>
          <w:noProof/>
          <w:sz w:val="24"/>
        </w:rPr>
        <w:t>.</w:t>
      </w:r>
    </w:p>
    <w:p w:rsidR="00E62C47" w:rsidRPr="0015241D" w:rsidRDefault="00E62C47" w:rsidP="001754CD">
      <w:pPr>
        <w:jc w:val="both"/>
        <w:rPr>
          <w:rFonts w:ascii="Times New Roman" w:eastAsia="Tahoma" w:hAnsi="Times New Roman" w:cs="Tahoma"/>
          <w:noProof/>
          <w:sz w:val="24"/>
          <w:szCs w:val="12"/>
        </w:rPr>
      </w:pPr>
    </w:p>
    <w:p w:rsidR="00E62C47" w:rsidRPr="0015241D" w:rsidRDefault="005B3347" w:rsidP="005B3347">
      <w:pPr>
        <w:pStyle w:val="Heading2"/>
        <w:rPr>
          <w:noProof/>
        </w:rPr>
      </w:pPr>
      <w:bookmarkStart w:id="22" w:name="_Toc453752518"/>
      <w:bookmarkStart w:id="23" w:name="_Toc460921841"/>
      <w:r>
        <w:rPr>
          <w:noProof/>
        </w:rPr>
        <w:t>3.3.</w:t>
      </w:r>
      <w:r>
        <w:rPr>
          <w:noProof/>
        </w:rPr>
        <w:tab/>
      </w:r>
      <w:r w:rsidR="00B4323B">
        <w:rPr>
          <w:noProof/>
        </w:rPr>
        <w:t>Pārbaužu veikšanas apstākļi</w:t>
      </w:r>
      <w:bookmarkEnd w:id="22"/>
      <w:bookmarkEnd w:id="23"/>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Pārbaudes jāveic tādos apstākļos, kuros ir nodrošināta apmierinoša augšana, lai izpaustos šķirnes būtiskās pazīmes pārbaudes veikšanai.</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5B3347">
      <w:pPr>
        <w:ind w:left="709"/>
        <w:jc w:val="both"/>
        <w:rPr>
          <w:rFonts w:ascii="Times New Roman" w:hAnsi="Times New Roman"/>
          <w:b/>
          <w:noProof/>
          <w:sz w:val="24"/>
        </w:rPr>
      </w:pPr>
      <w:r>
        <w:rPr>
          <w:rFonts w:ascii="Times New Roman" w:hAnsi="Times New Roman"/>
          <w:b/>
          <w:noProof/>
          <w:sz w:val="24"/>
        </w:rPr>
        <w:t>Attīstības stadija novērtējuma veikšanai</w:t>
      </w:r>
    </w:p>
    <w:p w:rsidR="00B4323B" w:rsidRDefault="00B4323B" w:rsidP="005B3347">
      <w:pPr>
        <w:pStyle w:val="BodyText"/>
        <w:ind w:left="709"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Optimālo attīstības stadiju katras pazīmes novērtēšanai norāda skaitlis pazīmju tabulas trešajā slejā. Ar katru skaitli apzīmētās attīstības stadijas ir aprakstītas 8. nodaļā.</w:t>
      </w:r>
    </w:p>
    <w:p w:rsidR="00E62C47" w:rsidRPr="0015241D" w:rsidRDefault="00E62C47" w:rsidP="001754CD">
      <w:pPr>
        <w:jc w:val="both"/>
        <w:rPr>
          <w:rFonts w:ascii="Times New Roman" w:eastAsia="Tahoma" w:hAnsi="Times New Roman" w:cs="Tahoma"/>
          <w:noProof/>
          <w:sz w:val="24"/>
          <w:szCs w:val="17"/>
        </w:rPr>
      </w:pPr>
    </w:p>
    <w:p w:rsidR="00E62C47" w:rsidRDefault="005B3347" w:rsidP="005B3347">
      <w:pPr>
        <w:pStyle w:val="Heading2"/>
        <w:rPr>
          <w:noProof/>
        </w:rPr>
      </w:pPr>
      <w:bookmarkStart w:id="24" w:name="_Toc453752519"/>
      <w:bookmarkStart w:id="25" w:name="_Toc460921842"/>
      <w:r>
        <w:rPr>
          <w:noProof/>
        </w:rPr>
        <w:t>3.4.</w:t>
      </w:r>
      <w:r>
        <w:rPr>
          <w:noProof/>
        </w:rPr>
        <w:tab/>
      </w:r>
      <w:r w:rsidR="00B4323B">
        <w:rPr>
          <w:noProof/>
        </w:rPr>
        <w:t>Pārbaudes plāns</w:t>
      </w:r>
      <w:bookmarkEnd w:id="24"/>
      <w:bookmarkEnd w:id="25"/>
    </w:p>
    <w:p w:rsidR="00B4323B" w:rsidRPr="0015241D" w:rsidRDefault="00B4323B" w:rsidP="001754CD">
      <w:pPr>
        <w:pStyle w:val="Heading1"/>
        <w:tabs>
          <w:tab w:val="left" w:pos="685"/>
        </w:tabs>
        <w:rPr>
          <w:noProof/>
        </w:rPr>
      </w:pPr>
    </w:p>
    <w:p w:rsidR="00E62C47" w:rsidRPr="0015241D" w:rsidRDefault="005B3347" w:rsidP="001754CD">
      <w:pPr>
        <w:pStyle w:val="BodyText"/>
        <w:tabs>
          <w:tab w:val="left" w:pos="685"/>
        </w:tabs>
        <w:ind w:left="0"/>
        <w:jc w:val="both"/>
        <w:rPr>
          <w:rFonts w:ascii="Times New Roman" w:hAnsi="Times New Roman"/>
          <w:noProof/>
          <w:sz w:val="24"/>
        </w:rPr>
      </w:pPr>
      <w:r>
        <w:rPr>
          <w:rFonts w:ascii="Times New Roman" w:hAnsi="Times New Roman"/>
          <w:noProof/>
          <w:sz w:val="24"/>
        </w:rPr>
        <w:t>3.4.1.</w:t>
      </w:r>
      <w:r>
        <w:rPr>
          <w:rFonts w:ascii="Times New Roman" w:hAnsi="Times New Roman"/>
          <w:noProof/>
          <w:sz w:val="24"/>
        </w:rPr>
        <w:tab/>
      </w:r>
      <w:r w:rsidR="00B4323B">
        <w:rPr>
          <w:rFonts w:ascii="Times New Roman" w:hAnsi="Times New Roman"/>
          <w:noProof/>
          <w:sz w:val="24"/>
        </w:rPr>
        <w:t>Katra pārbaude jāplāno tā, lai kopumā iegūtu vismaz 100 augus, kas sadalīti divos vai vairāk atkārtojumos.</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tabs>
          <w:tab w:val="left" w:pos="685"/>
        </w:tabs>
        <w:ind w:left="0"/>
        <w:jc w:val="both"/>
        <w:rPr>
          <w:rFonts w:ascii="Times New Roman" w:hAnsi="Times New Roman"/>
          <w:noProof/>
          <w:sz w:val="24"/>
        </w:rPr>
      </w:pPr>
      <w:r>
        <w:rPr>
          <w:rFonts w:ascii="Times New Roman" w:hAnsi="Times New Roman"/>
          <w:noProof/>
          <w:sz w:val="24"/>
        </w:rPr>
        <w:t>3.4.2.</w:t>
      </w:r>
      <w:r>
        <w:rPr>
          <w:rFonts w:ascii="Times New Roman" w:hAnsi="Times New Roman"/>
          <w:noProof/>
          <w:sz w:val="24"/>
        </w:rPr>
        <w:tab/>
      </w:r>
      <w:r w:rsidR="00B4323B">
        <w:rPr>
          <w:rFonts w:ascii="Times New Roman" w:hAnsi="Times New Roman"/>
          <w:noProof/>
          <w:sz w:val="24"/>
        </w:rPr>
        <w:t>Pārbaudes jāplāno tā, lai augus vai augu daļas var noņemt mērīšanai un skaitīšanai, netraucējot novērojumus, kas jāveic līdz audzēšanas cikla beigām.</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Heading2"/>
        <w:rPr>
          <w:noProof/>
        </w:rPr>
      </w:pPr>
      <w:bookmarkStart w:id="26" w:name="_Toc453752520"/>
      <w:bookmarkStart w:id="27" w:name="_Toc460921843"/>
      <w:r>
        <w:rPr>
          <w:noProof/>
        </w:rPr>
        <w:t>3.5.</w:t>
      </w:r>
      <w:r>
        <w:rPr>
          <w:noProof/>
        </w:rPr>
        <w:tab/>
      </w:r>
      <w:r w:rsidR="00B4323B">
        <w:rPr>
          <w:noProof/>
        </w:rPr>
        <w:t>Papildu pārbaudes</w:t>
      </w:r>
      <w:bookmarkEnd w:id="26"/>
      <w:bookmarkEnd w:id="27"/>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Saskaņā ar Padomes Regulas Nr. 2100/94 83. panta 3. punktu pieteikuma iesniedzējs tehniskajā anketā vai pārbaudes laikā var norādīt, ka kandidātšķirnei piemīt pazīme, kas varētu palīdzēt atšķirīguma noteikšanā. Ja šāds apgalvojums ir izteikts un to apstiprina ticami tehniskie dati, var uzsākt papildu pārbaudi ar nosacījumu, ka iespējams izveidot tehniski pieņemamu pārbaudes procedūru.</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Papildu pārbaudes ar </w:t>
      </w:r>
      <w:r>
        <w:rPr>
          <w:rFonts w:ascii="Times New Roman" w:hAnsi="Times New Roman"/>
          <w:i/>
          <w:noProof/>
          <w:sz w:val="24"/>
        </w:rPr>
        <w:t>CPVO</w:t>
      </w:r>
      <w:r>
        <w:rPr>
          <w:rFonts w:ascii="Times New Roman" w:hAnsi="Times New Roman"/>
          <w:noProof/>
          <w:sz w:val="24"/>
        </w:rPr>
        <w:t xml:space="preserve"> priekšsēdētāja piekrišanu tiek veiktas tad, ja ir maz ticams, ka atšķirīgums parādīsies, izmantojot protokolā uzskaitītās pazīmes.</w:t>
      </w:r>
    </w:p>
    <w:p w:rsidR="00E62C47" w:rsidRPr="0015241D" w:rsidRDefault="00E62C47" w:rsidP="001754CD">
      <w:pPr>
        <w:jc w:val="both"/>
        <w:rPr>
          <w:rFonts w:ascii="Times New Roman" w:eastAsia="Tahoma" w:hAnsi="Times New Roman" w:cs="Tahoma"/>
          <w:noProof/>
          <w:sz w:val="24"/>
          <w:szCs w:val="16"/>
        </w:rPr>
      </w:pPr>
    </w:p>
    <w:p w:rsidR="00E62C47" w:rsidRPr="0015241D" w:rsidRDefault="005B3347" w:rsidP="005B3347">
      <w:pPr>
        <w:pStyle w:val="Heading2"/>
        <w:rPr>
          <w:noProof/>
        </w:rPr>
      </w:pPr>
      <w:bookmarkStart w:id="28" w:name="_Toc453752521"/>
      <w:bookmarkStart w:id="29" w:name="_Toc460921844"/>
      <w:r>
        <w:rPr>
          <w:noProof/>
        </w:rPr>
        <w:t>3.6.</w:t>
      </w:r>
      <w:r>
        <w:rPr>
          <w:noProof/>
        </w:rPr>
        <w:tab/>
      </w:r>
      <w:r w:rsidR="00B4323B">
        <w:rPr>
          <w:noProof/>
        </w:rPr>
        <w:t>Šķirņu kolekcijas veidošana un uzturēšana</w:t>
      </w:r>
      <w:bookmarkEnd w:id="28"/>
      <w:bookmarkEnd w:id="29"/>
    </w:p>
    <w:p w:rsidR="00B4323B" w:rsidRDefault="00B4323B" w:rsidP="001754CD">
      <w:pPr>
        <w:pStyle w:val="BodyText"/>
        <w:ind w:left="0" w:hanging="1"/>
        <w:jc w:val="both"/>
        <w:rPr>
          <w:rFonts w:ascii="Times New Roman" w:hAnsi="Times New Roman"/>
          <w:noProof/>
          <w:sz w:val="24"/>
        </w:rPr>
      </w:pPr>
    </w:p>
    <w:p w:rsidR="00B4323B" w:rsidRDefault="00E62C47" w:rsidP="001754CD">
      <w:pPr>
        <w:pStyle w:val="BodyText"/>
        <w:ind w:left="0" w:hanging="1"/>
        <w:jc w:val="both"/>
        <w:rPr>
          <w:rFonts w:ascii="Times New Roman" w:hAnsi="Times New Roman"/>
          <w:noProof/>
          <w:sz w:val="24"/>
        </w:rPr>
      </w:pPr>
      <w:r>
        <w:rPr>
          <w:rFonts w:ascii="Times New Roman" w:hAnsi="Times New Roman"/>
          <w:noProof/>
          <w:sz w:val="24"/>
        </w:rPr>
        <w:t>Šķirņu kolekcijas veidošanas un uzturēšanas procedūru var apkopot šādi.</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1. solis. Veic vispārzināmo šķirņu inventarizāciju.</w:t>
      </w:r>
    </w:p>
    <w:p w:rsidR="00B4323B" w:rsidRDefault="00B4323B" w:rsidP="005B3347">
      <w:pPr>
        <w:pStyle w:val="BodyText"/>
        <w:ind w:left="709"/>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2. solis. Izveido kolekciju (“šķirņu kolekciju”) no vispārzināmajām šķirnēm, kas ir būtiskas kandidātšķirņu atšķirīguma pārbaudei.</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3. solis. No šķirņu kolekcijas atlasa tās šķirnes, kas iekļaujamas audzēšanas izmēģinājumā vai citās pārbaudēs konkrētās kandidātšķirnes atšķirīguma pārbaudei.</w:t>
      </w:r>
    </w:p>
    <w:p w:rsidR="00E62C47" w:rsidRPr="0015241D" w:rsidRDefault="00E62C47" w:rsidP="001754CD">
      <w:pPr>
        <w:jc w:val="both"/>
        <w:rPr>
          <w:rFonts w:ascii="Times New Roman" w:eastAsia="Tahoma" w:hAnsi="Times New Roman" w:cs="Tahoma"/>
          <w:noProof/>
          <w:sz w:val="24"/>
          <w:szCs w:val="17"/>
        </w:rPr>
      </w:pPr>
    </w:p>
    <w:p w:rsidR="00E62C47"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3.6.1.</w:t>
      </w:r>
      <w:r>
        <w:rPr>
          <w:rFonts w:ascii="Times New Roman" w:hAnsi="Times New Roman"/>
          <w:noProof/>
          <w:sz w:val="24"/>
        </w:rPr>
        <w:tab/>
      </w:r>
      <w:r w:rsidR="00B4323B">
        <w:rPr>
          <w:rFonts w:ascii="Times New Roman" w:hAnsi="Times New Roman"/>
          <w:noProof/>
          <w:sz w:val="24"/>
          <w:u w:val="single" w:color="000000"/>
        </w:rPr>
        <w:t>Šķirņu kolekciju veidi</w:t>
      </w:r>
    </w:p>
    <w:p w:rsidR="00B4323B" w:rsidRPr="0015241D" w:rsidRDefault="00B4323B" w:rsidP="001754CD">
      <w:pPr>
        <w:pStyle w:val="BodyText"/>
        <w:tabs>
          <w:tab w:val="left" w:pos="685"/>
        </w:tabs>
        <w:ind w:left="0"/>
        <w:jc w:val="both"/>
        <w:rPr>
          <w:rFonts w:ascii="Times New Roman" w:hAnsi="Times New Roman"/>
          <w:noProof/>
          <w:sz w:val="24"/>
          <w:u w:val="single" w:color="000000"/>
        </w:rPr>
      </w:pPr>
    </w:p>
    <w:p w:rsidR="00E62C47" w:rsidRPr="0015241D" w:rsidRDefault="00B4323B" w:rsidP="001754CD">
      <w:pPr>
        <w:tabs>
          <w:tab w:val="left" w:pos="685"/>
        </w:tabs>
        <w:jc w:val="both"/>
        <w:rPr>
          <w:rFonts w:ascii="Times New Roman" w:hAnsi="Times New Roman"/>
          <w:b/>
          <w:noProof/>
          <w:sz w:val="24"/>
        </w:rPr>
      </w:pPr>
      <w:r>
        <w:rPr>
          <w:rFonts w:ascii="Times New Roman" w:hAnsi="Times New Roman"/>
          <w:b/>
          <w:noProof/>
          <w:sz w:val="24"/>
        </w:rPr>
        <w:t>a) Augļu koku un ogulāju sugas un ar sēklām pavairojamas laukaugu un dārzeņu sugas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Šķirņu kolekcijā iekļauj šķirņu aprakstus un dzīvu augu materiālu, tādējādi tā ir dzīva atsauces kolekcija. Šķirņu aprakstu sagatavo pārbaudes birojs, ja vien nav īpašas sadarbības starp pārbaudes biroju un </w:t>
      </w:r>
      <w:r>
        <w:rPr>
          <w:rFonts w:ascii="Times New Roman" w:hAnsi="Times New Roman"/>
          <w:i/>
          <w:noProof/>
          <w:sz w:val="24"/>
        </w:rPr>
        <w:t>CPVO</w:t>
      </w:r>
      <w:r>
        <w:rPr>
          <w:rFonts w:ascii="Times New Roman" w:hAnsi="Times New Roman"/>
          <w:noProof/>
          <w:sz w:val="24"/>
        </w:rPr>
        <w:t>. Sagatavotos aprakstus un attēlos atspoguļoto informāciju pārbaudes birojs glabā un uztur datubāzes veidā.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B4323B" w:rsidP="001754CD">
      <w:pPr>
        <w:tabs>
          <w:tab w:val="left" w:pos="685"/>
        </w:tabs>
        <w:jc w:val="both"/>
        <w:rPr>
          <w:rFonts w:ascii="Times New Roman" w:hAnsi="Times New Roman"/>
          <w:b/>
          <w:noProof/>
          <w:sz w:val="24"/>
        </w:rPr>
      </w:pPr>
      <w:r>
        <w:rPr>
          <w:rFonts w:ascii="Times New Roman" w:hAnsi="Times New Roman"/>
          <w:b/>
          <w:noProof/>
          <w:sz w:val="24"/>
        </w:rPr>
        <w:t>b) Veģetatīvi pavairojamās laukaugu un dārzeņu sugas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Šķirņu kolekcijā iekļauj šķirņu aprakstus; dzīva atsauces kolekcija nav nepieciešama. Šķirņu aprakstu sagatavo pārbaudes birojs, ja vien nav īpašas sadarbības starp pārbaudes biroju un </w:t>
      </w:r>
      <w:r>
        <w:rPr>
          <w:rFonts w:ascii="Times New Roman" w:hAnsi="Times New Roman"/>
          <w:i/>
          <w:noProof/>
          <w:sz w:val="24"/>
        </w:rPr>
        <w:t>CPVO</w:t>
      </w:r>
      <w:r>
        <w:rPr>
          <w:rFonts w:ascii="Times New Roman" w:hAnsi="Times New Roman"/>
          <w:noProof/>
          <w:sz w:val="24"/>
        </w:rPr>
        <w:t>. Sagatavotos aprakstus un attēlos atspoguļoto informāciju pārbaudes birojs glabā un uztur datubāzes veidā.</w:t>
      </w:r>
    </w:p>
    <w:p w:rsidR="00E62C47" w:rsidRPr="0015241D" w:rsidRDefault="00E62C47" w:rsidP="001754CD">
      <w:pPr>
        <w:jc w:val="both"/>
        <w:rPr>
          <w:rFonts w:ascii="Times New Roman" w:eastAsia="Tahoma" w:hAnsi="Times New Roman" w:cs="Tahoma"/>
          <w:noProof/>
          <w:sz w:val="24"/>
          <w:szCs w:val="17"/>
        </w:rPr>
      </w:pPr>
    </w:p>
    <w:p w:rsidR="00E62C47" w:rsidRDefault="005B3347" w:rsidP="001754CD">
      <w:pPr>
        <w:pStyle w:val="BodyText"/>
        <w:tabs>
          <w:tab w:val="left" w:pos="685"/>
        </w:tabs>
        <w:ind w:left="0"/>
        <w:jc w:val="both"/>
        <w:rPr>
          <w:rFonts w:ascii="Times New Roman" w:hAnsi="Times New Roman"/>
          <w:noProof/>
          <w:sz w:val="24"/>
        </w:rPr>
      </w:pPr>
      <w:r>
        <w:rPr>
          <w:rFonts w:ascii="Times New Roman" w:hAnsi="Times New Roman"/>
          <w:noProof/>
          <w:sz w:val="24"/>
        </w:rPr>
        <w:t>3.6.2.</w:t>
      </w:r>
      <w:r>
        <w:rPr>
          <w:rFonts w:ascii="Times New Roman" w:hAnsi="Times New Roman"/>
          <w:noProof/>
          <w:sz w:val="24"/>
        </w:rPr>
        <w:tab/>
      </w:r>
      <w:r w:rsidR="00B4323B">
        <w:rPr>
          <w:rFonts w:ascii="Times New Roman" w:hAnsi="Times New Roman"/>
          <w:noProof/>
          <w:sz w:val="24"/>
          <w:u w:val="single"/>
        </w:rPr>
        <w:t>Dzīvais augu materiāls</w:t>
      </w:r>
    </w:p>
    <w:p w:rsidR="00B4323B" w:rsidRPr="0015241D" w:rsidRDefault="00B4323B" w:rsidP="001754CD">
      <w:pPr>
        <w:pStyle w:val="BodyText"/>
        <w:tabs>
          <w:tab w:val="left" w:pos="685"/>
        </w:tabs>
        <w:ind w:left="0"/>
        <w:jc w:val="both"/>
        <w:rPr>
          <w:rFonts w:ascii="Times New Roman" w:hAnsi="Times New Roman"/>
          <w:noProof/>
          <w:sz w:val="24"/>
        </w:rPr>
      </w:pPr>
    </w:p>
    <w:p w:rsidR="00E62C47" w:rsidRPr="0015241D" w:rsidRDefault="00B4323B" w:rsidP="001754CD">
      <w:pPr>
        <w:tabs>
          <w:tab w:val="left" w:pos="685"/>
        </w:tabs>
        <w:jc w:val="both"/>
        <w:rPr>
          <w:rFonts w:ascii="Times New Roman" w:hAnsi="Times New Roman"/>
          <w:b/>
          <w:noProof/>
          <w:sz w:val="24"/>
        </w:rPr>
      </w:pPr>
      <w:r>
        <w:rPr>
          <w:rFonts w:ascii="Times New Roman" w:hAnsi="Times New Roman"/>
          <w:b/>
          <w:noProof/>
          <w:sz w:val="24"/>
        </w:rPr>
        <w:t>a) Augļu koku un ogulāju sugas un ar sēklām pavairojamas laukaugu un dārzeņu sugas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Pārbaudes birojs šķirņu kolekcijā vāc un audzē attiecīgās sugas šķirņu dzīvo augu materiālu.</w:t>
      </w:r>
    </w:p>
    <w:p w:rsidR="00E62C47" w:rsidRPr="0015241D" w:rsidRDefault="00E62C47" w:rsidP="001754CD">
      <w:pPr>
        <w:jc w:val="both"/>
        <w:rPr>
          <w:rFonts w:ascii="Times New Roman" w:eastAsia="Tahoma" w:hAnsi="Times New Roman" w:cs="Tahoma"/>
          <w:noProof/>
          <w:sz w:val="24"/>
          <w:szCs w:val="17"/>
        </w:rPr>
      </w:pPr>
    </w:p>
    <w:p w:rsidR="00E62C47" w:rsidRPr="0015241D" w:rsidRDefault="00B4323B" w:rsidP="001754CD">
      <w:pPr>
        <w:tabs>
          <w:tab w:val="left" w:pos="685"/>
        </w:tabs>
        <w:jc w:val="both"/>
        <w:rPr>
          <w:rFonts w:ascii="Times New Roman" w:hAnsi="Times New Roman"/>
          <w:b/>
          <w:noProof/>
          <w:sz w:val="24"/>
        </w:rPr>
      </w:pPr>
      <w:r>
        <w:rPr>
          <w:rFonts w:ascii="Times New Roman" w:hAnsi="Times New Roman"/>
          <w:b/>
          <w:noProof/>
          <w:sz w:val="24"/>
        </w:rPr>
        <w:t>b) Veģetatīvi pavairojamās laukaugu un dārzeņu, un dekoratīvo augu sugas</w:t>
      </w:r>
    </w:p>
    <w:p w:rsidR="00B4323B" w:rsidRDefault="00B4323B" w:rsidP="001754CD">
      <w:pPr>
        <w:pStyle w:val="BodyText"/>
        <w:ind w:left="0" w:hanging="1"/>
        <w:jc w:val="both"/>
        <w:rPr>
          <w:rFonts w:ascii="Times New Roman" w:hAnsi="Times New Roman"/>
          <w:noProof/>
          <w:sz w:val="24"/>
        </w:rPr>
      </w:pPr>
    </w:p>
    <w:p w:rsidR="00E62C47" w:rsidRPr="0015241D" w:rsidRDefault="00BA7C35" w:rsidP="005B3347">
      <w:pPr>
        <w:pStyle w:val="BodyText"/>
        <w:ind w:left="709" w:hanging="1"/>
        <w:jc w:val="both"/>
        <w:rPr>
          <w:rFonts w:ascii="Times New Roman" w:hAnsi="Times New Roman"/>
          <w:noProof/>
          <w:sz w:val="24"/>
        </w:rPr>
      </w:pPr>
      <w:r>
        <w:rPr>
          <w:rFonts w:ascii="Times New Roman" w:hAnsi="Times New Roman"/>
          <w:noProof/>
          <w:sz w:val="24"/>
        </w:rPr>
        <w:t>Pārbaudes birojs iegūst</w:t>
      </w:r>
      <w:r w:rsidR="00E62C47">
        <w:rPr>
          <w:rFonts w:ascii="Times New Roman" w:hAnsi="Times New Roman"/>
          <w:noProof/>
          <w:sz w:val="24"/>
        </w:rPr>
        <w:t xml:space="preserve"> paraugšķirņu</w:t>
      </w:r>
      <w:r>
        <w:rPr>
          <w:rFonts w:ascii="Times New Roman" w:hAnsi="Times New Roman"/>
          <w:noProof/>
          <w:sz w:val="24"/>
        </w:rPr>
        <w:t xml:space="preserve"> dzīvu</w:t>
      </w:r>
      <w:r w:rsidR="00E62C47">
        <w:rPr>
          <w:rFonts w:ascii="Times New Roman" w:hAnsi="Times New Roman"/>
          <w:noProof/>
          <w:sz w:val="24"/>
        </w:rPr>
        <w:t xml:space="preserve"> augu materiālu tikai tad, kad šīs šķirnes jāiekļauj audzēšanas izmēģinājumos vai citās pārbaudēs.</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3.6.3.</w:t>
      </w:r>
      <w:r>
        <w:rPr>
          <w:rFonts w:ascii="Times New Roman" w:hAnsi="Times New Roman"/>
          <w:noProof/>
          <w:sz w:val="24"/>
        </w:rPr>
        <w:tab/>
      </w:r>
      <w:r w:rsidR="00B4323B">
        <w:rPr>
          <w:rFonts w:ascii="Times New Roman" w:hAnsi="Times New Roman"/>
          <w:noProof/>
          <w:sz w:val="24"/>
          <w:u w:val="single" w:color="000000"/>
        </w:rPr>
        <w:t>Šķirņu kolekcijā iekļauto šķirņu klāsts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Dzīvo augu šķirņu kolekcijā iekļauj vismaz tās šķirnes, kas ir piemērotas klimatiskajiem apstākļiem attiecīgā pārbaudes biroja atrašanās vietā.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3.6.4.</w:t>
      </w:r>
      <w:r>
        <w:rPr>
          <w:rFonts w:ascii="Times New Roman" w:hAnsi="Times New Roman"/>
          <w:noProof/>
          <w:sz w:val="24"/>
        </w:rPr>
        <w:tab/>
      </w:r>
      <w:r w:rsidR="00B4323B">
        <w:rPr>
          <w:rFonts w:ascii="Times New Roman" w:hAnsi="Times New Roman"/>
          <w:noProof/>
          <w:sz w:val="24"/>
          <w:u w:val="single" w:color="000000"/>
        </w:rPr>
        <w:t>Vispārzināmo šķirņu saraksta veidošana šo šķirņu iekļaušanai kolekcijā</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Veidojot vispārzināmo šķirņu sarakstu, ņem vērā aizsargātās šķirnes un oficiālos vai citus šķirņu reģistrus, jo īpaši:</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sarakstā iekļauj šķirnes, ko aizsargā valsts līmeņa augu selekcionāra tiesības (</w:t>
      </w:r>
      <w:r>
        <w:rPr>
          <w:rFonts w:ascii="Times New Roman" w:hAnsi="Times New Roman"/>
          <w:i/>
          <w:noProof/>
          <w:sz w:val="24"/>
        </w:rPr>
        <w:t>UPOV</w:t>
      </w:r>
      <w:r>
        <w:rPr>
          <w:rFonts w:ascii="Times New Roman" w:hAnsi="Times New Roman"/>
          <w:noProof/>
          <w:sz w:val="24"/>
        </w:rPr>
        <w:t xml:space="preserve"> līgumslēdzējas puses) un Kopienas līmeņa augu selekcionāra tiesības, šķirnes, kas reģistrētas kopējā katalogā, ESAO sarakstā, Saglabājamo šķirņu sarakstā, un tirdzniecības un komercreģistros esošās šķirnes, kas pārstāv sugas, kuras nav iekļautas valsts vai kopējā katalogā.</w:t>
      </w:r>
    </w:p>
    <w:p w:rsidR="00E62C47" w:rsidRPr="0015241D" w:rsidRDefault="00E62C47" w:rsidP="005B3347">
      <w:pPr>
        <w:ind w:left="709"/>
        <w:jc w:val="both"/>
        <w:rPr>
          <w:rFonts w:ascii="Times New Roman" w:eastAsia="Tahoma" w:hAnsi="Times New Roman" w:cs="Tahoma"/>
          <w:noProof/>
          <w:sz w:val="24"/>
          <w:szCs w:val="17"/>
        </w:rPr>
      </w:pPr>
    </w:p>
    <w:p w:rsidR="00E62C47" w:rsidRDefault="00B4323B"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 xml:space="preserve">3.6.5. </w:t>
      </w:r>
      <w:r>
        <w:rPr>
          <w:rFonts w:ascii="Times New Roman" w:hAnsi="Times New Roman"/>
          <w:noProof/>
          <w:sz w:val="24"/>
          <w:u w:val="single" w:color="000000"/>
        </w:rPr>
        <w:t>Dzīvo šķirņu kolekcijas uzturēšana un atjaunošana/aktualizēšana</w:t>
      </w:r>
    </w:p>
    <w:p w:rsidR="00B4323B" w:rsidRPr="0015241D" w:rsidRDefault="00B4323B" w:rsidP="001754CD">
      <w:pPr>
        <w:pStyle w:val="BodyText"/>
        <w:tabs>
          <w:tab w:val="left" w:pos="685"/>
        </w:tabs>
        <w:ind w:left="0"/>
        <w:jc w:val="both"/>
        <w:rPr>
          <w:rFonts w:ascii="Times New Roman" w:hAnsi="Times New Roman"/>
          <w:noProof/>
          <w:sz w:val="24"/>
          <w:u w:val="single" w:color="000000"/>
        </w:rPr>
      </w:pPr>
    </w:p>
    <w:p w:rsidR="00E62C47" w:rsidRPr="0015241D" w:rsidRDefault="00B4323B" w:rsidP="001754CD">
      <w:pPr>
        <w:tabs>
          <w:tab w:val="left" w:pos="685"/>
        </w:tabs>
        <w:jc w:val="both"/>
        <w:rPr>
          <w:rFonts w:ascii="Times New Roman" w:hAnsi="Times New Roman"/>
          <w:b/>
          <w:noProof/>
          <w:sz w:val="24"/>
        </w:rPr>
      </w:pPr>
      <w:r>
        <w:rPr>
          <w:rFonts w:ascii="Times New Roman" w:hAnsi="Times New Roman"/>
          <w:b/>
          <w:noProof/>
          <w:sz w:val="24"/>
        </w:rPr>
        <w:t>a) Ar sēklām pavairojamās sugas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Pārbaudes birojs uztur sēklas apstākļos, kas nodrošina to dīgtspēju un dzīvotspēju, periodisku pārbaužu veikšanu un vajadzības gadījumā – atjaunošanu. Atjaunojot esošo </w:t>
      </w:r>
      <w:r>
        <w:rPr>
          <w:rFonts w:ascii="Times New Roman" w:hAnsi="Times New Roman"/>
          <w:noProof/>
          <w:sz w:val="24"/>
        </w:rPr>
        <w:lastRenderedPageBreak/>
        <w:t>dzīvo augu materiālu, attiecīgi jāpārliecinās par dzīvo augu aizstājmateriāla identitāti, veicot kolekcijā esošā un jaunā materiāla salīdzināšanu blakusesošos lauciņos.</w:t>
      </w:r>
    </w:p>
    <w:p w:rsidR="00E62C47" w:rsidRPr="0015241D" w:rsidRDefault="00E62C47" w:rsidP="001754CD">
      <w:pPr>
        <w:jc w:val="both"/>
        <w:rPr>
          <w:rFonts w:ascii="Times New Roman" w:eastAsia="Tahoma" w:hAnsi="Times New Roman" w:cs="Tahoma"/>
          <w:noProof/>
          <w:sz w:val="24"/>
          <w:szCs w:val="17"/>
        </w:rPr>
      </w:pPr>
    </w:p>
    <w:p w:rsidR="00E62C47" w:rsidRPr="0015241D" w:rsidRDefault="00B4323B" w:rsidP="001754CD">
      <w:pPr>
        <w:tabs>
          <w:tab w:val="left" w:pos="685"/>
        </w:tabs>
        <w:jc w:val="both"/>
        <w:rPr>
          <w:rFonts w:ascii="Times New Roman" w:hAnsi="Times New Roman"/>
          <w:b/>
          <w:noProof/>
          <w:sz w:val="24"/>
        </w:rPr>
      </w:pPr>
      <w:r>
        <w:rPr>
          <w:rFonts w:ascii="Times New Roman" w:hAnsi="Times New Roman"/>
          <w:b/>
          <w:noProof/>
          <w:sz w:val="24"/>
        </w:rPr>
        <w:t>b) Veģetatīvi pavairojamās sugas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 xml:space="preserve">Pārbaudes birojs uztur šķirņu kolekciju atbilstošos augšanas apstākļos (piemēram, siltumnīcā, augļu dārzā, </w:t>
      </w:r>
      <w:r>
        <w:rPr>
          <w:rFonts w:ascii="Times New Roman" w:hAnsi="Times New Roman"/>
          <w:i/>
          <w:noProof/>
          <w:sz w:val="24"/>
        </w:rPr>
        <w:t>in vitro</w:t>
      </w:r>
      <w:r>
        <w:rPr>
          <w:rFonts w:ascii="Times New Roman" w:hAnsi="Times New Roman"/>
          <w:noProof/>
          <w:sz w:val="24"/>
        </w:rPr>
        <w:t>), kur augiem var nodrošināt piemērotu apūdeņošanu, mēslošanu, apgriešanu un kur tie ir aizsargāti pret kaitīgiem organismiem un slimībām. Atjaunojot esošo dzīvo augu materiālu, attiecīgi jāpārliecinās par dzīvo augu aizstājmateriāla identitāti, veicot kolekcijā esošā un jaunā materiāla salīdzināšanu blakusesošos lauciņos vai pārbaudot jaunā materiāla identitāti salīdzinājumā ar šķirnes aprakstu.</w:t>
      </w:r>
    </w:p>
    <w:p w:rsidR="00E62C47" w:rsidRPr="0015241D" w:rsidRDefault="00E62C47" w:rsidP="001754CD">
      <w:pPr>
        <w:jc w:val="both"/>
        <w:rPr>
          <w:rFonts w:ascii="Times New Roman" w:eastAsia="Tahoma" w:hAnsi="Times New Roman" w:cs="Tahoma"/>
          <w:noProof/>
          <w:sz w:val="24"/>
          <w:szCs w:val="16"/>
        </w:rPr>
      </w:pPr>
    </w:p>
    <w:p w:rsidR="00E62C47" w:rsidRPr="0015241D" w:rsidRDefault="005B3347" w:rsidP="005B3347">
      <w:pPr>
        <w:pStyle w:val="Heading1"/>
        <w:rPr>
          <w:noProof/>
        </w:rPr>
      </w:pPr>
      <w:bookmarkStart w:id="30" w:name="_Toc453752522"/>
      <w:bookmarkStart w:id="31" w:name="_Toc460921845"/>
      <w:r>
        <w:rPr>
          <w:noProof/>
        </w:rPr>
        <w:t>4.</w:t>
      </w:r>
      <w:r>
        <w:rPr>
          <w:noProof/>
        </w:rPr>
        <w:tab/>
      </w:r>
      <w:r w:rsidR="00B4323B" w:rsidRPr="005B3347">
        <w:t>ATŠĶIRĪGUMA</w:t>
      </w:r>
      <w:r w:rsidR="00B4323B">
        <w:rPr>
          <w:noProof/>
        </w:rPr>
        <w:t>, VIENDABĪGUMA UN STABILITĀTES NOVĒRTĒŠANA</w:t>
      </w:r>
      <w:bookmarkEnd w:id="30"/>
      <w:bookmarkEnd w:id="31"/>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Turpmāk aprakstītā procedūra ir paredzēta atšķirīguma, viendabīguma un stabilitātes novērtēšanai audzēšanas izmēģinājumā.</w:t>
      </w:r>
    </w:p>
    <w:p w:rsidR="00E62C47" w:rsidRPr="0015241D" w:rsidRDefault="00E62C47" w:rsidP="001754CD">
      <w:pPr>
        <w:jc w:val="both"/>
        <w:rPr>
          <w:rFonts w:ascii="Times New Roman" w:eastAsia="Tahoma" w:hAnsi="Times New Roman" w:cs="Tahoma"/>
          <w:noProof/>
          <w:sz w:val="24"/>
          <w:szCs w:val="17"/>
        </w:rPr>
      </w:pPr>
    </w:p>
    <w:p w:rsidR="00E62C47" w:rsidRDefault="005B3347" w:rsidP="005B3347">
      <w:pPr>
        <w:pStyle w:val="Heading2"/>
        <w:tabs>
          <w:tab w:val="left" w:pos="709"/>
        </w:tabs>
        <w:rPr>
          <w:noProof/>
        </w:rPr>
      </w:pPr>
      <w:bookmarkStart w:id="32" w:name="_Toc453752523"/>
      <w:bookmarkStart w:id="33" w:name="_Toc460921846"/>
      <w:r>
        <w:rPr>
          <w:noProof/>
        </w:rPr>
        <w:t>4.1.</w:t>
      </w:r>
      <w:r>
        <w:rPr>
          <w:noProof/>
        </w:rPr>
        <w:tab/>
      </w:r>
      <w:r w:rsidR="00B4323B">
        <w:rPr>
          <w:noProof/>
        </w:rPr>
        <w:t>Atšķirīgums</w:t>
      </w:r>
      <w:bookmarkEnd w:id="32"/>
      <w:bookmarkEnd w:id="33"/>
    </w:p>
    <w:p w:rsidR="00B4323B" w:rsidRPr="0015241D" w:rsidRDefault="00B4323B" w:rsidP="001754CD">
      <w:pPr>
        <w:pStyle w:val="Heading1"/>
        <w:tabs>
          <w:tab w:val="left" w:pos="685"/>
        </w:tabs>
        <w:rPr>
          <w:noProof/>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4.1.1.</w:t>
      </w:r>
      <w:r>
        <w:rPr>
          <w:rFonts w:ascii="Times New Roman" w:hAnsi="Times New Roman"/>
          <w:noProof/>
          <w:sz w:val="24"/>
        </w:rPr>
        <w:tab/>
      </w:r>
      <w:r w:rsidR="00B4323B">
        <w:rPr>
          <w:rFonts w:ascii="Times New Roman" w:hAnsi="Times New Roman"/>
          <w:noProof/>
          <w:sz w:val="24"/>
          <w:u w:val="single" w:color="000000"/>
        </w:rPr>
        <w:t>Vispārēji ieteikumi</w:t>
      </w:r>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Šī tehniskā protokola lietotājiem pirms tie pieņem lēmumus par atšķirīgumu, ir īpaši svarīgi iepazīties ar </w:t>
      </w:r>
      <w:r>
        <w:rPr>
          <w:rFonts w:ascii="Times New Roman" w:hAnsi="Times New Roman"/>
          <w:i/>
          <w:noProof/>
          <w:sz w:val="24"/>
        </w:rPr>
        <w:t>UPOV</w:t>
      </w:r>
      <w:r>
        <w:rPr>
          <w:rFonts w:ascii="Times New Roman" w:hAnsi="Times New Roman"/>
          <w:noProof/>
          <w:sz w:val="24"/>
        </w:rPr>
        <w:t xml:space="preserve"> “Vispārējo ievadu atšķirīguma, viendabīguma un stabilitātes novērtēšanā” (skatīt saiti šī dokumenta 1. nodaļā) un TGP 9 “Atšķirīguma pārbaude” (</w:t>
      </w:r>
      <w:r>
        <w:rPr>
          <w:rFonts w:ascii="Times New Roman" w:hAnsi="Times New Roman"/>
          <w:noProof/>
          <w:sz w:val="24"/>
          <w:u w:val="single" w:color="000000"/>
        </w:rPr>
        <w:t>http://www.upov.int/export/sites/upov/en/publications/tgp/documents/tgp_9_1.pdf</w:t>
      </w:r>
      <w:r>
        <w:rPr>
          <w:rFonts w:ascii="Times New Roman" w:hAnsi="Times New Roman"/>
          <w:noProof/>
          <w:sz w:val="24"/>
        </w:rPr>
        <w:t>). Tomēr šajā tehniskajā protokolā turpmāk norādītie punkti ir skaidroti detalizēti vai arī uzsvērti.</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Plašāki norādījumi ir sniegti dokumentos TGP/9 “Atšķirīguma pārbaude” un TGP/8 “Izmēģinājumu protokoli un atšķirīguma, viendabīguma un stabilitātes pārbaudēs izmantotās metodes”.</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ind w:left="0"/>
        <w:jc w:val="both"/>
        <w:rPr>
          <w:rFonts w:ascii="Times New Roman" w:hAnsi="Times New Roman"/>
          <w:noProof/>
          <w:sz w:val="24"/>
          <w:u w:val="single" w:color="000000"/>
        </w:rPr>
      </w:pPr>
      <w:r>
        <w:rPr>
          <w:rFonts w:ascii="Times New Roman" w:hAnsi="Times New Roman"/>
          <w:noProof/>
          <w:sz w:val="24"/>
        </w:rPr>
        <w:t>4.1.2.</w:t>
      </w:r>
      <w:r>
        <w:rPr>
          <w:rFonts w:ascii="Times New Roman" w:hAnsi="Times New Roman"/>
          <w:noProof/>
          <w:sz w:val="24"/>
        </w:rPr>
        <w:tab/>
      </w:r>
      <w:r w:rsidR="00E62C47">
        <w:rPr>
          <w:rFonts w:ascii="Times New Roman" w:hAnsi="Times New Roman"/>
          <w:noProof/>
          <w:sz w:val="24"/>
          <w:u w:val="single" w:color="000000"/>
        </w:rPr>
        <w:t>Stabilas atšķirības</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Novērotās šķirņu atšķirības var būt tik nepārprotamas, ka pietiek ar vienu audzēšanas ciklu. Turklāt atsevišķos gadījumos vides ietekme nav tāda, ka būtu nepieciešams vairāk nekā viens audzēšanas cikls, lai pārliecinātos, vai novērotās šķirņu atšķirības ir pietiekami stabilas. Viens no veidiem, kā pārliecināties, vai audzēšanas izmēģinājumā novērotā pazīmes atšķirība ir pietiekami stabila, ir pārbaudīt šo pazīmi vismaz divos neatkarīgos audzēšanas ciklos.</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4.1.3.</w:t>
      </w:r>
      <w:r>
        <w:rPr>
          <w:rFonts w:ascii="Times New Roman" w:hAnsi="Times New Roman"/>
          <w:noProof/>
          <w:sz w:val="24"/>
        </w:rPr>
        <w:tab/>
      </w:r>
      <w:r w:rsidR="00B4323B">
        <w:rPr>
          <w:rFonts w:ascii="Times New Roman" w:hAnsi="Times New Roman"/>
          <w:noProof/>
          <w:sz w:val="24"/>
          <w:u w:val="single" w:color="000000"/>
        </w:rPr>
        <w:t>Nepārprotamas atšķirības</w:t>
      </w:r>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Nosakot, vai divas šķirnes nepārprotami atšķiras, jāpamatojas uz daudziem faktoriem, un, jo īpaši, jāņem vērā novērtējamās pazīmes izpausmes veids, t. i., vai tā izpaužas kvalitatīvā, kvantitatīvā vai pseidokvalitatīvā veidā. Tāpēc ir svarīgi, lai šo tehnisko protokolu lietotāji pirms lēmumu pieņemšanas par atšķirīgumu pārzinātu </w:t>
      </w:r>
      <w:r>
        <w:rPr>
          <w:rFonts w:ascii="Times New Roman" w:hAnsi="Times New Roman"/>
          <w:i/>
          <w:noProof/>
          <w:sz w:val="24"/>
        </w:rPr>
        <w:t>UPOV</w:t>
      </w:r>
      <w:r>
        <w:rPr>
          <w:rFonts w:ascii="Times New Roman" w:hAnsi="Times New Roman"/>
          <w:noProof/>
          <w:sz w:val="24"/>
        </w:rPr>
        <w:t xml:space="preserve"> “Vispārējā ievadā atšķirīguma, viendabīguma un stabilitātes novērtēšanai” iekļautos ieteikumus.</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BodyText"/>
        <w:tabs>
          <w:tab w:val="left" w:pos="851"/>
        </w:tabs>
        <w:ind w:left="0"/>
        <w:jc w:val="both"/>
        <w:rPr>
          <w:rFonts w:ascii="Times New Roman" w:hAnsi="Times New Roman"/>
          <w:noProof/>
          <w:sz w:val="24"/>
        </w:rPr>
      </w:pPr>
      <w:r>
        <w:rPr>
          <w:rFonts w:ascii="Times New Roman" w:hAnsi="Times New Roman"/>
          <w:noProof/>
          <w:sz w:val="24"/>
        </w:rPr>
        <w:t>4.1.3.1.</w:t>
      </w:r>
      <w:r>
        <w:rPr>
          <w:rFonts w:ascii="Times New Roman" w:hAnsi="Times New Roman"/>
          <w:noProof/>
          <w:sz w:val="24"/>
        </w:rPr>
        <w:tab/>
      </w:r>
      <w:r w:rsidR="00E62C47">
        <w:rPr>
          <w:rFonts w:ascii="Times New Roman" w:hAnsi="Times New Roman"/>
          <w:noProof/>
          <w:sz w:val="24"/>
          <w:u w:val="single"/>
        </w:rPr>
        <w:t>Lēmumu pieņemšanas standarts</w:t>
      </w:r>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Ja atšķirīgumu novērtē, izmantojot</w:t>
      </w:r>
      <w:r w:rsidR="001754CD">
        <w:rPr>
          <w:rFonts w:ascii="Times New Roman" w:hAnsi="Times New Roman"/>
          <w:noProof/>
          <w:sz w:val="24"/>
        </w:rPr>
        <w:t xml:space="preserve"> </w:t>
      </w:r>
      <w:r>
        <w:rPr>
          <w:rFonts w:ascii="Times New Roman" w:hAnsi="Times New Roman"/>
          <w:noProof/>
          <w:sz w:val="24"/>
        </w:rPr>
        <w:t>2 x 1 % kritēriju, šķirnēm būtiski jāatšķiras vienā un tajā pašā virzienā 1 % līmenī vismaz divos no trim gadiem pēc vienas vai vairākām izmērītām pazīmēm. Ikgadējo pārbaužu pamatā ir Stjūdenta divpusējais t-tests par atšķirībām starp šķirņu vidējām vērtībām ar standartkļūdām, kuru aprēķināšanai izmantots atlikušais vidējās vērtības kvadrāts, kas iegūts ar x šķirnes atkārtojuma lauciņa vidējo vērtību analīzes palīdzību.</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Ja atšķirīgumu novērtē, izmantojot vairāku gadu komplekso atšķirīguma analīzi (</w:t>
      </w:r>
      <w:r>
        <w:rPr>
          <w:rFonts w:ascii="Times New Roman" w:hAnsi="Times New Roman"/>
          <w:i/>
          <w:noProof/>
          <w:sz w:val="24"/>
        </w:rPr>
        <w:t>COYD</w:t>
      </w:r>
      <w:r>
        <w:rPr>
          <w:rFonts w:ascii="Times New Roman" w:hAnsi="Times New Roman"/>
          <w:noProof/>
          <w:sz w:val="24"/>
        </w:rPr>
        <w:t>), divas šķirnes ir nepārprotami atšķirīgas tad, ja divu vai triju gadu pārbaudē attiecīgās pazīmes atšķiras 1 % vai mazākā (p&lt; 0,01) nozīmības līmenī.</w:t>
      </w:r>
    </w:p>
    <w:p w:rsidR="00E62C47" w:rsidRPr="0015241D" w:rsidRDefault="00E62C47" w:rsidP="001754CD">
      <w:pPr>
        <w:jc w:val="both"/>
        <w:rPr>
          <w:rFonts w:ascii="Times New Roman" w:eastAsia="Tahoma" w:hAnsi="Times New Roman" w:cs="Tahoma"/>
          <w:noProof/>
          <w:sz w:val="24"/>
          <w:szCs w:val="12"/>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4.1.3.2.</w:t>
      </w:r>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Ja ieteicamais nozīmības līmenis vai ieteiktās statistikas metodes nav piemērotas, izmantotā metode jāapraksta skaidri saprotamā veidā.</w:t>
      </w:r>
    </w:p>
    <w:p w:rsidR="00E62C47" w:rsidRPr="0015241D" w:rsidRDefault="00E62C47" w:rsidP="001754CD">
      <w:pPr>
        <w:jc w:val="both"/>
        <w:rPr>
          <w:rFonts w:ascii="Times New Roman" w:eastAsia="Tahoma" w:hAnsi="Times New Roman" w:cs="Tahoma"/>
          <w:noProof/>
          <w:sz w:val="24"/>
          <w:szCs w:val="12"/>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4.1.4.</w:t>
      </w:r>
      <w:r>
        <w:rPr>
          <w:rFonts w:ascii="Times New Roman" w:hAnsi="Times New Roman"/>
          <w:noProof/>
          <w:sz w:val="24"/>
        </w:rPr>
        <w:tab/>
      </w:r>
      <w:r w:rsidR="00B4323B">
        <w:rPr>
          <w:rFonts w:ascii="Times New Roman" w:hAnsi="Times New Roman"/>
          <w:noProof/>
          <w:sz w:val="24"/>
          <w:u w:val="single" w:color="000000"/>
        </w:rPr>
        <w:t>Pārbaudāmo augu/augu daļu skaits</w:t>
      </w:r>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Ja vien nav norādīts citādi, atšķirīguma novērtēšanai visus novērojumus par atsevišķiem augiem veic, pamatojoties uz 20 augiem vai no 20 augiem paņemtām daļām un jebkuriem citiem veiktiem novērojumiem par visiem pārbaudē iekļautajiem augiem, neņemot vērā šķirnei netipiskos augus.</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1754CD">
      <w:pPr>
        <w:pStyle w:val="BodyText"/>
        <w:tabs>
          <w:tab w:val="left" w:pos="685"/>
        </w:tabs>
        <w:ind w:left="0"/>
        <w:jc w:val="both"/>
        <w:rPr>
          <w:rFonts w:ascii="Times New Roman" w:hAnsi="Times New Roman"/>
          <w:noProof/>
          <w:sz w:val="24"/>
          <w:u w:val="single" w:color="000000"/>
        </w:rPr>
      </w:pPr>
      <w:r>
        <w:rPr>
          <w:rFonts w:ascii="Times New Roman" w:hAnsi="Times New Roman"/>
          <w:noProof/>
          <w:sz w:val="24"/>
        </w:rPr>
        <w:t>4.1.5.</w:t>
      </w:r>
      <w:r>
        <w:rPr>
          <w:rFonts w:ascii="Times New Roman" w:hAnsi="Times New Roman"/>
          <w:noProof/>
          <w:sz w:val="24"/>
        </w:rPr>
        <w:tab/>
      </w:r>
      <w:r w:rsidR="00B4323B">
        <w:rPr>
          <w:rFonts w:ascii="Times New Roman" w:hAnsi="Times New Roman"/>
          <w:noProof/>
          <w:sz w:val="24"/>
          <w:u w:val="single" w:color="000000"/>
        </w:rPr>
        <w:t>Novērojumu veikšanas metode</w:t>
      </w:r>
    </w:p>
    <w:p w:rsidR="00B4323B" w:rsidRDefault="00B4323B" w:rsidP="001754CD">
      <w:pPr>
        <w:pStyle w:val="BodyText"/>
        <w:ind w:left="0" w:hanging="1"/>
        <w:jc w:val="both"/>
        <w:rPr>
          <w:rFonts w:ascii="Times New Roman" w:hAnsi="Times New Roman"/>
          <w:noProof/>
          <w:sz w:val="24"/>
        </w:rPr>
      </w:pP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Ieteicamo metodi pazīmes novērošanai atšķirīguma novērtēšanas vajadzībām norāda ar turpmāk sniegtajiem kodiem pazīmju tabulas trešajā slejā (skatīt dokumenta TGP/9 “Atšķirīguma pārbaude” 4. daļu “Pazīmju novērošana”.</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5B3347">
      <w:pPr>
        <w:pStyle w:val="BodyText"/>
        <w:tabs>
          <w:tab w:val="left" w:pos="1558"/>
        </w:tabs>
        <w:ind w:left="1418" w:hanging="709"/>
        <w:jc w:val="both"/>
        <w:rPr>
          <w:rFonts w:ascii="Times New Roman" w:hAnsi="Times New Roman"/>
          <w:noProof/>
          <w:sz w:val="24"/>
        </w:rPr>
      </w:pPr>
      <w:r>
        <w:rPr>
          <w:rFonts w:ascii="Times New Roman" w:hAnsi="Times New Roman"/>
          <w:i/>
          <w:noProof/>
          <w:sz w:val="24"/>
        </w:rPr>
        <w:t>MG</w:t>
      </w:r>
      <w:r>
        <w:rPr>
          <w:rFonts w:ascii="Times New Roman" w:hAnsi="Times New Roman"/>
          <w:noProof/>
          <w:sz w:val="24"/>
        </w:rPr>
        <w:t>:</w:t>
      </w:r>
      <w:r>
        <w:tab/>
      </w:r>
      <w:r>
        <w:rPr>
          <w:rFonts w:ascii="Times New Roman" w:hAnsi="Times New Roman"/>
          <w:noProof/>
          <w:sz w:val="24"/>
        </w:rPr>
        <w:t>viens mērījums par grupu, ko veido augi vai augu daļas</w:t>
      </w:r>
    </w:p>
    <w:p w:rsidR="00E62C47" w:rsidRPr="0015241D" w:rsidRDefault="00E62C47" w:rsidP="005B3347">
      <w:pPr>
        <w:pStyle w:val="BodyText"/>
        <w:tabs>
          <w:tab w:val="left" w:pos="1558"/>
        </w:tabs>
        <w:ind w:left="1418" w:hanging="709"/>
        <w:jc w:val="both"/>
        <w:rPr>
          <w:rFonts w:ascii="Times New Roman" w:hAnsi="Times New Roman"/>
          <w:noProof/>
          <w:sz w:val="24"/>
        </w:rPr>
      </w:pPr>
      <w:r>
        <w:rPr>
          <w:rFonts w:ascii="Times New Roman" w:hAnsi="Times New Roman"/>
          <w:i/>
          <w:noProof/>
          <w:sz w:val="24"/>
        </w:rPr>
        <w:t>MS</w:t>
      </w:r>
      <w:r>
        <w:rPr>
          <w:rFonts w:ascii="Times New Roman" w:hAnsi="Times New Roman"/>
          <w:noProof/>
          <w:sz w:val="24"/>
        </w:rPr>
        <w:t>:</w:t>
      </w:r>
      <w:r>
        <w:tab/>
      </w:r>
      <w:r>
        <w:rPr>
          <w:rFonts w:ascii="Times New Roman" w:hAnsi="Times New Roman"/>
          <w:noProof/>
          <w:sz w:val="24"/>
        </w:rPr>
        <w:t>mērījums par vairākiem atsevišķiem augiem vai augu daļām</w:t>
      </w:r>
    </w:p>
    <w:p w:rsidR="00B4323B" w:rsidRDefault="00E62C47" w:rsidP="005B3347">
      <w:pPr>
        <w:pStyle w:val="BodyText"/>
        <w:tabs>
          <w:tab w:val="left" w:pos="1560"/>
        </w:tabs>
        <w:ind w:left="1418" w:hanging="709"/>
        <w:jc w:val="both"/>
        <w:rPr>
          <w:rFonts w:ascii="Times New Roman" w:hAnsi="Times New Roman"/>
          <w:noProof/>
          <w:sz w:val="24"/>
        </w:rPr>
      </w:pPr>
      <w:r>
        <w:rPr>
          <w:rFonts w:ascii="Times New Roman" w:hAnsi="Times New Roman"/>
          <w:i/>
          <w:noProof/>
          <w:sz w:val="24"/>
        </w:rPr>
        <w:t>VG</w:t>
      </w:r>
      <w:r>
        <w:rPr>
          <w:rFonts w:ascii="Times New Roman" w:hAnsi="Times New Roman"/>
          <w:noProof/>
          <w:sz w:val="24"/>
        </w:rPr>
        <w:t>:</w:t>
      </w:r>
      <w:r>
        <w:tab/>
      </w:r>
      <w:r>
        <w:rPr>
          <w:rFonts w:ascii="Times New Roman" w:hAnsi="Times New Roman"/>
          <w:noProof/>
          <w:sz w:val="24"/>
        </w:rPr>
        <w:t>vizuāls novērtējums, veicot vienu novērojumu par grupu, ko veido augi vai augu daļas</w:t>
      </w:r>
    </w:p>
    <w:p w:rsidR="00E62C47" w:rsidRPr="0015241D" w:rsidRDefault="00E62C47" w:rsidP="005B3347">
      <w:pPr>
        <w:pStyle w:val="BodyText"/>
        <w:tabs>
          <w:tab w:val="left" w:pos="1560"/>
        </w:tabs>
        <w:ind w:left="1418" w:hanging="709"/>
        <w:jc w:val="both"/>
        <w:rPr>
          <w:rFonts w:ascii="Times New Roman" w:hAnsi="Times New Roman"/>
          <w:noProof/>
          <w:sz w:val="24"/>
        </w:rPr>
      </w:pPr>
      <w:r>
        <w:rPr>
          <w:rFonts w:ascii="Times New Roman" w:hAnsi="Times New Roman"/>
          <w:i/>
          <w:noProof/>
          <w:sz w:val="24"/>
        </w:rPr>
        <w:t>VS</w:t>
      </w:r>
      <w:r>
        <w:rPr>
          <w:rFonts w:ascii="Times New Roman" w:hAnsi="Times New Roman"/>
          <w:noProof/>
          <w:sz w:val="24"/>
        </w:rPr>
        <w:t>:</w:t>
      </w:r>
      <w:r>
        <w:tab/>
      </w:r>
      <w:r>
        <w:rPr>
          <w:rFonts w:ascii="Times New Roman" w:hAnsi="Times New Roman"/>
          <w:noProof/>
          <w:sz w:val="24"/>
        </w:rPr>
        <w:t>vizuāls novērtējums, novērojot atsevišķus augus vai augu daļas</w:t>
      </w:r>
    </w:p>
    <w:p w:rsidR="00E62C47" w:rsidRPr="0015241D" w:rsidRDefault="00E62C47" w:rsidP="001754CD">
      <w:pPr>
        <w:jc w:val="both"/>
        <w:rPr>
          <w:rFonts w:ascii="Times New Roman" w:eastAsia="Tahoma" w:hAnsi="Times New Roman" w:cs="Tahoma"/>
          <w:noProof/>
          <w:sz w:val="24"/>
          <w:szCs w:val="16"/>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Novērojuma veids: vizuāls novērojums (V) vai mērījums (M)</w:t>
      </w:r>
    </w:p>
    <w:p w:rsidR="00E62C47" w:rsidRPr="0015241D" w:rsidRDefault="00E62C47" w:rsidP="005B3347">
      <w:pPr>
        <w:pStyle w:val="BodyText"/>
        <w:ind w:left="709" w:hanging="1"/>
        <w:jc w:val="both"/>
        <w:rPr>
          <w:rFonts w:ascii="Times New Roman" w:hAnsi="Times New Roman"/>
          <w:noProof/>
          <w:sz w:val="24"/>
        </w:rPr>
      </w:pPr>
      <w:r>
        <w:rPr>
          <w:rFonts w:ascii="Times New Roman" w:hAnsi="Times New Roman"/>
          <w:noProof/>
          <w:sz w:val="24"/>
        </w:rPr>
        <w:t>“Vizuālā” novērošana (V) ir novērošana, kas pamatojas uz eksperta vērtējumu. Šajā dokumentā ar jēdzienu “vizuālā” novērošana saprot novērošanu, ko veic eksperts, izmantojot maņu orgānus, un tāpēc tā ietver arī ožu, garšu un tausti. Veicot vizuālo novērošanu, eksperts var izmantot atskaites sistēmas (piemēram, diagrammas, paraugšķirnes, blakus augošu augu salīdzināšanu) vai nelineāras skalas (piemēram, krāsu skalu). Mērījumi (M) ir objektīvs novērojums, ko veic, izmantojot, kalibrētu, lineāru skalu, piemēram, lineālu, svarus ar atsvariem, kalorimetru, datumus, skaitīšanu utt.</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Pieraksta veids – par augu grupu (G) vai par atsevišķiem, individuāliem augiem (S).</w:t>
      </w: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Atšķirīguma noteikšanai novērojumus var reģistrēt, izdarot vienu pierakstu par augu vai augu daļu grupu (G) vai izdarot pierakstus par vairākiem atsevišķiem, </w:t>
      </w:r>
      <w:r>
        <w:rPr>
          <w:rFonts w:ascii="Times New Roman" w:hAnsi="Times New Roman"/>
          <w:noProof/>
          <w:sz w:val="24"/>
        </w:rPr>
        <w:lastRenderedPageBreak/>
        <w:t>individuāliem augiem vai augu daļām (S). Visbiežāk “G” pieraksts ir viens pieraksts par šķirni, un statistisko metožu piemērošana atsevišķu augu analīzei, lai novērtētu atšķirīgumu, nav nedz iespējama, nedz arī vajadzīga.</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Atšķirīguma noteikšanai novērojumus var reģistrēt, izdarot vienu pierakstu par augu vai augu daļu grupu (G) vai izdarot pierakstus par vairākiem atsevišķiem, individuāliem augiem vai augu daļām (S). Visbiežāk “G” pieraksts ir viens pieraksts par šķirni, un statistisko metožu piemērošana atsevišķu augu analīzei, lai novērtētu atšķirīgumu, nav nedz iespējama, nedz arī vajadzīga.</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Gadījumos, kad pazīmju tabulā ir norādīta vairāk nekā viena novērošanas metode (piemēram, VG/MG), norādījumi par atbilstošās metodes izvēli ir atrodami dokumenta TGP/9 4. daļas 2. punktā.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Heading2"/>
        <w:rPr>
          <w:noProof/>
        </w:rPr>
      </w:pPr>
      <w:bookmarkStart w:id="34" w:name="_Toc453752524"/>
      <w:bookmarkStart w:id="35" w:name="_Toc460921847"/>
      <w:r>
        <w:rPr>
          <w:noProof/>
        </w:rPr>
        <w:t>4.2.</w:t>
      </w:r>
      <w:r>
        <w:rPr>
          <w:noProof/>
        </w:rPr>
        <w:tab/>
      </w:r>
      <w:r w:rsidR="00B4323B">
        <w:rPr>
          <w:noProof/>
        </w:rPr>
        <w:t>Viendabīgums</w:t>
      </w:r>
      <w:bookmarkEnd w:id="34"/>
      <w:bookmarkEnd w:id="35"/>
    </w:p>
    <w:p w:rsidR="00B4323B" w:rsidRDefault="00B4323B" w:rsidP="001754CD">
      <w:pPr>
        <w:pStyle w:val="BodyText"/>
        <w:ind w:left="0"/>
        <w:jc w:val="both"/>
        <w:rPr>
          <w:rFonts w:ascii="Times New Roman" w:hAnsi="Times New Roman"/>
          <w:noProof/>
          <w:sz w:val="24"/>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 xml:space="preserve">Šī tehniskā protokola lietotājiem, pirms tie pieņem lēmumus par viendabīgumu, ir īpaši svarīgi iepazīties ar </w:t>
      </w:r>
      <w:r>
        <w:rPr>
          <w:rFonts w:ascii="Times New Roman" w:hAnsi="Times New Roman"/>
          <w:i/>
          <w:noProof/>
          <w:sz w:val="24"/>
        </w:rPr>
        <w:t>UPOV</w:t>
      </w:r>
      <w:r>
        <w:rPr>
          <w:rFonts w:ascii="Times New Roman" w:hAnsi="Times New Roman"/>
          <w:noProof/>
          <w:sz w:val="24"/>
        </w:rPr>
        <w:t xml:space="preserve"> “Vispārējo ievadu atšķirīguma, viendabīguma un stabilitātes novērtēšanā” (skatīt saiti šī dokumenta 1. nodaļā) un TGP 10 “Viendabīguma pārbaude” (</w:t>
      </w:r>
      <w:r>
        <w:rPr>
          <w:rFonts w:ascii="Times New Roman" w:hAnsi="Times New Roman"/>
          <w:noProof/>
          <w:sz w:val="24"/>
          <w:u w:val="single" w:color="000000"/>
        </w:rPr>
        <w:t>http://www.upov.int/export/sites/upov/en/publications/tgp/documents/tgp_10_1.pdf</w:t>
      </w:r>
      <w:r>
        <w:rPr>
          <w:rFonts w:ascii="Times New Roman" w:hAnsi="Times New Roman"/>
          <w:noProof/>
          <w:sz w:val="24"/>
        </w:rPr>
        <w:t>)</w:t>
      </w:r>
      <w:r w:rsidR="001754CD">
        <w:rPr>
          <w:rFonts w:ascii="Times New Roman" w:hAnsi="Times New Roman"/>
          <w:noProof/>
          <w:sz w:val="24"/>
        </w:rPr>
        <w:t xml:space="preserve"> </w:t>
      </w:r>
      <w:r>
        <w:rPr>
          <w:rFonts w:ascii="Times New Roman" w:hAnsi="Times New Roman"/>
          <w:noProof/>
          <w:sz w:val="24"/>
        </w:rPr>
        <w:t>Tomēr šajā tehniskajā protokolā turpmāk norādītie punkti ir skaidroti detalizēti vai arī uzsvērti.</w:t>
      </w:r>
    </w:p>
    <w:p w:rsidR="00E62C47" w:rsidRPr="0015241D" w:rsidRDefault="00E62C47" w:rsidP="005B3347">
      <w:pPr>
        <w:ind w:left="709"/>
        <w:jc w:val="both"/>
        <w:rPr>
          <w:rFonts w:ascii="Times New Roman" w:eastAsia="Tahoma" w:hAnsi="Times New Roman" w:cs="Tahoma"/>
          <w:noProof/>
          <w:sz w:val="24"/>
          <w:szCs w:val="17"/>
        </w:rPr>
      </w:pP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Viendabīguma novērtēšanai jāizmanto populācijas standarts 1 % ar vismaz 95 % atzīšanas varbūtību. Ja paraugā ir 100 augi, tajā ir pieļaujami 3 netipiski augi.</w:t>
      </w:r>
    </w:p>
    <w:p w:rsidR="00E62C47" w:rsidRPr="0015241D" w:rsidRDefault="00E62C47" w:rsidP="001754CD">
      <w:pPr>
        <w:jc w:val="both"/>
        <w:rPr>
          <w:rFonts w:ascii="Times New Roman" w:eastAsia="Tahoma" w:hAnsi="Times New Roman" w:cs="Tahoma"/>
          <w:noProof/>
          <w:sz w:val="24"/>
          <w:szCs w:val="17"/>
        </w:rPr>
      </w:pPr>
    </w:p>
    <w:p w:rsidR="00E62C47" w:rsidRDefault="005B3347" w:rsidP="005B3347">
      <w:pPr>
        <w:pStyle w:val="Heading2"/>
        <w:rPr>
          <w:noProof/>
        </w:rPr>
      </w:pPr>
      <w:bookmarkStart w:id="36" w:name="_Toc453752525"/>
      <w:bookmarkStart w:id="37" w:name="_Toc460921848"/>
      <w:r>
        <w:rPr>
          <w:noProof/>
        </w:rPr>
        <w:t>4.3.</w:t>
      </w:r>
      <w:r>
        <w:rPr>
          <w:noProof/>
        </w:rPr>
        <w:tab/>
      </w:r>
      <w:r w:rsidR="00B4323B">
        <w:rPr>
          <w:noProof/>
        </w:rPr>
        <w:t>Stabilitāte</w:t>
      </w:r>
      <w:bookmarkEnd w:id="36"/>
      <w:bookmarkEnd w:id="37"/>
    </w:p>
    <w:p w:rsidR="00B4323B" w:rsidRPr="0015241D" w:rsidRDefault="00B4323B" w:rsidP="001754CD">
      <w:pPr>
        <w:pStyle w:val="Heading1"/>
        <w:tabs>
          <w:tab w:val="left" w:pos="685"/>
        </w:tabs>
        <w:rPr>
          <w:noProof/>
        </w:rPr>
      </w:pPr>
    </w:p>
    <w:p w:rsidR="00E62C47" w:rsidRPr="0015241D" w:rsidRDefault="005B3347" w:rsidP="005B3347">
      <w:pPr>
        <w:pStyle w:val="BodyText"/>
        <w:tabs>
          <w:tab w:val="left" w:pos="685"/>
        </w:tabs>
        <w:ind w:left="709" w:hanging="709"/>
        <w:jc w:val="both"/>
        <w:rPr>
          <w:rFonts w:ascii="Times New Roman" w:hAnsi="Times New Roman"/>
          <w:noProof/>
          <w:sz w:val="24"/>
        </w:rPr>
      </w:pPr>
      <w:r>
        <w:rPr>
          <w:rFonts w:ascii="Times New Roman" w:hAnsi="Times New Roman"/>
          <w:noProof/>
          <w:sz w:val="24"/>
        </w:rPr>
        <w:t>4.3.1.</w:t>
      </w:r>
      <w:r>
        <w:rPr>
          <w:rFonts w:ascii="Times New Roman" w:hAnsi="Times New Roman"/>
          <w:noProof/>
          <w:sz w:val="24"/>
        </w:rPr>
        <w:tab/>
      </w:r>
      <w:r w:rsidR="00B4323B">
        <w:rPr>
          <w:rFonts w:ascii="Times New Roman" w:hAnsi="Times New Roman"/>
          <w:noProof/>
          <w:sz w:val="24"/>
        </w:rPr>
        <w:t xml:space="preserve">Šī tehniskā protokola lietotājiem ir īpaši svarīgi iepazīties ar </w:t>
      </w:r>
      <w:r w:rsidR="00B4323B">
        <w:rPr>
          <w:rFonts w:ascii="Times New Roman" w:hAnsi="Times New Roman"/>
          <w:i/>
          <w:noProof/>
          <w:sz w:val="24"/>
        </w:rPr>
        <w:t>UPOV</w:t>
      </w:r>
      <w:r w:rsidR="00B4323B">
        <w:rPr>
          <w:rFonts w:ascii="Times New Roman" w:hAnsi="Times New Roman"/>
          <w:noProof/>
          <w:sz w:val="24"/>
        </w:rPr>
        <w:t xml:space="preserve"> “Vispārējo ievadu atšķirīguma, viendabīguma un stabilitātes novērtēšanā” (skatīt saiti šī dokumenta 1. nodaļā) un TGP 11 “Stabilitātes pārbaude” (</w:t>
      </w:r>
      <w:r w:rsidR="00B4323B">
        <w:rPr>
          <w:rFonts w:ascii="Times New Roman" w:hAnsi="Times New Roman"/>
          <w:noProof/>
          <w:sz w:val="24"/>
          <w:u w:val="single" w:color="000000"/>
        </w:rPr>
        <w:t>http://www.upov.int/export/sites/upov/en/publications/tgp/documents/tgp_11_1.pdf</w:t>
      </w:r>
      <w:r w:rsidR="00B4323B">
        <w:rPr>
          <w:rFonts w:ascii="Times New Roman" w:hAnsi="Times New Roman"/>
          <w:noProof/>
          <w:sz w:val="24"/>
        </w:rPr>
        <w:t>).</w:t>
      </w:r>
    </w:p>
    <w:p w:rsidR="00E62C47" w:rsidRPr="0015241D" w:rsidRDefault="00E62C47" w:rsidP="005B3347">
      <w:pPr>
        <w:pStyle w:val="BodyText"/>
        <w:ind w:left="709"/>
        <w:jc w:val="both"/>
        <w:rPr>
          <w:rFonts w:ascii="Times New Roman" w:hAnsi="Times New Roman"/>
          <w:noProof/>
          <w:sz w:val="24"/>
        </w:rPr>
      </w:pPr>
      <w:r>
        <w:rPr>
          <w:rFonts w:ascii="Times New Roman" w:hAnsi="Times New Roman"/>
          <w:noProof/>
          <w:sz w:val="24"/>
        </w:rPr>
        <w:t>Praksē stabilitātes pārbaudēs gūtajiem rezultātiem parasti ir raksturīga mazāka noteiktība nekā rezultātiem, kas gūti, pārbaudot atšķirīgumu un viendabīgumu. Tomēr pieredze liecina, ka – attiecībā uz daudziem šķirņu veidiem – šķirni, kuras viendabīgums ir pierādīts, var uzskatīt arī par stabilu.</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BodyText"/>
        <w:tabs>
          <w:tab w:val="left" w:pos="685"/>
        </w:tabs>
        <w:ind w:left="709" w:hanging="709"/>
        <w:jc w:val="both"/>
        <w:rPr>
          <w:rFonts w:ascii="Times New Roman" w:hAnsi="Times New Roman"/>
          <w:noProof/>
          <w:sz w:val="24"/>
        </w:rPr>
      </w:pPr>
      <w:r>
        <w:rPr>
          <w:rFonts w:ascii="Times New Roman" w:hAnsi="Times New Roman"/>
          <w:noProof/>
          <w:sz w:val="24"/>
        </w:rPr>
        <w:t>4.3.2.</w:t>
      </w:r>
      <w:r>
        <w:rPr>
          <w:rFonts w:ascii="Times New Roman" w:hAnsi="Times New Roman"/>
          <w:noProof/>
          <w:sz w:val="24"/>
        </w:rPr>
        <w:tab/>
      </w:r>
      <w:r w:rsidR="00B4323B">
        <w:rPr>
          <w:rFonts w:ascii="Times New Roman" w:hAnsi="Times New Roman"/>
          <w:noProof/>
          <w:sz w:val="24"/>
        </w:rPr>
        <w:t>Vajadzības vai šaubu gadījumā stabilitāti var turpināt pētīt, pārbaudot jaunu augu krājumu, lai pārliecinātos, ka tam ir tādas pašas pazīmes kā sākotnēji piegādātajam materiālam.</w:t>
      </w:r>
    </w:p>
    <w:p w:rsidR="00E62C47" w:rsidRPr="0015241D" w:rsidRDefault="00E62C47" w:rsidP="001754CD">
      <w:pPr>
        <w:jc w:val="both"/>
        <w:rPr>
          <w:rFonts w:ascii="Times New Roman" w:eastAsia="Tahoma" w:hAnsi="Times New Roman" w:cs="Tahoma"/>
          <w:noProof/>
          <w:sz w:val="24"/>
          <w:szCs w:val="18"/>
        </w:rPr>
      </w:pPr>
    </w:p>
    <w:p w:rsidR="00E62C47" w:rsidRPr="0015241D" w:rsidRDefault="005B3347" w:rsidP="005B3347">
      <w:pPr>
        <w:pStyle w:val="Heading1"/>
        <w:ind w:left="709" w:hanging="709"/>
        <w:rPr>
          <w:noProof/>
        </w:rPr>
      </w:pPr>
      <w:bookmarkStart w:id="38" w:name="_Toc453752526"/>
      <w:bookmarkStart w:id="39" w:name="_Toc460921849"/>
      <w:r>
        <w:rPr>
          <w:noProof/>
        </w:rPr>
        <w:t>5.</w:t>
      </w:r>
      <w:r>
        <w:rPr>
          <w:noProof/>
        </w:rPr>
        <w:tab/>
      </w:r>
      <w:r w:rsidR="00B4323B">
        <w:rPr>
          <w:noProof/>
        </w:rPr>
        <w:t>ŠĶIRŅU GRUPĒŠANA UN AUDZĒŠANAS IZMĒĢINĀJUMA ORGANIZĒŠANA</w:t>
      </w:r>
      <w:bookmarkEnd w:id="38"/>
      <w:bookmarkEnd w:id="39"/>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5B3347" w:rsidP="005B3347">
      <w:pPr>
        <w:pStyle w:val="BodyText"/>
        <w:tabs>
          <w:tab w:val="left" w:pos="685"/>
        </w:tabs>
        <w:ind w:left="709" w:hanging="709"/>
        <w:jc w:val="both"/>
        <w:rPr>
          <w:rFonts w:ascii="Times New Roman" w:hAnsi="Times New Roman"/>
          <w:noProof/>
          <w:sz w:val="24"/>
        </w:rPr>
      </w:pPr>
      <w:r w:rsidRPr="005B3347">
        <w:rPr>
          <w:rFonts w:ascii="Times New Roman" w:hAnsi="Times New Roman"/>
          <w:b/>
          <w:noProof/>
          <w:sz w:val="24"/>
        </w:rPr>
        <w:t>5.1.</w:t>
      </w:r>
      <w:r>
        <w:rPr>
          <w:rFonts w:ascii="Times New Roman" w:hAnsi="Times New Roman"/>
          <w:noProof/>
          <w:sz w:val="24"/>
        </w:rPr>
        <w:tab/>
      </w:r>
      <w:r w:rsidR="00B4323B">
        <w:rPr>
          <w:rFonts w:ascii="Times New Roman" w:hAnsi="Times New Roman"/>
          <w:noProof/>
          <w:sz w:val="24"/>
        </w:rPr>
        <w:t>Grupēšanas pazīmju izmantošana var palīdzēt atlasīt vispārzināmās šķirnes, kas izmēģinājumā tiks audzētas vienlaikus ar kandidātšķirnēm, un izvēlēties veidu, kā šīs šķirnes iedalīt grupās, lai būtu vieglāk noteikt atšķirīgumu.</w:t>
      </w:r>
    </w:p>
    <w:p w:rsidR="00E62C47" w:rsidRPr="0015241D" w:rsidRDefault="00E62C47" w:rsidP="001754CD">
      <w:pPr>
        <w:jc w:val="both"/>
        <w:rPr>
          <w:rFonts w:ascii="Times New Roman" w:eastAsia="Tahoma" w:hAnsi="Times New Roman" w:cs="Tahoma"/>
          <w:noProof/>
          <w:sz w:val="24"/>
          <w:szCs w:val="17"/>
        </w:rPr>
      </w:pPr>
    </w:p>
    <w:p w:rsidR="00E62C47" w:rsidRPr="0015241D" w:rsidRDefault="005B3347" w:rsidP="005B3347">
      <w:pPr>
        <w:pStyle w:val="BodyText"/>
        <w:tabs>
          <w:tab w:val="left" w:pos="685"/>
        </w:tabs>
        <w:ind w:left="709" w:hanging="709"/>
        <w:jc w:val="both"/>
        <w:rPr>
          <w:rFonts w:ascii="Times New Roman" w:hAnsi="Times New Roman"/>
          <w:noProof/>
          <w:sz w:val="24"/>
        </w:rPr>
      </w:pPr>
      <w:r w:rsidRPr="005B3347">
        <w:rPr>
          <w:rFonts w:ascii="Times New Roman" w:hAnsi="Times New Roman"/>
          <w:b/>
          <w:noProof/>
          <w:sz w:val="24"/>
        </w:rPr>
        <w:t>5.2.</w:t>
      </w:r>
      <w:r>
        <w:rPr>
          <w:rFonts w:ascii="Times New Roman" w:hAnsi="Times New Roman"/>
          <w:noProof/>
          <w:sz w:val="24"/>
        </w:rPr>
        <w:tab/>
      </w:r>
      <w:r w:rsidR="00B4323B">
        <w:rPr>
          <w:rFonts w:ascii="Times New Roman" w:hAnsi="Times New Roman"/>
          <w:noProof/>
          <w:sz w:val="24"/>
        </w:rPr>
        <w:t xml:space="preserve">Grupēšanas pazīmes ir pazīmes, kuru dokumentētās izpausmes pakāpes – pat tad, ja izpausmes reģistrētas dažādās vietās, – var izmantot vai nu atsevišķi, vai apvienojumā </w:t>
      </w:r>
      <w:r w:rsidR="00B4323B">
        <w:rPr>
          <w:rFonts w:ascii="Times New Roman" w:hAnsi="Times New Roman"/>
          <w:noProof/>
          <w:sz w:val="24"/>
        </w:rPr>
        <w:lastRenderedPageBreak/>
        <w:t>ar citām šādām pazīmēm: a) lai atlasītu vispārzināmās šķirnes, kuras var neiekļaut atšķirīguma noteikšanai paredzētajā audzēšanas izmēģinājumā; b) un lai audzēšanas izmēģinājumu organizētu, vienkopus grupējot līdzīgās šķirnes.</w:t>
      </w:r>
    </w:p>
    <w:p w:rsidR="00E62C47" w:rsidRPr="0015241D" w:rsidRDefault="00E62C47" w:rsidP="001754CD">
      <w:pPr>
        <w:jc w:val="both"/>
        <w:rPr>
          <w:rFonts w:ascii="Times New Roman" w:eastAsia="Tahoma" w:hAnsi="Times New Roman" w:cs="Tahoma"/>
          <w:noProof/>
          <w:sz w:val="24"/>
          <w:szCs w:val="16"/>
        </w:rPr>
      </w:pPr>
    </w:p>
    <w:p w:rsidR="00E62C47" w:rsidRDefault="005B3347" w:rsidP="001754CD">
      <w:pPr>
        <w:pStyle w:val="BodyText"/>
        <w:tabs>
          <w:tab w:val="left" w:pos="685"/>
        </w:tabs>
        <w:ind w:left="0"/>
        <w:jc w:val="both"/>
        <w:rPr>
          <w:rFonts w:ascii="Times New Roman" w:hAnsi="Times New Roman"/>
          <w:noProof/>
          <w:sz w:val="24"/>
        </w:rPr>
      </w:pPr>
      <w:r w:rsidRPr="005B3347">
        <w:rPr>
          <w:rFonts w:ascii="Times New Roman" w:hAnsi="Times New Roman"/>
          <w:b/>
          <w:noProof/>
          <w:sz w:val="24"/>
        </w:rPr>
        <w:t>5.3.</w:t>
      </w:r>
      <w:r>
        <w:rPr>
          <w:rFonts w:ascii="Times New Roman" w:hAnsi="Times New Roman"/>
          <w:noProof/>
          <w:sz w:val="24"/>
        </w:rPr>
        <w:tab/>
      </w:r>
      <w:r w:rsidR="00B4323B">
        <w:rPr>
          <w:rFonts w:ascii="Times New Roman" w:hAnsi="Times New Roman"/>
          <w:noProof/>
          <w:sz w:val="24"/>
        </w:rPr>
        <w:t>Par lietderīgām atzītas šādas grupēšanas pazīmes:</w:t>
      </w:r>
    </w:p>
    <w:p w:rsidR="00B4323B" w:rsidRPr="0015241D" w:rsidRDefault="00B4323B" w:rsidP="001754CD">
      <w:pPr>
        <w:pStyle w:val="BodyText"/>
        <w:tabs>
          <w:tab w:val="left" w:pos="685"/>
        </w:tabs>
        <w:ind w:left="0"/>
        <w:jc w:val="both"/>
        <w:rPr>
          <w:rFonts w:ascii="Times New Roman" w:hAnsi="Times New Roman"/>
          <w:noProof/>
          <w:sz w:val="24"/>
        </w:rPr>
      </w:pP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augs: antocianīna krāsojums (1.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stublājs: fasciācija (3.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stublājs: garums (4.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stublājs: mezglu skaits līdz pirmajam fertīlajam mezglam, to ieskaitot (5.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lapa: lapiņas (8.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pielape: plankumi (19.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u w:val="single" w:color="000000"/>
        </w:rPr>
        <w:t>Tikai šķirnēm, kurām nav stublāja fasciācijas</w:t>
      </w:r>
      <w:r>
        <w:rPr>
          <w:rFonts w:ascii="Times New Roman" w:hAnsi="Times New Roman"/>
          <w:noProof/>
          <w:sz w:val="24"/>
        </w:rPr>
        <w:t>: augs: maksimālais ziedu skaits vienā posmā (24.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pāksts: garums (35.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pāksts: pergamenta slānis (37.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u w:val="single" w:color="000000"/>
        </w:rPr>
        <w:t>Izņemot šķirnēm ar pāksts vienlaidu pergamenta slāni</w:t>
      </w:r>
      <w:r>
        <w:rPr>
          <w:rFonts w:ascii="Times New Roman" w:hAnsi="Times New Roman"/>
          <w:noProof/>
          <w:sz w:val="24"/>
        </w:rPr>
        <w:t>: pāksts: sieniņas sabiezinājums (38.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u w:val="single" w:color="000000"/>
        </w:rPr>
        <w:t>Tikai šķirnēm bez biezākām pāksts sieniņām</w:t>
      </w:r>
      <w:r>
        <w:rPr>
          <w:rFonts w:ascii="Times New Roman" w:hAnsi="Times New Roman"/>
          <w:noProof/>
          <w:sz w:val="24"/>
        </w:rPr>
        <w:t>: pāksts: pāksts gala forma (39.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pāksts: izliekums (40.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pāksts: krāsa (41.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nenobriedusi sēkla: zaļās krāsas intensitāte (45.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sēkla: cietes daļiņu tips (47.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sēkla: dīgļlapu krāsa (50.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u w:val="single" w:color="000000"/>
        </w:rPr>
        <w:t>Tikai šķirnēm ar augu antocianīna krāsojumu</w:t>
      </w:r>
      <w:r>
        <w:rPr>
          <w:rFonts w:ascii="Times New Roman" w:hAnsi="Times New Roman"/>
          <w:noProof/>
          <w:sz w:val="24"/>
        </w:rPr>
        <w:t>: sēkla: sēklapvalka lāsumainība (51.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u w:val="single" w:color="000000"/>
        </w:rPr>
        <w:t>Tikai šķirnēm ar augu antocianīna krāsojumu</w:t>
      </w:r>
      <w:r>
        <w:rPr>
          <w:rFonts w:ascii="Times New Roman" w:hAnsi="Times New Roman"/>
          <w:noProof/>
          <w:sz w:val="24"/>
        </w:rPr>
        <w:t>: sēkla: violets vai rozā punktējums uz sēklapvalka (52.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sēkla: nabiņas krāsa (53. pazīme);</w:t>
      </w:r>
    </w:p>
    <w:p w:rsidR="00E62C47" w:rsidRPr="0015241D" w:rsidRDefault="00E62C47" w:rsidP="005B3347">
      <w:pPr>
        <w:pStyle w:val="BodyText"/>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sēkla: svars (55. pazīme);</w:t>
      </w:r>
    </w:p>
    <w:p w:rsidR="00E62C47" w:rsidRPr="00230891" w:rsidRDefault="00BA7C35" w:rsidP="00230891">
      <w:pPr>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iz</w:t>
      </w:r>
      <w:r w:rsidR="00E62C47">
        <w:rPr>
          <w:rFonts w:ascii="Times New Roman" w:hAnsi="Times New Roman"/>
          <w:noProof/>
          <w:sz w:val="24"/>
        </w:rPr>
        <w:t xml:space="preserve">turība pret </w:t>
      </w:r>
      <w:r w:rsidR="00E62C47">
        <w:rPr>
          <w:rFonts w:ascii="Times New Roman" w:hAnsi="Times New Roman"/>
          <w:i/>
          <w:noProof/>
          <w:sz w:val="24"/>
          <w:u w:val="single"/>
        </w:rPr>
        <w:t>Fusarium oxysporum f. sp. pisi</w:t>
      </w:r>
      <w:r w:rsidR="00E62C47">
        <w:rPr>
          <w:rFonts w:ascii="Times New Roman" w:hAnsi="Times New Roman"/>
          <w:noProof/>
          <w:sz w:val="24"/>
        </w:rPr>
        <w:t xml:space="preserve"> (56.1. pazīme);</w:t>
      </w:r>
    </w:p>
    <w:p w:rsidR="00E62C47" w:rsidRPr="0015241D" w:rsidRDefault="00BA7C35" w:rsidP="005B3347">
      <w:pPr>
        <w:numPr>
          <w:ilvl w:val="0"/>
          <w:numId w:val="6"/>
        </w:numPr>
        <w:tabs>
          <w:tab w:val="left" w:pos="709"/>
        </w:tabs>
        <w:ind w:left="709" w:hanging="709"/>
        <w:jc w:val="both"/>
        <w:rPr>
          <w:rFonts w:ascii="Times New Roman" w:hAnsi="Times New Roman"/>
          <w:noProof/>
          <w:sz w:val="24"/>
        </w:rPr>
      </w:pPr>
      <w:r>
        <w:rPr>
          <w:rFonts w:ascii="Times New Roman" w:hAnsi="Times New Roman"/>
          <w:noProof/>
          <w:sz w:val="24"/>
        </w:rPr>
        <w:t>iz</w:t>
      </w:r>
      <w:r w:rsidR="00E62C47">
        <w:rPr>
          <w:rFonts w:ascii="Times New Roman" w:hAnsi="Times New Roman"/>
          <w:noProof/>
          <w:sz w:val="24"/>
        </w:rPr>
        <w:t xml:space="preserve">turība pret </w:t>
      </w:r>
      <w:r w:rsidR="00E62C47">
        <w:rPr>
          <w:rFonts w:ascii="Times New Roman" w:hAnsi="Times New Roman"/>
          <w:i/>
          <w:noProof/>
          <w:sz w:val="24"/>
          <w:u w:val="single"/>
        </w:rPr>
        <w:t>Erysiphe pisi Syd.</w:t>
      </w:r>
      <w:r w:rsidR="00E62C47">
        <w:rPr>
          <w:rFonts w:ascii="Times New Roman" w:hAnsi="Times New Roman"/>
          <w:noProof/>
          <w:sz w:val="24"/>
        </w:rPr>
        <w:t xml:space="preserve"> (57. pazīme).</w:t>
      </w:r>
    </w:p>
    <w:p w:rsidR="00E62C47" w:rsidRPr="0015241D" w:rsidRDefault="00E62C47" w:rsidP="001754CD">
      <w:pPr>
        <w:jc w:val="both"/>
        <w:rPr>
          <w:rFonts w:ascii="Times New Roman" w:hAnsi="Times New Roman"/>
          <w:noProof/>
          <w:sz w:val="24"/>
        </w:rPr>
      </w:pPr>
    </w:p>
    <w:p w:rsidR="00E62C47" w:rsidRPr="0015241D" w:rsidRDefault="00230891" w:rsidP="00230891">
      <w:pPr>
        <w:pStyle w:val="BodyText"/>
        <w:tabs>
          <w:tab w:val="left" w:pos="685"/>
        </w:tabs>
        <w:ind w:left="709" w:hanging="709"/>
        <w:jc w:val="both"/>
        <w:rPr>
          <w:rFonts w:ascii="Times New Roman" w:hAnsi="Times New Roman"/>
          <w:noProof/>
          <w:sz w:val="24"/>
        </w:rPr>
      </w:pPr>
      <w:r w:rsidRPr="00230891">
        <w:rPr>
          <w:rFonts w:ascii="Times New Roman" w:hAnsi="Times New Roman"/>
          <w:b/>
          <w:noProof/>
          <w:sz w:val="24"/>
        </w:rPr>
        <w:t>5.4.</w:t>
      </w:r>
      <w:r>
        <w:rPr>
          <w:rFonts w:ascii="Times New Roman" w:hAnsi="Times New Roman"/>
          <w:noProof/>
          <w:sz w:val="24"/>
        </w:rPr>
        <w:tab/>
      </w:r>
      <w:r w:rsidR="00B4323B">
        <w:rPr>
          <w:rFonts w:ascii="Times New Roman" w:hAnsi="Times New Roman"/>
          <w:noProof/>
          <w:sz w:val="24"/>
        </w:rPr>
        <w:t xml:space="preserve">Ja augšanas izmēģinājumā iekļaujamo šķirņu atlasei izmanto citas pazīmes nekā tehniskajā protokolā norādītās, pārbaudes birojs to paziņo </w:t>
      </w:r>
      <w:r w:rsidR="00B4323B">
        <w:rPr>
          <w:rFonts w:ascii="Times New Roman" w:hAnsi="Times New Roman"/>
          <w:i/>
          <w:noProof/>
          <w:sz w:val="24"/>
        </w:rPr>
        <w:t>CPVO</w:t>
      </w:r>
      <w:r w:rsidR="00B4323B">
        <w:rPr>
          <w:rFonts w:ascii="Times New Roman" w:hAnsi="Times New Roman"/>
          <w:noProof/>
          <w:sz w:val="24"/>
        </w:rPr>
        <w:t xml:space="preserve"> un pirms šīs pazīmes tiek izmantotas saņem </w:t>
      </w:r>
      <w:r w:rsidR="00B4323B">
        <w:rPr>
          <w:rFonts w:ascii="Times New Roman" w:hAnsi="Times New Roman"/>
          <w:i/>
          <w:noProof/>
          <w:sz w:val="24"/>
        </w:rPr>
        <w:t>CPVO</w:t>
      </w:r>
      <w:r w:rsidR="00B4323B">
        <w:rPr>
          <w:rFonts w:ascii="Times New Roman" w:hAnsi="Times New Roman"/>
          <w:noProof/>
          <w:sz w:val="24"/>
        </w:rPr>
        <w:t xml:space="preserve"> piekrišanu.</w:t>
      </w:r>
    </w:p>
    <w:p w:rsidR="00E62C47" w:rsidRPr="0015241D" w:rsidRDefault="00E62C47" w:rsidP="001754CD">
      <w:pPr>
        <w:jc w:val="both"/>
        <w:rPr>
          <w:rFonts w:ascii="Times New Roman" w:eastAsia="Tahoma" w:hAnsi="Times New Roman" w:cs="Tahoma"/>
          <w:noProof/>
          <w:sz w:val="24"/>
          <w:szCs w:val="18"/>
        </w:rPr>
      </w:pPr>
    </w:p>
    <w:p w:rsidR="00E62C47" w:rsidRPr="0015241D" w:rsidRDefault="00230891" w:rsidP="00230891">
      <w:pPr>
        <w:pStyle w:val="Heading1"/>
        <w:rPr>
          <w:noProof/>
        </w:rPr>
      </w:pPr>
      <w:bookmarkStart w:id="40" w:name="_Toc453752527"/>
      <w:bookmarkStart w:id="41" w:name="_Toc460921850"/>
      <w:r>
        <w:rPr>
          <w:noProof/>
        </w:rPr>
        <w:t>6.</w:t>
      </w:r>
      <w:r>
        <w:rPr>
          <w:noProof/>
        </w:rPr>
        <w:tab/>
      </w:r>
      <w:r w:rsidR="00B4323B" w:rsidRPr="00230891">
        <w:t>IEVADPIEZĪMES</w:t>
      </w:r>
      <w:r w:rsidR="00B4323B">
        <w:rPr>
          <w:noProof/>
        </w:rPr>
        <w:t xml:space="preserve"> PAR PAZĪMJU TABULU</w:t>
      </w:r>
      <w:bookmarkEnd w:id="40"/>
      <w:bookmarkEnd w:id="41"/>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230891" w:rsidP="00230891">
      <w:pPr>
        <w:pStyle w:val="Heading2"/>
        <w:rPr>
          <w:noProof/>
        </w:rPr>
      </w:pPr>
      <w:bookmarkStart w:id="42" w:name="_Toc453752528"/>
      <w:bookmarkStart w:id="43" w:name="_Toc460921851"/>
      <w:r>
        <w:rPr>
          <w:noProof/>
        </w:rPr>
        <w:t>6.1.</w:t>
      </w:r>
      <w:r>
        <w:rPr>
          <w:noProof/>
        </w:rPr>
        <w:tab/>
      </w:r>
      <w:r w:rsidR="00B4323B">
        <w:rPr>
          <w:noProof/>
        </w:rPr>
        <w:t>Izmantojamās pazīmes</w:t>
      </w:r>
      <w:bookmarkEnd w:id="42"/>
      <w:bookmarkEnd w:id="43"/>
    </w:p>
    <w:p w:rsidR="00B4323B" w:rsidRDefault="00B4323B" w:rsidP="001754CD">
      <w:pPr>
        <w:pStyle w:val="BodyText"/>
        <w:ind w:left="0" w:hanging="1"/>
        <w:jc w:val="both"/>
        <w:rPr>
          <w:rFonts w:ascii="Times New Roman" w:hAnsi="Times New Roman"/>
          <w:noProof/>
          <w:sz w:val="24"/>
        </w:rPr>
      </w:pPr>
    </w:p>
    <w:p w:rsidR="00E62C47" w:rsidRPr="0015241D" w:rsidRDefault="00E62C47" w:rsidP="00230891">
      <w:pPr>
        <w:pStyle w:val="BodyText"/>
        <w:ind w:left="709" w:hanging="1"/>
        <w:jc w:val="both"/>
        <w:rPr>
          <w:rFonts w:ascii="Times New Roman" w:hAnsi="Times New Roman"/>
          <w:noProof/>
          <w:sz w:val="24"/>
        </w:rPr>
      </w:pPr>
      <w:r>
        <w:rPr>
          <w:rFonts w:ascii="Times New Roman" w:hAnsi="Times New Roman"/>
          <w:noProof/>
          <w:sz w:val="24"/>
        </w:rPr>
        <w:t xml:space="preserve">Atšķirīguma, viendabīguma un stabilitātes pārbaudēs, kā arī aprakstu sagatavošanā jāizmanto tabulā norādītās pazīmes. Izmanto visas pazīmes, nodrošinot to, lai jebkuras citas pazīmes izpausmes pakāpes nepadarītu attiecīgās pazīmes novērošanu par neiespējamu vai pazīmes izpausmi netraucētu vides apstākļi, kuros pārbaude tiek veikta, vai arī kādi īpaši tiesību akti par augu veselību. Pēdējā gadījumā par to jāinformē </w:t>
      </w:r>
      <w:r>
        <w:rPr>
          <w:rFonts w:ascii="Times New Roman" w:hAnsi="Times New Roman"/>
          <w:i/>
          <w:noProof/>
          <w:sz w:val="24"/>
        </w:rPr>
        <w:t>CPVO</w:t>
      </w:r>
      <w:r>
        <w:rPr>
          <w:rFonts w:ascii="Times New Roman" w:hAnsi="Times New Roman"/>
          <w:noProof/>
          <w:sz w:val="24"/>
        </w:rPr>
        <w:t>.</w:t>
      </w:r>
    </w:p>
    <w:p w:rsidR="00E62C47" w:rsidRPr="0015241D" w:rsidRDefault="00E62C47" w:rsidP="00230891">
      <w:pPr>
        <w:ind w:left="709" w:hanging="1"/>
        <w:jc w:val="both"/>
        <w:rPr>
          <w:rFonts w:ascii="Times New Roman" w:eastAsia="Tahoma" w:hAnsi="Times New Roman" w:cs="Tahoma"/>
          <w:noProof/>
          <w:sz w:val="24"/>
          <w:szCs w:val="17"/>
        </w:rPr>
      </w:pPr>
    </w:p>
    <w:p w:rsidR="00E62C47" w:rsidRPr="0015241D" w:rsidRDefault="00E62C47" w:rsidP="00230891">
      <w:pPr>
        <w:pStyle w:val="BodyText"/>
        <w:ind w:left="709" w:hanging="1"/>
        <w:jc w:val="both"/>
        <w:rPr>
          <w:rFonts w:ascii="Times New Roman" w:hAnsi="Times New Roman"/>
          <w:noProof/>
          <w:sz w:val="24"/>
        </w:rPr>
      </w:pPr>
      <w:r>
        <w:rPr>
          <w:rFonts w:ascii="Times New Roman" w:hAnsi="Times New Roman"/>
          <w:noProof/>
          <w:sz w:val="24"/>
        </w:rPr>
        <w:t>Saskaņā ar Komisijas Regulas Nr. 874/2009 23. pantu Administratīvā padome pilnvaro priekšsēdētāju iekļaut šķirņu papildu pazīmes un to izpausmes.</w:t>
      </w:r>
    </w:p>
    <w:p w:rsidR="00E62C47" w:rsidRPr="0015241D" w:rsidRDefault="00E62C47" w:rsidP="00230891">
      <w:pPr>
        <w:ind w:left="709" w:hanging="1"/>
        <w:jc w:val="both"/>
        <w:rPr>
          <w:rFonts w:ascii="Times New Roman" w:eastAsia="Tahoma" w:hAnsi="Times New Roman" w:cs="Tahoma"/>
          <w:noProof/>
          <w:sz w:val="24"/>
          <w:szCs w:val="17"/>
        </w:rPr>
      </w:pPr>
    </w:p>
    <w:p w:rsidR="00E62C47" w:rsidRPr="0015241D" w:rsidRDefault="00E62C47" w:rsidP="00230891">
      <w:pPr>
        <w:ind w:left="709" w:hanging="1"/>
        <w:jc w:val="both"/>
        <w:rPr>
          <w:rFonts w:ascii="Times New Roman" w:hAnsi="Times New Roman"/>
          <w:b/>
          <w:noProof/>
          <w:sz w:val="24"/>
        </w:rPr>
      </w:pPr>
      <w:r>
        <w:rPr>
          <w:rFonts w:ascii="Times New Roman" w:hAnsi="Times New Roman"/>
          <w:b/>
          <w:noProof/>
          <w:sz w:val="24"/>
        </w:rPr>
        <w:lastRenderedPageBreak/>
        <w:t>Tehniskie protokoli, kuros ir ar zvaigznīti apzīmētas pazīmes (tikai konkrētām dārzeņu sugām)</w:t>
      </w:r>
    </w:p>
    <w:p w:rsidR="00E62C47" w:rsidRPr="0015241D" w:rsidRDefault="00BA7C35" w:rsidP="00230891">
      <w:pPr>
        <w:pStyle w:val="BodyText"/>
        <w:ind w:left="709" w:hanging="1"/>
        <w:jc w:val="both"/>
        <w:rPr>
          <w:rFonts w:ascii="Times New Roman" w:hAnsi="Times New Roman"/>
          <w:noProof/>
          <w:sz w:val="24"/>
        </w:rPr>
      </w:pPr>
      <w:r>
        <w:rPr>
          <w:rFonts w:ascii="Times New Roman" w:hAnsi="Times New Roman"/>
          <w:noProof/>
          <w:sz w:val="24"/>
        </w:rPr>
        <w:t>Ja ir pazīmes, kas raksturo iz</w:t>
      </w:r>
      <w:r w:rsidR="00E62C47">
        <w:rPr>
          <w:rFonts w:ascii="Times New Roman" w:hAnsi="Times New Roman"/>
          <w:noProof/>
          <w:sz w:val="24"/>
        </w:rPr>
        <w:t>turību pret sli</w:t>
      </w:r>
      <w:r>
        <w:rPr>
          <w:rFonts w:ascii="Times New Roman" w:hAnsi="Times New Roman"/>
          <w:noProof/>
          <w:sz w:val="24"/>
        </w:rPr>
        <w:t>mībām, obligātas ir tikai tās iz</w:t>
      </w:r>
      <w:r w:rsidR="00E62C47">
        <w:rPr>
          <w:rFonts w:ascii="Times New Roman" w:hAnsi="Times New Roman"/>
          <w:noProof/>
          <w:sz w:val="24"/>
        </w:rPr>
        <w:t xml:space="preserve">turīguma pazīmes, kas apzīmētas ar zvaigznīti (*) </w:t>
      </w:r>
      <w:r w:rsidR="00E62C47">
        <w:rPr>
          <w:rFonts w:ascii="Times New Roman" w:hAnsi="Times New Roman"/>
          <w:i/>
          <w:noProof/>
          <w:sz w:val="24"/>
        </w:rPr>
        <w:t>CPVO</w:t>
      </w:r>
      <w:r w:rsidR="00E62C47">
        <w:rPr>
          <w:rFonts w:ascii="Times New Roman" w:hAnsi="Times New Roman"/>
          <w:noProof/>
          <w:sz w:val="24"/>
        </w:rPr>
        <w:t xml:space="preserve"> ailē, un tās ir obligātas tikai zirņiem, ko audzē ēšanai (nevis zaļmēslojumam).</w:t>
      </w:r>
    </w:p>
    <w:p w:rsidR="00E62C47" w:rsidRPr="0015241D" w:rsidRDefault="00E62C47" w:rsidP="00230891">
      <w:pPr>
        <w:ind w:left="709" w:hanging="1"/>
        <w:jc w:val="both"/>
        <w:rPr>
          <w:rFonts w:ascii="Times New Roman" w:eastAsia="Tahoma" w:hAnsi="Times New Roman" w:cs="Tahoma"/>
          <w:noProof/>
          <w:sz w:val="24"/>
          <w:szCs w:val="20"/>
        </w:rPr>
      </w:pPr>
    </w:p>
    <w:p w:rsidR="00E62C47" w:rsidRPr="0015241D" w:rsidRDefault="00E62C47" w:rsidP="00230891">
      <w:pPr>
        <w:ind w:left="709" w:hanging="1"/>
        <w:jc w:val="both"/>
        <w:rPr>
          <w:rFonts w:ascii="Times New Roman" w:hAnsi="Times New Roman"/>
          <w:b/>
          <w:noProof/>
          <w:sz w:val="24"/>
        </w:rPr>
      </w:pPr>
      <w:r>
        <w:rPr>
          <w:rFonts w:ascii="Times New Roman" w:hAnsi="Times New Roman"/>
          <w:b/>
          <w:noProof/>
          <w:sz w:val="24"/>
        </w:rPr>
        <w:t>Izpausmes pakāpes un attiecīgās balles</w:t>
      </w:r>
    </w:p>
    <w:p w:rsidR="00E62C47" w:rsidRPr="0015241D" w:rsidRDefault="00E62C47" w:rsidP="00230891">
      <w:pPr>
        <w:ind w:left="709" w:hanging="1"/>
        <w:jc w:val="both"/>
        <w:rPr>
          <w:rFonts w:ascii="Times New Roman" w:eastAsia="Tahoma" w:hAnsi="Times New Roman" w:cs="Tahoma"/>
          <w:b/>
          <w:bCs/>
          <w:noProof/>
          <w:sz w:val="24"/>
          <w:szCs w:val="17"/>
        </w:rPr>
      </w:pPr>
    </w:p>
    <w:p w:rsidR="00E62C47" w:rsidRPr="0015241D" w:rsidRDefault="00E62C47" w:rsidP="00230891">
      <w:pPr>
        <w:pStyle w:val="BodyText"/>
        <w:ind w:left="709" w:hanging="1"/>
        <w:jc w:val="both"/>
        <w:rPr>
          <w:rFonts w:ascii="Times New Roman" w:hAnsi="Times New Roman"/>
          <w:noProof/>
          <w:sz w:val="24"/>
        </w:rPr>
      </w:pPr>
      <w:r>
        <w:rPr>
          <w:rFonts w:ascii="Times New Roman" w:hAnsi="Times New Roman"/>
          <w:noProof/>
          <w:sz w:val="24"/>
        </w:rPr>
        <w:t>Kvalitatīvo un pseidokvalitatīvo pazīmju gadījumā pazīmei ir visas būtiski svarīgo izpausmju pakāpes. Tomēr, ja ir kvantitatīvas pazīmes ar 5 un vairāk izpausmes pakāpēm, var izmantot saīsinātu skalu, lai pazīmju tabula būtu samazināta līdz minimumam. Piemēram, ja ir kvantitatīva pazīme ar 9 izpausmes pakāpēm, pārbaudes vadlīnijās iekļautās izpausmes pakāpes var saīsināti norādīt kā norādīts turpmāk.</w:t>
      </w:r>
    </w:p>
    <w:p w:rsidR="00E62C47" w:rsidRPr="0015241D" w:rsidRDefault="00E62C47" w:rsidP="001754CD">
      <w:pPr>
        <w:jc w:val="both"/>
        <w:rPr>
          <w:rFonts w:ascii="Times New Roman" w:eastAsia="Tahoma" w:hAnsi="Times New Roman" w:cs="Tahoma"/>
          <w:noProof/>
          <w:sz w:val="24"/>
          <w:szCs w:val="13"/>
        </w:rPr>
      </w:pPr>
    </w:p>
    <w:tbl>
      <w:tblPr>
        <w:tblW w:w="0" w:type="auto"/>
        <w:tblInd w:w="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503"/>
        <w:gridCol w:w="1295"/>
      </w:tblGrid>
      <w:tr w:rsidR="001B0699" w:rsidRPr="0015241D" w:rsidTr="001B0699">
        <w:trPr>
          <w:trHeight w:hRule="exact" w:val="304"/>
        </w:trPr>
        <w:tc>
          <w:tcPr>
            <w:tcW w:w="2503" w:type="dxa"/>
          </w:tcPr>
          <w:p w:rsidR="001B0699" w:rsidRPr="0015241D" w:rsidRDefault="001B0699" w:rsidP="00230891">
            <w:pPr>
              <w:pStyle w:val="TableParagraph"/>
              <w:jc w:val="center"/>
              <w:rPr>
                <w:rFonts w:ascii="Times New Roman" w:hAnsi="Times New Roman"/>
                <w:noProof/>
                <w:sz w:val="24"/>
              </w:rPr>
            </w:pPr>
            <w:r>
              <w:rPr>
                <w:rFonts w:ascii="Times New Roman" w:hAnsi="Times New Roman"/>
                <w:noProof/>
                <w:sz w:val="24"/>
              </w:rPr>
              <w:t>Izpausmes pakāpe</w:t>
            </w:r>
          </w:p>
        </w:tc>
        <w:tc>
          <w:tcPr>
            <w:tcW w:w="1295" w:type="dxa"/>
          </w:tcPr>
          <w:p w:rsidR="001B0699" w:rsidRPr="0015241D" w:rsidRDefault="001B0699" w:rsidP="00230891">
            <w:pPr>
              <w:pStyle w:val="TableParagraph"/>
              <w:jc w:val="center"/>
              <w:rPr>
                <w:rFonts w:ascii="Times New Roman" w:hAnsi="Times New Roman"/>
                <w:noProof/>
                <w:sz w:val="24"/>
              </w:rPr>
            </w:pPr>
            <w:r>
              <w:rPr>
                <w:rFonts w:ascii="Times New Roman" w:hAnsi="Times New Roman"/>
                <w:noProof/>
                <w:sz w:val="24"/>
              </w:rPr>
              <w:t>Vērtējums (balles)</w:t>
            </w:r>
          </w:p>
        </w:tc>
      </w:tr>
      <w:tr w:rsidR="001B0699" w:rsidRPr="0015241D" w:rsidTr="001B0699">
        <w:trPr>
          <w:trHeight w:hRule="exact" w:val="334"/>
        </w:trPr>
        <w:tc>
          <w:tcPr>
            <w:tcW w:w="2503" w:type="dxa"/>
          </w:tcPr>
          <w:p w:rsidR="001B0699" w:rsidRPr="0015241D" w:rsidRDefault="001B0699" w:rsidP="001754CD">
            <w:pPr>
              <w:jc w:val="both"/>
              <w:rPr>
                <w:rFonts w:ascii="Times New Roman" w:hAnsi="Times New Roman"/>
                <w:noProof/>
                <w:sz w:val="24"/>
              </w:rPr>
            </w:pPr>
            <w:r>
              <w:rPr>
                <w:rFonts w:ascii="Times New Roman" w:hAnsi="Times New Roman"/>
                <w:noProof/>
                <w:sz w:val="24"/>
              </w:rPr>
              <w:t>mazs</w:t>
            </w:r>
          </w:p>
        </w:tc>
        <w:tc>
          <w:tcPr>
            <w:tcW w:w="1295" w:type="dxa"/>
          </w:tcPr>
          <w:p w:rsidR="001B0699" w:rsidRPr="0015241D" w:rsidRDefault="001B0699" w:rsidP="00230891">
            <w:pPr>
              <w:pStyle w:val="TableParagraph"/>
              <w:jc w:val="center"/>
              <w:rPr>
                <w:rFonts w:ascii="Times New Roman" w:hAnsi="Times New Roman"/>
                <w:noProof/>
                <w:sz w:val="24"/>
              </w:rPr>
            </w:pPr>
            <w:r>
              <w:rPr>
                <w:rFonts w:ascii="Times New Roman" w:hAnsi="Times New Roman"/>
                <w:noProof/>
                <w:sz w:val="24"/>
              </w:rPr>
              <w:t>3</w:t>
            </w:r>
          </w:p>
        </w:tc>
      </w:tr>
      <w:tr w:rsidR="001B0699" w:rsidRPr="0015241D" w:rsidTr="001B0699">
        <w:trPr>
          <w:trHeight w:hRule="exact" w:val="382"/>
        </w:trPr>
        <w:tc>
          <w:tcPr>
            <w:tcW w:w="2503" w:type="dxa"/>
          </w:tcPr>
          <w:p w:rsidR="001B0699" w:rsidRPr="0015241D" w:rsidRDefault="001B0699" w:rsidP="001754CD">
            <w:pPr>
              <w:jc w:val="both"/>
              <w:rPr>
                <w:rFonts w:ascii="Times New Roman" w:hAnsi="Times New Roman"/>
                <w:noProof/>
                <w:sz w:val="24"/>
              </w:rPr>
            </w:pPr>
            <w:r>
              <w:rPr>
                <w:rFonts w:ascii="Times New Roman" w:hAnsi="Times New Roman"/>
                <w:noProof/>
                <w:sz w:val="24"/>
              </w:rPr>
              <w:t>vidējs</w:t>
            </w:r>
          </w:p>
        </w:tc>
        <w:tc>
          <w:tcPr>
            <w:tcW w:w="1295" w:type="dxa"/>
          </w:tcPr>
          <w:p w:rsidR="001B0699" w:rsidRPr="0015241D" w:rsidRDefault="001B0699" w:rsidP="00230891">
            <w:pPr>
              <w:pStyle w:val="TableParagraph"/>
              <w:jc w:val="center"/>
              <w:rPr>
                <w:rFonts w:ascii="Times New Roman" w:hAnsi="Times New Roman"/>
                <w:noProof/>
                <w:sz w:val="24"/>
              </w:rPr>
            </w:pPr>
            <w:r>
              <w:rPr>
                <w:rFonts w:ascii="Times New Roman" w:hAnsi="Times New Roman"/>
                <w:noProof/>
                <w:sz w:val="24"/>
              </w:rPr>
              <w:t>5</w:t>
            </w:r>
          </w:p>
        </w:tc>
      </w:tr>
      <w:tr w:rsidR="001B0699" w:rsidRPr="0015241D" w:rsidTr="001B0699">
        <w:trPr>
          <w:trHeight w:hRule="exact" w:val="303"/>
        </w:trPr>
        <w:tc>
          <w:tcPr>
            <w:tcW w:w="2503" w:type="dxa"/>
          </w:tcPr>
          <w:p w:rsidR="001B0699" w:rsidRPr="0015241D" w:rsidRDefault="001B0699" w:rsidP="001754CD">
            <w:pPr>
              <w:jc w:val="both"/>
              <w:rPr>
                <w:rFonts w:ascii="Times New Roman" w:hAnsi="Times New Roman"/>
                <w:noProof/>
                <w:sz w:val="24"/>
              </w:rPr>
            </w:pPr>
            <w:r>
              <w:rPr>
                <w:rFonts w:ascii="Times New Roman" w:hAnsi="Times New Roman"/>
                <w:noProof/>
                <w:sz w:val="24"/>
              </w:rPr>
              <w:t>liels</w:t>
            </w:r>
          </w:p>
        </w:tc>
        <w:tc>
          <w:tcPr>
            <w:tcW w:w="1295" w:type="dxa"/>
          </w:tcPr>
          <w:p w:rsidR="001B0699" w:rsidRPr="0015241D" w:rsidRDefault="001B0699" w:rsidP="00230891">
            <w:pPr>
              <w:pStyle w:val="TableParagraph"/>
              <w:jc w:val="center"/>
              <w:rPr>
                <w:rFonts w:ascii="Times New Roman" w:hAnsi="Times New Roman"/>
                <w:noProof/>
                <w:sz w:val="24"/>
              </w:rPr>
            </w:pPr>
            <w:r>
              <w:rPr>
                <w:rFonts w:ascii="Times New Roman" w:hAnsi="Times New Roman"/>
                <w:noProof/>
                <w:sz w:val="24"/>
              </w:rPr>
              <w:t>7</w:t>
            </w:r>
          </w:p>
        </w:tc>
      </w:tr>
    </w:tbl>
    <w:p w:rsidR="001B0699" w:rsidRDefault="001B0699" w:rsidP="001754CD">
      <w:pPr>
        <w:pStyle w:val="BodyText"/>
        <w:ind w:left="0"/>
        <w:jc w:val="both"/>
        <w:rPr>
          <w:rFonts w:ascii="Times New Roman" w:hAnsi="Times New Roman"/>
          <w:noProof/>
          <w:sz w:val="24"/>
        </w:rPr>
      </w:pPr>
    </w:p>
    <w:p w:rsidR="00E62C47" w:rsidRDefault="00E62C47" w:rsidP="00230891">
      <w:pPr>
        <w:pStyle w:val="BodyText"/>
        <w:ind w:left="709"/>
        <w:jc w:val="both"/>
        <w:rPr>
          <w:rFonts w:ascii="Times New Roman" w:hAnsi="Times New Roman"/>
          <w:noProof/>
          <w:sz w:val="24"/>
        </w:rPr>
      </w:pPr>
      <w:r>
        <w:rPr>
          <w:rFonts w:ascii="Times New Roman" w:hAnsi="Times New Roman"/>
          <w:noProof/>
          <w:sz w:val="24"/>
        </w:rPr>
        <w:t>Tomēr jāievēro, ka šķirņu aprakstīšanai ir noteiktas visas 9 turpmāk norādītās izpausmes pakāpes un tās atbilstoši jāizmanto.</w:t>
      </w:r>
    </w:p>
    <w:p w:rsidR="001B0699" w:rsidRPr="0015241D" w:rsidRDefault="001B0699" w:rsidP="001754CD">
      <w:pPr>
        <w:pStyle w:val="BodyText"/>
        <w:ind w:left="0"/>
        <w:jc w:val="both"/>
        <w:rPr>
          <w:rFonts w:ascii="Times New Roman" w:hAnsi="Times New Roman"/>
          <w:noProof/>
          <w:sz w:val="24"/>
        </w:rPr>
      </w:pPr>
    </w:p>
    <w:p w:rsidR="00E62C47" w:rsidRPr="0015241D" w:rsidRDefault="00E62C47" w:rsidP="001754CD">
      <w:pPr>
        <w:jc w:val="both"/>
        <w:rPr>
          <w:rFonts w:ascii="Times New Roman" w:eastAsia="Tahoma" w:hAnsi="Times New Roman" w:cs="Tahoma"/>
          <w:noProof/>
          <w:sz w:val="24"/>
          <w:szCs w:val="2"/>
        </w:rPr>
      </w:pPr>
    </w:p>
    <w:tbl>
      <w:tblPr>
        <w:tblW w:w="0" w:type="auto"/>
        <w:tblInd w:w="2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560"/>
        <w:gridCol w:w="1314"/>
      </w:tblGrid>
      <w:tr w:rsidR="00E62C47" w:rsidRPr="0015241D" w:rsidTr="00B947BD">
        <w:trPr>
          <w:trHeight w:hRule="exact" w:val="374"/>
        </w:trPr>
        <w:tc>
          <w:tcPr>
            <w:tcW w:w="2560"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Izpausmes pakāpe</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Vērtējums (balles)</w:t>
            </w:r>
          </w:p>
        </w:tc>
      </w:tr>
      <w:tr w:rsidR="00E62C47" w:rsidRPr="0015241D" w:rsidTr="00B947BD">
        <w:trPr>
          <w:trHeight w:hRule="exact" w:val="394"/>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ļoti mazs</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1</w:t>
            </w:r>
          </w:p>
        </w:tc>
      </w:tr>
      <w:tr w:rsidR="00E62C47" w:rsidRPr="0015241D" w:rsidTr="00B947BD">
        <w:trPr>
          <w:trHeight w:hRule="exact" w:val="385"/>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no ļoti maza līdz mazam</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2</w:t>
            </w:r>
          </w:p>
        </w:tc>
      </w:tr>
      <w:tr w:rsidR="00E62C47" w:rsidRPr="0015241D" w:rsidTr="00B947BD">
        <w:trPr>
          <w:trHeight w:hRule="exact" w:val="405"/>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mazs</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3</w:t>
            </w:r>
          </w:p>
        </w:tc>
      </w:tr>
      <w:tr w:rsidR="00E62C47" w:rsidRPr="0015241D" w:rsidTr="00B947BD">
        <w:trPr>
          <w:trHeight w:hRule="exact" w:val="398"/>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no maza līdz vidējam</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4</w:t>
            </w:r>
          </w:p>
        </w:tc>
      </w:tr>
      <w:tr w:rsidR="00E62C47" w:rsidRPr="0015241D" w:rsidTr="00B947BD">
        <w:trPr>
          <w:trHeight w:hRule="exact" w:val="404"/>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vidējs</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5</w:t>
            </w:r>
          </w:p>
        </w:tc>
      </w:tr>
      <w:tr w:rsidR="00E62C47" w:rsidRPr="0015241D" w:rsidTr="00B947BD">
        <w:trPr>
          <w:trHeight w:hRule="exact" w:val="395"/>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no vidēja līdz lielam</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6</w:t>
            </w:r>
          </w:p>
        </w:tc>
      </w:tr>
      <w:tr w:rsidR="00E62C47" w:rsidRPr="0015241D" w:rsidTr="00B947BD">
        <w:trPr>
          <w:trHeight w:hRule="exact" w:val="401"/>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liels</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7</w:t>
            </w:r>
          </w:p>
        </w:tc>
      </w:tr>
      <w:tr w:rsidR="00E62C47" w:rsidRPr="0015241D" w:rsidTr="00B947BD">
        <w:trPr>
          <w:trHeight w:hRule="exact" w:val="393"/>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no liela līdz ļoti lielam</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8</w:t>
            </w:r>
          </w:p>
        </w:tc>
      </w:tr>
      <w:tr w:rsidR="00E62C47" w:rsidRPr="0015241D" w:rsidTr="00B947BD">
        <w:trPr>
          <w:trHeight w:hRule="exact" w:val="304"/>
        </w:trPr>
        <w:tc>
          <w:tcPr>
            <w:tcW w:w="2560" w:type="dxa"/>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ļoti liels</w:t>
            </w:r>
          </w:p>
        </w:tc>
        <w:tc>
          <w:tcPr>
            <w:tcW w:w="1314" w:type="dxa"/>
          </w:tcPr>
          <w:p w:rsidR="00E62C47" w:rsidRPr="0015241D" w:rsidRDefault="00E62C47" w:rsidP="00230891">
            <w:pPr>
              <w:pStyle w:val="TableParagraph"/>
              <w:jc w:val="center"/>
              <w:rPr>
                <w:rFonts w:ascii="Times New Roman" w:hAnsi="Times New Roman"/>
                <w:noProof/>
                <w:sz w:val="24"/>
              </w:rPr>
            </w:pPr>
            <w:r>
              <w:rPr>
                <w:rFonts w:ascii="Times New Roman" w:hAnsi="Times New Roman"/>
                <w:noProof/>
                <w:sz w:val="24"/>
              </w:rPr>
              <w:t>9</w:t>
            </w:r>
          </w:p>
        </w:tc>
      </w:tr>
    </w:tbl>
    <w:p w:rsidR="00B947BD" w:rsidRDefault="00B947BD" w:rsidP="001754CD">
      <w:pPr>
        <w:pStyle w:val="Heading1"/>
        <w:tabs>
          <w:tab w:val="left" w:pos="685"/>
        </w:tabs>
        <w:rPr>
          <w:noProof/>
        </w:rPr>
      </w:pPr>
      <w:bookmarkStart w:id="44" w:name="_Toc453752529"/>
    </w:p>
    <w:p w:rsidR="00E62C47" w:rsidRPr="0015241D" w:rsidRDefault="00230891" w:rsidP="00230891">
      <w:pPr>
        <w:pStyle w:val="Heading2"/>
        <w:rPr>
          <w:noProof/>
        </w:rPr>
      </w:pPr>
      <w:bookmarkStart w:id="45" w:name="_Toc460921852"/>
      <w:r>
        <w:rPr>
          <w:noProof/>
        </w:rPr>
        <w:t>6.2.</w:t>
      </w:r>
      <w:r>
        <w:rPr>
          <w:noProof/>
        </w:rPr>
        <w:tab/>
      </w:r>
      <w:r w:rsidR="00B947BD">
        <w:rPr>
          <w:noProof/>
        </w:rPr>
        <w:t>Paraugšķirnes</w:t>
      </w:r>
      <w:bookmarkEnd w:id="44"/>
      <w:bookmarkEnd w:id="45"/>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Atbilstošos gadījumos katras pazīmes izpausmes pakāpju paskaidrošanai ir norādītas paraugšķirnes.</w:t>
      </w:r>
    </w:p>
    <w:p w:rsidR="00E62C47" w:rsidRPr="0015241D" w:rsidRDefault="00E62C47" w:rsidP="001754CD">
      <w:pPr>
        <w:jc w:val="both"/>
        <w:rPr>
          <w:rFonts w:ascii="Times New Roman" w:eastAsia="Tahoma" w:hAnsi="Times New Roman" w:cs="Tahoma"/>
          <w:noProof/>
          <w:sz w:val="24"/>
          <w:szCs w:val="17"/>
        </w:rPr>
      </w:pPr>
    </w:p>
    <w:p w:rsidR="00E62C47" w:rsidRPr="0015241D" w:rsidRDefault="00B947BD" w:rsidP="00230891">
      <w:pPr>
        <w:pStyle w:val="Heading2"/>
        <w:rPr>
          <w:noProof/>
        </w:rPr>
      </w:pPr>
      <w:bookmarkStart w:id="46" w:name="_Toc453752530"/>
      <w:bookmarkStart w:id="47" w:name="_Toc460921853"/>
      <w:r>
        <w:rPr>
          <w:noProof/>
        </w:rPr>
        <w:t>6.</w:t>
      </w:r>
      <w:r w:rsidR="00230891">
        <w:rPr>
          <w:noProof/>
        </w:rPr>
        <w:t>3.</w:t>
      </w:r>
      <w:r w:rsidR="00230891">
        <w:rPr>
          <w:noProof/>
        </w:rPr>
        <w:tab/>
      </w:r>
      <w:r>
        <w:rPr>
          <w:noProof/>
        </w:rPr>
        <w:t>Apzīmējumi</w:t>
      </w:r>
      <w:bookmarkEnd w:id="46"/>
      <w:bookmarkEnd w:id="47"/>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 xml:space="preserve">Ailē </w:t>
      </w:r>
      <w:r>
        <w:rPr>
          <w:rFonts w:ascii="Times New Roman" w:hAnsi="Times New Roman"/>
          <w:i/>
          <w:noProof/>
          <w:sz w:val="24"/>
          <w:u w:val="single" w:color="000000"/>
        </w:rPr>
        <w:t>CPVO</w:t>
      </w:r>
      <w:r>
        <w:rPr>
          <w:rFonts w:ascii="Times New Roman" w:hAnsi="Times New Roman"/>
          <w:noProof/>
          <w:sz w:val="24"/>
          <w:u w:val="single" w:color="000000"/>
        </w:rPr>
        <w:t xml:space="preserve"> Nr.:</w:t>
      </w:r>
    </w:p>
    <w:p w:rsidR="00E62C47" w:rsidRPr="0015241D" w:rsidRDefault="00E62C47" w:rsidP="001754CD">
      <w:pPr>
        <w:jc w:val="both"/>
        <w:rPr>
          <w:rFonts w:ascii="Times New Roman" w:eastAsia="Tahoma" w:hAnsi="Times New Roman" w:cs="Tahoma"/>
          <w:noProof/>
          <w:sz w:val="24"/>
          <w:szCs w:val="2"/>
        </w:rPr>
      </w:pPr>
    </w:p>
    <w:tbl>
      <w:tblPr>
        <w:tblW w:w="5000" w:type="pct"/>
        <w:tblCellMar>
          <w:top w:w="28" w:type="dxa"/>
          <w:left w:w="28" w:type="dxa"/>
          <w:bottom w:w="28" w:type="dxa"/>
          <w:right w:w="28" w:type="dxa"/>
        </w:tblCellMar>
        <w:tblLook w:val="01E0" w:firstRow="1" w:lastRow="1" w:firstColumn="1" w:lastColumn="1" w:noHBand="0" w:noVBand="0"/>
      </w:tblPr>
      <w:tblGrid>
        <w:gridCol w:w="2205"/>
        <w:gridCol w:w="4183"/>
        <w:gridCol w:w="2733"/>
      </w:tblGrid>
      <w:tr w:rsidR="00E62C47" w:rsidRPr="0015241D" w:rsidTr="00B47509">
        <w:trPr>
          <w:trHeight w:hRule="exact" w:val="905"/>
        </w:trPr>
        <w:tc>
          <w:tcPr>
            <w:tcW w:w="1209" w:type="pct"/>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G</w:t>
            </w:r>
          </w:p>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w:t>
            </w:r>
          </w:p>
        </w:tc>
        <w:tc>
          <w:tcPr>
            <w:tcW w:w="2293" w:type="pct"/>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Grupēšanas pazīme</w:t>
            </w:r>
          </w:p>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Ar zvaigznīti apzīmētā pazīme</w:t>
            </w:r>
          </w:p>
        </w:tc>
        <w:tc>
          <w:tcPr>
            <w:tcW w:w="1498" w:type="pct"/>
          </w:tcPr>
          <w:p w:rsidR="00E62C47" w:rsidRPr="0015241D" w:rsidRDefault="00E62C47" w:rsidP="001754CD">
            <w:pPr>
              <w:pStyle w:val="ListParagraph"/>
              <w:numPr>
                <w:ilvl w:val="0"/>
                <w:numId w:val="5"/>
              </w:numPr>
              <w:tabs>
                <w:tab w:val="left" w:pos="336"/>
              </w:tabs>
              <w:ind w:left="0" w:firstLine="28"/>
              <w:jc w:val="both"/>
              <w:rPr>
                <w:rFonts w:ascii="Times New Roman" w:hAnsi="Times New Roman"/>
                <w:noProof/>
                <w:sz w:val="24"/>
              </w:rPr>
            </w:pPr>
            <w:r>
              <w:rPr>
                <w:rFonts w:ascii="Times New Roman" w:hAnsi="Times New Roman"/>
                <w:noProof/>
                <w:sz w:val="24"/>
              </w:rPr>
              <w:t>Skatīt 5. nodaļu</w:t>
            </w:r>
          </w:p>
          <w:p w:rsidR="00E62C47" w:rsidRPr="0015241D" w:rsidRDefault="00E62C47" w:rsidP="001754CD">
            <w:pPr>
              <w:pStyle w:val="ListParagraph"/>
              <w:numPr>
                <w:ilvl w:val="0"/>
                <w:numId w:val="5"/>
              </w:numPr>
              <w:tabs>
                <w:tab w:val="left" w:pos="336"/>
              </w:tabs>
              <w:ind w:left="0" w:firstLine="28"/>
              <w:jc w:val="both"/>
              <w:rPr>
                <w:rFonts w:ascii="Times New Roman" w:hAnsi="Times New Roman"/>
                <w:noProof/>
                <w:sz w:val="24"/>
              </w:rPr>
            </w:pPr>
            <w:r>
              <w:rPr>
                <w:rFonts w:ascii="Times New Roman" w:hAnsi="Times New Roman"/>
                <w:noProof/>
                <w:sz w:val="24"/>
              </w:rPr>
              <w:t>Skatīt 6. nodaļas 1. punkta b) apakšpunktu</w:t>
            </w:r>
          </w:p>
        </w:tc>
      </w:tr>
      <w:tr w:rsidR="00B947BD" w:rsidRPr="0015241D" w:rsidTr="00B47509">
        <w:trPr>
          <w:trHeight w:hRule="exact" w:val="1264"/>
        </w:trPr>
        <w:tc>
          <w:tcPr>
            <w:tcW w:w="1209" w:type="pct"/>
          </w:tcPr>
          <w:p w:rsidR="00B947BD" w:rsidRDefault="00B947BD" w:rsidP="001754CD">
            <w:pPr>
              <w:pStyle w:val="TableParagraph"/>
              <w:jc w:val="both"/>
              <w:rPr>
                <w:rFonts w:ascii="Times New Roman" w:hAnsi="Times New Roman"/>
                <w:noProof/>
                <w:sz w:val="24"/>
              </w:rPr>
            </w:pPr>
            <w:r>
              <w:rPr>
                <w:rFonts w:ascii="Times New Roman" w:hAnsi="Times New Roman"/>
                <w:noProof/>
                <w:sz w:val="24"/>
              </w:rPr>
              <w:lastRenderedPageBreak/>
              <w:t>MG, MS, VG, VS</w:t>
            </w:r>
          </w:p>
          <w:p w:rsidR="00B947BD" w:rsidRPr="0015241D" w:rsidRDefault="00B947BD" w:rsidP="001754CD">
            <w:pPr>
              <w:pStyle w:val="TableParagraph"/>
              <w:jc w:val="both"/>
              <w:rPr>
                <w:rFonts w:ascii="Times New Roman" w:hAnsi="Times New Roman"/>
                <w:noProof/>
                <w:sz w:val="24"/>
              </w:rPr>
            </w:pPr>
            <w:r>
              <w:rPr>
                <w:rFonts w:ascii="Times New Roman" w:hAnsi="Times New Roman"/>
                <w:noProof/>
                <w:sz w:val="24"/>
              </w:rPr>
              <w:t>QL</w:t>
            </w:r>
          </w:p>
          <w:p w:rsidR="00B947BD" w:rsidRDefault="00B947BD" w:rsidP="001754CD">
            <w:pPr>
              <w:pStyle w:val="TableParagraph"/>
              <w:jc w:val="both"/>
              <w:rPr>
                <w:rFonts w:ascii="Times New Roman" w:hAnsi="Times New Roman"/>
                <w:noProof/>
                <w:sz w:val="24"/>
              </w:rPr>
            </w:pPr>
            <w:r>
              <w:rPr>
                <w:rFonts w:ascii="Times New Roman" w:hAnsi="Times New Roman"/>
                <w:noProof/>
                <w:sz w:val="24"/>
              </w:rPr>
              <w:t>QN</w:t>
            </w:r>
          </w:p>
          <w:p w:rsidR="00B947BD" w:rsidRPr="0015241D" w:rsidRDefault="00B947BD" w:rsidP="001754CD">
            <w:pPr>
              <w:pStyle w:val="TableParagraph"/>
              <w:jc w:val="both"/>
              <w:rPr>
                <w:rFonts w:ascii="Times New Roman" w:hAnsi="Times New Roman"/>
                <w:noProof/>
                <w:sz w:val="24"/>
              </w:rPr>
            </w:pPr>
            <w:r>
              <w:rPr>
                <w:rFonts w:ascii="Times New Roman" w:hAnsi="Times New Roman"/>
                <w:noProof/>
                <w:sz w:val="24"/>
              </w:rPr>
              <w:t>PQ</w:t>
            </w:r>
          </w:p>
        </w:tc>
        <w:tc>
          <w:tcPr>
            <w:tcW w:w="3791" w:type="pct"/>
            <w:gridSpan w:val="2"/>
          </w:tcPr>
          <w:p w:rsidR="00B947BD" w:rsidRDefault="00B947BD" w:rsidP="001754CD">
            <w:pPr>
              <w:pStyle w:val="ListParagraph"/>
              <w:numPr>
                <w:ilvl w:val="0"/>
                <w:numId w:val="5"/>
              </w:numPr>
              <w:tabs>
                <w:tab w:val="left" w:pos="336"/>
              </w:tabs>
              <w:ind w:left="0" w:firstLine="0"/>
              <w:jc w:val="both"/>
              <w:rPr>
                <w:rFonts w:ascii="Times New Roman" w:eastAsia="Tahoma" w:hAnsi="Times New Roman" w:cs="Tahoma"/>
                <w:noProof/>
                <w:sz w:val="24"/>
                <w:szCs w:val="18"/>
              </w:rPr>
            </w:pPr>
            <w:r>
              <w:rPr>
                <w:rFonts w:ascii="Times New Roman" w:hAnsi="Times New Roman"/>
                <w:noProof/>
                <w:sz w:val="24"/>
              </w:rPr>
              <w:t>Skatīt 4. nodaļas 1. punkta 5. apakšpunktu</w:t>
            </w:r>
          </w:p>
          <w:p w:rsidR="00B947BD" w:rsidRDefault="00B947BD" w:rsidP="001754CD">
            <w:pPr>
              <w:tabs>
                <w:tab w:val="left" w:pos="336"/>
              </w:tabs>
              <w:jc w:val="both"/>
              <w:rPr>
                <w:rFonts w:ascii="Times New Roman" w:eastAsia="Tahoma" w:hAnsi="Times New Roman" w:cs="Tahoma"/>
                <w:noProof/>
                <w:sz w:val="24"/>
                <w:szCs w:val="18"/>
              </w:rPr>
            </w:pPr>
            <w:r>
              <w:rPr>
                <w:rFonts w:ascii="Times New Roman" w:hAnsi="Times New Roman"/>
                <w:noProof/>
                <w:sz w:val="24"/>
              </w:rPr>
              <w:t>Kvalitatīva pazīme</w:t>
            </w:r>
          </w:p>
          <w:p w:rsidR="00B947BD" w:rsidRPr="00B947BD" w:rsidRDefault="00B947BD" w:rsidP="001754CD">
            <w:pPr>
              <w:tabs>
                <w:tab w:val="left" w:pos="336"/>
              </w:tabs>
              <w:jc w:val="both"/>
              <w:rPr>
                <w:rFonts w:ascii="Times New Roman" w:eastAsia="Tahoma" w:hAnsi="Times New Roman" w:cs="Tahoma"/>
                <w:noProof/>
                <w:sz w:val="24"/>
                <w:szCs w:val="18"/>
              </w:rPr>
            </w:pPr>
            <w:r>
              <w:rPr>
                <w:rFonts w:ascii="Times New Roman" w:hAnsi="Times New Roman"/>
                <w:noProof/>
                <w:sz w:val="24"/>
              </w:rPr>
              <w:t>Kvantitatīva pazīme</w:t>
            </w:r>
          </w:p>
          <w:p w:rsidR="00B947BD" w:rsidRPr="0015241D" w:rsidRDefault="00B947BD" w:rsidP="001754CD">
            <w:pPr>
              <w:jc w:val="both"/>
              <w:rPr>
                <w:rFonts w:ascii="Times New Roman" w:hAnsi="Times New Roman"/>
                <w:noProof/>
                <w:sz w:val="24"/>
              </w:rPr>
            </w:pPr>
            <w:r>
              <w:rPr>
                <w:rFonts w:ascii="Times New Roman" w:hAnsi="Times New Roman"/>
                <w:noProof/>
                <w:sz w:val="24"/>
              </w:rPr>
              <w:t>Pseidokvalitatīva pazīme</w:t>
            </w:r>
          </w:p>
        </w:tc>
      </w:tr>
      <w:tr w:rsidR="00B947BD" w:rsidRPr="0015241D" w:rsidTr="00B47509">
        <w:trPr>
          <w:trHeight w:hRule="exact" w:val="769"/>
        </w:trPr>
        <w:tc>
          <w:tcPr>
            <w:tcW w:w="1209" w:type="pct"/>
          </w:tcPr>
          <w:p w:rsidR="00B947BD" w:rsidRDefault="00B947BD" w:rsidP="001754CD">
            <w:pPr>
              <w:pStyle w:val="TableParagraph"/>
              <w:jc w:val="both"/>
              <w:rPr>
                <w:rFonts w:ascii="Times New Roman" w:hAnsi="Times New Roman"/>
                <w:noProof/>
                <w:sz w:val="24"/>
              </w:rPr>
            </w:pPr>
            <w:r>
              <w:rPr>
                <w:rFonts w:ascii="Times New Roman" w:hAnsi="Times New Roman"/>
                <w:noProof/>
                <w:sz w:val="24"/>
              </w:rPr>
              <w:t>a)-c)</w:t>
            </w:r>
          </w:p>
          <w:p w:rsidR="00B947BD" w:rsidRPr="0015241D" w:rsidRDefault="00B947BD" w:rsidP="001754CD">
            <w:pPr>
              <w:pStyle w:val="TableParagraph"/>
              <w:jc w:val="both"/>
              <w:rPr>
                <w:rFonts w:ascii="Times New Roman" w:hAnsi="Times New Roman"/>
                <w:noProof/>
                <w:sz w:val="24"/>
              </w:rPr>
            </w:pPr>
            <w:r>
              <w:rPr>
                <w:rFonts w:ascii="Times New Roman" w:hAnsi="Times New Roman"/>
                <w:noProof/>
                <w:sz w:val="24"/>
              </w:rPr>
              <w:t>(+)</w:t>
            </w:r>
          </w:p>
        </w:tc>
        <w:tc>
          <w:tcPr>
            <w:tcW w:w="3791" w:type="pct"/>
            <w:gridSpan w:val="2"/>
          </w:tcPr>
          <w:p w:rsidR="00B947BD" w:rsidRDefault="00B947BD" w:rsidP="001754CD">
            <w:pPr>
              <w:jc w:val="both"/>
              <w:rPr>
                <w:rFonts w:ascii="Times New Roman" w:hAnsi="Times New Roman"/>
                <w:noProof/>
                <w:sz w:val="24"/>
              </w:rPr>
            </w:pPr>
            <w:r>
              <w:rPr>
                <w:rFonts w:ascii="Times New Roman" w:hAnsi="Times New Roman"/>
                <w:noProof/>
                <w:sz w:val="24"/>
              </w:rPr>
              <w:t>Skatīt paskaidrojumus par pazīmju tabulu 8. nodaļas 1. punktā.</w:t>
            </w:r>
          </w:p>
          <w:p w:rsidR="00B947BD" w:rsidRPr="0015241D" w:rsidRDefault="00B947BD" w:rsidP="001754CD">
            <w:pPr>
              <w:pStyle w:val="BodyText"/>
              <w:tabs>
                <w:tab w:val="left" w:pos="2386"/>
              </w:tabs>
              <w:ind w:left="0"/>
              <w:jc w:val="both"/>
              <w:rPr>
                <w:rFonts w:ascii="Times New Roman" w:hAnsi="Times New Roman"/>
                <w:noProof/>
                <w:sz w:val="24"/>
              </w:rPr>
            </w:pPr>
            <w:r>
              <w:rPr>
                <w:rFonts w:ascii="Times New Roman" w:hAnsi="Times New Roman"/>
                <w:noProof/>
                <w:sz w:val="24"/>
              </w:rPr>
              <w:t>Skatīt paskaidrojumus par pazīmju tabulu 8. nodaļas 2. punktā.</w:t>
            </w:r>
          </w:p>
        </w:tc>
      </w:tr>
    </w:tbl>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 xml:space="preserve">Ailē </w:t>
      </w:r>
      <w:r>
        <w:rPr>
          <w:rFonts w:ascii="Times New Roman" w:hAnsi="Times New Roman"/>
          <w:i/>
          <w:noProof/>
          <w:sz w:val="24"/>
          <w:u w:val="single" w:color="000000"/>
        </w:rPr>
        <w:t>UPOV</w:t>
      </w:r>
      <w:r>
        <w:rPr>
          <w:rFonts w:ascii="Times New Roman" w:hAnsi="Times New Roman"/>
          <w:noProof/>
          <w:sz w:val="24"/>
          <w:u w:val="single" w:color="000000"/>
        </w:rPr>
        <w:t xml:space="preserve"> Nr.:</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 xml:space="preserve">Pazīmes ir numurētas, lai būtu atsauce uz speciālajām </w:t>
      </w:r>
      <w:r>
        <w:rPr>
          <w:rFonts w:ascii="Times New Roman" w:hAnsi="Times New Roman"/>
          <w:i/>
          <w:noProof/>
          <w:sz w:val="24"/>
        </w:rPr>
        <w:t>UPOV</w:t>
      </w:r>
      <w:r>
        <w:rPr>
          <w:rFonts w:ascii="Times New Roman" w:hAnsi="Times New Roman"/>
          <w:noProof/>
          <w:sz w:val="24"/>
        </w:rPr>
        <w:t xml:space="preserve"> vadlīnijām.</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 xml:space="preserve">(*) </w:t>
      </w:r>
      <w:r>
        <w:rPr>
          <w:rFonts w:ascii="Times New Roman" w:hAnsi="Times New Roman"/>
          <w:i/>
          <w:noProof/>
          <w:sz w:val="24"/>
        </w:rPr>
        <w:t>UPOV</w:t>
      </w:r>
      <w:r>
        <w:rPr>
          <w:rFonts w:ascii="Times New Roman" w:hAnsi="Times New Roman"/>
          <w:noProof/>
          <w:sz w:val="24"/>
        </w:rPr>
        <w:t xml:space="preserve"> ar zvaigznīti apzīmētā pazīme – pazīme, kas būtiska šķirņu aprakstu starptautiskajai saskaņošanai.</w:t>
      </w:r>
    </w:p>
    <w:p w:rsidR="00B947BD" w:rsidRDefault="00B947BD" w:rsidP="001754CD">
      <w:pPr>
        <w:jc w:val="both"/>
        <w:rPr>
          <w:rFonts w:ascii="Times New Roman" w:eastAsia="Tahoma" w:hAnsi="Times New Roman" w:cs="Tahoma"/>
          <w:noProof/>
          <w:sz w:val="24"/>
          <w:szCs w:val="20"/>
        </w:rPr>
      </w:pPr>
      <w:r>
        <w:br w:type="page"/>
      </w:r>
    </w:p>
    <w:p w:rsidR="00E62C47" w:rsidRPr="0015241D" w:rsidRDefault="00E62C47" w:rsidP="001754CD">
      <w:pPr>
        <w:jc w:val="both"/>
        <w:rPr>
          <w:rFonts w:ascii="Times New Roman" w:eastAsia="Tahoma" w:hAnsi="Times New Roman" w:cs="Tahoma"/>
          <w:noProof/>
          <w:sz w:val="24"/>
          <w:szCs w:val="16"/>
        </w:rPr>
      </w:pPr>
    </w:p>
    <w:p w:rsidR="00E62C47" w:rsidRPr="0015241D" w:rsidRDefault="00B47509" w:rsidP="00B47509">
      <w:pPr>
        <w:pStyle w:val="Heading1"/>
        <w:rPr>
          <w:noProof/>
        </w:rPr>
      </w:pPr>
      <w:bookmarkStart w:id="48" w:name="_Toc453752531"/>
      <w:bookmarkStart w:id="49" w:name="_Toc460921854"/>
      <w:r>
        <w:rPr>
          <w:noProof/>
        </w:rPr>
        <w:t>7.</w:t>
      </w:r>
      <w:r>
        <w:rPr>
          <w:noProof/>
        </w:rPr>
        <w:tab/>
      </w:r>
      <w:r w:rsidR="00B947BD">
        <w:rPr>
          <w:noProof/>
        </w:rPr>
        <w:t xml:space="preserve">PAZĪMJU </w:t>
      </w:r>
      <w:r w:rsidR="00B947BD" w:rsidRPr="00B47509">
        <w:t>TABULA</w:t>
      </w:r>
      <w:bookmarkEnd w:id="48"/>
      <w:bookmarkEnd w:id="49"/>
    </w:p>
    <w:p w:rsidR="00E62C47" w:rsidRPr="0015241D" w:rsidRDefault="00E62C47" w:rsidP="001754CD">
      <w:pPr>
        <w:jc w:val="both"/>
        <w:rPr>
          <w:rFonts w:ascii="Times New Roman" w:eastAsia="Tahoma" w:hAnsi="Times New Roman" w:cs="Tahoma"/>
          <w:b/>
          <w:bCs/>
          <w:noProof/>
          <w:sz w:val="24"/>
          <w:szCs w:val="17"/>
        </w:rPr>
      </w:pPr>
    </w:p>
    <w:tbl>
      <w:tblPr>
        <w:tblW w:w="5000" w:type="pct"/>
        <w:tblCellMar>
          <w:top w:w="28" w:type="dxa"/>
          <w:left w:w="28" w:type="dxa"/>
          <w:bottom w:w="28" w:type="dxa"/>
          <w:right w:w="28" w:type="dxa"/>
        </w:tblCellMar>
        <w:tblLook w:val="01E0" w:firstRow="1" w:lastRow="1" w:firstColumn="1" w:lastColumn="1" w:noHBand="0" w:noVBand="0"/>
      </w:tblPr>
      <w:tblGrid>
        <w:gridCol w:w="548"/>
        <w:gridCol w:w="42"/>
        <w:gridCol w:w="22"/>
        <w:gridCol w:w="154"/>
        <w:gridCol w:w="22"/>
        <w:gridCol w:w="396"/>
        <w:gridCol w:w="7"/>
        <w:gridCol w:w="108"/>
        <w:gridCol w:w="12"/>
        <w:gridCol w:w="162"/>
        <w:gridCol w:w="51"/>
        <w:gridCol w:w="587"/>
        <w:gridCol w:w="3836"/>
        <w:gridCol w:w="16"/>
        <w:gridCol w:w="77"/>
        <w:gridCol w:w="2125"/>
        <w:gridCol w:w="956"/>
      </w:tblGrid>
      <w:tr w:rsidR="00523CA8" w:rsidRPr="00B947BD" w:rsidTr="00523CA8">
        <w:trPr>
          <w:tblHeader/>
        </w:trPr>
        <w:tc>
          <w:tcPr>
            <w:tcW w:w="323" w:type="pct"/>
            <w:gridSpan w:val="2"/>
            <w:tcBorders>
              <w:top w:val="single" w:sz="5" w:space="0" w:color="000000"/>
              <w:left w:val="single" w:sz="5" w:space="0" w:color="000000"/>
              <w:bottom w:val="single" w:sz="5" w:space="0" w:color="000000"/>
              <w:right w:val="nil"/>
            </w:tcBorders>
            <w:shd w:val="clear" w:color="auto" w:fill="E5E5E5"/>
            <w:vAlign w:val="center"/>
          </w:tcPr>
          <w:p w:rsidR="00AE1249" w:rsidRPr="00B947BD" w:rsidRDefault="00AE1249" w:rsidP="00B47509">
            <w:pPr>
              <w:pStyle w:val="TableParagraph"/>
              <w:jc w:val="center"/>
              <w:rPr>
                <w:rFonts w:ascii="Times New Roman" w:hAnsi="Times New Roman" w:cs="Times New Roman"/>
                <w:b/>
                <w:noProof/>
                <w:sz w:val="20"/>
                <w:szCs w:val="20"/>
              </w:rPr>
            </w:pPr>
            <w:r>
              <w:rPr>
                <w:rFonts w:ascii="Times New Roman" w:hAnsi="Times New Roman"/>
                <w:b/>
                <w:i/>
                <w:noProof/>
                <w:sz w:val="20"/>
              </w:rPr>
              <w:t>CPVO</w:t>
            </w:r>
            <w:r>
              <w:rPr>
                <w:rFonts w:ascii="Times New Roman" w:hAnsi="Times New Roman"/>
                <w:b/>
                <w:noProof/>
                <w:sz w:val="20"/>
              </w:rPr>
              <w:t xml:space="preserve"> Nr.</w:t>
            </w:r>
          </w:p>
        </w:tc>
        <w:tc>
          <w:tcPr>
            <w:tcW w:w="329" w:type="pct"/>
            <w:gridSpan w:val="5"/>
            <w:tcBorders>
              <w:top w:val="single" w:sz="5" w:space="0" w:color="000000"/>
              <w:left w:val="nil"/>
              <w:bottom w:val="single" w:sz="5" w:space="0" w:color="000000"/>
              <w:right w:val="nil"/>
            </w:tcBorders>
            <w:shd w:val="clear" w:color="auto" w:fill="E5E5E5"/>
            <w:vAlign w:val="center"/>
          </w:tcPr>
          <w:p w:rsidR="00AE1249" w:rsidRPr="00B947BD" w:rsidRDefault="00AE1249" w:rsidP="00B47509">
            <w:pPr>
              <w:pStyle w:val="TableParagraph"/>
              <w:jc w:val="center"/>
              <w:rPr>
                <w:rFonts w:ascii="Times New Roman" w:hAnsi="Times New Roman" w:cs="Times New Roman"/>
                <w:b/>
                <w:noProof/>
                <w:sz w:val="20"/>
                <w:szCs w:val="20"/>
              </w:rPr>
            </w:pPr>
            <w:r>
              <w:rPr>
                <w:rFonts w:ascii="Times New Roman" w:hAnsi="Times New Roman"/>
                <w:b/>
                <w:i/>
                <w:noProof/>
                <w:sz w:val="20"/>
              </w:rPr>
              <w:t>UPOV</w:t>
            </w:r>
            <w:r>
              <w:rPr>
                <w:rFonts w:ascii="Times New Roman" w:hAnsi="Times New Roman"/>
                <w:b/>
                <w:noProof/>
                <w:sz w:val="20"/>
              </w:rPr>
              <w:t xml:space="preserve"> Nr.</w:t>
            </w:r>
          </w:p>
        </w:tc>
        <w:tc>
          <w:tcPr>
            <w:tcW w:w="504" w:type="pct"/>
            <w:gridSpan w:val="5"/>
            <w:tcBorders>
              <w:top w:val="single" w:sz="5" w:space="0" w:color="000000"/>
              <w:left w:val="nil"/>
              <w:bottom w:val="single" w:sz="5" w:space="0" w:color="000000"/>
              <w:right w:val="nil"/>
            </w:tcBorders>
            <w:shd w:val="clear" w:color="auto" w:fill="E5E5E5"/>
            <w:vAlign w:val="center"/>
          </w:tcPr>
          <w:p w:rsidR="00AE1249" w:rsidRPr="00B947BD" w:rsidRDefault="00AE1249" w:rsidP="00B47509">
            <w:pPr>
              <w:pStyle w:val="TableParagraph"/>
              <w:ind w:firstLine="52"/>
              <w:jc w:val="center"/>
              <w:rPr>
                <w:rFonts w:ascii="Times New Roman" w:hAnsi="Times New Roman" w:cs="Times New Roman"/>
                <w:b/>
                <w:noProof/>
                <w:sz w:val="20"/>
                <w:szCs w:val="20"/>
              </w:rPr>
            </w:pPr>
            <w:r>
              <w:rPr>
                <w:rFonts w:ascii="Times New Roman" w:hAnsi="Times New Roman"/>
                <w:b/>
                <w:noProof/>
                <w:sz w:val="20"/>
              </w:rPr>
              <w:t>Stadija, metode</w:t>
            </w:r>
          </w:p>
        </w:tc>
        <w:tc>
          <w:tcPr>
            <w:tcW w:w="2154" w:type="pct"/>
            <w:gridSpan w:val="3"/>
            <w:tcBorders>
              <w:top w:val="single" w:sz="5" w:space="0" w:color="000000"/>
              <w:left w:val="nil"/>
              <w:bottom w:val="single" w:sz="5" w:space="0" w:color="000000"/>
              <w:right w:val="nil"/>
            </w:tcBorders>
            <w:shd w:val="clear" w:color="auto" w:fill="E5E5E5"/>
            <w:vAlign w:val="center"/>
          </w:tcPr>
          <w:p w:rsidR="00AE1249" w:rsidRPr="00B947BD" w:rsidRDefault="00AE1249" w:rsidP="00B47509">
            <w:pPr>
              <w:jc w:val="center"/>
              <w:rPr>
                <w:rFonts w:ascii="Times New Roman" w:hAnsi="Times New Roman" w:cs="Times New Roman"/>
                <w:noProof/>
                <w:sz w:val="20"/>
                <w:szCs w:val="20"/>
              </w:rPr>
            </w:pPr>
            <w:r>
              <w:rPr>
                <w:rFonts w:ascii="Times New Roman" w:hAnsi="Times New Roman"/>
                <w:b/>
                <w:noProof/>
                <w:sz w:val="20"/>
              </w:rPr>
              <w:t>Pazīmes</w:t>
            </w:r>
          </w:p>
        </w:tc>
        <w:tc>
          <w:tcPr>
            <w:tcW w:w="1165" w:type="pct"/>
            <w:tcBorders>
              <w:top w:val="single" w:sz="5" w:space="0" w:color="000000"/>
              <w:left w:val="nil"/>
              <w:bottom w:val="single" w:sz="5" w:space="0" w:color="000000"/>
              <w:right w:val="nil"/>
            </w:tcBorders>
            <w:shd w:val="clear" w:color="auto" w:fill="E5E5E5"/>
            <w:vAlign w:val="center"/>
          </w:tcPr>
          <w:p w:rsidR="00AE1249" w:rsidRPr="00B947BD" w:rsidRDefault="00AE1249" w:rsidP="00B47509">
            <w:pPr>
              <w:pStyle w:val="TableParagraph"/>
              <w:jc w:val="center"/>
              <w:rPr>
                <w:rFonts w:ascii="Times New Roman" w:hAnsi="Times New Roman" w:cs="Times New Roman"/>
                <w:b/>
                <w:noProof/>
                <w:sz w:val="20"/>
                <w:szCs w:val="20"/>
              </w:rPr>
            </w:pPr>
            <w:r>
              <w:rPr>
                <w:rFonts w:ascii="Times New Roman" w:hAnsi="Times New Roman"/>
                <w:b/>
                <w:noProof/>
                <w:sz w:val="20"/>
              </w:rPr>
              <w:t>Piemēri</w:t>
            </w:r>
          </w:p>
        </w:tc>
        <w:tc>
          <w:tcPr>
            <w:tcW w:w="524" w:type="pct"/>
            <w:tcBorders>
              <w:top w:val="single" w:sz="5" w:space="0" w:color="000000"/>
              <w:left w:val="nil"/>
              <w:bottom w:val="single" w:sz="5" w:space="0" w:color="000000"/>
              <w:right w:val="single" w:sz="5" w:space="0" w:color="000000"/>
            </w:tcBorders>
            <w:shd w:val="clear" w:color="auto" w:fill="E5E5E5"/>
            <w:vAlign w:val="center"/>
          </w:tcPr>
          <w:p w:rsidR="00AE1249" w:rsidRPr="00B947BD" w:rsidRDefault="00AE1249" w:rsidP="00B47509">
            <w:pPr>
              <w:pStyle w:val="TableParagraph"/>
              <w:jc w:val="center"/>
              <w:rPr>
                <w:rFonts w:ascii="Times New Roman" w:hAnsi="Times New Roman" w:cs="Times New Roman"/>
                <w:b/>
                <w:noProof/>
                <w:sz w:val="20"/>
                <w:szCs w:val="20"/>
              </w:rPr>
            </w:pPr>
            <w:r>
              <w:rPr>
                <w:rFonts w:ascii="Times New Roman" w:hAnsi="Times New Roman"/>
                <w:b/>
                <w:noProof/>
                <w:sz w:val="20"/>
              </w:rPr>
              <w:t>Vērtējums (balles)</w:t>
            </w:r>
          </w:p>
        </w:tc>
      </w:tr>
      <w:tr w:rsidR="00523CA8" w:rsidRPr="00B947BD" w:rsidTr="00523CA8">
        <w:tc>
          <w:tcPr>
            <w:tcW w:w="323" w:type="pct"/>
            <w:gridSpan w:val="2"/>
            <w:tcBorders>
              <w:top w:val="single" w:sz="5" w:space="0" w:color="000000"/>
              <w:left w:val="single" w:sz="5" w:space="0" w:color="000000"/>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1.</w:t>
            </w:r>
          </w:p>
          <w:p w:rsidR="00B47509" w:rsidRDefault="00B47509"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AE1249"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29"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1.</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30-240</w:t>
            </w:r>
          </w:p>
          <w:p w:rsidR="00B47509" w:rsidRDefault="00B47509"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AE1249" w:rsidRPr="00B947BD" w:rsidRDefault="00AE1249" w:rsidP="001754CD">
            <w:pPr>
              <w:pStyle w:val="TableParagraph"/>
              <w:jc w:val="both"/>
              <w:rPr>
                <w:rFonts w:ascii="Times New Roman" w:hAnsi="Times New Roman" w:cs="Times New Roman"/>
                <w:b/>
                <w:noProof/>
                <w:sz w:val="20"/>
                <w:szCs w:val="20"/>
              </w:rPr>
            </w:pPr>
            <w:r>
              <w:rPr>
                <w:rFonts w:ascii="Times New Roman" w:hAnsi="Times New Roman"/>
                <w:b/>
                <w:noProof/>
                <w:sz w:val="20"/>
              </w:rPr>
              <w:t>Augs: antocianīna krāsojums</w:t>
            </w:r>
          </w:p>
          <w:p w:rsidR="00AE1249" w:rsidRPr="00B947BD" w:rsidRDefault="00AE1249" w:rsidP="001754CD">
            <w:pPr>
              <w:pStyle w:val="TableParagraph"/>
              <w:jc w:val="both"/>
              <w:rPr>
                <w:rFonts w:ascii="Times New Roman" w:eastAsia="Tahoma" w:hAnsi="Times New Roman" w:cs="Times New Roman"/>
                <w:b/>
                <w:bCs/>
                <w:noProof/>
                <w:sz w:val="20"/>
                <w:szCs w:val="20"/>
              </w:rPr>
            </w:pPr>
          </w:p>
          <w:p w:rsidR="00AE1249" w:rsidRDefault="00AE1249" w:rsidP="001754CD">
            <w:pPr>
              <w:pStyle w:val="TableParagraph"/>
              <w:ind w:hanging="1"/>
              <w:jc w:val="both"/>
              <w:rPr>
                <w:rFonts w:ascii="Times New Roman" w:hAnsi="Times New Roman" w:cs="Times New Roman"/>
                <w:noProof/>
                <w:sz w:val="20"/>
                <w:szCs w:val="20"/>
              </w:rPr>
            </w:pPr>
            <w:r>
              <w:rPr>
                <w:rFonts w:ascii="Times New Roman" w:hAnsi="Times New Roman"/>
                <w:noProof/>
                <w:sz w:val="20"/>
              </w:rPr>
              <w:t>nav</w:t>
            </w:r>
          </w:p>
          <w:p w:rsidR="00AE1249" w:rsidRPr="00B947BD" w:rsidRDefault="00AE1249" w:rsidP="001754CD">
            <w:pPr>
              <w:pStyle w:val="TableParagraph"/>
              <w:ind w:hanging="1"/>
              <w:jc w:val="both"/>
              <w:rPr>
                <w:rFonts w:ascii="Times New Roman" w:hAnsi="Times New Roman" w:cs="Times New Roman"/>
                <w:noProof/>
                <w:sz w:val="20"/>
                <w:szCs w:val="20"/>
              </w:rPr>
            </w:pPr>
            <w:r>
              <w:rPr>
                <w:rFonts w:ascii="Times New Roman" w:hAnsi="Times New Roman"/>
                <w:noProof/>
                <w:sz w:val="20"/>
              </w:rPr>
              <w:t>ir</w:t>
            </w:r>
          </w:p>
          <w:p w:rsidR="00AE1249" w:rsidRPr="00B947BD" w:rsidRDefault="00AE1249" w:rsidP="001754CD">
            <w:pPr>
              <w:jc w:val="both"/>
              <w:rPr>
                <w:rFonts w:ascii="Times New Roman" w:hAnsi="Times New Roman" w:cs="Times New Roman"/>
                <w:noProof/>
                <w:sz w:val="20"/>
                <w:szCs w:val="20"/>
              </w:rPr>
            </w:pPr>
          </w:p>
        </w:tc>
        <w:tc>
          <w:tcPr>
            <w:tcW w:w="1165" w:type="pct"/>
            <w:tcBorders>
              <w:top w:val="single" w:sz="5" w:space="0" w:color="000000"/>
              <w:left w:val="nil"/>
              <w:bottom w:val="single" w:sz="5" w:space="0" w:color="000000"/>
              <w:right w:val="nil"/>
            </w:tcBorders>
          </w:tcPr>
          <w:p w:rsidR="00B47509" w:rsidRDefault="00B47509" w:rsidP="00523CA8">
            <w:pPr>
              <w:pStyle w:val="TableParagraph"/>
              <w:ind w:hanging="1"/>
              <w:rPr>
                <w:rFonts w:ascii="Times New Roman" w:hAnsi="Times New Roman"/>
                <w:i/>
                <w:noProof/>
                <w:sz w:val="20"/>
              </w:rPr>
            </w:pPr>
          </w:p>
          <w:p w:rsidR="00B47509" w:rsidRDefault="00B47509" w:rsidP="00523CA8">
            <w:pPr>
              <w:pStyle w:val="TableParagraph"/>
              <w:ind w:hanging="1"/>
              <w:rPr>
                <w:rFonts w:ascii="Times New Roman" w:hAnsi="Times New Roman"/>
                <w:i/>
                <w:noProof/>
                <w:sz w:val="20"/>
              </w:rPr>
            </w:pPr>
          </w:p>
          <w:p w:rsidR="00AE1249" w:rsidRDefault="00AE1249" w:rsidP="00523CA8">
            <w:pPr>
              <w:pStyle w:val="TableParagraph"/>
              <w:ind w:hanging="1"/>
              <w:rPr>
                <w:rFonts w:ascii="Times New Roman" w:hAnsi="Times New Roman" w:cs="Times New Roman"/>
                <w:noProof/>
                <w:sz w:val="20"/>
                <w:szCs w:val="20"/>
              </w:rPr>
            </w:pPr>
            <w:r>
              <w:rPr>
                <w:rFonts w:ascii="Times New Roman" w:hAnsi="Times New Roman"/>
                <w:i/>
                <w:noProof/>
                <w:sz w:val="20"/>
              </w:rPr>
              <w:t>Avola, Solara</w:t>
            </w:r>
          </w:p>
          <w:p w:rsidR="00AE1249" w:rsidRPr="00B947BD" w:rsidRDefault="00AE1249" w:rsidP="00523CA8">
            <w:pPr>
              <w:pStyle w:val="TableParagraph"/>
              <w:ind w:hanging="1"/>
              <w:rPr>
                <w:rFonts w:ascii="Times New Roman" w:hAnsi="Times New Roman" w:cs="Times New Roman"/>
                <w:noProof/>
                <w:sz w:val="20"/>
                <w:szCs w:val="20"/>
              </w:rPr>
            </w:pPr>
            <w:r>
              <w:rPr>
                <w:rFonts w:ascii="Times New Roman" w:hAnsi="Times New Roman"/>
                <w:i/>
                <w:noProof/>
                <w:sz w:val="20"/>
              </w:rPr>
              <w:t>Pidgin, Rosakrone</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B947BD" w:rsidTr="00523CA8">
        <w:trPr>
          <w:trHeight w:val="281"/>
        </w:trPr>
        <w:tc>
          <w:tcPr>
            <w:tcW w:w="323" w:type="pct"/>
            <w:gridSpan w:val="2"/>
            <w:tcBorders>
              <w:top w:val="single" w:sz="5" w:space="0" w:color="000000"/>
              <w:left w:val="single" w:sz="5" w:space="0" w:color="000000"/>
              <w:bottom w:val="nil"/>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2.</w:t>
            </w:r>
          </w:p>
        </w:tc>
        <w:tc>
          <w:tcPr>
            <w:tcW w:w="329" w:type="pct"/>
            <w:gridSpan w:val="5"/>
            <w:tcBorders>
              <w:top w:val="single" w:sz="5" w:space="0" w:color="000000"/>
              <w:left w:val="nil"/>
              <w:bottom w:val="nil"/>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2.</w:t>
            </w:r>
          </w:p>
        </w:tc>
        <w:tc>
          <w:tcPr>
            <w:tcW w:w="504" w:type="pct"/>
            <w:gridSpan w:val="5"/>
            <w:tcBorders>
              <w:top w:val="single" w:sz="5" w:space="0" w:color="000000"/>
              <w:left w:val="nil"/>
              <w:bottom w:val="nil"/>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30-240</w:t>
            </w:r>
          </w:p>
        </w:tc>
        <w:tc>
          <w:tcPr>
            <w:tcW w:w="2154" w:type="pct"/>
            <w:gridSpan w:val="3"/>
            <w:tcBorders>
              <w:top w:val="single" w:sz="5" w:space="0" w:color="000000"/>
              <w:left w:val="nil"/>
              <w:bottom w:val="nil"/>
              <w:right w:val="nil"/>
            </w:tcBorders>
          </w:tcPr>
          <w:p w:rsidR="00AE1249" w:rsidRPr="00B947BD" w:rsidRDefault="00AE1249" w:rsidP="001754CD">
            <w:pPr>
              <w:pStyle w:val="TableParagraph"/>
              <w:jc w:val="both"/>
              <w:rPr>
                <w:rFonts w:ascii="Times New Roman" w:hAnsi="Times New Roman" w:cs="Times New Roman"/>
                <w:b/>
                <w:noProof/>
                <w:sz w:val="20"/>
                <w:szCs w:val="20"/>
              </w:rPr>
            </w:pPr>
            <w:r>
              <w:rPr>
                <w:rFonts w:ascii="Times New Roman" w:hAnsi="Times New Roman"/>
                <w:b/>
                <w:noProof/>
                <w:sz w:val="20"/>
              </w:rPr>
              <w:t>Stublājs: antocianīna krāsojums lapas žāklē</w:t>
            </w:r>
          </w:p>
        </w:tc>
        <w:tc>
          <w:tcPr>
            <w:tcW w:w="1165" w:type="pct"/>
            <w:tcBorders>
              <w:top w:val="single" w:sz="5" w:space="0" w:color="000000"/>
              <w:left w:val="nil"/>
              <w:bottom w:val="nil"/>
              <w:right w:val="nil"/>
            </w:tcBorders>
          </w:tcPr>
          <w:p w:rsidR="00AE1249" w:rsidRPr="00B947BD" w:rsidRDefault="00AE1249"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AE1249" w:rsidRPr="00B947BD" w:rsidRDefault="00AE1249" w:rsidP="00523CA8">
            <w:pPr>
              <w:jc w:val="center"/>
              <w:rPr>
                <w:rFonts w:ascii="Times New Roman" w:hAnsi="Times New Roman" w:cs="Times New Roman"/>
                <w:noProof/>
                <w:sz w:val="20"/>
                <w:szCs w:val="20"/>
              </w:rPr>
            </w:pPr>
          </w:p>
        </w:tc>
      </w:tr>
      <w:tr w:rsidR="00523CA8" w:rsidRPr="00B947BD" w:rsidTr="00523CA8">
        <w:tc>
          <w:tcPr>
            <w:tcW w:w="323" w:type="pct"/>
            <w:gridSpan w:val="2"/>
            <w:tcBorders>
              <w:top w:val="nil"/>
              <w:left w:val="single" w:sz="5" w:space="0" w:color="000000"/>
              <w:bottom w:val="nil"/>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29" w:type="pct"/>
            <w:gridSpan w:val="5"/>
            <w:tcBorders>
              <w:top w:val="nil"/>
              <w:left w:val="nil"/>
              <w:bottom w:val="nil"/>
              <w:right w:val="nil"/>
            </w:tcBorders>
          </w:tcPr>
          <w:p w:rsidR="00AE1249" w:rsidRPr="00B947BD" w:rsidRDefault="00AE1249"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nil"/>
              <w:left w:val="nil"/>
              <w:bottom w:val="nil"/>
              <w:right w:val="nil"/>
            </w:tcBorders>
          </w:tcPr>
          <w:p w:rsidR="00AE1249" w:rsidRPr="00B947BD" w:rsidRDefault="00AE1249" w:rsidP="001754CD">
            <w:pPr>
              <w:jc w:val="both"/>
              <w:rPr>
                <w:rFonts w:ascii="Times New Roman" w:hAnsi="Times New Roman" w:cs="Times New Roman"/>
                <w:noProof/>
                <w:sz w:val="20"/>
                <w:szCs w:val="20"/>
              </w:rPr>
            </w:pPr>
            <w:r>
              <w:rPr>
                <w:rFonts w:ascii="Times New Roman" w:hAnsi="Times New Roman"/>
                <w:noProof/>
                <w:sz w:val="20"/>
              </w:rPr>
              <w:t>nav</w:t>
            </w:r>
          </w:p>
        </w:tc>
        <w:tc>
          <w:tcPr>
            <w:tcW w:w="1165" w:type="pct"/>
            <w:tcBorders>
              <w:top w:val="nil"/>
              <w:left w:val="nil"/>
              <w:bottom w:val="nil"/>
              <w:right w:val="nil"/>
            </w:tcBorders>
          </w:tcPr>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Avola, Maro</w:t>
            </w:r>
          </w:p>
        </w:tc>
        <w:tc>
          <w:tcPr>
            <w:tcW w:w="524" w:type="pct"/>
            <w:tcBorders>
              <w:top w:val="nil"/>
              <w:left w:val="nil"/>
              <w:bottom w:val="nil"/>
              <w:right w:val="single" w:sz="5" w:space="0" w:color="000000"/>
            </w:tcBorders>
          </w:tcPr>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B947BD" w:rsidTr="00523CA8">
        <w:tc>
          <w:tcPr>
            <w:tcW w:w="323" w:type="pct"/>
            <w:gridSpan w:val="2"/>
            <w:tcBorders>
              <w:top w:val="nil"/>
              <w:left w:val="single" w:sz="5" w:space="0" w:color="000000"/>
              <w:bottom w:val="nil"/>
              <w:right w:val="nil"/>
            </w:tcBorders>
          </w:tcPr>
          <w:p w:rsidR="00AE1249" w:rsidRPr="00B947BD" w:rsidRDefault="00AE1249" w:rsidP="00523CA8">
            <w:pPr>
              <w:jc w:val="center"/>
              <w:rPr>
                <w:rFonts w:ascii="Times New Roman" w:hAnsi="Times New Roman" w:cs="Times New Roman"/>
                <w:noProof/>
                <w:sz w:val="20"/>
                <w:szCs w:val="20"/>
              </w:rPr>
            </w:pPr>
          </w:p>
        </w:tc>
        <w:tc>
          <w:tcPr>
            <w:tcW w:w="329" w:type="pct"/>
            <w:gridSpan w:val="5"/>
            <w:tcBorders>
              <w:top w:val="nil"/>
              <w:left w:val="nil"/>
              <w:bottom w:val="nil"/>
              <w:right w:val="nil"/>
            </w:tcBorders>
          </w:tcPr>
          <w:p w:rsidR="00AE1249" w:rsidRPr="00B947BD" w:rsidRDefault="00AE1249"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AE1249" w:rsidRPr="00B947BD" w:rsidRDefault="00AE1249"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AE1249" w:rsidRPr="00B947BD" w:rsidRDefault="00AE1249" w:rsidP="001754CD">
            <w:pPr>
              <w:jc w:val="both"/>
              <w:rPr>
                <w:rFonts w:ascii="Times New Roman" w:hAnsi="Times New Roman" w:cs="Times New Roman"/>
                <w:noProof/>
                <w:sz w:val="20"/>
                <w:szCs w:val="20"/>
              </w:rPr>
            </w:pPr>
            <w:r>
              <w:rPr>
                <w:rFonts w:ascii="Times New Roman" w:hAnsi="Times New Roman"/>
                <w:noProof/>
                <w:sz w:val="20"/>
              </w:rPr>
              <w:t>viens gredzens</w:t>
            </w:r>
          </w:p>
        </w:tc>
        <w:tc>
          <w:tcPr>
            <w:tcW w:w="1165" w:type="pct"/>
            <w:tcBorders>
              <w:top w:val="nil"/>
              <w:left w:val="nil"/>
              <w:bottom w:val="nil"/>
              <w:right w:val="nil"/>
            </w:tcBorders>
          </w:tcPr>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Assas, Tirabeque</w:t>
            </w:r>
          </w:p>
        </w:tc>
        <w:tc>
          <w:tcPr>
            <w:tcW w:w="524" w:type="pct"/>
            <w:tcBorders>
              <w:top w:val="nil"/>
              <w:left w:val="nil"/>
              <w:bottom w:val="nil"/>
              <w:right w:val="single" w:sz="5" w:space="0" w:color="000000"/>
            </w:tcBorders>
          </w:tcPr>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B947BD" w:rsidTr="00523CA8">
        <w:tc>
          <w:tcPr>
            <w:tcW w:w="323" w:type="pct"/>
            <w:gridSpan w:val="2"/>
            <w:tcBorders>
              <w:top w:val="nil"/>
              <w:left w:val="single" w:sz="5" w:space="0" w:color="000000"/>
              <w:bottom w:val="single" w:sz="5" w:space="0" w:color="000000"/>
              <w:right w:val="nil"/>
            </w:tcBorders>
          </w:tcPr>
          <w:p w:rsidR="00AE1249" w:rsidRPr="00B947BD" w:rsidRDefault="00AE1249" w:rsidP="00523CA8">
            <w:pPr>
              <w:jc w:val="center"/>
              <w:rPr>
                <w:rFonts w:ascii="Times New Roman" w:hAnsi="Times New Roman" w:cs="Times New Roman"/>
                <w:noProof/>
                <w:sz w:val="20"/>
                <w:szCs w:val="20"/>
              </w:rPr>
            </w:pPr>
          </w:p>
        </w:tc>
        <w:tc>
          <w:tcPr>
            <w:tcW w:w="329" w:type="pct"/>
            <w:gridSpan w:val="5"/>
            <w:tcBorders>
              <w:top w:val="nil"/>
              <w:left w:val="nil"/>
              <w:bottom w:val="single" w:sz="5" w:space="0" w:color="000000"/>
              <w:right w:val="nil"/>
            </w:tcBorders>
          </w:tcPr>
          <w:p w:rsidR="00AE1249" w:rsidRPr="00B947BD" w:rsidRDefault="00AE1249" w:rsidP="00523CA8">
            <w:pPr>
              <w:jc w:val="center"/>
              <w:rPr>
                <w:rFonts w:ascii="Times New Roman" w:hAnsi="Times New Roman" w:cs="Times New Roman"/>
                <w:noProof/>
                <w:sz w:val="20"/>
                <w:szCs w:val="20"/>
              </w:rPr>
            </w:pPr>
          </w:p>
        </w:tc>
        <w:tc>
          <w:tcPr>
            <w:tcW w:w="504" w:type="pct"/>
            <w:gridSpan w:val="5"/>
            <w:tcBorders>
              <w:top w:val="nil"/>
              <w:left w:val="nil"/>
              <w:bottom w:val="single" w:sz="5" w:space="0" w:color="000000"/>
              <w:right w:val="nil"/>
            </w:tcBorders>
          </w:tcPr>
          <w:p w:rsidR="00AE1249" w:rsidRPr="00B947BD" w:rsidRDefault="00AE1249"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AE1249" w:rsidRPr="00B947BD" w:rsidRDefault="00AE1249" w:rsidP="001754CD">
            <w:pPr>
              <w:jc w:val="both"/>
              <w:rPr>
                <w:rFonts w:ascii="Times New Roman" w:hAnsi="Times New Roman" w:cs="Times New Roman"/>
                <w:noProof/>
                <w:sz w:val="20"/>
                <w:szCs w:val="20"/>
              </w:rPr>
            </w:pPr>
            <w:r>
              <w:rPr>
                <w:rFonts w:ascii="Times New Roman" w:hAnsi="Times New Roman"/>
                <w:noProof/>
                <w:sz w:val="20"/>
              </w:rPr>
              <w:t>dubults gredzens</w:t>
            </w:r>
          </w:p>
        </w:tc>
        <w:tc>
          <w:tcPr>
            <w:tcW w:w="1165" w:type="pct"/>
            <w:tcBorders>
              <w:top w:val="nil"/>
              <w:left w:val="nil"/>
              <w:bottom w:val="single" w:sz="5" w:space="0" w:color="000000"/>
              <w:right w:val="nil"/>
            </w:tcBorders>
          </w:tcPr>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Caroubel</w:t>
            </w:r>
          </w:p>
        </w:tc>
        <w:tc>
          <w:tcPr>
            <w:tcW w:w="524" w:type="pct"/>
            <w:tcBorders>
              <w:top w:val="nil"/>
              <w:left w:val="nil"/>
              <w:bottom w:val="single" w:sz="5" w:space="0" w:color="000000"/>
              <w:right w:val="single" w:sz="5" w:space="0" w:color="000000"/>
            </w:tcBorders>
          </w:tcPr>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B947BD" w:rsidTr="00523CA8">
        <w:tc>
          <w:tcPr>
            <w:tcW w:w="323" w:type="pct"/>
            <w:gridSpan w:val="2"/>
            <w:tcBorders>
              <w:top w:val="single" w:sz="5" w:space="0" w:color="000000"/>
              <w:left w:val="single" w:sz="5" w:space="0" w:color="000000"/>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3.</w:t>
            </w:r>
          </w:p>
          <w:p w:rsidR="00B47509" w:rsidRDefault="00B47509"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AE1249"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29"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3.</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30-199</w:t>
            </w:r>
          </w:p>
          <w:p w:rsidR="00B47509" w:rsidRDefault="00B47509"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AE1249" w:rsidRPr="00B947BD" w:rsidRDefault="00AE1249" w:rsidP="001754CD">
            <w:pPr>
              <w:pStyle w:val="TableParagraph"/>
              <w:jc w:val="both"/>
              <w:rPr>
                <w:rFonts w:ascii="Times New Roman" w:hAnsi="Times New Roman" w:cs="Times New Roman"/>
                <w:b/>
                <w:noProof/>
                <w:sz w:val="20"/>
                <w:szCs w:val="20"/>
              </w:rPr>
            </w:pPr>
            <w:r>
              <w:rPr>
                <w:rFonts w:ascii="Times New Roman" w:hAnsi="Times New Roman"/>
                <w:b/>
                <w:noProof/>
                <w:sz w:val="20"/>
              </w:rPr>
              <w:t>Stublājs: fasciācija</w:t>
            </w:r>
          </w:p>
          <w:p w:rsidR="00AE1249" w:rsidRPr="00B947BD" w:rsidRDefault="00AE1249" w:rsidP="001754CD">
            <w:pPr>
              <w:pStyle w:val="TableParagraph"/>
              <w:jc w:val="both"/>
              <w:rPr>
                <w:rFonts w:ascii="Times New Roman" w:eastAsia="Tahoma" w:hAnsi="Times New Roman" w:cs="Times New Roman"/>
                <w:b/>
                <w:bCs/>
                <w:noProof/>
                <w:sz w:val="20"/>
                <w:szCs w:val="20"/>
              </w:rPr>
            </w:pPr>
          </w:p>
          <w:p w:rsidR="00AE1249" w:rsidRDefault="00AE1249" w:rsidP="001754CD">
            <w:pPr>
              <w:jc w:val="both"/>
              <w:rPr>
                <w:rFonts w:ascii="Times New Roman" w:hAnsi="Times New Roman" w:cs="Times New Roman"/>
                <w:noProof/>
                <w:sz w:val="20"/>
                <w:szCs w:val="20"/>
              </w:rPr>
            </w:pPr>
            <w:r>
              <w:rPr>
                <w:rFonts w:ascii="Times New Roman" w:hAnsi="Times New Roman"/>
                <w:noProof/>
                <w:sz w:val="20"/>
              </w:rPr>
              <w:t>nav</w:t>
            </w:r>
          </w:p>
          <w:p w:rsidR="00AE1249" w:rsidRPr="00B947BD" w:rsidRDefault="00AE1249" w:rsidP="001754CD">
            <w:pPr>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single" w:sz="5" w:space="0" w:color="000000"/>
              <w:left w:val="nil"/>
              <w:bottom w:val="single" w:sz="5" w:space="0" w:color="000000"/>
              <w:right w:val="nil"/>
            </w:tcBorders>
          </w:tcPr>
          <w:p w:rsidR="00B47509" w:rsidRDefault="00B47509" w:rsidP="00523CA8">
            <w:pPr>
              <w:pStyle w:val="TableParagraph"/>
              <w:ind w:hanging="1"/>
              <w:rPr>
                <w:rFonts w:ascii="Times New Roman" w:hAnsi="Times New Roman"/>
                <w:i/>
                <w:noProof/>
                <w:sz w:val="20"/>
              </w:rPr>
            </w:pPr>
          </w:p>
          <w:p w:rsidR="00B47509" w:rsidRDefault="00B47509" w:rsidP="00523CA8">
            <w:pPr>
              <w:pStyle w:val="TableParagraph"/>
              <w:ind w:hanging="1"/>
              <w:rPr>
                <w:rFonts w:ascii="Times New Roman" w:hAnsi="Times New Roman"/>
                <w:i/>
                <w:noProof/>
                <w:sz w:val="20"/>
              </w:rPr>
            </w:pPr>
          </w:p>
          <w:p w:rsidR="00AE1249" w:rsidRDefault="00AE1249" w:rsidP="00523CA8">
            <w:pPr>
              <w:pStyle w:val="TableParagraph"/>
              <w:ind w:hanging="1"/>
              <w:rPr>
                <w:rFonts w:ascii="Times New Roman" w:hAnsi="Times New Roman" w:cs="Times New Roman"/>
                <w:noProof/>
                <w:sz w:val="20"/>
                <w:szCs w:val="20"/>
              </w:rPr>
            </w:pPr>
            <w:r>
              <w:rPr>
                <w:rFonts w:ascii="Times New Roman" w:hAnsi="Times New Roman"/>
                <w:i/>
                <w:noProof/>
                <w:sz w:val="20"/>
              </w:rPr>
              <w:t>Avola, Solara</w:t>
            </w:r>
          </w:p>
          <w:p w:rsidR="00AE1249" w:rsidRPr="00B947BD" w:rsidRDefault="00AE1249" w:rsidP="00523CA8">
            <w:pPr>
              <w:pStyle w:val="TableParagraph"/>
              <w:ind w:hanging="1"/>
              <w:rPr>
                <w:rFonts w:ascii="Times New Roman" w:hAnsi="Times New Roman" w:cs="Times New Roman"/>
                <w:noProof/>
                <w:sz w:val="20"/>
                <w:szCs w:val="20"/>
              </w:rPr>
            </w:pPr>
            <w:r>
              <w:rPr>
                <w:rFonts w:ascii="Times New Roman" w:hAnsi="Times New Roman"/>
                <w:i/>
                <w:noProof/>
                <w:sz w:val="20"/>
              </w:rPr>
              <w:t>Bikini, Rosakrone</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B947BD" w:rsidTr="00523CA8">
        <w:tc>
          <w:tcPr>
            <w:tcW w:w="323" w:type="pct"/>
            <w:gridSpan w:val="2"/>
            <w:tcBorders>
              <w:top w:val="single" w:sz="5" w:space="0" w:color="000000"/>
              <w:left w:val="single" w:sz="5" w:space="0" w:color="000000"/>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4.</w:t>
            </w:r>
          </w:p>
          <w:p w:rsidR="00B47509" w:rsidRDefault="00B47509" w:rsidP="00523CA8">
            <w:pPr>
              <w:pStyle w:val="TableParagraph"/>
              <w:jc w:val="center"/>
              <w:rPr>
                <w:rFonts w:ascii="Times New Roman" w:hAnsi="Times New Roman"/>
                <w:b/>
                <w:noProof/>
                <w:sz w:val="20"/>
              </w:rPr>
            </w:pPr>
          </w:p>
          <w:p w:rsidR="00AE1249"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29"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4.</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240-250</w:t>
            </w:r>
          </w:p>
          <w:p w:rsidR="00B47509" w:rsidRDefault="00B47509"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MS</w:t>
            </w:r>
          </w:p>
        </w:tc>
        <w:tc>
          <w:tcPr>
            <w:tcW w:w="2154" w:type="pct"/>
            <w:gridSpan w:val="3"/>
            <w:tcBorders>
              <w:top w:val="single" w:sz="5" w:space="0" w:color="000000"/>
              <w:left w:val="nil"/>
              <w:bottom w:val="single" w:sz="5" w:space="0" w:color="000000"/>
              <w:right w:val="nil"/>
            </w:tcBorders>
          </w:tcPr>
          <w:p w:rsidR="00AE1249" w:rsidRPr="00B947BD" w:rsidRDefault="00AE1249" w:rsidP="001754CD">
            <w:pPr>
              <w:pStyle w:val="TableParagraph"/>
              <w:jc w:val="both"/>
              <w:rPr>
                <w:rFonts w:ascii="Times New Roman" w:hAnsi="Times New Roman" w:cs="Times New Roman"/>
                <w:b/>
                <w:noProof/>
                <w:sz w:val="20"/>
                <w:szCs w:val="20"/>
              </w:rPr>
            </w:pPr>
            <w:r>
              <w:rPr>
                <w:rFonts w:ascii="Times New Roman" w:hAnsi="Times New Roman"/>
                <w:b/>
                <w:noProof/>
                <w:sz w:val="20"/>
              </w:rPr>
              <w:t>Stublājs: garums</w:t>
            </w:r>
          </w:p>
          <w:p w:rsidR="00AE1249" w:rsidRPr="00B947BD" w:rsidRDefault="00AE1249" w:rsidP="001754CD">
            <w:pPr>
              <w:pStyle w:val="TableParagraph"/>
              <w:jc w:val="both"/>
              <w:rPr>
                <w:rFonts w:ascii="Times New Roman" w:eastAsia="Tahoma" w:hAnsi="Times New Roman" w:cs="Times New Roman"/>
                <w:b/>
                <w:bCs/>
                <w:noProof/>
                <w:sz w:val="20"/>
                <w:szCs w:val="20"/>
              </w:rPr>
            </w:pPr>
          </w:p>
          <w:p w:rsidR="00AE1249" w:rsidRDefault="00AE1249" w:rsidP="001754CD">
            <w:pPr>
              <w:pStyle w:val="TableParagraph"/>
              <w:jc w:val="both"/>
              <w:rPr>
                <w:rFonts w:ascii="Times New Roman" w:hAnsi="Times New Roman" w:cs="Times New Roman"/>
                <w:noProof/>
                <w:sz w:val="20"/>
                <w:szCs w:val="20"/>
              </w:rPr>
            </w:pPr>
            <w:r>
              <w:rPr>
                <w:rFonts w:ascii="Times New Roman" w:hAnsi="Times New Roman"/>
                <w:noProof/>
                <w:sz w:val="20"/>
              </w:rPr>
              <w:t>ļoti īss</w:t>
            </w:r>
          </w:p>
          <w:p w:rsidR="00AE1249" w:rsidRDefault="00AE1249" w:rsidP="001754CD">
            <w:pPr>
              <w:pStyle w:val="TableParagraph"/>
              <w:jc w:val="both"/>
              <w:rPr>
                <w:rFonts w:ascii="Times New Roman" w:hAnsi="Times New Roman" w:cs="Times New Roman"/>
                <w:noProof/>
                <w:sz w:val="20"/>
                <w:szCs w:val="20"/>
              </w:rPr>
            </w:pPr>
            <w:r>
              <w:rPr>
                <w:rFonts w:ascii="Times New Roman" w:hAnsi="Times New Roman"/>
                <w:noProof/>
                <w:sz w:val="20"/>
              </w:rPr>
              <w:t>īss</w:t>
            </w:r>
          </w:p>
          <w:p w:rsidR="00AE1249" w:rsidRDefault="00AE1249"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AE1249" w:rsidRPr="00B947BD" w:rsidRDefault="00AE1249" w:rsidP="001754CD">
            <w:pPr>
              <w:pStyle w:val="TableParagraph"/>
              <w:jc w:val="both"/>
              <w:rPr>
                <w:rFonts w:ascii="Times New Roman" w:hAnsi="Times New Roman" w:cs="Times New Roman"/>
                <w:noProof/>
                <w:sz w:val="20"/>
                <w:szCs w:val="20"/>
              </w:rPr>
            </w:pPr>
            <w:r>
              <w:rPr>
                <w:rFonts w:ascii="Times New Roman" w:hAnsi="Times New Roman"/>
                <w:noProof/>
                <w:sz w:val="20"/>
              </w:rPr>
              <w:t>garš</w:t>
            </w:r>
          </w:p>
          <w:p w:rsidR="00AE1249" w:rsidRPr="00B947BD" w:rsidRDefault="00AE1249" w:rsidP="001754CD">
            <w:pPr>
              <w:jc w:val="both"/>
              <w:rPr>
                <w:rFonts w:ascii="Times New Roman" w:hAnsi="Times New Roman" w:cs="Times New Roman"/>
                <w:noProof/>
                <w:sz w:val="20"/>
                <w:szCs w:val="20"/>
              </w:rPr>
            </w:pPr>
            <w:r>
              <w:rPr>
                <w:rFonts w:ascii="Times New Roman" w:hAnsi="Times New Roman"/>
                <w:noProof/>
                <w:sz w:val="20"/>
              </w:rPr>
              <w:t>ļoti garš</w:t>
            </w:r>
          </w:p>
        </w:tc>
        <w:tc>
          <w:tcPr>
            <w:tcW w:w="1165" w:type="pct"/>
            <w:tcBorders>
              <w:top w:val="single" w:sz="5" w:space="0" w:color="000000"/>
              <w:left w:val="nil"/>
              <w:bottom w:val="single" w:sz="5" w:space="0" w:color="000000"/>
              <w:right w:val="nil"/>
            </w:tcBorders>
          </w:tcPr>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AE1249" w:rsidRDefault="00AE1249" w:rsidP="00523CA8">
            <w:pPr>
              <w:pStyle w:val="TableParagraph"/>
              <w:rPr>
                <w:rFonts w:ascii="Times New Roman" w:hAnsi="Times New Roman" w:cs="Times New Roman"/>
                <w:noProof/>
                <w:sz w:val="20"/>
                <w:szCs w:val="20"/>
              </w:rPr>
            </w:pPr>
            <w:r>
              <w:rPr>
                <w:rFonts w:ascii="Times New Roman" w:hAnsi="Times New Roman"/>
                <w:i/>
                <w:noProof/>
                <w:sz w:val="20"/>
              </w:rPr>
              <w:t>Zephir</w:t>
            </w:r>
          </w:p>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Nobel, Mini</w:t>
            </w:r>
          </w:p>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Calibra, Xantos Blauwschokker, Livia</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B947BD" w:rsidTr="00523CA8">
        <w:tc>
          <w:tcPr>
            <w:tcW w:w="323" w:type="pct"/>
            <w:gridSpan w:val="2"/>
            <w:tcBorders>
              <w:top w:val="single" w:sz="5" w:space="0" w:color="000000"/>
              <w:left w:val="single" w:sz="5" w:space="0" w:color="000000"/>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5.</w:t>
            </w:r>
          </w:p>
          <w:p w:rsidR="00B47509" w:rsidRDefault="00B47509" w:rsidP="00523CA8">
            <w:pPr>
              <w:pStyle w:val="TableParagraph"/>
              <w:jc w:val="center"/>
              <w:rPr>
                <w:rFonts w:ascii="Times New Roman" w:hAnsi="Times New Roman"/>
                <w:b/>
                <w:noProof/>
                <w:sz w:val="20"/>
              </w:rPr>
            </w:pPr>
          </w:p>
          <w:p w:rsidR="00B47509" w:rsidRDefault="00B47509" w:rsidP="00523CA8">
            <w:pPr>
              <w:pStyle w:val="TableParagraph"/>
              <w:jc w:val="center"/>
              <w:rPr>
                <w:rFonts w:ascii="Times New Roman" w:hAnsi="Times New Roman"/>
                <w:b/>
                <w:noProof/>
                <w:sz w:val="20"/>
              </w:rPr>
            </w:pPr>
          </w:p>
          <w:p w:rsidR="00282DD1" w:rsidRDefault="00282DD1"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523CA8" w:rsidRDefault="00523CA8" w:rsidP="00523CA8">
            <w:pPr>
              <w:pStyle w:val="TableParagraph"/>
              <w:jc w:val="center"/>
              <w:rPr>
                <w:rFonts w:ascii="Times New Roman" w:hAnsi="Times New Roman"/>
                <w:b/>
                <w:noProof/>
                <w:sz w:val="20"/>
              </w:rPr>
            </w:pPr>
          </w:p>
          <w:p w:rsidR="00523CA8" w:rsidRDefault="00523CA8"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29"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5.</w:t>
            </w: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210-240</w:t>
            </w:r>
          </w:p>
          <w:p w:rsidR="00B47509" w:rsidRDefault="00B47509" w:rsidP="00523CA8">
            <w:pPr>
              <w:pStyle w:val="TableParagraph"/>
              <w:jc w:val="center"/>
              <w:rPr>
                <w:rFonts w:ascii="Times New Roman" w:hAnsi="Times New Roman"/>
                <w:b/>
                <w:noProof/>
                <w:sz w:val="20"/>
              </w:rPr>
            </w:pPr>
          </w:p>
          <w:p w:rsidR="00B47509" w:rsidRDefault="00B47509" w:rsidP="00523CA8">
            <w:pPr>
              <w:pStyle w:val="TableParagraph"/>
              <w:jc w:val="center"/>
              <w:rPr>
                <w:rFonts w:ascii="Times New Roman" w:hAnsi="Times New Roman"/>
                <w:b/>
                <w:noProof/>
                <w:sz w:val="20"/>
              </w:rPr>
            </w:pPr>
          </w:p>
          <w:p w:rsidR="00AE1249" w:rsidRPr="00B947BD" w:rsidRDefault="00AE1249" w:rsidP="00523CA8">
            <w:pPr>
              <w:pStyle w:val="TableParagraph"/>
              <w:jc w:val="center"/>
              <w:rPr>
                <w:rFonts w:ascii="Times New Roman" w:hAnsi="Times New Roman" w:cs="Times New Roman"/>
                <w:b/>
                <w:noProof/>
                <w:sz w:val="20"/>
                <w:szCs w:val="20"/>
              </w:rPr>
            </w:pPr>
            <w:r>
              <w:rPr>
                <w:rFonts w:ascii="Times New Roman" w:hAnsi="Times New Roman"/>
                <w:b/>
                <w:noProof/>
                <w:sz w:val="20"/>
              </w:rPr>
              <w:t>MS</w:t>
            </w:r>
          </w:p>
        </w:tc>
        <w:tc>
          <w:tcPr>
            <w:tcW w:w="2154" w:type="pct"/>
            <w:gridSpan w:val="3"/>
            <w:tcBorders>
              <w:top w:val="single" w:sz="5" w:space="0" w:color="000000"/>
              <w:left w:val="nil"/>
              <w:bottom w:val="single" w:sz="5" w:space="0" w:color="000000"/>
              <w:right w:val="nil"/>
            </w:tcBorders>
          </w:tcPr>
          <w:p w:rsidR="00AE1249" w:rsidRDefault="00AE1249" w:rsidP="001754CD">
            <w:pPr>
              <w:pStyle w:val="TableParagraph"/>
              <w:jc w:val="both"/>
              <w:rPr>
                <w:rFonts w:ascii="Times New Roman" w:hAnsi="Times New Roman" w:cs="Times New Roman"/>
                <w:b/>
                <w:noProof/>
                <w:sz w:val="20"/>
                <w:szCs w:val="20"/>
              </w:rPr>
            </w:pPr>
            <w:r>
              <w:rPr>
                <w:rFonts w:ascii="Times New Roman" w:hAnsi="Times New Roman"/>
                <w:b/>
                <w:noProof/>
                <w:sz w:val="20"/>
              </w:rPr>
              <w:t>Stublājs: posmu skaits līdz pirmajam fertīlajam posmam, to ieskaitot</w:t>
            </w:r>
          </w:p>
          <w:p w:rsidR="00282DD1" w:rsidRPr="00B947BD" w:rsidRDefault="00282DD1" w:rsidP="001754CD">
            <w:pPr>
              <w:pStyle w:val="TableParagraph"/>
              <w:jc w:val="both"/>
              <w:rPr>
                <w:rFonts w:ascii="Times New Roman" w:eastAsia="Tahoma" w:hAnsi="Times New Roman" w:cs="Times New Roman"/>
                <w:b/>
                <w:bCs/>
                <w:noProof/>
                <w:sz w:val="20"/>
                <w:szCs w:val="20"/>
              </w:rPr>
            </w:pPr>
          </w:p>
          <w:p w:rsidR="00282DD1" w:rsidRDefault="00282DD1" w:rsidP="001754CD">
            <w:pPr>
              <w:pStyle w:val="TableParagraph"/>
              <w:jc w:val="both"/>
              <w:rPr>
                <w:rFonts w:ascii="Times New Roman" w:hAnsi="Times New Roman" w:cs="Times New Roman"/>
                <w:noProof/>
                <w:sz w:val="20"/>
                <w:szCs w:val="20"/>
              </w:rPr>
            </w:pPr>
            <w:r>
              <w:rPr>
                <w:rFonts w:ascii="Times New Roman" w:hAnsi="Times New Roman"/>
                <w:noProof/>
                <w:sz w:val="20"/>
              </w:rPr>
              <w:t>ļoti mazs skaits</w:t>
            </w:r>
          </w:p>
          <w:p w:rsidR="00282DD1" w:rsidRDefault="00282DD1" w:rsidP="001754CD">
            <w:pPr>
              <w:pStyle w:val="TableParagraph"/>
              <w:jc w:val="both"/>
              <w:rPr>
                <w:rFonts w:ascii="Times New Roman" w:hAnsi="Times New Roman" w:cs="Times New Roman"/>
                <w:noProof/>
                <w:sz w:val="20"/>
                <w:szCs w:val="20"/>
              </w:rPr>
            </w:pPr>
            <w:r>
              <w:rPr>
                <w:rFonts w:ascii="Times New Roman" w:hAnsi="Times New Roman"/>
                <w:noProof/>
                <w:sz w:val="20"/>
              </w:rPr>
              <w:t>mazs skaits</w:t>
            </w:r>
          </w:p>
          <w:p w:rsidR="00282DD1" w:rsidRDefault="00282DD1" w:rsidP="001754CD">
            <w:pPr>
              <w:pStyle w:val="TableParagraph"/>
              <w:jc w:val="both"/>
              <w:rPr>
                <w:rFonts w:ascii="Times New Roman" w:hAnsi="Times New Roman" w:cs="Times New Roman"/>
                <w:noProof/>
                <w:sz w:val="20"/>
                <w:szCs w:val="20"/>
              </w:rPr>
            </w:pPr>
            <w:r>
              <w:rPr>
                <w:rFonts w:ascii="Times New Roman" w:hAnsi="Times New Roman"/>
                <w:noProof/>
                <w:sz w:val="20"/>
              </w:rPr>
              <w:t>vidējs skaits</w:t>
            </w:r>
          </w:p>
          <w:p w:rsidR="00AE1249" w:rsidRPr="00B947BD" w:rsidRDefault="00AE1249" w:rsidP="001754CD">
            <w:pPr>
              <w:pStyle w:val="TableParagraph"/>
              <w:jc w:val="both"/>
              <w:rPr>
                <w:rFonts w:ascii="Times New Roman" w:hAnsi="Times New Roman" w:cs="Times New Roman"/>
                <w:noProof/>
                <w:sz w:val="20"/>
                <w:szCs w:val="20"/>
              </w:rPr>
            </w:pPr>
            <w:r>
              <w:rPr>
                <w:rFonts w:ascii="Times New Roman" w:hAnsi="Times New Roman"/>
                <w:noProof/>
                <w:sz w:val="20"/>
              </w:rPr>
              <w:t>liels skaits</w:t>
            </w:r>
          </w:p>
          <w:p w:rsidR="00AE1249" w:rsidRPr="00282DD1" w:rsidRDefault="00AE1249" w:rsidP="001754CD">
            <w:pPr>
              <w:pStyle w:val="TableParagraph"/>
              <w:jc w:val="both"/>
              <w:rPr>
                <w:rFonts w:ascii="Times New Roman" w:hAnsi="Times New Roman" w:cs="Times New Roman"/>
                <w:noProof/>
                <w:sz w:val="20"/>
                <w:szCs w:val="20"/>
              </w:rPr>
            </w:pPr>
            <w:r>
              <w:rPr>
                <w:rFonts w:ascii="Times New Roman" w:hAnsi="Times New Roman"/>
                <w:noProof/>
                <w:sz w:val="20"/>
              </w:rPr>
              <w:t>ļoti liels skaits</w:t>
            </w:r>
          </w:p>
        </w:tc>
        <w:tc>
          <w:tcPr>
            <w:tcW w:w="1165" w:type="pct"/>
            <w:tcBorders>
              <w:top w:val="single" w:sz="5" w:space="0" w:color="000000"/>
              <w:left w:val="nil"/>
              <w:bottom w:val="single" w:sz="5" w:space="0" w:color="000000"/>
              <w:right w:val="nil"/>
            </w:tcBorders>
          </w:tcPr>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Kelvil</w:t>
            </w:r>
          </w:p>
          <w:p w:rsidR="00282DD1" w:rsidRDefault="00282DD1" w:rsidP="00523CA8">
            <w:pPr>
              <w:pStyle w:val="TableParagraph"/>
              <w:rPr>
                <w:rFonts w:ascii="Times New Roman" w:hAnsi="Times New Roman" w:cs="Times New Roman"/>
                <w:noProof/>
                <w:sz w:val="20"/>
                <w:szCs w:val="20"/>
              </w:rPr>
            </w:pPr>
            <w:r>
              <w:rPr>
                <w:rFonts w:ascii="Times New Roman" w:hAnsi="Times New Roman"/>
                <w:i/>
                <w:noProof/>
                <w:sz w:val="20"/>
              </w:rPr>
              <w:t>Smart, Zero4</w:t>
            </w:r>
          </w:p>
          <w:p w:rsidR="00282DD1" w:rsidRDefault="00282DD1" w:rsidP="00523CA8">
            <w:pPr>
              <w:pStyle w:val="TableParagraph"/>
              <w:rPr>
                <w:rFonts w:ascii="Times New Roman" w:hAnsi="Times New Roman" w:cs="Times New Roman"/>
                <w:noProof/>
                <w:sz w:val="20"/>
                <w:szCs w:val="20"/>
              </w:rPr>
            </w:pPr>
            <w:r>
              <w:rPr>
                <w:rFonts w:ascii="Times New Roman" w:hAnsi="Times New Roman"/>
                <w:i/>
                <w:noProof/>
                <w:sz w:val="20"/>
              </w:rPr>
              <w:t>Markana, Susan</w:t>
            </w:r>
          </w:p>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Cooper</w:t>
            </w:r>
          </w:p>
          <w:p w:rsidR="00AE1249" w:rsidRPr="00B947BD" w:rsidRDefault="00AE1249" w:rsidP="00523CA8">
            <w:pPr>
              <w:pStyle w:val="TableParagraph"/>
              <w:rPr>
                <w:rFonts w:ascii="Times New Roman" w:hAnsi="Times New Roman" w:cs="Times New Roman"/>
                <w:noProof/>
                <w:sz w:val="20"/>
                <w:szCs w:val="20"/>
              </w:rPr>
            </w:pPr>
            <w:r>
              <w:rPr>
                <w:rFonts w:ascii="Times New Roman" w:hAnsi="Times New Roman"/>
                <w:i/>
                <w:noProof/>
                <w:sz w:val="20"/>
              </w:rPr>
              <w:t>Regina</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AE1249" w:rsidRPr="00B947BD" w:rsidRDefault="00AE1249"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282DD1" w:rsidTr="00523CA8">
        <w:trPr>
          <w:trHeight w:hRule="exact" w:val="1537"/>
        </w:trPr>
        <w:tc>
          <w:tcPr>
            <w:tcW w:w="335" w:type="pct"/>
            <w:gridSpan w:val="3"/>
            <w:tcBorders>
              <w:top w:val="single" w:sz="5" w:space="0" w:color="000000"/>
              <w:left w:val="single" w:sz="5" w:space="0" w:color="000000"/>
              <w:bottom w:val="single" w:sz="5" w:space="0" w:color="000000"/>
              <w:right w:val="nil"/>
            </w:tcBorders>
          </w:tcPr>
          <w:p w:rsidR="00E62C47" w:rsidRPr="00282DD1" w:rsidRDefault="00E62C47" w:rsidP="00523CA8">
            <w:pPr>
              <w:pStyle w:val="TableParagraph"/>
              <w:ind w:firstLine="43"/>
              <w:jc w:val="center"/>
              <w:rPr>
                <w:rFonts w:ascii="Times New Roman" w:hAnsi="Times New Roman" w:cs="Times New Roman"/>
                <w:b/>
                <w:noProof/>
                <w:sz w:val="20"/>
                <w:szCs w:val="20"/>
              </w:rPr>
            </w:pPr>
            <w:r>
              <w:rPr>
                <w:rFonts w:ascii="Times New Roman" w:hAnsi="Times New Roman"/>
                <w:b/>
                <w:noProof/>
                <w:sz w:val="20"/>
              </w:rPr>
              <w:t>6.</w:t>
            </w:r>
          </w:p>
          <w:p w:rsidR="00B47509" w:rsidRDefault="00B47509" w:rsidP="00523CA8">
            <w:pPr>
              <w:pStyle w:val="TableParagraph"/>
              <w:jc w:val="center"/>
              <w:rPr>
                <w:rFonts w:ascii="Times New Roman" w:hAnsi="Times New Roman"/>
                <w:b/>
                <w:noProof/>
                <w:sz w:val="20"/>
              </w:rPr>
            </w:pPr>
          </w:p>
          <w:p w:rsidR="00B47509" w:rsidRDefault="00B47509"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tc>
        <w:tc>
          <w:tcPr>
            <w:tcW w:w="317" w:type="pct"/>
            <w:gridSpan w:val="4"/>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6.</w:t>
            </w:r>
          </w:p>
          <w:p w:rsidR="00B47509" w:rsidRDefault="00B47509"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40-240</w:t>
            </w:r>
          </w:p>
          <w:p w:rsidR="00B47509" w:rsidRDefault="00B47509"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282DD1"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Lapotne: krāsa</w:t>
            </w:r>
          </w:p>
          <w:p w:rsidR="00282DD1" w:rsidRDefault="00282DD1" w:rsidP="001754CD">
            <w:pPr>
              <w:pStyle w:val="TableParagraph"/>
              <w:jc w:val="both"/>
              <w:rPr>
                <w:rFonts w:ascii="Times New Roman" w:hAnsi="Times New Roman" w:cs="Times New Roman"/>
                <w:b/>
                <w:noProof/>
                <w:sz w:val="20"/>
                <w:szCs w:val="20"/>
              </w:rPr>
            </w:pPr>
          </w:p>
          <w:p w:rsidR="00282DD1" w:rsidRDefault="00282DD1" w:rsidP="001754CD">
            <w:pPr>
              <w:pStyle w:val="TableParagraph"/>
              <w:jc w:val="both"/>
              <w:rPr>
                <w:rFonts w:ascii="Times New Roman" w:hAnsi="Times New Roman" w:cs="Times New Roman"/>
                <w:noProof/>
                <w:sz w:val="20"/>
                <w:szCs w:val="20"/>
              </w:rPr>
            </w:pPr>
            <w:r>
              <w:rPr>
                <w:rFonts w:ascii="Times New Roman" w:hAnsi="Times New Roman"/>
                <w:noProof/>
                <w:sz w:val="20"/>
              </w:rPr>
              <w:t>dzeltenzaļa</w:t>
            </w:r>
          </w:p>
          <w:p w:rsidR="00E62C47" w:rsidRPr="00282DD1" w:rsidRDefault="00E62C47" w:rsidP="001754CD">
            <w:pPr>
              <w:pStyle w:val="TableParagraph"/>
              <w:jc w:val="both"/>
              <w:rPr>
                <w:rFonts w:ascii="Times New Roman" w:eastAsia="Tahoma" w:hAnsi="Times New Roman" w:cs="Times New Roman"/>
                <w:noProof/>
                <w:sz w:val="20"/>
                <w:szCs w:val="20"/>
              </w:rPr>
            </w:pPr>
            <w:r>
              <w:rPr>
                <w:rFonts w:ascii="Times New Roman" w:hAnsi="Times New Roman"/>
                <w:noProof/>
                <w:sz w:val="20"/>
              </w:rPr>
              <w:t>zaļš</w:t>
            </w:r>
          </w:p>
          <w:p w:rsidR="00174905" w:rsidRDefault="00174905" w:rsidP="001754CD">
            <w:pPr>
              <w:pStyle w:val="TableParagraph"/>
              <w:jc w:val="both"/>
              <w:rPr>
                <w:rFonts w:ascii="Times New Roman" w:hAnsi="Times New Roman"/>
                <w:noProof/>
                <w:sz w:val="20"/>
              </w:rPr>
            </w:pP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zilganzaļa</w:t>
            </w:r>
          </w:p>
        </w:tc>
        <w:tc>
          <w:tcPr>
            <w:tcW w:w="1165" w:type="pct"/>
            <w:tcBorders>
              <w:top w:val="single" w:sz="5" w:space="0" w:color="000000"/>
              <w:left w:val="nil"/>
              <w:bottom w:val="single" w:sz="5" w:space="0" w:color="000000"/>
              <w:right w:val="nil"/>
            </w:tcBorders>
          </w:tcPr>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Pilot</w:t>
            </w:r>
          </w:p>
          <w:p w:rsidR="00174905" w:rsidRDefault="00174905" w:rsidP="00523CA8">
            <w:pPr>
              <w:pStyle w:val="TableParagraph"/>
              <w:ind w:hanging="1"/>
              <w:rPr>
                <w:rFonts w:ascii="Times New Roman" w:hAnsi="Times New Roman"/>
                <w:i/>
                <w:noProof/>
                <w:sz w:val="20"/>
              </w:rPr>
            </w:pPr>
            <w:r>
              <w:rPr>
                <w:rFonts w:ascii="Times New Roman" w:hAnsi="Times New Roman"/>
                <w:i/>
                <w:noProof/>
                <w:sz w:val="20"/>
              </w:rPr>
              <w:t>Avola, Paris, Progreta, Waverex</w:t>
            </w:r>
          </w:p>
          <w:p w:rsidR="00E62C47" w:rsidRPr="00282DD1"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Polar</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B47509" w:rsidRDefault="00B47509" w:rsidP="00523CA8">
            <w:pPr>
              <w:pStyle w:val="TableParagraph"/>
              <w:jc w:val="center"/>
              <w:rPr>
                <w:rFonts w:ascii="Times New Roman" w:hAnsi="Times New Roman"/>
                <w:noProof/>
                <w:sz w:val="20"/>
              </w:rPr>
            </w:pP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282DD1" w:rsidTr="00523CA8">
        <w:trPr>
          <w:trHeight w:hRule="exact" w:val="1657"/>
        </w:trPr>
        <w:tc>
          <w:tcPr>
            <w:tcW w:w="335" w:type="pct"/>
            <w:gridSpan w:val="3"/>
            <w:tcBorders>
              <w:top w:val="single" w:sz="5" w:space="0" w:color="000000"/>
              <w:left w:val="single" w:sz="5" w:space="0" w:color="000000"/>
              <w:bottom w:val="single" w:sz="5" w:space="0" w:color="000000"/>
              <w:right w:val="nil"/>
            </w:tcBorders>
          </w:tcPr>
          <w:p w:rsidR="00E62C47" w:rsidRPr="00282DD1" w:rsidRDefault="00E62C47" w:rsidP="00523CA8">
            <w:pPr>
              <w:pStyle w:val="TableParagraph"/>
              <w:ind w:firstLine="55"/>
              <w:jc w:val="center"/>
              <w:rPr>
                <w:rFonts w:ascii="Times New Roman" w:hAnsi="Times New Roman" w:cs="Times New Roman"/>
                <w:b/>
                <w:noProof/>
                <w:sz w:val="20"/>
                <w:szCs w:val="20"/>
              </w:rPr>
            </w:pPr>
            <w:r>
              <w:rPr>
                <w:rFonts w:ascii="Times New Roman" w:hAnsi="Times New Roman"/>
                <w:b/>
                <w:noProof/>
                <w:sz w:val="20"/>
              </w:rPr>
              <w:t>7.</w:t>
            </w:r>
          </w:p>
          <w:p w:rsidR="00B47509" w:rsidRDefault="00B47509" w:rsidP="00523CA8">
            <w:pPr>
              <w:pStyle w:val="TableParagraph"/>
              <w:jc w:val="center"/>
              <w:rPr>
                <w:rFonts w:ascii="Times New Roman" w:hAnsi="Times New Roman"/>
                <w:b/>
                <w:noProof/>
                <w:sz w:val="20"/>
              </w:rPr>
            </w:pPr>
          </w:p>
          <w:p w:rsidR="00B47509" w:rsidRDefault="00B47509" w:rsidP="00523CA8">
            <w:pPr>
              <w:pStyle w:val="TableParagraph"/>
              <w:jc w:val="center"/>
              <w:rPr>
                <w:rFonts w:ascii="Times New Roman" w:hAnsi="Times New Roman"/>
                <w:b/>
                <w:noProof/>
                <w:sz w:val="20"/>
              </w:rPr>
            </w:pPr>
          </w:p>
          <w:p w:rsidR="00523CA8" w:rsidRDefault="00523CA8"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317" w:type="pct"/>
            <w:gridSpan w:val="4"/>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7.</w:t>
            </w:r>
          </w:p>
        </w:tc>
        <w:tc>
          <w:tcPr>
            <w:tcW w:w="504" w:type="pct"/>
            <w:gridSpan w:val="5"/>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40-240</w:t>
            </w:r>
          </w:p>
          <w:p w:rsidR="00B47509" w:rsidRDefault="00B47509" w:rsidP="00523CA8">
            <w:pPr>
              <w:pStyle w:val="TableParagraph"/>
              <w:jc w:val="center"/>
              <w:rPr>
                <w:rFonts w:ascii="Times New Roman" w:hAnsi="Times New Roman"/>
                <w:b/>
                <w:noProof/>
                <w:sz w:val="20"/>
              </w:rPr>
            </w:pPr>
          </w:p>
          <w:p w:rsidR="00B47509" w:rsidRDefault="00B47509" w:rsidP="00523CA8">
            <w:pPr>
              <w:pStyle w:val="TableParagraph"/>
              <w:jc w:val="center"/>
              <w:rPr>
                <w:rFonts w:ascii="Times New Roman" w:hAnsi="Times New Roman"/>
                <w:b/>
                <w:noProof/>
                <w:sz w:val="20"/>
              </w:rPr>
            </w:pPr>
          </w:p>
          <w:p w:rsidR="00523CA8" w:rsidRDefault="00523CA8"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E62C47" w:rsidRPr="00282DD1" w:rsidRDefault="00E62C47"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ar zaļu lapotnes krāsu (pazīme Nr. 6, 2. pakāpe).</w:t>
            </w:r>
            <w:r>
              <w:rPr>
                <w:rFonts w:ascii="Times New Roman" w:hAnsi="Times New Roman"/>
                <w:b/>
                <w:noProof/>
                <w:sz w:val="20"/>
              </w:rPr>
              <w:t xml:space="preserve"> Lapotne: krāsas intensitāte</w:t>
            </w:r>
          </w:p>
          <w:p w:rsidR="00E62C47" w:rsidRPr="00282DD1" w:rsidRDefault="00E62C47" w:rsidP="001754CD">
            <w:pPr>
              <w:pStyle w:val="TableParagraph"/>
              <w:jc w:val="both"/>
              <w:rPr>
                <w:rFonts w:ascii="Times New Roman" w:eastAsia="Times New Roman" w:hAnsi="Times New Roman" w:cs="Times New Roman"/>
                <w:noProof/>
                <w:sz w:val="20"/>
                <w:szCs w:val="20"/>
              </w:rPr>
            </w:pP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gaiša</w:t>
            </w:r>
          </w:p>
          <w:p w:rsidR="00282DD1" w:rsidRDefault="00282DD1"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tumša</w:t>
            </w:r>
          </w:p>
        </w:tc>
        <w:tc>
          <w:tcPr>
            <w:tcW w:w="1165" w:type="pct"/>
            <w:tcBorders>
              <w:top w:val="single" w:sz="5" w:space="0" w:color="000000"/>
              <w:left w:val="nil"/>
              <w:bottom w:val="single" w:sz="5" w:space="0" w:color="000000"/>
              <w:right w:val="nil"/>
            </w:tcBorders>
          </w:tcPr>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523CA8" w:rsidRDefault="00523CA8" w:rsidP="00523CA8">
            <w:pPr>
              <w:pStyle w:val="TableParagraph"/>
              <w:rPr>
                <w:rFonts w:ascii="Times New Roman" w:hAnsi="Times New Roman"/>
                <w:i/>
                <w:noProof/>
                <w:sz w:val="20"/>
              </w:rPr>
            </w:pP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Paris, Twinkle</w:t>
            </w:r>
          </w:p>
          <w:p w:rsid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Lisa, Rondo</w:t>
            </w: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Waverex</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523CA8" w:rsidRDefault="00523CA8" w:rsidP="00523CA8">
            <w:pPr>
              <w:pStyle w:val="TableParagraph"/>
              <w:jc w:val="center"/>
              <w:rPr>
                <w:rFonts w:ascii="Times New Roman" w:hAnsi="Times New Roman"/>
                <w:noProof/>
                <w:sz w:val="20"/>
              </w:rPr>
            </w:pP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282DD1" w:rsidTr="00523CA8">
        <w:trPr>
          <w:trHeight w:hRule="exact" w:val="354"/>
        </w:trPr>
        <w:tc>
          <w:tcPr>
            <w:tcW w:w="335" w:type="pct"/>
            <w:gridSpan w:val="3"/>
            <w:tcBorders>
              <w:top w:val="single" w:sz="5" w:space="0" w:color="000000"/>
              <w:left w:val="single" w:sz="5" w:space="0" w:color="000000"/>
              <w:bottom w:val="nil"/>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8.</w:t>
            </w:r>
          </w:p>
        </w:tc>
        <w:tc>
          <w:tcPr>
            <w:tcW w:w="317" w:type="pct"/>
            <w:gridSpan w:val="4"/>
            <w:tcBorders>
              <w:top w:val="single" w:sz="5" w:space="0" w:color="000000"/>
              <w:left w:val="nil"/>
              <w:bottom w:val="nil"/>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8.</w:t>
            </w:r>
          </w:p>
        </w:tc>
        <w:tc>
          <w:tcPr>
            <w:tcW w:w="504" w:type="pct"/>
            <w:gridSpan w:val="5"/>
            <w:tcBorders>
              <w:top w:val="single" w:sz="5" w:space="0" w:color="000000"/>
              <w:left w:val="nil"/>
              <w:bottom w:val="nil"/>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20-240</w:t>
            </w:r>
          </w:p>
        </w:tc>
        <w:tc>
          <w:tcPr>
            <w:tcW w:w="2154" w:type="pct"/>
            <w:gridSpan w:val="3"/>
            <w:tcBorders>
              <w:top w:val="single" w:sz="5" w:space="0" w:color="000000"/>
              <w:left w:val="nil"/>
              <w:bottom w:val="nil"/>
              <w:right w:val="nil"/>
            </w:tcBorders>
          </w:tcPr>
          <w:p w:rsidR="00E62C47" w:rsidRPr="00282DD1"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Lapa: lapiņas</w:t>
            </w:r>
          </w:p>
        </w:tc>
        <w:tc>
          <w:tcPr>
            <w:tcW w:w="1165" w:type="pct"/>
            <w:tcBorders>
              <w:top w:val="single" w:sz="5" w:space="0" w:color="000000"/>
              <w:left w:val="nil"/>
              <w:bottom w:val="nil"/>
              <w:right w:val="nil"/>
            </w:tcBorders>
          </w:tcPr>
          <w:p w:rsidR="00E62C47" w:rsidRPr="00282DD1" w:rsidRDefault="00E62C47"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282DD1" w:rsidRDefault="00E62C47" w:rsidP="00523CA8">
            <w:pPr>
              <w:jc w:val="center"/>
              <w:rPr>
                <w:rFonts w:ascii="Times New Roman" w:hAnsi="Times New Roman" w:cs="Times New Roman"/>
                <w:noProof/>
                <w:sz w:val="20"/>
                <w:szCs w:val="20"/>
              </w:rPr>
            </w:pPr>
          </w:p>
        </w:tc>
      </w:tr>
      <w:tr w:rsidR="00523CA8" w:rsidRPr="00282DD1" w:rsidTr="00523CA8">
        <w:trPr>
          <w:trHeight w:hRule="exact" w:val="337"/>
        </w:trPr>
        <w:tc>
          <w:tcPr>
            <w:tcW w:w="335" w:type="pct"/>
            <w:gridSpan w:val="3"/>
            <w:tcBorders>
              <w:top w:val="nil"/>
              <w:left w:val="single" w:sz="5" w:space="0" w:color="000000"/>
              <w:bottom w:val="nil"/>
              <w:right w:val="nil"/>
            </w:tcBorders>
          </w:tcPr>
          <w:p w:rsidR="00E62C47" w:rsidRPr="00282DD1" w:rsidRDefault="00E62C47" w:rsidP="00523CA8">
            <w:pPr>
              <w:jc w:val="center"/>
              <w:rPr>
                <w:rFonts w:ascii="Times New Roman" w:hAnsi="Times New Roman" w:cs="Times New Roman"/>
                <w:noProof/>
                <w:sz w:val="20"/>
                <w:szCs w:val="20"/>
              </w:rPr>
            </w:pPr>
          </w:p>
        </w:tc>
        <w:tc>
          <w:tcPr>
            <w:tcW w:w="317" w:type="pct"/>
            <w:gridSpan w:val="4"/>
            <w:tcBorders>
              <w:top w:val="nil"/>
              <w:left w:val="nil"/>
              <w:bottom w:val="nil"/>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nil"/>
              <w:left w:val="nil"/>
              <w:bottom w:val="nil"/>
              <w:right w:val="nil"/>
            </w:tcBorders>
          </w:tcPr>
          <w:p w:rsidR="00E62C47" w:rsidRPr="00282DD1"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282DD1" w:rsidRDefault="00E62C47" w:rsidP="001754CD">
            <w:pPr>
              <w:jc w:val="both"/>
              <w:rPr>
                <w:rFonts w:ascii="Times New Roman" w:hAnsi="Times New Roman" w:cs="Times New Roman"/>
                <w:noProof/>
                <w:sz w:val="20"/>
                <w:szCs w:val="20"/>
              </w:rPr>
            </w:pPr>
          </w:p>
        </w:tc>
        <w:tc>
          <w:tcPr>
            <w:tcW w:w="1165" w:type="pct"/>
            <w:tcBorders>
              <w:top w:val="nil"/>
              <w:left w:val="nil"/>
              <w:bottom w:val="nil"/>
              <w:right w:val="nil"/>
            </w:tcBorders>
          </w:tcPr>
          <w:p w:rsidR="00E62C47" w:rsidRPr="00282DD1" w:rsidRDefault="00E62C47" w:rsidP="00523CA8">
            <w:pPr>
              <w:rPr>
                <w:rFonts w:ascii="Times New Roman" w:hAnsi="Times New Roman" w:cs="Times New Roman"/>
                <w:noProof/>
                <w:sz w:val="20"/>
                <w:szCs w:val="20"/>
              </w:rPr>
            </w:pPr>
          </w:p>
        </w:tc>
        <w:tc>
          <w:tcPr>
            <w:tcW w:w="524" w:type="pct"/>
            <w:tcBorders>
              <w:top w:val="nil"/>
              <w:left w:val="nil"/>
              <w:bottom w:val="nil"/>
              <w:right w:val="single" w:sz="5" w:space="0" w:color="000000"/>
            </w:tcBorders>
          </w:tcPr>
          <w:p w:rsidR="00E62C47" w:rsidRPr="00282DD1" w:rsidRDefault="00E62C47" w:rsidP="00523CA8">
            <w:pPr>
              <w:jc w:val="center"/>
              <w:rPr>
                <w:rFonts w:ascii="Times New Roman" w:hAnsi="Times New Roman" w:cs="Times New Roman"/>
                <w:noProof/>
                <w:sz w:val="20"/>
                <w:szCs w:val="20"/>
              </w:rPr>
            </w:pPr>
          </w:p>
        </w:tc>
      </w:tr>
      <w:tr w:rsidR="00523CA8" w:rsidRPr="00282DD1" w:rsidTr="00523CA8">
        <w:trPr>
          <w:trHeight w:hRule="exact" w:val="457"/>
        </w:trPr>
        <w:tc>
          <w:tcPr>
            <w:tcW w:w="335" w:type="pct"/>
            <w:gridSpan w:val="3"/>
            <w:tcBorders>
              <w:top w:val="nil"/>
              <w:left w:val="single" w:sz="5" w:space="0" w:color="000000"/>
              <w:bottom w:val="nil"/>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17" w:type="pct"/>
            <w:gridSpan w:val="4"/>
            <w:tcBorders>
              <w:top w:val="nil"/>
              <w:left w:val="nil"/>
              <w:bottom w:val="nil"/>
              <w:right w:val="nil"/>
            </w:tcBorders>
          </w:tcPr>
          <w:p w:rsidR="00E62C47" w:rsidRPr="00282DD1"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nil"/>
              <w:left w:val="nil"/>
              <w:bottom w:val="nil"/>
              <w:right w:val="nil"/>
            </w:tcBorders>
          </w:tcPr>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tc>
        <w:tc>
          <w:tcPr>
            <w:tcW w:w="1165" w:type="pct"/>
            <w:tcBorders>
              <w:top w:val="nil"/>
              <w:left w:val="nil"/>
              <w:bottom w:val="nil"/>
              <w:right w:val="nil"/>
            </w:tcBorders>
          </w:tcPr>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Hawk, Solara</w:t>
            </w:r>
          </w:p>
        </w:tc>
        <w:tc>
          <w:tcPr>
            <w:tcW w:w="524" w:type="pct"/>
            <w:tcBorders>
              <w:top w:val="nil"/>
              <w:left w:val="nil"/>
              <w:bottom w:val="nil"/>
              <w:right w:val="single" w:sz="5" w:space="0" w:color="000000"/>
            </w:tcBorders>
          </w:tcPr>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282DD1" w:rsidTr="00523CA8">
        <w:trPr>
          <w:trHeight w:hRule="exact" w:val="450"/>
        </w:trPr>
        <w:tc>
          <w:tcPr>
            <w:tcW w:w="335" w:type="pct"/>
            <w:gridSpan w:val="3"/>
            <w:tcBorders>
              <w:top w:val="nil"/>
              <w:left w:val="single" w:sz="5" w:space="0" w:color="000000"/>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17" w:type="pct"/>
            <w:gridSpan w:val="4"/>
            <w:tcBorders>
              <w:top w:val="nil"/>
              <w:left w:val="nil"/>
              <w:bottom w:val="single" w:sz="5" w:space="0" w:color="000000"/>
              <w:right w:val="nil"/>
            </w:tcBorders>
          </w:tcPr>
          <w:p w:rsidR="00E62C47" w:rsidRPr="00282DD1"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single" w:sz="5" w:space="0" w:color="000000"/>
              <w:right w:val="nil"/>
            </w:tcBorders>
          </w:tcPr>
          <w:p w:rsidR="00E62C47" w:rsidRPr="00282DD1"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nil"/>
              <w:left w:val="nil"/>
              <w:bottom w:val="single" w:sz="5" w:space="0" w:color="000000"/>
              <w:right w:val="nil"/>
            </w:tcBorders>
          </w:tcPr>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Avola, Rhea</w:t>
            </w:r>
          </w:p>
        </w:tc>
        <w:tc>
          <w:tcPr>
            <w:tcW w:w="524" w:type="pct"/>
            <w:tcBorders>
              <w:top w:val="nil"/>
              <w:left w:val="nil"/>
              <w:bottom w:val="single" w:sz="5" w:space="0" w:color="000000"/>
              <w:right w:val="single" w:sz="5" w:space="0" w:color="000000"/>
            </w:tcBorders>
          </w:tcPr>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282DD1" w:rsidTr="00523CA8">
        <w:trPr>
          <w:trHeight w:hRule="exact" w:val="1225"/>
        </w:trPr>
        <w:tc>
          <w:tcPr>
            <w:tcW w:w="335" w:type="pct"/>
            <w:gridSpan w:val="3"/>
            <w:tcBorders>
              <w:top w:val="single" w:sz="5" w:space="0" w:color="000000"/>
              <w:left w:val="single" w:sz="5" w:space="0" w:color="000000"/>
              <w:bottom w:val="single" w:sz="5" w:space="0" w:color="000000"/>
              <w:right w:val="nil"/>
            </w:tcBorders>
          </w:tcPr>
          <w:p w:rsidR="00282DD1" w:rsidRDefault="00E62C47" w:rsidP="00523CA8">
            <w:pPr>
              <w:pStyle w:val="TableParagraph"/>
              <w:ind w:firstLine="72"/>
              <w:jc w:val="center"/>
              <w:rPr>
                <w:rFonts w:ascii="Times New Roman" w:hAnsi="Times New Roman" w:cs="Times New Roman"/>
                <w:b/>
                <w:noProof/>
                <w:sz w:val="20"/>
                <w:szCs w:val="20"/>
              </w:rPr>
            </w:pPr>
            <w:r>
              <w:rPr>
                <w:rFonts w:ascii="Times New Roman" w:hAnsi="Times New Roman"/>
                <w:b/>
                <w:noProof/>
                <w:sz w:val="20"/>
              </w:rPr>
              <w:lastRenderedPageBreak/>
              <w:t>9.</w:t>
            </w:r>
          </w:p>
          <w:p w:rsidR="00B47509" w:rsidRDefault="00B47509" w:rsidP="00523CA8">
            <w:pPr>
              <w:pStyle w:val="TableParagraph"/>
              <w:ind w:firstLine="72"/>
              <w:jc w:val="center"/>
              <w:rPr>
                <w:rFonts w:ascii="Times New Roman" w:hAnsi="Times New Roman"/>
                <w:b/>
                <w:noProof/>
                <w:sz w:val="20"/>
              </w:rPr>
            </w:pPr>
          </w:p>
          <w:p w:rsidR="009E7E12" w:rsidRDefault="00282DD1" w:rsidP="00523CA8">
            <w:pPr>
              <w:pStyle w:val="TableParagraph"/>
              <w:ind w:firstLine="72"/>
              <w:jc w:val="center"/>
              <w:rPr>
                <w:rFonts w:ascii="Times New Roman" w:hAnsi="Times New Roman" w:cs="Times New Roman"/>
                <w:b/>
                <w:noProof/>
                <w:sz w:val="20"/>
                <w:szCs w:val="20"/>
              </w:rPr>
            </w:pPr>
            <w:r>
              <w:rPr>
                <w:rFonts w:ascii="Times New Roman" w:hAnsi="Times New Roman"/>
                <w:b/>
                <w:noProof/>
                <w:sz w:val="20"/>
              </w:rPr>
              <w:t>(+)</w:t>
            </w:r>
          </w:p>
          <w:p w:rsidR="00E62C47" w:rsidRPr="00282DD1" w:rsidRDefault="00E62C47" w:rsidP="00523CA8">
            <w:pPr>
              <w:pStyle w:val="TableParagraph"/>
              <w:ind w:firstLine="72"/>
              <w:jc w:val="center"/>
              <w:rPr>
                <w:rFonts w:ascii="Times New Roman" w:hAnsi="Times New Roman" w:cs="Times New Roman"/>
                <w:b/>
                <w:noProof/>
                <w:sz w:val="20"/>
                <w:szCs w:val="20"/>
              </w:rPr>
            </w:pPr>
            <w:r>
              <w:rPr>
                <w:rFonts w:ascii="Times New Roman" w:hAnsi="Times New Roman"/>
                <w:b/>
                <w:noProof/>
                <w:sz w:val="20"/>
              </w:rPr>
              <w:t>QN</w:t>
            </w:r>
          </w:p>
        </w:tc>
        <w:tc>
          <w:tcPr>
            <w:tcW w:w="317" w:type="pct"/>
            <w:gridSpan w:val="4"/>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9.</w:t>
            </w:r>
          </w:p>
        </w:tc>
        <w:tc>
          <w:tcPr>
            <w:tcW w:w="504" w:type="pct"/>
            <w:gridSpan w:val="5"/>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200-240</w:t>
            </w:r>
          </w:p>
          <w:p w:rsidR="00B47509" w:rsidRDefault="00B47509"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MS/MG</w:t>
            </w:r>
          </w:p>
        </w:tc>
        <w:tc>
          <w:tcPr>
            <w:tcW w:w="2154" w:type="pct"/>
            <w:gridSpan w:val="3"/>
            <w:tcBorders>
              <w:top w:val="single" w:sz="5" w:space="0" w:color="000000"/>
              <w:left w:val="nil"/>
              <w:bottom w:val="single" w:sz="5" w:space="0" w:color="000000"/>
              <w:right w:val="nil"/>
            </w:tcBorders>
          </w:tcPr>
          <w:p w:rsidR="00E62C47" w:rsidRPr="00282DD1"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Lapa: lapiņu maksimālais skaits</w:t>
            </w:r>
          </w:p>
          <w:p w:rsidR="00E62C47" w:rsidRPr="00282DD1" w:rsidRDefault="00E62C47" w:rsidP="001754CD">
            <w:pPr>
              <w:pStyle w:val="TableParagraph"/>
              <w:jc w:val="both"/>
              <w:rPr>
                <w:rFonts w:ascii="Times New Roman" w:eastAsia="Times New Roman" w:hAnsi="Times New Roman" w:cs="Times New Roman"/>
                <w:noProof/>
                <w:sz w:val="20"/>
                <w:szCs w:val="20"/>
              </w:rPr>
            </w:pPr>
          </w:p>
          <w:p w:rsidR="009E7E12" w:rsidRDefault="009E7E12" w:rsidP="001754CD">
            <w:pPr>
              <w:pStyle w:val="TableParagraph"/>
              <w:jc w:val="both"/>
              <w:rPr>
                <w:rFonts w:ascii="Times New Roman" w:hAnsi="Times New Roman" w:cs="Times New Roman"/>
                <w:noProof/>
                <w:sz w:val="20"/>
                <w:szCs w:val="20"/>
              </w:rPr>
            </w:pPr>
            <w:r>
              <w:rPr>
                <w:rFonts w:ascii="Times New Roman" w:hAnsi="Times New Roman"/>
                <w:noProof/>
                <w:sz w:val="20"/>
              </w:rPr>
              <w:t>mazs skaits</w:t>
            </w: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liels skaits</w:t>
            </w:r>
          </w:p>
        </w:tc>
        <w:tc>
          <w:tcPr>
            <w:tcW w:w="1165" w:type="pct"/>
            <w:tcBorders>
              <w:top w:val="single" w:sz="5" w:space="0" w:color="000000"/>
              <w:left w:val="nil"/>
              <w:bottom w:val="single" w:sz="5" w:space="0" w:color="000000"/>
              <w:right w:val="nil"/>
            </w:tcBorders>
          </w:tcPr>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Jof</w:t>
            </w: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Dark Skin Perfection, Finale Ultimo</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282DD1" w:rsidTr="00523CA8">
        <w:trPr>
          <w:trHeight w:hRule="exact" w:val="1713"/>
        </w:trPr>
        <w:tc>
          <w:tcPr>
            <w:tcW w:w="335" w:type="pct"/>
            <w:gridSpan w:val="3"/>
            <w:tcBorders>
              <w:top w:val="single" w:sz="5" w:space="0" w:color="000000"/>
              <w:left w:val="single" w:sz="5" w:space="0" w:color="000000"/>
              <w:bottom w:val="single" w:sz="5" w:space="0" w:color="000000"/>
              <w:right w:val="nil"/>
            </w:tcBorders>
          </w:tcPr>
          <w:p w:rsidR="009E7E12" w:rsidRDefault="009E7E12"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10.</w:t>
            </w:r>
          </w:p>
          <w:p w:rsidR="00B47509" w:rsidRDefault="00B47509" w:rsidP="00523CA8">
            <w:pPr>
              <w:pStyle w:val="TableParagraph"/>
              <w:ind w:hanging="3"/>
              <w:jc w:val="center"/>
              <w:rPr>
                <w:rFonts w:ascii="Times New Roman" w:hAnsi="Times New Roman"/>
                <w:b/>
                <w:noProof/>
                <w:sz w:val="20"/>
              </w:rPr>
            </w:pPr>
          </w:p>
          <w:p w:rsidR="00E62C47" w:rsidRPr="00282DD1" w:rsidRDefault="00E62C47"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QN</w:t>
            </w:r>
          </w:p>
        </w:tc>
        <w:tc>
          <w:tcPr>
            <w:tcW w:w="317" w:type="pct"/>
            <w:gridSpan w:val="4"/>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10.</w:t>
            </w:r>
          </w:p>
        </w:tc>
        <w:tc>
          <w:tcPr>
            <w:tcW w:w="504" w:type="pct"/>
            <w:gridSpan w:val="5"/>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B47509" w:rsidRDefault="00B47509"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a)</w:t>
            </w:r>
          </w:p>
        </w:tc>
        <w:tc>
          <w:tcPr>
            <w:tcW w:w="2154" w:type="pct"/>
            <w:gridSpan w:val="3"/>
            <w:tcBorders>
              <w:top w:val="single" w:sz="5" w:space="0" w:color="000000"/>
              <w:left w:val="nil"/>
              <w:bottom w:val="single" w:sz="5" w:space="0" w:color="000000"/>
              <w:right w:val="nil"/>
            </w:tcBorders>
          </w:tcPr>
          <w:p w:rsidR="00E62C47" w:rsidRPr="00282DD1"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Lapiņa: lielums</w:t>
            </w:r>
          </w:p>
          <w:p w:rsidR="00E62C47" w:rsidRPr="00282DD1" w:rsidRDefault="00E62C47" w:rsidP="001754CD">
            <w:pPr>
              <w:pStyle w:val="TableParagraph"/>
              <w:jc w:val="both"/>
              <w:rPr>
                <w:rFonts w:ascii="Times New Roman" w:eastAsia="Times New Roman" w:hAnsi="Times New Roman" w:cs="Times New Roman"/>
                <w:noProof/>
                <w:sz w:val="20"/>
                <w:szCs w:val="20"/>
              </w:rPr>
            </w:pPr>
          </w:p>
          <w:p w:rsidR="009E7E12" w:rsidRDefault="009E7E12" w:rsidP="001754CD">
            <w:pPr>
              <w:pStyle w:val="TableParagraph"/>
              <w:jc w:val="both"/>
              <w:rPr>
                <w:rFonts w:ascii="Times New Roman" w:hAnsi="Times New Roman" w:cs="Times New Roman"/>
                <w:noProof/>
                <w:sz w:val="20"/>
                <w:szCs w:val="20"/>
              </w:rPr>
            </w:pPr>
            <w:r>
              <w:rPr>
                <w:rFonts w:ascii="Times New Roman" w:hAnsi="Times New Roman"/>
                <w:noProof/>
                <w:sz w:val="20"/>
              </w:rPr>
              <w:t>ļoti maza</w:t>
            </w:r>
          </w:p>
          <w:p w:rsidR="009E7E12" w:rsidRDefault="009E7E12" w:rsidP="001754CD">
            <w:pPr>
              <w:pStyle w:val="TableParagraph"/>
              <w:jc w:val="both"/>
              <w:rPr>
                <w:rFonts w:ascii="Times New Roman" w:hAnsi="Times New Roman" w:cs="Times New Roman"/>
                <w:noProof/>
                <w:sz w:val="20"/>
                <w:szCs w:val="20"/>
              </w:rPr>
            </w:pPr>
            <w:r>
              <w:rPr>
                <w:rFonts w:ascii="Times New Roman" w:hAnsi="Times New Roman"/>
                <w:noProof/>
                <w:sz w:val="20"/>
              </w:rPr>
              <w:t>maza</w:t>
            </w:r>
          </w:p>
          <w:p w:rsidR="009E7E12" w:rsidRDefault="009E7E12"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liela</w:t>
            </w: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liela</w:t>
            </w:r>
          </w:p>
        </w:tc>
        <w:tc>
          <w:tcPr>
            <w:tcW w:w="1165" w:type="pct"/>
            <w:tcBorders>
              <w:top w:val="single" w:sz="5" w:space="0" w:color="000000"/>
              <w:left w:val="nil"/>
              <w:bottom w:val="single" w:sz="5" w:space="0" w:color="000000"/>
              <w:right w:val="nil"/>
            </w:tcBorders>
          </w:tcPr>
          <w:p w:rsidR="00B47509" w:rsidRDefault="00B47509" w:rsidP="00523CA8">
            <w:pPr>
              <w:pStyle w:val="TableParagraph"/>
              <w:rPr>
                <w:rFonts w:ascii="Times New Roman" w:hAnsi="Times New Roman"/>
                <w:i/>
                <w:noProof/>
                <w:sz w:val="20"/>
              </w:rPr>
            </w:pPr>
          </w:p>
          <w:p w:rsidR="00B47509" w:rsidRDefault="00B47509" w:rsidP="00523CA8">
            <w:pPr>
              <w:pStyle w:val="TableParagraph"/>
              <w:rPr>
                <w:rFonts w:ascii="Times New Roman" w:hAnsi="Times New Roman"/>
                <w:i/>
                <w:noProof/>
                <w:sz w:val="20"/>
              </w:rPr>
            </w:pPr>
          </w:p>
          <w:p w:rsidR="009E7E12" w:rsidRDefault="009E7E12" w:rsidP="00523CA8">
            <w:pPr>
              <w:pStyle w:val="TableParagraph"/>
              <w:rPr>
                <w:rFonts w:ascii="Times New Roman" w:hAnsi="Times New Roman" w:cs="Times New Roman"/>
                <w:noProof/>
                <w:sz w:val="20"/>
                <w:szCs w:val="20"/>
              </w:rPr>
            </w:pPr>
            <w:r>
              <w:rPr>
                <w:rFonts w:ascii="Times New Roman" w:hAnsi="Times New Roman"/>
                <w:i/>
                <w:noProof/>
                <w:sz w:val="20"/>
              </w:rPr>
              <w:t>Payette</w:t>
            </w:r>
          </w:p>
          <w:p w:rsidR="009E7E12" w:rsidRDefault="009E7E12" w:rsidP="00523CA8">
            <w:pPr>
              <w:pStyle w:val="TableParagraph"/>
              <w:rPr>
                <w:rFonts w:ascii="Times New Roman" w:hAnsi="Times New Roman" w:cs="Times New Roman"/>
                <w:noProof/>
                <w:sz w:val="20"/>
                <w:szCs w:val="20"/>
              </w:rPr>
            </w:pPr>
            <w:r>
              <w:rPr>
                <w:rFonts w:ascii="Times New Roman" w:hAnsi="Times New Roman"/>
                <w:i/>
                <w:noProof/>
                <w:sz w:val="20"/>
              </w:rPr>
              <w:t>Mini</w:t>
            </w:r>
          </w:p>
          <w:p w:rsidR="009E7E12" w:rsidRDefault="009E7E12" w:rsidP="00523CA8">
            <w:pPr>
              <w:pStyle w:val="TableParagraph"/>
              <w:rPr>
                <w:rFonts w:ascii="Times New Roman" w:hAnsi="Times New Roman" w:cs="Times New Roman"/>
                <w:noProof/>
                <w:sz w:val="20"/>
                <w:szCs w:val="20"/>
              </w:rPr>
            </w:pPr>
            <w:r>
              <w:rPr>
                <w:rFonts w:ascii="Times New Roman" w:hAnsi="Times New Roman"/>
                <w:i/>
                <w:noProof/>
                <w:sz w:val="20"/>
              </w:rPr>
              <w:t>Finale</w:t>
            </w: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Alderman</w:t>
            </w: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Corne de bélier</w:t>
            </w:r>
          </w:p>
        </w:tc>
        <w:tc>
          <w:tcPr>
            <w:tcW w:w="524" w:type="pct"/>
            <w:tcBorders>
              <w:top w:val="single" w:sz="5" w:space="0" w:color="000000"/>
              <w:left w:val="nil"/>
              <w:bottom w:val="single" w:sz="5" w:space="0" w:color="000000"/>
              <w:right w:val="single" w:sz="5" w:space="0" w:color="000000"/>
            </w:tcBorders>
          </w:tcPr>
          <w:p w:rsidR="00B47509" w:rsidRDefault="00B47509" w:rsidP="00523CA8">
            <w:pPr>
              <w:pStyle w:val="TableParagraph"/>
              <w:jc w:val="center"/>
              <w:rPr>
                <w:rFonts w:ascii="Times New Roman" w:hAnsi="Times New Roman"/>
                <w:noProof/>
                <w:sz w:val="20"/>
              </w:rPr>
            </w:pPr>
          </w:p>
          <w:p w:rsidR="00B47509" w:rsidRDefault="00B47509" w:rsidP="00523CA8">
            <w:pPr>
              <w:pStyle w:val="TableParagraph"/>
              <w:jc w:val="center"/>
              <w:rPr>
                <w:rFonts w:ascii="Times New Roman" w:hAnsi="Times New Roman"/>
                <w:noProof/>
                <w:sz w:val="20"/>
              </w:rPr>
            </w:pP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282DD1" w:rsidTr="00523CA8">
        <w:trPr>
          <w:trHeight w:hRule="exact" w:val="1425"/>
        </w:trPr>
        <w:tc>
          <w:tcPr>
            <w:tcW w:w="335" w:type="pct"/>
            <w:gridSpan w:val="3"/>
            <w:tcBorders>
              <w:top w:val="single" w:sz="5" w:space="0" w:color="000000"/>
              <w:left w:val="single" w:sz="5" w:space="0" w:color="000000"/>
              <w:bottom w:val="single" w:sz="5" w:space="0" w:color="000000"/>
              <w:right w:val="nil"/>
            </w:tcBorders>
          </w:tcPr>
          <w:p w:rsidR="009E7E12" w:rsidRDefault="009E7E12"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11.</w:t>
            </w:r>
          </w:p>
          <w:p w:rsidR="00B47509" w:rsidRDefault="00B47509" w:rsidP="00523CA8">
            <w:pPr>
              <w:pStyle w:val="TableParagraph"/>
              <w:ind w:hanging="3"/>
              <w:jc w:val="center"/>
              <w:rPr>
                <w:rFonts w:ascii="Times New Roman" w:hAnsi="Times New Roman"/>
                <w:b/>
                <w:noProof/>
                <w:sz w:val="20"/>
              </w:rPr>
            </w:pPr>
          </w:p>
          <w:p w:rsidR="00E62C47" w:rsidRPr="00282DD1" w:rsidRDefault="00E62C47"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QN</w:t>
            </w:r>
          </w:p>
        </w:tc>
        <w:tc>
          <w:tcPr>
            <w:tcW w:w="317" w:type="pct"/>
            <w:gridSpan w:val="4"/>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11.</w:t>
            </w:r>
          </w:p>
        </w:tc>
        <w:tc>
          <w:tcPr>
            <w:tcW w:w="504" w:type="pct"/>
            <w:gridSpan w:val="5"/>
            <w:tcBorders>
              <w:top w:val="single" w:sz="5" w:space="0" w:color="000000"/>
              <w:left w:val="nil"/>
              <w:bottom w:val="single" w:sz="5" w:space="0" w:color="000000"/>
              <w:right w:val="nil"/>
            </w:tcBorders>
          </w:tcPr>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B47509" w:rsidRDefault="00B47509" w:rsidP="00523CA8">
            <w:pPr>
              <w:pStyle w:val="TableParagraph"/>
              <w:jc w:val="center"/>
              <w:rPr>
                <w:rFonts w:ascii="Times New Roman" w:hAnsi="Times New Roman"/>
                <w:b/>
                <w:noProof/>
                <w:sz w:val="20"/>
              </w:rPr>
            </w:pP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282DD1"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a)</w:t>
            </w:r>
          </w:p>
        </w:tc>
        <w:tc>
          <w:tcPr>
            <w:tcW w:w="2154" w:type="pct"/>
            <w:gridSpan w:val="3"/>
            <w:tcBorders>
              <w:top w:val="single" w:sz="5" w:space="0" w:color="000000"/>
              <w:left w:val="nil"/>
              <w:bottom w:val="single" w:sz="5" w:space="0" w:color="000000"/>
              <w:right w:val="nil"/>
            </w:tcBorders>
          </w:tcPr>
          <w:p w:rsidR="009E7E12" w:rsidRDefault="009E7E12" w:rsidP="001754CD">
            <w:pPr>
              <w:pStyle w:val="TableParagraph"/>
              <w:ind w:hanging="334"/>
              <w:jc w:val="both"/>
              <w:rPr>
                <w:rFonts w:ascii="Times New Roman" w:hAnsi="Times New Roman" w:cs="Times New Roman"/>
                <w:b/>
                <w:noProof/>
                <w:sz w:val="20"/>
                <w:szCs w:val="20"/>
              </w:rPr>
            </w:pPr>
            <w:r>
              <w:rPr>
                <w:rFonts w:ascii="Times New Roman" w:hAnsi="Times New Roman"/>
                <w:b/>
                <w:noProof/>
                <w:sz w:val="20"/>
              </w:rPr>
              <w:t>Lapiņa: garums</w:t>
            </w:r>
          </w:p>
          <w:p w:rsidR="009E7E12" w:rsidRDefault="009E7E12" w:rsidP="001754CD">
            <w:pPr>
              <w:pStyle w:val="TableParagraph"/>
              <w:ind w:hanging="334"/>
              <w:jc w:val="both"/>
              <w:rPr>
                <w:rFonts w:ascii="Times New Roman" w:hAnsi="Times New Roman" w:cs="Times New Roman"/>
                <w:b/>
                <w:noProof/>
                <w:sz w:val="20"/>
                <w:szCs w:val="20"/>
              </w:rPr>
            </w:pPr>
          </w:p>
          <w:p w:rsidR="009E7E12" w:rsidRDefault="009E7E12" w:rsidP="001754CD">
            <w:pPr>
              <w:pStyle w:val="TableParagraph"/>
              <w:ind w:firstLine="25"/>
              <w:jc w:val="both"/>
              <w:rPr>
                <w:rFonts w:ascii="Times New Roman" w:hAnsi="Times New Roman" w:cs="Times New Roman"/>
                <w:noProof/>
                <w:sz w:val="20"/>
                <w:szCs w:val="20"/>
              </w:rPr>
            </w:pPr>
            <w:r>
              <w:rPr>
                <w:rFonts w:ascii="Times New Roman" w:hAnsi="Times New Roman"/>
                <w:noProof/>
                <w:sz w:val="20"/>
              </w:rPr>
              <w:t>īsa</w:t>
            </w:r>
          </w:p>
          <w:p w:rsidR="00E62C47" w:rsidRPr="00282DD1" w:rsidRDefault="00E62C47" w:rsidP="001754CD">
            <w:pPr>
              <w:pStyle w:val="TableParagraph"/>
              <w:ind w:firstLine="25"/>
              <w:jc w:val="both"/>
              <w:rPr>
                <w:rFonts w:ascii="Times New Roman" w:eastAsia="Tahoma" w:hAnsi="Times New Roman" w:cs="Times New Roman"/>
                <w:noProof/>
                <w:sz w:val="20"/>
                <w:szCs w:val="20"/>
              </w:rPr>
            </w:pPr>
            <w:r>
              <w:rPr>
                <w:rFonts w:ascii="Times New Roman" w:hAnsi="Times New Roman"/>
                <w:noProof/>
                <w:sz w:val="20"/>
              </w:rPr>
              <w:t>vidēja</w:t>
            </w:r>
          </w:p>
          <w:p w:rsidR="00E62C47" w:rsidRPr="00282DD1"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gara</w:t>
            </w:r>
          </w:p>
        </w:tc>
        <w:tc>
          <w:tcPr>
            <w:tcW w:w="1165" w:type="pct"/>
            <w:tcBorders>
              <w:top w:val="single" w:sz="5" w:space="0" w:color="000000"/>
              <w:left w:val="nil"/>
              <w:bottom w:val="single" w:sz="5" w:space="0" w:color="000000"/>
              <w:right w:val="nil"/>
            </w:tcBorders>
          </w:tcPr>
          <w:p w:rsidR="00094755" w:rsidRDefault="00094755" w:rsidP="00523CA8">
            <w:pPr>
              <w:pStyle w:val="TableParagraph"/>
              <w:ind w:hanging="1"/>
              <w:rPr>
                <w:rFonts w:ascii="Times New Roman" w:hAnsi="Times New Roman"/>
                <w:i/>
                <w:noProof/>
                <w:sz w:val="20"/>
              </w:rPr>
            </w:pPr>
          </w:p>
          <w:p w:rsidR="00094755" w:rsidRDefault="00094755" w:rsidP="00523CA8">
            <w:pPr>
              <w:pStyle w:val="TableParagraph"/>
              <w:ind w:hanging="1"/>
              <w:rPr>
                <w:rFonts w:ascii="Times New Roman" w:hAnsi="Times New Roman"/>
                <w:i/>
                <w:noProof/>
                <w:sz w:val="20"/>
              </w:rPr>
            </w:pPr>
          </w:p>
          <w:p w:rsidR="009E7E12" w:rsidRDefault="009E7E12" w:rsidP="00523CA8">
            <w:pPr>
              <w:pStyle w:val="TableParagraph"/>
              <w:ind w:hanging="1"/>
              <w:rPr>
                <w:rFonts w:ascii="Times New Roman" w:hAnsi="Times New Roman" w:cs="Times New Roman"/>
                <w:noProof/>
                <w:sz w:val="20"/>
                <w:szCs w:val="20"/>
              </w:rPr>
            </w:pPr>
            <w:r>
              <w:rPr>
                <w:rFonts w:ascii="Times New Roman" w:hAnsi="Times New Roman"/>
                <w:i/>
                <w:noProof/>
                <w:sz w:val="20"/>
              </w:rPr>
              <w:t>Eagle, Polar</w:t>
            </w:r>
          </w:p>
          <w:p w:rsidR="00E62C47" w:rsidRPr="00282DD1"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Bohatyr, Dakota</w:t>
            </w:r>
          </w:p>
          <w:p w:rsidR="00E62C47" w:rsidRPr="00282DD1"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Corne de bélier, Delikata</w:t>
            </w:r>
          </w:p>
        </w:tc>
        <w:tc>
          <w:tcPr>
            <w:tcW w:w="524" w:type="pct"/>
            <w:tcBorders>
              <w:top w:val="single" w:sz="5" w:space="0" w:color="000000"/>
              <w:left w:val="nil"/>
              <w:bottom w:val="single" w:sz="5" w:space="0" w:color="000000"/>
              <w:right w:val="single" w:sz="5" w:space="0" w:color="000000"/>
            </w:tcBorders>
          </w:tcPr>
          <w:p w:rsidR="00094755" w:rsidRDefault="00094755" w:rsidP="00523CA8">
            <w:pPr>
              <w:pStyle w:val="TableParagraph"/>
              <w:jc w:val="center"/>
              <w:rPr>
                <w:rFonts w:ascii="Times New Roman" w:hAnsi="Times New Roman"/>
                <w:noProof/>
                <w:sz w:val="20"/>
              </w:rPr>
            </w:pPr>
          </w:p>
          <w:p w:rsidR="00094755" w:rsidRDefault="00094755" w:rsidP="00523CA8">
            <w:pPr>
              <w:pStyle w:val="TableParagraph"/>
              <w:jc w:val="center"/>
              <w:rPr>
                <w:rFonts w:ascii="Times New Roman" w:hAnsi="Times New Roman"/>
                <w:noProof/>
                <w:sz w:val="20"/>
              </w:rPr>
            </w:pP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282DD1"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15241D" w:rsidTr="00523CA8">
        <w:trPr>
          <w:trHeight w:hRule="exact" w:val="1272"/>
        </w:trPr>
        <w:tc>
          <w:tcPr>
            <w:tcW w:w="323" w:type="pct"/>
            <w:gridSpan w:val="2"/>
            <w:tcBorders>
              <w:top w:val="single" w:sz="5" w:space="0" w:color="000000"/>
              <w:left w:val="single" w:sz="5" w:space="0" w:color="000000"/>
              <w:bottom w:val="single" w:sz="5" w:space="0" w:color="000000"/>
              <w:right w:val="nil"/>
            </w:tcBorders>
          </w:tcPr>
          <w:p w:rsidR="009E7E12" w:rsidRPr="009E7E12" w:rsidRDefault="009E7E12"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12.</w:t>
            </w:r>
          </w:p>
          <w:p w:rsidR="00094755" w:rsidRDefault="00094755" w:rsidP="00523CA8">
            <w:pPr>
              <w:pStyle w:val="TableParagraph"/>
              <w:ind w:hanging="3"/>
              <w:jc w:val="center"/>
              <w:rPr>
                <w:rFonts w:ascii="Times New Roman" w:hAnsi="Times New Roman"/>
                <w:b/>
                <w:noProof/>
                <w:sz w:val="20"/>
              </w:rPr>
            </w:pPr>
          </w:p>
          <w:p w:rsidR="00E62C47" w:rsidRPr="009E7E12" w:rsidRDefault="00E62C47"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QN</w:t>
            </w:r>
          </w:p>
        </w:tc>
        <w:tc>
          <w:tcPr>
            <w:tcW w:w="329"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12.</w:t>
            </w:r>
          </w:p>
        </w:tc>
        <w:tc>
          <w:tcPr>
            <w:tcW w:w="504"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094755" w:rsidRDefault="00094755" w:rsidP="00523CA8">
            <w:pPr>
              <w:pStyle w:val="TableParagraph"/>
              <w:jc w:val="center"/>
              <w:rPr>
                <w:rFonts w:ascii="Times New Roman" w:hAnsi="Times New Roman"/>
                <w:b/>
                <w:noProof/>
                <w:sz w:val="20"/>
              </w:rPr>
            </w:pP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a)</w:t>
            </w:r>
          </w:p>
        </w:tc>
        <w:tc>
          <w:tcPr>
            <w:tcW w:w="2154" w:type="pct"/>
            <w:gridSpan w:val="3"/>
            <w:tcBorders>
              <w:top w:val="single" w:sz="5" w:space="0" w:color="000000"/>
              <w:left w:val="nil"/>
              <w:bottom w:val="single" w:sz="5" w:space="0" w:color="000000"/>
              <w:right w:val="nil"/>
            </w:tcBorders>
          </w:tcPr>
          <w:p w:rsidR="009E7E12" w:rsidRPr="009E7E12" w:rsidRDefault="009E7E12" w:rsidP="001754CD">
            <w:pPr>
              <w:pStyle w:val="TableParagraph"/>
              <w:jc w:val="both"/>
              <w:rPr>
                <w:rFonts w:ascii="Times New Roman" w:hAnsi="Times New Roman" w:cs="Times New Roman"/>
                <w:b/>
                <w:noProof/>
                <w:sz w:val="20"/>
                <w:szCs w:val="20"/>
              </w:rPr>
            </w:pPr>
            <w:r>
              <w:rPr>
                <w:rFonts w:ascii="Times New Roman" w:hAnsi="Times New Roman"/>
                <w:b/>
                <w:noProof/>
                <w:sz w:val="20"/>
              </w:rPr>
              <w:t>Lapiņa: platums</w:t>
            </w:r>
          </w:p>
          <w:p w:rsidR="009E7E12" w:rsidRPr="009E7E12" w:rsidRDefault="009E7E12" w:rsidP="001754CD">
            <w:pPr>
              <w:pStyle w:val="TableParagraph"/>
              <w:jc w:val="both"/>
              <w:rPr>
                <w:rFonts w:ascii="Times New Roman" w:hAnsi="Times New Roman" w:cs="Times New Roman"/>
                <w:b/>
                <w:noProof/>
                <w:sz w:val="20"/>
                <w:szCs w:val="20"/>
              </w:rPr>
            </w:pPr>
          </w:p>
          <w:p w:rsidR="009E7E12" w:rsidRDefault="009E7E12" w:rsidP="001754CD">
            <w:pPr>
              <w:pStyle w:val="TableParagraph"/>
              <w:jc w:val="both"/>
              <w:rPr>
                <w:rFonts w:ascii="Times New Roman" w:hAnsi="Times New Roman" w:cs="Times New Roman"/>
                <w:noProof/>
                <w:sz w:val="20"/>
                <w:szCs w:val="20"/>
              </w:rPr>
            </w:pPr>
            <w:r>
              <w:rPr>
                <w:rFonts w:ascii="Times New Roman" w:hAnsi="Times New Roman"/>
                <w:noProof/>
                <w:sz w:val="20"/>
              </w:rPr>
              <w:t>šaura</w:t>
            </w:r>
          </w:p>
          <w:p w:rsidR="00E62C47" w:rsidRPr="009E7E12" w:rsidRDefault="00E62C47" w:rsidP="001754CD">
            <w:pPr>
              <w:pStyle w:val="TableParagraph"/>
              <w:jc w:val="both"/>
              <w:rPr>
                <w:rFonts w:ascii="Times New Roman" w:eastAsia="Tahoma" w:hAnsi="Times New Roman" w:cs="Times New Roman"/>
                <w:noProof/>
                <w:sz w:val="20"/>
                <w:szCs w:val="20"/>
              </w:rPr>
            </w:pPr>
            <w:r>
              <w:rPr>
                <w:rFonts w:ascii="Times New Roman" w:hAnsi="Times New Roman"/>
                <w:noProof/>
                <w:sz w:val="20"/>
              </w:rPr>
              <w:t>vidēja</w:t>
            </w:r>
          </w:p>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plata</w:t>
            </w:r>
          </w:p>
        </w:tc>
        <w:tc>
          <w:tcPr>
            <w:tcW w:w="1165" w:type="pct"/>
            <w:tcBorders>
              <w:top w:val="single" w:sz="5" w:space="0" w:color="000000"/>
              <w:left w:val="nil"/>
              <w:bottom w:val="single" w:sz="5" w:space="0" w:color="000000"/>
              <w:right w:val="nil"/>
            </w:tcBorders>
          </w:tcPr>
          <w:p w:rsidR="00094755" w:rsidRDefault="00094755" w:rsidP="00523CA8">
            <w:pPr>
              <w:pStyle w:val="TableParagraph"/>
              <w:rPr>
                <w:rFonts w:ascii="Times New Roman" w:hAnsi="Times New Roman"/>
                <w:i/>
                <w:noProof/>
                <w:sz w:val="20"/>
              </w:rPr>
            </w:pPr>
          </w:p>
          <w:p w:rsidR="00094755" w:rsidRDefault="00094755" w:rsidP="00523CA8">
            <w:pPr>
              <w:pStyle w:val="TableParagraph"/>
              <w:rPr>
                <w:rFonts w:ascii="Times New Roman" w:hAnsi="Times New Roman"/>
                <w:i/>
                <w:noProof/>
                <w:sz w:val="20"/>
              </w:rPr>
            </w:pPr>
          </w:p>
          <w:p w:rsidR="009E7E12" w:rsidRDefault="009E7E12" w:rsidP="00523CA8">
            <w:pPr>
              <w:pStyle w:val="TableParagraph"/>
              <w:rPr>
                <w:rFonts w:ascii="Times New Roman" w:hAnsi="Times New Roman" w:cs="Times New Roman"/>
                <w:noProof/>
                <w:sz w:val="20"/>
                <w:szCs w:val="20"/>
              </w:rPr>
            </w:pPr>
            <w:r>
              <w:rPr>
                <w:rFonts w:ascii="Times New Roman" w:hAnsi="Times New Roman"/>
                <w:i/>
                <w:noProof/>
                <w:sz w:val="20"/>
              </w:rPr>
              <w:t>Alouette, Grapis</w:t>
            </w: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Dakota, Irina</w:t>
            </w: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Adept, Tirabeque</w:t>
            </w:r>
          </w:p>
        </w:tc>
        <w:tc>
          <w:tcPr>
            <w:tcW w:w="524" w:type="pct"/>
            <w:tcBorders>
              <w:top w:val="single" w:sz="5" w:space="0" w:color="000000"/>
              <w:left w:val="nil"/>
              <w:bottom w:val="single" w:sz="5" w:space="0" w:color="000000"/>
              <w:right w:val="single" w:sz="5" w:space="0" w:color="000000"/>
            </w:tcBorders>
          </w:tcPr>
          <w:p w:rsidR="00094755" w:rsidRDefault="00094755" w:rsidP="00523CA8">
            <w:pPr>
              <w:pStyle w:val="TableParagraph"/>
              <w:jc w:val="center"/>
              <w:rPr>
                <w:rFonts w:ascii="Times New Roman" w:hAnsi="Times New Roman"/>
                <w:noProof/>
                <w:sz w:val="20"/>
              </w:rPr>
            </w:pPr>
          </w:p>
          <w:p w:rsidR="00094755" w:rsidRDefault="00094755" w:rsidP="00523CA8">
            <w:pPr>
              <w:pStyle w:val="TableParagraph"/>
              <w:jc w:val="center"/>
              <w:rPr>
                <w:rFonts w:ascii="Times New Roman" w:hAnsi="Times New Roman"/>
                <w:noProof/>
                <w:sz w:val="20"/>
              </w:rPr>
            </w:pP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15241D" w:rsidTr="00523CA8">
        <w:trPr>
          <w:trHeight w:hRule="exact" w:val="475"/>
        </w:trPr>
        <w:tc>
          <w:tcPr>
            <w:tcW w:w="323" w:type="pct"/>
            <w:gridSpan w:val="2"/>
            <w:tcBorders>
              <w:top w:val="single" w:sz="5" w:space="0" w:color="000000"/>
              <w:left w:val="single" w:sz="5" w:space="0" w:color="000000"/>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13.</w:t>
            </w:r>
          </w:p>
        </w:tc>
        <w:tc>
          <w:tcPr>
            <w:tcW w:w="329" w:type="pct"/>
            <w:gridSpan w:val="5"/>
            <w:tcBorders>
              <w:top w:val="single" w:sz="5" w:space="0" w:color="000000"/>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13.</w:t>
            </w:r>
          </w:p>
        </w:tc>
        <w:tc>
          <w:tcPr>
            <w:tcW w:w="504" w:type="pct"/>
            <w:gridSpan w:val="5"/>
            <w:tcBorders>
              <w:top w:val="single" w:sz="5" w:space="0" w:color="000000"/>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tc>
        <w:tc>
          <w:tcPr>
            <w:tcW w:w="2154" w:type="pct"/>
            <w:gridSpan w:val="3"/>
            <w:tcBorders>
              <w:top w:val="single" w:sz="5" w:space="0" w:color="000000"/>
              <w:left w:val="nil"/>
              <w:bottom w:val="nil"/>
              <w:right w:val="nil"/>
            </w:tcBorders>
          </w:tcPr>
          <w:p w:rsidR="00E62C47" w:rsidRPr="009E7E12"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Lapiņa: platākās daļas atrašanās vieta</w:t>
            </w:r>
          </w:p>
        </w:tc>
        <w:tc>
          <w:tcPr>
            <w:tcW w:w="1165" w:type="pct"/>
            <w:tcBorders>
              <w:top w:val="single" w:sz="5" w:space="0" w:color="000000"/>
              <w:left w:val="nil"/>
              <w:bottom w:val="nil"/>
              <w:right w:val="nil"/>
            </w:tcBorders>
          </w:tcPr>
          <w:p w:rsidR="00E62C47" w:rsidRPr="009E7E12" w:rsidRDefault="00E62C47"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9E7E12" w:rsidRDefault="00E62C47" w:rsidP="00523CA8">
            <w:pPr>
              <w:jc w:val="center"/>
              <w:rPr>
                <w:rFonts w:ascii="Times New Roman" w:hAnsi="Times New Roman" w:cs="Times New Roman"/>
                <w:noProof/>
                <w:sz w:val="20"/>
                <w:szCs w:val="20"/>
              </w:rPr>
            </w:pPr>
          </w:p>
        </w:tc>
      </w:tr>
      <w:tr w:rsidR="00523CA8" w:rsidRPr="0015241D" w:rsidTr="00523CA8">
        <w:trPr>
          <w:trHeight w:hRule="exact" w:val="458"/>
        </w:trPr>
        <w:tc>
          <w:tcPr>
            <w:tcW w:w="323" w:type="pct"/>
            <w:gridSpan w:val="2"/>
            <w:tcBorders>
              <w:top w:val="nil"/>
              <w:left w:val="single" w:sz="5" w:space="0" w:color="000000"/>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29"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nil"/>
              <w:left w:val="nil"/>
              <w:bottom w:val="nil"/>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vidū vai nedaudz tuvāk pamatnei</w:t>
            </w:r>
          </w:p>
        </w:tc>
        <w:tc>
          <w:tcPr>
            <w:tcW w:w="1165" w:type="pct"/>
            <w:tcBorders>
              <w:top w:val="nil"/>
              <w:left w:val="nil"/>
              <w:bottom w:val="nil"/>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Nobel, Salome</w:t>
            </w:r>
          </w:p>
        </w:tc>
        <w:tc>
          <w:tcPr>
            <w:tcW w:w="524" w:type="pct"/>
            <w:tcBorders>
              <w:top w:val="nil"/>
              <w:left w:val="nil"/>
              <w:bottom w:val="nil"/>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15241D" w:rsidTr="00523CA8">
        <w:trPr>
          <w:trHeight w:hRule="exact" w:val="457"/>
        </w:trPr>
        <w:tc>
          <w:tcPr>
            <w:tcW w:w="323" w:type="pct"/>
            <w:gridSpan w:val="2"/>
            <w:tcBorders>
              <w:top w:val="nil"/>
              <w:left w:val="single" w:sz="5" w:space="0" w:color="000000"/>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329"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a)</w:t>
            </w:r>
          </w:p>
        </w:tc>
        <w:tc>
          <w:tcPr>
            <w:tcW w:w="2154" w:type="pct"/>
            <w:gridSpan w:val="3"/>
            <w:tcBorders>
              <w:top w:val="nil"/>
              <w:left w:val="nil"/>
              <w:bottom w:val="nil"/>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mazliet tuvāk pamatnei</w:t>
            </w:r>
          </w:p>
        </w:tc>
        <w:tc>
          <w:tcPr>
            <w:tcW w:w="1165" w:type="pct"/>
            <w:tcBorders>
              <w:top w:val="nil"/>
              <w:left w:val="nil"/>
              <w:bottom w:val="nil"/>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Columbia, Maro</w:t>
            </w:r>
          </w:p>
        </w:tc>
        <w:tc>
          <w:tcPr>
            <w:tcW w:w="524" w:type="pct"/>
            <w:tcBorders>
              <w:top w:val="nil"/>
              <w:left w:val="nil"/>
              <w:bottom w:val="nil"/>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15241D" w:rsidTr="00523CA8">
        <w:trPr>
          <w:trHeight w:hRule="exact" w:val="450"/>
        </w:trPr>
        <w:tc>
          <w:tcPr>
            <w:tcW w:w="323" w:type="pct"/>
            <w:gridSpan w:val="2"/>
            <w:tcBorders>
              <w:top w:val="nil"/>
              <w:left w:val="single" w:sz="5" w:space="0" w:color="000000"/>
              <w:bottom w:val="single" w:sz="5" w:space="0" w:color="000000"/>
              <w:right w:val="nil"/>
            </w:tcBorders>
          </w:tcPr>
          <w:p w:rsidR="00E62C47" w:rsidRPr="009E7E12" w:rsidRDefault="00E62C47" w:rsidP="00523CA8">
            <w:pPr>
              <w:jc w:val="center"/>
              <w:rPr>
                <w:rFonts w:ascii="Times New Roman" w:hAnsi="Times New Roman" w:cs="Times New Roman"/>
                <w:noProof/>
                <w:sz w:val="20"/>
                <w:szCs w:val="20"/>
              </w:rPr>
            </w:pPr>
          </w:p>
        </w:tc>
        <w:tc>
          <w:tcPr>
            <w:tcW w:w="329" w:type="pct"/>
            <w:gridSpan w:val="5"/>
            <w:tcBorders>
              <w:top w:val="nil"/>
              <w:left w:val="nil"/>
              <w:bottom w:val="single" w:sz="5" w:space="0" w:color="000000"/>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single" w:sz="5" w:space="0" w:color="000000"/>
              <w:right w:val="nil"/>
            </w:tcBorders>
          </w:tcPr>
          <w:p w:rsidR="00E62C47" w:rsidRPr="009E7E12"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izteikti tuvāk pamatnei</w:t>
            </w:r>
          </w:p>
        </w:tc>
        <w:tc>
          <w:tcPr>
            <w:tcW w:w="1165" w:type="pct"/>
            <w:tcBorders>
              <w:top w:val="nil"/>
              <w:left w:val="nil"/>
              <w:bottom w:val="single" w:sz="5" w:space="0" w:color="000000"/>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Griffin, Progreta</w:t>
            </w:r>
          </w:p>
        </w:tc>
        <w:tc>
          <w:tcPr>
            <w:tcW w:w="524" w:type="pct"/>
            <w:tcBorders>
              <w:top w:val="nil"/>
              <w:left w:val="nil"/>
              <w:bottom w:val="single" w:sz="5" w:space="0" w:color="000000"/>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15241D" w:rsidTr="00523CA8">
        <w:trPr>
          <w:trHeight w:hRule="exact" w:val="474"/>
        </w:trPr>
        <w:tc>
          <w:tcPr>
            <w:tcW w:w="323" w:type="pct"/>
            <w:gridSpan w:val="2"/>
            <w:tcBorders>
              <w:top w:val="single" w:sz="5" w:space="0" w:color="000000"/>
              <w:left w:val="single" w:sz="5" w:space="0" w:color="000000"/>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14.</w:t>
            </w:r>
          </w:p>
        </w:tc>
        <w:tc>
          <w:tcPr>
            <w:tcW w:w="329" w:type="pct"/>
            <w:gridSpan w:val="5"/>
            <w:tcBorders>
              <w:top w:val="single" w:sz="5" w:space="0" w:color="000000"/>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14.</w:t>
            </w:r>
          </w:p>
        </w:tc>
        <w:tc>
          <w:tcPr>
            <w:tcW w:w="504" w:type="pct"/>
            <w:gridSpan w:val="5"/>
            <w:tcBorders>
              <w:top w:val="single" w:sz="5" w:space="0" w:color="000000"/>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30-240</w:t>
            </w:r>
          </w:p>
        </w:tc>
        <w:tc>
          <w:tcPr>
            <w:tcW w:w="2154" w:type="pct"/>
            <w:gridSpan w:val="3"/>
            <w:tcBorders>
              <w:top w:val="single" w:sz="5" w:space="0" w:color="000000"/>
              <w:left w:val="nil"/>
              <w:bottom w:val="nil"/>
              <w:right w:val="nil"/>
            </w:tcBorders>
          </w:tcPr>
          <w:p w:rsidR="00E62C47" w:rsidRPr="009E7E12"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Lapiņa: malas robojums</w:t>
            </w:r>
          </w:p>
        </w:tc>
        <w:tc>
          <w:tcPr>
            <w:tcW w:w="1165" w:type="pct"/>
            <w:tcBorders>
              <w:top w:val="single" w:sz="5" w:space="0" w:color="000000"/>
              <w:left w:val="nil"/>
              <w:bottom w:val="nil"/>
              <w:right w:val="nil"/>
            </w:tcBorders>
          </w:tcPr>
          <w:p w:rsidR="00E62C47" w:rsidRPr="009E7E12" w:rsidRDefault="00E62C47"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9E7E12" w:rsidRDefault="00E62C47" w:rsidP="00523CA8">
            <w:pPr>
              <w:jc w:val="center"/>
              <w:rPr>
                <w:rFonts w:ascii="Times New Roman" w:hAnsi="Times New Roman" w:cs="Times New Roman"/>
                <w:noProof/>
                <w:sz w:val="20"/>
                <w:szCs w:val="20"/>
              </w:rPr>
            </w:pPr>
          </w:p>
        </w:tc>
      </w:tr>
      <w:tr w:rsidR="00523CA8" w:rsidRPr="0015241D" w:rsidTr="00523CA8">
        <w:trPr>
          <w:trHeight w:hRule="exact" w:val="457"/>
        </w:trPr>
        <w:tc>
          <w:tcPr>
            <w:tcW w:w="323" w:type="pct"/>
            <w:gridSpan w:val="2"/>
            <w:tcBorders>
              <w:top w:val="nil"/>
              <w:left w:val="single" w:sz="5" w:space="0" w:color="000000"/>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29"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nil"/>
              <w:left w:val="nil"/>
              <w:bottom w:val="nil"/>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nav vai ir ļoti vājš</w:t>
            </w:r>
          </w:p>
        </w:tc>
        <w:tc>
          <w:tcPr>
            <w:tcW w:w="1165" w:type="pct"/>
            <w:tcBorders>
              <w:top w:val="nil"/>
              <w:left w:val="nil"/>
              <w:bottom w:val="nil"/>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Progreta</w:t>
            </w:r>
          </w:p>
        </w:tc>
        <w:tc>
          <w:tcPr>
            <w:tcW w:w="524" w:type="pct"/>
            <w:tcBorders>
              <w:top w:val="nil"/>
              <w:left w:val="nil"/>
              <w:bottom w:val="nil"/>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15241D" w:rsidTr="00523CA8">
        <w:trPr>
          <w:trHeight w:hRule="exact" w:val="457"/>
        </w:trPr>
        <w:tc>
          <w:tcPr>
            <w:tcW w:w="323" w:type="pct"/>
            <w:gridSpan w:val="2"/>
            <w:tcBorders>
              <w:top w:val="nil"/>
              <w:left w:val="single" w:sz="5" w:space="0" w:color="000000"/>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329"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a)</w:t>
            </w:r>
          </w:p>
        </w:tc>
        <w:tc>
          <w:tcPr>
            <w:tcW w:w="2154" w:type="pct"/>
            <w:gridSpan w:val="3"/>
            <w:tcBorders>
              <w:top w:val="nil"/>
              <w:left w:val="nil"/>
              <w:bottom w:val="nil"/>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vājš</w:t>
            </w:r>
          </w:p>
        </w:tc>
        <w:tc>
          <w:tcPr>
            <w:tcW w:w="1165" w:type="pct"/>
            <w:tcBorders>
              <w:top w:val="nil"/>
              <w:left w:val="nil"/>
              <w:bottom w:val="nil"/>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Snowflake</w:t>
            </w:r>
          </w:p>
        </w:tc>
        <w:tc>
          <w:tcPr>
            <w:tcW w:w="524" w:type="pct"/>
            <w:tcBorders>
              <w:top w:val="nil"/>
              <w:left w:val="nil"/>
              <w:bottom w:val="nil"/>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15241D" w:rsidTr="00523CA8">
        <w:trPr>
          <w:trHeight w:hRule="exact" w:val="457"/>
        </w:trPr>
        <w:tc>
          <w:tcPr>
            <w:tcW w:w="323" w:type="pct"/>
            <w:gridSpan w:val="2"/>
            <w:tcBorders>
              <w:top w:val="nil"/>
              <w:left w:val="single" w:sz="5" w:space="0" w:color="000000"/>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329"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tc>
        <w:tc>
          <w:tcPr>
            <w:tcW w:w="1165" w:type="pct"/>
            <w:tcBorders>
              <w:top w:val="nil"/>
              <w:left w:val="nil"/>
              <w:bottom w:val="nil"/>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Cabree</w:t>
            </w:r>
          </w:p>
        </w:tc>
        <w:tc>
          <w:tcPr>
            <w:tcW w:w="524" w:type="pct"/>
            <w:tcBorders>
              <w:top w:val="nil"/>
              <w:left w:val="nil"/>
              <w:bottom w:val="nil"/>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tc>
      </w:tr>
      <w:tr w:rsidR="00523CA8" w:rsidRPr="0015241D" w:rsidTr="00523CA8">
        <w:trPr>
          <w:trHeight w:hRule="exact" w:val="457"/>
        </w:trPr>
        <w:tc>
          <w:tcPr>
            <w:tcW w:w="323" w:type="pct"/>
            <w:gridSpan w:val="2"/>
            <w:tcBorders>
              <w:top w:val="nil"/>
              <w:left w:val="single" w:sz="5" w:space="0" w:color="000000"/>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329"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nil"/>
              <w:right w:val="nil"/>
            </w:tcBorders>
          </w:tcPr>
          <w:p w:rsidR="00E62C47" w:rsidRPr="009E7E12"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stiprs</w:t>
            </w:r>
          </w:p>
        </w:tc>
        <w:tc>
          <w:tcPr>
            <w:tcW w:w="1165" w:type="pct"/>
            <w:tcBorders>
              <w:top w:val="nil"/>
              <w:left w:val="nil"/>
              <w:bottom w:val="nil"/>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Amos</w:t>
            </w:r>
          </w:p>
        </w:tc>
        <w:tc>
          <w:tcPr>
            <w:tcW w:w="524" w:type="pct"/>
            <w:tcBorders>
              <w:top w:val="nil"/>
              <w:left w:val="nil"/>
              <w:bottom w:val="nil"/>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15241D" w:rsidTr="00523CA8">
        <w:trPr>
          <w:trHeight w:hRule="exact" w:val="450"/>
        </w:trPr>
        <w:tc>
          <w:tcPr>
            <w:tcW w:w="323" w:type="pct"/>
            <w:gridSpan w:val="2"/>
            <w:tcBorders>
              <w:top w:val="nil"/>
              <w:left w:val="single" w:sz="5" w:space="0" w:color="000000"/>
              <w:bottom w:val="single" w:sz="5" w:space="0" w:color="000000"/>
              <w:right w:val="nil"/>
            </w:tcBorders>
          </w:tcPr>
          <w:p w:rsidR="00E62C47" w:rsidRPr="009E7E12" w:rsidRDefault="00E62C47" w:rsidP="00523CA8">
            <w:pPr>
              <w:jc w:val="center"/>
              <w:rPr>
                <w:rFonts w:ascii="Times New Roman" w:hAnsi="Times New Roman" w:cs="Times New Roman"/>
                <w:noProof/>
                <w:sz w:val="20"/>
                <w:szCs w:val="20"/>
              </w:rPr>
            </w:pPr>
          </w:p>
        </w:tc>
        <w:tc>
          <w:tcPr>
            <w:tcW w:w="329" w:type="pct"/>
            <w:gridSpan w:val="5"/>
            <w:tcBorders>
              <w:top w:val="nil"/>
              <w:left w:val="nil"/>
              <w:bottom w:val="single" w:sz="5" w:space="0" w:color="000000"/>
              <w:right w:val="nil"/>
            </w:tcBorders>
          </w:tcPr>
          <w:p w:rsidR="00E62C47" w:rsidRPr="009E7E12" w:rsidRDefault="00E62C47" w:rsidP="00523CA8">
            <w:pPr>
              <w:jc w:val="center"/>
              <w:rPr>
                <w:rFonts w:ascii="Times New Roman" w:hAnsi="Times New Roman" w:cs="Times New Roman"/>
                <w:noProof/>
                <w:sz w:val="20"/>
                <w:szCs w:val="20"/>
              </w:rPr>
            </w:pPr>
          </w:p>
        </w:tc>
        <w:tc>
          <w:tcPr>
            <w:tcW w:w="504" w:type="pct"/>
            <w:gridSpan w:val="5"/>
            <w:tcBorders>
              <w:top w:val="nil"/>
              <w:left w:val="nil"/>
              <w:bottom w:val="single" w:sz="5" w:space="0" w:color="000000"/>
              <w:right w:val="nil"/>
            </w:tcBorders>
          </w:tcPr>
          <w:p w:rsidR="00E62C47" w:rsidRPr="009E7E12"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stiprs</w:t>
            </w:r>
          </w:p>
        </w:tc>
        <w:tc>
          <w:tcPr>
            <w:tcW w:w="1165" w:type="pct"/>
            <w:tcBorders>
              <w:top w:val="nil"/>
              <w:left w:val="nil"/>
              <w:bottom w:val="single" w:sz="5" w:space="0" w:color="000000"/>
              <w:right w:val="nil"/>
            </w:tcBorders>
          </w:tcPr>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Sugar Star</w:t>
            </w:r>
          </w:p>
        </w:tc>
        <w:tc>
          <w:tcPr>
            <w:tcW w:w="524" w:type="pct"/>
            <w:tcBorders>
              <w:top w:val="nil"/>
              <w:left w:val="nil"/>
              <w:bottom w:val="single" w:sz="5" w:space="0" w:color="000000"/>
              <w:right w:val="single" w:sz="5" w:space="0" w:color="000000"/>
            </w:tcBorders>
          </w:tcPr>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15241D" w:rsidTr="00523CA8">
        <w:trPr>
          <w:trHeight w:hRule="exact" w:val="1208"/>
        </w:trPr>
        <w:tc>
          <w:tcPr>
            <w:tcW w:w="323" w:type="pct"/>
            <w:gridSpan w:val="2"/>
            <w:tcBorders>
              <w:top w:val="single" w:sz="5" w:space="0" w:color="000000"/>
              <w:left w:val="single" w:sz="5" w:space="0" w:color="000000"/>
              <w:bottom w:val="single" w:sz="5" w:space="0" w:color="000000"/>
              <w:right w:val="nil"/>
            </w:tcBorders>
          </w:tcPr>
          <w:p w:rsidR="00E62C47" w:rsidRPr="009E7E12"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15.</w:t>
            </w:r>
          </w:p>
          <w:p w:rsidR="00094755" w:rsidRDefault="00094755" w:rsidP="00523CA8">
            <w:pPr>
              <w:pStyle w:val="TableParagraph"/>
              <w:ind w:hanging="17"/>
              <w:jc w:val="center"/>
              <w:rPr>
                <w:rFonts w:ascii="Times New Roman" w:hAnsi="Times New Roman"/>
                <w:b/>
                <w:noProof/>
                <w:sz w:val="20"/>
              </w:rPr>
            </w:pPr>
          </w:p>
          <w:p w:rsidR="009E7E12" w:rsidRDefault="009E7E12"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E62C47" w:rsidRPr="009E7E12" w:rsidRDefault="00E62C47"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329"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15.</w:t>
            </w: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094755" w:rsidRDefault="00094755" w:rsidP="00523CA8">
            <w:pPr>
              <w:pStyle w:val="TableParagraph"/>
              <w:jc w:val="center"/>
              <w:rPr>
                <w:rFonts w:ascii="Times New Roman" w:hAnsi="Times New Roman"/>
                <w:b/>
                <w:noProof/>
                <w:sz w:val="20"/>
              </w:rPr>
            </w:pP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E62C47" w:rsidRPr="009E7E12" w:rsidRDefault="00E62C47" w:rsidP="001754CD">
            <w:pPr>
              <w:pStyle w:val="TableParagraph"/>
              <w:ind w:firstLine="13"/>
              <w:jc w:val="both"/>
              <w:rPr>
                <w:rFonts w:ascii="Times New Roman" w:hAnsi="Times New Roman" w:cs="Times New Roman"/>
                <w:b/>
                <w:noProof/>
                <w:sz w:val="20"/>
                <w:szCs w:val="20"/>
              </w:rPr>
            </w:pPr>
            <w:r>
              <w:rPr>
                <w:rFonts w:ascii="Times New Roman" w:hAnsi="Times New Roman"/>
                <w:b/>
                <w:noProof/>
                <w:sz w:val="20"/>
              </w:rPr>
              <w:t>Pielape: garums</w:t>
            </w:r>
          </w:p>
          <w:p w:rsidR="00E62C47" w:rsidRPr="009E7E12" w:rsidRDefault="00E62C47" w:rsidP="001754CD">
            <w:pPr>
              <w:pStyle w:val="TableParagraph"/>
              <w:jc w:val="both"/>
              <w:rPr>
                <w:rFonts w:ascii="Times New Roman" w:eastAsia="Times New Roman" w:hAnsi="Times New Roman" w:cs="Times New Roman"/>
                <w:noProof/>
                <w:sz w:val="20"/>
                <w:szCs w:val="20"/>
              </w:rPr>
            </w:pPr>
          </w:p>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īsa</w:t>
            </w:r>
          </w:p>
          <w:p w:rsidR="009E7E12" w:rsidRDefault="009E7E12"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gara</w:t>
            </w:r>
          </w:p>
        </w:tc>
        <w:tc>
          <w:tcPr>
            <w:tcW w:w="1165" w:type="pct"/>
            <w:tcBorders>
              <w:top w:val="single" w:sz="5" w:space="0" w:color="000000"/>
              <w:left w:val="nil"/>
              <w:bottom w:val="single" w:sz="5" w:space="0" w:color="000000"/>
              <w:right w:val="nil"/>
            </w:tcBorders>
          </w:tcPr>
          <w:p w:rsidR="00094755" w:rsidRDefault="00094755" w:rsidP="00523CA8">
            <w:pPr>
              <w:pStyle w:val="TableParagraph"/>
              <w:rPr>
                <w:rFonts w:ascii="Times New Roman" w:hAnsi="Times New Roman"/>
                <w:i/>
                <w:noProof/>
                <w:sz w:val="20"/>
              </w:rPr>
            </w:pPr>
          </w:p>
          <w:p w:rsidR="00094755" w:rsidRDefault="00094755" w:rsidP="00523CA8">
            <w:pPr>
              <w:pStyle w:val="TableParagraph"/>
              <w:rPr>
                <w:rFonts w:ascii="Times New Roman" w:hAnsi="Times New Roman"/>
                <w:i/>
                <w:noProof/>
                <w:sz w:val="20"/>
              </w:rPr>
            </w:pP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Eagle, Steffi</w:t>
            </w:r>
          </w:p>
          <w:p w:rsidR="009E7E12" w:rsidRDefault="009E7E12" w:rsidP="00523CA8">
            <w:pPr>
              <w:pStyle w:val="TableParagraph"/>
              <w:rPr>
                <w:rFonts w:ascii="Times New Roman" w:hAnsi="Times New Roman" w:cs="Times New Roman"/>
                <w:noProof/>
                <w:sz w:val="20"/>
                <w:szCs w:val="20"/>
              </w:rPr>
            </w:pPr>
            <w:r>
              <w:rPr>
                <w:rFonts w:ascii="Times New Roman" w:hAnsi="Times New Roman"/>
                <w:i/>
                <w:noProof/>
                <w:sz w:val="20"/>
              </w:rPr>
              <w:t>Timo, Twinkle</w:t>
            </w: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Alderman, Rhea</w:t>
            </w:r>
          </w:p>
        </w:tc>
        <w:tc>
          <w:tcPr>
            <w:tcW w:w="524" w:type="pct"/>
            <w:tcBorders>
              <w:top w:val="single" w:sz="5" w:space="0" w:color="000000"/>
              <w:left w:val="nil"/>
              <w:bottom w:val="single" w:sz="5" w:space="0" w:color="000000"/>
              <w:right w:val="single" w:sz="5" w:space="0" w:color="000000"/>
            </w:tcBorders>
          </w:tcPr>
          <w:p w:rsidR="00094755" w:rsidRDefault="00094755" w:rsidP="00523CA8">
            <w:pPr>
              <w:pStyle w:val="TableParagraph"/>
              <w:jc w:val="center"/>
              <w:rPr>
                <w:rFonts w:ascii="Times New Roman" w:hAnsi="Times New Roman"/>
                <w:noProof/>
                <w:sz w:val="20"/>
              </w:rPr>
            </w:pPr>
          </w:p>
          <w:p w:rsidR="00094755" w:rsidRDefault="00094755" w:rsidP="00523CA8">
            <w:pPr>
              <w:pStyle w:val="TableParagraph"/>
              <w:jc w:val="center"/>
              <w:rPr>
                <w:rFonts w:ascii="Times New Roman" w:hAnsi="Times New Roman"/>
                <w:noProof/>
                <w:sz w:val="20"/>
              </w:rPr>
            </w:pP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15241D" w:rsidTr="00523CA8">
        <w:trPr>
          <w:trHeight w:hRule="exact" w:val="1273"/>
        </w:trPr>
        <w:tc>
          <w:tcPr>
            <w:tcW w:w="323" w:type="pct"/>
            <w:gridSpan w:val="2"/>
            <w:tcBorders>
              <w:top w:val="single" w:sz="5" w:space="0" w:color="000000"/>
              <w:left w:val="single" w:sz="5" w:space="0" w:color="000000"/>
              <w:bottom w:val="single" w:sz="5" w:space="0" w:color="000000"/>
              <w:right w:val="nil"/>
            </w:tcBorders>
          </w:tcPr>
          <w:p w:rsidR="00E62C47" w:rsidRPr="009E7E12"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16.</w:t>
            </w:r>
          </w:p>
          <w:p w:rsidR="00094755" w:rsidRDefault="00094755" w:rsidP="00523CA8">
            <w:pPr>
              <w:pStyle w:val="TableParagraph"/>
              <w:ind w:hanging="17"/>
              <w:jc w:val="center"/>
              <w:rPr>
                <w:rFonts w:ascii="Times New Roman" w:hAnsi="Times New Roman"/>
                <w:b/>
                <w:noProof/>
                <w:sz w:val="20"/>
              </w:rPr>
            </w:pPr>
          </w:p>
          <w:p w:rsidR="00EC07C4" w:rsidRDefault="00EC07C4"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E62C47" w:rsidRPr="009E7E12" w:rsidRDefault="00E62C47"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329"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16.</w:t>
            </w: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4"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094755" w:rsidRDefault="00094755" w:rsidP="00523CA8">
            <w:pPr>
              <w:pStyle w:val="TableParagraph"/>
              <w:jc w:val="center"/>
              <w:rPr>
                <w:rFonts w:ascii="Times New Roman" w:hAnsi="Times New Roman"/>
                <w:b/>
                <w:noProof/>
                <w:sz w:val="20"/>
              </w:rPr>
            </w:pP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E62C47" w:rsidRPr="009E7E12"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Pielape: platums</w:t>
            </w:r>
          </w:p>
          <w:p w:rsidR="00EC07C4" w:rsidRDefault="00EC07C4" w:rsidP="001754CD">
            <w:pPr>
              <w:pStyle w:val="TableParagraph"/>
              <w:jc w:val="both"/>
              <w:rPr>
                <w:rFonts w:ascii="Times New Roman" w:hAnsi="Times New Roman" w:cs="Times New Roman"/>
                <w:noProof/>
                <w:sz w:val="20"/>
                <w:szCs w:val="20"/>
              </w:rPr>
            </w:pPr>
          </w:p>
          <w:p w:rsidR="00EC07C4" w:rsidRDefault="00EC07C4" w:rsidP="001754CD">
            <w:pPr>
              <w:pStyle w:val="TableParagraph"/>
              <w:jc w:val="both"/>
              <w:rPr>
                <w:rFonts w:ascii="Times New Roman" w:hAnsi="Times New Roman" w:cs="Times New Roman"/>
                <w:noProof/>
                <w:sz w:val="20"/>
                <w:szCs w:val="20"/>
              </w:rPr>
            </w:pPr>
            <w:r>
              <w:rPr>
                <w:rFonts w:ascii="Times New Roman" w:hAnsi="Times New Roman"/>
                <w:noProof/>
                <w:sz w:val="20"/>
              </w:rPr>
              <w:t>šaura</w:t>
            </w:r>
          </w:p>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9E7E12"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plata</w:t>
            </w:r>
          </w:p>
        </w:tc>
        <w:tc>
          <w:tcPr>
            <w:tcW w:w="1165" w:type="pct"/>
            <w:tcBorders>
              <w:top w:val="single" w:sz="5" w:space="0" w:color="000000"/>
              <w:left w:val="nil"/>
              <w:bottom w:val="single" w:sz="5" w:space="0" w:color="000000"/>
              <w:right w:val="nil"/>
            </w:tcBorders>
          </w:tcPr>
          <w:p w:rsidR="00094755" w:rsidRDefault="00094755" w:rsidP="00523CA8">
            <w:pPr>
              <w:pStyle w:val="TableParagraph"/>
              <w:rPr>
                <w:rFonts w:ascii="Times New Roman" w:hAnsi="Times New Roman"/>
                <w:i/>
                <w:noProof/>
                <w:sz w:val="20"/>
              </w:rPr>
            </w:pPr>
          </w:p>
          <w:p w:rsidR="00094755" w:rsidRDefault="00094755" w:rsidP="00523CA8">
            <w:pPr>
              <w:pStyle w:val="TableParagraph"/>
              <w:rPr>
                <w:rFonts w:ascii="Times New Roman" w:hAnsi="Times New Roman"/>
                <w:i/>
                <w:noProof/>
                <w:sz w:val="20"/>
              </w:rPr>
            </w:pPr>
          </w:p>
          <w:p w:rsidR="00EC07C4" w:rsidRDefault="00EC07C4" w:rsidP="00523CA8">
            <w:pPr>
              <w:pStyle w:val="TableParagraph"/>
              <w:rPr>
                <w:rFonts w:ascii="Times New Roman" w:hAnsi="Times New Roman" w:cs="Times New Roman"/>
                <w:noProof/>
                <w:sz w:val="20"/>
                <w:szCs w:val="20"/>
              </w:rPr>
            </w:pPr>
            <w:r>
              <w:rPr>
                <w:rFonts w:ascii="Times New Roman" w:hAnsi="Times New Roman"/>
                <w:i/>
                <w:noProof/>
                <w:sz w:val="20"/>
              </w:rPr>
              <w:t>Eagle, Steffi</w:t>
            </w: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Timo, Twinkle</w:t>
            </w: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Early Onward</w:t>
            </w:r>
          </w:p>
        </w:tc>
        <w:tc>
          <w:tcPr>
            <w:tcW w:w="524" w:type="pct"/>
            <w:tcBorders>
              <w:top w:val="single" w:sz="5" w:space="0" w:color="000000"/>
              <w:left w:val="nil"/>
              <w:bottom w:val="single" w:sz="5" w:space="0" w:color="000000"/>
              <w:right w:val="single" w:sz="5" w:space="0" w:color="000000"/>
            </w:tcBorders>
          </w:tcPr>
          <w:p w:rsidR="00094755" w:rsidRDefault="00094755" w:rsidP="00523CA8">
            <w:pPr>
              <w:pStyle w:val="TableParagraph"/>
              <w:jc w:val="center"/>
              <w:rPr>
                <w:rFonts w:ascii="Times New Roman" w:hAnsi="Times New Roman"/>
                <w:noProof/>
                <w:sz w:val="20"/>
              </w:rPr>
            </w:pPr>
          </w:p>
          <w:p w:rsidR="00094755" w:rsidRDefault="00094755" w:rsidP="00523CA8">
            <w:pPr>
              <w:pStyle w:val="TableParagraph"/>
              <w:jc w:val="center"/>
              <w:rPr>
                <w:rFonts w:ascii="Times New Roman" w:hAnsi="Times New Roman"/>
                <w:noProof/>
                <w:sz w:val="20"/>
              </w:rPr>
            </w:pP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15241D" w:rsidTr="00523CA8">
        <w:trPr>
          <w:trHeight w:hRule="exact" w:val="1509"/>
        </w:trPr>
        <w:tc>
          <w:tcPr>
            <w:tcW w:w="323" w:type="pct"/>
            <w:gridSpan w:val="2"/>
            <w:tcBorders>
              <w:top w:val="single" w:sz="5" w:space="0" w:color="000000"/>
              <w:left w:val="single" w:sz="5" w:space="0" w:color="000000"/>
              <w:bottom w:val="single" w:sz="5" w:space="0" w:color="000000"/>
              <w:right w:val="nil"/>
            </w:tcBorders>
          </w:tcPr>
          <w:p w:rsidR="00EC07C4" w:rsidRDefault="00EC07C4"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lastRenderedPageBreak/>
              <w:t>17.</w:t>
            </w:r>
          </w:p>
          <w:p w:rsidR="00094755" w:rsidRDefault="00094755" w:rsidP="00523CA8">
            <w:pPr>
              <w:pStyle w:val="TableParagraph"/>
              <w:ind w:hanging="3"/>
              <w:jc w:val="center"/>
              <w:rPr>
                <w:rFonts w:ascii="Times New Roman" w:hAnsi="Times New Roman"/>
                <w:b/>
                <w:noProof/>
                <w:sz w:val="20"/>
              </w:rPr>
            </w:pPr>
          </w:p>
          <w:p w:rsidR="00E62C47" w:rsidRPr="009E7E12" w:rsidRDefault="00E62C47"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QN</w:t>
            </w:r>
          </w:p>
        </w:tc>
        <w:tc>
          <w:tcPr>
            <w:tcW w:w="329"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17.</w:t>
            </w:r>
          </w:p>
        </w:tc>
        <w:tc>
          <w:tcPr>
            <w:tcW w:w="504" w:type="pct"/>
            <w:gridSpan w:val="5"/>
            <w:tcBorders>
              <w:top w:val="single" w:sz="5" w:space="0" w:color="000000"/>
              <w:left w:val="nil"/>
              <w:bottom w:val="single" w:sz="5" w:space="0" w:color="000000"/>
              <w:right w:val="nil"/>
            </w:tcBorders>
          </w:tcPr>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094755" w:rsidRDefault="00094755" w:rsidP="00523CA8">
            <w:pPr>
              <w:pStyle w:val="TableParagraph"/>
              <w:jc w:val="center"/>
              <w:rPr>
                <w:rFonts w:ascii="Times New Roman" w:hAnsi="Times New Roman"/>
                <w:b/>
                <w:noProof/>
                <w:sz w:val="20"/>
              </w:rPr>
            </w:pP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9E7E12"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EC07C4" w:rsidRDefault="00EC07C4" w:rsidP="001754CD">
            <w:pPr>
              <w:pStyle w:val="TableParagraph"/>
              <w:ind w:firstLine="13"/>
              <w:jc w:val="both"/>
              <w:rPr>
                <w:rFonts w:ascii="Times New Roman" w:hAnsi="Times New Roman" w:cs="Times New Roman"/>
                <w:b/>
                <w:noProof/>
                <w:sz w:val="20"/>
                <w:szCs w:val="20"/>
              </w:rPr>
            </w:pPr>
            <w:r>
              <w:rPr>
                <w:rFonts w:ascii="Times New Roman" w:hAnsi="Times New Roman"/>
                <w:b/>
                <w:noProof/>
                <w:sz w:val="20"/>
              </w:rPr>
              <w:t>Pielape: lielums</w:t>
            </w:r>
          </w:p>
          <w:p w:rsidR="00EC07C4" w:rsidRDefault="00EC07C4" w:rsidP="001754CD">
            <w:pPr>
              <w:pStyle w:val="TableParagraph"/>
              <w:ind w:firstLine="13"/>
              <w:jc w:val="both"/>
              <w:rPr>
                <w:rFonts w:ascii="Times New Roman" w:hAnsi="Times New Roman" w:cs="Times New Roman"/>
                <w:b/>
                <w:noProof/>
                <w:sz w:val="20"/>
                <w:szCs w:val="20"/>
              </w:rPr>
            </w:pPr>
          </w:p>
          <w:p w:rsidR="00EC07C4" w:rsidRDefault="00EC07C4" w:rsidP="001754CD">
            <w:pPr>
              <w:pStyle w:val="TableParagraph"/>
              <w:ind w:firstLine="13"/>
              <w:jc w:val="both"/>
              <w:rPr>
                <w:rFonts w:ascii="Times New Roman" w:hAnsi="Times New Roman" w:cs="Times New Roman"/>
                <w:noProof/>
                <w:sz w:val="20"/>
                <w:szCs w:val="20"/>
              </w:rPr>
            </w:pPr>
            <w:r>
              <w:rPr>
                <w:rFonts w:ascii="Times New Roman" w:hAnsi="Times New Roman"/>
                <w:noProof/>
                <w:sz w:val="20"/>
              </w:rPr>
              <w:t>maza</w:t>
            </w:r>
          </w:p>
          <w:p w:rsidR="00E62C47" w:rsidRPr="009E7E12" w:rsidRDefault="00E62C47" w:rsidP="001754CD">
            <w:pPr>
              <w:pStyle w:val="TableParagraph"/>
              <w:ind w:firstLine="13"/>
              <w:jc w:val="both"/>
              <w:rPr>
                <w:rFonts w:ascii="Times New Roman" w:eastAsia="Tahoma" w:hAnsi="Times New Roman" w:cs="Times New Roman"/>
                <w:noProof/>
                <w:sz w:val="20"/>
                <w:szCs w:val="20"/>
              </w:rPr>
            </w:pPr>
            <w:r>
              <w:rPr>
                <w:rFonts w:ascii="Times New Roman" w:hAnsi="Times New Roman"/>
                <w:noProof/>
                <w:sz w:val="20"/>
              </w:rPr>
              <w:t>vidēja</w:t>
            </w:r>
          </w:p>
          <w:p w:rsidR="00E62C47" w:rsidRPr="009E7E12" w:rsidRDefault="00E62C47" w:rsidP="001754CD">
            <w:pPr>
              <w:pStyle w:val="TableParagraph"/>
              <w:ind w:firstLine="13"/>
              <w:jc w:val="both"/>
              <w:rPr>
                <w:rFonts w:ascii="Times New Roman" w:hAnsi="Times New Roman" w:cs="Times New Roman"/>
                <w:noProof/>
                <w:sz w:val="20"/>
                <w:szCs w:val="20"/>
              </w:rPr>
            </w:pPr>
            <w:r>
              <w:rPr>
                <w:rFonts w:ascii="Times New Roman" w:hAnsi="Times New Roman"/>
                <w:noProof/>
                <w:sz w:val="20"/>
              </w:rPr>
              <w:t>liela</w:t>
            </w:r>
          </w:p>
        </w:tc>
        <w:tc>
          <w:tcPr>
            <w:tcW w:w="1165" w:type="pct"/>
            <w:tcBorders>
              <w:top w:val="single" w:sz="5" w:space="0" w:color="000000"/>
              <w:left w:val="nil"/>
              <w:bottom w:val="single" w:sz="5" w:space="0" w:color="000000"/>
              <w:right w:val="nil"/>
            </w:tcBorders>
          </w:tcPr>
          <w:p w:rsidR="00094755" w:rsidRDefault="00094755" w:rsidP="00523CA8">
            <w:pPr>
              <w:pStyle w:val="TableParagraph"/>
              <w:rPr>
                <w:rFonts w:ascii="Times New Roman" w:hAnsi="Times New Roman"/>
                <w:i/>
                <w:noProof/>
                <w:sz w:val="20"/>
              </w:rPr>
            </w:pPr>
          </w:p>
          <w:p w:rsidR="00094755" w:rsidRDefault="00094755" w:rsidP="00523CA8">
            <w:pPr>
              <w:pStyle w:val="TableParagraph"/>
              <w:rPr>
                <w:rFonts w:ascii="Times New Roman" w:hAnsi="Times New Roman"/>
                <w:i/>
                <w:noProof/>
                <w:sz w:val="20"/>
              </w:rPr>
            </w:pP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Dakota, Zero4</w:t>
            </w:r>
          </w:p>
          <w:p w:rsidR="00EC07C4" w:rsidRDefault="00EC07C4" w:rsidP="00523CA8">
            <w:pPr>
              <w:pStyle w:val="TableParagraph"/>
              <w:rPr>
                <w:rFonts w:ascii="Times New Roman" w:hAnsi="Times New Roman" w:cs="Times New Roman"/>
                <w:noProof/>
                <w:sz w:val="20"/>
                <w:szCs w:val="20"/>
              </w:rPr>
            </w:pPr>
            <w:r>
              <w:rPr>
                <w:rFonts w:ascii="Times New Roman" w:hAnsi="Times New Roman"/>
                <w:i/>
                <w:noProof/>
                <w:sz w:val="20"/>
              </w:rPr>
              <w:t>Jackpot, Misty</w:t>
            </w:r>
          </w:p>
          <w:p w:rsidR="00E62C47" w:rsidRPr="009E7E12" w:rsidRDefault="00E62C47" w:rsidP="00523CA8">
            <w:pPr>
              <w:pStyle w:val="TableParagraph"/>
              <w:rPr>
                <w:rFonts w:ascii="Times New Roman" w:hAnsi="Times New Roman" w:cs="Times New Roman"/>
                <w:noProof/>
                <w:sz w:val="20"/>
                <w:szCs w:val="20"/>
              </w:rPr>
            </w:pPr>
            <w:r>
              <w:rPr>
                <w:rFonts w:ascii="Times New Roman" w:hAnsi="Times New Roman"/>
                <w:i/>
                <w:noProof/>
                <w:sz w:val="20"/>
              </w:rPr>
              <w:t>Beetle, Early Onward</w:t>
            </w:r>
          </w:p>
        </w:tc>
        <w:tc>
          <w:tcPr>
            <w:tcW w:w="524" w:type="pct"/>
            <w:tcBorders>
              <w:top w:val="single" w:sz="5" w:space="0" w:color="000000"/>
              <w:left w:val="nil"/>
              <w:bottom w:val="single" w:sz="5" w:space="0" w:color="000000"/>
              <w:right w:val="single" w:sz="5" w:space="0" w:color="000000"/>
            </w:tcBorders>
          </w:tcPr>
          <w:p w:rsidR="00094755" w:rsidRDefault="00094755" w:rsidP="00523CA8">
            <w:pPr>
              <w:pStyle w:val="TableParagraph"/>
              <w:jc w:val="center"/>
              <w:rPr>
                <w:rFonts w:ascii="Times New Roman" w:hAnsi="Times New Roman"/>
                <w:noProof/>
                <w:sz w:val="20"/>
              </w:rPr>
            </w:pPr>
          </w:p>
          <w:p w:rsidR="00094755" w:rsidRDefault="00094755" w:rsidP="00523CA8">
            <w:pPr>
              <w:pStyle w:val="TableParagraph"/>
              <w:jc w:val="center"/>
              <w:rPr>
                <w:rFonts w:ascii="Times New Roman" w:hAnsi="Times New Roman"/>
                <w:noProof/>
                <w:sz w:val="20"/>
              </w:rPr>
            </w:pP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9E7E12"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EC07C4" w:rsidTr="00523CA8">
        <w:trPr>
          <w:trHeight w:hRule="exact" w:val="475"/>
        </w:trPr>
        <w:tc>
          <w:tcPr>
            <w:tcW w:w="300" w:type="pct"/>
            <w:tcBorders>
              <w:top w:val="single" w:sz="5" w:space="0" w:color="000000"/>
              <w:left w:val="single" w:sz="5" w:space="0" w:color="000000"/>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18.</w:t>
            </w:r>
          </w:p>
        </w:tc>
        <w:tc>
          <w:tcPr>
            <w:tcW w:w="348" w:type="pct"/>
            <w:gridSpan w:val="5"/>
            <w:tcBorders>
              <w:top w:val="single" w:sz="5" w:space="0" w:color="000000"/>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18</w:t>
            </w:r>
          </w:p>
        </w:tc>
        <w:tc>
          <w:tcPr>
            <w:tcW w:w="509" w:type="pct"/>
            <w:gridSpan w:val="6"/>
            <w:tcBorders>
              <w:top w:val="single" w:sz="5" w:space="0" w:color="000000"/>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tc>
        <w:tc>
          <w:tcPr>
            <w:tcW w:w="2154" w:type="pct"/>
            <w:gridSpan w:val="3"/>
            <w:tcBorders>
              <w:top w:val="single" w:sz="5" w:space="0" w:color="000000"/>
              <w:left w:val="nil"/>
              <w:bottom w:val="nil"/>
              <w:right w:val="nil"/>
            </w:tcBorders>
          </w:tcPr>
          <w:p w:rsidR="00880DB9" w:rsidRPr="00EC07C4" w:rsidRDefault="00880DB9" w:rsidP="001754CD">
            <w:pPr>
              <w:pStyle w:val="TableParagraph"/>
              <w:jc w:val="both"/>
              <w:rPr>
                <w:rFonts w:ascii="Times New Roman" w:hAnsi="Times New Roman" w:cs="Times New Roman"/>
                <w:b/>
                <w:noProof/>
                <w:sz w:val="20"/>
                <w:szCs w:val="20"/>
              </w:rPr>
            </w:pPr>
            <w:r>
              <w:rPr>
                <w:rFonts w:ascii="Times New Roman" w:hAnsi="Times New Roman"/>
                <w:b/>
                <w:noProof/>
                <w:sz w:val="20"/>
              </w:rPr>
              <w:t>Pielape: garums no pielapes žākles līdz pielapes galotnei</w:t>
            </w:r>
          </w:p>
        </w:tc>
        <w:tc>
          <w:tcPr>
            <w:tcW w:w="1165" w:type="pct"/>
            <w:tcBorders>
              <w:top w:val="single" w:sz="5" w:space="0" w:color="000000"/>
              <w:left w:val="nil"/>
              <w:bottom w:val="nil"/>
              <w:right w:val="nil"/>
            </w:tcBorders>
          </w:tcPr>
          <w:p w:rsidR="00880DB9" w:rsidRPr="00EC07C4" w:rsidRDefault="00880DB9"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880DB9" w:rsidRPr="00EC07C4" w:rsidRDefault="00880DB9" w:rsidP="00523CA8">
            <w:pPr>
              <w:jc w:val="center"/>
              <w:rPr>
                <w:rFonts w:ascii="Times New Roman" w:hAnsi="Times New Roman" w:cs="Times New Roman"/>
                <w:noProof/>
                <w:sz w:val="20"/>
                <w:szCs w:val="20"/>
              </w:rPr>
            </w:pPr>
          </w:p>
        </w:tc>
      </w:tr>
      <w:tr w:rsidR="00523CA8" w:rsidRPr="00EC07C4" w:rsidTr="00523CA8">
        <w:trPr>
          <w:trHeight w:hRule="exact" w:val="457"/>
        </w:trPr>
        <w:tc>
          <w:tcPr>
            <w:tcW w:w="300" w:type="pct"/>
            <w:tcBorders>
              <w:top w:val="nil"/>
              <w:left w:val="single" w:sz="5" w:space="0" w:color="000000"/>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48" w:type="pct"/>
            <w:gridSpan w:val="5"/>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nil"/>
              <w:left w:val="nil"/>
              <w:bottom w:val="nil"/>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īsa</w:t>
            </w:r>
          </w:p>
        </w:tc>
        <w:tc>
          <w:tcPr>
            <w:tcW w:w="1165" w:type="pct"/>
            <w:tcBorders>
              <w:top w:val="nil"/>
              <w:left w:val="nil"/>
              <w:bottom w:val="nil"/>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Fortress, Zero4</w:t>
            </w:r>
          </w:p>
        </w:tc>
        <w:tc>
          <w:tcPr>
            <w:tcW w:w="524" w:type="pct"/>
            <w:tcBorders>
              <w:top w:val="nil"/>
              <w:left w:val="nil"/>
              <w:bottom w:val="nil"/>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EC07C4" w:rsidTr="00523CA8">
        <w:trPr>
          <w:trHeight w:hRule="exact" w:val="457"/>
        </w:trPr>
        <w:tc>
          <w:tcPr>
            <w:tcW w:w="300" w:type="pct"/>
            <w:tcBorders>
              <w:top w:val="nil"/>
              <w:left w:val="single" w:sz="5" w:space="0" w:color="000000"/>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348" w:type="pct"/>
            <w:gridSpan w:val="5"/>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nil"/>
              <w:left w:val="nil"/>
              <w:bottom w:val="nil"/>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vidēja</w:t>
            </w:r>
          </w:p>
        </w:tc>
        <w:tc>
          <w:tcPr>
            <w:tcW w:w="1165" w:type="pct"/>
            <w:tcBorders>
              <w:top w:val="nil"/>
              <w:left w:val="nil"/>
              <w:bottom w:val="nil"/>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Cabree, Orka</w:t>
            </w:r>
          </w:p>
        </w:tc>
        <w:tc>
          <w:tcPr>
            <w:tcW w:w="524" w:type="pct"/>
            <w:tcBorders>
              <w:top w:val="nil"/>
              <w:left w:val="nil"/>
              <w:bottom w:val="nil"/>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tc>
      </w:tr>
      <w:tr w:rsidR="00523CA8" w:rsidRPr="00EC07C4" w:rsidTr="00523CA8">
        <w:trPr>
          <w:trHeight w:hRule="exact" w:val="449"/>
        </w:trPr>
        <w:tc>
          <w:tcPr>
            <w:tcW w:w="300" w:type="pct"/>
            <w:tcBorders>
              <w:top w:val="nil"/>
              <w:left w:val="single" w:sz="5" w:space="0" w:color="000000"/>
              <w:bottom w:val="single" w:sz="5" w:space="0" w:color="000000"/>
              <w:right w:val="nil"/>
            </w:tcBorders>
          </w:tcPr>
          <w:p w:rsidR="00880DB9" w:rsidRPr="00EC07C4" w:rsidRDefault="00880DB9" w:rsidP="00523CA8">
            <w:pPr>
              <w:jc w:val="center"/>
              <w:rPr>
                <w:rFonts w:ascii="Times New Roman" w:hAnsi="Times New Roman" w:cs="Times New Roman"/>
                <w:noProof/>
                <w:sz w:val="20"/>
                <w:szCs w:val="20"/>
              </w:rPr>
            </w:pPr>
          </w:p>
        </w:tc>
        <w:tc>
          <w:tcPr>
            <w:tcW w:w="348" w:type="pct"/>
            <w:gridSpan w:val="5"/>
            <w:tcBorders>
              <w:top w:val="nil"/>
              <w:left w:val="nil"/>
              <w:bottom w:val="single" w:sz="5" w:space="0" w:color="000000"/>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single" w:sz="5" w:space="0" w:color="000000"/>
              <w:right w:val="nil"/>
            </w:tcBorders>
          </w:tcPr>
          <w:p w:rsidR="00880DB9" w:rsidRPr="00EC07C4" w:rsidRDefault="00880DB9"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gara</w:t>
            </w:r>
          </w:p>
        </w:tc>
        <w:tc>
          <w:tcPr>
            <w:tcW w:w="1165" w:type="pct"/>
            <w:tcBorders>
              <w:top w:val="nil"/>
              <w:left w:val="nil"/>
              <w:bottom w:val="single" w:sz="5" w:space="0" w:color="000000"/>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Beetle, Early Onward</w:t>
            </w:r>
          </w:p>
        </w:tc>
        <w:tc>
          <w:tcPr>
            <w:tcW w:w="524" w:type="pct"/>
            <w:tcBorders>
              <w:top w:val="nil"/>
              <w:left w:val="nil"/>
              <w:bottom w:val="single" w:sz="5" w:space="0" w:color="000000"/>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EC07C4" w:rsidTr="00523CA8">
        <w:trPr>
          <w:trHeight w:hRule="exact" w:val="1288"/>
        </w:trPr>
        <w:tc>
          <w:tcPr>
            <w:tcW w:w="300" w:type="pct"/>
            <w:tcBorders>
              <w:top w:val="single" w:sz="5" w:space="0" w:color="000000"/>
              <w:left w:val="single" w:sz="5" w:space="0" w:color="000000"/>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19.</w:t>
            </w:r>
          </w:p>
          <w:p w:rsidR="00174905" w:rsidRDefault="00174905" w:rsidP="00523CA8">
            <w:pPr>
              <w:pStyle w:val="TableParagraph"/>
              <w:jc w:val="center"/>
              <w:rPr>
                <w:rFonts w:ascii="Times New Roman" w:hAnsi="Times New Roman"/>
                <w:b/>
                <w:noProof/>
                <w:sz w:val="20"/>
              </w:rPr>
            </w:pPr>
          </w:p>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174905" w:rsidRDefault="00174905" w:rsidP="00523CA8">
            <w:pPr>
              <w:pStyle w:val="TableParagraph"/>
              <w:jc w:val="center"/>
              <w:rPr>
                <w:rFonts w:ascii="Times New Roman" w:hAnsi="Times New Roman"/>
                <w:b/>
                <w:noProof/>
                <w:sz w:val="20"/>
              </w:rPr>
            </w:pPr>
            <w:r>
              <w:rPr>
                <w:rFonts w:ascii="Times New Roman" w:hAnsi="Times New Roman"/>
                <w:b/>
                <w:noProof/>
                <w:sz w:val="20"/>
              </w:rPr>
              <w:t>QL</w:t>
            </w:r>
          </w:p>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48" w:type="pct"/>
            <w:gridSpan w:val="5"/>
            <w:tcBorders>
              <w:top w:val="single" w:sz="5" w:space="0" w:color="000000"/>
              <w:left w:val="nil"/>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20.</w:t>
            </w:r>
          </w:p>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509" w:type="pct"/>
            <w:gridSpan w:val="6"/>
            <w:tcBorders>
              <w:top w:val="single" w:sz="5" w:space="0" w:color="000000"/>
              <w:left w:val="nil"/>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200-240</w:t>
            </w:r>
          </w:p>
          <w:p w:rsidR="00174905" w:rsidRDefault="00174905" w:rsidP="00523CA8">
            <w:pPr>
              <w:pStyle w:val="TableParagraph"/>
              <w:jc w:val="center"/>
              <w:rPr>
                <w:rFonts w:ascii="Times New Roman" w:hAnsi="Times New Roman"/>
                <w:b/>
                <w:noProof/>
                <w:sz w:val="20"/>
              </w:rPr>
            </w:pPr>
          </w:p>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880DB9" w:rsidRPr="00EC07C4" w:rsidRDefault="00880DB9" w:rsidP="001754CD">
            <w:pPr>
              <w:pStyle w:val="TableParagraph"/>
              <w:jc w:val="both"/>
              <w:rPr>
                <w:rFonts w:ascii="Times New Roman" w:hAnsi="Times New Roman" w:cs="Times New Roman"/>
                <w:b/>
                <w:noProof/>
                <w:sz w:val="20"/>
                <w:szCs w:val="20"/>
              </w:rPr>
            </w:pPr>
            <w:r>
              <w:rPr>
                <w:rFonts w:ascii="Times New Roman" w:hAnsi="Times New Roman"/>
                <w:b/>
                <w:noProof/>
                <w:sz w:val="20"/>
              </w:rPr>
              <w:t>Pielape: plankumi</w:t>
            </w:r>
          </w:p>
          <w:p w:rsidR="00880DB9" w:rsidRDefault="00880DB9" w:rsidP="001754CD">
            <w:pPr>
              <w:pStyle w:val="TableParagraph"/>
              <w:jc w:val="both"/>
              <w:rPr>
                <w:rFonts w:ascii="Times New Roman" w:hAnsi="Times New Roman" w:cs="Times New Roman"/>
                <w:noProof/>
                <w:sz w:val="20"/>
                <w:szCs w:val="20"/>
              </w:rPr>
            </w:pP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880DB9" w:rsidRDefault="00880DB9" w:rsidP="00523CA8">
            <w:pPr>
              <w:pStyle w:val="TableParagraph"/>
              <w:rPr>
                <w:rFonts w:ascii="Times New Roman" w:hAnsi="Times New Roman" w:cs="Times New Roman"/>
                <w:noProof/>
                <w:sz w:val="20"/>
                <w:szCs w:val="20"/>
              </w:rPr>
            </w:pPr>
            <w:r>
              <w:rPr>
                <w:rFonts w:ascii="Times New Roman" w:hAnsi="Times New Roman"/>
                <w:i/>
                <w:noProof/>
                <w:sz w:val="20"/>
              </w:rPr>
              <w:t>Lisa, Tafila</w:t>
            </w:r>
          </w:p>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Avola, Maro</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EC07C4" w:rsidTr="00523CA8">
        <w:trPr>
          <w:trHeight w:hRule="exact" w:val="475"/>
        </w:trPr>
        <w:tc>
          <w:tcPr>
            <w:tcW w:w="300" w:type="pct"/>
            <w:tcBorders>
              <w:top w:val="single" w:sz="5" w:space="0" w:color="000000"/>
              <w:left w:val="single" w:sz="5" w:space="0" w:color="000000"/>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20.</w:t>
            </w:r>
          </w:p>
        </w:tc>
        <w:tc>
          <w:tcPr>
            <w:tcW w:w="348" w:type="pct"/>
            <w:gridSpan w:val="5"/>
            <w:tcBorders>
              <w:top w:val="single" w:sz="5" w:space="0" w:color="000000"/>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21.</w:t>
            </w:r>
          </w:p>
        </w:tc>
        <w:tc>
          <w:tcPr>
            <w:tcW w:w="509" w:type="pct"/>
            <w:gridSpan w:val="6"/>
            <w:tcBorders>
              <w:top w:val="single" w:sz="5" w:space="0" w:color="000000"/>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200-240</w:t>
            </w:r>
          </w:p>
        </w:tc>
        <w:tc>
          <w:tcPr>
            <w:tcW w:w="2154" w:type="pct"/>
            <w:gridSpan w:val="3"/>
            <w:tcBorders>
              <w:top w:val="single" w:sz="5" w:space="0" w:color="000000"/>
              <w:left w:val="nil"/>
              <w:bottom w:val="nil"/>
              <w:right w:val="nil"/>
            </w:tcBorders>
          </w:tcPr>
          <w:p w:rsidR="00880DB9" w:rsidRPr="00880DB9" w:rsidRDefault="00880DB9" w:rsidP="001754CD">
            <w:pPr>
              <w:pStyle w:val="TableParagraph"/>
              <w:jc w:val="both"/>
              <w:rPr>
                <w:rFonts w:ascii="Times New Roman" w:hAnsi="Times New Roman" w:cs="Times New Roman"/>
                <w:b/>
                <w:noProof/>
                <w:sz w:val="20"/>
                <w:szCs w:val="20"/>
              </w:rPr>
            </w:pPr>
            <w:r>
              <w:rPr>
                <w:rFonts w:ascii="Times New Roman" w:hAnsi="Times New Roman"/>
                <w:b/>
                <w:noProof/>
                <w:sz w:val="20"/>
              </w:rPr>
              <w:t>Pielape: plankumu blīvums</w:t>
            </w:r>
          </w:p>
        </w:tc>
        <w:tc>
          <w:tcPr>
            <w:tcW w:w="1165" w:type="pct"/>
            <w:tcBorders>
              <w:top w:val="single" w:sz="5" w:space="0" w:color="000000"/>
              <w:left w:val="nil"/>
              <w:bottom w:val="nil"/>
              <w:right w:val="nil"/>
            </w:tcBorders>
          </w:tcPr>
          <w:p w:rsidR="00880DB9" w:rsidRPr="00EC07C4" w:rsidRDefault="00880DB9"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880DB9" w:rsidRPr="00EC07C4" w:rsidRDefault="00880DB9" w:rsidP="00523CA8">
            <w:pPr>
              <w:jc w:val="center"/>
              <w:rPr>
                <w:rFonts w:ascii="Times New Roman" w:hAnsi="Times New Roman" w:cs="Times New Roman"/>
                <w:noProof/>
                <w:sz w:val="20"/>
                <w:szCs w:val="20"/>
              </w:rPr>
            </w:pPr>
          </w:p>
        </w:tc>
      </w:tr>
      <w:tr w:rsidR="00523CA8" w:rsidRPr="00EC07C4" w:rsidTr="00523CA8">
        <w:trPr>
          <w:trHeight w:hRule="exact" w:val="457"/>
        </w:trPr>
        <w:tc>
          <w:tcPr>
            <w:tcW w:w="300" w:type="pct"/>
            <w:tcBorders>
              <w:top w:val="nil"/>
              <w:left w:val="single" w:sz="5" w:space="0" w:color="000000"/>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48" w:type="pct"/>
            <w:gridSpan w:val="5"/>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nil"/>
              <w:left w:val="nil"/>
              <w:bottom w:val="nil"/>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ļoti reti</w:t>
            </w:r>
          </w:p>
        </w:tc>
        <w:tc>
          <w:tcPr>
            <w:tcW w:w="1165" w:type="pct"/>
            <w:tcBorders>
              <w:top w:val="nil"/>
              <w:left w:val="nil"/>
              <w:bottom w:val="nil"/>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Progreta</w:t>
            </w:r>
          </w:p>
        </w:tc>
        <w:tc>
          <w:tcPr>
            <w:tcW w:w="524" w:type="pct"/>
            <w:tcBorders>
              <w:top w:val="nil"/>
              <w:left w:val="nil"/>
              <w:bottom w:val="nil"/>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EC07C4" w:rsidTr="00523CA8">
        <w:trPr>
          <w:trHeight w:hRule="exact" w:val="457"/>
        </w:trPr>
        <w:tc>
          <w:tcPr>
            <w:tcW w:w="300" w:type="pct"/>
            <w:tcBorders>
              <w:top w:val="nil"/>
              <w:left w:val="single" w:sz="5" w:space="0" w:color="000000"/>
              <w:bottom w:val="nil"/>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348" w:type="pct"/>
            <w:gridSpan w:val="5"/>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reti</w:t>
            </w:r>
          </w:p>
        </w:tc>
        <w:tc>
          <w:tcPr>
            <w:tcW w:w="1165" w:type="pct"/>
            <w:tcBorders>
              <w:top w:val="nil"/>
              <w:left w:val="nil"/>
              <w:bottom w:val="nil"/>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Backgammon, Waxwing</w:t>
            </w:r>
          </w:p>
        </w:tc>
        <w:tc>
          <w:tcPr>
            <w:tcW w:w="524" w:type="pct"/>
            <w:tcBorders>
              <w:top w:val="nil"/>
              <w:left w:val="nil"/>
              <w:bottom w:val="nil"/>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EC07C4" w:rsidTr="00523CA8">
        <w:trPr>
          <w:trHeight w:hRule="exact" w:val="457"/>
        </w:trPr>
        <w:tc>
          <w:tcPr>
            <w:tcW w:w="300" w:type="pct"/>
            <w:tcBorders>
              <w:top w:val="nil"/>
              <w:left w:val="single" w:sz="5" w:space="0" w:color="000000"/>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348" w:type="pct"/>
            <w:gridSpan w:val="5"/>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vidēji</w:t>
            </w:r>
          </w:p>
        </w:tc>
        <w:tc>
          <w:tcPr>
            <w:tcW w:w="1165" w:type="pct"/>
            <w:tcBorders>
              <w:top w:val="nil"/>
              <w:left w:val="nil"/>
              <w:bottom w:val="nil"/>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Accent, Ambassador</w:t>
            </w:r>
          </w:p>
        </w:tc>
        <w:tc>
          <w:tcPr>
            <w:tcW w:w="524" w:type="pct"/>
            <w:tcBorders>
              <w:top w:val="nil"/>
              <w:left w:val="nil"/>
              <w:bottom w:val="nil"/>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tc>
      </w:tr>
      <w:tr w:rsidR="00523CA8" w:rsidRPr="00EC07C4" w:rsidTr="00523CA8">
        <w:trPr>
          <w:trHeight w:hRule="exact" w:val="457"/>
        </w:trPr>
        <w:tc>
          <w:tcPr>
            <w:tcW w:w="300" w:type="pct"/>
            <w:tcBorders>
              <w:top w:val="nil"/>
              <w:left w:val="single" w:sz="5" w:space="0" w:color="000000"/>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348" w:type="pct"/>
            <w:gridSpan w:val="5"/>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nil"/>
              <w:right w:val="nil"/>
            </w:tcBorders>
          </w:tcPr>
          <w:p w:rsidR="00880DB9" w:rsidRPr="00EC07C4" w:rsidRDefault="00880DB9"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blīvi</w:t>
            </w:r>
          </w:p>
        </w:tc>
        <w:tc>
          <w:tcPr>
            <w:tcW w:w="1165" w:type="pct"/>
            <w:tcBorders>
              <w:top w:val="nil"/>
              <w:left w:val="nil"/>
              <w:bottom w:val="nil"/>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Avola, Zelda</w:t>
            </w:r>
          </w:p>
        </w:tc>
        <w:tc>
          <w:tcPr>
            <w:tcW w:w="524" w:type="pct"/>
            <w:tcBorders>
              <w:top w:val="nil"/>
              <w:left w:val="nil"/>
              <w:bottom w:val="nil"/>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EC07C4" w:rsidTr="00523CA8">
        <w:trPr>
          <w:trHeight w:hRule="exact" w:val="449"/>
        </w:trPr>
        <w:tc>
          <w:tcPr>
            <w:tcW w:w="300" w:type="pct"/>
            <w:tcBorders>
              <w:top w:val="nil"/>
              <w:left w:val="single" w:sz="5" w:space="0" w:color="000000"/>
              <w:bottom w:val="single" w:sz="5" w:space="0" w:color="000000"/>
              <w:right w:val="nil"/>
            </w:tcBorders>
          </w:tcPr>
          <w:p w:rsidR="00880DB9" w:rsidRPr="00EC07C4" w:rsidRDefault="00880DB9" w:rsidP="00523CA8">
            <w:pPr>
              <w:jc w:val="center"/>
              <w:rPr>
                <w:rFonts w:ascii="Times New Roman" w:hAnsi="Times New Roman" w:cs="Times New Roman"/>
                <w:noProof/>
                <w:sz w:val="20"/>
                <w:szCs w:val="20"/>
              </w:rPr>
            </w:pPr>
          </w:p>
        </w:tc>
        <w:tc>
          <w:tcPr>
            <w:tcW w:w="348" w:type="pct"/>
            <w:gridSpan w:val="5"/>
            <w:tcBorders>
              <w:top w:val="nil"/>
              <w:left w:val="nil"/>
              <w:bottom w:val="single" w:sz="5" w:space="0" w:color="000000"/>
              <w:right w:val="nil"/>
            </w:tcBorders>
          </w:tcPr>
          <w:p w:rsidR="00880DB9" w:rsidRPr="00EC07C4" w:rsidRDefault="00880DB9" w:rsidP="00523CA8">
            <w:pPr>
              <w:jc w:val="center"/>
              <w:rPr>
                <w:rFonts w:ascii="Times New Roman" w:hAnsi="Times New Roman" w:cs="Times New Roman"/>
                <w:noProof/>
                <w:sz w:val="20"/>
                <w:szCs w:val="20"/>
              </w:rPr>
            </w:pPr>
          </w:p>
        </w:tc>
        <w:tc>
          <w:tcPr>
            <w:tcW w:w="509" w:type="pct"/>
            <w:gridSpan w:val="6"/>
            <w:tcBorders>
              <w:top w:val="nil"/>
              <w:left w:val="nil"/>
              <w:bottom w:val="single" w:sz="5" w:space="0" w:color="000000"/>
              <w:right w:val="nil"/>
            </w:tcBorders>
          </w:tcPr>
          <w:p w:rsidR="00880DB9" w:rsidRPr="00EC07C4" w:rsidRDefault="00880DB9"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880DB9" w:rsidRPr="00EC07C4" w:rsidRDefault="00880DB9" w:rsidP="001754CD">
            <w:pPr>
              <w:jc w:val="both"/>
              <w:rPr>
                <w:rFonts w:ascii="Times New Roman" w:hAnsi="Times New Roman" w:cs="Times New Roman"/>
                <w:noProof/>
                <w:sz w:val="20"/>
                <w:szCs w:val="20"/>
              </w:rPr>
            </w:pPr>
            <w:r>
              <w:rPr>
                <w:rFonts w:ascii="Times New Roman" w:hAnsi="Times New Roman"/>
                <w:noProof/>
                <w:sz w:val="20"/>
              </w:rPr>
              <w:t>ļoti blīvi</w:t>
            </w:r>
          </w:p>
        </w:tc>
        <w:tc>
          <w:tcPr>
            <w:tcW w:w="1165" w:type="pct"/>
            <w:tcBorders>
              <w:top w:val="nil"/>
              <w:left w:val="nil"/>
              <w:bottom w:val="single" w:sz="5" w:space="0" w:color="000000"/>
              <w:right w:val="nil"/>
            </w:tcBorders>
          </w:tcPr>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Oregon Sugar Pod</w:t>
            </w:r>
          </w:p>
        </w:tc>
        <w:tc>
          <w:tcPr>
            <w:tcW w:w="524" w:type="pct"/>
            <w:tcBorders>
              <w:top w:val="nil"/>
              <w:left w:val="nil"/>
              <w:bottom w:val="single" w:sz="5" w:space="0" w:color="000000"/>
              <w:right w:val="single" w:sz="5" w:space="0" w:color="000000"/>
            </w:tcBorders>
          </w:tcPr>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EC07C4" w:rsidTr="00523CA8">
        <w:trPr>
          <w:trHeight w:hRule="exact" w:val="1441"/>
        </w:trPr>
        <w:tc>
          <w:tcPr>
            <w:tcW w:w="300" w:type="pct"/>
            <w:tcBorders>
              <w:top w:val="single" w:sz="5" w:space="0" w:color="000000"/>
              <w:left w:val="single" w:sz="5" w:space="0" w:color="000000"/>
              <w:bottom w:val="single" w:sz="5" w:space="0" w:color="000000"/>
              <w:right w:val="nil"/>
            </w:tcBorders>
          </w:tcPr>
          <w:p w:rsidR="00880DB9" w:rsidRPr="00EC07C4" w:rsidRDefault="00880DB9"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21.</w:t>
            </w:r>
          </w:p>
          <w:p w:rsidR="00174905" w:rsidRDefault="00174905" w:rsidP="00523CA8">
            <w:pPr>
              <w:pStyle w:val="TableParagraph"/>
              <w:ind w:hanging="17"/>
              <w:jc w:val="center"/>
              <w:rPr>
                <w:rFonts w:ascii="Times New Roman" w:hAnsi="Times New Roman"/>
                <w:b/>
                <w:noProof/>
                <w:sz w:val="20"/>
              </w:rPr>
            </w:pPr>
          </w:p>
          <w:p w:rsidR="00174905" w:rsidRDefault="00174905" w:rsidP="00523CA8">
            <w:pPr>
              <w:pStyle w:val="TableParagraph"/>
              <w:ind w:hanging="17"/>
              <w:jc w:val="center"/>
              <w:rPr>
                <w:rFonts w:ascii="Times New Roman" w:hAnsi="Times New Roman"/>
                <w:b/>
                <w:noProof/>
                <w:sz w:val="20"/>
              </w:rPr>
            </w:pPr>
          </w:p>
          <w:p w:rsidR="00880DB9" w:rsidRDefault="00880DB9"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880DB9" w:rsidRPr="00EC07C4" w:rsidRDefault="00880DB9"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348" w:type="pct"/>
            <w:gridSpan w:val="5"/>
            <w:tcBorders>
              <w:top w:val="single" w:sz="5" w:space="0" w:color="000000"/>
              <w:left w:val="nil"/>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22.</w:t>
            </w:r>
          </w:p>
        </w:tc>
        <w:tc>
          <w:tcPr>
            <w:tcW w:w="509" w:type="pct"/>
            <w:gridSpan w:val="6"/>
            <w:tcBorders>
              <w:top w:val="single" w:sz="5" w:space="0" w:color="000000"/>
              <w:left w:val="nil"/>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174905" w:rsidRDefault="00174905" w:rsidP="00523CA8">
            <w:pPr>
              <w:pStyle w:val="TableParagraph"/>
              <w:jc w:val="center"/>
              <w:rPr>
                <w:rFonts w:ascii="Times New Roman" w:hAnsi="Times New Roman"/>
                <w:b/>
                <w:noProof/>
                <w:sz w:val="20"/>
              </w:rPr>
            </w:pPr>
          </w:p>
          <w:p w:rsidR="00174905" w:rsidRDefault="00174905" w:rsidP="00523CA8">
            <w:pPr>
              <w:pStyle w:val="TableParagraph"/>
              <w:jc w:val="center"/>
              <w:rPr>
                <w:rFonts w:ascii="Times New Roman" w:hAnsi="Times New Roman"/>
                <w:b/>
                <w:noProof/>
                <w:sz w:val="20"/>
              </w:rPr>
            </w:pPr>
          </w:p>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single" w:sz="5" w:space="0" w:color="000000"/>
              <w:left w:val="nil"/>
              <w:bottom w:val="single" w:sz="6" w:space="0" w:color="000000"/>
              <w:right w:val="nil"/>
            </w:tcBorders>
          </w:tcPr>
          <w:p w:rsidR="00880DB9" w:rsidRPr="00EC07C4" w:rsidRDefault="00880DB9" w:rsidP="001754CD">
            <w:pPr>
              <w:pStyle w:val="TableParagraph"/>
              <w:jc w:val="both"/>
              <w:rPr>
                <w:rFonts w:ascii="Times New Roman" w:hAnsi="Times New Roman" w:cs="Times New Roman"/>
                <w:b/>
                <w:noProof/>
                <w:sz w:val="20"/>
                <w:szCs w:val="20"/>
              </w:rPr>
            </w:pPr>
            <w:r>
              <w:rPr>
                <w:rFonts w:ascii="Times New Roman" w:hAnsi="Times New Roman"/>
                <w:b/>
                <w:noProof/>
                <w:sz w:val="20"/>
              </w:rPr>
              <w:t>Lapas kātiņš: garums no lapas žākles līdz pirmajai lapiņai vai stīgai</w:t>
            </w:r>
          </w:p>
          <w:p w:rsidR="00880DB9" w:rsidRPr="00EC07C4" w:rsidRDefault="00880DB9" w:rsidP="001754CD">
            <w:pPr>
              <w:pStyle w:val="TableParagraph"/>
              <w:jc w:val="both"/>
              <w:rPr>
                <w:rFonts w:ascii="Times New Roman" w:eastAsia="Times New Roman" w:hAnsi="Times New Roman" w:cs="Times New Roman"/>
                <w:noProof/>
                <w:sz w:val="20"/>
                <w:szCs w:val="20"/>
              </w:rPr>
            </w:pP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īss</w:t>
            </w:r>
          </w:p>
          <w:p w:rsidR="00880DB9" w:rsidRPr="00EC07C4"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880DB9" w:rsidRP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garš</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880DB9" w:rsidRDefault="00880DB9" w:rsidP="00523CA8">
            <w:pPr>
              <w:pStyle w:val="TableParagraph"/>
              <w:rPr>
                <w:rFonts w:ascii="Times New Roman" w:hAnsi="Times New Roman" w:cs="Times New Roman"/>
                <w:noProof/>
                <w:sz w:val="20"/>
                <w:szCs w:val="20"/>
              </w:rPr>
            </w:pPr>
            <w:r>
              <w:rPr>
                <w:rFonts w:ascii="Times New Roman" w:hAnsi="Times New Roman"/>
                <w:i/>
                <w:noProof/>
                <w:sz w:val="20"/>
              </w:rPr>
              <w:t>Hellas, Keo</w:t>
            </w:r>
          </w:p>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Avola, Solara</w:t>
            </w:r>
          </w:p>
          <w:p w:rsidR="00880DB9" w:rsidRPr="00EC07C4" w:rsidRDefault="00880DB9" w:rsidP="00523CA8">
            <w:pPr>
              <w:pStyle w:val="TableParagraph"/>
              <w:rPr>
                <w:rFonts w:ascii="Times New Roman" w:hAnsi="Times New Roman" w:cs="Times New Roman"/>
                <w:noProof/>
                <w:sz w:val="20"/>
                <w:szCs w:val="20"/>
              </w:rPr>
            </w:pPr>
            <w:r>
              <w:rPr>
                <w:rFonts w:ascii="Times New Roman" w:hAnsi="Times New Roman"/>
                <w:i/>
                <w:noProof/>
                <w:sz w:val="20"/>
              </w:rPr>
              <w:t>Saskia, Tafila</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EC07C4" w:rsidTr="00523CA8">
        <w:trPr>
          <w:trHeight w:hRule="exact" w:val="1670"/>
        </w:trPr>
        <w:tc>
          <w:tcPr>
            <w:tcW w:w="300" w:type="pct"/>
            <w:tcBorders>
              <w:top w:val="single" w:sz="5" w:space="0" w:color="000000"/>
              <w:left w:val="single" w:sz="5" w:space="0" w:color="000000"/>
              <w:bottom w:val="single" w:sz="5" w:space="0" w:color="000000"/>
              <w:right w:val="nil"/>
            </w:tcBorders>
          </w:tcPr>
          <w:p w:rsidR="00880DB9" w:rsidRPr="00EC07C4" w:rsidRDefault="00880DB9"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22.</w:t>
            </w:r>
          </w:p>
          <w:p w:rsidR="00174905" w:rsidRDefault="00174905" w:rsidP="00523CA8">
            <w:pPr>
              <w:pStyle w:val="TableParagraph"/>
              <w:ind w:hanging="17"/>
              <w:jc w:val="center"/>
              <w:rPr>
                <w:rFonts w:ascii="Times New Roman" w:hAnsi="Times New Roman"/>
                <w:b/>
                <w:noProof/>
                <w:sz w:val="20"/>
              </w:rPr>
            </w:pPr>
          </w:p>
          <w:p w:rsidR="00174905" w:rsidRDefault="00174905" w:rsidP="00523CA8">
            <w:pPr>
              <w:pStyle w:val="TableParagraph"/>
              <w:ind w:hanging="17"/>
              <w:jc w:val="center"/>
              <w:rPr>
                <w:rFonts w:ascii="Times New Roman" w:hAnsi="Times New Roman"/>
                <w:b/>
                <w:noProof/>
                <w:sz w:val="20"/>
              </w:rPr>
            </w:pPr>
          </w:p>
          <w:p w:rsidR="00174905" w:rsidRDefault="00174905" w:rsidP="00523CA8">
            <w:pPr>
              <w:pStyle w:val="TableParagraph"/>
              <w:ind w:hanging="17"/>
              <w:jc w:val="center"/>
              <w:rPr>
                <w:rFonts w:ascii="Times New Roman" w:hAnsi="Times New Roman"/>
                <w:b/>
                <w:noProof/>
                <w:sz w:val="20"/>
              </w:rPr>
            </w:pPr>
          </w:p>
          <w:p w:rsidR="00880DB9" w:rsidRDefault="00880DB9"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880DB9" w:rsidRPr="00EC07C4" w:rsidRDefault="00880DB9"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348" w:type="pct"/>
            <w:gridSpan w:val="5"/>
            <w:tcBorders>
              <w:top w:val="single" w:sz="5" w:space="0" w:color="000000"/>
              <w:left w:val="nil"/>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23.</w:t>
            </w:r>
          </w:p>
        </w:tc>
        <w:tc>
          <w:tcPr>
            <w:tcW w:w="509" w:type="pct"/>
            <w:gridSpan w:val="6"/>
            <w:tcBorders>
              <w:top w:val="single" w:sz="5" w:space="0" w:color="000000"/>
              <w:left w:val="nil"/>
              <w:bottom w:val="single" w:sz="5" w:space="0" w:color="000000"/>
              <w:right w:val="nil"/>
            </w:tcBorders>
          </w:tcPr>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174905" w:rsidRDefault="00174905" w:rsidP="00523CA8">
            <w:pPr>
              <w:pStyle w:val="TableParagraph"/>
              <w:jc w:val="center"/>
              <w:rPr>
                <w:rFonts w:ascii="Times New Roman" w:hAnsi="Times New Roman"/>
                <w:b/>
                <w:noProof/>
                <w:sz w:val="20"/>
              </w:rPr>
            </w:pPr>
          </w:p>
          <w:p w:rsidR="00174905" w:rsidRDefault="00174905" w:rsidP="00523CA8">
            <w:pPr>
              <w:pStyle w:val="TableParagraph"/>
              <w:jc w:val="center"/>
              <w:rPr>
                <w:rFonts w:ascii="Times New Roman" w:hAnsi="Times New Roman"/>
                <w:b/>
                <w:noProof/>
                <w:sz w:val="20"/>
              </w:rPr>
            </w:pPr>
          </w:p>
          <w:p w:rsidR="00174905" w:rsidRDefault="00174905" w:rsidP="00523CA8">
            <w:pPr>
              <w:pStyle w:val="TableParagraph"/>
              <w:jc w:val="center"/>
              <w:rPr>
                <w:rFonts w:ascii="Times New Roman" w:hAnsi="Times New Roman"/>
                <w:b/>
                <w:noProof/>
                <w:sz w:val="20"/>
              </w:rPr>
            </w:pPr>
          </w:p>
          <w:p w:rsidR="00880DB9" w:rsidRPr="00EC07C4"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single" w:sz="6" w:space="0" w:color="000000"/>
              <w:left w:val="nil"/>
              <w:bottom w:val="single" w:sz="6" w:space="0" w:color="000000"/>
            </w:tcBorders>
          </w:tcPr>
          <w:p w:rsidR="00880DB9" w:rsidRPr="00EC07C4" w:rsidRDefault="00880DB9"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bez lapiņām</w:t>
            </w:r>
            <w:r>
              <w:rPr>
                <w:rFonts w:ascii="Times New Roman" w:hAnsi="Times New Roman"/>
                <w:b/>
                <w:noProof/>
                <w:sz w:val="20"/>
              </w:rPr>
              <w:t>.</w:t>
            </w:r>
          </w:p>
          <w:p w:rsidR="00880DB9" w:rsidRPr="00EC07C4" w:rsidRDefault="00880DB9" w:rsidP="001754CD">
            <w:pPr>
              <w:pStyle w:val="TableParagraph"/>
              <w:jc w:val="both"/>
              <w:rPr>
                <w:rFonts w:ascii="Times New Roman" w:hAnsi="Times New Roman" w:cs="Times New Roman"/>
                <w:b/>
                <w:noProof/>
                <w:sz w:val="20"/>
                <w:szCs w:val="20"/>
              </w:rPr>
            </w:pPr>
            <w:r>
              <w:rPr>
                <w:rFonts w:ascii="Times New Roman" w:hAnsi="Times New Roman"/>
                <w:b/>
                <w:noProof/>
                <w:sz w:val="20"/>
              </w:rPr>
              <w:t>Lapas kātiņš: garums no lapas žākles līdz pēdējai stīgai</w:t>
            </w:r>
          </w:p>
          <w:p w:rsidR="00880DB9" w:rsidRPr="00EC07C4" w:rsidRDefault="00880DB9" w:rsidP="001754CD">
            <w:pPr>
              <w:pStyle w:val="TableParagraph"/>
              <w:jc w:val="both"/>
              <w:rPr>
                <w:rFonts w:ascii="Times New Roman" w:eastAsia="Times New Roman" w:hAnsi="Times New Roman" w:cs="Times New Roman"/>
                <w:noProof/>
                <w:sz w:val="20"/>
                <w:szCs w:val="20"/>
              </w:rPr>
            </w:pPr>
          </w:p>
          <w:p w:rsidR="00880DB9" w:rsidRPr="00EC07C4" w:rsidRDefault="00880DB9"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īss</w:t>
            </w:r>
          </w:p>
          <w:p w:rsidR="00880DB9" w:rsidRPr="00EC07C4" w:rsidRDefault="00880DB9"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vidējs</w:t>
            </w:r>
          </w:p>
          <w:p w:rsidR="00880DB9" w:rsidRPr="00EC07C4" w:rsidRDefault="00880DB9"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garš</w:t>
            </w:r>
          </w:p>
        </w:tc>
        <w:tc>
          <w:tcPr>
            <w:tcW w:w="1165" w:type="pct"/>
            <w:tcBorders>
              <w:top w:val="single" w:sz="5" w:space="0" w:color="000000"/>
              <w:left w:val="nil"/>
              <w:bottom w:val="single" w:sz="5" w:space="0" w:color="000000"/>
              <w:right w:val="nil"/>
            </w:tcBorders>
          </w:tcPr>
          <w:p w:rsidR="00174905" w:rsidRDefault="00174905" w:rsidP="00523CA8">
            <w:pPr>
              <w:pStyle w:val="TableParagraph"/>
              <w:tabs>
                <w:tab w:val="left" w:pos="3859"/>
              </w:tabs>
              <w:rPr>
                <w:rFonts w:ascii="Times New Roman" w:hAnsi="Times New Roman"/>
                <w:i/>
                <w:noProof/>
                <w:sz w:val="20"/>
              </w:rPr>
            </w:pPr>
          </w:p>
          <w:p w:rsidR="00174905" w:rsidRDefault="00174905" w:rsidP="00523CA8">
            <w:pPr>
              <w:pStyle w:val="TableParagraph"/>
              <w:tabs>
                <w:tab w:val="left" w:pos="3859"/>
              </w:tabs>
              <w:rPr>
                <w:rFonts w:ascii="Times New Roman" w:hAnsi="Times New Roman"/>
                <w:i/>
                <w:noProof/>
                <w:sz w:val="20"/>
              </w:rPr>
            </w:pPr>
          </w:p>
          <w:p w:rsidR="00174905" w:rsidRDefault="00174905" w:rsidP="00523CA8">
            <w:pPr>
              <w:pStyle w:val="TableParagraph"/>
              <w:tabs>
                <w:tab w:val="left" w:pos="3859"/>
              </w:tabs>
              <w:rPr>
                <w:rFonts w:ascii="Times New Roman" w:hAnsi="Times New Roman"/>
                <w:i/>
                <w:noProof/>
                <w:sz w:val="20"/>
              </w:rPr>
            </w:pPr>
          </w:p>
          <w:p w:rsidR="00174905" w:rsidRDefault="00174905" w:rsidP="00523CA8">
            <w:pPr>
              <w:pStyle w:val="TableParagraph"/>
              <w:tabs>
                <w:tab w:val="left" w:pos="3859"/>
              </w:tabs>
              <w:rPr>
                <w:rFonts w:ascii="Times New Roman" w:hAnsi="Times New Roman"/>
                <w:i/>
                <w:noProof/>
                <w:sz w:val="20"/>
              </w:rPr>
            </w:pPr>
          </w:p>
          <w:p w:rsidR="00880DB9" w:rsidRDefault="00880DB9"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Choucas, Frediro</w:t>
            </w:r>
          </w:p>
          <w:p w:rsidR="00880DB9" w:rsidRDefault="00880DB9"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Alambo, Alezan</w:t>
            </w:r>
          </w:p>
          <w:p w:rsidR="00880DB9" w:rsidRPr="00EC07C4" w:rsidRDefault="00880DB9"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Arosa, Calao</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880DB9" w:rsidRPr="00EC07C4" w:rsidRDefault="00880DB9"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1677"/>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23.</w:t>
            </w:r>
          </w:p>
          <w:p w:rsidR="00174905" w:rsidRDefault="00174905" w:rsidP="00523CA8">
            <w:pPr>
              <w:pStyle w:val="TableParagraph"/>
              <w:ind w:hanging="17"/>
              <w:jc w:val="center"/>
              <w:rPr>
                <w:rFonts w:ascii="Times New Roman" w:hAnsi="Times New Roman"/>
                <w:b/>
                <w:noProof/>
                <w:sz w:val="20"/>
              </w:rPr>
            </w:pPr>
          </w:p>
          <w:p w:rsidR="00880DB9" w:rsidRDefault="00880DB9"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24.</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214</w:t>
            </w:r>
          </w:p>
          <w:p w:rsidR="00174905" w:rsidRDefault="00174905"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Ziedēšanas laiks</w:t>
            </w:r>
          </w:p>
          <w:p w:rsidR="00174905" w:rsidRDefault="00174905" w:rsidP="001754CD">
            <w:pPr>
              <w:pStyle w:val="TableParagraph"/>
              <w:jc w:val="both"/>
              <w:rPr>
                <w:rFonts w:ascii="Times New Roman" w:hAnsi="Times New Roman"/>
                <w:noProof/>
                <w:sz w:val="20"/>
              </w:rPr>
            </w:pP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ļoti agri</w:t>
            </w: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agri</w:t>
            </w: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vidēji</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vēlu</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vēlu</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880DB9" w:rsidRDefault="00880DB9" w:rsidP="00523CA8">
            <w:pPr>
              <w:pStyle w:val="TableParagraph"/>
              <w:rPr>
                <w:rFonts w:ascii="Times New Roman" w:hAnsi="Times New Roman" w:cs="Times New Roman"/>
                <w:noProof/>
                <w:sz w:val="20"/>
                <w:szCs w:val="20"/>
              </w:rPr>
            </w:pPr>
            <w:r>
              <w:rPr>
                <w:rFonts w:ascii="Times New Roman" w:hAnsi="Times New Roman"/>
                <w:i/>
                <w:noProof/>
                <w:sz w:val="20"/>
              </w:rPr>
              <w:t>Tempo</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Smart, Zero4</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Carlton, Waverex</w:t>
            </w:r>
          </w:p>
          <w:p w:rsidR="00880DB9" w:rsidRDefault="00880DB9" w:rsidP="00523CA8">
            <w:pPr>
              <w:pStyle w:val="TableParagraph"/>
              <w:ind w:hanging="1"/>
              <w:rPr>
                <w:rFonts w:ascii="Times New Roman" w:hAnsi="Times New Roman" w:cs="Times New Roman"/>
                <w:noProof/>
                <w:sz w:val="20"/>
                <w:szCs w:val="20"/>
              </w:rPr>
            </w:pPr>
            <w:r>
              <w:rPr>
                <w:rFonts w:ascii="Times New Roman" w:hAnsi="Times New Roman"/>
                <w:i/>
                <w:noProof/>
                <w:sz w:val="20"/>
              </w:rPr>
              <w:t>Cooper, Purser</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Livioletta</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934"/>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lastRenderedPageBreak/>
              <w:t>24.</w:t>
            </w:r>
          </w:p>
          <w:p w:rsidR="00174905" w:rsidRDefault="00174905" w:rsidP="00523CA8">
            <w:pPr>
              <w:pStyle w:val="TableParagraph"/>
              <w:jc w:val="center"/>
              <w:rPr>
                <w:rFonts w:ascii="Times New Roman" w:hAnsi="Times New Roman"/>
                <w:b/>
                <w:noProof/>
                <w:sz w:val="20"/>
              </w:rPr>
            </w:pPr>
          </w:p>
          <w:p w:rsidR="00174905" w:rsidRDefault="00174905" w:rsidP="00523CA8">
            <w:pPr>
              <w:pStyle w:val="TableParagraph"/>
              <w:jc w:val="center"/>
              <w:rPr>
                <w:rFonts w:ascii="Times New Roman" w:hAnsi="Times New Roman"/>
                <w:b/>
                <w:noProof/>
                <w:sz w:val="20"/>
              </w:rPr>
            </w:pPr>
          </w:p>
          <w:p w:rsidR="00D478B7" w:rsidRDefault="00D478B7" w:rsidP="00523CA8">
            <w:pPr>
              <w:pStyle w:val="TableParagraph"/>
              <w:jc w:val="center"/>
              <w:rPr>
                <w:rFonts w:ascii="Times New Roman" w:hAnsi="Times New Roman"/>
                <w:b/>
                <w:noProof/>
                <w:sz w:val="20"/>
              </w:rPr>
            </w:pPr>
          </w:p>
          <w:p w:rsidR="00880DB9" w:rsidRDefault="00880DB9"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174905" w:rsidRDefault="00174905"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288"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25.</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216-226</w:t>
            </w:r>
          </w:p>
          <w:p w:rsidR="00174905" w:rsidRDefault="00174905" w:rsidP="00523CA8">
            <w:pPr>
              <w:pStyle w:val="TableParagraph"/>
              <w:jc w:val="center"/>
              <w:rPr>
                <w:rFonts w:ascii="Times New Roman" w:hAnsi="Times New Roman"/>
                <w:b/>
                <w:noProof/>
                <w:sz w:val="20"/>
              </w:rPr>
            </w:pPr>
          </w:p>
          <w:p w:rsidR="00D478B7" w:rsidRDefault="00D478B7" w:rsidP="00523CA8">
            <w:pPr>
              <w:pStyle w:val="TableParagraph"/>
              <w:jc w:val="center"/>
              <w:rPr>
                <w:rFonts w:ascii="Times New Roman" w:hAnsi="Times New Roman"/>
                <w:b/>
                <w:noProof/>
                <w:sz w:val="20"/>
              </w:rPr>
            </w:pPr>
          </w:p>
          <w:p w:rsidR="00D478B7" w:rsidRDefault="00D478B7"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ind w:firstLine="38"/>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kurām nav stublāja fasciācijas</w:t>
            </w:r>
            <w:r>
              <w:rPr>
                <w:rFonts w:ascii="Times New Roman" w:hAnsi="Times New Roman"/>
                <w:b/>
                <w:noProof/>
                <w:sz w:val="20"/>
              </w:rPr>
              <w:t>. Augs: maksimālais ziedu skaits vienā posmā</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viens</w:t>
            </w:r>
          </w:p>
          <w:p w:rsidR="00880DB9" w:rsidRDefault="00880DB9" w:rsidP="001754CD">
            <w:pPr>
              <w:pStyle w:val="TableParagraph"/>
              <w:jc w:val="both"/>
              <w:rPr>
                <w:rFonts w:ascii="Times New Roman" w:hAnsi="Times New Roman" w:cs="Times New Roman"/>
                <w:noProof/>
                <w:sz w:val="20"/>
                <w:szCs w:val="20"/>
              </w:rPr>
            </w:pPr>
            <w:r>
              <w:rPr>
                <w:rFonts w:ascii="Times New Roman" w:hAnsi="Times New Roman"/>
                <w:noProof/>
                <w:sz w:val="20"/>
              </w:rPr>
              <w:t>divi</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trīs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četri un vairāk</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D478B7" w:rsidRDefault="00D478B7"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880DB9" w:rsidRDefault="00880DB9" w:rsidP="00523CA8">
            <w:pPr>
              <w:pStyle w:val="TableParagraph"/>
              <w:rPr>
                <w:rFonts w:ascii="Times New Roman" w:eastAsia="Tahoma" w:hAnsi="Times New Roman" w:cs="Times New Roman"/>
                <w:noProof/>
                <w:sz w:val="20"/>
                <w:szCs w:val="20"/>
              </w:rPr>
            </w:pPr>
            <w:r>
              <w:rPr>
                <w:rFonts w:ascii="Times New Roman" w:hAnsi="Times New Roman"/>
                <w:i/>
                <w:noProof/>
                <w:sz w:val="20"/>
              </w:rPr>
              <w:t>Progress N°9, Tyla</w:t>
            </w:r>
          </w:p>
          <w:p w:rsidR="00880DB9" w:rsidRDefault="00880DB9" w:rsidP="00523CA8">
            <w:pPr>
              <w:pStyle w:val="TableParagraph"/>
              <w:rPr>
                <w:rFonts w:ascii="Times New Roman" w:eastAsia="Tahoma" w:hAnsi="Times New Roman" w:cs="Times New Roman"/>
                <w:noProof/>
                <w:sz w:val="20"/>
                <w:szCs w:val="20"/>
              </w:rPr>
            </w:pPr>
            <w:r>
              <w:rPr>
                <w:rFonts w:ascii="Times New Roman" w:hAnsi="Times New Roman"/>
                <w:i/>
                <w:noProof/>
                <w:sz w:val="20"/>
              </w:rPr>
              <w:t>Banff, Cooper</w:t>
            </w:r>
          </w:p>
          <w:p w:rsidR="00E62C47" w:rsidRPr="00880DB9" w:rsidRDefault="00E62C47" w:rsidP="00523CA8">
            <w:pPr>
              <w:pStyle w:val="TableParagraph"/>
              <w:rPr>
                <w:rFonts w:ascii="Times New Roman" w:eastAsia="Tahoma" w:hAnsi="Times New Roman" w:cs="Times New Roman"/>
                <w:noProof/>
                <w:sz w:val="20"/>
                <w:szCs w:val="20"/>
              </w:rPr>
            </w:pPr>
            <w:r>
              <w:rPr>
                <w:rFonts w:ascii="Times New Roman" w:hAnsi="Times New Roman"/>
                <w:i/>
                <w:noProof/>
                <w:sz w:val="20"/>
              </w:rPr>
              <w:t>Ultimo, Zodiac</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Amesa, Calibra, Survivor</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D478B7" w:rsidRDefault="00D478B7"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1535"/>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hanging="15"/>
              <w:jc w:val="center"/>
              <w:rPr>
                <w:rFonts w:ascii="Times New Roman" w:hAnsi="Times New Roman" w:cs="Times New Roman"/>
                <w:b/>
                <w:noProof/>
                <w:sz w:val="20"/>
                <w:szCs w:val="20"/>
              </w:rPr>
            </w:pPr>
            <w:r>
              <w:rPr>
                <w:rFonts w:ascii="Times New Roman" w:hAnsi="Times New Roman"/>
                <w:b/>
                <w:noProof/>
                <w:sz w:val="20"/>
              </w:rPr>
              <w:t>25.</w:t>
            </w:r>
          </w:p>
          <w:p w:rsidR="00174905" w:rsidRDefault="00174905" w:rsidP="00523CA8">
            <w:pPr>
              <w:pStyle w:val="TableParagraph"/>
              <w:jc w:val="center"/>
              <w:rPr>
                <w:rFonts w:ascii="Times New Roman" w:hAnsi="Times New Roman"/>
                <w:b/>
                <w:noProof/>
                <w:sz w:val="20"/>
              </w:rPr>
            </w:pPr>
          </w:p>
          <w:p w:rsidR="00174905" w:rsidRDefault="00174905"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tc>
        <w:tc>
          <w:tcPr>
            <w:tcW w:w="288"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26.</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216-218</w:t>
            </w:r>
          </w:p>
          <w:p w:rsidR="00174905" w:rsidRDefault="00174905" w:rsidP="00523CA8">
            <w:pPr>
              <w:pStyle w:val="TableParagraph"/>
              <w:jc w:val="center"/>
              <w:rPr>
                <w:rFonts w:ascii="Times New Roman" w:hAnsi="Times New Roman"/>
                <w:b/>
                <w:noProof/>
                <w:sz w:val="20"/>
              </w:rPr>
            </w:pPr>
          </w:p>
          <w:p w:rsidR="00D478B7" w:rsidRDefault="00D478B7"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ar augu antocianīna krāsojumu</w:t>
            </w:r>
            <w:r>
              <w:rPr>
                <w:rFonts w:ascii="Times New Roman" w:hAnsi="Times New Roman"/>
                <w:b/>
                <w:noProof/>
                <w:sz w:val="20"/>
              </w:rPr>
              <w:t>. Zieds: buras krāsa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3A17BB"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balta ar sārtu nokrāsu</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rozā</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purpursarkana</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3A17BB" w:rsidRDefault="003A17BB" w:rsidP="00523CA8">
            <w:pPr>
              <w:pStyle w:val="TableParagraph"/>
              <w:rPr>
                <w:rFonts w:ascii="Times New Roman" w:hAnsi="Times New Roman" w:cs="Times New Roman"/>
                <w:noProof/>
                <w:sz w:val="20"/>
                <w:szCs w:val="20"/>
              </w:rPr>
            </w:pPr>
            <w:r>
              <w:rPr>
                <w:rFonts w:ascii="Times New Roman" w:hAnsi="Times New Roman"/>
                <w:i/>
                <w:noProof/>
                <w:sz w:val="20"/>
              </w:rPr>
              <w:t>Rosakrone</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Assas</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1515"/>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26.</w:t>
            </w:r>
          </w:p>
          <w:p w:rsidR="00174905" w:rsidRDefault="00174905" w:rsidP="00523CA8">
            <w:pPr>
              <w:pStyle w:val="TableParagraph"/>
              <w:ind w:hanging="29"/>
              <w:jc w:val="center"/>
              <w:rPr>
                <w:rFonts w:ascii="Times New Roman" w:hAnsi="Times New Roman"/>
                <w:b/>
                <w:noProof/>
                <w:sz w:val="20"/>
              </w:rPr>
            </w:pPr>
          </w:p>
          <w:p w:rsidR="00174905" w:rsidRDefault="00174905" w:rsidP="00523CA8">
            <w:pPr>
              <w:pStyle w:val="TableParagraph"/>
              <w:ind w:hanging="29"/>
              <w:jc w:val="center"/>
              <w:rPr>
                <w:rFonts w:ascii="Times New Roman" w:hAnsi="Times New Roman"/>
                <w:b/>
                <w:noProof/>
                <w:sz w:val="20"/>
              </w:rPr>
            </w:pPr>
          </w:p>
          <w:p w:rsidR="003A17BB" w:rsidRDefault="003A17BB" w:rsidP="00523CA8">
            <w:pPr>
              <w:pStyle w:val="TableParagraph"/>
              <w:ind w:hanging="29"/>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29"/>
              <w:jc w:val="center"/>
              <w:rPr>
                <w:rFonts w:ascii="Times New Roman" w:hAnsi="Times New Roman" w:cs="Times New Roman"/>
                <w:b/>
                <w:noProof/>
                <w:sz w:val="20"/>
                <w:szCs w:val="20"/>
              </w:rPr>
            </w:pPr>
            <w:r>
              <w:rPr>
                <w:rFonts w:ascii="Times New Roman" w:hAnsi="Times New Roman"/>
                <w:b/>
                <w:noProof/>
                <w:sz w:val="20"/>
              </w:rPr>
              <w:t>PQ</w:t>
            </w:r>
          </w:p>
        </w:tc>
        <w:tc>
          <w:tcPr>
            <w:tcW w:w="288"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27.</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216-218</w:t>
            </w:r>
          </w:p>
          <w:p w:rsidR="00174905" w:rsidRDefault="00174905" w:rsidP="00523CA8">
            <w:pPr>
              <w:pStyle w:val="TableParagraph"/>
              <w:jc w:val="center"/>
              <w:rPr>
                <w:rFonts w:ascii="Times New Roman" w:hAnsi="Times New Roman"/>
                <w:b/>
                <w:noProof/>
                <w:sz w:val="20"/>
              </w:rPr>
            </w:pPr>
          </w:p>
          <w:p w:rsidR="00D478B7" w:rsidRDefault="00D478B7"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rPr>
              <w:t>Tikai šķirnēm bez augu antocianīna krāsojuma.</w:t>
            </w:r>
            <w:r>
              <w:rPr>
                <w:rFonts w:ascii="Times New Roman" w:hAnsi="Times New Roman"/>
                <w:b/>
                <w:noProof/>
                <w:sz w:val="20"/>
                <w:u w:val="single" w:color="000000"/>
              </w:rPr>
              <w:t xml:space="preserve"> </w:t>
            </w:r>
            <w:r>
              <w:rPr>
                <w:rFonts w:ascii="Times New Roman" w:hAnsi="Times New Roman"/>
                <w:b/>
                <w:noProof/>
                <w:sz w:val="20"/>
              </w:rPr>
              <w:t>Zieds: karoga krāsa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balta</w:t>
            </w:r>
          </w:p>
          <w:p w:rsidR="003A17BB" w:rsidRDefault="003A17BB" w:rsidP="001754CD">
            <w:pPr>
              <w:pStyle w:val="TableParagraph"/>
              <w:jc w:val="both"/>
              <w:rPr>
                <w:rFonts w:ascii="Times New Roman" w:hAnsi="Times New Roman" w:cs="Times New Roman"/>
                <w:noProof/>
                <w:sz w:val="20"/>
                <w:szCs w:val="20"/>
              </w:rPr>
            </w:pPr>
            <w:r>
              <w:rPr>
                <w:rFonts w:ascii="Times New Roman" w:hAnsi="Times New Roman"/>
                <w:noProof/>
                <w:sz w:val="20"/>
              </w:rPr>
              <w:t>gaiša krēmkrāsa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krēmkrāsa</w:t>
            </w:r>
          </w:p>
        </w:tc>
        <w:tc>
          <w:tcPr>
            <w:tcW w:w="1165" w:type="pct"/>
            <w:tcBorders>
              <w:top w:val="single" w:sz="5" w:space="0" w:color="000000"/>
              <w:left w:val="nil"/>
              <w:bottom w:val="single" w:sz="5" w:space="0" w:color="000000"/>
              <w:right w:val="nil"/>
            </w:tcBorders>
          </w:tcPr>
          <w:p w:rsidR="00174905" w:rsidRDefault="00174905" w:rsidP="00523CA8">
            <w:pPr>
              <w:pStyle w:val="TableParagraph"/>
              <w:ind w:hanging="1"/>
              <w:rPr>
                <w:rFonts w:ascii="Times New Roman" w:hAnsi="Times New Roman"/>
                <w:i/>
                <w:noProof/>
                <w:sz w:val="20"/>
              </w:rPr>
            </w:pPr>
          </w:p>
          <w:p w:rsidR="00174905" w:rsidRDefault="00174905" w:rsidP="00523CA8">
            <w:pPr>
              <w:pStyle w:val="TableParagraph"/>
              <w:ind w:hanging="1"/>
              <w:rPr>
                <w:rFonts w:ascii="Times New Roman" w:hAnsi="Times New Roman"/>
                <w:i/>
                <w:noProof/>
                <w:sz w:val="20"/>
              </w:rPr>
            </w:pPr>
          </w:p>
          <w:p w:rsidR="00174905" w:rsidRDefault="00174905" w:rsidP="00523CA8">
            <w:pPr>
              <w:pStyle w:val="TableParagraph"/>
              <w:ind w:hanging="1"/>
              <w:rPr>
                <w:rFonts w:ascii="Times New Roman" w:hAnsi="Times New Roman"/>
                <w:i/>
                <w:noProof/>
                <w:sz w:val="20"/>
              </w:rPr>
            </w:pPr>
          </w:p>
          <w:p w:rsidR="003A17BB" w:rsidRDefault="003A17BB" w:rsidP="00523CA8">
            <w:pPr>
              <w:pStyle w:val="TableParagraph"/>
              <w:ind w:hanging="1"/>
              <w:rPr>
                <w:rFonts w:ascii="Times New Roman" w:hAnsi="Times New Roman" w:cs="Times New Roman"/>
                <w:noProof/>
                <w:sz w:val="20"/>
                <w:szCs w:val="20"/>
              </w:rPr>
            </w:pPr>
            <w:r>
              <w:rPr>
                <w:rFonts w:ascii="Times New Roman" w:hAnsi="Times New Roman"/>
                <w:i/>
                <w:noProof/>
                <w:sz w:val="20"/>
              </w:rPr>
              <w:t>Gloton, Record</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Cooper, Maro</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Orcado</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476"/>
        </w:trPr>
        <w:tc>
          <w:tcPr>
            <w:tcW w:w="431" w:type="pct"/>
            <w:gridSpan w:val="5"/>
            <w:tcBorders>
              <w:top w:val="single" w:sz="5" w:space="0" w:color="000000"/>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27.</w:t>
            </w:r>
          </w:p>
        </w:tc>
        <w:tc>
          <w:tcPr>
            <w:tcW w:w="288" w:type="pct"/>
            <w:gridSpan w:val="4"/>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28.</w:t>
            </w:r>
          </w:p>
        </w:tc>
        <w:tc>
          <w:tcPr>
            <w:tcW w:w="439" w:type="pct"/>
            <w:gridSpan w:val="3"/>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216-218</w:t>
            </w:r>
          </w:p>
        </w:tc>
        <w:tc>
          <w:tcPr>
            <w:tcW w:w="2154" w:type="pct"/>
            <w:gridSpan w:val="3"/>
            <w:tcBorders>
              <w:top w:val="single" w:sz="5" w:space="0" w:color="000000"/>
              <w:left w:val="nil"/>
              <w:bottom w:val="nil"/>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Zieds: karoga platums</w:t>
            </w:r>
          </w:p>
        </w:tc>
        <w:tc>
          <w:tcPr>
            <w:tcW w:w="1165" w:type="pct"/>
            <w:tcBorders>
              <w:top w:val="single" w:sz="5" w:space="0" w:color="000000"/>
              <w:left w:val="nil"/>
              <w:bottom w:val="nil"/>
              <w:right w:val="nil"/>
            </w:tcBorders>
          </w:tcPr>
          <w:p w:rsidR="00E62C47" w:rsidRPr="00880DB9" w:rsidRDefault="00E62C47"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457"/>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288" w:type="pct"/>
            <w:gridSpan w:val="4"/>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šaurs</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Eagle, Progreta</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457"/>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Bikini, Cooper</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tc>
      </w:tr>
      <w:tr w:rsidR="00523CA8" w:rsidRPr="00880DB9" w:rsidTr="00523CA8">
        <w:trPr>
          <w:trHeight w:hRule="exact" w:val="341"/>
        </w:trPr>
        <w:tc>
          <w:tcPr>
            <w:tcW w:w="431" w:type="pct"/>
            <w:gridSpan w:val="5"/>
            <w:tcBorders>
              <w:top w:val="nil"/>
              <w:left w:val="single" w:sz="5" w:space="0" w:color="000000"/>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88" w:type="pct"/>
            <w:gridSpan w:val="4"/>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439" w:type="pct"/>
            <w:gridSpan w:val="3"/>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plats</w:t>
            </w:r>
          </w:p>
        </w:tc>
        <w:tc>
          <w:tcPr>
            <w:tcW w:w="1165" w:type="pct"/>
            <w:tcBorders>
              <w:top w:val="nil"/>
              <w:left w:val="nil"/>
              <w:bottom w:val="single" w:sz="5" w:space="0" w:color="000000"/>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Pilot, Tafila</w:t>
            </w:r>
          </w:p>
        </w:tc>
        <w:tc>
          <w:tcPr>
            <w:tcW w:w="524" w:type="pct"/>
            <w:tcBorders>
              <w:top w:val="nil"/>
              <w:left w:val="nil"/>
              <w:bottom w:val="single" w:sz="5" w:space="0" w:color="000000"/>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1729"/>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28.</w:t>
            </w:r>
          </w:p>
          <w:p w:rsidR="00174905" w:rsidRDefault="00174905" w:rsidP="00523CA8">
            <w:pPr>
              <w:pStyle w:val="TableParagraph"/>
              <w:ind w:hanging="17"/>
              <w:jc w:val="center"/>
              <w:rPr>
                <w:rFonts w:ascii="Times New Roman" w:hAnsi="Times New Roman"/>
                <w:b/>
                <w:noProof/>
                <w:sz w:val="20"/>
              </w:rPr>
            </w:pPr>
          </w:p>
          <w:p w:rsidR="00D478B7" w:rsidRDefault="00D478B7" w:rsidP="00523CA8">
            <w:pPr>
              <w:pStyle w:val="TableParagraph"/>
              <w:ind w:hanging="17"/>
              <w:jc w:val="center"/>
              <w:rPr>
                <w:rFonts w:ascii="Times New Roman" w:hAnsi="Times New Roman"/>
                <w:b/>
                <w:noProof/>
                <w:sz w:val="20"/>
              </w:rPr>
            </w:pPr>
          </w:p>
          <w:p w:rsidR="003A17BB" w:rsidRDefault="003A17BB"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29.</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216-218</w:t>
            </w:r>
          </w:p>
          <w:p w:rsidR="00174905" w:rsidRDefault="00174905"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Zieds: karoga pamatnes forma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3A17BB" w:rsidRDefault="003A17BB" w:rsidP="001754CD">
            <w:pPr>
              <w:pStyle w:val="TableParagraph"/>
              <w:jc w:val="both"/>
              <w:rPr>
                <w:rFonts w:ascii="Times New Roman" w:hAnsi="Times New Roman" w:cs="Times New Roman"/>
                <w:noProof/>
                <w:sz w:val="20"/>
                <w:szCs w:val="20"/>
              </w:rPr>
            </w:pPr>
            <w:r>
              <w:rPr>
                <w:rFonts w:ascii="Times New Roman" w:hAnsi="Times New Roman"/>
                <w:noProof/>
                <w:sz w:val="20"/>
              </w:rPr>
              <w:t>izteikti ķīļveida</w:t>
            </w:r>
          </w:p>
          <w:p w:rsidR="003A17BB"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nedaudz ķīļveida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taisna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nedaudz izliekta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izteikti izliekta</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3A17BB" w:rsidRDefault="003A17BB" w:rsidP="00523CA8">
            <w:pPr>
              <w:pStyle w:val="TableParagraph"/>
              <w:rPr>
                <w:rFonts w:ascii="Times New Roman" w:hAnsi="Times New Roman" w:cs="Times New Roman"/>
                <w:noProof/>
                <w:sz w:val="20"/>
                <w:szCs w:val="20"/>
              </w:rPr>
            </w:pPr>
            <w:r>
              <w:rPr>
                <w:rFonts w:ascii="Times New Roman" w:hAnsi="Times New Roman"/>
                <w:i/>
                <w:noProof/>
                <w:sz w:val="20"/>
              </w:rPr>
              <w:t>Progreta</w:t>
            </w:r>
          </w:p>
          <w:p w:rsidR="003A17BB" w:rsidRDefault="003A17BB" w:rsidP="00523CA8">
            <w:pPr>
              <w:pStyle w:val="TableParagraph"/>
              <w:rPr>
                <w:rFonts w:ascii="Times New Roman" w:hAnsi="Times New Roman" w:cs="Times New Roman"/>
                <w:noProof/>
                <w:sz w:val="20"/>
                <w:szCs w:val="20"/>
              </w:rPr>
            </w:pPr>
            <w:r>
              <w:rPr>
                <w:rFonts w:ascii="Times New Roman" w:hAnsi="Times New Roman"/>
                <w:i/>
                <w:noProof/>
                <w:sz w:val="20"/>
              </w:rPr>
              <w:t>Markado, Solara</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Avola, Cooper</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Bohatyr, Kennedy</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246"/>
        </w:trPr>
        <w:tc>
          <w:tcPr>
            <w:tcW w:w="431" w:type="pct"/>
            <w:gridSpan w:val="5"/>
            <w:tcBorders>
              <w:top w:val="single" w:sz="5" w:space="0" w:color="000000"/>
              <w:left w:val="single" w:sz="5" w:space="0" w:color="000000"/>
              <w:bottom w:val="single" w:sz="5" w:space="0" w:color="000000"/>
              <w:right w:val="nil"/>
            </w:tcBorders>
          </w:tcPr>
          <w:p w:rsidR="00584972" w:rsidRDefault="00584972"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29.</w:t>
            </w:r>
          </w:p>
          <w:p w:rsidR="00174905" w:rsidRDefault="00174905" w:rsidP="00523CA8">
            <w:pPr>
              <w:pStyle w:val="TableParagraph"/>
              <w:ind w:hanging="3"/>
              <w:jc w:val="center"/>
              <w:rPr>
                <w:rFonts w:ascii="Times New Roman" w:hAnsi="Times New Roman"/>
                <w:b/>
                <w:noProof/>
                <w:sz w:val="20"/>
              </w:rPr>
            </w:pPr>
          </w:p>
          <w:p w:rsidR="00584972" w:rsidRPr="00880DB9" w:rsidRDefault="00584972"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single" w:sz="5" w:space="0" w:color="000000"/>
              <w:left w:val="nil"/>
              <w:bottom w:val="single" w:sz="5" w:space="0" w:color="000000"/>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31.</w:t>
            </w:r>
          </w:p>
        </w:tc>
        <w:tc>
          <w:tcPr>
            <w:tcW w:w="439" w:type="pct"/>
            <w:gridSpan w:val="3"/>
            <w:tcBorders>
              <w:top w:val="single" w:sz="5" w:space="0" w:color="000000"/>
              <w:left w:val="nil"/>
              <w:bottom w:val="single" w:sz="5" w:space="0" w:color="000000"/>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216-218</w:t>
            </w:r>
          </w:p>
          <w:p w:rsidR="00174905" w:rsidRDefault="00174905" w:rsidP="00523CA8">
            <w:pPr>
              <w:pStyle w:val="TableParagraph"/>
              <w:jc w:val="center"/>
              <w:rPr>
                <w:rFonts w:ascii="Times New Roman" w:hAnsi="Times New Roman"/>
                <w:b/>
                <w:noProof/>
                <w:sz w:val="20"/>
              </w:rPr>
            </w:pPr>
          </w:p>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single" w:sz="5" w:space="0" w:color="000000"/>
              <w:left w:val="nil"/>
              <w:bottom w:val="single" w:sz="5" w:space="0" w:color="000000"/>
              <w:right w:val="nil"/>
            </w:tcBorders>
          </w:tcPr>
          <w:p w:rsidR="00584972" w:rsidRPr="00880DB9" w:rsidRDefault="00584972" w:rsidP="001754CD">
            <w:pPr>
              <w:pStyle w:val="TableParagraph"/>
              <w:jc w:val="both"/>
              <w:rPr>
                <w:rFonts w:ascii="Times New Roman" w:hAnsi="Times New Roman" w:cs="Times New Roman"/>
                <w:b/>
                <w:noProof/>
                <w:sz w:val="20"/>
                <w:szCs w:val="20"/>
              </w:rPr>
            </w:pPr>
            <w:r>
              <w:rPr>
                <w:rFonts w:ascii="Times New Roman" w:hAnsi="Times New Roman"/>
                <w:b/>
                <w:noProof/>
                <w:sz w:val="20"/>
              </w:rPr>
              <w:t>Zieds: augšējās kauslapas platums</w:t>
            </w:r>
          </w:p>
          <w:p w:rsidR="00584972" w:rsidRPr="00880DB9" w:rsidRDefault="00584972" w:rsidP="001754CD">
            <w:pPr>
              <w:pStyle w:val="TableParagraph"/>
              <w:jc w:val="both"/>
              <w:rPr>
                <w:rFonts w:ascii="Times New Roman" w:eastAsia="Times New Roman" w:hAnsi="Times New Roman" w:cs="Times New Roman"/>
                <w:noProof/>
                <w:sz w:val="20"/>
                <w:szCs w:val="20"/>
              </w:rPr>
            </w:pPr>
          </w:p>
          <w:p w:rsidR="00584972" w:rsidRDefault="00584972" w:rsidP="001754CD">
            <w:pPr>
              <w:pStyle w:val="TableParagraph"/>
              <w:jc w:val="both"/>
              <w:rPr>
                <w:rFonts w:ascii="Times New Roman" w:hAnsi="Times New Roman" w:cs="Times New Roman"/>
                <w:noProof/>
                <w:sz w:val="20"/>
                <w:szCs w:val="20"/>
              </w:rPr>
            </w:pPr>
            <w:r>
              <w:rPr>
                <w:rFonts w:ascii="Times New Roman" w:hAnsi="Times New Roman"/>
                <w:noProof/>
                <w:sz w:val="20"/>
              </w:rPr>
              <w:t>šaura</w:t>
            </w:r>
          </w:p>
          <w:p w:rsidR="00584972" w:rsidRPr="00880DB9" w:rsidRDefault="00584972"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plata</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584972" w:rsidRDefault="00584972" w:rsidP="00523CA8">
            <w:pPr>
              <w:pStyle w:val="TableParagraph"/>
              <w:rPr>
                <w:rFonts w:ascii="Times New Roman" w:hAnsi="Times New Roman" w:cs="Times New Roman"/>
                <w:noProof/>
                <w:sz w:val="20"/>
                <w:szCs w:val="20"/>
              </w:rPr>
            </w:pPr>
            <w:r>
              <w:rPr>
                <w:rFonts w:ascii="Times New Roman" w:hAnsi="Times New Roman"/>
                <w:i/>
                <w:noProof/>
                <w:sz w:val="20"/>
              </w:rPr>
              <w:t>Abador</w:t>
            </w:r>
          </w:p>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Conservor</w:t>
            </w:r>
          </w:p>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Kodiak</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475"/>
        </w:trPr>
        <w:tc>
          <w:tcPr>
            <w:tcW w:w="431" w:type="pct"/>
            <w:gridSpan w:val="5"/>
            <w:tcBorders>
              <w:top w:val="single" w:sz="5" w:space="0" w:color="000000"/>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30.</w:t>
            </w:r>
          </w:p>
        </w:tc>
        <w:tc>
          <w:tcPr>
            <w:tcW w:w="288" w:type="pct"/>
            <w:gridSpan w:val="4"/>
            <w:tcBorders>
              <w:top w:val="single" w:sz="5" w:space="0" w:color="000000"/>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32.</w:t>
            </w:r>
          </w:p>
        </w:tc>
        <w:tc>
          <w:tcPr>
            <w:tcW w:w="439" w:type="pct"/>
            <w:gridSpan w:val="3"/>
            <w:tcBorders>
              <w:top w:val="single" w:sz="5" w:space="0" w:color="000000"/>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212-240</w:t>
            </w:r>
          </w:p>
        </w:tc>
        <w:tc>
          <w:tcPr>
            <w:tcW w:w="2154" w:type="pct"/>
            <w:gridSpan w:val="3"/>
            <w:tcBorders>
              <w:top w:val="single" w:sz="5" w:space="0" w:color="000000"/>
              <w:left w:val="nil"/>
              <w:bottom w:val="nil"/>
              <w:right w:val="nil"/>
            </w:tcBorders>
          </w:tcPr>
          <w:p w:rsidR="00584972" w:rsidRPr="00880DB9" w:rsidRDefault="00584972" w:rsidP="001754CD">
            <w:pPr>
              <w:pStyle w:val="TableParagraph"/>
              <w:jc w:val="both"/>
              <w:rPr>
                <w:rFonts w:ascii="Times New Roman" w:hAnsi="Times New Roman" w:cs="Times New Roman"/>
                <w:b/>
                <w:noProof/>
                <w:sz w:val="20"/>
                <w:szCs w:val="20"/>
              </w:rPr>
            </w:pPr>
            <w:r>
              <w:rPr>
                <w:rFonts w:ascii="Times New Roman" w:hAnsi="Times New Roman"/>
                <w:b/>
                <w:noProof/>
                <w:sz w:val="20"/>
              </w:rPr>
              <w:t>Zieds: augšējās kauslapas galotnes forma</w:t>
            </w:r>
          </w:p>
        </w:tc>
        <w:tc>
          <w:tcPr>
            <w:tcW w:w="1165" w:type="pct"/>
            <w:tcBorders>
              <w:top w:val="single" w:sz="5" w:space="0" w:color="000000"/>
              <w:left w:val="nil"/>
              <w:bottom w:val="nil"/>
              <w:right w:val="nil"/>
            </w:tcBorders>
          </w:tcPr>
          <w:p w:rsidR="00584972" w:rsidRPr="00880DB9" w:rsidRDefault="00584972" w:rsidP="00523CA8">
            <w:pPr>
              <w:pStyle w:val="TableParagraph"/>
              <w:rPr>
                <w:rFonts w:ascii="Times New Roman" w:hAnsi="Times New Roman" w:cs="Times New Roman"/>
                <w:b/>
                <w:noProof/>
                <w:sz w:val="20"/>
                <w:szCs w:val="20"/>
              </w:rPr>
            </w:pPr>
          </w:p>
        </w:tc>
        <w:tc>
          <w:tcPr>
            <w:tcW w:w="524" w:type="pct"/>
            <w:tcBorders>
              <w:top w:val="single" w:sz="5" w:space="0" w:color="000000"/>
              <w:left w:val="nil"/>
              <w:bottom w:val="nil"/>
              <w:right w:val="single" w:sz="5" w:space="0" w:color="000000"/>
            </w:tcBorders>
          </w:tcPr>
          <w:p w:rsidR="00584972" w:rsidRPr="00880DB9" w:rsidRDefault="00584972" w:rsidP="00523CA8">
            <w:pPr>
              <w:jc w:val="center"/>
              <w:rPr>
                <w:rFonts w:ascii="Times New Roman" w:hAnsi="Times New Roman" w:cs="Times New Roman"/>
                <w:noProof/>
                <w:sz w:val="20"/>
                <w:szCs w:val="20"/>
              </w:rPr>
            </w:pPr>
          </w:p>
        </w:tc>
      </w:tr>
      <w:tr w:rsidR="00523CA8" w:rsidRPr="00880DB9" w:rsidTr="00523CA8">
        <w:trPr>
          <w:trHeight w:hRule="exact" w:val="457"/>
        </w:trPr>
        <w:tc>
          <w:tcPr>
            <w:tcW w:w="431" w:type="pct"/>
            <w:gridSpan w:val="5"/>
            <w:tcBorders>
              <w:top w:val="nil"/>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288" w:type="pct"/>
            <w:gridSpan w:val="4"/>
            <w:tcBorders>
              <w:top w:val="nil"/>
              <w:left w:val="nil"/>
              <w:bottom w:val="nil"/>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nil"/>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smaila</w:t>
            </w:r>
          </w:p>
        </w:tc>
        <w:tc>
          <w:tcPr>
            <w:tcW w:w="1165" w:type="pct"/>
            <w:tcBorders>
              <w:top w:val="nil"/>
              <w:left w:val="nil"/>
              <w:bottom w:val="nil"/>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Dawn</w:t>
            </w:r>
          </w:p>
        </w:tc>
        <w:tc>
          <w:tcPr>
            <w:tcW w:w="524" w:type="pct"/>
            <w:tcBorders>
              <w:top w:val="nil"/>
              <w:left w:val="nil"/>
              <w:bottom w:val="nil"/>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880DB9" w:rsidTr="00523CA8">
        <w:trPr>
          <w:trHeight w:hRule="exact" w:val="457"/>
        </w:trPr>
        <w:tc>
          <w:tcPr>
            <w:tcW w:w="431" w:type="pct"/>
            <w:gridSpan w:val="5"/>
            <w:tcBorders>
              <w:top w:val="nil"/>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tc>
        <w:tc>
          <w:tcPr>
            <w:tcW w:w="288" w:type="pct"/>
            <w:gridSpan w:val="4"/>
            <w:tcBorders>
              <w:top w:val="nil"/>
              <w:left w:val="nil"/>
              <w:bottom w:val="nil"/>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nil"/>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šaura</w:t>
            </w:r>
          </w:p>
        </w:tc>
        <w:tc>
          <w:tcPr>
            <w:tcW w:w="1165" w:type="pct"/>
            <w:tcBorders>
              <w:top w:val="nil"/>
              <w:left w:val="nil"/>
              <w:bottom w:val="nil"/>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Kelvedon Wonder</w:t>
            </w:r>
          </w:p>
        </w:tc>
        <w:tc>
          <w:tcPr>
            <w:tcW w:w="524" w:type="pct"/>
            <w:tcBorders>
              <w:top w:val="nil"/>
              <w:left w:val="nil"/>
              <w:bottom w:val="nil"/>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440"/>
        </w:trPr>
        <w:tc>
          <w:tcPr>
            <w:tcW w:w="431" w:type="pct"/>
            <w:gridSpan w:val="5"/>
            <w:tcBorders>
              <w:top w:val="nil"/>
              <w:left w:val="single" w:sz="5" w:space="0" w:color="000000"/>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288" w:type="pct"/>
            <w:gridSpan w:val="4"/>
            <w:tcBorders>
              <w:top w:val="nil"/>
              <w:left w:val="nil"/>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noapaļota</w:t>
            </w:r>
          </w:p>
        </w:tc>
        <w:tc>
          <w:tcPr>
            <w:tcW w:w="1165" w:type="pct"/>
            <w:tcBorders>
              <w:top w:val="nil"/>
              <w:left w:val="nil"/>
              <w:bottom w:val="single" w:sz="5" w:space="0" w:color="000000"/>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Kodiak</w:t>
            </w:r>
          </w:p>
        </w:tc>
        <w:tc>
          <w:tcPr>
            <w:tcW w:w="524" w:type="pct"/>
            <w:tcBorders>
              <w:top w:val="nil"/>
              <w:left w:val="nil"/>
              <w:bottom w:val="single" w:sz="5" w:space="0" w:color="000000"/>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476"/>
        </w:trPr>
        <w:tc>
          <w:tcPr>
            <w:tcW w:w="431" w:type="pct"/>
            <w:gridSpan w:val="5"/>
            <w:tcBorders>
              <w:top w:val="single" w:sz="5" w:space="0" w:color="000000"/>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31.</w:t>
            </w:r>
          </w:p>
        </w:tc>
        <w:tc>
          <w:tcPr>
            <w:tcW w:w="288" w:type="pct"/>
            <w:gridSpan w:val="4"/>
            <w:tcBorders>
              <w:top w:val="single" w:sz="5" w:space="0" w:color="000000"/>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33.</w:t>
            </w:r>
          </w:p>
        </w:tc>
        <w:tc>
          <w:tcPr>
            <w:tcW w:w="439" w:type="pct"/>
            <w:gridSpan w:val="3"/>
            <w:tcBorders>
              <w:top w:val="single" w:sz="5" w:space="0" w:color="000000"/>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218-245</w:t>
            </w:r>
          </w:p>
        </w:tc>
        <w:tc>
          <w:tcPr>
            <w:tcW w:w="2154" w:type="pct"/>
            <w:gridSpan w:val="3"/>
            <w:tcBorders>
              <w:top w:val="single" w:sz="5" w:space="0" w:color="000000"/>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b/>
                <w:noProof/>
                <w:sz w:val="20"/>
              </w:rPr>
              <w:t>Kātiņš: pušķzariņa garums</w:t>
            </w:r>
          </w:p>
        </w:tc>
        <w:tc>
          <w:tcPr>
            <w:tcW w:w="1165" w:type="pct"/>
            <w:tcBorders>
              <w:top w:val="single" w:sz="5" w:space="0" w:color="000000"/>
              <w:left w:val="nil"/>
              <w:bottom w:val="nil"/>
              <w:right w:val="nil"/>
            </w:tcBorders>
          </w:tcPr>
          <w:p w:rsidR="00584972" w:rsidRPr="00880DB9" w:rsidRDefault="00584972"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584972" w:rsidRPr="00880DB9" w:rsidRDefault="00584972" w:rsidP="00523CA8">
            <w:pPr>
              <w:jc w:val="center"/>
              <w:rPr>
                <w:rFonts w:ascii="Times New Roman" w:hAnsi="Times New Roman" w:cs="Times New Roman"/>
                <w:noProof/>
                <w:sz w:val="20"/>
                <w:szCs w:val="20"/>
              </w:rPr>
            </w:pPr>
          </w:p>
        </w:tc>
      </w:tr>
      <w:tr w:rsidR="00523CA8" w:rsidRPr="00880DB9" w:rsidTr="00523CA8">
        <w:trPr>
          <w:trHeight w:hRule="exact" w:val="457"/>
        </w:trPr>
        <w:tc>
          <w:tcPr>
            <w:tcW w:w="431" w:type="pct"/>
            <w:gridSpan w:val="5"/>
            <w:tcBorders>
              <w:top w:val="nil"/>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288" w:type="pct"/>
            <w:gridSpan w:val="4"/>
            <w:tcBorders>
              <w:top w:val="nil"/>
              <w:left w:val="nil"/>
              <w:bottom w:val="nil"/>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MS/VS</w:t>
            </w:r>
          </w:p>
        </w:tc>
        <w:tc>
          <w:tcPr>
            <w:tcW w:w="2154" w:type="pct"/>
            <w:gridSpan w:val="3"/>
            <w:tcBorders>
              <w:top w:val="nil"/>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īss</w:t>
            </w:r>
          </w:p>
        </w:tc>
        <w:tc>
          <w:tcPr>
            <w:tcW w:w="1165" w:type="pct"/>
            <w:tcBorders>
              <w:top w:val="nil"/>
              <w:left w:val="nil"/>
              <w:bottom w:val="nil"/>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Cabro, Kirio</w:t>
            </w:r>
          </w:p>
        </w:tc>
        <w:tc>
          <w:tcPr>
            <w:tcW w:w="524" w:type="pct"/>
            <w:tcBorders>
              <w:top w:val="nil"/>
              <w:left w:val="nil"/>
              <w:bottom w:val="nil"/>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457"/>
        </w:trPr>
        <w:tc>
          <w:tcPr>
            <w:tcW w:w="431" w:type="pct"/>
            <w:gridSpan w:val="5"/>
            <w:tcBorders>
              <w:top w:val="nil"/>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nil"/>
              <w:left w:val="nil"/>
              <w:bottom w:val="nil"/>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54" w:type="pct"/>
            <w:gridSpan w:val="3"/>
            <w:tcBorders>
              <w:top w:val="nil"/>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vidējs</w:t>
            </w:r>
          </w:p>
        </w:tc>
        <w:tc>
          <w:tcPr>
            <w:tcW w:w="1165" w:type="pct"/>
            <w:tcBorders>
              <w:top w:val="nil"/>
              <w:left w:val="nil"/>
              <w:bottom w:val="nil"/>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Metaxa, Rialto</w:t>
            </w:r>
          </w:p>
        </w:tc>
        <w:tc>
          <w:tcPr>
            <w:tcW w:w="524" w:type="pct"/>
            <w:tcBorders>
              <w:top w:val="nil"/>
              <w:left w:val="nil"/>
              <w:bottom w:val="nil"/>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tc>
      </w:tr>
      <w:tr w:rsidR="00523CA8" w:rsidRPr="00880DB9" w:rsidTr="00523CA8">
        <w:trPr>
          <w:trHeight w:hRule="exact" w:val="450"/>
        </w:trPr>
        <w:tc>
          <w:tcPr>
            <w:tcW w:w="431" w:type="pct"/>
            <w:gridSpan w:val="5"/>
            <w:tcBorders>
              <w:top w:val="nil"/>
              <w:left w:val="single" w:sz="5" w:space="0" w:color="000000"/>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288" w:type="pct"/>
            <w:gridSpan w:val="4"/>
            <w:tcBorders>
              <w:top w:val="nil"/>
              <w:left w:val="nil"/>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garš</w:t>
            </w:r>
          </w:p>
        </w:tc>
        <w:tc>
          <w:tcPr>
            <w:tcW w:w="1165" w:type="pct"/>
            <w:tcBorders>
              <w:top w:val="nil"/>
              <w:left w:val="nil"/>
              <w:bottom w:val="single" w:sz="5" w:space="0" w:color="000000"/>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Alezan, Calao</w:t>
            </w:r>
          </w:p>
        </w:tc>
        <w:tc>
          <w:tcPr>
            <w:tcW w:w="524" w:type="pct"/>
            <w:tcBorders>
              <w:top w:val="nil"/>
              <w:left w:val="nil"/>
              <w:bottom w:val="single" w:sz="5" w:space="0" w:color="000000"/>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474"/>
        </w:trPr>
        <w:tc>
          <w:tcPr>
            <w:tcW w:w="431" w:type="pct"/>
            <w:gridSpan w:val="5"/>
            <w:tcBorders>
              <w:top w:val="single" w:sz="5" w:space="0" w:color="000000"/>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32.</w:t>
            </w:r>
          </w:p>
        </w:tc>
        <w:tc>
          <w:tcPr>
            <w:tcW w:w="288" w:type="pct"/>
            <w:gridSpan w:val="4"/>
            <w:tcBorders>
              <w:top w:val="single" w:sz="5" w:space="0" w:color="000000"/>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34.</w:t>
            </w:r>
          </w:p>
        </w:tc>
        <w:tc>
          <w:tcPr>
            <w:tcW w:w="439" w:type="pct"/>
            <w:gridSpan w:val="3"/>
            <w:tcBorders>
              <w:top w:val="single" w:sz="5" w:space="0" w:color="000000"/>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235-245</w:t>
            </w:r>
          </w:p>
        </w:tc>
        <w:tc>
          <w:tcPr>
            <w:tcW w:w="3319" w:type="pct"/>
            <w:gridSpan w:val="4"/>
            <w:tcBorders>
              <w:top w:val="single" w:sz="5" w:space="0" w:color="000000"/>
              <w:left w:val="nil"/>
              <w:bottom w:val="nil"/>
              <w:right w:val="nil"/>
            </w:tcBorders>
          </w:tcPr>
          <w:p w:rsidR="00584972" w:rsidRPr="00880DB9" w:rsidRDefault="00584972" w:rsidP="00523CA8">
            <w:pPr>
              <w:pStyle w:val="TableParagraph"/>
              <w:rPr>
                <w:rFonts w:ascii="Times New Roman" w:hAnsi="Times New Roman" w:cs="Times New Roman"/>
                <w:b/>
                <w:noProof/>
                <w:sz w:val="20"/>
                <w:szCs w:val="20"/>
              </w:rPr>
            </w:pPr>
            <w:r>
              <w:rPr>
                <w:rFonts w:ascii="Times New Roman" w:hAnsi="Times New Roman"/>
                <w:b/>
                <w:noProof/>
                <w:sz w:val="20"/>
              </w:rPr>
              <w:t>Kātiņš: attālums no stublāja līdz pirmajai pākstij</w:t>
            </w:r>
          </w:p>
        </w:tc>
        <w:tc>
          <w:tcPr>
            <w:tcW w:w="524" w:type="pct"/>
            <w:tcBorders>
              <w:top w:val="single" w:sz="5" w:space="0" w:color="000000"/>
              <w:left w:val="nil"/>
              <w:bottom w:val="nil"/>
              <w:right w:val="single" w:sz="5" w:space="0" w:color="000000"/>
            </w:tcBorders>
          </w:tcPr>
          <w:p w:rsidR="00584972" w:rsidRPr="00880DB9" w:rsidRDefault="00584972" w:rsidP="00523CA8">
            <w:pPr>
              <w:jc w:val="center"/>
              <w:rPr>
                <w:rFonts w:ascii="Times New Roman" w:hAnsi="Times New Roman" w:cs="Times New Roman"/>
                <w:noProof/>
                <w:sz w:val="20"/>
                <w:szCs w:val="20"/>
              </w:rPr>
            </w:pPr>
          </w:p>
        </w:tc>
      </w:tr>
      <w:tr w:rsidR="00523CA8" w:rsidRPr="00880DB9" w:rsidTr="00523CA8">
        <w:trPr>
          <w:trHeight w:hRule="exact" w:val="457"/>
        </w:trPr>
        <w:tc>
          <w:tcPr>
            <w:tcW w:w="431" w:type="pct"/>
            <w:gridSpan w:val="5"/>
            <w:tcBorders>
              <w:top w:val="nil"/>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288" w:type="pct"/>
            <w:gridSpan w:val="4"/>
            <w:tcBorders>
              <w:top w:val="nil"/>
              <w:left w:val="nil"/>
              <w:bottom w:val="nil"/>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tc>
        <w:tc>
          <w:tcPr>
            <w:tcW w:w="2154" w:type="pct"/>
            <w:gridSpan w:val="3"/>
            <w:tcBorders>
              <w:top w:val="nil"/>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mazs</w:t>
            </w:r>
          </w:p>
        </w:tc>
        <w:tc>
          <w:tcPr>
            <w:tcW w:w="1165" w:type="pct"/>
            <w:tcBorders>
              <w:top w:val="nil"/>
              <w:left w:val="nil"/>
              <w:bottom w:val="nil"/>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Goblin, Orcado</w:t>
            </w:r>
          </w:p>
        </w:tc>
        <w:tc>
          <w:tcPr>
            <w:tcW w:w="524" w:type="pct"/>
            <w:tcBorders>
              <w:top w:val="nil"/>
              <w:left w:val="nil"/>
              <w:bottom w:val="nil"/>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457"/>
        </w:trPr>
        <w:tc>
          <w:tcPr>
            <w:tcW w:w="431" w:type="pct"/>
            <w:gridSpan w:val="5"/>
            <w:tcBorders>
              <w:top w:val="nil"/>
              <w:left w:val="single" w:sz="5" w:space="0" w:color="000000"/>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nil"/>
              <w:left w:val="nil"/>
              <w:bottom w:val="nil"/>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54" w:type="pct"/>
            <w:gridSpan w:val="3"/>
            <w:tcBorders>
              <w:top w:val="nil"/>
              <w:left w:val="nil"/>
              <w:bottom w:val="nil"/>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vidējs</w:t>
            </w:r>
          </w:p>
        </w:tc>
        <w:tc>
          <w:tcPr>
            <w:tcW w:w="1165" w:type="pct"/>
            <w:tcBorders>
              <w:top w:val="nil"/>
              <w:left w:val="nil"/>
              <w:bottom w:val="nil"/>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Bohatyr, Maro</w:t>
            </w:r>
          </w:p>
        </w:tc>
        <w:tc>
          <w:tcPr>
            <w:tcW w:w="524" w:type="pct"/>
            <w:tcBorders>
              <w:top w:val="nil"/>
              <w:left w:val="nil"/>
              <w:bottom w:val="nil"/>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tc>
      </w:tr>
      <w:tr w:rsidR="00523CA8" w:rsidRPr="00880DB9" w:rsidTr="00523CA8">
        <w:trPr>
          <w:trHeight w:hRule="exact" w:val="450"/>
        </w:trPr>
        <w:tc>
          <w:tcPr>
            <w:tcW w:w="431" w:type="pct"/>
            <w:gridSpan w:val="5"/>
            <w:tcBorders>
              <w:top w:val="nil"/>
              <w:left w:val="single" w:sz="5" w:space="0" w:color="000000"/>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288" w:type="pct"/>
            <w:gridSpan w:val="4"/>
            <w:tcBorders>
              <w:top w:val="nil"/>
              <w:left w:val="nil"/>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439" w:type="pct"/>
            <w:gridSpan w:val="3"/>
            <w:tcBorders>
              <w:top w:val="nil"/>
              <w:left w:val="nil"/>
              <w:bottom w:val="single" w:sz="5" w:space="0" w:color="000000"/>
              <w:right w:val="nil"/>
            </w:tcBorders>
          </w:tcPr>
          <w:p w:rsidR="00584972" w:rsidRPr="00880DB9" w:rsidRDefault="00584972"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584972" w:rsidRPr="00880DB9" w:rsidRDefault="00584972" w:rsidP="001754CD">
            <w:pPr>
              <w:jc w:val="both"/>
              <w:rPr>
                <w:rFonts w:ascii="Times New Roman" w:hAnsi="Times New Roman" w:cs="Times New Roman"/>
                <w:noProof/>
                <w:sz w:val="20"/>
                <w:szCs w:val="20"/>
              </w:rPr>
            </w:pPr>
            <w:r>
              <w:rPr>
                <w:rFonts w:ascii="Times New Roman" w:hAnsi="Times New Roman"/>
                <w:noProof/>
                <w:sz w:val="20"/>
              </w:rPr>
              <w:t>liels</w:t>
            </w:r>
          </w:p>
        </w:tc>
        <w:tc>
          <w:tcPr>
            <w:tcW w:w="1165" w:type="pct"/>
            <w:tcBorders>
              <w:top w:val="nil"/>
              <w:left w:val="nil"/>
              <w:bottom w:val="single" w:sz="5" w:space="0" w:color="000000"/>
              <w:right w:val="nil"/>
            </w:tcBorders>
          </w:tcPr>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Kabuki, Reveille</w:t>
            </w:r>
          </w:p>
        </w:tc>
        <w:tc>
          <w:tcPr>
            <w:tcW w:w="524" w:type="pct"/>
            <w:tcBorders>
              <w:top w:val="nil"/>
              <w:left w:val="nil"/>
              <w:bottom w:val="single" w:sz="5" w:space="0" w:color="000000"/>
              <w:right w:val="single" w:sz="5" w:space="0" w:color="000000"/>
            </w:tcBorders>
          </w:tcPr>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1344"/>
        </w:trPr>
        <w:tc>
          <w:tcPr>
            <w:tcW w:w="431" w:type="pct"/>
            <w:gridSpan w:val="5"/>
            <w:tcBorders>
              <w:top w:val="single" w:sz="5" w:space="0" w:color="000000"/>
              <w:left w:val="single" w:sz="5" w:space="0" w:color="000000"/>
              <w:bottom w:val="single" w:sz="5" w:space="0" w:color="000000"/>
              <w:right w:val="nil"/>
            </w:tcBorders>
          </w:tcPr>
          <w:p w:rsidR="00584972" w:rsidRPr="00880DB9" w:rsidRDefault="00584972"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33.</w:t>
            </w:r>
          </w:p>
          <w:p w:rsidR="00174905" w:rsidRDefault="00174905" w:rsidP="00523CA8">
            <w:pPr>
              <w:pStyle w:val="TableParagraph"/>
              <w:ind w:hanging="17"/>
              <w:jc w:val="center"/>
              <w:rPr>
                <w:rFonts w:ascii="Times New Roman" w:hAnsi="Times New Roman"/>
                <w:b/>
                <w:noProof/>
                <w:sz w:val="20"/>
              </w:rPr>
            </w:pPr>
          </w:p>
          <w:p w:rsidR="00584972" w:rsidRDefault="00584972"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584972" w:rsidRPr="00880DB9" w:rsidRDefault="00584972"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288" w:type="pct"/>
            <w:gridSpan w:val="4"/>
            <w:tcBorders>
              <w:top w:val="single" w:sz="5" w:space="0" w:color="000000"/>
              <w:left w:val="nil"/>
              <w:bottom w:val="single" w:sz="5" w:space="0" w:color="000000"/>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35.</w:t>
            </w:r>
          </w:p>
        </w:tc>
        <w:tc>
          <w:tcPr>
            <w:tcW w:w="439" w:type="pct"/>
            <w:gridSpan w:val="3"/>
            <w:tcBorders>
              <w:top w:val="single" w:sz="5" w:space="0" w:color="000000"/>
              <w:left w:val="nil"/>
              <w:bottom w:val="single" w:sz="5" w:space="0" w:color="000000"/>
              <w:right w:val="nil"/>
            </w:tcBorders>
          </w:tcPr>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235-245</w:t>
            </w:r>
          </w:p>
          <w:p w:rsidR="00174905" w:rsidRDefault="00174905" w:rsidP="00523CA8">
            <w:pPr>
              <w:pStyle w:val="TableParagraph"/>
              <w:jc w:val="center"/>
              <w:rPr>
                <w:rFonts w:ascii="Times New Roman" w:hAnsi="Times New Roman"/>
                <w:b/>
                <w:noProof/>
                <w:sz w:val="20"/>
              </w:rPr>
            </w:pPr>
          </w:p>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584972" w:rsidRPr="00880DB9" w:rsidRDefault="00584972"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54" w:type="pct"/>
            <w:gridSpan w:val="3"/>
            <w:tcBorders>
              <w:top w:val="single" w:sz="5" w:space="0" w:color="000000"/>
              <w:left w:val="nil"/>
              <w:bottom w:val="single" w:sz="5" w:space="0" w:color="000000"/>
              <w:right w:val="nil"/>
            </w:tcBorders>
          </w:tcPr>
          <w:p w:rsidR="00584972" w:rsidRPr="00880DB9" w:rsidRDefault="00584972" w:rsidP="001754CD">
            <w:pPr>
              <w:pStyle w:val="TableParagraph"/>
              <w:jc w:val="both"/>
              <w:rPr>
                <w:rFonts w:ascii="Times New Roman" w:hAnsi="Times New Roman" w:cs="Times New Roman"/>
                <w:b/>
                <w:noProof/>
                <w:sz w:val="20"/>
                <w:szCs w:val="20"/>
              </w:rPr>
            </w:pPr>
            <w:r>
              <w:rPr>
                <w:rFonts w:ascii="Times New Roman" w:hAnsi="Times New Roman"/>
                <w:b/>
                <w:noProof/>
                <w:sz w:val="20"/>
              </w:rPr>
              <w:t>Kātiņš: attālums starp pirmo un otro pāksti</w:t>
            </w:r>
          </w:p>
          <w:p w:rsidR="00584972" w:rsidRPr="00880DB9" w:rsidRDefault="00584972" w:rsidP="001754CD">
            <w:pPr>
              <w:pStyle w:val="TableParagraph"/>
              <w:jc w:val="both"/>
              <w:rPr>
                <w:rFonts w:ascii="Times New Roman" w:eastAsia="Times New Roman" w:hAnsi="Times New Roman" w:cs="Times New Roman"/>
                <w:noProof/>
                <w:sz w:val="20"/>
                <w:szCs w:val="20"/>
              </w:rPr>
            </w:pPr>
          </w:p>
          <w:p w:rsidR="00584972" w:rsidRPr="00880DB9" w:rsidRDefault="00584972" w:rsidP="001754CD">
            <w:pPr>
              <w:pStyle w:val="TableParagraph"/>
              <w:jc w:val="both"/>
              <w:rPr>
                <w:rFonts w:ascii="Times New Roman" w:hAnsi="Times New Roman" w:cs="Times New Roman"/>
                <w:noProof/>
                <w:sz w:val="20"/>
                <w:szCs w:val="20"/>
              </w:rPr>
            </w:pPr>
            <w:r>
              <w:rPr>
                <w:rFonts w:ascii="Times New Roman" w:hAnsi="Times New Roman"/>
                <w:noProof/>
                <w:sz w:val="20"/>
              </w:rPr>
              <w:t>mazs</w:t>
            </w:r>
          </w:p>
          <w:p w:rsidR="00570626" w:rsidRDefault="00584972"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584972" w:rsidRPr="00570626" w:rsidRDefault="00584972" w:rsidP="001754CD">
            <w:pPr>
              <w:pStyle w:val="TableParagraph"/>
              <w:jc w:val="both"/>
              <w:rPr>
                <w:rFonts w:ascii="Times New Roman" w:hAnsi="Times New Roman" w:cs="Times New Roman"/>
                <w:noProof/>
                <w:sz w:val="20"/>
                <w:szCs w:val="20"/>
              </w:rPr>
            </w:pPr>
            <w:r>
              <w:rPr>
                <w:rFonts w:ascii="Times New Roman" w:hAnsi="Times New Roman"/>
                <w:noProof/>
                <w:sz w:val="20"/>
              </w:rPr>
              <w:t>liels</w:t>
            </w:r>
          </w:p>
        </w:tc>
        <w:tc>
          <w:tcPr>
            <w:tcW w:w="1165" w:type="pct"/>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Alize, Atila</w:t>
            </w:r>
          </w:p>
          <w:p w:rsidR="00584972" w:rsidRDefault="00584972" w:rsidP="00523CA8">
            <w:pPr>
              <w:pStyle w:val="TableParagraph"/>
              <w:rPr>
                <w:rFonts w:ascii="Times New Roman" w:hAnsi="Times New Roman" w:cs="Times New Roman"/>
                <w:noProof/>
                <w:sz w:val="20"/>
                <w:szCs w:val="20"/>
              </w:rPr>
            </w:pPr>
            <w:r>
              <w:rPr>
                <w:rFonts w:ascii="Times New Roman" w:hAnsi="Times New Roman"/>
                <w:i/>
                <w:noProof/>
                <w:sz w:val="20"/>
              </w:rPr>
              <w:t>Kirio</w:t>
            </w:r>
          </w:p>
          <w:p w:rsidR="00584972" w:rsidRPr="00880DB9" w:rsidRDefault="00584972" w:rsidP="00523CA8">
            <w:pPr>
              <w:pStyle w:val="TableParagraph"/>
              <w:rPr>
                <w:rFonts w:ascii="Times New Roman" w:hAnsi="Times New Roman" w:cs="Times New Roman"/>
                <w:noProof/>
                <w:sz w:val="20"/>
                <w:szCs w:val="20"/>
              </w:rPr>
            </w:pPr>
            <w:r>
              <w:rPr>
                <w:rFonts w:ascii="Times New Roman" w:hAnsi="Times New Roman"/>
                <w:i/>
                <w:noProof/>
                <w:sz w:val="20"/>
              </w:rPr>
              <w:t>Aladin</w:t>
            </w:r>
          </w:p>
        </w:tc>
        <w:tc>
          <w:tcPr>
            <w:tcW w:w="524" w:type="pct"/>
            <w:tcBorders>
              <w:top w:val="single" w:sz="5" w:space="0" w:color="000000"/>
              <w:left w:val="nil"/>
              <w:bottom w:val="single" w:sz="5" w:space="0" w:color="000000"/>
              <w:right w:val="single" w:sz="5" w:space="0" w:color="000000"/>
            </w:tcBorders>
          </w:tcPr>
          <w:p w:rsidR="00174905" w:rsidRDefault="00174905" w:rsidP="00523CA8">
            <w:pPr>
              <w:pStyle w:val="TableParagraph"/>
              <w:jc w:val="center"/>
              <w:rPr>
                <w:rFonts w:ascii="Times New Roman" w:hAnsi="Times New Roman"/>
                <w:noProof/>
                <w:sz w:val="20"/>
              </w:rPr>
            </w:pPr>
          </w:p>
          <w:p w:rsidR="00174905" w:rsidRDefault="00174905" w:rsidP="00523CA8">
            <w:pPr>
              <w:pStyle w:val="TableParagraph"/>
              <w:jc w:val="center"/>
              <w:rPr>
                <w:rFonts w:ascii="Times New Roman" w:hAnsi="Times New Roman"/>
                <w:noProof/>
                <w:sz w:val="20"/>
              </w:rPr>
            </w:pPr>
          </w:p>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584972" w:rsidRPr="00880DB9" w:rsidRDefault="00584972"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475"/>
        </w:trPr>
        <w:tc>
          <w:tcPr>
            <w:tcW w:w="419" w:type="pct"/>
            <w:gridSpan w:val="4"/>
            <w:tcBorders>
              <w:top w:val="single" w:sz="5" w:space="0" w:color="000000"/>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34.</w:t>
            </w:r>
          </w:p>
        </w:tc>
        <w:tc>
          <w:tcPr>
            <w:tcW w:w="293" w:type="pct"/>
            <w:gridSpan w:val="4"/>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36.</w:t>
            </w:r>
          </w:p>
        </w:tc>
        <w:tc>
          <w:tcPr>
            <w:tcW w:w="445" w:type="pct"/>
            <w:gridSpan w:val="4"/>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235-245</w:t>
            </w:r>
          </w:p>
        </w:tc>
        <w:tc>
          <w:tcPr>
            <w:tcW w:w="2103" w:type="pct"/>
            <w:tcBorders>
              <w:top w:val="single" w:sz="5" w:space="0" w:color="000000"/>
              <w:left w:val="nil"/>
              <w:bottom w:val="nil"/>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Kātiņš: pieziedlapu skaits</w:t>
            </w:r>
          </w:p>
        </w:tc>
        <w:tc>
          <w:tcPr>
            <w:tcW w:w="1216" w:type="pct"/>
            <w:gridSpan w:val="3"/>
            <w:tcBorders>
              <w:top w:val="single" w:sz="5" w:space="0" w:color="000000"/>
              <w:left w:val="nil"/>
              <w:bottom w:val="nil"/>
              <w:right w:val="nil"/>
            </w:tcBorders>
          </w:tcPr>
          <w:p w:rsidR="00E62C47" w:rsidRPr="00880DB9" w:rsidRDefault="00E62C47"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457"/>
        </w:trPr>
        <w:tc>
          <w:tcPr>
            <w:tcW w:w="419" w:type="pct"/>
            <w:gridSpan w:val="4"/>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293" w:type="pct"/>
            <w:gridSpan w:val="4"/>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445" w:type="pct"/>
            <w:gridSpan w:val="4"/>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w:t>
            </w:r>
          </w:p>
        </w:tc>
        <w:tc>
          <w:tcPr>
            <w:tcW w:w="2103" w:type="pct"/>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nav vai dažas</w:t>
            </w:r>
          </w:p>
        </w:tc>
        <w:tc>
          <w:tcPr>
            <w:tcW w:w="1216" w:type="pct"/>
            <w:gridSpan w:val="3"/>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Fauvette, Kirio</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880DB9" w:rsidTr="00523CA8">
        <w:trPr>
          <w:trHeight w:hRule="exact" w:val="457"/>
        </w:trPr>
        <w:tc>
          <w:tcPr>
            <w:tcW w:w="419" w:type="pct"/>
            <w:gridSpan w:val="4"/>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293" w:type="pct"/>
            <w:gridSpan w:val="4"/>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445" w:type="pct"/>
            <w:gridSpan w:val="4"/>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b)</w:t>
            </w:r>
          </w:p>
        </w:tc>
        <w:tc>
          <w:tcPr>
            <w:tcW w:w="2103" w:type="pct"/>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vidējs skaits</w:t>
            </w:r>
          </w:p>
        </w:tc>
        <w:tc>
          <w:tcPr>
            <w:tcW w:w="1216" w:type="pct"/>
            <w:gridSpan w:val="3"/>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Delta, Duez</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449"/>
        </w:trPr>
        <w:tc>
          <w:tcPr>
            <w:tcW w:w="419" w:type="pct"/>
            <w:gridSpan w:val="4"/>
            <w:tcBorders>
              <w:top w:val="nil"/>
              <w:left w:val="single" w:sz="5" w:space="0" w:color="000000"/>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93" w:type="pct"/>
            <w:gridSpan w:val="4"/>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445" w:type="pct"/>
            <w:gridSpan w:val="4"/>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103" w:type="pct"/>
            <w:tcBorders>
              <w:top w:val="nil"/>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liels skaits</w:t>
            </w:r>
          </w:p>
        </w:tc>
        <w:tc>
          <w:tcPr>
            <w:tcW w:w="1216" w:type="pct"/>
            <w:gridSpan w:val="3"/>
            <w:tcBorders>
              <w:top w:val="nil"/>
              <w:left w:val="nil"/>
              <w:bottom w:val="single" w:sz="5" w:space="0" w:color="000000"/>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Eiffel, Goelan</w:t>
            </w:r>
          </w:p>
        </w:tc>
        <w:tc>
          <w:tcPr>
            <w:tcW w:w="524" w:type="pct"/>
            <w:tcBorders>
              <w:top w:val="nil"/>
              <w:left w:val="nil"/>
              <w:bottom w:val="single" w:sz="5" w:space="0" w:color="000000"/>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D478B7">
        <w:trPr>
          <w:trHeight w:hRule="exact" w:val="1717"/>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35.</w:t>
            </w:r>
          </w:p>
          <w:p w:rsidR="00174905" w:rsidRDefault="00174905"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174905" w:rsidRDefault="00174905" w:rsidP="00523CA8">
            <w:pPr>
              <w:pStyle w:val="TableParagraph"/>
              <w:jc w:val="center"/>
              <w:rPr>
                <w:rFonts w:ascii="Times New Roman" w:hAnsi="Times New Roman"/>
                <w:b/>
                <w:noProof/>
                <w:sz w:val="20"/>
              </w:rPr>
            </w:pPr>
          </w:p>
          <w:p w:rsidR="00174905" w:rsidRDefault="00174905"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293"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37.</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45"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240</w:t>
            </w:r>
          </w:p>
          <w:p w:rsidR="00174905" w:rsidRDefault="00174905"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03" w:type="pct"/>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Pāksts: garums</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ļoti īsa</w:t>
            </w: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īsa</w:t>
            </w: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gara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gara</w:t>
            </w:r>
          </w:p>
        </w:tc>
        <w:tc>
          <w:tcPr>
            <w:tcW w:w="1216" w:type="pct"/>
            <w:gridSpan w:val="3"/>
            <w:tcBorders>
              <w:top w:val="single" w:sz="5" w:space="0" w:color="000000"/>
              <w:left w:val="nil"/>
              <w:bottom w:val="single" w:sz="5" w:space="0" w:color="000000"/>
              <w:right w:val="nil"/>
            </w:tcBorders>
          </w:tcPr>
          <w:p w:rsidR="00174905" w:rsidRDefault="00174905" w:rsidP="00523CA8">
            <w:pPr>
              <w:pStyle w:val="TableParagraph"/>
              <w:rPr>
                <w:rFonts w:ascii="Times New Roman" w:hAnsi="Times New Roman"/>
                <w:i/>
                <w:noProof/>
                <w:sz w:val="20"/>
              </w:rPr>
            </w:pPr>
          </w:p>
          <w:p w:rsidR="00174905" w:rsidRDefault="00174905" w:rsidP="00523CA8">
            <w:pPr>
              <w:pStyle w:val="TableParagraph"/>
              <w:rPr>
                <w:rFonts w:ascii="Times New Roman" w:hAnsi="Times New Roman"/>
                <w:i/>
                <w:noProof/>
                <w:sz w:val="20"/>
              </w:rPr>
            </w:pPr>
          </w:p>
          <w:p w:rsidR="00570626" w:rsidRDefault="00570626" w:rsidP="00523CA8">
            <w:pPr>
              <w:pStyle w:val="TableParagraph"/>
              <w:rPr>
                <w:rFonts w:ascii="Times New Roman" w:hAnsi="Times New Roman" w:cs="Times New Roman"/>
                <w:noProof/>
                <w:sz w:val="20"/>
                <w:szCs w:val="20"/>
              </w:rPr>
            </w:pPr>
            <w:r>
              <w:rPr>
                <w:rFonts w:ascii="Times New Roman" w:hAnsi="Times New Roman"/>
                <w:i/>
                <w:noProof/>
                <w:sz w:val="20"/>
              </w:rPr>
              <w:t>Cepia, Vermio</w:t>
            </w:r>
          </w:p>
          <w:p w:rsidR="00570626" w:rsidRDefault="00570626" w:rsidP="00523CA8">
            <w:pPr>
              <w:pStyle w:val="TableParagraph"/>
              <w:rPr>
                <w:rFonts w:ascii="Times New Roman" w:hAnsi="Times New Roman" w:cs="Times New Roman"/>
                <w:noProof/>
                <w:sz w:val="20"/>
                <w:szCs w:val="20"/>
              </w:rPr>
            </w:pPr>
            <w:r>
              <w:rPr>
                <w:rFonts w:ascii="Times New Roman" w:hAnsi="Times New Roman"/>
                <w:i/>
                <w:noProof/>
                <w:sz w:val="20"/>
              </w:rPr>
              <w:t>Progreta, Solara</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Cooper, Jof</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Hurst Green Shaft, Protor</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Tirabeque</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741"/>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36.</w:t>
            </w:r>
          </w:p>
          <w:p w:rsidR="001E37A6" w:rsidRDefault="001E37A6" w:rsidP="00523CA8">
            <w:pPr>
              <w:pStyle w:val="TableParagraph"/>
              <w:ind w:hanging="17"/>
              <w:jc w:val="center"/>
              <w:rPr>
                <w:rFonts w:ascii="Times New Roman" w:hAnsi="Times New Roman"/>
                <w:b/>
                <w:noProof/>
                <w:sz w:val="20"/>
              </w:rPr>
            </w:pPr>
          </w:p>
          <w:p w:rsidR="00570626" w:rsidRDefault="00570626"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293"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38.</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45"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240</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03" w:type="pct"/>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Pāksts: platums</w:t>
            </w:r>
          </w:p>
          <w:p w:rsidR="00570626" w:rsidRDefault="00570626" w:rsidP="001754CD">
            <w:pPr>
              <w:pStyle w:val="TableParagraph"/>
              <w:jc w:val="both"/>
              <w:rPr>
                <w:rFonts w:ascii="Times New Roman" w:hAnsi="Times New Roman" w:cs="Times New Roman"/>
                <w:noProof/>
                <w:sz w:val="20"/>
                <w:szCs w:val="20"/>
              </w:rPr>
            </w:pP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ļoti šaura</w:t>
            </w: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šaura</w:t>
            </w: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plata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plata</w:t>
            </w:r>
          </w:p>
        </w:tc>
        <w:tc>
          <w:tcPr>
            <w:tcW w:w="1216" w:type="pct"/>
            <w:gridSpan w:val="3"/>
            <w:tcBorders>
              <w:top w:val="single" w:sz="5" w:space="0" w:color="000000"/>
              <w:left w:val="nil"/>
              <w:bottom w:val="single" w:sz="5" w:space="0" w:color="000000"/>
              <w:right w:val="nil"/>
            </w:tcBorders>
          </w:tcPr>
          <w:p w:rsidR="001E37A6" w:rsidRDefault="001E37A6" w:rsidP="00523CA8">
            <w:pPr>
              <w:pStyle w:val="TableParagraph"/>
              <w:rPr>
                <w:rFonts w:ascii="Times New Roman" w:hAnsi="Times New Roman"/>
                <w:i/>
                <w:noProof/>
                <w:sz w:val="20"/>
              </w:rPr>
            </w:pPr>
          </w:p>
          <w:p w:rsidR="001E37A6" w:rsidRDefault="001E37A6" w:rsidP="00523CA8">
            <w:pPr>
              <w:pStyle w:val="TableParagraph"/>
              <w:rPr>
                <w:rFonts w:ascii="Times New Roman" w:hAnsi="Times New Roman"/>
                <w:i/>
                <w:noProof/>
                <w:sz w:val="20"/>
              </w:rPr>
            </w:pP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Claire</w:t>
            </w:r>
          </w:p>
          <w:p w:rsidR="00570626" w:rsidRDefault="00E62C47" w:rsidP="00523CA8">
            <w:pPr>
              <w:pStyle w:val="TableParagraph"/>
              <w:rPr>
                <w:rFonts w:ascii="Times New Roman" w:hAnsi="Times New Roman" w:cs="Times New Roman"/>
                <w:noProof/>
                <w:sz w:val="20"/>
                <w:szCs w:val="20"/>
              </w:rPr>
            </w:pPr>
            <w:r>
              <w:rPr>
                <w:rFonts w:ascii="Times New Roman" w:hAnsi="Times New Roman"/>
                <w:i/>
                <w:noProof/>
                <w:sz w:val="20"/>
              </w:rPr>
              <w:t>Picar, Ultimo</w:t>
            </w:r>
          </w:p>
          <w:p w:rsidR="00570626" w:rsidRDefault="00570626" w:rsidP="00523CA8">
            <w:pPr>
              <w:pStyle w:val="TableParagraph"/>
              <w:rPr>
                <w:rFonts w:ascii="Times New Roman" w:hAnsi="Times New Roman" w:cs="Times New Roman"/>
                <w:noProof/>
                <w:sz w:val="20"/>
                <w:szCs w:val="20"/>
              </w:rPr>
            </w:pPr>
            <w:r>
              <w:rPr>
                <w:rFonts w:ascii="Times New Roman" w:hAnsi="Times New Roman"/>
                <w:i/>
                <w:noProof/>
                <w:sz w:val="20"/>
              </w:rPr>
              <w:t>Progreta, Solara</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Finale, Kahuna</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Kennedy</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175"/>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37.</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570626"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293"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39.</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45"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310</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03" w:type="pct"/>
            <w:tcBorders>
              <w:top w:val="single" w:sz="5" w:space="0" w:color="000000"/>
              <w:left w:val="nil"/>
              <w:bottom w:val="single" w:sz="6"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Pāksts: pergamenta slānis</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nav vai daļējs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vienlaidu</w:t>
            </w:r>
          </w:p>
        </w:tc>
        <w:tc>
          <w:tcPr>
            <w:tcW w:w="1216" w:type="pct"/>
            <w:gridSpan w:val="3"/>
            <w:tcBorders>
              <w:top w:val="single" w:sz="5" w:space="0" w:color="000000"/>
              <w:left w:val="nil"/>
              <w:bottom w:val="single" w:sz="5" w:space="0" w:color="000000"/>
              <w:right w:val="nil"/>
            </w:tcBorders>
          </w:tcPr>
          <w:p w:rsidR="001E37A6" w:rsidRDefault="001E37A6" w:rsidP="00523CA8">
            <w:pPr>
              <w:pStyle w:val="TableParagraph"/>
              <w:rPr>
                <w:rFonts w:ascii="Times New Roman" w:hAnsi="Times New Roman"/>
                <w:i/>
                <w:noProof/>
                <w:sz w:val="20"/>
              </w:rPr>
            </w:pPr>
          </w:p>
          <w:p w:rsidR="001E37A6" w:rsidRDefault="001E37A6" w:rsidP="00523CA8">
            <w:pPr>
              <w:pStyle w:val="TableParagraph"/>
              <w:rPr>
                <w:rFonts w:ascii="Times New Roman" w:hAnsi="Times New Roman"/>
                <w:i/>
                <w:noProof/>
                <w:sz w:val="20"/>
              </w:rPr>
            </w:pPr>
          </w:p>
          <w:p w:rsidR="00570626" w:rsidRDefault="00570626" w:rsidP="00523CA8">
            <w:pPr>
              <w:pStyle w:val="TableParagraph"/>
              <w:rPr>
                <w:rFonts w:ascii="Times New Roman" w:hAnsi="Times New Roman" w:cs="Times New Roman"/>
                <w:noProof/>
                <w:sz w:val="20"/>
                <w:szCs w:val="20"/>
              </w:rPr>
            </w:pPr>
            <w:r>
              <w:rPr>
                <w:rFonts w:ascii="Times New Roman" w:hAnsi="Times New Roman"/>
                <w:i/>
                <w:noProof/>
                <w:sz w:val="20"/>
              </w:rPr>
              <w:t>Sugar Ann</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Avola, Solara</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1678"/>
        </w:trPr>
        <w:tc>
          <w:tcPr>
            <w:tcW w:w="419" w:type="pct"/>
            <w:gridSpan w:val="4"/>
            <w:tcBorders>
              <w:top w:val="single" w:sz="5" w:space="0" w:color="000000"/>
              <w:left w:val="single" w:sz="5" w:space="0" w:color="000000"/>
              <w:bottom w:val="single" w:sz="5" w:space="0" w:color="000000"/>
              <w:right w:val="nil"/>
            </w:tcBorders>
          </w:tcPr>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38.</w:t>
            </w: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570626"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293" w:type="pct"/>
            <w:gridSpan w:val="4"/>
            <w:tcBorders>
              <w:top w:val="single" w:sz="5" w:space="0" w:color="000000"/>
              <w:left w:val="nil"/>
              <w:bottom w:val="single" w:sz="5" w:space="0" w:color="000000"/>
              <w:right w:val="nil"/>
            </w:tcBorders>
          </w:tcPr>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40.</w:t>
            </w: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45" w:type="pct"/>
            <w:gridSpan w:val="4"/>
            <w:tcBorders>
              <w:top w:val="single" w:sz="5" w:space="0" w:color="000000"/>
              <w:left w:val="nil"/>
              <w:bottom w:val="single" w:sz="5" w:space="0" w:color="000000"/>
              <w:right w:val="nil"/>
            </w:tcBorders>
          </w:tcPr>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240</w:t>
            </w:r>
          </w:p>
          <w:p w:rsidR="001E37A6" w:rsidRDefault="001E37A6" w:rsidP="00523CA8">
            <w:pPr>
              <w:pStyle w:val="TableParagraph"/>
              <w:jc w:val="center"/>
              <w:rPr>
                <w:rFonts w:ascii="Times New Roman" w:hAnsi="Times New Roman"/>
                <w:b/>
                <w:i/>
                <w:noProof/>
                <w:sz w:val="20"/>
              </w:rPr>
            </w:pPr>
          </w:p>
          <w:p w:rsidR="001E37A6" w:rsidRDefault="001E37A6" w:rsidP="00523CA8">
            <w:pPr>
              <w:pStyle w:val="TableParagraph"/>
              <w:jc w:val="center"/>
              <w:rPr>
                <w:rFonts w:ascii="Times New Roman" w:hAnsi="Times New Roman"/>
                <w:b/>
                <w:i/>
                <w:noProof/>
                <w:sz w:val="20"/>
              </w:rPr>
            </w:pPr>
          </w:p>
          <w:p w:rsidR="001E37A6" w:rsidRDefault="001E37A6" w:rsidP="00523CA8">
            <w:pPr>
              <w:pStyle w:val="TableParagraph"/>
              <w:jc w:val="center"/>
              <w:rPr>
                <w:rFonts w:ascii="Times New Roman" w:hAnsi="Times New Roman"/>
                <w:b/>
                <w:i/>
                <w:noProof/>
                <w:sz w:val="20"/>
              </w:rPr>
            </w:pP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i/>
                <w:noProof/>
                <w:sz w:val="20"/>
              </w:rPr>
              <w:t>VG</w:t>
            </w: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03" w:type="pct"/>
            <w:tcBorders>
              <w:top w:val="single" w:sz="6" w:space="0" w:color="000000"/>
              <w:left w:val="nil"/>
              <w:bottom w:val="single" w:sz="6" w:space="0" w:color="000000"/>
            </w:tcBorders>
          </w:tcPr>
          <w:p w:rsidR="00570626" w:rsidRPr="00880DB9" w:rsidRDefault="00570626"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Izņemot šķirnēm ar pāksts vienlaidu pergamenta slāni.</w:t>
            </w:r>
            <w:r>
              <w:rPr>
                <w:rFonts w:ascii="Times New Roman" w:hAnsi="Times New Roman"/>
                <w:b/>
                <w:noProof/>
                <w:sz w:val="20"/>
              </w:rPr>
              <w:t xml:space="preserve"> Pāksts: sieniņas sabiezinājums</w:t>
            </w:r>
          </w:p>
          <w:p w:rsidR="00570626" w:rsidRPr="00880DB9" w:rsidRDefault="00570626" w:rsidP="001754CD">
            <w:pPr>
              <w:pStyle w:val="TableParagraph"/>
              <w:jc w:val="both"/>
              <w:rPr>
                <w:rFonts w:ascii="Times New Roman" w:eastAsia="Times New Roman" w:hAnsi="Times New Roman" w:cs="Times New Roman"/>
                <w:noProof/>
                <w:sz w:val="20"/>
                <w:szCs w:val="20"/>
              </w:rPr>
            </w:pPr>
          </w:p>
          <w:p w:rsidR="00570626" w:rsidRPr="00570626" w:rsidRDefault="00570626"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nav</w:t>
            </w:r>
          </w:p>
          <w:p w:rsidR="00570626" w:rsidRPr="00880DB9" w:rsidRDefault="00570626"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ir</w:t>
            </w:r>
          </w:p>
        </w:tc>
        <w:tc>
          <w:tcPr>
            <w:tcW w:w="1216" w:type="pct"/>
            <w:gridSpan w:val="3"/>
            <w:tcBorders>
              <w:top w:val="single" w:sz="5" w:space="0" w:color="000000"/>
              <w:left w:val="nil"/>
              <w:bottom w:val="single" w:sz="5" w:space="0" w:color="000000"/>
              <w:right w:val="nil"/>
            </w:tcBorders>
          </w:tcPr>
          <w:p w:rsidR="001E37A6" w:rsidRDefault="001E37A6" w:rsidP="00523CA8">
            <w:pPr>
              <w:pStyle w:val="TableParagraph"/>
              <w:tabs>
                <w:tab w:val="left" w:pos="3859"/>
              </w:tabs>
              <w:rPr>
                <w:rFonts w:ascii="Times New Roman" w:hAnsi="Times New Roman"/>
                <w:i/>
                <w:noProof/>
                <w:sz w:val="20"/>
              </w:rPr>
            </w:pPr>
          </w:p>
          <w:p w:rsidR="001E37A6" w:rsidRDefault="001E37A6" w:rsidP="00523CA8">
            <w:pPr>
              <w:pStyle w:val="TableParagraph"/>
              <w:tabs>
                <w:tab w:val="left" w:pos="3859"/>
              </w:tabs>
              <w:rPr>
                <w:rFonts w:ascii="Times New Roman" w:hAnsi="Times New Roman"/>
                <w:i/>
                <w:noProof/>
                <w:sz w:val="20"/>
              </w:rPr>
            </w:pPr>
          </w:p>
          <w:p w:rsidR="001E37A6" w:rsidRDefault="001E37A6" w:rsidP="00523CA8">
            <w:pPr>
              <w:pStyle w:val="TableParagraph"/>
              <w:tabs>
                <w:tab w:val="left" w:pos="3859"/>
              </w:tabs>
              <w:rPr>
                <w:rFonts w:ascii="Times New Roman" w:hAnsi="Times New Roman"/>
                <w:i/>
                <w:noProof/>
                <w:sz w:val="20"/>
              </w:rPr>
            </w:pPr>
          </w:p>
          <w:p w:rsidR="001E37A6" w:rsidRDefault="001E37A6" w:rsidP="00523CA8">
            <w:pPr>
              <w:pStyle w:val="TableParagraph"/>
              <w:tabs>
                <w:tab w:val="left" w:pos="3859"/>
              </w:tabs>
              <w:rPr>
                <w:rFonts w:ascii="Times New Roman" w:hAnsi="Times New Roman"/>
                <w:i/>
                <w:noProof/>
                <w:sz w:val="20"/>
              </w:rPr>
            </w:pPr>
          </w:p>
          <w:p w:rsidR="00570626" w:rsidRDefault="00570626"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Nofila, Reuzensuiker</w:t>
            </w:r>
          </w:p>
          <w:p w:rsidR="00570626" w:rsidRPr="00880DB9" w:rsidRDefault="00570626"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Cygnet, Sugar Ann</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570626" w:rsidRPr="00880DB9" w:rsidRDefault="00570626"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570626" w:rsidRPr="00880DB9" w:rsidRDefault="00570626"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512"/>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lastRenderedPageBreak/>
              <w:t>39.</w:t>
            </w: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570626"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293"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41.</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45"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240</w:t>
            </w: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03" w:type="pct"/>
            <w:tcBorders>
              <w:top w:val="single" w:sz="6" w:space="0" w:color="000000"/>
              <w:left w:val="nil"/>
              <w:bottom w:val="single" w:sz="5" w:space="0" w:color="000000"/>
              <w:right w:val="nil"/>
            </w:tcBorders>
          </w:tcPr>
          <w:p w:rsidR="00E62C47" w:rsidRPr="00570626" w:rsidRDefault="00E62C47" w:rsidP="001754CD">
            <w:pPr>
              <w:pStyle w:val="TableParagraph"/>
              <w:jc w:val="both"/>
              <w:rPr>
                <w:rFonts w:ascii="Times New Roman" w:hAnsi="Times New Roman" w:cs="Times New Roman"/>
                <w:b/>
                <w:noProof/>
                <w:sz w:val="20"/>
                <w:szCs w:val="20"/>
                <w:u w:val="single" w:color="000000"/>
              </w:rPr>
            </w:pPr>
            <w:r>
              <w:rPr>
                <w:rFonts w:ascii="Times New Roman" w:hAnsi="Times New Roman"/>
                <w:b/>
                <w:noProof/>
                <w:sz w:val="20"/>
                <w:u w:val="single"/>
              </w:rPr>
              <w:t>Tikai šķirnēm bez biezākām pāksts</w:t>
            </w:r>
            <w:r w:rsidR="001754CD">
              <w:rPr>
                <w:rFonts w:ascii="Times New Roman" w:hAnsi="Times New Roman"/>
                <w:b/>
                <w:noProof/>
                <w:sz w:val="20"/>
                <w:u w:val="single"/>
              </w:rPr>
              <w:t xml:space="preserve"> </w:t>
            </w:r>
            <w:r>
              <w:rPr>
                <w:rFonts w:ascii="Times New Roman" w:hAnsi="Times New Roman"/>
                <w:b/>
                <w:noProof/>
                <w:sz w:val="20"/>
                <w:u w:val="single" w:color="000000"/>
              </w:rPr>
              <w:t>sieniņām.</w:t>
            </w:r>
            <w:r>
              <w:rPr>
                <w:rFonts w:ascii="Times New Roman" w:hAnsi="Times New Roman"/>
                <w:b/>
                <w:noProof/>
                <w:sz w:val="20"/>
              </w:rPr>
              <w:t xml:space="preserve"> Pāksts: pāksts gala forma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smaila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plakana</w:t>
            </w:r>
          </w:p>
        </w:tc>
        <w:tc>
          <w:tcPr>
            <w:tcW w:w="1216" w:type="pct"/>
            <w:gridSpan w:val="3"/>
            <w:tcBorders>
              <w:top w:val="single" w:sz="5" w:space="0" w:color="000000"/>
              <w:left w:val="nil"/>
              <w:bottom w:val="single" w:sz="5" w:space="0" w:color="000000"/>
              <w:right w:val="nil"/>
            </w:tcBorders>
          </w:tcPr>
          <w:p w:rsidR="001E37A6" w:rsidRDefault="001E37A6" w:rsidP="00523CA8">
            <w:pPr>
              <w:pStyle w:val="TableParagraph"/>
              <w:rPr>
                <w:rFonts w:ascii="Times New Roman" w:hAnsi="Times New Roman"/>
                <w:i/>
                <w:noProof/>
                <w:sz w:val="20"/>
              </w:rPr>
            </w:pPr>
          </w:p>
          <w:p w:rsidR="001E37A6" w:rsidRDefault="001E37A6" w:rsidP="00523CA8">
            <w:pPr>
              <w:pStyle w:val="TableParagraph"/>
              <w:rPr>
                <w:rFonts w:ascii="Times New Roman" w:hAnsi="Times New Roman"/>
                <w:i/>
                <w:noProof/>
                <w:sz w:val="20"/>
              </w:rPr>
            </w:pPr>
          </w:p>
          <w:p w:rsidR="001E37A6" w:rsidRDefault="001E37A6" w:rsidP="00523CA8">
            <w:pPr>
              <w:pStyle w:val="TableParagraph"/>
              <w:rPr>
                <w:rFonts w:ascii="Times New Roman" w:hAnsi="Times New Roman"/>
                <w:i/>
                <w:noProof/>
                <w:sz w:val="20"/>
              </w:rPr>
            </w:pPr>
          </w:p>
          <w:p w:rsidR="00570626" w:rsidRDefault="00570626" w:rsidP="00523CA8">
            <w:pPr>
              <w:pStyle w:val="TableParagraph"/>
              <w:rPr>
                <w:rFonts w:ascii="Times New Roman" w:hAnsi="Times New Roman" w:cs="Times New Roman"/>
                <w:noProof/>
                <w:sz w:val="20"/>
                <w:szCs w:val="20"/>
              </w:rPr>
            </w:pPr>
            <w:r>
              <w:rPr>
                <w:rFonts w:ascii="Times New Roman" w:hAnsi="Times New Roman"/>
                <w:i/>
                <w:noProof/>
                <w:sz w:val="20"/>
              </w:rPr>
              <w:t>Jof, Oskar</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Avola, Solara</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2045"/>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40.</w:t>
            </w:r>
          </w:p>
          <w:p w:rsidR="001E37A6" w:rsidRDefault="001E37A6" w:rsidP="00523CA8">
            <w:pPr>
              <w:pStyle w:val="TableParagraph"/>
              <w:jc w:val="center"/>
              <w:rPr>
                <w:rFonts w:ascii="Times New Roman" w:hAnsi="Times New Roman"/>
                <w:b/>
                <w:noProof/>
                <w:sz w:val="20"/>
              </w:rPr>
            </w:pPr>
          </w:p>
          <w:p w:rsidR="00570626"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00" w:type="pct"/>
            <w:gridSpan w:val="5"/>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42.</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240</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12" w:type="pct"/>
            <w:gridSpan w:val="2"/>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Pāksts: izliekums</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nav vai ir ļoti vājš</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vājš</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1E37A6" w:rsidRDefault="001E37A6" w:rsidP="001754CD">
            <w:pPr>
              <w:pStyle w:val="TableParagraph"/>
              <w:jc w:val="both"/>
              <w:rPr>
                <w:rFonts w:ascii="Times New Roman" w:hAnsi="Times New Roman"/>
                <w:noProof/>
                <w:sz w:val="20"/>
              </w:rPr>
            </w:pPr>
          </w:p>
          <w:p w:rsidR="00570626"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stiprs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stiprs</w:t>
            </w:r>
          </w:p>
        </w:tc>
        <w:tc>
          <w:tcPr>
            <w:tcW w:w="1207" w:type="pct"/>
            <w:gridSpan w:val="2"/>
            <w:tcBorders>
              <w:top w:val="single" w:sz="5" w:space="0" w:color="000000"/>
              <w:left w:val="nil"/>
              <w:bottom w:val="single" w:sz="5" w:space="0" w:color="000000"/>
              <w:right w:val="nil"/>
            </w:tcBorders>
          </w:tcPr>
          <w:p w:rsidR="001E37A6" w:rsidRDefault="001E37A6" w:rsidP="00523CA8">
            <w:pPr>
              <w:pStyle w:val="TableParagraph"/>
              <w:rPr>
                <w:rFonts w:ascii="Times New Roman" w:hAnsi="Times New Roman"/>
                <w:i/>
                <w:noProof/>
                <w:sz w:val="20"/>
              </w:rPr>
            </w:pPr>
          </w:p>
          <w:p w:rsidR="001E37A6" w:rsidRDefault="001E37A6" w:rsidP="00523CA8">
            <w:pPr>
              <w:pStyle w:val="TableParagraph"/>
              <w:rPr>
                <w:rFonts w:ascii="Times New Roman" w:hAnsi="Times New Roman"/>
                <w:i/>
                <w:noProof/>
                <w:sz w:val="20"/>
              </w:rPr>
            </w:pPr>
          </w:p>
          <w:p w:rsidR="00570626" w:rsidRDefault="00570626" w:rsidP="00523CA8">
            <w:pPr>
              <w:pStyle w:val="TableParagraph"/>
              <w:rPr>
                <w:rFonts w:ascii="Times New Roman" w:hAnsi="Times New Roman" w:cs="Times New Roman"/>
                <w:noProof/>
                <w:sz w:val="20"/>
                <w:szCs w:val="20"/>
              </w:rPr>
            </w:pPr>
            <w:r>
              <w:rPr>
                <w:rFonts w:ascii="Times New Roman" w:hAnsi="Times New Roman"/>
                <w:i/>
                <w:noProof/>
                <w:sz w:val="20"/>
              </w:rPr>
              <w:t>Finale, Maro</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Eagle, Span</w:t>
            </w:r>
          </w:p>
          <w:p w:rsidR="001E37A6" w:rsidRDefault="001E37A6" w:rsidP="00523CA8">
            <w:pPr>
              <w:pStyle w:val="TableParagraph"/>
              <w:rPr>
                <w:rFonts w:ascii="Times New Roman" w:hAnsi="Times New Roman"/>
                <w:i/>
                <w:noProof/>
                <w:sz w:val="20"/>
              </w:rPr>
            </w:pPr>
            <w:r>
              <w:rPr>
                <w:rFonts w:ascii="Times New Roman" w:hAnsi="Times New Roman"/>
                <w:i/>
                <w:noProof/>
                <w:sz w:val="20"/>
              </w:rPr>
              <w:t>Carlton, Hurst Green Shaft</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Delikata, Jof</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Oskar</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599"/>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41.</w:t>
            </w:r>
          </w:p>
          <w:p w:rsidR="001E37A6" w:rsidRDefault="001E37A6" w:rsidP="00523CA8">
            <w:pPr>
              <w:pStyle w:val="TableParagraph"/>
              <w:jc w:val="center"/>
              <w:rPr>
                <w:rFonts w:ascii="Times New Roman" w:hAnsi="Times New Roman"/>
                <w:b/>
                <w:noProof/>
                <w:sz w:val="20"/>
              </w:rPr>
            </w:pPr>
          </w:p>
          <w:p w:rsidR="00570626"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00" w:type="pct"/>
            <w:gridSpan w:val="5"/>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43.</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230-240</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12" w:type="pct"/>
            <w:gridSpan w:val="2"/>
            <w:tcBorders>
              <w:top w:val="single" w:sz="5" w:space="0" w:color="000000"/>
              <w:left w:val="nil"/>
              <w:bottom w:val="single" w:sz="6"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Pāksts: krāsa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dzeltena</w:t>
            </w:r>
          </w:p>
          <w:p w:rsidR="00570626"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zaļa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zilganzaļa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purpursarkana</w:t>
            </w:r>
          </w:p>
        </w:tc>
        <w:tc>
          <w:tcPr>
            <w:tcW w:w="1207" w:type="pct"/>
            <w:gridSpan w:val="2"/>
            <w:tcBorders>
              <w:top w:val="single" w:sz="5" w:space="0" w:color="000000"/>
              <w:left w:val="nil"/>
              <w:bottom w:val="single" w:sz="5" w:space="0" w:color="000000"/>
              <w:right w:val="nil"/>
            </w:tcBorders>
          </w:tcPr>
          <w:p w:rsidR="001E37A6" w:rsidRDefault="001E37A6" w:rsidP="00523CA8">
            <w:pPr>
              <w:pStyle w:val="TableParagraph"/>
              <w:ind w:hanging="1"/>
              <w:rPr>
                <w:rFonts w:ascii="Times New Roman" w:hAnsi="Times New Roman"/>
                <w:i/>
                <w:noProof/>
                <w:sz w:val="20"/>
              </w:rPr>
            </w:pPr>
          </w:p>
          <w:p w:rsidR="001E37A6" w:rsidRDefault="001E37A6" w:rsidP="00523CA8">
            <w:pPr>
              <w:pStyle w:val="TableParagraph"/>
              <w:ind w:hanging="1"/>
              <w:rPr>
                <w:rFonts w:ascii="Times New Roman" w:hAnsi="Times New Roman"/>
                <w:i/>
                <w:noProof/>
                <w:sz w:val="20"/>
              </w:rPr>
            </w:pPr>
          </w:p>
          <w:p w:rsidR="001E37A6" w:rsidRDefault="001E37A6" w:rsidP="00523CA8">
            <w:pPr>
              <w:pStyle w:val="TableParagraph"/>
              <w:ind w:hanging="1"/>
              <w:rPr>
                <w:rFonts w:ascii="Times New Roman" w:hAnsi="Times New Roman"/>
                <w:i/>
                <w:noProof/>
                <w:sz w:val="20"/>
              </w:rPr>
            </w:pPr>
          </w:p>
          <w:p w:rsidR="00570626" w:rsidRDefault="00570626" w:rsidP="00523CA8">
            <w:pPr>
              <w:pStyle w:val="TableParagraph"/>
              <w:ind w:hanging="1"/>
              <w:rPr>
                <w:rFonts w:ascii="Times New Roman" w:hAnsi="Times New Roman" w:cs="Times New Roman"/>
                <w:noProof/>
                <w:sz w:val="20"/>
                <w:szCs w:val="20"/>
              </w:rPr>
            </w:pPr>
            <w:r>
              <w:rPr>
                <w:rFonts w:ascii="Times New Roman" w:hAnsi="Times New Roman"/>
                <w:i/>
                <w:noProof/>
                <w:sz w:val="20"/>
              </w:rPr>
              <w:t>Avola, Solara</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Show Perfection</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Blauwschokker</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4</w:t>
            </w:r>
          </w:p>
        </w:tc>
      </w:tr>
      <w:tr w:rsidR="00523CA8" w:rsidRPr="00880DB9" w:rsidTr="00D478B7">
        <w:trPr>
          <w:trHeight w:hRule="exact" w:val="1940"/>
        </w:trPr>
        <w:tc>
          <w:tcPr>
            <w:tcW w:w="419" w:type="pct"/>
            <w:gridSpan w:val="4"/>
            <w:tcBorders>
              <w:top w:val="single" w:sz="5" w:space="0" w:color="000000"/>
              <w:left w:val="single" w:sz="5" w:space="0" w:color="000000"/>
              <w:bottom w:val="single" w:sz="5" w:space="0" w:color="000000"/>
              <w:right w:val="nil"/>
            </w:tcBorders>
          </w:tcPr>
          <w:p w:rsidR="00570626" w:rsidRPr="00880DB9" w:rsidRDefault="00570626"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42.</w:t>
            </w: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300" w:type="pct"/>
            <w:gridSpan w:val="5"/>
            <w:tcBorders>
              <w:top w:val="single" w:sz="5" w:space="0" w:color="000000"/>
              <w:left w:val="nil"/>
              <w:bottom w:val="single" w:sz="5" w:space="0" w:color="000000"/>
              <w:right w:val="nil"/>
            </w:tcBorders>
          </w:tcPr>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44.</w:t>
            </w:r>
          </w:p>
        </w:tc>
        <w:tc>
          <w:tcPr>
            <w:tcW w:w="439" w:type="pct"/>
            <w:gridSpan w:val="3"/>
            <w:tcBorders>
              <w:top w:val="single" w:sz="5" w:space="0" w:color="000000"/>
              <w:left w:val="nil"/>
              <w:bottom w:val="single" w:sz="5" w:space="0" w:color="000000"/>
              <w:right w:val="nil"/>
            </w:tcBorders>
          </w:tcPr>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230-240</w:t>
            </w: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1E37A6" w:rsidRDefault="001E37A6" w:rsidP="00523CA8">
            <w:pPr>
              <w:pStyle w:val="TableParagraph"/>
              <w:jc w:val="center"/>
              <w:rPr>
                <w:rFonts w:ascii="Times New Roman" w:hAnsi="Times New Roman"/>
                <w:b/>
                <w:noProof/>
                <w:sz w:val="20"/>
              </w:rPr>
            </w:pP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570626" w:rsidRPr="00880DB9" w:rsidRDefault="00570626"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12" w:type="pct"/>
            <w:gridSpan w:val="2"/>
            <w:tcBorders>
              <w:top w:val="single" w:sz="6" w:space="0" w:color="000000"/>
              <w:left w:val="nil"/>
              <w:bottom w:val="single" w:sz="6" w:space="0" w:color="000000"/>
            </w:tcBorders>
          </w:tcPr>
          <w:p w:rsidR="00570626" w:rsidRPr="00880DB9" w:rsidRDefault="00570626"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 xml:space="preserve">Tikai šķirnēm ar zaļu pāksts krāsu (43. pazīme, 2. izpausmes pakāpe). </w:t>
            </w:r>
            <w:r>
              <w:rPr>
                <w:rFonts w:ascii="Times New Roman" w:hAnsi="Times New Roman"/>
                <w:b/>
                <w:noProof/>
                <w:sz w:val="20"/>
              </w:rPr>
              <w:t>Zaļās krāsas intensitāte</w:t>
            </w:r>
          </w:p>
          <w:p w:rsidR="00570626" w:rsidRPr="00880DB9" w:rsidRDefault="00570626" w:rsidP="001754CD">
            <w:pPr>
              <w:pStyle w:val="TableParagraph"/>
              <w:jc w:val="both"/>
              <w:rPr>
                <w:rFonts w:ascii="Times New Roman" w:eastAsia="Times New Roman" w:hAnsi="Times New Roman" w:cs="Times New Roman"/>
                <w:noProof/>
                <w:sz w:val="20"/>
                <w:szCs w:val="20"/>
              </w:rPr>
            </w:pPr>
          </w:p>
          <w:p w:rsidR="00570626" w:rsidRDefault="00570626"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gaiša</w:t>
            </w:r>
          </w:p>
          <w:p w:rsidR="00570626" w:rsidRPr="00880DB9" w:rsidRDefault="00570626"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570626" w:rsidRPr="00880DB9" w:rsidRDefault="00570626" w:rsidP="001754CD">
            <w:pPr>
              <w:pStyle w:val="TableParagraph"/>
              <w:tabs>
                <w:tab w:val="left" w:pos="3859"/>
              </w:tabs>
              <w:jc w:val="both"/>
              <w:rPr>
                <w:rFonts w:ascii="Times New Roman" w:hAnsi="Times New Roman" w:cs="Times New Roman"/>
                <w:noProof/>
                <w:sz w:val="20"/>
                <w:szCs w:val="20"/>
              </w:rPr>
            </w:pPr>
            <w:r>
              <w:rPr>
                <w:rFonts w:ascii="Times New Roman" w:hAnsi="Times New Roman"/>
                <w:noProof/>
                <w:sz w:val="20"/>
              </w:rPr>
              <w:t>tumša</w:t>
            </w:r>
          </w:p>
        </w:tc>
        <w:tc>
          <w:tcPr>
            <w:tcW w:w="1207" w:type="pct"/>
            <w:gridSpan w:val="2"/>
            <w:tcBorders>
              <w:top w:val="single" w:sz="5" w:space="0" w:color="000000"/>
              <w:left w:val="nil"/>
              <w:bottom w:val="single" w:sz="5" w:space="0" w:color="000000"/>
              <w:right w:val="nil"/>
            </w:tcBorders>
          </w:tcPr>
          <w:p w:rsidR="001E37A6" w:rsidRDefault="001E37A6" w:rsidP="00523CA8">
            <w:pPr>
              <w:pStyle w:val="TableParagraph"/>
              <w:tabs>
                <w:tab w:val="left" w:pos="3859"/>
              </w:tabs>
              <w:rPr>
                <w:rFonts w:ascii="Times New Roman" w:hAnsi="Times New Roman"/>
                <w:i/>
                <w:noProof/>
                <w:sz w:val="20"/>
              </w:rPr>
            </w:pPr>
          </w:p>
          <w:p w:rsidR="001E37A6" w:rsidRDefault="001E37A6" w:rsidP="00523CA8">
            <w:pPr>
              <w:pStyle w:val="TableParagraph"/>
              <w:tabs>
                <w:tab w:val="left" w:pos="3859"/>
              </w:tabs>
              <w:rPr>
                <w:rFonts w:ascii="Times New Roman" w:hAnsi="Times New Roman"/>
                <w:i/>
                <w:noProof/>
                <w:sz w:val="20"/>
              </w:rPr>
            </w:pPr>
          </w:p>
          <w:p w:rsidR="001E37A6" w:rsidRDefault="001E37A6" w:rsidP="00523CA8">
            <w:pPr>
              <w:pStyle w:val="TableParagraph"/>
              <w:tabs>
                <w:tab w:val="left" w:pos="3859"/>
              </w:tabs>
              <w:rPr>
                <w:rFonts w:ascii="Times New Roman" w:hAnsi="Times New Roman"/>
                <w:i/>
                <w:noProof/>
                <w:sz w:val="20"/>
              </w:rPr>
            </w:pPr>
          </w:p>
          <w:p w:rsidR="001E37A6" w:rsidRDefault="001E37A6" w:rsidP="00523CA8">
            <w:pPr>
              <w:pStyle w:val="TableParagraph"/>
              <w:tabs>
                <w:tab w:val="left" w:pos="3859"/>
              </w:tabs>
              <w:rPr>
                <w:rFonts w:ascii="Times New Roman" w:hAnsi="Times New Roman"/>
                <w:i/>
                <w:noProof/>
                <w:sz w:val="20"/>
              </w:rPr>
            </w:pPr>
          </w:p>
          <w:p w:rsidR="00570626" w:rsidRPr="00880DB9" w:rsidRDefault="00570626"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Solara, Ultimo</w:t>
            </w:r>
          </w:p>
          <w:p w:rsidR="00D478B7" w:rsidRDefault="00D478B7" w:rsidP="00523CA8">
            <w:pPr>
              <w:pStyle w:val="TableParagraph"/>
              <w:tabs>
                <w:tab w:val="left" w:pos="3859"/>
              </w:tabs>
              <w:rPr>
                <w:rFonts w:ascii="Times New Roman" w:hAnsi="Times New Roman"/>
                <w:i/>
                <w:noProof/>
                <w:sz w:val="20"/>
              </w:rPr>
            </w:pPr>
          </w:p>
          <w:p w:rsidR="00570626" w:rsidRPr="00880DB9" w:rsidRDefault="00570626" w:rsidP="00523CA8">
            <w:pPr>
              <w:pStyle w:val="TableParagraph"/>
              <w:tabs>
                <w:tab w:val="left" w:pos="3859"/>
              </w:tabs>
              <w:rPr>
                <w:rFonts w:ascii="Times New Roman" w:hAnsi="Times New Roman" w:cs="Times New Roman"/>
                <w:noProof/>
                <w:sz w:val="20"/>
                <w:szCs w:val="20"/>
              </w:rPr>
            </w:pPr>
            <w:r>
              <w:rPr>
                <w:rFonts w:ascii="Times New Roman" w:hAnsi="Times New Roman"/>
                <w:i/>
                <w:noProof/>
                <w:sz w:val="20"/>
              </w:rPr>
              <w:t>Dark Skin Perfection, Hawaï</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570626" w:rsidRPr="00880DB9" w:rsidRDefault="00570626"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570626" w:rsidRPr="00880DB9" w:rsidRDefault="00570626"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570626" w:rsidRPr="00880DB9" w:rsidRDefault="00570626" w:rsidP="00D478B7">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531"/>
        </w:trPr>
        <w:tc>
          <w:tcPr>
            <w:tcW w:w="419" w:type="pct"/>
            <w:gridSpan w:val="4"/>
            <w:tcBorders>
              <w:top w:val="single" w:sz="5" w:space="0" w:color="000000"/>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43.</w:t>
            </w:r>
          </w:p>
        </w:tc>
        <w:tc>
          <w:tcPr>
            <w:tcW w:w="300" w:type="pct"/>
            <w:gridSpan w:val="5"/>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45.</w:t>
            </w:r>
          </w:p>
        </w:tc>
        <w:tc>
          <w:tcPr>
            <w:tcW w:w="439" w:type="pct"/>
            <w:gridSpan w:val="3"/>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240-245</w:t>
            </w:r>
          </w:p>
        </w:tc>
        <w:tc>
          <w:tcPr>
            <w:tcW w:w="3319" w:type="pct"/>
            <w:gridSpan w:val="4"/>
            <w:tcBorders>
              <w:top w:val="single" w:sz="5" w:space="0" w:color="000000"/>
              <w:left w:val="nil"/>
              <w:bottom w:val="nil"/>
              <w:right w:val="nil"/>
            </w:tcBorders>
          </w:tcPr>
          <w:p w:rsidR="00E62C47" w:rsidRPr="00880DB9" w:rsidRDefault="00E62C47" w:rsidP="00523CA8">
            <w:pPr>
              <w:pStyle w:val="TableParagraph"/>
              <w:rPr>
                <w:rFonts w:ascii="Times New Roman" w:hAnsi="Times New Roman" w:cs="Times New Roman"/>
                <w:b/>
                <w:noProof/>
                <w:sz w:val="20"/>
                <w:szCs w:val="20"/>
                <w:u w:val="single" w:color="000000"/>
              </w:rPr>
            </w:pPr>
            <w:r>
              <w:rPr>
                <w:rFonts w:ascii="Times New Roman" w:hAnsi="Times New Roman"/>
                <w:b/>
                <w:noProof/>
                <w:sz w:val="20"/>
                <w:u w:val="single" w:color="000000"/>
              </w:rPr>
              <w:t>Izņemot šķirnēm ar pāksts vienlaidu pergamenta slāni.</w:t>
            </w:r>
            <w:r>
              <w:rPr>
                <w:rFonts w:ascii="Times New Roman" w:hAnsi="Times New Roman"/>
                <w:b/>
                <w:noProof/>
                <w:sz w:val="20"/>
              </w:rPr>
              <w:t xml:space="preserve"> Pāksts: šuves šķiedras</w:t>
            </w:r>
          </w:p>
        </w:tc>
        <w:tc>
          <w:tcPr>
            <w:tcW w:w="524" w:type="pct"/>
            <w:tcBorders>
              <w:top w:val="single" w:sz="5" w:space="0" w:color="000000"/>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337"/>
        </w:trPr>
        <w:tc>
          <w:tcPr>
            <w:tcW w:w="419" w:type="pct"/>
            <w:gridSpan w:val="4"/>
            <w:tcBorders>
              <w:top w:val="nil"/>
              <w:left w:val="single" w:sz="5" w:space="0" w:color="000000"/>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00" w:type="pct"/>
            <w:gridSpan w:val="5"/>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2112" w:type="pct"/>
            <w:gridSpan w:val="2"/>
            <w:tcBorders>
              <w:top w:val="nil"/>
              <w:left w:val="nil"/>
              <w:bottom w:val="nil"/>
              <w:right w:val="nil"/>
            </w:tcBorders>
          </w:tcPr>
          <w:p w:rsidR="00E62C47" w:rsidRPr="00880DB9" w:rsidRDefault="00E62C47" w:rsidP="001754CD">
            <w:pPr>
              <w:pStyle w:val="TableParagraph"/>
              <w:jc w:val="both"/>
              <w:rPr>
                <w:rFonts w:ascii="Times New Roman" w:eastAsia="Tahoma" w:hAnsi="Times New Roman" w:cs="Times New Roman"/>
                <w:noProof/>
                <w:sz w:val="20"/>
                <w:szCs w:val="20"/>
              </w:rPr>
            </w:pPr>
          </w:p>
        </w:tc>
        <w:tc>
          <w:tcPr>
            <w:tcW w:w="1207" w:type="pct"/>
            <w:gridSpan w:val="2"/>
            <w:tcBorders>
              <w:top w:val="nil"/>
              <w:left w:val="nil"/>
              <w:bottom w:val="nil"/>
              <w:right w:val="nil"/>
            </w:tcBorders>
          </w:tcPr>
          <w:p w:rsidR="00E62C47" w:rsidRPr="00880DB9" w:rsidRDefault="00E62C47" w:rsidP="00523CA8">
            <w:pPr>
              <w:rPr>
                <w:rFonts w:ascii="Times New Roman" w:hAnsi="Times New Roman" w:cs="Times New Roman"/>
                <w:noProof/>
                <w:sz w:val="20"/>
                <w:szCs w:val="20"/>
              </w:rPr>
            </w:pPr>
          </w:p>
        </w:tc>
        <w:tc>
          <w:tcPr>
            <w:tcW w:w="524" w:type="pct"/>
            <w:tcBorders>
              <w:top w:val="nil"/>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457"/>
        </w:trPr>
        <w:tc>
          <w:tcPr>
            <w:tcW w:w="419" w:type="pct"/>
            <w:gridSpan w:val="4"/>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00" w:type="pct"/>
            <w:gridSpan w:val="5"/>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439" w:type="pct"/>
            <w:gridSpan w:val="3"/>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12" w:type="pct"/>
            <w:gridSpan w:val="2"/>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tc>
        <w:tc>
          <w:tcPr>
            <w:tcW w:w="1207" w:type="pct"/>
            <w:gridSpan w:val="2"/>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Nofila, Sugar Lace</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880DB9" w:rsidTr="00523CA8">
        <w:trPr>
          <w:trHeight w:hRule="exact" w:val="450"/>
        </w:trPr>
        <w:tc>
          <w:tcPr>
            <w:tcW w:w="419" w:type="pct"/>
            <w:gridSpan w:val="4"/>
            <w:tcBorders>
              <w:top w:val="nil"/>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00" w:type="pct"/>
            <w:gridSpan w:val="5"/>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439" w:type="pct"/>
            <w:gridSpan w:val="3"/>
            <w:tcBorders>
              <w:top w:val="nil"/>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12" w:type="pct"/>
            <w:gridSpan w:val="2"/>
            <w:tcBorders>
              <w:top w:val="nil"/>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207" w:type="pct"/>
            <w:gridSpan w:val="2"/>
            <w:tcBorders>
              <w:top w:val="nil"/>
              <w:left w:val="nil"/>
              <w:bottom w:val="single" w:sz="5" w:space="0" w:color="000000"/>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Crispi, Reuzensuiker</w:t>
            </w:r>
          </w:p>
        </w:tc>
        <w:tc>
          <w:tcPr>
            <w:tcW w:w="524" w:type="pct"/>
            <w:tcBorders>
              <w:top w:val="nil"/>
              <w:left w:val="nil"/>
              <w:bottom w:val="single" w:sz="5" w:space="0" w:color="000000"/>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351"/>
        </w:trPr>
        <w:tc>
          <w:tcPr>
            <w:tcW w:w="419" w:type="pct"/>
            <w:gridSpan w:val="4"/>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44.</w:t>
            </w:r>
          </w:p>
          <w:p w:rsidR="001E37A6" w:rsidRDefault="001E37A6" w:rsidP="00523CA8">
            <w:pPr>
              <w:pStyle w:val="TableParagraph"/>
              <w:ind w:hanging="17"/>
              <w:jc w:val="center"/>
              <w:rPr>
                <w:rFonts w:ascii="Times New Roman" w:hAnsi="Times New Roman"/>
                <w:b/>
                <w:noProof/>
                <w:sz w:val="20"/>
              </w:rPr>
            </w:pPr>
          </w:p>
          <w:p w:rsidR="00570626" w:rsidRDefault="00570626"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17"/>
              <w:jc w:val="center"/>
              <w:rPr>
                <w:rFonts w:ascii="Times New Roman" w:hAnsi="Times New Roman" w:cs="Times New Roman"/>
                <w:b/>
                <w:noProof/>
                <w:sz w:val="20"/>
                <w:szCs w:val="20"/>
              </w:rPr>
            </w:pPr>
            <w:r>
              <w:rPr>
                <w:rFonts w:ascii="Times New Roman" w:hAnsi="Times New Roman"/>
                <w:b/>
                <w:noProof/>
                <w:sz w:val="20"/>
              </w:rPr>
              <w:t>QN</w:t>
            </w:r>
          </w:p>
        </w:tc>
        <w:tc>
          <w:tcPr>
            <w:tcW w:w="300" w:type="pct"/>
            <w:gridSpan w:val="5"/>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46.</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226</w:t>
            </w:r>
          </w:p>
          <w:p w:rsidR="001E37A6" w:rsidRDefault="001E37A6"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MS</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c)</w:t>
            </w:r>
          </w:p>
        </w:tc>
        <w:tc>
          <w:tcPr>
            <w:tcW w:w="2112" w:type="pct"/>
            <w:gridSpan w:val="2"/>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Pāksts: sēklaizmetņu skaits</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mazs skaits</w:t>
            </w:r>
          </w:p>
          <w:p w:rsidR="007B5CBD" w:rsidRDefault="007B5CBD"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liels skaits</w:t>
            </w:r>
          </w:p>
        </w:tc>
        <w:tc>
          <w:tcPr>
            <w:tcW w:w="1207" w:type="pct"/>
            <w:gridSpan w:val="2"/>
            <w:tcBorders>
              <w:top w:val="single" w:sz="5" w:space="0" w:color="000000"/>
              <w:left w:val="nil"/>
              <w:bottom w:val="single" w:sz="5" w:space="0" w:color="000000"/>
              <w:right w:val="nil"/>
            </w:tcBorders>
          </w:tcPr>
          <w:p w:rsidR="001E37A6" w:rsidRDefault="001E37A6" w:rsidP="00523CA8">
            <w:pPr>
              <w:pStyle w:val="TableParagraph"/>
              <w:rPr>
                <w:rFonts w:ascii="Times New Roman" w:hAnsi="Times New Roman"/>
                <w:i/>
                <w:noProof/>
                <w:sz w:val="20"/>
              </w:rPr>
            </w:pPr>
          </w:p>
          <w:p w:rsidR="001E37A6" w:rsidRDefault="001E37A6" w:rsidP="00523CA8">
            <w:pPr>
              <w:pStyle w:val="TableParagraph"/>
              <w:rPr>
                <w:rFonts w:ascii="Times New Roman" w:hAnsi="Times New Roman"/>
                <w:i/>
                <w:noProof/>
                <w:sz w:val="20"/>
              </w:rPr>
            </w:pP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De Grace, Phoenix</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Backgammon, Hawk Karisma</w:t>
            </w:r>
          </w:p>
        </w:tc>
        <w:tc>
          <w:tcPr>
            <w:tcW w:w="524" w:type="pct"/>
            <w:tcBorders>
              <w:top w:val="single" w:sz="5" w:space="0" w:color="000000"/>
              <w:left w:val="nil"/>
              <w:bottom w:val="single" w:sz="5" w:space="0" w:color="000000"/>
              <w:right w:val="single" w:sz="5" w:space="0" w:color="000000"/>
            </w:tcBorders>
          </w:tcPr>
          <w:p w:rsidR="001E37A6" w:rsidRDefault="001E37A6" w:rsidP="00523CA8">
            <w:pPr>
              <w:pStyle w:val="TableParagraph"/>
              <w:jc w:val="center"/>
              <w:rPr>
                <w:rFonts w:ascii="Times New Roman" w:hAnsi="Times New Roman"/>
                <w:noProof/>
                <w:sz w:val="20"/>
              </w:rPr>
            </w:pPr>
          </w:p>
          <w:p w:rsidR="001E37A6" w:rsidRDefault="001E37A6"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6C2AE3">
        <w:trPr>
          <w:trHeight w:hRule="exact" w:val="1529"/>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45.</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7B5CBD"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288" w:type="pct"/>
            <w:gridSpan w:val="4"/>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47.</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39" w:type="pct"/>
            <w:gridSpan w:val="3"/>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230-240</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Nenobriedusi sēkla: zaļās krāsas intensitāte</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gaiša</w:t>
            </w:r>
          </w:p>
          <w:p w:rsidR="007B5CBD" w:rsidRDefault="007B5CBD"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tumša</w:t>
            </w:r>
          </w:p>
        </w:tc>
        <w:tc>
          <w:tcPr>
            <w:tcW w:w="1165" w:type="pct"/>
            <w:tcBorders>
              <w:top w:val="single" w:sz="5" w:space="0" w:color="000000"/>
              <w:left w:val="nil"/>
              <w:bottom w:val="single" w:sz="5" w:space="0" w:color="000000"/>
              <w:right w:val="nil"/>
            </w:tcBorders>
          </w:tcPr>
          <w:p w:rsidR="006C2AE3" w:rsidRDefault="006C2AE3" w:rsidP="00523CA8">
            <w:pPr>
              <w:pStyle w:val="TableParagraph"/>
              <w:ind w:hanging="1"/>
              <w:rPr>
                <w:rFonts w:ascii="Times New Roman" w:hAnsi="Times New Roman"/>
                <w:i/>
                <w:noProof/>
                <w:sz w:val="20"/>
              </w:rPr>
            </w:pPr>
          </w:p>
          <w:p w:rsidR="006C2AE3" w:rsidRDefault="006C2AE3" w:rsidP="00523CA8">
            <w:pPr>
              <w:pStyle w:val="TableParagraph"/>
              <w:ind w:hanging="1"/>
              <w:rPr>
                <w:rFonts w:ascii="Times New Roman" w:hAnsi="Times New Roman"/>
                <w:i/>
                <w:noProof/>
                <w:sz w:val="20"/>
              </w:rPr>
            </w:pP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Arabelle, Solara, Ultimo</w:t>
            </w:r>
          </w:p>
          <w:p w:rsidR="006C2AE3" w:rsidRDefault="006C2AE3" w:rsidP="00523CA8">
            <w:pPr>
              <w:pStyle w:val="TableParagraph"/>
              <w:rPr>
                <w:rFonts w:ascii="Times New Roman" w:hAnsi="Times New Roman"/>
                <w:i/>
                <w:noProof/>
                <w:sz w:val="20"/>
              </w:rPr>
            </w:pP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Dark Skin Perfection, Hawaii</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tc>
      </w:tr>
      <w:tr w:rsidR="00523CA8" w:rsidRPr="00880DB9" w:rsidTr="00523CA8">
        <w:trPr>
          <w:trHeight w:hRule="exact" w:val="475"/>
        </w:trPr>
        <w:tc>
          <w:tcPr>
            <w:tcW w:w="431" w:type="pct"/>
            <w:gridSpan w:val="5"/>
            <w:tcBorders>
              <w:top w:val="single" w:sz="5" w:space="0" w:color="000000"/>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46.</w:t>
            </w:r>
          </w:p>
        </w:tc>
        <w:tc>
          <w:tcPr>
            <w:tcW w:w="405" w:type="pct"/>
            <w:gridSpan w:val="6"/>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48.</w:t>
            </w:r>
          </w:p>
        </w:tc>
        <w:tc>
          <w:tcPr>
            <w:tcW w:w="322" w:type="pct"/>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tc>
        <w:tc>
          <w:tcPr>
            <w:tcW w:w="2154" w:type="pct"/>
            <w:gridSpan w:val="3"/>
            <w:tcBorders>
              <w:top w:val="single" w:sz="5" w:space="0" w:color="000000"/>
              <w:left w:val="nil"/>
              <w:bottom w:val="nil"/>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Sēkla: forma</w:t>
            </w:r>
          </w:p>
        </w:tc>
        <w:tc>
          <w:tcPr>
            <w:tcW w:w="1165" w:type="pct"/>
            <w:tcBorders>
              <w:top w:val="single" w:sz="5" w:space="0" w:color="000000"/>
              <w:left w:val="nil"/>
              <w:bottom w:val="nil"/>
              <w:right w:val="nil"/>
            </w:tcBorders>
          </w:tcPr>
          <w:p w:rsidR="00E62C47" w:rsidRPr="00880DB9" w:rsidRDefault="00E62C47" w:rsidP="00523CA8">
            <w:pPr>
              <w:rPr>
                <w:rFonts w:ascii="Times New Roman"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6C2AE3">
        <w:trPr>
          <w:trHeight w:hRule="exact" w:val="455"/>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405" w:type="pct"/>
            <w:gridSpan w:val="6"/>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22" w:type="pct"/>
            <w:tcBorders>
              <w:top w:val="nil"/>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eliptiska</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Solara</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880DB9" w:rsidTr="006C2AE3">
        <w:trPr>
          <w:trHeight w:hRule="exact" w:val="247"/>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tc>
        <w:tc>
          <w:tcPr>
            <w:tcW w:w="405" w:type="pct"/>
            <w:gridSpan w:val="6"/>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22" w:type="pct"/>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cilindriska</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Span, Timo</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457"/>
        </w:trPr>
        <w:tc>
          <w:tcPr>
            <w:tcW w:w="431" w:type="pct"/>
            <w:gridSpan w:val="5"/>
            <w:tcBorders>
              <w:top w:val="nil"/>
              <w:left w:val="single" w:sz="5" w:space="0" w:color="000000"/>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405" w:type="pct"/>
            <w:gridSpan w:val="6"/>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22" w:type="pct"/>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rombveida</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Maro, Progreta</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450"/>
        </w:trPr>
        <w:tc>
          <w:tcPr>
            <w:tcW w:w="431" w:type="pct"/>
            <w:gridSpan w:val="5"/>
            <w:tcBorders>
              <w:top w:val="nil"/>
              <w:left w:val="single" w:sz="5" w:space="0" w:color="000000"/>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405" w:type="pct"/>
            <w:gridSpan w:val="6"/>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322" w:type="pct"/>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neregulāra</w:t>
            </w:r>
          </w:p>
        </w:tc>
        <w:tc>
          <w:tcPr>
            <w:tcW w:w="1165" w:type="pct"/>
            <w:tcBorders>
              <w:top w:val="nil"/>
              <w:left w:val="nil"/>
              <w:bottom w:val="single" w:sz="5" w:space="0" w:color="000000"/>
              <w:right w:val="nil"/>
            </w:tcBorders>
          </w:tcPr>
          <w:p w:rsidR="00E62C47" w:rsidRPr="00880DB9" w:rsidRDefault="00E62C47" w:rsidP="00523CA8">
            <w:pPr>
              <w:rPr>
                <w:rFonts w:ascii="Times New Roman" w:hAnsi="Times New Roman" w:cs="Times New Roman"/>
                <w:noProof/>
                <w:sz w:val="20"/>
                <w:szCs w:val="20"/>
              </w:rPr>
            </w:pPr>
          </w:p>
        </w:tc>
        <w:tc>
          <w:tcPr>
            <w:tcW w:w="524" w:type="pct"/>
            <w:tcBorders>
              <w:top w:val="nil"/>
              <w:left w:val="nil"/>
              <w:bottom w:val="single" w:sz="5" w:space="0" w:color="000000"/>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4</w:t>
            </w:r>
          </w:p>
        </w:tc>
      </w:tr>
      <w:tr w:rsidR="00523CA8" w:rsidRPr="00880DB9" w:rsidTr="00523CA8">
        <w:trPr>
          <w:trHeight w:hRule="exact" w:val="1814"/>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47.</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7B5CBD"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405" w:type="pct"/>
            <w:gridSpan w:val="6"/>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49.</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22" w:type="pct"/>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Sēkla: cietes daļiņu tips</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7B5CBD" w:rsidRDefault="007B5CBD" w:rsidP="001754CD">
            <w:pPr>
              <w:pStyle w:val="TableParagraph"/>
              <w:jc w:val="both"/>
              <w:rPr>
                <w:rFonts w:ascii="Times New Roman" w:hAnsi="Times New Roman" w:cs="Times New Roman"/>
                <w:noProof/>
                <w:sz w:val="20"/>
                <w:szCs w:val="20"/>
              </w:rPr>
            </w:pPr>
            <w:r>
              <w:rPr>
                <w:rFonts w:ascii="Times New Roman" w:hAnsi="Times New Roman"/>
                <w:noProof/>
                <w:sz w:val="20"/>
              </w:rPr>
              <w:t>vienkāršas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saliktas</w:t>
            </w:r>
          </w:p>
        </w:tc>
        <w:tc>
          <w:tcPr>
            <w:tcW w:w="1165" w:type="pct"/>
            <w:tcBorders>
              <w:top w:val="single" w:sz="5" w:space="0" w:color="000000"/>
              <w:left w:val="nil"/>
              <w:bottom w:val="single" w:sz="5" w:space="0" w:color="000000"/>
              <w:right w:val="nil"/>
            </w:tcBorders>
          </w:tcPr>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Adagio, Maro, Solara Avola, Polar</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1599"/>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48.</w:t>
            </w:r>
          </w:p>
          <w:p w:rsidR="006C2AE3" w:rsidRDefault="006C2AE3" w:rsidP="00523CA8">
            <w:pPr>
              <w:pStyle w:val="TableParagraph"/>
              <w:ind w:hanging="36"/>
              <w:jc w:val="center"/>
              <w:rPr>
                <w:rFonts w:ascii="Times New Roman" w:hAnsi="Times New Roman"/>
                <w:b/>
                <w:noProof/>
                <w:sz w:val="20"/>
              </w:rPr>
            </w:pPr>
          </w:p>
          <w:p w:rsidR="006C2AE3" w:rsidRDefault="006C2AE3" w:rsidP="00523CA8">
            <w:pPr>
              <w:pStyle w:val="TableParagraph"/>
              <w:ind w:hanging="36"/>
              <w:jc w:val="center"/>
              <w:rPr>
                <w:rFonts w:ascii="Times New Roman" w:hAnsi="Times New Roman"/>
                <w:b/>
                <w:noProof/>
                <w:sz w:val="20"/>
              </w:rPr>
            </w:pPr>
          </w:p>
          <w:p w:rsidR="006C2AE3" w:rsidRDefault="006C2AE3" w:rsidP="00523CA8">
            <w:pPr>
              <w:pStyle w:val="TableParagraph"/>
              <w:ind w:hanging="36"/>
              <w:jc w:val="center"/>
              <w:rPr>
                <w:rFonts w:ascii="Times New Roman" w:hAnsi="Times New Roman"/>
                <w:b/>
                <w:noProof/>
                <w:sz w:val="20"/>
              </w:rPr>
            </w:pPr>
          </w:p>
          <w:p w:rsidR="007B5CBD" w:rsidRDefault="007B5CBD" w:rsidP="00523CA8">
            <w:pPr>
              <w:pStyle w:val="TableParagraph"/>
              <w:ind w:hanging="36"/>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36"/>
              <w:jc w:val="center"/>
              <w:rPr>
                <w:rFonts w:ascii="Times New Roman" w:hAnsi="Times New Roman" w:cs="Times New Roman"/>
                <w:b/>
                <w:noProof/>
                <w:sz w:val="20"/>
                <w:szCs w:val="20"/>
              </w:rPr>
            </w:pPr>
            <w:r>
              <w:rPr>
                <w:rFonts w:ascii="Times New Roman" w:hAnsi="Times New Roman"/>
                <w:b/>
                <w:noProof/>
                <w:sz w:val="20"/>
              </w:rPr>
              <w:t>QL</w:t>
            </w:r>
          </w:p>
        </w:tc>
        <w:tc>
          <w:tcPr>
            <w:tcW w:w="405" w:type="pct"/>
            <w:gridSpan w:val="6"/>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50.</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22" w:type="pct"/>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 xml:space="preserve">Tikai šķirnēm, kuru sēklām ir cilindriska forma un vienkāršs cietes daļiņu tips. </w:t>
            </w:r>
            <w:r>
              <w:rPr>
                <w:rFonts w:ascii="Times New Roman" w:hAnsi="Times New Roman"/>
                <w:b/>
                <w:noProof/>
                <w:sz w:val="20"/>
              </w:rPr>
              <w:t>Sēkla: dīgļlapas krokojums</w:t>
            </w:r>
          </w:p>
          <w:p w:rsidR="007B5CBD" w:rsidRDefault="007B5CBD" w:rsidP="001754CD">
            <w:pPr>
              <w:pStyle w:val="TableParagraph"/>
              <w:jc w:val="both"/>
              <w:rPr>
                <w:rFonts w:ascii="Times New Roman" w:hAnsi="Times New Roman" w:cs="Times New Roman"/>
                <w:noProof/>
                <w:sz w:val="20"/>
                <w:szCs w:val="20"/>
              </w:rPr>
            </w:pPr>
          </w:p>
          <w:p w:rsidR="007B5CBD" w:rsidRDefault="007B5CBD"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single" w:sz="5" w:space="0" w:color="000000"/>
              <w:left w:val="nil"/>
              <w:bottom w:val="single" w:sz="5" w:space="0" w:color="000000"/>
              <w:right w:val="nil"/>
            </w:tcBorders>
          </w:tcPr>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7B5CBD" w:rsidRDefault="007B5CBD" w:rsidP="00523CA8">
            <w:pPr>
              <w:pStyle w:val="TableParagraph"/>
              <w:rPr>
                <w:rFonts w:ascii="Times New Roman" w:hAnsi="Times New Roman" w:cs="Times New Roman"/>
                <w:noProof/>
                <w:sz w:val="20"/>
                <w:szCs w:val="20"/>
              </w:rPr>
            </w:pPr>
            <w:r>
              <w:rPr>
                <w:rFonts w:ascii="Times New Roman" w:hAnsi="Times New Roman"/>
                <w:i/>
                <w:noProof/>
                <w:sz w:val="20"/>
              </w:rPr>
              <w:t>Atila, Paris</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Allsweet, Zorba</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946"/>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ind w:hanging="3"/>
              <w:jc w:val="center"/>
              <w:rPr>
                <w:rFonts w:ascii="Times New Roman" w:hAnsi="Times New Roman" w:cs="Times New Roman"/>
                <w:b/>
                <w:noProof/>
                <w:sz w:val="20"/>
                <w:szCs w:val="20"/>
              </w:rPr>
            </w:pPr>
            <w:r>
              <w:rPr>
                <w:rFonts w:ascii="Times New Roman" w:hAnsi="Times New Roman"/>
                <w:b/>
                <w:noProof/>
                <w:sz w:val="20"/>
              </w:rPr>
              <w:t>49.</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tc>
        <w:tc>
          <w:tcPr>
            <w:tcW w:w="405" w:type="pct"/>
            <w:gridSpan w:val="6"/>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51.</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22" w:type="pct"/>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 xml:space="preserve">Tikai šķirnēm ar salikta cietes daļiņu tipa sēklām. </w:t>
            </w:r>
            <w:r>
              <w:rPr>
                <w:rFonts w:ascii="Times New Roman" w:hAnsi="Times New Roman"/>
                <w:b/>
                <w:noProof/>
                <w:sz w:val="20"/>
              </w:rPr>
              <w:t>Sēkla: dīgļlapas krokojuma intensitāte</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7B5CBD" w:rsidRDefault="007B5CBD" w:rsidP="001754CD">
            <w:pPr>
              <w:pStyle w:val="TableParagraph"/>
              <w:jc w:val="both"/>
              <w:rPr>
                <w:rFonts w:ascii="Times New Roman" w:hAnsi="Times New Roman" w:cs="Times New Roman"/>
                <w:noProof/>
                <w:sz w:val="20"/>
                <w:szCs w:val="20"/>
              </w:rPr>
            </w:pPr>
            <w:r>
              <w:rPr>
                <w:rFonts w:ascii="Times New Roman" w:hAnsi="Times New Roman"/>
                <w:noProof/>
                <w:sz w:val="20"/>
              </w:rPr>
              <w:t>vāja</w:t>
            </w:r>
          </w:p>
          <w:p w:rsidR="007B5CBD" w:rsidRDefault="007B5CBD" w:rsidP="001754CD">
            <w:pPr>
              <w:pStyle w:val="TableParagraph"/>
              <w:jc w:val="both"/>
              <w:rPr>
                <w:rFonts w:ascii="Times New Roman" w:hAnsi="Times New Roman" w:cs="Times New Roman"/>
                <w:noProof/>
                <w:sz w:val="20"/>
                <w:szCs w:val="20"/>
              </w:rPr>
            </w:pPr>
            <w:r>
              <w:rPr>
                <w:rFonts w:ascii="Times New Roman" w:hAnsi="Times New Roman"/>
                <w:noProof/>
                <w:sz w:val="20"/>
              </w:rPr>
              <w:t>vidēja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stipra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stipra</w:t>
            </w:r>
          </w:p>
        </w:tc>
        <w:tc>
          <w:tcPr>
            <w:tcW w:w="1165" w:type="pct"/>
            <w:tcBorders>
              <w:top w:val="single" w:sz="5" w:space="0" w:color="000000"/>
              <w:left w:val="nil"/>
              <w:bottom w:val="single" w:sz="5" w:space="0" w:color="000000"/>
              <w:right w:val="nil"/>
            </w:tcBorders>
          </w:tcPr>
          <w:p w:rsidR="006C2AE3" w:rsidRDefault="006C2AE3" w:rsidP="00523CA8">
            <w:pPr>
              <w:pStyle w:val="TableParagraph"/>
              <w:ind w:hanging="1"/>
              <w:rPr>
                <w:rFonts w:ascii="Times New Roman" w:hAnsi="Times New Roman"/>
                <w:i/>
                <w:noProof/>
                <w:sz w:val="20"/>
              </w:rPr>
            </w:pPr>
          </w:p>
          <w:p w:rsidR="006C2AE3" w:rsidRDefault="006C2AE3" w:rsidP="00523CA8">
            <w:pPr>
              <w:pStyle w:val="TableParagraph"/>
              <w:ind w:hanging="1"/>
              <w:rPr>
                <w:rFonts w:ascii="Times New Roman" w:hAnsi="Times New Roman"/>
                <w:i/>
                <w:noProof/>
                <w:sz w:val="20"/>
              </w:rPr>
            </w:pPr>
          </w:p>
          <w:p w:rsidR="006C2AE3" w:rsidRDefault="006C2AE3" w:rsidP="00523CA8">
            <w:pPr>
              <w:pStyle w:val="TableParagraph"/>
              <w:ind w:hanging="1"/>
              <w:rPr>
                <w:rFonts w:ascii="Times New Roman" w:hAnsi="Times New Roman"/>
                <w:i/>
                <w:noProof/>
                <w:sz w:val="20"/>
              </w:rPr>
            </w:pPr>
          </w:p>
          <w:p w:rsidR="006C2AE3" w:rsidRDefault="006C2AE3" w:rsidP="00523CA8">
            <w:pPr>
              <w:pStyle w:val="TableParagraph"/>
              <w:ind w:hanging="1"/>
              <w:rPr>
                <w:rFonts w:ascii="Times New Roman" w:hAnsi="Times New Roman"/>
                <w:i/>
                <w:noProof/>
                <w:sz w:val="20"/>
              </w:rPr>
            </w:pPr>
          </w:p>
          <w:p w:rsidR="007B5CBD" w:rsidRDefault="007B5CBD" w:rsidP="00523CA8">
            <w:pPr>
              <w:pStyle w:val="TableParagraph"/>
              <w:ind w:hanging="1"/>
              <w:rPr>
                <w:rFonts w:ascii="Times New Roman" w:hAnsi="Times New Roman" w:cs="Times New Roman"/>
                <w:noProof/>
                <w:sz w:val="20"/>
                <w:szCs w:val="20"/>
              </w:rPr>
            </w:pPr>
            <w:r>
              <w:rPr>
                <w:rFonts w:ascii="Times New Roman" w:hAnsi="Times New Roman"/>
                <w:i/>
                <w:noProof/>
                <w:sz w:val="20"/>
              </w:rPr>
              <w:t>Darfon, Zefier</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Ziggy</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Oskar, Quad</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252"/>
        </w:trPr>
        <w:tc>
          <w:tcPr>
            <w:tcW w:w="431" w:type="pct"/>
            <w:gridSpan w:val="5"/>
            <w:tcBorders>
              <w:top w:val="single" w:sz="5" w:space="0" w:color="000000"/>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50.</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7B5CBD"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405" w:type="pct"/>
            <w:gridSpan w:val="6"/>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52.</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22" w:type="pct"/>
            <w:tcBorders>
              <w:top w:val="single" w:sz="5" w:space="0" w:color="000000"/>
              <w:left w:val="nil"/>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Sēkla: dīgļlapu krāsa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zaļa</w:t>
            </w:r>
          </w:p>
          <w:p w:rsidR="007B5CBD"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dzeltena</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oranža</w:t>
            </w:r>
          </w:p>
        </w:tc>
        <w:tc>
          <w:tcPr>
            <w:tcW w:w="1165" w:type="pct"/>
            <w:tcBorders>
              <w:top w:val="single" w:sz="5" w:space="0" w:color="000000"/>
              <w:left w:val="nil"/>
              <w:bottom w:val="single" w:sz="5" w:space="0" w:color="000000"/>
              <w:right w:val="nil"/>
            </w:tcBorders>
          </w:tcPr>
          <w:p w:rsidR="006C2AE3" w:rsidRDefault="006C2AE3" w:rsidP="00523CA8">
            <w:pPr>
              <w:pStyle w:val="TableParagraph"/>
              <w:ind w:hanging="1"/>
              <w:rPr>
                <w:rFonts w:ascii="Times New Roman" w:hAnsi="Times New Roman"/>
                <w:i/>
                <w:noProof/>
                <w:sz w:val="20"/>
              </w:rPr>
            </w:pPr>
          </w:p>
          <w:p w:rsidR="006C2AE3" w:rsidRDefault="006C2AE3" w:rsidP="00523CA8">
            <w:pPr>
              <w:pStyle w:val="TableParagraph"/>
              <w:ind w:hanging="1"/>
              <w:rPr>
                <w:rFonts w:ascii="Times New Roman" w:hAnsi="Times New Roman"/>
                <w:i/>
                <w:noProof/>
                <w:sz w:val="20"/>
              </w:rPr>
            </w:pPr>
          </w:p>
          <w:p w:rsidR="007B5CBD" w:rsidRDefault="007B5CBD" w:rsidP="006C2AE3">
            <w:pPr>
              <w:pStyle w:val="TableParagraph"/>
              <w:rPr>
                <w:rFonts w:ascii="Times New Roman" w:hAnsi="Times New Roman" w:cs="Times New Roman"/>
                <w:noProof/>
                <w:sz w:val="20"/>
                <w:szCs w:val="20"/>
              </w:rPr>
            </w:pPr>
            <w:r>
              <w:rPr>
                <w:rFonts w:ascii="Times New Roman" w:hAnsi="Times New Roman"/>
                <w:i/>
                <w:noProof/>
                <w:sz w:val="20"/>
              </w:rPr>
              <w:t>Avola, Solara</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Caractacus, Hardy</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1293"/>
        </w:trPr>
        <w:tc>
          <w:tcPr>
            <w:tcW w:w="431" w:type="pct"/>
            <w:gridSpan w:val="5"/>
            <w:tcBorders>
              <w:top w:val="single" w:sz="5" w:space="0" w:color="000000"/>
              <w:left w:val="single" w:sz="5" w:space="0" w:color="000000"/>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51.</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A452A5" w:rsidRDefault="00A452A5"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77" w:type="pct"/>
            <w:gridSpan w:val="5"/>
            <w:tcBorders>
              <w:top w:val="single" w:sz="5" w:space="0" w:color="000000"/>
              <w:left w:val="nil"/>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53.</w:t>
            </w: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50" w:type="pct"/>
            <w:gridSpan w:val="2"/>
            <w:tcBorders>
              <w:top w:val="single" w:sz="5" w:space="0" w:color="000000"/>
              <w:left w:val="nil"/>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d)</w:t>
            </w:r>
          </w:p>
        </w:tc>
        <w:tc>
          <w:tcPr>
            <w:tcW w:w="2112" w:type="pct"/>
            <w:gridSpan w:val="2"/>
            <w:tcBorders>
              <w:top w:val="single" w:sz="6" w:space="0" w:color="000000"/>
              <w:left w:val="nil"/>
              <w:bottom w:val="single" w:sz="6" w:space="0" w:color="000000"/>
            </w:tcBorders>
          </w:tcPr>
          <w:p w:rsidR="007B5CBD" w:rsidRPr="00880DB9" w:rsidRDefault="007B5CBD"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ar augu antocianīna krāsojumu.</w:t>
            </w:r>
            <w:r>
              <w:rPr>
                <w:rFonts w:ascii="Times New Roman" w:hAnsi="Times New Roman"/>
                <w:b/>
                <w:noProof/>
                <w:sz w:val="20"/>
              </w:rPr>
              <w:t xml:space="preserve"> Sēkla: sēklapvalka lāsumainība</w:t>
            </w:r>
          </w:p>
          <w:p w:rsidR="007B5CBD" w:rsidRPr="00880DB9" w:rsidRDefault="007B5CBD" w:rsidP="001754CD">
            <w:pPr>
              <w:pStyle w:val="TableParagraph"/>
              <w:jc w:val="both"/>
              <w:rPr>
                <w:rFonts w:ascii="Times New Roman" w:eastAsia="Times New Roman" w:hAnsi="Times New Roman" w:cs="Times New Roman"/>
                <w:noProof/>
                <w:sz w:val="20"/>
                <w:szCs w:val="20"/>
              </w:rPr>
            </w:pPr>
          </w:p>
          <w:p w:rsidR="007B5CBD" w:rsidRPr="00A452A5"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nav</w:t>
            </w:r>
          </w:p>
          <w:p w:rsidR="007B5CBD" w:rsidRPr="00880DB9"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ir</w:t>
            </w:r>
          </w:p>
        </w:tc>
        <w:tc>
          <w:tcPr>
            <w:tcW w:w="1207" w:type="pct"/>
            <w:gridSpan w:val="2"/>
            <w:tcBorders>
              <w:top w:val="single" w:sz="5" w:space="0" w:color="000000"/>
              <w:left w:val="nil"/>
              <w:bottom w:val="single" w:sz="5" w:space="0" w:color="000000"/>
              <w:right w:val="nil"/>
            </w:tcBorders>
          </w:tcPr>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A452A5"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Rhea, Rif</w:t>
            </w:r>
          </w:p>
          <w:p w:rsidR="007B5CBD"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Assas, Pidgin</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1716"/>
        </w:trPr>
        <w:tc>
          <w:tcPr>
            <w:tcW w:w="431" w:type="pct"/>
            <w:gridSpan w:val="5"/>
            <w:tcBorders>
              <w:top w:val="single" w:sz="5" w:space="0" w:color="000000"/>
              <w:left w:val="single" w:sz="5" w:space="0" w:color="000000"/>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52.</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p w:rsidR="006C2AE3" w:rsidRDefault="006C2AE3" w:rsidP="00523CA8">
            <w:pPr>
              <w:pStyle w:val="TableParagraph"/>
              <w:jc w:val="center"/>
              <w:rPr>
                <w:rFonts w:ascii="Times New Roman" w:hAnsi="Times New Roman"/>
                <w:b/>
                <w:noProof/>
                <w:sz w:val="20"/>
              </w:rPr>
            </w:pP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77" w:type="pct"/>
            <w:gridSpan w:val="5"/>
            <w:tcBorders>
              <w:top w:val="single" w:sz="5" w:space="0" w:color="000000"/>
              <w:left w:val="nil"/>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54.</w:t>
            </w: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50" w:type="pct"/>
            <w:gridSpan w:val="2"/>
            <w:tcBorders>
              <w:top w:val="single" w:sz="5" w:space="0" w:color="000000"/>
              <w:left w:val="nil"/>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d)</w:t>
            </w:r>
          </w:p>
        </w:tc>
        <w:tc>
          <w:tcPr>
            <w:tcW w:w="2112" w:type="pct"/>
            <w:gridSpan w:val="2"/>
            <w:tcBorders>
              <w:top w:val="single" w:sz="6" w:space="0" w:color="000000"/>
              <w:left w:val="nil"/>
              <w:bottom w:val="single" w:sz="6" w:space="0" w:color="000000"/>
            </w:tcBorders>
          </w:tcPr>
          <w:p w:rsidR="007B5CBD" w:rsidRPr="00880DB9" w:rsidRDefault="007B5CBD"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ar augu antocianīna krāsojumu.</w:t>
            </w:r>
            <w:r>
              <w:rPr>
                <w:rFonts w:ascii="Times New Roman" w:hAnsi="Times New Roman"/>
                <w:b/>
                <w:noProof/>
                <w:sz w:val="20"/>
              </w:rPr>
              <w:t xml:space="preserve"> Sēkla: violets vai rozā punktējums uz sēklapvalka</w:t>
            </w:r>
          </w:p>
          <w:p w:rsidR="007B5CBD" w:rsidRPr="00880DB9" w:rsidRDefault="007B5CBD" w:rsidP="001754CD">
            <w:pPr>
              <w:pStyle w:val="TableParagraph"/>
              <w:jc w:val="both"/>
              <w:rPr>
                <w:rFonts w:ascii="Times New Roman" w:eastAsia="Times New Roman" w:hAnsi="Times New Roman" w:cs="Times New Roman"/>
                <w:noProof/>
                <w:sz w:val="20"/>
                <w:szCs w:val="20"/>
              </w:rPr>
            </w:pPr>
          </w:p>
          <w:p w:rsidR="007B5CBD" w:rsidRPr="00A452A5"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nav</w:t>
            </w:r>
          </w:p>
          <w:p w:rsidR="007B5CBD" w:rsidRPr="00A452A5"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vājš</w:t>
            </w:r>
          </w:p>
          <w:p w:rsidR="007B5CBD" w:rsidRPr="00880DB9"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intensīvs</w:t>
            </w:r>
          </w:p>
        </w:tc>
        <w:tc>
          <w:tcPr>
            <w:tcW w:w="1207" w:type="pct"/>
            <w:gridSpan w:val="2"/>
            <w:tcBorders>
              <w:top w:val="single" w:sz="5" w:space="0" w:color="000000"/>
              <w:left w:val="nil"/>
              <w:bottom w:val="single" w:sz="5" w:space="0" w:color="000000"/>
              <w:right w:val="nil"/>
            </w:tcBorders>
          </w:tcPr>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A452A5"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Pidgin, Rif</w:t>
            </w:r>
          </w:p>
          <w:p w:rsidR="00A452A5"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Assas, Susan</w:t>
            </w:r>
          </w:p>
          <w:p w:rsidR="007B5CBD"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Arvika, Rhea</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523CA8">
        <w:trPr>
          <w:trHeight w:hRule="exact" w:val="966"/>
        </w:trPr>
        <w:tc>
          <w:tcPr>
            <w:tcW w:w="431" w:type="pct"/>
            <w:gridSpan w:val="5"/>
            <w:tcBorders>
              <w:top w:val="single" w:sz="5" w:space="0" w:color="000000"/>
              <w:left w:val="single" w:sz="5" w:space="0" w:color="000000"/>
              <w:bottom w:val="nil"/>
              <w:right w:val="nil"/>
            </w:tcBorders>
          </w:tcPr>
          <w:p w:rsidR="00E62C47" w:rsidRPr="00880DB9" w:rsidRDefault="00E62C47" w:rsidP="00523CA8">
            <w:pPr>
              <w:pStyle w:val="TableParagraph"/>
              <w:ind w:firstLine="14"/>
              <w:jc w:val="center"/>
              <w:rPr>
                <w:rFonts w:ascii="Times New Roman" w:hAnsi="Times New Roman" w:cs="Times New Roman"/>
                <w:b/>
                <w:noProof/>
                <w:sz w:val="20"/>
                <w:szCs w:val="20"/>
              </w:rPr>
            </w:pPr>
            <w:r>
              <w:rPr>
                <w:rFonts w:ascii="Times New Roman" w:hAnsi="Times New Roman"/>
                <w:b/>
                <w:noProof/>
                <w:sz w:val="20"/>
              </w:rPr>
              <w:t>53.</w:t>
            </w:r>
          </w:p>
          <w:p w:rsidR="006C2AE3" w:rsidRDefault="006C2AE3" w:rsidP="00523CA8">
            <w:pPr>
              <w:pStyle w:val="TableParagraph"/>
              <w:ind w:hanging="36"/>
              <w:jc w:val="center"/>
              <w:rPr>
                <w:rFonts w:ascii="Times New Roman" w:hAnsi="Times New Roman"/>
                <w:b/>
                <w:noProof/>
                <w:sz w:val="20"/>
              </w:rPr>
            </w:pPr>
          </w:p>
          <w:p w:rsidR="00A452A5" w:rsidRDefault="00A452A5" w:rsidP="00523CA8">
            <w:pPr>
              <w:pStyle w:val="TableParagraph"/>
              <w:ind w:hanging="36"/>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ind w:hanging="36"/>
              <w:jc w:val="center"/>
              <w:rPr>
                <w:rFonts w:ascii="Times New Roman" w:hAnsi="Times New Roman" w:cs="Times New Roman"/>
                <w:b/>
                <w:noProof/>
                <w:sz w:val="20"/>
                <w:szCs w:val="20"/>
              </w:rPr>
            </w:pPr>
            <w:r>
              <w:rPr>
                <w:rFonts w:ascii="Times New Roman" w:hAnsi="Times New Roman"/>
                <w:b/>
                <w:noProof/>
                <w:sz w:val="20"/>
              </w:rPr>
              <w:t>QL</w:t>
            </w:r>
          </w:p>
        </w:tc>
        <w:tc>
          <w:tcPr>
            <w:tcW w:w="377" w:type="pct"/>
            <w:gridSpan w:val="5"/>
            <w:vMerge w:val="restart"/>
            <w:tcBorders>
              <w:top w:val="single" w:sz="5" w:space="0" w:color="000000"/>
              <w:left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55.</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50" w:type="pct"/>
            <w:gridSpan w:val="2"/>
            <w:vMerge w:val="restart"/>
            <w:tcBorders>
              <w:top w:val="single" w:sz="5" w:space="0" w:color="000000"/>
              <w:left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d)</w:t>
            </w:r>
          </w:p>
        </w:tc>
        <w:tc>
          <w:tcPr>
            <w:tcW w:w="2154" w:type="pct"/>
            <w:gridSpan w:val="3"/>
            <w:vMerge w:val="restart"/>
            <w:tcBorders>
              <w:top w:val="single" w:sz="5" w:space="0" w:color="000000"/>
              <w:left w:val="nil"/>
              <w:right w:val="nil"/>
            </w:tcBorders>
          </w:tcPr>
          <w:p w:rsidR="00E62C47" w:rsidRPr="00880DB9" w:rsidRDefault="00E62C47" w:rsidP="001754CD">
            <w:pPr>
              <w:pStyle w:val="TableParagraph"/>
              <w:ind w:hanging="29"/>
              <w:jc w:val="both"/>
              <w:rPr>
                <w:rFonts w:ascii="Times New Roman" w:hAnsi="Times New Roman" w:cs="Times New Roman"/>
                <w:b/>
                <w:noProof/>
                <w:sz w:val="20"/>
                <w:szCs w:val="20"/>
              </w:rPr>
            </w:pPr>
            <w:r>
              <w:rPr>
                <w:rFonts w:ascii="Times New Roman" w:hAnsi="Times New Roman"/>
                <w:b/>
                <w:noProof/>
                <w:sz w:val="20"/>
              </w:rPr>
              <w:t>Sēkla: nabiņas krāsa</w:t>
            </w:r>
          </w:p>
          <w:p w:rsidR="00E62C47" w:rsidRPr="00880DB9" w:rsidRDefault="00E62C47" w:rsidP="001754CD">
            <w:pPr>
              <w:pStyle w:val="TableParagraph"/>
              <w:jc w:val="both"/>
              <w:rPr>
                <w:rFonts w:ascii="Times New Roman" w:eastAsia="Times New Roman" w:hAnsi="Times New Roman" w:cs="Times New Roman"/>
                <w:noProof/>
                <w:sz w:val="20"/>
                <w:szCs w:val="20"/>
              </w:rPr>
            </w:pPr>
          </w:p>
          <w:p w:rsidR="00A452A5"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tāda pati krāsa kā sēklapvalkam</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tumšāka krāsa nekā sēklapvalkam</w:t>
            </w:r>
          </w:p>
        </w:tc>
        <w:tc>
          <w:tcPr>
            <w:tcW w:w="1165" w:type="pct"/>
            <w:vMerge w:val="restart"/>
            <w:tcBorders>
              <w:top w:val="single" w:sz="5" w:space="0" w:color="000000"/>
              <w:left w:val="nil"/>
              <w:right w:val="nil"/>
            </w:tcBorders>
          </w:tcPr>
          <w:p w:rsidR="006C2AE3" w:rsidRDefault="006C2AE3" w:rsidP="00523CA8">
            <w:pPr>
              <w:pStyle w:val="TableParagraph"/>
              <w:ind w:hanging="1"/>
              <w:rPr>
                <w:rFonts w:ascii="Times New Roman" w:hAnsi="Times New Roman"/>
                <w:i/>
                <w:noProof/>
                <w:sz w:val="20"/>
              </w:rPr>
            </w:pPr>
          </w:p>
          <w:p w:rsidR="006C2AE3" w:rsidRDefault="006C2AE3" w:rsidP="00523CA8">
            <w:pPr>
              <w:pStyle w:val="TableParagraph"/>
              <w:ind w:hanging="1"/>
              <w:rPr>
                <w:rFonts w:ascii="Times New Roman" w:hAnsi="Times New Roman"/>
                <w:i/>
                <w:noProof/>
                <w:sz w:val="20"/>
              </w:rPr>
            </w:pPr>
          </w:p>
          <w:p w:rsidR="00A452A5" w:rsidRDefault="00A452A5" w:rsidP="006C2AE3">
            <w:pPr>
              <w:pStyle w:val="TableParagraph"/>
              <w:rPr>
                <w:rFonts w:ascii="Times New Roman" w:hAnsi="Times New Roman" w:cs="Times New Roman"/>
                <w:noProof/>
                <w:sz w:val="20"/>
                <w:szCs w:val="20"/>
              </w:rPr>
            </w:pPr>
            <w:r>
              <w:rPr>
                <w:rFonts w:ascii="Times New Roman" w:hAnsi="Times New Roman"/>
                <w:i/>
                <w:noProof/>
                <w:sz w:val="20"/>
              </w:rPr>
              <w:t>Avola, Solara</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Nofila, Rif</w:t>
            </w:r>
          </w:p>
        </w:tc>
        <w:tc>
          <w:tcPr>
            <w:tcW w:w="524" w:type="pct"/>
            <w:vMerge w:val="restart"/>
            <w:tcBorders>
              <w:top w:val="single" w:sz="5" w:space="0" w:color="000000"/>
              <w:left w:val="nil"/>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tc>
      </w:tr>
      <w:tr w:rsidR="00523CA8" w:rsidRPr="00880DB9" w:rsidTr="00523CA8">
        <w:trPr>
          <w:trHeight w:hRule="exact" w:val="330"/>
        </w:trPr>
        <w:tc>
          <w:tcPr>
            <w:tcW w:w="431" w:type="pct"/>
            <w:gridSpan w:val="5"/>
            <w:tcBorders>
              <w:top w:val="nil"/>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77" w:type="pct"/>
            <w:gridSpan w:val="5"/>
            <w:vMerge/>
            <w:tcBorders>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350" w:type="pct"/>
            <w:gridSpan w:val="2"/>
            <w:vMerge/>
            <w:tcBorders>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vMerge/>
            <w:tcBorders>
              <w:left w:val="nil"/>
              <w:bottom w:val="single" w:sz="5" w:space="0" w:color="000000"/>
              <w:right w:val="nil"/>
            </w:tcBorders>
          </w:tcPr>
          <w:p w:rsidR="00E62C47" w:rsidRPr="00880DB9" w:rsidRDefault="00E62C47" w:rsidP="001754CD">
            <w:pPr>
              <w:jc w:val="both"/>
              <w:rPr>
                <w:rFonts w:ascii="Times New Roman" w:hAnsi="Times New Roman" w:cs="Times New Roman"/>
                <w:noProof/>
                <w:sz w:val="20"/>
                <w:szCs w:val="20"/>
              </w:rPr>
            </w:pPr>
          </w:p>
        </w:tc>
        <w:tc>
          <w:tcPr>
            <w:tcW w:w="1165" w:type="pct"/>
            <w:vMerge/>
            <w:tcBorders>
              <w:left w:val="nil"/>
              <w:bottom w:val="single" w:sz="5" w:space="0" w:color="000000"/>
              <w:right w:val="nil"/>
            </w:tcBorders>
          </w:tcPr>
          <w:p w:rsidR="00E62C47" w:rsidRPr="00880DB9" w:rsidRDefault="00E62C47" w:rsidP="00523CA8">
            <w:pPr>
              <w:rPr>
                <w:rFonts w:ascii="Times New Roman" w:hAnsi="Times New Roman" w:cs="Times New Roman"/>
                <w:noProof/>
                <w:sz w:val="20"/>
                <w:szCs w:val="20"/>
              </w:rPr>
            </w:pPr>
          </w:p>
        </w:tc>
        <w:tc>
          <w:tcPr>
            <w:tcW w:w="524" w:type="pct"/>
            <w:vMerge/>
            <w:tcBorders>
              <w:left w:val="nil"/>
              <w:bottom w:val="single" w:sz="5" w:space="0" w:color="000000"/>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1515"/>
        </w:trPr>
        <w:tc>
          <w:tcPr>
            <w:tcW w:w="431" w:type="pct"/>
            <w:gridSpan w:val="5"/>
            <w:tcBorders>
              <w:top w:val="single" w:sz="5" w:space="0" w:color="000000"/>
              <w:left w:val="single" w:sz="5" w:space="0" w:color="000000"/>
              <w:bottom w:val="single" w:sz="5" w:space="0" w:color="000000"/>
              <w:right w:val="nil"/>
            </w:tcBorders>
          </w:tcPr>
          <w:p w:rsidR="007B5CBD" w:rsidRPr="00880DB9" w:rsidRDefault="007B5CBD" w:rsidP="00523CA8">
            <w:pPr>
              <w:pStyle w:val="TableParagraph"/>
              <w:ind w:hanging="15"/>
              <w:jc w:val="center"/>
              <w:rPr>
                <w:rFonts w:ascii="Times New Roman" w:hAnsi="Times New Roman" w:cs="Times New Roman"/>
                <w:b/>
                <w:noProof/>
                <w:sz w:val="20"/>
                <w:szCs w:val="20"/>
              </w:rPr>
            </w:pPr>
            <w:r>
              <w:rPr>
                <w:rFonts w:ascii="Times New Roman" w:hAnsi="Times New Roman"/>
                <w:b/>
                <w:noProof/>
                <w:sz w:val="20"/>
              </w:rPr>
              <w:lastRenderedPageBreak/>
              <w:t>54.</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PQ</w:t>
            </w:r>
          </w:p>
        </w:tc>
        <w:tc>
          <w:tcPr>
            <w:tcW w:w="377" w:type="pct"/>
            <w:gridSpan w:val="5"/>
            <w:tcBorders>
              <w:top w:val="single" w:sz="5" w:space="0" w:color="000000"/>
              <w:left w:val="nil"/>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56.</w:t>
            </w:r>
          </w:p>
        </w:tc>
        <w:tc>
          <w:tcPr>
            <w:tcW w:w="350" w:type="pct"/>
            <w:gridSpan w:val="2"/>
            <w:tcBorders>
              <w:top w:val="single" w:sz="5" w:space="0" w:color="000000"/>
              <w:left w:val="nil"/>
              <w:bottom w:val="single" w:sz="5" w:space="0" w:color="000000"/>
              <w:right w:val="nil"/>
            </w:tcBorders>
          </w:tcPr>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i/>
                <w:noProof/>
                <w:sz w:val="20"/>
              </w:rPr>
            </w:pPr>
          </w:p>
          <w:p w:rsidR="006C2AE3" w:rsidRDefault="006C2AE3" w:rsidP="00523CA8">
            <w:pPr>
              <w:pStyle w:val="TableParagraph"/>
              <w:jc w:val="center"/>
              <w:rPr>
                <w:rFonts w:ascii="Times New Roman" w:hAnsi="Times New Roman"/>
                <w:b/>
                <w:i/>
                <w:noProof/>
                <w:sz w:val="20"/>
              </w:rPr>
            </w:pP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i/>
                <w:noProof/>
                <w:sz w:val="20"/>
              </w:rPr>
              <w:t>VG</w:t>
            </w:r>
          </w:p>
          <w:p w:rsidR="007B5CBD" w:rsidRPr="00880DB9" w:rsidRDefault="007B5CBD" w:rsidP="00523CA8">
            <w:pPr>
              <w:pStyle w:val="TableParagraph"/>
              <w:jc w:val="center"/>
              <w:rPr>
                <w:rFonts w:ascii="Times New Roman" w:hAnsi="Times New Roman" w:cs="Times New Roman"/>
                <w:b/>
                <w:noProof/>
                <w:sz w:val="20"/>
                <w:szCs w:val="20"/>
              </w:rPr>
            </w:pPr>
            <w:r>
              <w:rPr>
                <w:rFonts w:ascii="Times New Roman" w:hAnsi="Times New Roman"/>
                <w:b/>
                <w:noProof/>
                <w:sz w:val="20"/>
              </w:rPr>
              <w:t>d)</w:t>
            </w:r>
          </w:p>
        </w:tc>
        <w:tc>
          <w:tcPr>
            <w:tcW w:w="2112" w:type="pct"/>
            <w:gridSpan w:val="2"/>
            <w:tcBorders>
              <w:top w:val="single" w:sz="6" w:space="0" w:color="000000"/>
              <w:left w:val="nil"/>
              <w:bottom w:val="single" w:sz="6" w:space="0" w:color="000000"/>
            </w:tcBorders>
          </w:tcPr>
          <w:p w:rsidR="007B5CBD" w:rsidRPr="00880DB9" w:rsidRDefault="007B5CBD" w:rsidP="001754CD">
            <w:pPr>
              <w:pStyle w:val="TableParagraph"/>
              <w:jc w:val="both"/>
              <w:rPr>
                <w:rFonts w:ascii="Times New Roman" w:eastAsia="Tahoma" w:hAnsi="Times New Roman" w:cs="Times New Roman"/>
                <w:noProof/>
                <w:sz w:val="20"/>
                <w:szCs w:val="20"/>
              </w:rPr>
            </w:pPr>
            <w:r>
              <w:rPr>
                <w:rFonts w:ascii="Times New Roman" w:hAnsi="Times New Roman"/>
                <w:b/>
                <w:noProof/>
                <w:sz w:val="20"/>
                <w:u w:val="single" w:color="000000"/>
              </w:rPr>
              <w:t>Tikai šķirnēm ar augu antocianīna krāsojumu.</w:t>
            </w:r>
            <w:r>
              <w:rPr>
                <w:rFonts w:ascii="Times New Roman" w:hAnsi="Times New Roman"/>
                <w:b/>
                <w:noProof/>
                <w:sz w:val="20"/>
              </w:rPr>
              <w:t xml:space="preserve"> Sēkla: sēklapvalka krāsa</w:t>
            </w:r>
          </w:p>
          <w:p w:rsidR="007B5CBD" w:rsidRPr="00880DB9" w:rsidRDefault="007B5CBD" w:rsidP="001754CD">
            <w:pPr>
              <w:pStyle w:val="TableParagraph"/>
              <w:jc w:val="both"/>
              <w:rPr>
                <w:rFonts w:ascii="Times New Roman" w:eastAsia="Times New Roman" w:hAnsi="Times New Roman" w:cs="Times New Roman"/>
                <w:noProof/>
                <w:sz w:val="20"/>
                <w:szCs w:val="20"/>
              </w:rPr>
            </w:pPr>
          </w:p>
          <w:p w:rsidR="007B5CBD" w:rsidRPr="00A452A5"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sarkanbrūna</w:t>
            </w:r>
          </w:p>
          <w:p w:rsidR="007B5CBD" w:rsidRPr="00A452A5"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brūna</w:t>
            </w:r>
          </w:p>
          <w:p w:rsidR="007B5CBD" w:rsidRPr="00880DB9" w:rsidRDefault="00A452A5" w:rsidP="001754CD">
            <w:pPr>
              <w:pStyle w:val="TableParagraph"/>
              <w:tabs>
                <w:tab w:val="left" w:pos="3901"/>
              </w:tabs>
              <w:jc w:val="both"/>
              <w:rPr>
                <w:rFonts w:ascii="Times New Roman" w:hAnsi="Times New Roman" w:cs="Times New Roman"/>
                <w:noProof/>
                <w:sz w:val="20"/>
                <w:szCs w:val="20"/>
              </w:rPr>
            </w:pPr>
            <w:r>
              <w:rPr>
                <w:rFonts w:ascii="Times New Roman" w:hAnsi="Times New Roman"/>
                <w:noProof/>
                <w:sz w:val="20"/>
              </w:rPr>
              <w:t>brūnganzaļa</w:t>
            </w:r>
          </w:p>
        </w:tc>
        <w:tc>
          <w:tcPr>
            <w:tcW w:w="1207" w:type="pct"/>
            <w:gridSpan w:val="2"/>
            <w:tcBorders>
              <w:top w:val="single" w:sz="5" w:space="0" w:color="000000"/>
              <w:left w:val="nil"/>
              <w:bottom w:val="single" w:sz="5" w:space="0" w:color="000000"/>
              <w:right w:val="nil"/>
            </w:tcBorders>
          </w:tcPr>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6C2AE3" w:rsidRDefault="006C2AE3" w:rsidP="00523CA8">
            <w:pPr>
              <w:pStyle w:val="TableParagraph"/>
              <w:tabs>
                <w:tab w:val="left" w:pos="3901"/>
              </w:tabs>
              <w:rPr>
                <w:rFonts w:ascii="Times New Roman" w:hAnsi="Times New Roman"/>
                <w:i/>
                <w:noProof/>
                <w:sz w:val="20"/>
              </w:rPr>
            </w:pPr>
          </w:p>
          <w:p w:rsidR="00A452A5"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Rhea, Rosakrone</w:t>
            </w:r>
          </w:p>
          <w:p w:rsidR="00A452A5"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Pidgin</w:t>
            </w:r>
          </w:p>
          <w:p w:rsidR="007B5CBD" w:rsidRPr="00880DB9" w:rsidRDefault="00A452A5" w:rsidP="00523CA8">
            <w:pPr>
              <w:pStyle w:val="TableParagraph"/>
              <w:tabs>
                <w:tab w:val="left" w:pos="3901"/>
              </w:tabs>
              <w:rPr>
                <w:rFonts w:ascii="Times New Roman" w:hAnsi="Times New Roman" w:cs="Times New Roman"/>
                <w:noProof/>
                <w:sz w:val="20"/>
                <w:szCs w:val="20"/>
              </w:rPr>
            </w:pPr>
            <w:r>
              <w:rPr>
                <w:rFonts w:ascii="Times New Roman" w:hAnsi="Times New Roman"/>
                <w:i/>
                <w:noProof/>
                <w:sz w:val="20"/>
              </w:rPr>
              <w:t>Lisa, Susan</w:t>
            </w:r>
          </w:p>
        </w:tc>
        <w:tc>
          <w:tcPr>
            <w:tcW w:w="524" w:type="pct"/>
            <w:tcBorders>
              <w:top w:val="single" w:sz="5" w:space="0" w:color="000000"/>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2</w:t>
            </w:r>
          </w:p>
          <w:p w:rsidR="007B5CBD" w:rsidRPr="00880DB9" w:rsidRDefault="007B5CBD"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tc>
      </w:tr>
      <w:tr w:rsidR="00523CA8" w:rsidRPr="00880DB9" w:rsidTr="006C2AE3">
        <w:trPr>
          <w:trHeight w:hRule="exact" w:val="1671"/>
        </w:trPr>
        <w:tc>
          <w:tcPr>
            <w:tcW w:w="431" w:type="pct"/>
            <w:gridSpan w:val="5"/>
            <w:tcBorders>
              <w:top w:val="single" w:sz="5" w:space="0" w:color="000000"/>
              <w:left w:val="single" w:sz="5" w:space="0" w:color="000000"/>
              <w:bottom w:val="single" w:sz="6"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55.</w:t>
            </w:r>
          </w:p>
          <w:p w:rsidR="006C2AE3" w:rsidRDefault="006C2AE3" w:rsidP="00523CA8">
            <w:pPr>
              <w:pStyle w:val="TableParagraph"/>
              <w:jc w:val="center"/>
              <w:rPr>
                <w:rFonts w:ascii="Times New Roman" w:hAnsi="Times New Roman"/>
                <w:b/>
                <w:noProof/>
                <w:sz w:val="20"/>
              </w:rPr>
            </w:pPr>
          </w:p>
          <w:p w:rsidR="00A452A5" w:rsidRDefault="00A452A5"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QN</w:t>
            </w:r>
          </w:p>
          <w:p w:rsidR="006C2AE3" w:rsidRDefault="006C2AE3" w:rsidP="00523CA8">
            <w:pPr>
              <w:pStyle w:val="TableParagraph"/>
              <w:jc w:val="center"/>
              <w:rPr>
                <w:rFonts w:ascii="Times New Roman" w:hAnsi="Times New Roman"/>
                <w:b/>
                <w:noProof/>
                <w:sz w:val="20"/>
              </w:rPr>
            </w:pP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77" w:type="pct"/>
            <w:gridSpan w:val="5"/>
            <w:tcBorders>
              <w:top w:val="single" w:sz="5" w:space="0" w:color="000000"/>
              <w:left w:val="nil"/>
              <w:bottom w:val="single" w:sz="6"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57.</w:t>
            </w: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50" w:type="pct"/>
            <w:gridSpan w:val="2"/>
            <w:tcBorders>
              <w:top w:val="single" w:sz="5" w:space="0" w:color="000000"/>
              <w:left w:val="nil"/>
              <w:bottom w:val="single" w:sz="6"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320</w:t>
            </w:r>
          </w:p>
          <w:p w:rsidR="006C2AE3" w:rsidRDefault="006C2AE3" w:rsidP="00523CA8">
            <w:pPr>
              <w:pStyle w:val="TableParagraph"/>
              <w:jc w:val="center"/>
              <w:rPr>
                <w:rFonts w:ascii="Times New Roman" w:hAnsi="Times New Roman"/>
                <w:b/>
                <w:noProof/>
                <w:sz w:val="20"/>
              </w:rPr>
            </w:pPr>
          </w:p>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MG</w:t>
            </w:r>
          </w:p>
        </w:tc>
        <w:tc>
          <w:tcPr>
            <w:tcW w:w="2154" w:type="pct"/>
            <w:gridSpan w:val="3"/>
            <w:tcBorders>
              <w:top w:val="single" w:sz="5" w:space="0" w:color="000000"/>
              <w:left w:val="nil"/>
              <w:bottom w:val="single" w:sz="6" w:space="0" w:color="000000"/>
              <w:right w:val="nil"/>
            </w:tcBorders>
          </w:tcPr>
          <w:p w:rsidR="00E62C47" w:rsidRPr="00880DB9" w:rsidRDefault="00E62C47" w:rsidP="001754CD">
            <w:pPr>
              <w:pStyle w:val="TableParagraph"/>
              <w:jc w:val="both"/>
              <w:rPr>
                <w:rFonts w:ascii="Times New Roman" w:hAnsi="Times New Roman" w:cs="Times New Roman"/>
                <w:b/>
                <w:noProof/>
                <w:sz w:val="20"/>
                <w:szCs w:val="20"/>
              </w:rPr>
            </w:pPr>
            <w:r>
              <w:rPr>
                <w:rFonts w:ascii="Times New Roman" w:hAnsi="Times New Roman"/>
                <w:b/>
                <w:noProof/>
                <w:sz w:val="20"/>
              </w:rPr>
              <w:t>Sēkla: svars</w:t>
            </w:r>
          </w:p>
          <w:p w:rsidR="00A452A5" w:rsidRDefault="00A452A5" w:rsidP="001754CD">
            <w:pPr>
              <w:pStyle w:val="TableParagraph"/>
              <w:jc w:val="both"/>
              <w:rPr>
                <w:rFonts w:ascii="Times New Roman" w:hAnsi="Times New Roman" w:cs="Times New Roman"/>
                <w:noProof/>
                <w:sz w:val="20"/>
                <w:szCs w:val="20"/>
              </w:rPr>
            </w:pPr>
          </w:p>
          <w:p w:rsidR="00A452A5" w:rsidRDefault="00A452A5" w:rsidP="001754CD">
            <w:pPr>
              <w:pStyle w:val="TableParagraph"/>
              <w:jc w:val="both"/>
              <w:rPr>
                <w:rFonts w:ascii="Times New Roman" w:hAnsi="Times New Roman" w:cs="Times New Roman"/>
                <w:noProof/>
                <w:sz w:val="20"/>
                <w:szCs w:val="20"/>
              </w:rPr>
            </w:pPr>
            <w:r>
              <w:rPr>
                <w:rFonts w:ascii="Times New Roman" w:hAnsi="Times New Roman"/>
                <w:noProof/>
                <w:sz w:val="20"/>
              </w:rPr>
              <w:t>ļoti mazs</w:t>
            </w:r>
          </w:p>
          <w:p w:rsidR="00A452A5" w:rsidRDefault="00A452A5" w:rsidP="001754CD">
            <w:pPr>
              <w:pStyle w:val="TableParagraph"/>
              <w:jc w:val="both"/>
              <w:rPr>
                <w:rFonts w:ascii="Times New Roman" w:hAnsi="Times New Roman" w:cs="Times New Roman"/>
                <w:noProof/>
                <w:sz w:val="20"/>
                <w:szCs w:val="20"/>
              </w:rPr>
            </w:pPr>
            <w:r>
              <w:rPr>
                <w:rFonts w:ascii="Times New Roman" w:hAnsi="Times New Roman"/>
                <w:noProof/>
                <w:sz w:val="20"/>
              </w:rPr>
              <w:t>mazs</w:t>
            </w:r>
          </w:p>
          <w:p w:rsidR="00A452A5" w:rsidRDefault="00A452A5" w:rsidP="001754CD">
            <w:pPr>
              <w:pStyle w:val="TableParagraph"/>
              <w:jc w:val="both"/>
              <w:rPr>
                <w:rFonts w:ascii="Times New Roman" w:hAnsi="Times New Roman" w:cs="Times New Roman"/>
                <w:noProof/>
                <w:sz w:val="20"/>
                <w:szCs w:val="20"/>
              </w:rPr>
            </w:pPr>
            <w:r>
              <w:rPr>
                <w:rFonts w:ascii="Times New Roman" w:hAnsi="Times New Roman"/>
                <w:noProof/>
                <w:sz w:val="20"/>
              </w:rPr>
              <w:t>vidējs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liels</w:t>
            </w:r>
          </w:p>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ļoti liels</w:t>
            </w:r>
          </w:p>
        </w:tc>
        <w:tc>
          <w:tcPr>
            <w:tcW w:w="1165" w:type="pct"/>
            <w:tcBorders>
              <w:top w:val="single" w:sz="5" w:space="0" w:color="000000"/>
              <w:left w:val="nil"/>
              <w:bottom w:val="single" w:sz="6" w:space="0" w:color="000000"/>
              <w:right w:val="nil"/>
            </w:tcBorders>
          </w:tcPr>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A452A5" w:rsidRDefault="00A452A5" w:rsidP="00523CA8">
            <w:pPr>
              <w:pStyle w:val="TableParagraph"/>
              <w:rPr>
                <w:rFonts w:ascii="Times New Roman" w:hAnsi="Times New Roman" w:cs="Times New Roman"/>
                <w:noProof/>
                <w:sz w:val="20"/>
                <w:szCs w:val="20"/>
              </w:rPr>
            </w:pPr>
            <w:r>
              <w:rPr>
                <w:rFonts w:ascii="Times New Roman" w:hAnsi="Times New Roman"/>
                <w:i/>
                <w:noProof/>
                <w:sz w:val="20"/>
              </w:rPr>
              <w:t>Ultimo</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Hawk</w:t>
            </w:r>
          </w:p>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Phoenix, Sugar Flash</w:t>
            </w:r>
          </w:p>
          <w:p w:rsidR="00A452A5" w:rsidRDefault="00A452A5" w:rsidP="00523CA8">
            <w:pPr>
              <w:pStyle w:val="TableParagraph"/>
              <w:ind w:hanging="1"/>
              <w:rPr>
                <w:rFonts w:ascii="Times New Roman" w:hAnsi="Times New Roman" w:cs="Times New Roman"/>
                <w:noProof/>
                <w:sz w:val="20"/>
                <w:szCs w:val="20"/>
              </w:rPr>
            </w:pPr>
            <w:r>
              <w:rPr>
                <w:rFonts w:ascii="Times New Roman" w:hAnsi="Times New Roman"/>
                <w:i/>
                <w:noProof/>
                <w:sz w:val="20"/>
              </w:rPr>
              <w:t>Kennedy, Maro</w:t>
            </w:r>
          </w:p>
          <w:p w:rsidR="00E62C47" w:rsidRPr="00880DB9" w:rsidRDefault="00E62C47" w:rsidP="00523CA8">
            <w:pPr>
              <w:pStyle w:val="TableParagraph"/>
              <w:ind w:hanging="1"/>
              <w:rPr>
                <w:rFonts w:ascii="Times New Roman" w:hAnsi="Times New Roman" w:cs="Times New Roman"/>
                <w:noProof/>
                <w:sz w:val="20"/>
                <w:szCs w:val="20"/>
              </w:rPr>
            </w:pPr>
            <w:r>
              <w:rPr>
                <w:rFonts w:ascii="Times New Roman" w:hAnsi="Times New Roman"/>
                <w:i/>
                <w:noProof/>
                <w:sz w:val="20"/>
              </w:rPr>
              <w:t>Bamby, Kabuki</w:t>
            </w:r>
          </w:p>
        </w:tc>
        <w:tc>
          <w:tcPr>
            <w:tcW w:w="524" w:type="pct"/>
            <w:tcBorders>
              <w:top w:val="single" w:sz="5" w:space="0" w:color="000000"/>
              <w:left w:val="nil"/>
              <w:bottom w:val="single" w:sz="6"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3</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5</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7</w:t>
            </w:r>
          </w:p>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6C2AE3" w:rsidRPr="00880DB9" w:rsidTr="006C2AE3">
        <w:trPr>
          <w:trHeight w:hRule="exact" w:val="513"/>
        </w:trPr>
        <w:tc>
          <w:tcPr>
            <w:tcW w:w="431" w:type="pct"/>
            <w:gridSpan w:val="5"/>
            <w:tcBorders>
              <w:top w:val="single" w:sz="6" w:space="0" w:color="000000"/>
              <w:left w:val="single" w:sz="6" w:space="0" w:color="000000"/>
              <w:right w:val="nil"/>
            </w:tcBorders>
          </w:tcPr>
          <w:p w:rsidR="00A452A5" w:rsidRDefault="00A452A5" w:rsidP="00523CA8">
            <w:pPr>
              <w:pStyle w:val="TableParagraph"/>
              <w:ind w:firstLine="1"/>
              <w:jc w:val="center"/>
              <w:rPr>
                <w:rFonts w:ascii="Times New Roman" w:hAnsi="Times New Roman" w:cs="Times New Roman"/>
                <w:b/>
                <w:noProof/>
                <w:sz w:val="20"/>
                <w:szCs w:val="20"/>
              </w:rPr>
            </w:pPr>
            <w:r>
              <w:rPr>
                <w:rFonts w:ascii="Times New Roman" w:hAnsi="Times New Roman"/>
                <w:b/>
                <w:noProof/>
                <w:sz w:val="20"/>
              </w:rPr>
              <w:t>56.</w:t>
            </w:r>
          </w:p>
          <w:p w:rsidR="00A452A5" w:rsidRPr="00880DB9" w:rsidRDefault="00A452A5" w:rsidP="00523CA8">
            <w:pPr>
              <w:pStyle w:val="TableParagraph"/>
              <w:ind w:firstLine="1"/>
              <w:jc w:val="center"/>
              <w:rPr>
                <w:rFonts w:ascii="Times New Roman" w:hAnsi="Times New Roman" w:cs="Times New Roman"/>
                <w:b/>
                <w:noProof/>
                <w:sz w:val="20"/>
                <w:szCs w:val="20"/>
              </w:rPr>
            </w:pPr>
            <w:r>
              <w:rPr>
                <w:rFonts w:ascii="Times New Roman" w:hAnsi="Times New Roman"/>
                <w:b/>
                <w:noProof/>
                <w:sz w:val="20"/>
              </w:rPr>
              <w:t>(+)</w:t>
            </w:r>
          </w:p>
        </w:tc>
        <w:tc>
          <w:tcPr>
            <w:tcW w:w="377" w:type="pct"/>
            <w:gridSpan w:val="5"/>
            <w:tcBorders>
              <w:top w:val="single" w:sz="6" w:space="0" w:color="000000"/>
              <w:left w:val="nil"/>
              <w:right w:val="nil"/>
            </w:tcBorders>
          </w:tcPr>
          <w:p w:rsidR="00A452A5" w:rsidRPr="00880DB9" w:rsidRDefault="00A452A5" w:rsidP="00523CA8">
            <w:pPr>
              <w:pStyle w:val="TableParagraph"/>
              <w:jc w:val="center"/>
              <w:rPr>
                <w:rFonts w:ascii="Times New Roman" w:hAnsi="Times New Roman" w:cs="Times New Roman"/>
                <w:b/>
                <w:noProof/>
                <w:sz w:val="20"/>
                <w:szCs w:val="20"/>
              </w:rPr>
            </w:pPr>
            <w:r>
              <w:rPr>
                <w:rFonts w:ascii="Times New Roman" w:hAnsi="Times New Roman"/>
                <w:b/>
                <w:noProof/>
                <w:sz w:val="20"/>
              </w:rPr>
              <w:t>58.</w:t>
            </w:r>
          </w:p>
        </w:tc>
        <w:tc>
          <w:tcPr>
            <w:tcW w:w="350" w:type="pct"/>
            <w:gridSpan w:val="2"/>
            <w:tcBorders>
              <w:top w:val="single" w:sz="6" w:space="0" w:color="000000"/>
              <w:left w:val="nil"/>
              <w:right w:val="nil"/>
            </w:tcBorders>
          </w:tcPr>
          <w:p w:rsidR="00A452A5" w:rsidRPr="00880DB9" w:rsidRDefault="00A452A5"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3319" w:type="pct"/>
            <w:gridSpan w:val="4"/>
            <w:tcBorders>
              <w:top w:val="single" w:sz="6" w:space="0" w:color="000000"/>
              <w:left w:val="nil"/>
              <w:right w:val="nil"/>
            </w:tcBorders>
          </w:tcPr>
          <w:p w:rsidR="00A452A5" w:rsidRPr="00A452A5" w:rsidRDefault="00BA7C35" w:rsidP="00523CA8">
            <w:pPr>
              <w:pStyle w:val="TableParagraph"/>
              <w:rPr>
                <w:rFonts w:ascii="Times New Roman" w:hAnsi="Times New Roman" w:cs="Times New Roman"/>
                <w:b/>
                <w:noProof/>
                <w:sz w:val="20"/>
                <w:szCs w:val="20"/>
              </w:rPr>
            </w:pPr>
            <w:r>
              <w:rPr>
                <w:rFonts w:ascii="Times New Roman" w:hAnsi="Times New Roman"/>
                <w:b/>
                <w:noProof/>
                <w:sz w:val="20"/>
              </w:rPr>
              <w:t>Iz</w:t>
            </w:r>
            <w:r w:rsidR="00A452A5">
              <w:rPr>
                <w:rFonts w:ascii="Times New Roman" w:hAnsi="Times New Roman"/>
                <w:b/>
                <w:noProof/>
                <w:sz w:val="20"/>
              </w:rPr>
              <w:t xml:space="preserve">turība pret </w:t>
            </w:r>
            <w:r w:rsidR="00A452A5">
              <w:rPr>
                <w:rFonts w:ascii="Times New Roman" w:hAnsi="Times New Roman"/>
                <w:b/>
                <w:i/>
                <w:noProof/>
                <w:sz w:val="20"/>
              </w:rPr>
              <w:t xml:space="preserve">Fusarium oxysporum f. sp. </w:t>
            </w:r>
            <w:r w:rsidR="00A452A5">
              <w:rPr>
                <w:rFonts w:ascii="Times New Roman" w:hAnsi="Times New Roman"/>
                <w:b/>
                <w:i/>
                <w:noProof/>
                <w:sz w:val="20"/>
                <w:u w:val="single"/>
              </w:rPr>
              <w:t>pisi</w:t>
            </w:r>
          </w:p>
        </w:tc>
        <w:tc>
          <w:tcPr>
            <w:tcW w:w="524" w:type="pct"/>
            <w:tcBorders>
              <w:top w:val="single" w:sz="6" w:space="0" w:color="000000"/>
              <w:left w:val="nil"/>
              <w:right w:val="single" w:sz="6" w:space="0" w:color="000000"/>
            </w:tcBorders>
          </w:tcPr>
          <w:p w:rsidR="00A452A5" w:rsidRPr="00880DB9" w:rsidRDefault="00A452A5" w:rsidP="00523CA8">
            <w:pPr>
              <w:pStyle w:val="TableParagraph"/>
              <w:jc w:val="center"/>
              <w:rPr>
                <w:rFonts w:ascii="Times New Roman" w:hAnsi="Times New Roman" w:cs="Times New Roman"/>
                <w:noProof/>
                <w:sz w:val="20"/>
                <w:szCs w:val="20"/>
              </w:rPr>
            </w:pPr>
          </w:p>
        </w:tc>
      </w:tr>
      <w:tr w:rsidR="00523CA8" w:rsidRPr="00880DB9" w:rsidTr="006C2AE3">
        <w:trPr>
          <w:trHeight w:hRule="exact" w:val="1051"/>
        </w:trPr>
        <w:tc>
          <w:tcPr>
            <w:tcW w:w="431" w:type="pct"/>
            <w:gridSpan w:val="5"/>
            <w:tcBorders>
              <w:left w:val="single" w:sz="5" w:space="0" w:color="000000"/>
              <w:bottom w:val="dashSmallGap" w:sz="4" w:space="0" w:color="auto"/>
              <w:right w:val="nil"/>
            </w:tcBorders>
          </w:tcPr>
          <w:p w:rsidR="00A452A5" w:rsidRPr="00880DB9" w:rsidRDefault="00A452A5" w:rsidP="00523CA8">
            <w:pPr>
              <w:pStyle w:val="TableParagraph"/>
              <w:jc w:val="center"/>
              <w:rPr>
                <w:rFonts w:ascii="Times New Roman" w:hAnsi="Times New Roman" w:cs="Times New Roman"/>
                <w:b/>
                <w:noProof/>
                <w:sz w:val="20"/>
                <w:szCs w:val="20"/>
              </w:rPr>
            </w:pPr>
            <w:r>
              <w:rPr>
                <w:rFonts w:ascii="Times New Roman" w:hAnsi="Times New Roman"/>
                <w:b/>
                <w:noProof/>
                <w:sz w:val="20"/>
              </w:rPr>
              <w:t>56.1.</w:t>
            </w:r>
          </w:p>
          <w:p w:rsidR="00A630B7" w:rsidRDefault="00A630B7" w:rsidP="00523CA8">
            <w:pPr>
              <w:pStyle w:val="TableParagraph"/>
              <w:ind w:hanging="2"/>
              <w:jc w:val="center"/>
              <w:rPr>
                <w:rFonts w:ascii="Times New Roman" w:hAnsi="Times New Roman" w:cs="Times New Roman"/>
                <w:b/>
                <w:noProof/>
                <w:sz w:val="20"/>
                <w:szCs w:val="20"/>
              </w:rPr>
            </w:pPr>
            <w:r>
              <w:rPr>
                <w:rFonts w:ascii="Times New Roman" w:hAnsi="Times New Roman"/>
                <w:b/>
                <w:noProof/>
                <w:sz w:val="20"/>
              </w:rPr>
              <w:t>(*)</w:t>
            </w:r>
          </w:p>
          <w:p w:rsidR="00A630B7" w:rsidRDefault="00A630B7" w:rsidP="00523CA8">
            <w:pPr>
              <w:pStyle w:val="TableParagraph"/>
              <w:ind w:hanging="2"/>
              <w:jc w:val="center"/>
              <w:rPr>
                <w:rFonts w:ascii="Times New Roman" w:hAnsi="Times New Roman" w:cs="Times New Roman"/>
                <w:b/>
                <w:noProof/>
                <w:sz w:val="20"/>
                <w:szCs w:val="20"/>
              </w:rPr>
            </w:pPr>
            <w:r>
              <w:rPr>
                <w:rFonts w:ascii="Times New Roman" w:hAnsi="Times New Roman"/>
                <w:b/>
                <w:noProof/>
                <w:sz w:val="20"/>
              </w:rPr>
              <w:t>QL</w:t>
            </w:r>
          </w:p>
          <w:p w:rsidR="00A452A5" w:rsidRPr="00880DB9" w:rsidRDefault="00A630B7" w:rsidP="00523CA8">
            <w:pPr>
              <w:pStyle w:val="TableParagraph"/>
              <w:ind w:hanging="2"/>
              <w:jc w:val="center"/>
              <w:rPr>
                <w:rFonts w:ascii="Times New Roman" w:hAnsi="Times New Roman" w:cs="Times New Roman"/>
                <w:b/>
                <w:noProof/>
                <w:sz w:val="20"/>
                <w:szCs w:val="20"/>
              </w:rPr>
            </w:pPr>
            <w:r>
              <w:rPr>
                <w:rFonts w:ascii="Times New Roman" w:hAnsi="Times New Roman"/>
                <w:b/>
                <w:noProof/>
                <w:sz w:val="20"/>
              </w:rPr>
              <w:t>G</w:t>
            </w:r>
          </w:p>
        </w:tc>
        <w:tc>
          <w:tcPr>
            <w:tcW w:w="377" w:type="pct"/>
            <w:gridSpan w:val="5"/>
            <w:tcBorders>
              <w:left w:val="nil"/>
              <w:bottom w:val="dashSmallGap" w:sz="4" w:space="0" w:color="auto"/>
              <w:right w:val="nil"/>
            </w:tcBorders>
          </w:tcPr>
          <w:p w:rsidR="00A452A5" w:rsidRPr="00880DB9" w:rsidRDefault="00A630B7" w:rsidP="00523CA8">
            <w:pPr>
              <w:pStyle w:val="TableParagraph"/>
              <w:jc w:val="center"/>
              <w:rPr>
                <w:rFonts w:ascii="Times New Roman" w:hAnsi="Times New Roman" w:cs="Times New Roman"/>
                <w:b/>
                <w:noProof/>
                <w:sz w:val="20"/>
                <w:szCs w:val="20"/>
              </w:rPr>
            </w:pPr>
            <w:r>
              <w:rPr>
                <w:rFonts w:ascii="Times New Roman" w:hAnsi="Times New Roman"/>
                <w:b/>
                <w:noProof/>
                <w:sz w:val="20"/>
              </w:rPr>
              <w:t>58.1.</w:t>
            </w:r>
          </w:p>
        </w:tc>
        <w:tc>
          <w:tcPr>
            <w:tcW w:w="350" w:type="pct"/>
            <w:gridSpan w:val="2"/>
            <w:tcBorders>
              <w:left w:val="nil"/>
              <w:bottom w:val="dashSmallGap" w:sz="4" w:space="0" w:color="auto"/>
              <w:right w:val="nil"/>
            </w:tcBorders>
          </w:tcPr>
          <w:p w:rsidR="00A452A5" w:rsidRPr="00880DB9" w:rsidRDefault="00A452A5" w:rsidP="00523CA8">
            <w:pPr>
              <w:pStyle w:val="TableParagraph"/>
              <w:jc w:val="center"/>
              <w:rPr>
                <w:rFonts w:ascii="Times New Roman" w:hAnsi="Times New Roman" w:cs="Times New Roman"/>
                <w:b/>
                <w:noProof/>
                <w:sz w:val="20"/>
                <w:szCs w:val="20"/>
              </w:rPr>
            </w:pPr>
          </w:p>
        </w:tc>
        <w:tc>
          <w:tcPr>
            <w:tcW w:w="2154" w:type="pct"/>
            <w:gridSpan w:val="3"/>
            <w:tcBorders>
              <w:left w:val="nil"/>
              <w:bottom w:val="dashSmallGap" w:sz="4" w:space="0" w:color="auto"/>
              <w:right w:val="nil"/>
            </w:tcBorders>
          </w:tcPr>
          <w:p w:rsidR="00A452A5" w:rsidRPr="00880DB9" w:rsidRDefault="00A452A5" w:rsidP="001754CD">
            <w:pPr>
              <w:pStyle w:val="TableParagraph"/>
              <w:jc w:val="both"/>
              <w:rPr>
                <w:rFonts w:ascii="Times New Roman" w:hAnsi="Times New Roman" w:cs="Times New Roman"/>
                <w:b/>
                <w:noProof/>
                <w:sz w:val="20"/>
                <w:szCs w:val="20"/>
              </w:rPr>
            </w:pPr>
            <w:r>
              <w:rPr>
                <w:rFonts w:ascii="Times New Roman" w:hAnsi="Times New Roman"/>
                <w:b/>
                <w:noProof/>
                <w:sz w:val="20"/>
              </w:rPr>
              <w:t>1. rase</w:t>
            </w:r>
          </w:p>
          <w:p w:rsidR="00A630B7" w:rsidRDefault="00A630B7" w:rsidP="001754CD">
            <w:pPr>
              <w:pStyle w:val="TableParagraph"/>
              <w:jc w:val="both"/>
              <w:rPr>
                <w:rFonts w:ascii="Times New Roman" w:hAnsi="Times New Roman" w:cs="Times New Roman"/>
                <w:noProof/>
                <w:sz w:val="20"/>
                <w:szCs w:val="20"/>
              </w:rPr>
            </w:pPr>
          </w:p>
          <w:p w:rsidR="00A630B7" w:rsidRDefault="00A630B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p w:rsidR="00A452A5" w:rsidRPr="00A630B7" w:rsidRDefault="00A630B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165" w:type="pct"/>
            <w:tcBorders>
              <w:left w:val="nil"/>
              <w:bottom w:val="dashSmallGap" w:sz="4" w:space="0" w:color="auto"/>
              <w:right w:val="nil"/>
            </w:tcBorders>
          </w:tcPr>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A630B7" w:rsidRDefault="00A630B7" w:rsidP="00523CA8">
            <w:pPr>
              <w:pStyle w:val="TableParagraph"/>
              <w:rPr>
                <w:rFonts w:ascii="Times New Roman" w:hAnsi="Times New Roman" w:cs="Times New Roman"/>
                <w:noProof/>
                <w:sz w:val="20"/>
                <w:szCs w:val="20"/>
              </w:rPr>
            </w:pPr>
            <w:r>
              <w:rPr>
                <w:rFonts w:ascii="Times New Roman" w:hAnsi="Times New Roman"/>
                <w:i/>
                <w:noProof/>
                <w:sz w:val="20"/>
              </w:rPr>
              <w:t>Dalton, Ottoman</w:t>
            </w:r>
          </w:p>
          <w:p w:rsidR="00A452A5" w:rsidRPr="00A630B7" w:rsidRDefault="00A630B7" w:rsidP="00523CA8">
            <w:pPr>
              <w:pStyle w:val="TableParagraph"/>
              <w:rPr>
                <w:rFonts w:ascii="Times New Roman" w:hAnsi="Times New Roman" w:cs="Times New Roman"/>
                <w:noProof/>
                <w:sz w:val="20"/>
                <w:szCs w:val="20"/>
              </w:rPr>
            </w:pPr>
            <w:r>
              <w:rPr>
                <w:rFonts w:ascii="Times New Roman" w:hAnsi="Times New Roman"/>
                <w:i/>
                <w:noProof/>
                <w:sz w:val="20"/>
              </w:rPr>
              <w:t>Stratford Vivaldi</w:t>
            </w:r>
          </w:p>
        </w:tc>
        <w:tc>
          <w:tcPr>
            <w:tcW w:w="524" w:type="pct"/>
            <w:tcBorders>
              <w:left w:val="nil"/>
              <w:bottom w:val="dashSmallGap" w:sz="4" w:space="0" w:color="auto"/>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A452A5" w:rsidRPr="00880DB9" w:rsidRDefault="00A452A5"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452A5" w:rsidRDefault="00A630B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6C2AE3">
        <w:trPr>
          <w:trHeight w:hRule="exact" w:val="966"/>
        </w:trPr>
        <w:tc>
          <w:tcPr>
            <w:tcW w:w="431" w:type="pct"/>
            <w:gridSpan w:val="5"/>
            <w:tcBorders>
              <w:top w:val="dashSmallGap" w:sz="4" w:space="0" w:color="auto"/>
              <w:left w:val="single" w:sz="5" w:space="0" w:color="000000"/>
              <w:bottom w:val="dashSmallGap" w:sz="4" w:space="0" w:color="auto"/>
              <w:right w:val="nil"/>
            </w:tcBorders>
          </w:tcPr>
          <w:p w:rsidR="00A630B7" w:rsidRPr="00880DB9" w:rsidRDefault="00A630B7" w:rsidP="00523CA8">
            <w:pPr>
              <w:pStyle w:val="TableParagraph"/>
              <w:ind w:hanging="2"/>
              <w:jc w:val="center"/>
              <w:rPr>
                <w:rFonts w:ascii="Times New Roman" w:hAnsi="Times New Roman" w:cs="Times New Roman"/>
                <w:b/>
                <w:noProof/>
                <w:sz w:val="20"/>
                <w:szCs w:val="20"/>
              </w:rPr>
            </w:pPr>
            <w:r>
              <w:rPr>
                <w:rFonts w:ascii="Times New Roman" w:hAnsi="Times New Roman"/>
                <w:b/>
                <w:noProof/>
                <w:sz w:val="20"/>
              </w:rPr>
              <w:t>56.2.</w:t>
            </w:r>
          </w:p>
          <w:p w:rsidR="006C2AE3" w:rsidRDefault="006C2AE3" w:rsidP="00523CA8">
            <w:pPr>
              <w:pStyle w:val="TableParagraph"/>
              <w:jc w:val="center"/>
              <w:rPr>
                <w:rFonts w:ascii="Times New Roman" w:hAnsi="Times New Roman"/>
                <w:b/>
                <w:noProof/>
                <w:sz w:val="20"/>
              </w:rPr>
            </w:pPr>
          </w:p>
          <w:p w:rsidR="00A630B7" w:rsidRPr="00880DB9" w:rsidRDefault="00A630B7"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77" w:type="pct"/>
            <w:gridSpan w:val="5"/>
            <w:tcBorders>
              <w:top w:val="dashSmallGap" w:sz="4" w:space="0" w:color="auto"/>
              <w:left w:val="nil"/>
              <w:bottom w:val="dashSmallGap" w:sz="4" w:space="0" w:color="auto"/>
              <w:right w:val="nil"/>
            </w:tcBorders>
          </w:tcPr>
          <w:p w:rsidR="00A630B7" w:rsidRPr="00880DB9" w:rsidRDefault="00A630B7" w:rsidP="00523CA8">
            <w:pPr>
              <w:pStyle w:val="TableParagraph"/>
              <w:jc w:val="center"/>
              <w:rPr>
                <w:rFonts w:ascii="Times New Roman" w:hAnsi="Times New Roman" w:cs="Times New Roman"/>
                <w:b/>
                <w:noProof/>
                <w:sz w:val="20"/>
                <w:szCs w:val="20"/>
              </w:rPr>
            </w:pPr>
            <w:r>
              <w:rPr>
                <w:rFonts w:ascii="Times New Roman" w:hAnsi="Times New Roman"/>
                <w:b/>
                <w:noProof/>
                <w:sz w:val="20"/>
              </w:rPr>
              <w:t>58.2.</w:t>
            </w:r>
          </w:p>
        </w:tc>
        <w:tc>
          <w:tcPr>
            <w:tcW w:w="350" w:type="pct"/>
            <w:gridSpan w:val="2"/>
            <w:tcBorders>
              <w:top w:val="dashSmallGap" w:sz="4" w:space="0" w:color="auto"/>
              <w:left w:val="nil"/>
              <w:bottom w:val="dashSmallGap" w:sz="4" w:space="0" w:color="auto"/>
              <w:right w:val="nil"/>
            </w:tcBorders>
          </w:tcPr>
          <w:p w:rsidR="00A630B7" w:rsidRPr="00880DB9" w:rsidRDefault="00A630B7" w:rsidP="00523CA8">
            <w:pPr>
              <w:pStyle w:val="TableParagraph"/>
              <w:jc w:val="center"/>
              <w:rPr>
                <w:rFonts w:ascii="Times New Roman" w:hAnsi="Times New Roman" w:cs="Times New Roman"/>
                <w:b/>
                <w:noProof/>
                <w:sz w:val="20"/>
                <w:szCs w:val="20"/>
              </w:rPr>
            </w:pPr>
          </w:p>
        </w:tc>
        <w:tc>
          <w:tcPr>
            <w:tcW w:w="2154" w:type="pct"/>
            <w:gridSpan w:val="3"/>
            <w:tcBorders>
              <w:top w:val="dashSmallGap" w:sz="4" w:space="0" w:color="auto"/>
              <w:left w:val="nil"/>
              <w:bottom w:val="dashSmallGap" w:sz="4" w:space="0" w:color="auto"/>
              <w:right w:val="nil"/>
            </w:tcBorders>
          </w:tcPr>
          <w:p w:rsidR="00A630B7" w:rsidRPr="00880DB9" w:rsidRDefault="00A630B7" w:rsidP="001754CD">
            <w:pPr>
              <w:pStyle w:val="TableParagraph"/>
              <w:jc w:val="both"/>
              <w:rPr>
                <w:rFonts w:ascii="Times New Roman" w:hAnsi="Times New Roman" w:cs="Times New Roman"/>
                <w:b/>
                <w:noProof/>
                <w:sz w:val="20"/>
                <w:szCs w:val="20"/>
              </w:rPr>
            </w:pPr>
            <w:r>
              <w:rPr>
                <w:rFonts w:ascii="Times New Roman" w:hAnsi="Times New Roman"/>
                <w:b/>
                <w:noProof/>
                <w:sz w:val="20"/>
              </w:rPr>
              <w:t>5. rase</w:t>
            </w:r>
          </w:p>
          <w:p w:rsidR="00A630B7" w:rsidRPr="00880DB9" w:rsidRDefault="00A630B7" w:rsidP="001754CD">
            <w:pPr>
              <w:pStyle w:val="TableParagraph"/>
              <w:jc w:val="both"/>
              <w:rPr>
                <w:rFonts w:ascii="Times New Roman" w:eastAsia="Times New Roman" w:hAnsi="Times New Roman" w:cs="Times New Roman"/>
                <w:noProof/>
                <w:sz w:val="20"/>
                <w:szCs w:val="20"/>
              </w:rPr>
            </w:pPr>
          </w:p>
          <w:p w:rsidR="00A630B7" w:rsidRDefault="00A630B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p w:rsidR="00A630B7" w:rsidRPr="00A630B7" w:rsidRDefault="00A630B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dashSmallGap" w:sz="4" w:space="0" w:color="auto"/>
              <w:left w:val="nil"/>
              <w:bottom w:val="dashSmallGap" w:sz="4" w:space="0" w:color="auto"/>
              <w:right w:val="nil"/>
            </w:tcBorders>
          </w:tcPr>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A630B7" w:rsidRDefault="00A630B7" w:rsidP="00523CA8">
            <w:pPr>
              <w:pStyle w:val="TableParagraph"/>
              <w:rPr>
                <w:rFonts w:ascii="Times New Roman" w:hAnsi="Times New Roman" w:cs="Times New Roman"/>
                <w:noProof/>
                <w:sz w:val="20"/>
                <w:szCs w:val="20"/>
              </w:rPr>
            </w:pPr>
            <w:r>
              <w:rPr>
                <w:rFonts w:ascii="Times New Roman" w:hAnsi="Times New Roman"/>
                <w:i/>
                <w:noProof/>
                <w:sz w:val="20"/>
              </w:rPr>
              <w:t>Legacy, Little Marvel</w:t>
            </w:r>
          </w:p>
          <w:p w:rsidR="00A630B7" w:rsidRPr="00A630B7" w:rsidRDefault="00A630B7" w:rsidP="00523CA8">
            <w:pPr>
              <w:pStyle w:val="TableParagraph"/>
              <w:rPr>
                <w:rFonts w:ascii="Times New Roman" w:hAnsi="Times New Roman" w:cs="Times New Roman"/>
                <w:noProof/>
                <w:sz w:val="20"/>
                <w:szCs w:val="20"/>
              </w:rPr>
            </w:pPr>
            <w:r>
              <w:rPr>
                <w:rFonts w:ascii="Times New Roman" w:hAnsi="Times New Roman"/>
                <w:i/>
                <w:noProof/>
                <w:sz w:val="20"/>
              </w:rPr>
              <w:t>Serge, Sundance</w:t>
            </w:r>
          </w:p>
          <w:p w:rsidR="00A630B7" w:rsidRDefault="00A630B7" w:rsidP="00523CA8">
            <w:pPr>
              <w:pStyle w:val="TableParagraph"/>
              <w:rPr>
                <w:rFonts w:ascii="Times New Roman" w:hAnsi="Times New Roman" w:cs="Times New Roman"/>
                <w:noProof/>
                <w:sz w:val="20"/>
                <w:szCs w:val="20"/>
              </w:rPr>
            </w:pPr>
          </w:p>
        </w:tc>
        <w:tc>
          <w:tcPr>
            <w:tcW w:w="524" w:type="pct"/>
            <w:tcBorders>
              <w:top w:val="dashSmallGap" w:sz="4" w:space="0" w:color="auto"/>
              <w:left w:val="nil"/>
              <w:bottom w:val="dashSmallGap" w:sz="4" w:space="0" w:color="auto"/>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A630B7" w:rsidRPr="00880DB9" w:rsidRDefault="00A630B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630B7" w:rsidRPr="00880DB9" w:rsidRDefault="00A630B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6C2AE3">
        <w:trPr>
          <w:trHeight w:hRule="exact" w:val="966"/>
        </w:trPr>
        <w:tc>
          <w:tcPr>
            <w:tcW w:w="431" w:type="pct"/>
            <w:gridSpan w:val="5"/>
            <w:tcBorders>
              <w:top w:val="dashSmallGap" w:sz="4" w:space="0" w:color="auto"/>
              <w:left w:val="single" w:sz="5" w:space="0" w:color="000000"/>
              <w:bottom w:val="single" w:sz="5" w:space="0" w:color="000000"/>
              <w:right w:val="nil"/>
            </w:tcBorders>
          </w:tcPr>
          <w:p w:rsidR="00A630B7" w:rsidRPr="00880DB9" w:rsidRDefault="00A630B7" w:rsidP="00523CA8">
            <w:pPr>
              <w:pStyle w:val="TableParagraph"/>
              <w:jc w:val="center"/>
              <w:rPr>
                <w:rFonts w:ascii="Times New Roman" w:hAnsi="Times New Roman" w:cs="Times New Roman"/>
                <w:b/>
                <w:noProof/>
                <w:sz w:val="20"/>
                <w:szCs w:val="20"/>
              </w:rPr>
            </w:pPr>
            <w:r>
              <w:rPr>
                <w:rFonts w:ascii="Times New Roman" w:hAnsi="Times New Roman"/>
                <w:b/>
                <w:noProof/>
                <w:sz w:val="20"/>
              </w:rPr>
              <w:t>56.3.</w:t>
            </w:r>
          </w:p>
          <w:p w:rsidR="006C2AE3" w:rsidRDefault="006C2AE3" w:rsidP="00523CA8">
            <w:pPr>
              <w:pStyle w:val="TableParagraph"/>
              <w:jc w:val="center"/>
              <w:rPr>
                <w:rFonts w:ascii="Times New Roman" w:hAnsi="Times New Roman"/>
                <w:b/>
                <w:noProof/>
                <w:sz w:val="20"/>
              </w:rPr>
            </w:pPr>
          </w:p>
          <w:p w:rsidR="00A630B7" w:rsidRPr="00880DB9" w:rsidRDefault="00A630B7"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77" w:type="pct"/>
            <w:gridSpan w:val="5"/>
            <w:tcBorders>
              <w:top w:val="dashSmallGap" w:sz="4" w:space="0" w:color="auto"/>
              <w:left w:val="nil"/>
              <w:bottom w:val="single" w:sz="5" w:space="0" w:color="000000"/>
              <w:right w:val="nil"/>
            </w:tcBorders>
          </w:tcPr>
          <w:p w:rsidR="00A630B7" w:rsidRPr="00880DB9" w:rsidRDefault="00A630B7" w:rsidP="00523CA8">
            <w:pPr>
              <w:pStyle w:val="TableParagraph"/>
              <w:jc w:val="center"/>
              <w:rPr>
                <w:rFonts w:ascii="Times New Roman" w:hAnsi="Times New Roman" w:cs="Times New Roman"/>
                <w:b/>
                <w:noProof/>
                <w:sz w:val="20"/>
                <w:szCs w:val="20"/>
              </w:rPr>
            </w:pPr>
            <w:r>
              <w:rPr>
                <w:rFonts w:ascii="Times New Roman" w:hAnsi="Times New Roman"/>
                <w:b/>
                <w:noProof/>
                <w:sz w:val="20"/>
              </w:rPr>
              <w:t>58.3.</w:t>
            </w:r>
          </w:p>
        </w:tc>
        <w:tc>
          <w:tcPr>
            <w:tcW w:w="350" w:type="pct"/>
            <w:gridSpan w:val="2"/>
            <w:tcBorders>
              <w:top w:val="dashSmallGap" w:sz="4" w:space="0" w:color="auto"/>
              <w:left w:val="nil"/>
              <w:bottom w:val="single" w:sz="5" w:space="0" w:color="000000"/>
              <w:right w:val="nil"/>
            </w:tcBorders>
          </w:tcPr>
          <w:p w:rsidR="00A630B7" w:rsidRPr="00880DB9" w:rsidRDefault="00A630B7" w:rsidP="00523CA8">
            <w:pPr>
              <w:pStyle w:val="TableParagraph"/>
              <w:jc w:val="center"/>
              <w:rPr>
                <w:rFonts w:ascii="Times New Roman" w:hAnsi="Times New Roman" w:cs="Times New Roman"/>
                <w:b/>
                <w:noProof/>
                <w:sz w:val="20"/>
                <w:szCs w:val="20"/>
              </w:rPr>
            </w:pPr>
          </w:p>
        </w:tc>
        <w:tc>
          <w:tcPr>
            <w:tcW w:w="2154" w:type="pct"/>
            <w:gridSpan w:val="3"/>
            <w:tcBorders>
              <w:top w:val="dashSmallGap" w:sz="4" w:space="0" w:color="auto"/>
              <w:left w:val="nil"/>
              <w:bottom w:val="single" w:sz="5" w:space="0" w:color="000000"/>
              <w:right w:val="nil"/>
            </w:tcBorders>
          </w:tcPr>
          <w:p w:rsidR="00A630B7" w:rsidRPr="00880DB9" w:rsidRDefault="00A630B7" w:rsidP="001754CD">
            <w:pPr>
              <w:pStyle w:val="TableParagraph"/>
              <w:jc w:val="both"/>
              <w:rPr>
                <w:rFonts w:ascii="Times New Roman" w:hAnsi="Times New Roman" w:cs="Times New Roman"/>
                <w:b/>
                <w:noProof/>
                <w:sz w:val="20"/>
                <w:szCs w:val="20"/>
              </w:rPr>
            </w:pPr>
            <w:r>
              <w:rPr>
                <w:rFonts w:ascii="Times New Roman" w:hAnsi="Times New Roman"/>
                <w:b/>
                <w:noProof/>
                <w:sz w:val="20"/>
              </w:rPr>
              <w:t>6. rase</w:t>
            </w:r>
          </w:p>
          <w:p w:rsidR="00A630B7" w:rsidRDefault="00A630B7" w:rsidP="001754CD">
            <w:pPr>
              <w:pStyle w:val="TableParagraph"/>
              <w:jc w:val="both"/>
              <w:rPr>
                <w:rFonts w:ascii="Times New Roman" w:hAnsi="Times New Roman" w:cs="Times New Roman"/>
                <w:noProof/>
                <w:sz w:val="20"/>
                <w:szCs w:val="20"/>
              </w:rPr>
            </w:pPr>
          </w:p>
          <w:p w:rsidR="00A630B7" w:rsidRDefault="00A630B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p w:rsidR="00A630B7" w:rsidRPr="00880DB9" w:rsidRDefault="00A630B7" w:rsidP="001754CD">
            <w:pPr>
              <w:pStyle w:val="TableParagraph"/>
              <w:jc w:val="both"/>
              <w:rPr>
                <w:rFonts w:ascii="Times New Roman" w:hAnsi="Times New Roman" w:cs="Times New Roman"/>
                <w:b/>
                <w:noProof/>
                <w:sz w:val="20"/>
                <w:szCs w:val="20"/>
              </w:rPr>
            </w:pPr>
            <w:r>
              <w:rPr>
                <w:rFonts w:ascii="Times New Roman" w:hAnsi="Times New Roman"/>
                <w:noProof/>
                <w:sz w:val="20"/>
              </w:rPr>
              <w:t>ir</w:t>
            </w:r>
          </w:p>
        </w:tc>
        <w:tc>
          <w:tcPr>
            <w:tcW w:w="1165" w:type="pct"/>
            <w:tcBorders>
              <w:top w:val="dashSmallGap" w:sz="4" w:space="0" w:color="auto"/>
              <w:left w:val="nil"/>
              <w:bottom w:val="single" w:sz="5" w:space="0" w:color="000000"/>
              <w:right w:val="nil"/>
            </w:tcBorders>
          </w:tcPr>
          <w:p w:rsidR="006C2AE3" w:rsidRDefault="006C2AE3" w:rsidP="00523CA8">
            <w:pPr>
              <w:pStyle w:val="TableParagraph"/>
              <w:rPr>
                <w:rFonts w:ascii="Times New Roman" w:hAnsi="Times New Roman"/>
                <w:i/>
                <w:noProof/>
                <w:sz w:val="20"/>
              </w:rPr>
            </w:pPr>
          </w:p>
          <w:p w:rsidR="006C2AE3" w:rsidRDefault="006C2AE3" w:rsidP="00523CA8">
            <w:pPr>
              <w:pStyle w:val="TableParagraph"/>
              <w:rPr>
                <w:rFonts w:ascii="Times New Roman" w:hAnsi="Times New Roman"/>
                <w:i/>
                <w:noProof/>
                <w:sz w:val="20"/>
              </w:rPr>
            </w:pPr>
          </w:p>
          <w:p w:rsidR="00A630B7" w:rsidRDefault="00A630B7" w:rsidP="00523CA8">
            <w:pPr>
              <w:pStyle w:val="TableParagraph"/>
              <w:rPr>
                <w:rFonts w:ascii="Times New Roman" w:hAnsi="Times New Roman" w:cs="Times New Roman"/>
                <w:noProof/>
                <w:sz w:val="20"/>
                <w:szCs w:val="20"/>
              </w:rPr>
            </w:pPr>
            <w:r>
              <w:rPr>
                <w:rFonts w:ascii="Times New Roman" w:hAnsi="Times New Roman"/>
                <w:i/>
                <w:noProof/>
                <w:sz w:val="20"/>
              </w:rPr>
              <w:t>Little Marvel, Serge</w:t>
            </w:r>
          </w:p>
          <w:p w:rsidR="00A630B7" w:rsidRPr="00880DB9" w:rsidRDefault="00A630B7" w:rsidP="00523CA8">
            <w:pPr>
              <w:pStyle w:val="TableParagraph"/>
              <w:rPr>
                <w:rFonts w:ascii="Times New Roman" w:hAnsi="Times New Roman" w:cs="Times New Roman"/>
                <w:noProof/>
                <w:sz w:val="20"/>
                <w:szCs w:val="20"/>
              </w:rPr>
            </w:pPr>
            <w:r>
              <w:rPr>
                <w:rFonts w:ascii="Times New Roman" w:hAnsi="Times New Roman"/>
                <w:i/>
                <w:noProof/>
                <w:sz w:val="20"/>
              </w:rPr>
              <w:t>Sundance</w:t>
            </w:r>
          </w:p>
        </w:tc>
        <w:tc>
          <w:tcPr>
            <w:tcW w:w="524" w:type="pct"/>
            <w:tcBorders>
              <w:top w:val="dashSmallGap" w:sz="4" w:space="0" w:color="auto"/>
              <w:left w:val="nil"/>
              <w:bottom w:val="single" w:sz="5" w:space="0" w:color="000000"/>
              <w:right w:val="single" w:sz="5" w:space="0" w:color="000000"/>
            </w:tcBorders>
          </w:tcPr>
          <w:p w:rsidR="006C2AE3" w:rsidRDefault="006C2AE3" w:rsidP="00523CA8">
            <w:pPr>
              <w:pStyle w:val="TableParagraph"/>
              <w:jc w:val="center"/>
              <w:rPr>
                <w:rFonts w:ascii="Times New Roman" w:hAnsi="Times New Roman"/>
                <w:noProof/>
                <w:sz w:val="20"/>
              </w:rPr>
            </w:pPr>
          </w:p>
          <w:p w:rsidR="006C2AE3" w:rsidRDefault="006C2AE3" w:rsidP="00523CA8">
            <w:pPr>
              <w:pStyle w:val="TableParagraph"/>
              <w:jc w:val="center"/>
              <w:rPr>
                <w:rFonts w:ascii="Times New Roman" w:hAnsi="Times New Roman"/>
                <w:noProof/>
                <w:sz w:val="20"/>
              </w:rPr>
            </w:pPr>
          </w:p>
          <w:p w:rsidR="00A630B7" w:rsidRPr="00880DB9" w:rsidRDefault="00A630B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p w:rsidR="00A630B7" w:rsidRPr="00880DB9" w:rsidRDefault="00A630B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356"/>
        </w:trPr>
        <w:tc>
          <w:tcPr>
            <w:tcW w:w="431" w:type="pct"/>
            <w:gridSpan w:val="5"/>
            <w:tcBorders>
              <w:top w:val="single" w:sz="5" w:space="0" w:color="000000"/>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57.</w:t>
            </w:r>
          </w:p>
        </w:tc>
        <w:tc>
          <w:tcPr>
            <w:tcW w:w="377" w:type="pct"/>
            <w:gridSpan w:val="5"/>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59.</w:t>
            </w:r>
          </w:p>
        </w:tc>
        <w:tc>
          <w:tcPr>
            <w:tcW w:w="350" w:type="pct"/>
            <w:gridSpan w:val="2"/>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nil"/>
              <w:right w:val="nil"/>
            </w:tcBorders>
          </w:tcPr>
          <w:p w:rsidR="00E62C47" w:rsidRPr="00880DB9" w:rsidRDefault="00BA7C35" w:rsidP="001754CD">
            <w:pPr>
              <w:pStyle w:val="TableParagraph"/>
              <w:jc w:val="both"/>
              <w:rPr>
                <w:rFonts w:ascii="Times New Roman" w:hAnsi="Times New Roman" w:cs="Times New Roman"/>
                <w:b/>
                <w:noProof/>
                <w:sz w:val="20"/>
                <w:szCs w:val="20"/>
              </w:rPr>
            </w:pPr>
            <w:r>
              <w:rPr>
                <w:rFonts w:ascii="Times New Roman" w:hAnsi="Times New Roman"/>
                <w:b/>
                <w:noProof/>
                <w:sz w:val="20"/>
              </w:rPr>
              <w:t>Iz</w:t>
            </w:r>
            <w:r w:rsidR="00E62C47">
              <w:rPr>
                <w:rFonts w:ascii="Times New Roman" w:hAnsi="Times New Roman"/>
                <w:b/>
                <w:noProof/>
                <w:sz w:val="20"/>
              </w:rPr>
              <w:t xml:space="preserve">turība pret </w:t>
            </w:r>
            <w:r w:rsidR="00E62C47">
              <w:rPr>
                <w:rFonts w:ascii="Times New Roman" w:hAnsi="Times New Roman"/>
                <w:b/>
                <w:i/>
                <w:noProof/>
                <w:sz w:val="20"/>
              </w:rPr>
              <w:t>Erysiphe pisi Syd.</w:t>
            </w:r>
          </w:p>
        </w:tc>
        <w:tc>
          <w:tcPr>
            <w:tcW w:w="1165" w:type="pct"/>
            <w:tcBorders>
              <w:top w:val="single" w:sz="5" w:space="0" w:color="000000"/>
              <w:left w:val="nil"/>
              <w:bottom w:val="nil"/>
              <w:right w:val="nil"/>
            </w:tcBorders>
          </w:tcPr>
          <w:p w:rsidR="00E62C47" w:rsidRPr="00880DB9" w:rsidRDefault="00E62C47" w:rsidP="00523CA8">
            <w:pPr>
              <w:pStyle w:val="TableParagraph"/>
              <w:rPr>
                <w:rFonts w:ascii="Times New Roman" w:eastAsia="Tahoma" w:hAnsi="Times New Roman" w:cs="Times New Roman"/>
                <w:noProof/>
                <w:sz w:val="20"/>
                <w:szCs w:val="20"/>
              </w:rPr>
            </w:pPr>
          </w:p>
        </w:tc>
        <w:tc>
          <w:tcPr>
            <w:tcW w:w="524" w:type="pct"/>
            <w:tcBorders>
              <w:top w:val="single" w:sz="5" w:space="0" w:color="000000"/>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336"/>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77" w:type="pct"/>
            <w:gridSpan w:val="5"/>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50" w:type="pct"/>
            <w:gridSpan w:val="2"/>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880DB9" w:rsidRDefault="00E62C47" w:rsidP="001754CD">
            <w:pPr>
              <w:jc w:val="both"/>
              <w:rPr>
                <w:rFonts w:ascii="Times New Roman" w:hAnsi="Times New Roman" w:cs="Times New Roman"/>
                <w:noProof/>
                <w:sz w:val="20"/>
                <w:szCs w:val="20"/>
              </w:rPr>
            </w:pPr>
          </w:p>
        </w:tc>
        <w:tc>
          <w:tcPr>
            <w:tcW w:w="1165" w:type="pct"/>
            <w:tcBorders>
              <w:top w:val="nil"/>
              <w:left w:val="nil"/>
              <w:bottom w:val="nil"/>
              <w:right w:val="nil"/>
            </w:tcBorders>
          </w:tcPr>
          <w:p w:rsidR="00E62C47" w:rsidRPr="00880DB9" w:rsidRDefault="00E62C47" w:rsidP="00523CA8">
            <w:pPr>
              <w:rPr>
                <w:rFonts w:ascii="Times New Roman" w:hAnsi="Times New Roman" w:cs="Times New Roman"/>
                <w:noProof/>
                <w:sz w:val="20"/>
                <w:szCs w:val="20"/>
              </w:rPr>
            </w:pPr>
          </w:p>
        </w:tc>
        <w:tc>
          <w:tcPr>
            <w:tcW w:w="524" w:type="pct"/>
            <w:tcBorders>
              <w:top w:val="nil"/>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457"/>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77" w:type="pct"/>
            <w:gridSpan w:val="5"/>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50" w:type="pct"/>
            <w:gridSpan w:val="2"/>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Ottoman</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880DB9" w:rsidTr="00523CA8">
        <w:trPr>
          <w:trHeight w:hRule="exact" w:val="449"/>
        </w:trPr>
        <w:tc>
          <w:tcPr>
            <w:tcW w:w="431" w:type="pct"/>
            <w:gridSpan w:val="5"/>
            <w:tcBorders>
              <w:top w:val="nil"/>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G</w:t>
            </w:r>
          </w:p>
        </w:tc>
        <w:tc>
          <w:tcPr>
            <w:tcW w:w="377" w:type="pct"/>
            <w:gridSpan w:val="5"/>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350" w:type="pct"/>
            <w:gridSpan w:val="2"/>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nil"/>
              <w:left w:val="nil"/>
              <w:bottom w:val="single" w:sz="5" w:space="0" w:color="000000"/>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Stratford Vivaldi</w:t>
            </w:r>
          </w:p>
        </w:tc>
        <w:tc>
          <w:tcPr>
            <w:tcW w:w="524" w:type="pct"/>
            <w:tcBorders>
              <w:top w:val="nil"/>
              <w:left w:val="nil"/>
              <w:bottom w:val="single" w:sz="5" w:space="0" w:color="000000"/>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r w:rsidR="00523CA8" w:rsidRPr="00880DB9" w:rsidTr="00523CA8">
        <w:trPr>
          <w:trHeight w:hRule="exact" w:val="476"/>
        </w:trPr>
        <w:tc>
          <w:tcPr>
            <w:tcW w:w="431" w:type="pct"/>
            <w:gridSpan w:val="5"/>
            <w:tcBorders>
              <w:top w:val="single" w:sz="5" w:space="0" w:color="000000"/>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58.</w:t>
            </w:r>
          </w:p>
        </w:tc>
        <w:tc>
          <w:tcPr>
            <w:tcW w:w="377" w:type="pct"/>
            <w:gridSpan w:val="5"/>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60.</w:t>
            </w:r>
          </w:p>
        </w:tc>
        <w:tc>
          <w:tcPr>
            <w:tcW w:w="350" w:type="pct"/>
            <w:gridSpan w:val="2"/>
            <w:tcBorders>
              <w:top w:val="single" w:sz="5" w:space="0" w:color="000000"/>
              <w:left w:val="nil"/>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VG</w:t>
            </w:r>
          </w:p>
        </w:tc>
        <w:tc>
          <w:tcPr>
            <w:tcW w:w="2154" w:type="pct"/>
            <w:gridSpan w:val="3"/>
            <w:tcBorders>
              <w:top w:val="single" w:sz="5" w:space="0" w:color="000000"/>
              <w:left w:val="nil"/>
              <w:bottom w:val="nil"/>
              <w:right w:val="nil"/>
            </w:tcBorders>
          </w:tcPr>
          <w:p w:rsidR="00E62C47" w:rsidRPr="00880DB9" w:rsidRDefault="00BA7C35" w:rsidP="001754CD">
            <w:pPr>
              <w:pStyle w:val="TableParagraph"/>
              <w:jc w:val="both"/>
              <w:rPr>
                <w:rFonts w:ascii="Times New Roman" w:hAnsi="Times New Roman" w:cs="Times New Roman"/>
                <w:b/>
                <w:noProof/>
                <w:sz w:val="20"/>
                <w:szCs w:val="20"/>
              </w:rPr>
            </w:pPr>
            <w:r>
              <w:rPr>
                <w:rFonts w:ascii="Times New Roman" w:hAnsi="Times New Roman"/>
                <w:b/>
                <w:noProof/>
                <w:sz w:val="20"/>
              </w:rPr>
              <w:t>Iz</w:t>
            </w:r>
            <w:r w:rsidR="00E62C47">
              <w:rPr>
                <w:rFonts w:ascii="Times New Roman" w:hAnsi="Times New Roman"/>
                <w:b/>
                <w:noProof/>
                <w:sz w:val="20"/>
              </w:rPr>
              <w:t xml:space="preserve">turība pret </w:t>
            </w:r>
            <w:r w:rsidR="00E62C47">
              <w:rPr>
                <w:rFonts w:ascii="Times New Roman" w:hAnsi="Times New Roman"/>
                <w:b/>
                <w:i/>
                <w:noProof/>
                <w:sz w:val="20"/>
              </w:rPr>
              <w:t>Ascochyta pisi</w:t>
            </w:r>
            <w:r w:rsidR="00E62C47">
              <w:rPr>
                <w:rFonts w:ascii="Times New Roman" w:hAnsi="Times New Roman"/>
                <w:b/>
                <w:noProof/>
                <w:sz w:val="20"/>
              </w:rPr>
              <w:t xml:space="preserve"> C rasi</w:t>
            </w:r>
          </w:p>
        </w:tc>
        <w:tc>
          <w:tcPr>
            <w:tcW w:w="1165" w:type="pct"/>
            <w:tcBorders>
              <w:top w:val="single" w:sz="5" w:space="0" w:color="000000"/>
              <w:left w:val="nil"/>
              <w:bottom w:val="nil"/>
              <w:right w:val="nil"/>
            </w:tcBorders>
          </w:tcPr>
          <w:p w:rsidR="00E62C47" w:rsidRPr="00880DB9" w:rsidRDefault="00E62C47" w:rsidP="00523CA8">
            <w:pPr>
              <w:pStyle w:val="TableParagraph"/>
              <w:rPr>
                <w:rFonts w:ascii="Times New Roman" w:hAnsi="Times New Roman" w:cs="Times New Roman"/>
                <w:b/>
                <w:noProof/>
                <w:sz w:val="20"/>
                <w:szCs w:val="20"/>
              </w:rPr>
            </w:pPr>
          </w:p>
        </w:tc>
        <w:tc>
          <w:tcPr>
            <w:tcW w:w="524" w:type="pct"/>
            <w:tcBorders>
              <w:top w:val="single" w:sz="5" w:space="0" w:color="000000"/>
              <w:left w:val="nil"/>
              <w:bottom w:val="nil"/>
              <w:right w:val="single" w:sz="5" w:space="0" w:color="000000"/>
            </w:tcBorders>
          </w:tcPr>
          <w:p w:rsidR="00E62C47" w:rsidRPr="00880DB9" w:rsidRDefault="00E62C47" w:rsidP="00523CA8">
            <w:pPr>
              <w:jc w:val="center"/>
              <w:rPr>
                <w:rFonts w:ascii="Times New Roman" w:hAnsi="Times New Roman" w:cs="Times New Roman"/>
                <w:noProof/>
                <w:sz w:val="20"/>
                <w:szCs w:val="20"/>
              </w:rPr>
            </w:pPr>
          </w:p>
        </w:tc>
      </w:tr>
      <w:tr w:rsidR="00523CA8" w:rsidRPr="00880DB9" w:rsidTr="00523CA8">
        <w:trPr>
          <w:trHeight w:hRule="exact" w:val="456"/>
        </w:trPr>
        <w:tc>
          <w:tcPr>
            <w:tcW w:w="431" w:type="pct"/>
            <w:gridSpan w:val="5"/>
            <w:tcBorders>
              <w:top w:val="nil"/>
              <w:left w:val="single" w:sz="5" w:space="0" w:color="000000"/>
              <w:bottom w:val="nil"/>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w:t>
            </w:r>
          </w:p>
        </w:tc>
        <w:tc>
          <w:tcPr>
            <w:tcW w:w="377" w:type="pct"/>
            <w:gridSpan w:val="5"/>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350" w:type="pct"/>
            <w:gridSpan w:val="2"/>
            <w:tcBorders>
              <w:top w:val="nil"/>
              <w:left w:val="nil"/>
              <w:bottom w:val="nil"/>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nil"/>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nav</w:t>
            </w:r>
          </w:p>
        </w:tc>
        <w:tc>
          <w:tcPr>
            <w:tcW w:w="1165" w:type="pct"/>
            <w:tcBorders>
              <w:top w:val="nil"/>
              <w:left w:val="nil"/>
              <w:bottom w:val="nil"/>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Kelvedon Wonder</w:t>
            </w:r>
          </w:p>
        </w:tc>
        <w:tc>
          <w:tcPr>
            <w:tcW w:w="524" w:type="pct"/>
            <w:tcBorders>
              <w:top w:val="nil"/>
              <w:left w:val="nil"/>
              <w:bottom w:val="nil"/>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1</w:t>
            </w:r>
          </w:p>
        </w:tc>
      </w:tr>
      <w:tr w:rsidR="00523CA8" w:rsidRPr="00880DB9" w:rsidTr="00523CA8">
        <w:trPr>
          <w:trHeight w:hRule="exact" w:val="450"/>
        </w:trPr>
        <w:tc>
          <w:tcPr>
            <w:tcW w:w="431" w:type="pct"/>
            <w:gridSpan w:val="5"/>
            <w:tcBorders>
              <w:top w:val="nil"/>
              <w:left w:val="single" w:sz="5" w:space="0" w:color="000000"/>
              <w:bottom w:val="single" w:sz="5" w:space="0" w:color="000000"/>
              <w:right w:val="nil"/>
            </w:tcBorders>
          </w:tcPr>
          <w:p w:rsidR="00E62C47" w:rsidRPr="00880DB9" w:rsidRDefault="00E62C47" w:rsidP="00523CA8">
            <w:pPr>
              <w:pStyle w:val="TableParagraph"/>
              <w:jc w:val="center"/>
              <w:rPr>
                <w:rFonts w:ascii="Times New Roman" w:hAnsi="Times New Roman" w:cs="Times New Roman"/>
                <w:b/>
                <w:noProof/>
                <w:sz w:val="20"/>
                <w:szCs w:val="20"/>
              </w:rPr>
            </w:pPr>
            <w:r>
              <w:rPr>
                <w:rFonts w:ascii="Times New Roman" w:hAnsi="Times New Roman"/>
                <w:b/>
                <w:noProof/>
                <w:sz w:val="20"/>
              </w:rPr>
              <w:t>QL</w:t>
            </w:r>
          </w:p>
        </w:tc>
        <w:tc>
          <w:tcPr>
            <w:tcW w:w="377" w:type="pct"/>
            <w:gridSpan w:val="5"/>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350" w:type="pct"/>
            <w:gridSpan w:val="2"/>
            <w:tcBorders>
              <w:top w:val="nil"/>
              <w:left w:val="nil"/>
              <w:bottom w:val="single" w:sz="5" w:space="0" w:color="000000"/>
              <w:right w:val="nil"/>
            </w:tcBorders>
          </w:tcPr>
          <w:p w:rsidR="00E62C47" w:rsidRPr="00880DB9" w:rsidRDefault="00E62C47" w:rsidP="00523CA8">
            <w:pPr>
              <w:jc w:val="center"/>
              <w:rPr>
                <w:rFonts w:ascii="Times New Roman" w:hAnsi="Times New Roman" w:cs="Times New Roman"/>
                <w:noProof/>
                <w:sz w:val="20"/>
                <w:szCs w:val="20"/>
              </w:rPr>
            </w:pPr>
          </w:p>
        </w:tc>
        <w:tc>
          <w:tcPr>
            <w:tcW w:w="2154" w:type="pct"/>
            <w:gridSpan w:val="3"/>
            <w:tcBorders>
              <w:top w:val="nil"/>
              <w:left w:val="nil"/>
              <w:bottom w:val="single" w:sz="5" w:space="0" w:color="000000"/>
              <w:right w:val="nil"/>
            </w:tcBorders>
          </w:tcPr>
          <w:p w:rsidR="00E62C47" w:rsidRPr="00880DB9" w:rsidRDefault="00E62C47" w:rsidP="001754CD">
            <w:pPr>
              <w:pStyle w:val="TableParagraph"/>
              <w:jc w:val="both"/>
              <w:rPr>
                <w:rFonts w:ascii="Times New Roman" w:hAnsi="Times New Roman" w:cs="Times New Roman"/>
                <w:noProof/>
                <w:sz w:val="20"/>
                <w:szCs w:val="20"/>
              </w:rPr>
            </w:pPr>
            <w:r>
              <w:rPr>
                <w:rFonts w:ascii="Times New Roman" w:hAnsi="Times New Roman"/>
                <w:noProof/>
                <w:sz w:val="20"/>
              </w:rPr>
              <w:t>ir</w:t>
            </w:r>
          </w:p>
        </w:tc>
        <w:tc>
          <w:tcPr>
            <w:tcW w:w="1165" w:type="pct"/>
            <w:tcBorders>
              <w:top w:val="nil"/>
              <w:left w:val="nil"/>
              <w:bottom w:val="single" w:sz="5" w:space="0" w:color="000000"/>
              <w:right w:val="nil"/>
            </w:tcBorders>
          </w:tcPr>
          <w:p w:rsidR="00E62C47" w:rsidRPr="00880DB9" w:rsidRDefault="00E62C47" w:rsidP="00523CA8">
            <w:pPr>
              <w:pStyle w:val="TableParagraph"/>
              <w:rPr>
                <w:rFonts w:ascii="Times New Roman" w:hAnsi="Times New Roman" w:cs="Times New Roman"/>
                <w:noProof/>
                <w:sz w:val="20"/>
                <w:szCs w:val="20"/>
              </w:rPr>
            </w:pPr>
            <w:r>
              <w:rPr>
                <w:rFonts w:ascii="Times New Roman" w:hAnsi="Times New Roman"/>
                <w:i/>
                <w:noProof/>
                <w:sz w:val="20"/>
              </w:rPr>
              <w:t>Rondo</w:t>
            </w:r>
          </w:p>
        </w:tc>
        <w:tc>
          <w:tcPr>
            <w:tcW w:w="524" w:type="pct"/>
            <w:tcBorders>
              <w:top w:val="nil"/>
              <w:left w:val="nil"/>
              <w:bottom w:val="single" w:sz="5" w:space="0" w:color="000000"/>
              <w:right w:val="single" w:sz="5" w:space="0" w:color="000000"/>
            </w:tcBorders>
          </w:tcPr>
          <w:p w:rsidR="00E62C47" w:rsidRPr="00880DB9" w:rsidRDefault="00E62C47" w:rsidP="00523CA8">
            <w:pPr>
              <w:pStyle w:val="TableParagraph"/>
              <w:jc w:val="center"/>
              <w:rPr>
                <w:rFonts w:ascii="Times New Roman" w:hAnsi="Times New Roman" w:cs="Times New Roman"/>
                <w:noProof/>
                <w:sz w:val="20"/>
                <w:szCs w:val="20"/>
              </w:rPr>
            </w:pPr>
            <w:r>
              <w:rPr>
                <w:rFonts w:ascii="Times New Roman" w:hAnsi="Times New Roman"/>
                <w:noProof/>
                <w:sz w:val="20"/>
              </w:rPr>
              <w:t>9</w:t>
            </w:r>
          </w:p>
        </w:tc>
      </w:tr>
    </w:tbl>
    <w:p w:rsidR="006C2AE3" w:rsidRDefault="006C2AE3" w:rsidP="001754CD">
      <w:pPr>
        <w:jc w:val="both"/>
        <w:rPr>
          <w:rFonts w:ascii="Times New Roman" w:eastAsia="Times New Roman" w:hAnsi="Times New Roman" w:cs="Times New Roman"/>
          <w:noProof/>
          <w:sz w:val="24"/>
          <w:szCs w:val="20"/>
        </w:rPr>
      </w:pPr>
    </w:p>
    <w:p w:rsidR="006C2AE3" w:rsidRDefault="006C2AE3">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E62C47" w:rsidRPr="0015241D" w:rsidRDefault="006C2AE3" w:rsidP="006C2AE3">
      <w:pPr>
        <w:pStyle w:val="Heading1"/>
        <w:rPr>
          <w:noProof/>
        </w:rPr>
      </w:pPr>
      <w:bookmarkStart w:id="50" w:name="_Toc453752532"/>
      <w:bookmarkStart w:id="51" w:name="_Toc460921855"/>
      <w:r>
        <w:rPr>
          <w:noProof/>
        </w:rPr>
        <w:lastRenderedPageBreak/>
        <w:t>8.</w:t>
      </w:r>
      <w:r>
        <w:rPr>
          <w:noProof/>
        </w:rPr>
        <w:tab/>
      </w:r>
      <w:r w:rsidR="00A630B7" w:rsidRPr="006C2AE3">
        <w:t>PASKAIDROJUMI</w:t>
      </w:r>
      <w:r w:rsidR="00A630B7">
        <w:rPr>
          <w:noProof/>
        </w:rPr>
        <w:t xml:space="preserve"> PAR PAZĪMJU TABULU</w:t>
      </w:r>
      <w:bookmarkEnd w:id="50"/>
      <w:bookmarkEnd w:id="51"/>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AF2BF9" w:rsidP="00AF2BF9">
      <w:pPr>
        <w:pStyle w:val="Heading2"/>
        <w:rPr>
          <w:noProof/>
        </w:rPr>
      </w:pPr>
      <w:bookmarkStart w:id="52" w:name="_Toc453752533"/>
      <w:bookmarkStart w:id="53" w:name="_Toc460921856"/>
      <w:r>
        <w:rPr>
          <w:noProof/>
        </w:rPr>
        <w:t>8.1.</w:t>
      </w:r>
      <w:r>
        <w:rPr>
          <w:noProof/>
        </w:rPr>
        <w:tab/>
      </w:r>
      <w:r w:rsidR="005A20D7">
        <w:rPr>
          <w:noProof/>
        </w:rPr>
        <w:t>Paskaidrojumi par vairākām pazīmēm</w:t>
      </w:r>
      <w:bookmarkEnd w:id="52"/>
      <w:bookmarkEnd w:id="53"/>
    </w:p>
    <w:p w:rsidR="005A20D7" w:rsidRDefault="005A20D7" w:rsidP="001754CD">
      <w:pPr>
        <w:pStyle w:val="BodyText"/>
        <w:ind w:left="0"/>
        <w:jc w:val="both"/>
        <w:rPr>
          <w:rFonts w:ascii="Times New Roman" w:hAnsi="Times New Roman"/>
          <w:noProof/>
          <w:sz w:val="24"/>
        </w:rPr>
      </w:pPr>
    </w:p>
    <w:p w:rsidR="00E62C47" w:rsidRPr="0015241D" w:rsidRDefault="00E62C47" w:rsidP="00AF2BF9">
      <w:pPr>
        <w:pStyle w:val="BodyText"/>
        <w:ind w:left="709"/>
        <w:jc w:val="both"/>
        <w:rPr>
          <w:rFonts w:ascii="Times New Roman" w:hAnsi="Times New Roman"/>
          <w:noProof/>
          <w:sz w:val="24"/>
        </w:rPr>
      </w:pPr>
      <w:r>
        <w:rPr>
          <w:rFonts w:ascii="Times New Roman" w:hAnsi="Times New Roman"/>
          <w:noProof/>
          <w:sz w:val="24"/>
        </w:rPr>
        <w:t>Pazīmes, kurām pazīmju tabulas pirmajā slejā ir šāds kods, pārbauda, ievērojot turpmākos norādījumus.</w:t>
      </w:r>
    </w:p>
    <w:p w:rsidR="00E62C47" w:rsidRPr="0015241D" w:rsidRDefault="00E62C47" w:rsidP="001754CD">
      <w:pPr>
        <w:jc w:val="both"/>
        <w:rPr>
          <w:rFonts w:ascii="Times New Roman" w:eastAsia="Tahoma" w:hAnsi="Times New Roman" w:cs="Tahoma"/>
          <w:noProof/>
          <w:sz w:val="24"/>
          <w:szCs w:val="17"/>
        </w:rPr>
      </w:pPr>
    </w:p>
    <w:p w:rsidR="00E62C47" w:rsidRPr="0015241D" w:rsidRDefault="00AF2BF9" w:rsidP="00AF2BF9">
      <w:pPr>
        <w:pStyle w:val="BodyText"/>
        <w:ind w:left="709" w:hanging="709"/>
        <w:jc w:val="both"/>
        <w:rPr>
          <w:rFonts w:ascii="Times New Roman" w:hAnsi="Times New Roman"/>
          <w:noProof/>
          <w:sz w:val="24"/>
        </w:rPr>
      </w:pPr>
      <w:r>
        <w:rPr>
          <w:rFonts w:ascii="Times New Roman" w:hAnsi="Times New Roman"/>
          <w:noProof/>
          <w:sz w:val="24"/>
        </w:rPr>
        <w:t>a)</w:t>
      </w:r>
      <w:r>
        <w:rPr>
          <w:rFonts w:ascii="Times New Roman" w:hAnsi="Times New Roman"/>
          <w:noProof/>
          <w:sz w:val="24"/>
        </w:rPr>
        <w:tab/>
      </w:r>
      <w:r w:rsidR="005A20D7">
        <w:rPr>
          <w:rFonts w:ascii="Times New Roman" w:hAnsi="Times New Roman"/>
          <w:noProof/>
          <w:sz w:val="24"/>
          <w:u w:val="single"/>
        </w:rPr>
        <w:t>Lapiņa</w:t>
      </w:r>
      <w:r w:rsidR="005A20D7">
        <w:rPr>
          <w:rFonts w:ascii="Times New Roman" w:hAnsi="Times New Roman"/>
          <w:noProof/>
          <w:sz w:val="24"/>
        </w:rPr>
        <w:t>. Ja nav noteikts citādi, visus novērojumus veic par otrā ziedu posma pirmo lapiņu.</w:t>
      </w:r>
    </w:p>
    <w:p w:rsidR="00E62C47" w:rsidRPr="0015241D" w:rsidRDefault="00AF2BF9" w:rsidP="00AF2BF9">
      <w:pPr>
        <w:pStyle w:val="BodyText"/>
        <w:tabs>
          <w:tab w:val="left" w:pos="1252"/>
        </w:tabs>
        <w:ind w:left="709" w:hanging="709"/>
        <w:jc w:val="both"/>
        <w:rPr>
          <w:rFonts w:ascii="Times New Roman" w:hAnsi="Times New Roman"/>
          <w:noProof/>
          <w:sz w:val="24"/>
        </w:rPr>
      </w:pPr>
      <w:r>
        <w:rPr>
          <w:rFonts w:ascii="Times New Roman" w:hAnsi="Times New Roman"/>
          <w:noProof/>
          <w:sz w:val="24"/>
        </w:rPr>
        <w:t>b)</w:t>
      </w:r>
      <w:r>
        <w:rPr>
          <w:rFonts w:ascii="Times New Roman" w:hAnsi="Times New Roman"/>
          <w:noProof/>
          <w:sz w:val="24"/>
        </w:rPr>
        <w:tab/>
      </w:r>
      <w:r w:rsidR="005A20D7">
        <w:rPr>
          <w:rFonts w:ascii="Times New Roman" w:hAnsi="Times New Roman"/>
          <w:noProof/>
          <w:sz w:val="24"/>
        </w:rPr>
        <w:t>Pielape, zieds un kātiņš. Ja nav noteikts citādi, visus novērojumus veic otrajā ziedu posmā.</w:t>
      </w:r>
    </w:p>
    <w:p w:rsidR="00E62C47" w:rsidRPr="0015241D" w:rsidRDefault="00AF2BF9" w:rsidP="00AF2BF9">
      <w:pPr>
        <w:pStyle w:val="BodyText"/>
        <w:tabs>
          <w:tab w:val="left" w:pos="1252"/>
        </w:tabs>
        <w:ind w:left="709" w:hanging="709"/>
        <w:jc w:val="both"/>
        <w:rPr>
          <w:rFonts w:ascii="Times New Roman" w:hAnsi="Times New Roman"/>
          <w:noProof/>
          <w:sz w:val="24"/>
        </w:rPr>
      </w:pPr>
      <w:r>
        <w:rPr>
          <w:rFonts w:ascii="Times New Roman" w:hAnsi="Times New Roman"/>
          <w:noProof/>
          <w:sz w:val="24"/>
        </w:rPr>
        <w:t>c)</w:t>
      </w:r>
      <w:r>
        <w:rPr>
          <w:rFonts w:ascii="Times New Roman" w:hAnsi="Times New Roman"/>
          <w:noProof/>
          <w:sz w:val="24"/>
        </w:rPr>
        <w:tab/>
      </w:r>
      <w:r w:rsidR="005A20D7">
        <w:rPr>
          <w:rFonts w:ascii="Times New Roman" w:hAnsi="Times New Roman"/>
          <w:noProof/>
          <w:sz w:val="24"/>
        </w:rPr>
        <w:t>Pāksts. Ja nav noteikts citādi, visus novērojumus veic otrajā fertīlajā posmā.</w:t>
      </w:r>
    </w:p>
    <w:p w:rsidR="00E62C47" w:rsidRPr="0015241D" w:rsidRDefault="00AF2BF9" w:rsidP="00AF2BF9">
      <w:pPr>
        <w:pStyle w:val="BodyText"/>
        <w:tabs>
          <w:tab w:val="left" w:pos="1252"/>
        </w:tabs>
        <w:ind w:left="709" w:hanging="709"/>
        <w:jc w:val="both"/>
        <w:rPr>
          <w:rFonts w:ascii="Times New Roman" w:hAnsi="Times New Roman"/>
          <w:noProof/>
          <w:sz w:val="24"/>
        </w:rPr>
      </w:pPr>
      <w:r>
        <w:rPr>
          <w:rFonts w:ascii="Times New Roman" w:hAnsi="Times New Roman"/>
          <w:noProof/>
          <w:sz w:val="24"/>
        </w:rPr>
        <w:t>d)</w:t>
      </w:r>
      <w:r>
        <w:rPr>
          <w:rFonts w:ascii="Times New Roman" w:hAnsi="Times New Roman"/>
          <w:noProof/>
          <w:sz w:val="24"/>
        </w:rPr>
        <w:tab/>
      </w:r>
      <w:r w:rsidR="005A20D7">
        <w:rPr>
          <w:rFonts w:ascii="Times New Roman" w:hAnsi="Times New Roman"/>
          <w:noProof/>
          <w:sz w:val="24"/>
        </w:rPr>
        <w:t>To šķirņu sēklām, kurām ir augu antocianīna krāsojums, sēklapvalkos ir tanīni, un šie sēklapvalki ar laiku var kļūt tumšāki, apgrūtinot citu sēklas pazīmju izpausmi. Šo sēklas pazīmju novērtēšana jāveic deviņu mēnešu laikā pēc ražas novākšanas; novērtēšanu visvieglāk veikt dabiskā dienasgaismā.</w:t>
      </w:r>
    </w:p>
    <w:p w:rsidR="00E62C47" w:rsidRPr="0015241D" w:rsidRDefault="00E62C47" w:rsidP="001754CD">
      <w:pPr>
        <w:jc w:val="both"/>
        <w:rPr>
          <w:rFonts w:ascii="Times New Roman" w:eastAsia="Tahoma" w:hAnsi="Times New Roman" w:cs="Tahoma"/>
          <w:noProof/>
          <w:sz w:val="24"/>
          <w:szCs w:val="18"/>
        </w:rPr>
      </w:pPr>
    </w:p>
    <w:p w:rsidR="00E62C47" w:rsidRPr="0015241D" w:rsidRDefault="00AF2BF9" w:rsidP="00AF2BF9">
      <w:pPr>
        <w:pStyle w:val="Heading2"/>
        <w:rPr>
          <w:noProof/>
        </w:rPr>
      </w:pPr>
      <w:bookmarkStart w:id="54" w:name="_Toc453752534"/>
      <w:bookmarkStart w:id="55" w:name="_Toc460921857"/>
      <w:r>
        <w:rPr>
          <w:noProof/>
        </w:rPr>
        <w:t>8.2.</w:t>
      </w:r>
      <w:r>
        <w:rPr>
          <w:noProof/>
        </w:rPr>
        <w:tab/>
      </w:r>
      <w:r w:rsidR="005A20D7">
        <w:rPr>
          <w:noProof/>
        </w:rPr>
        <w:t>Paskaidrojumi par atsevišķām pazīmēm</w:t>
      </w:r>
      <w:bookmarkEnd w:id="54"/>
      <w:bookmarkEnd w:id="55"/>
    </w:p>
    <w:p w:rsidR="00E62C47" w:rsidRPr="0015241D" w:rsidRDefault="00E62C47" w:rsidP="001754CD">
      <w:pPr>
        <w:jc w:val="both"/>
        <w:rPr>
          <w:rFonts w:ascii="Times New Roman" w:eastAsia="Tahoma" w:hAnsi="Times New Roman" w:cs="Tahoma"/>
          <w:b/>
          <w:bCs/>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1. pazīmi. Augs: antocianīna krāsojums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hanging="1"/>
        <w:jc w:val="both"/>
        <w:rPr>
          <w:rFonts w:ascii="Times New Roman" w:hAnsi="Times New Roman"/>
          <w:noProof/>
          <w:sz w:val="24"/>
        </w:rPr>
      </w:pPr>
      <w:r>
        <w:rPr>
          <w:rFonts w:ascii="Times New Roman" w:hAnsi="Times New Roman"/>
          <w:noProof/>
          <w:sz w:val="24"/>
        </w:rPr>
        <w:t>Uzskata, ka augam ir antocianīna krāsojums, ja antocianīns parādās uz vienas vai vairākām šādām auga daļām: sēklas, lapotnes, stublāja, lapu žākles, zieda vai pāksts.</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 pazīmi. Stublājs: fasciācija</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Fasciēts stublājs var būt rievots un saplacināts līdz 3 cm platumam; vairāku galotņu dēļ auga galā bieži vien novērojami vairāki ziedi vai pākstis.</w:t>
      </w:r>
    </w:p>
    <w:p w:rsidR="00E62C47" w:rsidRDefault="00E62C47" w:rsidP="001754CD">
      <w:pPr>
        <w:jc w:val="both"/>
        <w:rPr>
          <w:rFonts w:ascii="Times New Roman" w:eastAsia="Tahoma" w:hAnsi="Times New Roman" w:cs="Tahoma"/>
          <w:noProof/>
          <w:sz w:val="24"/>
          <w:szCs w:val="17"/>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5A20D7" w:rsidTr="00AF2BF9">
        <w:trPr>
          <w:jc w:val="center"/>
        </w:trPr>
        <w:tc>
          <w:tcPr>
            <w:tcW w:w="25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12B284E" wp14:editId="4FB62282">
                  <wp:extent cx="1491356" cy="1603057"/>
                  <wp:effectExtent l="0" t="0" r="0" b="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9" cstate="print"/>
                          <a:stretch>
                            <a:fillRect/>
                          </a:stretch>
                        </pic:blipFill>
                        <pic:spPr>
                          <a:xfrm>
                            <a:off x="0" y="0"/>
                            <a:ext cx="1491356" cy="1603057"/>
                          </a:xfrm>
                          <a:prstGeom prst="rect">
                            <a:avLst/>
                          </a:prstGeom>
                        </pic:spPr>
                      </pic:pic>
                    </a:graphicData>
                  </a:graphic>
                </wp:inline>
              </w:drawing>
            </w:r>
          </w:p>
        </w:tc>
        <w:tc>
          <w:tcPr>
            <w:tcW w:w="25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38115B3B" wp14:editId="0CE5A514">
                  <wp:extent cx="1367580" cy="1603057"/>
                  <wp:effectExtent l="0" t="0" r="0" b="0"/>
                  <wp:docPr id="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jpeg"/>
                          <pic:cNvPicPr/>
                        </pic:nvPicPr>
                        <pic:blipFill>
                          <a:blip r:embed="rId10" cstate="print"/>
                          <a:stretch>
                            <a:fillRect/>
                          </a:stretch>
                        </pic:blipFill>
                        <pic:spPr>
                          <a:xfrm>
                            <a:off x="0" y="0"/>
                            <a:ext cx="1367580" cy="1603057"/>
                          </a:xfrm>
                          <a:prstGeom prst="rect">
                            <a:avLst/>
                          </a:prstGeom>
                        </pic:spPr>
                      </pic:pic>
                    </a:graphicData>
                  </a:graphic>
                </wp:inline>
              </w:drawing>
            </w:r>
          </w:p>
        </w:tc>
      </w:tr>
      <w:tr w:rsidR="005A20D7" w:rsidTr="00AF2BF9">
        <w:trPr>
          <w:jc w:val="center"/>
        </w:trPr>
        <w:tc>
          <w:tcPr>
            <w:tcW w:w="25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vairāki ziedi</w:t>
            </w:r>
          </w:p>
        </w:tc>
        <w:tc>
          <w:tcPr>
            <w:tcW w:w="25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rievoti stublāji</w:t>
            </w:r>
          </w:p>
        </w:tc>
      </w:tr>
    </w:tbl>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 pazīmi. Stublājs: garums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Reģistrē tikai galveno stublāju. Novērojumos izmanto novāktus augus, kuriem ir zaļas un pilnīgi attīstījušās sēklas. Mērījuma sākuma punkts ir pirmais posms ar “zvīņlapām”.</w:t>
      </w:r>
    </w:p>
    <w:p w:rsidR="00E62C47" w:rsidRPr="0015241D" w:rsidRDefault="00E62C47"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5. pazīmi. Stublājs: posmu skaits līdz pirmajam fertīlajam posmam, to ieskaitot</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Reģistrē tikai galveno stublāju. Mērījuma sākuma punkts ir pirmais posms ar “zvīņlapām”.</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lastRenderedPageBreak/>
        <w:t>Paskaidrojums par 9. pazīmi. Lapa: lapiņu maksimālais skaits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Novērtējumu veic par visu augu.</w:t>
      </w:r>
    </w:p>
    <w:p w:rsidR="00E62C47" w:rsidRPr="0015241D" w:rsidRDefault="00E62C47" w:rsidP="006D70EC">
      <w:pPr>
        <w:jc w:val="both"/>
        <w:rPr>
          <w:rFonts w:ascii="Times New Roman" w:eastAsia="Tahoma" w:hAnsi="Times New Roman" w:cs="Tahoma"/>
          <w:noProof/>
          <w:sz w:val="24"/>
          <w:szCs w:val="16"/>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13. pazīmi. Lapiņa: platākās daļas atrašanās vieta</w:t>
      </w:r>
    </w:p>
    <w:p w:rsidR="00E62C47" w:rsidRDefault="00E62C47" w:rsidP="001754CD">
      <w:pPr>
        <w:jc w:val="both"/>
        <w:rPr>
          <w:rFonts w:ascii="Times New Roman" w:eastAsia="Tahoma" w:hAnsi="Times New Roman" w:cs="Tahoma"/>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3004"/>
        <w:gridCol w:w="3262"/>
        <w:gridCol w:w="2855"/>
      </w:tblGrid>
      <w:tr w:rsidR="005A20D7" w:rsidRPr="0015241D" w:rsidTr="00AF2BF9">
        <w:trPr>
          <w:trHeight w:hRule="exact" w:val="3634"/>
        </w:trPr>
        <w:tc>
          <w:tcPr>
            <w:tcW w:w="1647" w:type="pct"/>
          </w:tcPr>
          <w:p w:rsidR="005A20D7" w:rsidRPr="0015241D" w:rsidRDefault="005A20D7" w:rsidP="00AF2BF9">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476375" cy="208597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2085975"/>
                          </a:xfrm>
                          <a:prstGeom prst="rect">
                            <a:avLst/>
                          </a:prstGeom>
                          <a:noFill/>
                          <a:ln>
                            <a:noFill/>
                          </a:ln>
                        </pic:spPr>
                      </pic:pic>
                    </a:graphicData>
                  </a:graphic>
                </wp:inline>
              </w:drawing>
            </w:r>
          </w:p>
        </w:tc>
        <w:tc>
          <w:tcPr>
            <w:tcW w:w="1788" w:type="pct"/>
          </w:tcPr>
          <w:p w:rsidR="005A20D7" w:rsidRPr="0015241D" w:rsidRDefault="005A20D7" w:rsidP="00AF2BF9">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704975" cy="22002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2200275"/>
                          </a:xfrm>
                          <a:prstGeom prst="rect">
                            <a:avLst/>
                          </a:prstGeom>
                          <a:noFill/>
                          <a:ln>
                            <a:noFill/>
                          </a:ln>
                        </pic:spPr>
                      </pic:pic>
                    </a:graphicData>
                  </a:graphic>
                </wp:inline>
              </w:drawing>
            </w:r>
          </w:p>
        </w:tc>
        <w:tc>
          <w:tcPr>
            <w:tcW w:w="1566" w:type="pct"/>
          </w:tcPr>
          <w:p w:rsidR="005A20D7" w:rsidRPr="0015241D" w:rsidRDefault="005A20D7" w:rsidP="00AF2BF9">
            <w:pPr>
              <w:pStyle w:val="TableParagraph"/>
              <w:jc w:val="center"/>
              <w:rPr>
                <w:rFonts w:ascii="Times New Roman" w:hAnsi="Times New Roman"/>
                <w:noProof/>
                <w:sz w:val="24"/>
              </w:rPr>
            </w:pPr>
            <w:r>
              <w:rPr>
                <w:rFonts w:ascii="Times New Roman" w:hAnsi="Times New Roman"/>
                <w:noProof/>
                <w:sz w:val="24"/>
                <w:lang w:bidi="ar-SA"/>
              </w:rPr>
              <w:drawing>
                <wp:inline distT="0" distB="0" distL="0" distR="0">
                  <wp:extent cx="1704975" cy="21812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2181225"/>
                          </a:xfrm>
                          <a:prstGeom prst="rect">
                            <a:avLst/>
                          </a:prstGeom>
                          <a:noFill/>
                          <a:ln>
                            <a:noFill/>
                          </a:ln>
                        </pic:spPr>
                      </pic:pic>
                    </a:graphicData>
                  </a:graphic>
                </wp:inline>
              </w:drawing>
            </w:r>
          </w:p>
        </w:tc>
      </w:tr>
      <w:tr w:rsidR="00E62C47" w:rsidRPr="0015241D" w:rsidTr="00AF2BF9">
        <w:trPr>
          <w:trHeight w:hRule="exact" w:val="299"/>
        </w:trPr>
        <w:tc>
          <w:tcPr>
            <w:tcW w:w="1647" w:type="pct"/>
          </w:tcPr>
          <w:p w:rsidR="00E62C47" w:rsidRPr="0015241D" w:rsidRDefault="00E62C47" w:rsidP="00AF2BF9">
            <w:pPr>
              <w:pStyle w:val="TableParagraph"/>
              <w:jc w:val="center"/>
              <w:rPr>
                <w:rFonts w:ascii="Times New Roman" w:hAnsi="Times New Roman"/>
                <w:noProof/>
                <w:sz w:val="24"/>
              </w:rPr>
            </w:pPr>
            <w:r>
              <w:rPr>
                <w:rFonts w:ascii="Times New Roman" w:hAnsi="Times New Roman"/>
                <w:noProof/>
                <w:sz w:val="24"/>
              </w:rPr>
              <w:t>1</w:t>
            </w:r>
          </w:p>
        </w:tc>
        <w:tc>
          <w:tcPr>
            <w:tcW w:w="1788" w:type="pct"/>
          </w:tcPr>
          <w:p w:rsidR="00E62C47" w:rsidRPr="0015241D" w:rsidRDefault="00E62C47" w:rsidP="00AF2BF9">
            <w:pPr>
              <w:pStyle w:val="TableParagraph"/>
              <w:jc w:val="center"/>
              <w:rPr>
                <w:rFonts w:ascii="Times New Roman" w:hAnsi="Times New Roman"/>
                <w:noProof/>
                <w:sz w:val="24"/>
              </w:rPr>
            </w:pPr>
            <w:r>
              <w:rPr>
                <w:rFonts w:ascii="Times New Roman" w:hAnsi="Times New Roman"/>
                <w:noProof/>
                <w:sz w:val="24"/>
              </w:rPr>
              <w:t>2</w:t>
            </w:r>
          </w:p>
        </w:tc>
        <w:tc>
          <w:tcPr>
            <w:tcW w:w="1566" w:type="pct"/>
          </w:tcPr>
          <w:p w:rsidR="00E62C47" w:rsidRPr="0015241D" w:rsidRDefault="00E62C47" w:rsidP="00AF2BF9">
            <w:pPr>
              <w:pStyle w:val="TableParagraph"/>
              <w:jc w:val="center"/>
              <w:rPr>
                <w:rFonts w:ascii="Times New Roman" w:hAnsi="Times New Roman"/>
                <w:noProof/>
                <w:sz w:val="24"/>
              </w:rPr>
            </w:pPr>
            <w:r>
              <w:rPr>
                <w:rFonts w:ascii="Times New Roman" w:hAnsi="Times New Roman"/>
                <w:noProof/>
                <w:sz w:val="24"/>
              </w:rPr>
              <w:t>3</w:t>
            </w:r>
          </w:p>
        </w:tc>
      </w:tr>
      <w:tr w:rsidR="00E62C47" w:rsidRPr="0015241D" w:rsidTr="00AF2BF9">
        <w:trPr>
          <w:trHeight w:hRule="exact" w:val="299"/>
        </w:trPr>
        <w:tc>
          <w:tcPr>
            <w:tcW w:w="1647" w:type="pct"/>
          </w:tcPr>
          <w:p w:rsidR="00E62C47" w:rsidRPr="0015241D" w:rsidRDefault="00E62C47" w:rsidP="00AF2BF9">
            <w:pPr>
              <w:pStyle w:val="TableParagraph"/>
              <w:jc w:val="center"/>
              <w:rPr>
                <w:rFonts w:ascii="Times New Roman" w:hAnsi="Times New Roman"/>
                <w:noProof/>
                <w:sz w:val="24"/>
              </w:rPr>
            </w:pPr>
            <w:r>
              <w:rPr>
                <w:rFonts w:ascii="Times New Roman" w:hAnsi="Times New Roman"/>
                <w:noProof/>
                <w:sz w:val="24"/>
              </w:rPr>
              <w:t>vidū vai nedaudz tuvāk pamatnei</w:t>
            </w:r>
          </w:p>
        </w:tc>
        <w:tc>
          <w:tcPr>
            <w:tcW w:w="1788" w:type="pct"/>
          </w:tcPr>
          <w:p w:rsidR="00E62C47" w:rsidRPr="0015241D" w:rsidRDefault="00E62C47" w:rsidP="00AF2BF9">
            <w:pPr>
              <w:pStyle w:val="TableParagraph"/>
              <w:jc w:val="center"/>
              <w:rPr>
                <w:rFonts w:ascii="Times New Roman" w:hAnsi="Times New Roman"/>
                <w:noProof/>
                <w:sz w:val="24"/>
              </w:rPr>
            </w:pPr>
            <w:r>
              <w:rPr>
                <w:rFonts w:ascii="Times New Roman" w:hAnsi="Times New Roman"/>
                <w:noProof/>
                <w:sz w:val="24"/>
              </w:rPr>
              <w:t>mazliet tuvāk pamatnei</w:t>
            </w:r>
          </w:p>
        </w:tc>
        <w:tc>
          <w:tcPr>
            <w:tcW w:w="1566" w:type="pct"/>
          </w:tcPr>
          <w:p w:rsidR="00E62C47" w:rsidRPr="0015241D" w:rsidRDefault="00E62C47" w:rsidP="00AF2BF9">
            <w:pPr>
              <w:pStyle w:val="TableParagraph"/>
              <w:jc w:val="center"/>
              <w:rPr>
                <w:rFonts w:ascii="Times New Roman" w:hAnsi="Times New Roman"/>
                <w:noProof/>
                <w:sz w:val="24"/>
              </w:rPr>
            </w:pPr>
            <w:r>
              <w:rPr>
                <w:rFonts w:ascii="Times New Roman" w:hAnsi="Times New Roman"/>
                <w:noProof/>
                <w:sz w:val="24"/>
              </w:rPr>
              <w:t>izteikti tuvāk pamatnei</w:t>
            </w:r>
          </w:p>
        </w:tc>
      </w:tr>
    </w:tbl>
    <w:p w:rsidR="00E62C47" w:rsidRPr="0015241D" w:rsidRDefault="00E62C47" w:rsidP="006D70EC">
      <w:pPr>
        <w:jc w:val="both"/>
        <w:rPr>
          <w:rFonts w:ascii="Times New Roman" w:eastAsia="Tahoma" w:hAnsi="Times New Roman" w:cs="Tahoma"/>
          <w:noProof/>
          <w:sz w:val="24"/>
        </w:rPr>
      </w:pPr>
    </w:p>
    <w:p w:rsidR="00E62C47" w:rsidRPr="0015241D" w:rsidRDefault="00E62C47" w:rsidP="006D70EC">
      <w:pPr>
        <w:pStyle w:val="BodyText"/>
        <w:ind w:left="0"/>
        <w:rPr>
          <w:rFonts w:ascii="Times New Roman" w:hAnsi="Times New Roman"/>
          <w:noProof/>
          <w:sz w:val="24"/>
          <w:u w:val="single" w:color="000000"/>
        </w:rPr>
      </w:pPr>
      <w:r>
        <w:rPr>
          <w:rFonts w:ascii="Times New Roman" w:hAnsi="Times New Roman"/>
          <w:noProof/>
          <w:sz w:val="24"/>
          <w:u w:val="single" w:color="000000"/>
        </w:rPr>
        <w:t>Paskaidrojums par 14. pazīmi. Lapiņa: malas robojums</w:t>
      </w:r>
    </w:p>
    <w:p w:rsidR="00E62C47" w:rsidRPr="0015241D" w:rsidRDefault="00E62C47" w:rsidP="006D70EC">
      <w:pPr>
        <w:rPr>
          <w:rFonts w:ascii="Times New Roman" w:eastAsia="Tahoma" w:hAnsi="Times New Roman" w:cs="Tahoma"/>
          <w:noProof/>
          <w:sz w:val="24"/>
          <w:szCs w:val="12"/>
        </w:rPr>
      </w:pPr>
    </w:p>
    <w:p w:rsidR="00E62C47" w:rsidRPr="0015241D" w:rsidRDefault="00E62C47" w:rsidP="006D70EC">
      <w:pPr>
        <w:pStyle w:val="BodyText"/>
        <w:ind w:left="0"/>
        <w:rPr>
          <w:rFonts w:ascii="Times New Roman" w:hAnsi="Times New Roman"/>
          <w:noProof/>
          <w:sz w:val="24"/>
        </w:rPr>
      </w:pPr>
      <w:r>
        <w:rPr>
          <w:rFonts w:ascii="Times New Roman" w:hAnsi="Times New Roman"/>
          <w:noProof/>
          <w:sz w:val="24"/>
        </w:rPr>
        <w:t>Reģistrē maksimālo izpausmi; novērojumiem izmanto tikai galveno stublāju (izņemot sānu un pamatnes zarus) un to daļu, kas atrodas virs sestā posma.</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25"/>
        <w:gridCol w:w="1824"/>
        <w:gridCol w:w="1824"/>
        <w:gridCol w:w="1824"/>
        <w:gridCol w:w="1824"/>
      </w:tblGrid>
      <w:tr w:rsidR="005A20D7" w:rsidTr="00AF2BF9">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42693083" wp14:editId="5876D83F">
                  <wp:extent cx="941832" cy="1181100"/>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4" cstate="print"/>
                          <a:stretch>
                            <a:fillRect/>
                          </a:stretch>
                        </pic:blipFill>
                        <pic:spPr>
                          <a:xfrm>
                            <a:off x="0" y="0"/>
                            <a:ext cx="941832" cy="1181100"/>
                          </a:xfrm>
                          <a:prstGeom prst="rect">
                            <a:avLst/>
                          </a:prstGeom>
                        </pic:spPr>
                      </pic:pic>
                    </a:graphicData>
                  </a:graphic>
                </wp:inline>
              </w:drawing>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7CC73C64" wp14:editId="0264C1DE">
                  <wp:extent cx="1019556" cy="1181100"/>
                  <wp:effectExtent l="0" t="0" r="0" b="0"/>
                  <wp:docPr id="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png"/>
                          <pic:cNvPicPr/>
                        </pic:nvPicPr>
                        <pic:blipFill>
                          <a:blip r:embed="rId15" cstate="print"/>
                          <a:stretch>
                            <a:fillRect/>
                          </a:stretch>
                        </pic:blipFill>
                        <pic:spPr>
                          <a:xfrm>
                            <a:off x="0" y="0"/>
                            <a:ext cx="1019556" cy="1181100"/>
                          </a:xfrm>
                          <a:prstGeom prst="rect">
                            <a:avLst/>
                          </a:prstGeom>
                        </pic:spPr>
                      </pic:pic>
                    </a:graphicData>
                  </a:graphic>
                </wp:inline>
              </w:drawing>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7B85D7AA" wp14:editId="58AF9050">
                  <wp:extent cx="961080" cy="1207008"/>
                  <wp:effectExtent l="0" t="0" r="0" b="0"/>
                  <wp:docPr id="1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png"/>
                          <pic:cNvPicPr/>
                        </pic:nvPicPr>
                        <pic:blipFill>
                          <a:blip r:embed="rId16" cstate="print"/>
                          <a:stretch>
                            <a:fillRect/>
                          </a:stretch>
                        </pic:blipFill>
                        <pic:spPr>
                          <a:xfrm>
                            <a:off x="0" y="0"/>
                            <a:ext cx="961080" cy="1207008"/>
                          </a:xfrm>
                          <a:prstGeom prst="rect">
                            <a:avLst/>
                          </a:prstGeom>
                        </pic:spPr>
                      </pic:pic>
                    </a:graphicData>
                  </a:graphic>
                </wp:inline>
              </w:drawing>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38DF6D80" wp14:editId="6E78A36F">
                  <wp:extent cx="856975" cy="1207008"/>
                  <wp:effectExtent l="0" t="0" r="0" b="0"/>
                  <wp:docPr id="1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3.png"/>
                          <pic:cNvPicPr/>
                        </pic:nvPicPr>
                        <pic:blipFill>
                          <a:blip r:embed="rId17" cstate="print"/>
                          <a:stretch>
                            <a:fillRect/>
                          </a:stretch>
                        </pic:blipFill>
                        <pic:spPr>
                          <a:xfrm>
                            <a:off x="0" y="0"/>
                            <a:ext cx="856975" cy="1207008"/>
                          </a:xfrm>
                          <a:prstGeom prst="rect">
                            <a:avLst/>
                          </a:prstGeom>
                        </pic:spPr>
                      </pic:pic>
                    </a:graphicData>
                  </a:graphic>
                </wp:inline>
              </w:drawing>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4611E294" wp14:editId="372E2C05">
                  <wp:extent cx="971641" cy="1207008"/>
                  <wp:effectExtent l="0" t="0" r="0" b="0"/>
                  <wp:docPr id="1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18" cstate="print"/>
                          <a:stretch>
                            <a:fillRect/>
                          </a:stretch>
                        </pic:blipFill>
                        <pic:spPr>
                          <a:xfrm>
                            <a:off x="0" y="0"/>
                            <a:ext cx="971641" cy="1207008"/>
                          </a:xfrm>
                          <a:prstGeom prst="rect">
                            <a:avLst/>
                          </a:prstGeom>
                        </pic:spPr>
                      </pic:pic>
                    </a:graphicData>
                  </a:graphic>
                </wp:inline>
              </w:drawing>
            </w:r>
          </w:p>
        </w:tc>
      </w:tr>
      <w:tr w:rsidR="005A20D7" w:rsidTr="00AF2BF9">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1</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3</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5</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7</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9</w:t>
            </w:r>
          </w:p>
        </w:tc>
      </w:tr>
      <w:tr w:rsidR="005A20D7" w:rsidTr="00AF2BF9">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nav vai ir ļoti vājš</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vājš</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vidējs</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stiprs</w:t>
            </w:r>
          </w:p>
        </w:tc>
        <w:tc>
          <w:tcPr>
            <w:tcW w:w="1000" w:type="pct"/>
          </w:tcPr>
          <w:p w:rsidR="005A20D7" w:rsidRDefault="005A20D7" w:rsidP="00AF2BF9">
            <w:pPr>
              <w:jc w:val="center"/>
              <w:rPr>
                <w:rFonts w:ascii="Times New Roman" w:eastAsia="Tahoma" w:hAnsi="Times New Roman" w:cs="Tahoma"/>
                <w:noProof/>
                <w:sz w:val="24"/>
                <w:szCs w:val="17"/>
              </w:rPr>
            </w:pPr>
            <w:r>
              <w:rPr>
                <w:rFonts w:ascii="Times New Roman" w:hAnsi="Times New Roman"/>
                <w:noProof/>
                <w:sz w:val="24"/>
              </w:rPr>
              <w:t>ļoti stiprs</w:t>
            </w:r>
          </w:p>
        </w:tc>
      </w:tr>
    </w:tbl>
    <w:p w:rsidR="005A20D7" w:rsidRDefault="005A20D7" w:rsidP="001754CD">
      <w:pPr>
        <w:jc w:val="both"/>
        <w:rPr>
          <w:rFonts w:ascii="Times New Roman" w:eastAsia="Tahoma" w:hAnsi="Times New Roman" w:cs="Tahoma"/>
          <w:noProof/>
          <w:sz w:val="24"/>
          <w:szCs w:val="16"/>
        </w:rPr>
      </w:pPr>
    </w:p>
    <w:p w:rsidR="005A20D7" w:rsidRDefault="005A20D7" w:rsidP="001754CD">
      <w:pPr>
        <w:jc w:val="both"/>
        <w:rPr>
          <w:rFonts w:ascii="Times New Roman" w:eastAsia="Tahoma" w:hAnsi="Times New Roman" w:cs="Tahoma"/>
          <w:noProof/>
          <w:sz w:val="24"/>
          <w:szCs w:val="16"/>
        </w:rPr>
      </w:pPr>
      <w:r>
        <w:br w:type="page"/>
      </w:r>
    </w:p>
    <w:p w:rsidR="005A20D7"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lastRenderedPageBreak/>
        <w:t>Paskaidrojums par 15. pazīmi. Pielape: garums</w:t>
      </w: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16. pazīmi. Pielape: platums</w:t>
      </w: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18. pazīmi. Pielape: garums no pielapes žākles līdz pielapes galotnei</w:t>
      </w:r>
    </w:p>
    <w:p w:rsidR="00E62C47" w:rsidRDefault="00E62C47" w:rsidP="006D70EC">
      <w:pPr>
        <w:jc w:val="both"/>
        <w:rPr>
          <w:rFonts w:ascii="Times New Roman" w:eastAsia="Tahoma" w:hAnsi="Times New Roman" w:cs="Tahoma"/>
          <w:noProof/>
          <w:sz w:val="24"/>
          <w:szCs w:val="12"/>
        </w:rPr>
      </w:pPr>
    </w:p>
    <w:p w:rsidR="005A20D7" w:rsidRDefault="005A20D7" w:rsidP="006D70EC">
      <w:pPr>
        <w:jc w:val="both"/>
        <w:rPr>
          <w:rFonts w:ascii="Times New Roman" w:eastAsia="Tahoma" w:hAnsi="Times New Roman" w:cs="Tahoma"/>
          <w:noProof/>
          <w:sz w:val="24"/>
          <w:szCs w:val="12"/>
        </w:rPr>
      </w:pPr>
      <w:r>
        <w:rPr>
          <w:rFonts w:ascii="Times New Roman" w:hAnsi="Times New Roman"/>
          <w:noProof/>
          <w:sz w:val="24"/>
        </w:rPr>
        <w:t>Novērojumiem izmanto no auga atdalītas un saplacinātas pielapes.</w:t>
      </w:r>
    </w:p>
    <w:p w:rsidR="00E62C47" w:rsidRPr="0015241D" w:rsidRDefault="00E62C47" w:rsidP="001754CD">
      <w:pPr>
        <w:jc w:val="both"/>
        <w:rPr>
          <w:rFonts w:ascii="Times New Roman" w:eastAsia="Tahoma" w:hAnsi="Times New Roman" w:cs="Tahoma"/>
          <w:noProof/>
          <w:sz w:val="24"/>
          <w:szCs w:val="20"/>
        </w:rPr>
      </w:pPr>
    </w:p>
    <w:p w:rsidR="00E62C47" w:rsidRPr="0015241D" w:rsidRDefault="005A20D7"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extent cx="3441628" cy="428922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6283" cy="4295023"/>
                    </a:xfrm>
                    <a:prstGeom prst="rect">
                      <a:avLst/>
                    </a:prstGeom>
                    <a:noFill/>
                    <a:ln>
                      <a:noFill/>
                    </a:ln>
                  </pic:spPr>
                </pic:pic>
              </a:graphicData>
            </a:graphic>
          </wp:inline>
        </w:drawing>
      </w:r>
    </w:p>
    <w:p w:rsidR="00E62C47" w:rsidRDefault="00E62C47" w:rsidP="001754CD">
      <w:pPr>
        <w:pStyle w:val="BodyText"/>
        <w:tabs>
          <w:tab w:val="left" w:pos="6177"/>
        </w:tabs>
        <w:ind w:left="0"/>
        <w:jc w:val="both"/>
        <w:rPr>
          <w:rFonts w:ascii="Times New Roman" w:hAnsi="Times New Roman"/>
          <w:noProof/>
          <w:sz w:val="24"/>
        </w:rPr>
      </w:pPr>
    </w:p>
    <w:tbl>
      <w:tblPr>
        <w:tblStyle w:val="TableGrid"/>
        <w:tblW w:w="5000" w:type="pc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229"/>
        <w:gridCol w:w="1892"/>
      </w:tblGrid>
      <w:tr w:rsidR="00730346" w:rsidTr="00AF2BF9">
        <w:tc>
          <w:tcPr>
            <w:tcW w:w="3963" w:type="pct"/>
          </w:tcPr>
          <w:p w:rsidR="00730346" w:rsidRDefault="00730346" w:rsidP="001754CD">
            <w:pPr>
              <w:pStyle w:val="BodyText"/>
              <w:tabs>
                <w:tab w:val="left" w:pos="6177"/>
              </w:tabs>
              <w:ind w:left="0"/>
              <w:jc w:val="both"/>
              <w:rPr>
                <w:rFonts w:ascii="Times New Roman" w:hAnsi="Times New Roman"/>
                <w:noProof/>
                <w:sz w:val="24"/>
              </w:rPr>
            </w:pPr>
            <w:r>
              <w:rPr>
                <w:rFonts w:ascii="Times New Roman" w:hAnsi="Times New Roman"/>
                <w:noProof/>
                <w:sz w:val="24"/>
              </w:rPr>
              <w:t>Pielape: garums (15. pazīme)</w:t>
            </w:r>
          </w:p>
        </w:tc>
        <w:tc>
          <w:tcPr>
            <w:tcW w:w="1037" w:type="pct"/>
          </w:tcPr>
          <w:p w:rsidR="00730346" w:rsidRDefault="00730346" w:rsidP="001754CD">
            <w:pPr>
              <w:pStyle w:val="BodyText"/>
              <w:tabs>
                <w:tab w:val="left" w:pos="6177"/>
              </w:tabs>
              <w:ind w:left="0"/>
              <w:jc w:val="both"/>
              <w:rPr>
                <w:rFonts w:ascii="Times New Roman" w:hAnsi="Times New Roman"/>
                <w:noProof/>
                <w:sz w:val="24"/>
              </w:rPr>
            </w:pPr>
            <w:r>
              <w:rPr>
                <w:rFonts w:ascii="Times New Roman" w:hAnsi="Times New Roman"/>
                <w:noProof/>
                <w:sz w:val="24"/>
              </w:rPr>
              <w:t>A – B</w:t>
            </w:r>
          </w:p>
        </w:tc>
      </w:tr>
      <w:tr w:rsidR="00730346" w:rsidTr="00AF2BF9">
        <w:tc>
          <w:tcPr>
            <w:tcW w:w="3963" w:type="pct"/>
          </w:tcPr>
          <w:p w:rsidR="00730346" w:rsidRDefault="00730346" w:rsidP="001754CD">
            <w:pPr>
              <w:pStyle w:val="BodyText"/>
              <w:tabs>
                <w:tab w:val="left" w:pos="6177"/>
              </w:tabs>
              <w:ind w:left="0"/>
              <w:jc w:val="both"/>
              <w:rPr>
                <w:rFonts w:ascii="Times New Roman" w:hAnsi="Times New Roman"/>
                <w:noProof/>
                <w:sz w:val="24"/>
              </w:rPr>
            </w:pPr>
            <w:r>
              <w:rPr>
                <w:rFonts w:ascii="Times New Roman" w:hAnsi="Times New Roman"/>
                <w:noProof/>
                <w:sz w:val="24"/>
              </w:rPr>
              <w:t>Pielape: platums (16. pazīme)</w:t>
            </w:r>
          </w:p>
        </w:tc>
        <w:tc>
          <w:tcPr>
            <w:tcW w:w="1037" w:type="pct"/>
          </w:tcPr>
          <w:p w:rsidR="00730346" w:rsidRDefault="00730346" w:rsidP="001754CD">
            <w:pPr>
              <w:pStyle w:val="BodyText"/>
              <w:tabs>
                <w:tab w:val="left" w:pos="6177"/>
              </w:tabs>
              <w:ind w:left="0"/>
              <w:jc w:val="both"/>
              <w:rPr>
                <w:rFonts w:ascii="Times New Roman" w:hAnsi="Times New Roman"/>
                <w:noProof/>
                <w:sz w:val="24"/>
              </w:rPr>
            </w:pPr>
            <w:r>
              <w:rPr>
                <w:rFonts w:ascii="Times New Roman" w:hAnsi="Times New Roman"/>
                <w:noProof/>
                <w:sz w:val="24"/>
              </w:rPr>
              <w:t>C – D</w:t>
            </w:r>
          </w:p>
        </w:tc>
      </w:tr>
      <w:tr w:rsidR="00730346" w:rsidTr="00AF2BF9">
        <w:tc>
          <w:tcPr>
            <w:tcW w:w="3963" w:type="pct"/>
          </w:tcPr>
          <w:p w:rsidR="00730346" w:rsidRDefault="00730346" w:rsidP="001754CD">
            <w:pPr>
              <w:pStyle w:val="BodyText"/>
              <w:tabs>
                <w:tab w:val="left" w:pos="6177"/>
              </w:tabs>
              <w:ind w:left="0"/>
              <w:jc w:val="both"/>
              <w:rPr>
                <w:rFonts w:ascii="Times New Roman" w:hAnsi="Times New Roman"/>
                <w:noProof/>
                <w:sz w:val="24"/>
              </w:rPr>
            </w:pPr>
            <w:r>
              <w:rPr>
                <w:rFonts w:ascii="Times New Roman" w:hAnsi="Times New Roman"/>
                <w:noProof/>
                <w:sz w:val="24"/>
              </w:rPr>
              <w:t xml:space="preserve">Pielape: garums no pielapes žākles līdz pielapes galotnei (18. pazīme) </w:t>
            </w:r>
          </w:p>
        </w:tc>
        <w:tc>
          <w:tcPr>
            <w:tcW w:w="1037" w:type="pct"/>
          </w:tcPr>
          <w:p w:rsidR="00730346" w:rsidRDefault="00730346" w:rsidP="001754CD">
            <w:pPr>
              <w:pStyle w:val="BodyText"/>
              <w:tabs>
                <w:tab w:val="left" w:pos="6177"/>
              </w:tabs>
              <w:ind w:left="0"/>
              <w:jc w:val="both"/>
              <w:rPr>
                <w:rFonts w:ascii="Times New Roman" w:hAnsi="Times New Roman"/>
                <w:noProof/>
                <w:sz w:val="24"/>
              </w:rPr>
            </w:pPr>
            <w:r>
              <w:rPr>
                <w:rFonts w:ascii="Times New Roman" w:hAnsi="Times New Roman"/>
                <w:noProof/>
                <w:sz w:val="24"/>
              </w:rPr>
              <w:t>E – F</w:t>
            </w:r>
          </w:p>
        </w:tc>
      </w:tr>
    </w:tbl>
    <w:p w:rsidR="00E62C47" w:rsidRPr="0015241D" w:rsidRDefault="00E62C47"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19. pazīmi. Pielape: plankumi</w:t>
      </w: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20. pazīmi. Pielape: plankumu blīvums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Novērtējumu veic, izmantojot tikai galveno stublāju. Uzskata, ka uz pielapes ir plankumi, ja plankumus novēro uz jebkuras galvenā stublāja pielapes. Jāpārliecinās, vai zemāko posmu lapotne pirms novērtēšanas nav novecojusi. Augam jābūt vismaz astoņiem posmiem, jo dažām šķirnēm</w:t>
      </w:r>
      <w:r w:rsidR="001754CD">
        <w:rPr>
          <w:rFonts w:ascii="Times New Roman" w:hAnsi="Times New Roman"/>
          <w:noProof/>
          <w:sz w:val="24"/>
        </w:rPr>
        <w:t xml:space="preserve"> </w:t>
      </w:r>
      <w:r>
        <w:rPr>
          <w:rFonts w:ascii="Times New Roman" w:hAnsi="Times New Roman"/>
          <w:noProof/>
          <w:sz w:val="24"/>
        </w:rPr>
        <w:t>uz zemākajiem posmiem plankumu var nebūt.</w:t>
      </w: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Plankumu blīvumu novēro tajā auga daļā, kurā ir vislielākais plankumu skaits.</w:t>
      </w:r>
    </w:p>
    <w:p w:rsidR="00E62C47" w:rsidRDefault="00E62C47" w:rsidP="006D70EC">
      <w:pPr>
        <w:jc w:val="both"/>
        <w:rPr>
          <w:rFonts w:ascii="Times New Roman" w:eastAsia="Tahoma" w:hAnsi="Times New Roman" w:cs="Tahoma"/>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933"/>
        <w:gridCol w:w="1711"/>
        <w:gridCol w:w="1764"/>
        <w:gridCol w:w="1883"/>
        <w:gridCol w:w="1830"/>
      </w:tblGrid>
      <w:tr w:rsidR="00730346" w:rsidTr="00AF2BF9">
        <w:tc>
          <w:tcPr>
            <w:tcW w:w="1060" w:type="pct"/>
          </w:tcPr>
          <w:p w:rsidR="00730346" w:rsidRDefault="00730346"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lastRenderedPageBreak/>
              <w:drawing>
                <wp:inline distT="0" distB="0" distL="0" distR="0" wp14:anchorId="0FC18894" wp14:editId="0EA1402E">
                  <wp:extent cx="1130300" cy="18376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0300" cy="1837690"/>
                          </a:xfrm>
                          <a:prstGeom prst="rect">
                            <a:avLst/>
                          </a:prstGeom>
                          <a:noFill/>
                          <a:ln>
                            <a:noFill/>
                          </a:ln>
                        </pic:spPr>
                      </pic:pic>
                    </a:graphicData>
                  </a:graphic>
                </wp:inline>
              </w:drawing>
            </w:r>
          </w:p>
        </w:tc>
        <w:tc>
          <w:tcPr>
            <w:tcW w:w="938" w:type="pct"/>
          </w:tcPr>
          <w:p w:rsidR="00730346" w:rsidRDefault="00730346"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extent cx="983615" cy="17684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3615" cy="1768475"/>
                          </a:xfrm>
                          <a:prstGeom prst="rect">
                            <a:avLst/>
                          </a:prstGeom>
                          <a:noFill/>
                          <a:ln>
                            <a:noFill/>
                          </a:ln>
                        </pic:spPr>
                      </pic:pic>
                    </a:graphicData>
                  </a:graphic>
                </wp:inline>
              </w:drawing>
            </w:r>
          </w:p>
        </w:tc>
        <w:tc>
          <w:tcPr>
            <w:tcW w:w="967" w:type="pct"/>
          </w:tcPr>
          <w:p w:rsidR="00730346" w:rsidRDefault="00730346"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extent cx="1017905" cy="17684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17905" cy="1768475"/>
                          </a:xfrm>
                          <a:prstGeom prst="rect">
                            <a:avLst/>
                          </a:prstGeom>
                          <a:noFill/>
                          <a:ln>
                            <a:noFill/>
                          </a:ln>
                        </pic:spPr>
                      </pic:pic>
                    </a:graphicData>
                  </a:graphic>
                </wp:inline>
              </w:drawing>
            </w:r>
          </w:p>
        </w:tc>
        <w:tc>
          <w:tcPr>
            <w:tcW w:w="1032" w:type="pct"/>
          </w:tcPr>
          <w:p w:rsidR="00730346" w:rsidRDefault="00730346"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extent cx="1095375" cy="17513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5375" cy="1751330"/>
                          </a:xfrm>
                          <a:prstGeom prst="rect">
                            <a:avLst/>
                          </a:prstGeom>
                          <a:noFill/>
                          <a:ln>
                            <a:noFill/>
                          </a:ln>
                        </pic:spPr>
                      </pic:pic>
                    </a:graphicData>
                  </a:graphic>
                </wp:inline>
              </w:drawing>
            </w:r>
          </w:p>
        </w:tc>
        <w:tc>
          <w:tcPr>
            <w:tcW w:w="1003" w:type="pct"/>
          </w:tcPr>
          <w:p w:rsidR="00730346" w:rsidRDefault="00730346"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extent cx="1061085" cy="174244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61085" cy="1742440"/>
                          </a:xfrm>
                          <a:prstGeom prst="rect">
                            <a:avLst/>
                          </a:prstGeom>
                          <a:noFill/>
                          <a:ln>
                            <a:noFill/>
                          </a:ln>
                        </pic:spPr>
                      </pic:pic>
                    </a:graphicData>
                  </a:graphic>
                </wp:inline>
              </w:drawing>
            </w:r>
          </w:p>
        </w:tc>
      </w:tr>
      <w:tr w:rsidR="00730346" w:rsidTr="00AF2BF9">
        <w:tc>
          <w:tcPr>
            <w:tcW w:w="1060"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1</w:t>
            </w:r>
          </w:p>
        </w:tc>
        <w:tc>
          <w:tcPr>
            <w:tcW w:w="938"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3</w:t>
            </w:r>
          </w:p>
        </w:tc>
        <w:tc>
          <w:tcPr>
            <w:tcW w:w="967"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5</w:t>
            </w:r>
          </w:p>
        </w:tc>
        <w:tc>
          <w:tcPr>
            <w:tcW w:w="1032"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7</w:t>
            </w:r>
          </w:p>
        </w:tc>
        <w:tc>
          <w:tcPr>
            <w:tcW w:w="1003"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9</w:t>
            </w:r>
          </w:p>
        </w:tc>
      </w:tr>
      <w:tr w:rsidR="00730346" w:rsidTr="00AF2BF9">
        <w:tc>
          <w:tcPr>
            <w:tcW w:w="1060"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ļoti reti</w:t>
            </w:r>
          </w:p>
        </w:tc>
        <w:tc>
          <w:tcPr>
            <w:tcW w:w="938"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reti</w:t>
            </w:r>
          </w:p>
        </w:tc>
        <w:tc>
          <w:tcPr>
            <w:tcW w:w="967"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vidēji</w:t>
            </w:r>
          </w:p>
        </w:tc>
        <w:tc>
          <w:tcPr>
            <w:tcW w:w="1032"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blīvi</w:t>
            </w:r>
          </w:p>
        </w:tc>
        <w:tc>
          <w:tcPr>
            <w:tcW w:w="1003" w:type="pct"/>
          </w:tcPr>
          <w:p w:rsidR="00730346" w:rsidRDefault="00730346" w:rsidP="00AF2BF9">
            <w:pPr>
              <w:jc w:val="center"/>
              <w:rPr>
                <w:rFonts w:ascii="Times New Roman" w:eastAsia="Tahoma" w:hAnsi="Times New Roman" w:cs="Tahoma"/>
                <w:noProof/>
                <w:sz w:val="24"/>
                <w:szCs w:val="20"/>
              </w:rPr>
            </w:pPr>
            <w:r>
              <w:rPr>
                <w:rFonts w:ascii="Times New Roman" w:hAnsi="Times New Roman"/>
                <w:noProof/>
                <w:sz w:val="24"/>
              </w:rPr>
              <w:t>ļoti blīvi</w:t>
            </w:r>
          </w:p>
        </w:tc>
      </w:tr>
    </w:tbl>
    <w:p w:rsidR="00E62C47" w:rsidRPr="0015241D" w:rsidRDefault="00E62C47" w:rsidP="006D70EC">
      <w:pPr>
        <w:jc w:val="both"/>
        <w:rPr>
          <w:rFonts w:ascii="Times New Roman" w:eastAsia="Tahoma" w:hAnsi="Times New Roman" w:cs="Tahoma"/>
          <w:noProof/>
          <w:sz w:val="24"/>
          <w:szCs w:val="16"/>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21. pazīmi. Lapas kātiņš: garums no lapas žākles līdz pirmajai lapiņai vai stīgai</w:t>
      </w: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22. pazīmi. Tikai šķirnēm bez lapiņām. Lapas kātiņš: garums no lapas žākles līdz pēdējai stīgai</w:t>
      </w:r>
    </w:p>
    <w:p w:rsidR="00730346" w:rsidRDefault="00730346" w:rsidP="006D70EC">
      <w:pPr>
        <w:jc w:val="both"/>
        <w:rPr>
          <w:rFonts w:ascii="Times New Roman" w:eastAsia="Tahoma" w:hAnsi="Times New Roman" w:cs="Tahoma"/>
          <w:noProof/>
          <w:sz w:val="24"/>
          <w:szCs w:val="12"/>
        </w:rPr>
      </w:pPr>
    </w:p>
    <w:tbl>
      <w:tblPr>
        <w:tblStyle w:val="TableGrid"/>
        <w:tblW w:w="5000" w:type="pct"/>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662"/>
        <w:gridCol w:w="2459"/>
      </w:tblGrid>
      <w:tr w:rsidR="00730346" w:rsidTr="00AF2BF9">
        <w:tc>
          <w:tcPr>
            <w:tcW w:w="3652" w:type="pct"/>
          </w:tcPr>
          <w:p w:rsidR="00730346" w:rsidRDefault="00730346" w:rsidP="001754CD">
            <w:pPr>
              <w:jc w:val="both"/>
              <w:rPr>
                <w:rFonts w:ascii="Times New Roman" w:eastAsia="Tahoma" w:hAnsi="Times New Roman" w:cs="Tahoma"/>
                <w:noProof/>
                <w:sz w:val="24"/>
                <w:szCs w:val="12"/>
              </w:rPr>
            </w:pPr>
            <w:r>
              <w:rPr>
                <w:rFonts w:ascii="Times New Roman" w:hAnsi="Times New Roman"/>
                <w:noProof/>
                <w:sz w:val="24"/>
              </w:rPr>
              <w:t>Lapas kātiņš no žākles līdz pirmajai lapiņai vai stīgai (22)</w:t>
            </w:r>
          </w:p>
        </w:tc>
        <w:tc>
          <w:tcPr>
            <w:tcW w:w="1348" w:type="pct"/>
          </w:tcPr>
          <w:p w:rsidR="00730346" w:rsidRDefault="00730346" w:rsidP="001754CD">
            <w:pPr>
              <w:jc w:val="both"/>
              <w:rPr>
                <w:rFonts w:ascii="Times New Roman" w:eastAsia="Tahoma" w:hAnsi="Times New Roman" w:cs="Tahoma"/>
                <w:noProof/>
                <w:sz w:val="24"/>
                <w:szCs w:val="12"/>
              </w:rPr>
            </w:pPr>
            <w:r>
              <w:rPr>
                <w:rFonts w:ascii="Times New Roman" w:hAnsi="Times New Roman"/>
                <w:noProof/>
                <w:sz w:val="24"/>
              </w:rPr>
              <w:t>A – B</w:t>
            </w:r>
          </w:p>
        </w:tc>
      </w:tr>
      <w:tr w:rsidR="00730346" w:rsidTr="00AF2BF9">
        <w:tc>
          <w:tcPr>
            <w:tcW w:w="3652" w:type="pct"/>
          </w:tcPr>
          <w:p w:rsidR="00730346" w:rsidRDefault="00730346" w:rsidP="001754CD">
            <w:pPr>
              <w:jc w:val="both"/>
              <w:rPr>
                <w:rFonts w:ascii="Times New Roman" w:eastAsia="Tahoma" w:hAnsi="Times New Roman" w:cs="Tahoma"/>
                <w:noProof/>
                <w:sz w:val="24"/>
                <w:szCs w:val="12"/>
              </w:rPr>
            </w:pPr>
            <w:r>
              <w:rPr>
                <w:rFonts w:ascii="Times New Roman" w:hAnsi="Times New Roman"/>
                <w:noProof/>
                <w:sz w:val="24"/>
              </w:rPr>
              <w:t>Kātiņa kopējais garums, ieskaitot stīgas (23)</w:t>
            </w:r>
          </w:p>
        </w:tc>
        <w:tc>
          <w:tcPr>
            <w:tcW w:w="1348" w:type="pct"/>
          </w:tcPr>
          <w:p w:rsidR="00730346" w:rsidRDefault="00730346" w:rsidP="001754CD">
            <w:pPr>
              <w:jc w:val="both"/>
              <w:rPr>
                <w:rFonts w:ascii="Times New Roman" w:eastAsia="Tahoma" w:hAnsi="Times New Roman" w:cs="Tahoma"/>
                <w:noProof/>
                <w:sz w:val="24"/>
                <w:szCs w:val="12"/>
              </w:rPr>
            </w:pPr>
            <w:r>
              <w:rPr>
                <w:rFonts w:ascii="Times New Roman" w:hAnsi="Times New Roman"/>
                <w:noProof/>
                <w:sz w:val="24"/>
              </w:rPr>
              <w:t>A – C</w:t>
            </w:r>
          </w:p>
        </w:tc>
      </w:tr>
    </w:tbl>
    <w:p w:rsidR="00E62C47" w:rsidRDefault="00E62C47" w:rsidP="001754CD">
      <w:pPr>
        <w:pStyle w:val="BodyText"/>
        <w:tabs>
          <w:tab w:val="left" w:pos="5975"/>
        </w:tabs>
        <w:ind w:left="0"/>
        <w:jc w:val="both"/>
        <w:rPr>
          <w:rFonts w:ascii="Times New Roman" w:hAnsi="Times New Roman" w:cs="Tahoma"/>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BA559D" w:rsidTr="00AF2BF9">
        <w:tc>
          <w:tcPr>
            <w:tcW w:w="2500" w:type="pct"/>
          </w:tcPr>
          <w:p w:rsidR="00BA559D" w:rsidRDefault="00BA559D" w:rsidP="00AF2BF9">
            <w:pPr>
              <w:pStyle w:val="BodyText"/>
              <w:tabs>
                <w:tab w:val="left" w:pos="5975"/>
              </w:tabs>
              <w:ind w:left="0"/>
              <w:jc w:val="center"/>
              <w:rPr>
                <w:rFonts w:ascii="Times New Roman" w:hAnsi="Times New Roman" w:cs="Tahoma"/>
                <w:noProof/>
                <w:sz w:val="24"/>
              </w:rPr>
            </w:pPr>
            <w:r>
              <w:rPr>
                <w:rFonts w:ascii="Times New Roman" w:hAnsi="Times New Roman" w:cs="Tahoma"/>
                <w:noProof/>
                <w:sz w:val="24"/>
                <w:lang w:bidi="ar-SA"/>
              </w:rPr>
              <w:drawing>
                <wp:inline distT="0" distB="0" distL="0" distR="0" wp14:anchorId="5E92284D" wp14:editId="2821054A">
                  <wp:extent cx="1685925" cy="260665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7850" cy="2609628"/>
                          </a:xfrm>
                          <a:prstGeom prst="rect">
                            <a:avLst/>
                          </a:prstGeom>
                          <a:noFill/>
                          <a:ln>
                            <a:noFill/>
                          </a:ln>
                        </pic:spPr>
                      </pic:pic>
                    </a:graphicData>
                  </a:graphic>
                </wp:inline>
              </w:drawing>
            </w:r>
          </w:p>
        </w:tc>
        <w:tc>
          <w:tcPr>
            <w:tcW w:w="2500" w:type="pct"/>
          </w:tcPr>
          <w:p w:rsidR="00BA559D" w:rsidRDefault="00BA559D" w:rsidP="00AF2BF9">
            <w:pPr>
              <w:pStyle w:val="BodyText"/>
              <w:tabs>
                <w:tab w:val="left" w:pos="5975"/>
              </w:tabs>
              <w:ind w:left="0"/>
              <w:jc w:val="center"/>
              <w:rPr>
                <w:rFonts w:ascii="Times New Roman" w:hAnsi="Times New Roman" w:cs="Tahoma"/>
                <w:noProof/>
                <w:sz w:val="24"/>
              </w:rPr>
            </w:pPr>
            <w:r>
              <w:rPr>
                <w:rFonts w:ascii="Times New Roman" w:hAnsi="Times New Roman" w:cs="Tahoma"/>
                <w:noProof/>
                <w:sz w:val="24"/>
                <w:lang w:bidi="ar-SA"/>
              </w:rPr>
              <w:drawing>
                <wp:inline distT="0" distB="0" distL="0" distR="0">
                  <wp:extent cx="2466975" cy="280987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66975" cy="2809875"/>
                          </a:xfrm>
                          <a:prstGeom prst="rect">
                            <a:avLst/>
                          </a:prstGeom>
                          <a:noFill/>
                          <a:ln>
                            <a:noFill/>
                          </a:ln>
                        </pic:spPr>
                      </pic:pic>
                    </a:graphicData>
                  </a:graphic>
                </wp:inline>
              </w:drawing>
            </w:r>
          </w:p>
        </w:tc>
      </w:tr>
    </w:tbl>
    <w:p w:rsidR="00730346" w:rsidRDefault="00730346"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23. pazīmi. Ziedēšanas laiks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Ziedēšanas laiks ir laiks, kad 30 % augu ir atvēries vismaz viens zieds.</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24. pazīmi. Tikai šķirnēm, kurām nav stublāja fasciācijas. Augs: maksimālais ziedu skaits vienā posmā</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Novērtējumā izmanto visus auga galvenā stublāja ziedu posmus. Saskaita maksimālo ziedu daudzumu jebkurā katra pārbaudāmā auga posmā. Tad aprēķina vidējo daudzumu no kopējā pārbaudīto augu skaita katrā lauciņā.</w:t>
      </w:r>
    </w:p>
    <w:p w:rsidR="00E62C47" w:rsidRPr="0015241D" w:rsidRDefault="00E62C47"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lastRenderedPageBreak/>
        <w:t>Tā kā ziedēšana ir atkarīga no gaisa temperatūras un pieejamā augsnes mitruma, vidējais reģistrētais ziedu skaits mēdz būt 1, 2 un 3 ziedi. Apraksta vajadzībām vidējās vērtības robežās līdz 0,2 noapaļo līdz attiecīgajam veselajam skaitlim, piemēram, 1,2 noapaļo līdz vienam ziedam (vērtējums – 1 balle) un 1,8 noapaļo līdz diviem ziediem (vērtējums –3 balles). Visas pārējās vidējās vērtības atbilst vidējām izpausmes pakāpēm, t. i., 1,3 vai 1,7 ir augs ar vienu vai diviem ziediem (vērtējums – 2 balles).</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 xml:space="preserve">Paskaidrojums par 26. pazīmi. </w:t>
      </w:r>
      <w:r>
        <w:rPr>
          <w:rFonts w:ascii="Times New Roman" w:hAnsi="Times New Roman"/>
          <w:noProof/>
          <w:sz w:val="24"/>
          <w:u w:val="single"/>
        </w:rPr>
        <w:t>Tikai šķirnēm bez augu antocianīna krāsojuma.</w:t>
      </w:r>
      <w:r>
        <w:rPr>
          <w:rFonts w:ascii="Times New Roman" w:hAnsi="Times New Roman"/>
          <w:noProof/>
          <w:sz w:val="24"/>
          <w:u w:val="single" w:color="000000"/>
        </w:rPr>
        <w:t xml:space="preserve"> Zieds: karoga krāsa</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Zieda karoga krāsu reģistrē ziediem, kas ir pilnībā atvērušies un nevīst.</w:t>
      </w:r>
    </w:p>
    <w:p w:rsidR="00E62C47" w:rsidRPr="0015241D" w:rsidRDefault="00E62C47"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27. pazīmi. Zieds: karoga platums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Zieda karogu atdala no zieda un saplacina uz cietas, līdzenas virsmas.</w:t>
      </w:r>
    </w:p>
    <w:p w:rsidR="00E62C47" w:rsidRPr="0015241D" w:rsidRDefault="00E62C47" w:rsidP="006D70EC">
      <w:pPr>
        <w:jc w:val="both"/>
        <w:rPr>
          <w:rFonts w:ascii="Times New Roman" w:eastAsia="Tahoma" w:hAnsi="Times New Roman" w:cs="Tahoma"/>
          <w:noProof/>
          <w:sz w:val="24"/>
          <w:szCs w:val="16"/>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28. pazīmi. Zieds: karoga pamatnes forma</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Zieda karogu atdala no zieda un saplacina uz cietas, līdzenas virsmas.</w:t>
      </w:r>
    </w:p>
    <w:p w:rsidR="00E62C47" w:rsidRDefault="00E62C47" w:rsidP="001754CD">
      <w:pPr>
        <w:jc w:val="both"/>
        <w:rPr>
          <w:rFonts w:ascii="Times New Roman" w:eastAsia="Tahoma" w:hAnsi="Times New Roman" w:cs="Tahoma"/>
          <w:noProof/>
          <w:sz w:val="24"/>
          <w:szCs w:val="17"/>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25"/>
        <w:gridCol w:w="1824"/>
        <w:gridCol w:w="1824"/>
        <w:gridCol w:w="1824"/>
        <w:gridCol w:w="1824"/>
      </w:tblGrid>
      <w:tr w:rsidR="00BA559D" w:rsidTr="00AF2BF9">
        <w:trPr>
          <w:jc w:val="center"/>
        </w:trPr>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51A140E" wp14:editId="3480435D">
                  <wp:extent cx="711605" cy="731329"/>
                  <wp:effectExtent l="0" t="0" r="0" b="0"/>
                  <wp:docPr id="1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3.png"/>
                          <pic:cNvPicPr/>
                        </pic:nvPicPr>
                        <pic:blipFill>
                          <a:blip r:embed="rId27" cstate="print"/>
                          <a:stretch>
                            <a:fillRect/>
                          </a:stretch>
                        </pic:blipFill>
                        <pic:spPr>
                          <a:xfrm>
                            <a:off x="0" y="0"/>
                            <a:ext cx="711605" cy="731329"/>
                          </a:xfrm>
                          <a:prstGeom prst="rect">
                            <a:avLst/>
                          </a:prstGeom>
                        </pic:spPr>
                      </pic:pic>
                    </a:graphicData>
                  </a:graphic>
                </wp:inline>
              </w:drawing>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24396A9" wp14:editId="55F7B054">
                  <wp:extent cx="689269" cy="698087"/>
                  <wp:effectExtent l="0" t="0" r="0" b="0"/>
                  <wp:docPr id="1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4.png"/>
                          <pic:cNvPicPr/>
                        </pic:nvPicPr>
                        <pic:blipFill>
                          <a:blip r:embed="rId28" cstate="print"/>
                          <a:stretch>
                            <a:fillRect/>
                          </a:stretch>
                        </pic:blipFill>
                        <pic:spPr>
                          <a:xfrm>
                            <a:off x="0" y="0"/>
                            <a:ext cx="689269" cy="698087"/>
                          </a:xfrm>
                          <a:prstGeom prst="rect">
                            <a:avLst/>
                          </a:prstGeom>
                        </pic:spPr>
                      </pic:pic>
                    </a:graphicData>
                  </a:graphic>
                </wp:inline>
              </w:drawing>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3AD794F8" wp14:editId="7B7AB4AC">
                  <wp:extent cx="916050" cy="703230"/>
                  <wp:effectExtent l="0" t="0" r="0" b="0"/>
                  <wp:docPr id="2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5.png"/>
                          <pic:cNvPicPr/>
                        </pic:nvPicPr>
                        <pic:blipFill>
                          <a:blip r:embed="rId29" cstate="print"/>
                          <a:stretch>
                            <a:fillRect/>
                          </a:stretch>
                        </pic:blipFill>
                        <pic:spPr>
                          <a:xfrm>
                            <a:off x="0" y="0"/>
                            <a:ext cx="916050" cy="703230"/>
                          </a:xfrm>
                          <a:prstGeom prst="rect">
                            <a:avLst/>
                          </a:prstGeom>
                        </pic:spPr>
                      </pic:pic>
                    </a:graphicData>
                  </a:graphic>
                </wp:inline>
              </w:drawing>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3BE12D73" wp14:editId="48995A3C">
                  <wp:extent cx="818985" cy="683514"/>
                  <wp:effectExtent l="0" t="0" r="0" b="0"/>
                  <wp:docPr id="2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6.png"/>
                          <pic:cNvPicPr/>
                        </pic:nvPicPr>
                        <pic:blipFill>
                          <a:blip r:embed="rId30" cstate="print"/>
                          <a:stretch>
                            <a:fillRect/>
                          </a:stretch>
                        </pic:blipFill>
                        <pic:spPr>
                          <a:xfrm>
                            <a:off x="0" y="0"/>
                            <a:ext cx="818985" cy="683514"/>
                          </a:xfrm>
                          <a:prstGeom prst="rect">
                            <a:avLst/>
                          </a:prstGeom>
                        </pic:spPr>
                      </pic:pic>
                    </a:graphicData>
                  </a:graphic>
                </wp:inline>
              </w:drawing>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3519DE9" wp14:editId="4D23DB6B">
                  <wp:extent cx="923223" cy="690086"/>
                  <wp:effectExtent l="0" t="0" r="0" b="0"/>
                  <wp:docPr id="2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7.png"/>
                          <pic:cNvPicPr/>
                        </pic:nvPicPr>
                        <pic:blipFill>
                          <a:blip r:embed="rId31" cstate="print"/>
                          <a:stretch>
                            <a:fillRect/>
                          </a:stretch>
                        </pic:blipFill>
                        <pic:spPr>
                          <a:xfrm>
                            <a:off x="0" y="0"/>
                            <a:ext cx="923223" cy="690086"/>
                          </a:xfrm>
                          <a:prstGeom prst="rect">
                            <a:avLst/>
                          </a:prstGeom>
                        </pic:spPr>
                      </pic:pic>
                    </a:graphicData>
                  </a:graphic>
                </wp:inline>
              </w:drawing>
            </w:r>
          </w:p>
        </w:tc>
      </w:tr>
      <w:tr w:rsidR="00BA559D" w:rsidTr="00AF2BF9">
        <w:trPr>
          <w:jc w:val="center"/>
        </w:trPr>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1</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3</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5</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7</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9</w:t>
            </w:r>
          </w:p>
        </w:tc>
      </w:tr>
      <w:tr w:rsidR="00BA559D" w:rsidTr="00AF2BF9">
        <w:trPr>
          <w:jc w:val="center"/>
        </w:trPr>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izteikti ķīļveida</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nedaudz ķīļveida</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taisna</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nedaudz izliekta</w:t>
            </w:r>
          </w:p>
        </w:tc>
        <w:tc>
          <w:tcPr>
            <w:tcW w:w="1000" w:type="pct"/>
          </w:tcPr>
          <w:p w:rsidR="00BA559D" w:rsidRDefault="00BA559D" w:rsidP="00AF2BF9">
            <w:pPr>
              <w:jc w:val="center"/>
              <w:rPr>
                <w:rFonts w:ascii="Times New Roman" w:eastAsia="Tahoma" w:hAnsi="Times New Roman" w:cs="Tahoma"/>
                <w:noProof/>
                <w:sz w:val="24"/>
                <w:szCs w:val="17"/>
              </w:rPr>
            </w:pPr>
            <w:r>
              <w:rPr>
                <w:rFonts w:ascii="Times New Roman" w:hAnsi="Times New Roman"/>
                <w:noProof/>
                <w:sz w:val="24"/>
              </w:rPr>
              <w:t>izteikti izliekta</w:t>
            </w:r>
          </w:p>
        </w:tc>
      </w:tr>
    </w:tbl>
    <w:p w:rsidR="00E62C47" w:rsidRPr="0015241D" w:rsidRDefault="00E62C47" w:rsidP="006D70EC">
      <w:pPr>
        <w:jc w:val="both"/>
        <w:rPr>
          <w:rFonts w:ascii="Times New Roman" w:eastAsia="Tahoma" w:hAnsi="Times New Roman" w:cs="Tahoma"/>
          <w:noProof/>
          <w:sz w:val="24"/>
          <w:szCs w:val="15"/>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30. pazīmi. Zieds: augšējās kauslapas galotnes forma</w:t>
      </w:r>
    </w:p>
    <w:p w:rsidR="00E62C47" w:rsidRPr="0015241D" w:rsidRDefault="00E62C47" w:rsidP="006D70EC">
      <w:pPr>
        <w:jc w:val="both"/>
        <w:rPr>
          <w:rFonts w:ascii="Times New Roman" w:eastAsia="Tahoma" w:hAnsi="Times New Roman" w:cs="Tahoma"/>
          <w:noProof/>
          <w:sz w:val="24"/>
          <w:szCs w:val="1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6"/>
        <w:gridCol w:w="2065"/>
        <w:gridCol w:w="1886"/>
        <w:gridCol w:w="2124"/>
      </w:tblGrid>
      <w:tr w:rsidR="00D761E0" w:rsidTr="00D761E0">
        <w:tc>
          <w:tcPr>
            <w:tcW w:w="1690" w:type="pct"/>
            <w:vAlign w:val="center"/>
          </w:tcPr>
          <w:p w:rsidR="00C80EE4" w:rsidRDefault="00D761E0" w:rsidP="00D761E0">
            <w:pPr>
              <w:jc w:val="center"/>
              <w:rPr>
                <w:rFonts w:ascii="Times New Roman" w:eastAsia="Tahoma" w:hAnsi="Times New Roman" w:cs="Tahoma"/>
                <w:noProof/>
                <w:sz w:val="24"/>
                <w:szCs w:val="20"/>
              </w:rPr>
            </w:pPr>
            <w:r w:rsidRPr="00D761E0">
              <w:rPr>
                <w:rFonts w:ascii="Times New Roman" w:eastAsia="Tahoma" w:hAnsi="Times New Roman" w:cs="Tahoma"/>
                <w:noProof/>
                <w:sz w:val="24"/>
                <w:szCs w:val="20"/>
                <w:lang w:bidi="ar-SA"/>
              </w:rPr>
              <w:drawing>
                <wp:inline distT="0" distB="0" distL="0" distR="0">
                  <wp:extent cx="1913846" cy="1172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28677" cy="1181717"/>
                          </a:xfrm>
                          <a:prstGeom prst="rect">
                            <a:avLst/>
                          </a:prstGeom>
                          <a:noFill/>
                          <a:ln>
                            <a:noFill/>
                          </a:ln>
                        </pic:spPr>
                      </pic:pic>
                    </a:graphicData>
                  </a:graphic>
                </wp:inline>
              </w:drawing>
            </w:r>
          </w:p>
        </w:tc>
        <w:tc>
          <w:tcPr>
            <w:tcW w:w="1123" w:type="pct"/>
          </w:tcPr>
          <w:p w:rsidR="00C80EE4" w:rsidRDefault="00C80EE4"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7A65A8C2" wp14:editId="2908179C">
                  <wp:extent cx="1285875" cy="12954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295400"/>
                          </a:xfrm>
                          <a:prstGeom prst="rect">
                            <a:avLst/>
                          </a:prstGeom>
                          <a:noFill/>
                          <a:ln>
                            <a:noFill/>
                          </a:ln>
                        </pic:spPr>
                      </pic:pic>
                    </a:graphicData>
                  </a:graphic>
                </wp:inline>
              </w:drawing>
            </w:r>
          </w:p>
        </w:tc>
        <w:tc>
          <w:tcPr>
            <w:tcW w:w="1034" w:type="pct"/>
          </w:tcPr>
          <w:p w:rsidR="00C80EE4" w:rsidRDefault="00C80EE4"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367E7C56" wp14:editId="2D74BFB7">
                  <wp:extent cx="1171575" cy="12954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71575" cy="1295400"/>
                          </a:xfrm>
                          <a:prstGeom prst="rect">
                            <a:avLst/>
                          </a:prstGeom>
                          <a:noFill/>
                          <a:ln>
                            <a:noFill/>
                          </a:ln>
                        </pic:spPr>
                      </pic:pic>
                    </a:graphicData>
                  </a:graphic>
                </wp:inline>
              </w:drawing>
            </w:r>
          </w:p>
        </w:tc>
        <w:tc>
          <w:tcPr>
            <w:tcW w:w="1153" w:type="pct"/>
          </w:tcPr>
          <w:p w:rsidR="00C80EE4" w:rsidRDefault="00C80EE4" w:rsidP="00AF2BF9">
            <w:pPr>
              <w:jc w:val="center"/>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14:anchorId="72EBAC77" wp14:editId="56443B07">
                  <wp:extent cx="1323975" cy="13335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23975" cy="1333500"/>
                          </a:xfrm>
                          <a:prstGeom prst="rect">
                            <a:avLst/>
                          </a:prstGeom>
                          <a:noFill/>
                          <a:ln>
                            <a:noFill/>
                          </a:ln>
                        </pic:spPr>
                      </pic:pic>
                    </a:graphicData>
                  </a:graphic>
                </wp:inline>
              </w:drawing>
            </w:r>
          </w:p>
        </w:tc>
      </w:tr>
      <w:tr w:rsidR="00D761E0" w:rsidTr="00D761E0">
        <w:trPr>
          <w:trHeight w:val="220"/>
        </w:trPr>
        <w:tc>
          <w:tcPr>
            <w:tcW w:w="1690" w:type="pct"/>
          </w:tcPr>
          <w:p w:rsidR="00C80EE4" w:rsidRDefault="00D761E0" w:rsidP="00D761E0">
            <w:pPr>
              <w:jc w:val="center"/>
              <w:rPr>
                <w:rFonts w:ascii="Times New Roman" w:eastAsia="Tahoma" w:hAnsi="Times New Roman" w:cs="Tahoma"/>
                <w:noProof/>
                <w:sz w:val="24"/>
                <w:szCs w:val="20"/>
              </w:rPr>
            </w:pPr>
            <w:r>
              <w:rPr>
                <w:rFonts w:ascii="Times New Roman" w:hAnsi="Times New Roman"/>
                <w:noProof/>
                <w:sz w:val="24"/>
              </w:rPr>
              <w:t>zieda karoga mugurdaļa</w:t>
            </w:r>
          </w:p>
        </w:tc>
        <w:tc>
          <w:tcPr>
            <w:tcW w:w="1123" w:type="pct"/>
          </w:tcPr>
          <w:p w:rsidR="00C80EE4" w:rsidRDefault="00C80EE4" w:rsidP="00D761E0">
            <w:pPr>
              <w:jc w:val="center"/>
              <w:rPr>
                <w:rFonts w:ascii="Times New Roman" w:eastAsia="Tahoma" w:hAnsi="Times New Roman" w:cs="Tahoma"/>
                <w:noProof/>
                <w:sz w:val="24"/>
                <w:szCs w:val="20"/>
              </w:rPr>
            </w:pPr>
            <w:r>
              <w:rPr>
                <w:rFonts w:ascii="Times New Roman" w:hAnsi="Times New Roman"/>
                <w:noProof/>
                <w:sz w:val="24"/>
              </w:rPr>
              <w:t>1</w:t>
            </w:r>
          </w:p>
        </w:tc>
        <w:tc>
          <w:tcPr>
            <w:tcW w:w="1034" w:type="pct"/>
          </w:tcPr>
          <w:p w:rsidR="00C80EE4" w:rsidRDefault="00C80EE4" w:rsidP="00D761E0">
            <w:pPr>
              <w:jc w:val="center"/>
              <w:rPr>
                <w:rFonts w:ascii="Times New Roman" w:eastAsia="Tahoma" w:hAnsi="Times New Roman" w:cs="Tahoma"/>
                <w:noProof/>
                <w:sz w:val="24"/>
                <w:szCs w:val="20"/>
              </w:rPr>
            </w:pPr>
            <w:r>
              <w:rPr>
                <w:rFonts w:ascii="Times New Roman" w:hAnsi="Times New Roman"/>
                <w:noProof/>
                <w:sz w:val="24"/>
              </w:rPr>
              <w:t>2</w:t>
            </w:r>
          </w:p>
        </w:tc>
        <w:tc>
          <w:tcPr>
            <w:tcW w:w="1153" w:type="pct"/>
          </w:tcPr>
          <w:p w:rsidR="00C80EE4" w:rsidRDefault="00C80EE4" w:rsidP="00D761E0">
            <w:pPr>
              <w:jc w:val="center"/>
              <w:rPr>
                <w:rFonts w:ascii="Times New Roman" w:eastAsia="Tahoma" w:hAnsi="Times New Roman" w:cs="Tahoma"/>
                <w:noProof/>
                <w:sz w:val="24"/>
                <w:szCs w:val="20"/>
              </w:rPr>
            </w:pPr>
            <w:r>
              <w:rPr>
                <w:rFonts w:ascii="Times New Roman" w:hAnsi="Times New Roman"/>
                <w:noProof/>
                <w:sz w:val="24"/>
              </w:rPr>
              <w:t>3</w:t>
            </w:r>
          </w:p>
        </w:tc>
      </w:tr>
      <w:tr w:rsidR="00D761E0" w:rsidTr="00D761E0">
        <w:tc>
          <w:tcPr>
            <w:tcW w:w="1690" w:type="pct"/>
          </w:tcPr>
          <w:p w:rsidR="00BA559D" w:rsidRDefault="00BA559D" w:rsidP="00D761E0">
            <w:pPr>
              <w:jc w:val="center"/>
              <w:rPr>
                <w:rFonts w:ascii="Times New Roman" w:eastAsia="Tahoma" w:hAnsi="Times New Roman" w:cs="Tahoma"/>
                <w:noProof/>
                <w:sz w:val="24"/>
                <w:szCs w:val="20"/>
              </w:rPr>
            </w:pPr>
          </w:p>
        </w:tc>
        <w:tc>
          <w:tcPr>
            <w:tcW w:w="1123" w:type="pct"/>
          </w:tcPr>
          <w:p w:rsidR="00BA559D" w:rsidRDefault="00C80EE4" w:rsidP="00D761E0">
            <w:pPr>
              <w:jc w:val="center"/>
              <w:rPr>
                <w:rFonts w:ascii="Times New Roman" w:eastAsia="Tahoma" w:hAnsi="Times New Roman" w:cs="Tahoma"/>
                <w:noProof/>
                <w:sz w:val="24"/>
                <w:szCs w:val="20"/>
              </w:rPr>
            </w:pPr>
            <w:r>
              <w:rPr>
                <w:rFonts w:ascii="Times New Roman" w:hAnsi="Times New Roman"/>
                <w:noProof/>
                <w:sz w:val="24"/>
              </w:rPr>
              <w:t>smaila</w:t>
            </w:r>
          </w:p>
        </w:tc>
        <w:tc>
          <w:tcPr>
            <w:tcW w:w="1034" w:type="pct"/>
          </w:tcPr>
          <w:p w:rsidR="00BA559D" w:rsidRDefault="00C80EE4" w:rsidP="00D761E0">
            <w:pPr>
              <w:jc w:val="center"/>
              <w:rPr>
                <w:rFonts w:ascii="Times New Roman" w:eastAsia="Tahoma" w:hAnsi="Times New Roman" w:cs="Tahoma"/>
                <w:noProof/>
                <w:sz w:val="24"/>
                <w:szCs w:val="20"/>
              </w:rPr>
            </w:pPr>
            <w:r>
              <w:rPr>
                <w:rFonts w:ascii="Times New Roman" w:hAnsi="Times New Roman"/>
                <w:noProof/>
                <w:sz w:val="24"/>
              </w:rPr>
              <w:t>šaura</w:t>
            </w:r>
          </w:p>
        </w:tc>
        <w:tc>
          <w:tcPr>
            <w:tcW w:w="1153" w:type="pct"/>
          </w:tcPr>
          <w:p w:rsidR="00BA559D" w:rsidRDefault="00C80EE4" w:rsidP="00D761E0">
            <w:pPr>
              <w:jc w:val="center"/>
              <w:rPr>
                <w:rFonts w:ascii="Times New Roman" w:eastAsia="Tahoma" w:hAnsi="Times New Roman" w:cs="Tahoma"/>
                <w:noProof/>
                <w:sz w:val="24"/>
                <w:szCs w:val="20"/>
              </w:rPr>
            </w:pPr>
            <w:r>
              <w:rPr>
                <w:rFonts w:ascii="Times New Roman" w:hAnsi="Times New Roman"/>
                <w:noProof/>
                <w:sz w:val="24"/>
              </w:rPr>
              <w:t>noapaļota</w:t>
            </w:r>
          </w:p>
        </w:tc>
      </w:tr>
    </w:tbl>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31. pazīmi. Kātiņš: pušķzariņa garums</w:t>
      </w: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32. pazīmi. Kātiņš: attālums no stublāja līdz pirmajai pākstij</w:t>
      </w: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33. pazīmi. Kātiņš: attālums starp pirmo un otro pāksti</w:t>
      </w:r>
    </w:p>
    <w:p w:rsidR="00E62C47" w:rsidRPr="0015241D" w:rsidRDefault="00E62C47" w:rsidP="006D70EC">
      <w:pPr>
        <w:jc w:val="both"/>
        <w:rPr>
          <w:rFonts w:ascii="Times New Roman" w:eastAsia="Tahoma" w:hAnsi="Times New Roman" w:cs="Tahoma"/>
          <w:noProof/>
          <w:sz w:val="24"/>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9"/>
        <w:gridCol w:w="4442"/>
      </w:tblGrid>
      <w:tr w:rsidR="00C80EE4" w:rsidTr="00D761E0">
        <w:tc>
          <w:tcPr>
            <w:tcW w:w="2565" w:type="pct"/>
          </w:tcPr>
          <w:p w:rsidR="00C80EE4" w:rsidRDefault="00C80EE4" w:rsidP="001754CD">
            <w:pPr>
              <w:jc w:val="both"/>
              <w:rPr>
                <w:rFonts w:ascii="Times New Roman" w:eastAsia="Tahoma" w:hAnsi="Times New Roman" w:cs="Tahoma"/>
                <w:noProof/>
                <w:sz w:val="24"/>
                <w:szCs w:val="20"/>
              </w:rPr>
            </w:pPr>
            <w:r>
              <w:rPr>
                <w:rFonts w:ascii="Times New Roman" w:eastAsia="Tahoma" w:hAnsi="Times New Roman" w:cs="Tahoma"/>
                <w:noProof/>
                <w:sz w:val="24"/>
                <w:szCs w:val="20"/>
                <w:lang w:bidi="ar-SA"/>
              </w:rPr>
              <w:lastRenderedPageBreak/>
              <w:drawing>
                <wp:inline distT="0" distB="0" distL="0" distR="0">
                  <wp:extent cx="2886075" cy="31813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86075" cy="3181350"/>
                          </a:xfrm>
                          <a:prstGeom prst="rect">
                            <a:avLst/>
                          </a:prstGeom>
                          <a:noFill/>
                          <a:ln>
                            <a:noFill/>
                          </a:ln>
                        </pic:spPr>
                      </pic:pic>
                    </a:graphicData>
                  </a:graphic>
                </wp:inline>
              </w:drawing>
            </w:r>
          </w:p>
        </w:tc>
        <w:tc>
          <w:tcPr>
            <w:tcW w:w="2435" w:type="pct"/>
          </w:tcPr>
          <w:p w:rsidR="00C80EE4" w:rsidRPr="0015241D" w:rsidRDefault="00C80EE4" w:rsidP="001754CD">
            <w:pPr>
              <w:pStyle w:val="BodyText"/>
              <w:ind w:left="0" w:hanging="1"/>
              <w:jc w:val="both"/>
              <w:rPr>
                <w:rFonts w:ascii="Times New Roman" w:hAnsi="Times New Roman"/>
                <w:noProof/>
                <w:sz w:val="24"/>
              </w:rPr>
            </w:pPr>
            <w:r>
              <w:rPr>
                <w:rFonts w:ascii="Times New Roman" w:hAnsi="Times New Roman"/>
                <w:noProof/>
                <w:sz w:val="24"/>
              </w:rPr>
              <w:t>A – B = Kātiņš: attālums no stublāja līdz pirmajai pākstij (34)</w:t>
            </w:r>
          </w:p>
          <w:p w:rsidR="00C80EE4" w:rsidRPr="0015241D" w:rsidRDefault="00C80EE4" w:rsidP="001754CD">
            <w:pPr>
              <w:jc w:val="both"/>
              <w:rPr>
                <w:rFonts w:ascii="Times New Roman" w:eastAsia="Tahoma" w:hAnsi="Times New Roman" w:cs="Tahoma"/>
                <w:noProof/>
                <w:sz w:val="24"/>
                <w:szCs w:val="17"/>
              </w:rPr>
            </w:pPr>
          </w:p>
          <w:p w:rsidR="00C80EE4" w:rsidRPr="0015241D" w:rsidRDefault="00C80EE4" w:rsidP="001754CD">
            <w:pPr>
              <w:pStyle w:val="BodyText"/>
              <w:ind w:left="0"/>
              <w:jc w:val="both"/>
              <w:rPr>
                <w:rFonts w:ascii="Times New Roman" w:hAnsi="Times New Roman"/>
                <w:noProof/>
                <w:sz w:val="24"/>
              </w:rPr>
            </w:pPr>
            <w:r>
              <w:rPr>
                <w:rFonts w:ascii="Times New Roman" w:hAnsi="Times New Roman"/>
                <w:noProof/>
                <w:sz w:val="24"/>
              </w:rPr>
              <w:t>B – C = Kātiņš: attālums starp pirmo un otro pāksti (35)</w:t>
            </w:r>
          </w:p>
          <w:p w:rsidR="00C80EE4" w:rsidRPr="0015241D" w:rsidRDefault="00C80EE4" w:rsidP="001754CD">
            <w:pPr>
              <w:jc w:val="both"/>
              <w:rPr>
                <w:rFonts w:ascii="Times New Roman" w:eastAsia="Tahoma" w:hAnsi="Times New Roman" w:cs="Tahoma"/>
                <w:noProof/>
                <w:sz w:val="24"/>
                <w:szCs w:val="17"/>
              </w:rPr>
            </w:pPr>
          </w:p>
          <w:p w:rsidR="00C80EE4" w:rsidRPr="00C80EE4" w:rsidRDefault="00C80EE4" w:rsidP="001754CD">
            <w:pPr>
              <w:pStyle w:val="BodyText"/>
              <w:ind w:left="0"/>
              <w:jc w:val="both"/>
              <w:rPr>
                <w:rFonts w:ascii="Times New Roman" w:hAnsi="Times New Roman"/>
                <w:noProof/>
                <w:sz w:val="24"/>
              </w:rPr>
            </w:pPr>
            <w:r>
              <w:rPr>
                <w:rFonts w:ascii="Times New Roman" w:hAnsi="Times New Roman"/>
                <w:noProof/>
                <w:sz w:val="24"/>
              </w:rPr>
              <w:t>C – D = Kātiņš: pušķzariņa garums (33)</w:t>
            </w:r>
          </w:p>
        </w:tc>
      </w:tr>
    </w:tbl>
    <w:p w:rsidR="00E62C47" w:rsidRPr="0015241D" w:rsidRDefault="00E62C47" w:rsidP="006D70EC">
      <w:pPr>
        <w:jc w:val="both"/>
        <w:rPr>
          <w:rFonts w:ascii="Times New Roman" w:eastAsia="Tahoma" w:hAnsi="Times New Roman" w:cs="Tahoma"/>
          <w:noProof/>
          <w:sz w:val="24"/>
          <w:szCs w:val="19"/>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34. pazīmi. Kātiņš: pieziedlapu skaits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Pieziedlapas ir pārveidojušās lapas, kas aug uz kātiņa. Pieziedlapu skaitu aprēķina, pamatojoties uz vidējo sastopamības biežumu uz augiem.</w:t>
      </w:r>
    </w:p>
    <w:p w:rsidR="00E62C47" w:rsidRPr="0015241D" w:rsidRDefault="00E62C47" w:rsidP="006D70EC">
      <w:pPr>
        <w:jc w:val="both"/>
        <w:rPr>
          <w:rFonts w:ascii="Times New Roman" w:eastAsia="Tahoma" w:hAnsi="Times New Roman" w:cs="Tahoma"/>
          <w:noProof/>
          <w:sz w:val="24"/>
          <w:szCs w:val="20"/>
        </w:rPr>
      </w:pPr>
    </w:p>
    <w:p w:rsidR="00E62C47" w:rsidRPr="0015241D" w:rsidRDefault="00282769" w:rsidP="00282769">
      <w:pPr>
        <w:jc w:val="center"/>
        <w:rPr>
          <w:rFonts w:ascii="Times New Roman" w:eastAsia="Tahoma" w:hAnsi="Times New Roman" w:cs="Tahoma"/>
          <w:noProof/>
          <w:sz w:val="24"/>
          <w:szCs w:val="20"/>
        </w:rPr>
      </w:pPr>
      <w:r w:rsidRPr="00282769">
        <w:rPr>
          <w:rFonts w:ascii="Times New Roman" w:eastAsia="Tahoma" w:hAnsi="Times New Roman" w:cs="Tahoma"/>
          <w:noProof/>
          <w:sz w:val="24"/>
          <w:szCs w:val="20"/>
          <w:lang w:bidi="ar-SA"/>
        </w:rPr>
        <w:drawing>
          <wp:inline distT="0" distB="0" distL="0" distR="0">
            <wp:extent cx="4643120" cy="23869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43120" cy="2386965"/>
                    </a:xfrm>
                    <a:prstGeom prst="rect">
                      <a:avLst/>
                    </a:prstGeom>
                    <a:noFill/>
                    <a:ln>
                      <a:noFill/>
                    </a:ln>
                  </pic:spPr>
                </pic:pic>
              </a:graphicData>
            </a:graphic>
          </wp:inline>
        </w:drawing>
      </w:r>
    </w:p>
    <w:p w:rsidR="00E62C47" w:rsidRPr="0015241D" w:rsidRDefault="00E62C47" w:rsidP="006D70EC">
      <w:pPr>
        <w:jc w:val="both"/>
        <w:rPr>
          <w:rFonts w:ascii="Times New Roman" w:eastAsia="Tahoma" w:hAnsi="Times New Roman" w:cs="Tahoma"/>
          <w:noProof/>
          <w:sz w:val="24"/>
          <w:szCs w:val="20"/>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36. pazīmi. Pāksts: platums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Novērojumiem izmanto labi attīstītas zaļas pākstis; platumu novērtē uz neatvērtas pāksts no vienas šuves līdz otrai.</w:t>
      </w:r>
    </w:p>
    <w:p w:rsidR="00E62C47" w:rsidRPr="0015241D" w:rsidRDefault="00E62C47"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37. pazīmi. Pāksts: pergamenta slānis</w:t>
      </w: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(skatoties pāksts sieniņas iekšpusē)</w:t>
      </w:r>
    </w:p>
    <w:p w:rsidR="00E62C47" w:rsidRPr="0015241D" w:rsidRDefault="00E62C47" w:rsidP="006D70EC">
      <w:pPr>
        <w:jc w:val="both"/>
        <w:rPr>
          <w:rFonts w:ascii="Times New Roman" w:eastAsia="Tahoma" w:hAnsi="Times New Roman" w:cs="Tahoma"/>
          <w:noProof/>
          <w:sz w:val="24"/>
          <w:szCs w:val="17"/>
        </w:rPr>
      </w:pPr>
    </w:p>
    <w:tbl>
      <w:tblPr>
        <w:tblW w:w="5000" w:type="pct"/>
        <w:tblCellMar>
          <w:left w:w="0" w:type="dxa"/>
          <w:right w:w="0" w:type="dxa"/>
        </w:tblCellMar>
        <w:tblLook w:val="01E0" w:firstRow="1" w:lastRow="1" w:firstColumn="1" w:lastColumn="1" w:noHBand="0" w:noVBand="0"/>
      </w:tblPr>
      <w:tblGrid>
        <w:gridCol w:w="7256"/>
        <w:gridCol w:w="1821"/>
      </w:tblGrid>
      <w:tr w:rsidR="00E62C47" w:rsidRPr="0015241D" w:rsidTr="006D70EC">
        <w:trPr>
          <w:trHeight w:hRule="exact" w:val="4294"/>
        </w:trPr>
        <w:tc>
          <w:tcPr>
            <w:tcW w:w="3997" w:type="pct"/>
            <w:tcBorders>
              <w:top w:val="single" w:sz="5" w:space="0" w:color="000000"/>
              <w:left w:val="single" w:sz="5" w:space="0" w:color="000000"/>
              <w:bottom w:val="single" w:sz="5" w:space="0" w:color="000000"/>
              <w:right w:val="single" w:sz="5" w:space="0" w:color="000000"/>
            </w:tcBorders>
          </w:tcPr>
          <w:p w:rsidR="00E62C47" w:rsidRPr="0015241D" w:rsidRDefault="00433F1B" w:rsidP="006D70EC">
            <w:pPr>
              <w:pStyle w:val="TableParagraph"/>
              <w:tabs>
                <w:tab w:val="left" w:pos="2108"/>
                <w:tab w:val="left" w:pos="3872"/>
                <w:tab w:val="left" w:pos="5653"/>
              </w:tabs>
              <w:jc w:val="center"/>
              <w:rPr>
                <w:rFonts w:ascii="Times New Roman" w:hAnsi="Times New Roman"/>
                <w:noProof/>
                <w:sz w:val="24"/>
              </w:rPr>
            </w:pPr>
            <w:r>
              <w:rPr>
                <w:rFonts w:ascii="Times New Roman" w:hAnsi="Times New Roman"/>
                <w:noProof/>
                <w:sz w:val="24"/>
                <w:lang w:bidi="ar-SA"/>
              </w:rPr>
              <w:lastRenderedPageBreak/>
              <w:drawing>
                <wp:inline distT="0" distB="0" distL="0" distR="0" wp14:anchorId="34CC7A7E" wp14:editId="238413E9">
                  <wp:extent cx="4136316" cy="2568817"/>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144445" cy="2573865"/>
                          </a:xfrm>
                          <a:prstGeom prst="rect">
                            <a:avLst/>
                          </a:prstGeom>
                          <a:noFill/>
                          <a:ln>
                            <a:noFill/>
                          </a:ln>
                        </pic:spPr>
                      </pic:pic>
                    </a:graphicData>
                  </a:graphic>
                </wp:inline>
              </w:drawing>
            </w:r>
          </w:p>
        </w:tc>
        <w:tc>
          <w:tcPr>
            <w:tcW w:w="1003" w:type="pct"/>
            <w:tcBorders>
              <w:top w:val="single" w:sz="5" w:space="0" w:color="000000"/>
              <w:left w:val="single" w:sz="5" w:space="0" w:color="000000"/>
              <w:bottom w:val="single" w:sz="5" w:space="0" w:color="000000"/>
              <w:right w:val="single" w:sz="5" w:space="0" w:color="000000"/>
            </w:tcBorders>
          </w:tcPr>
          <w:p w:rsidR="00E62C47" w:rsidRPr="0015241D" w:rsidRDefault="00433F1B" w:rsidP="006D70EC">
            <w:pPr>
              <w:pStyle w:val="TableParagraph"/>
              <w:jc w:val="right"/>
              <w:rPr>
                <w:rFonts w:ascii="Times New Roman" w:eastAsia="Tahoma" w:hAnsi="Times New Roman" w:cs="Tahoma"/>
                <w:noProof/>
                <w:sz w:val="24"/>
                <w:szCs w:val="20"/>
              </w:rPr>
            </w:pPr>
            <w:r>
              <w:rPr>
                <w:rFonts w:ascii="Times New Roman" w:eastAsia="Tahoma" w:hAnsi="Times New Roman" w:cs="Tahoma"/>
                <w:noProof/>
                <w:sz w:val="24"/>
                <w:szCs w:val="20"/>
                <w:lang w:bidi="ar-SA"/>
              </w:rPr>
              <w:drawing>
                <wp:inline distT="0" distB="0" distL="0" distR="0">
                  <wp:extent cx="882921" cy="2605184"/>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90788" cy="2628398"/>
                          </a:xfrm>
                          <a:prstGeom prst="rect">
                            <a:avLst/>
                          </a:prstGeom>
                          <a:noFill/>
                          <a:ln>
                            <a:noFill/>
                          </a:ln>
                        </pic:spPr>
                      </pic:pic>
                    </a:graphicData>
                  </a:graphic>
                </wp:inline>
              </w:drawing>
            </w:r>
          </w:p>
        </w:tc>
      </w:tr>
      <w:tr w:rsidR="00E62C47" w:rsidRPr="0015241D" w:rsidTr="00433F1B">
        <w:trPr>
          <w:trHeight w:hRule="exact" w:val="567"/>
        </w:trPr>
        <w:tc>
          <w:tcPr>
            <w:tcW w:w="3997" w:type="pct"/>
            <w:tcBorders>
              <w:top w:val="single" w:sz="5" w:space="0" w:color="000000"/>
              <w:left w:val="single" w:sz="5" w:space="0" w:color="000000"/>
              <w:bottom w:val="single" w:sz="5" w:space="0" w:color="000000"/>
              <w:right w:val="single" w:sz="5" w:space="0" w:color="000000"/>
            </w:tcBorders>
          </w:tcPr>
          <w:p w:rsidR="00E62C47" w:rsidRPr="0015241D" w:rsidRDefault="00E62C47" w:rsidP="006D70EC">
            <w:pPr>
              <w:pStyle w:val="TableParagraph"/>
              <w:jc w:val="center"/>
              <w:rPr>
                <w:rFonts w:ascii="Times New Roman" w:hAnsi="Times New Roman"/>
                <w:noProof/>
                <w:sz w:val="24"/>
              </w:rPr>
            </w:pPr>
            <w:r>
              <w:rPr>
                <w:rFonts w:ascii="Times New Roman" w:hAnsi="Times New Roman"/>
                <w:noProof/>
                <w:sz w:val="24"/>
              </w:rPr>
              <w:t>1</w:t>
            </w:r>
          </w:p>
          <w:p w:rsidR="00E62C47" w:rsidRPr="0015241D" w:rsidRDefault="00E62C47" w:rsidP="006D70EC">
            <w:pPr>
              <w:pStyle w:val="TableParagraph"/>
              <w:jc w:val="center"/>
              <w:rPr>
                <w:rFonts w:ascii="Times New Roman" w:hAnsi="Times New Roman"/>
                <w:noProof/>
                <w:sz w:val="24"/>
              </w:rPr>
            </w:pPr>
            <w:r>
              <w:rPr>
                <w:rFonts w:ascii="Times New Roman" w:hAnsi="Times New Roman"/>
                <w:noProof/>
                <w:sz w:val="24"/>
              </w:rPr>
              <w:t>nav vai ir daļējs</w:t>
            </w:r>
          </w:p>
        </w:tc>
        <w:tc>
          <w:tcPr>
            <w:tcW w:w="1003" w:type="pct"/>
            <w:tcBorders>
              <w:top w:val="single" w:sz="5" w:space="0" w:color="000000"/>
              <w:left w:val="single" w:sz="5" w:space="0" w:color="000000"/>
              <w:bottom w:val="single" w:sz="5" w:space="0" w:color="000000"/>
              <w:right w:val="single" w:sz="5" w:space="0" w:color="000000"/>
            </w:tcBorders>
          </w:tcPr>
          <w:p w:rsidR="00E62C47" w:rsidRPr="0015241D" w:rsidRDefault="00E62C47" w:rsidP="006D70EC">
            <w:pPr>
              <w:pStyle w:val="TableParagraph"/>
              <w:jc w:val="center"/>
              <w:rPr>
                <w:rFonts w:ascii="Times New Roman" w:hAnsi="Times New Roman"/>
                <w:noProof/>
                <w:sz w:val="24"/>
              </w:rPr>
            </w:pPr>
            <w:r>
              <w:rPr>
                <w:rFonts w:ascii="Times New Roman" w:hAnsi="Times New Roman"/>
                <w:noProof/>
                <w:sz w:val="24"/>
              </w:rPr>
              <w:t>2</w:t>
            </w:r>
          </w:p>
          <w:p w:rsidR="00E62C47" w:rsidRPr="0015241D" w:rsidRDefault="00E62C47" w:rsidP="006D70EC">
            <w:pPr>
              <w:pStyle w:val="TableParagraph"/>
              <w:jc w:val="center"/>
              <w:rPr>
                <w:rFonts w:ascii="Times New Roman" w:hAnsi="Times New Roman"/>
                <w:noProof/>
                <w:sz w:val="24"/>
              </w:rPr>
            </w:pPr>
            <w:r>
              <w:rPr>
                <w:rFonts w:ascii="Times New Roman" w:hAnsi="Times New Roman"/>
                <w:noProof/>
                <w:sz w:val="24"/>
              </w:rPr>
              <w:t>vienlaidu</w:t>
            </w:r>
          </w:p>
        </w:tc>
      </w:tr>
    </w:tbl>
    <w:p w:rsidR="00E62C47" w:rsidRPr="0015241D" w:rsidRDefault="00E62C47" w:rsidP="001754CD">
      <w:pPr>
        <w:jc w:val="both"/>
        <w:rPr>
          <w:rFonts w:ascii="Times New Roman" w:eastAsia="Tahoma" w:hAnsi="Times New Roman" w:cs="Tahoma"/>
          <w:noProof/>
          <w:sz w:val="24"/>
          <w:szCs w:val="17"/>
        </w:rPr>
      </w:pPr>
    </w:p>
    <w:p w:rsidR="00E62C47" w:rsidRPr="0015241D" w:rsidRDefault="006D70EC" w:rsidP="006D70EC">
      <w:pPr>
        <w:pStyle w:val="BodyText"/>
        <w:tabs>
          <w:tab w:val="left" w:pos="685"/>
        </w:tabs>
        <w:ind w:left="709" w:hanging="709"/>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433F1B">
        <w:rPr>
          <w:rFonts w:ascii="Times New Roman" w:hAnsi="Times New Roman"/>
          <w:noProof/>
          <w:sz w:val="24"/>
        </w:rPr>
        <w:t>Novērtējumiem izmanto sausas pākstis, izņemot cukurzirņus. Cukurzirņus (cukurzirņus ar biezākām pāksts sieniņām) vislabāk novērot zaļus, lai līdz minimumam samazinātu sēnīšu infekcijas ietekmi, kas var traucēt pergamenta novērošanu.</w:t>
      </w:r>
    </w:p>
    <w:p w:rsidR="00E62C47" w:rsidRPr="0015241D" w:rsidRDefault="00E62C47" w:rsidP="006D70EC">
      <w:pPr>
        <w:ind w:left="709" w:hanging="709"/>
        <w:jc w:val="both"/>
        <w:rPr>
          <w:rFonts w:ascii="Times New Roman" w:hAnsi="Times New Roman"/>
          <w:noProof/>
          <w:sz w:val="24"/>
        </w:rPr>
      </w:pPr>
    </w:p>
    <w:p w:rsidR="00E62C47" w:rsidRPr="0015241D" w:rsidRDefault="006D70EC" w:rsidP="006D70EC">
      <w:pPr>
        <w:pStyle w:val="BodyText"/>
        <w:tabs>
          <w:tab w:val="left" w:pos="685"/>
        </w:tabs>
        <w:ind w:left="709" w:hanging="709"/>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433F1B">
        <w:rPr>
          <w:rFonts w:ascii="Times New Roman" w:hAnsi="Times New Roman"/>
          <w:noProof/>
          <w:sz w:val="24"/>
        </w:rPr>
        <w:t>Pāksti atver pa šuvi, nesabojājot pāksts malas abās pusēs. Pergamentu veidojošo sklerenhīma šūnu izvietojumu var novērot, vai nu iekrāsojot paraugu (floroglucinola piliens izšķīdināts etanolā, kam pievieno pilienu koncentrētas (37 %) sālsskābes), vai atstarotā gaismā (ieteicams dienasgaismā) pāksts sieniņas iekšpusē.</w:t>
      </w:r>
    </w:p>
    <w:p w:rsidR="00E62C47" w:rsidRPr="0015241D" w:rsidRDefault="00E62C47" w:rsidP="006D70EC">
      <w:pPr>
        <w:ind w:left="709" w:hanging="709"/>
        <w:jc w:val="both"/>
        <w:rPr>
          <w:rFonts w:ascii="Times New Roman" w:eastAsia="Tahoma" w:hAnsi="Times New Roman" w:cs="Tahoma"/>
          <w:noProof/>
          <w:sz w:val="24"/>
          <w:szCs w:val="17"/>
        </w:rPr>
      </w:pPr>
    </w:p>
    <w:p w:rsidR="00E62C47" w:rsidRPr="0015241D" w:rsidRDefault="006D70EC" w:rsidP="006D70EC">
      <w:pPr>
        <w:pStyle w:val="BodyText"/>
        <w:tabs>
          <w:tab w:val="left" w:pos="685"/>
        </w:tabs>
        <w:ind w:left="709" w:hanging="709"/>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433F1B">
        <w:rPr>
          <w:rFonts w:ascii="Times New Roman" w:hAnsi="Times New Roman"/>
          <w:noProof/>
          <w:sz w:val="24"/>
        </w:rPr>
        <w:t>Tādu šķirņu gadījumā, kuru pergaments novērtēts kā “vienlaidu”, visās pākstīs novērojams biezs pergamenta slānis.</w:t>
      </w:r>
    </w:p>
    <w:p w:rsidR="00E62C47" w:rsidRPr="0015241D" w:rsidRDefault="00E62C47" w:rsidP="006D70EC">
      <w:pPr>
        <w:jc w:val="both"/>
        <w:rPr>
          <w:rFonts w:ascii="Times New Roman" w:eastAsia="Tahoma" w:hAnsi="Times New Roman" w:cs="Tahoma"/>
          <w:noProof/>
          <w:sz w:val="24"/>
          <w:szCs w:val="16"/>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 xml:space="preserve">Paskaidrojums par 38. pazīmi. </w:t>
      </w:r>
      <w:r>
        <w:rPr>
          <w:rFonts w:ascii="Times New Roman" w:hAnsi="Times New Roman"/>
          <w:noProof/>
          <w:sz w:val="24"/>
          <w:u w:val="single"/>
        </w:rPr>
        <w:t>Izņemot šķirnēm ar pāksts vienlaidu pergamenta slāni.</w:t>
      </w:r>
      <w:r>
        <w:rPr>
          <w:rFonts w:ascii="Times New Roman" w:hAnsi="Times New Roman"/>
          <w:noProof/>
          <w:sz w:val="24"/>
          <w:u w:val="single" w:color="000000"/>
        </w:rPr>
        <w:t xml:space="preserve"> Pāksts: sieniņas sabiezinājums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Novērojumiem izmanto labi attīstītas pākstis, kurām nav pāraugušas pāksts pazīmju. Neatvērtas novāktas pākstis pārgriež, lai šķērsgriezumā pārbaudītu pāksts sieniņu biezumu.</w:t>
      </w:r>
    </w:p>
    <w:p w:rsidR="00E62C47" w:rsidRDefault="00E62C47" w:rsidP="006D70EC">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433F1B" w:rsidTr="006D70E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8DCCE91" wp14:editId="79ED735A">
                  <wp:extent cx="1951745" cy="1603057"/>
                  <wp:effectExtent l="0" t="0" r="0" b="0"/>
                  <wp:docPr id="3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9.png"/>
                          <pic:cNvPicPr/>
                        </pic:nvPicPr>
                        <pic:blipFill>
                          <a:blip r:embed="rId40" cstate="print"/>
                          <a:stretch>
                            <a:fillRect/>
                          </a:stretch>
                        </pic:blipFill>
                        <pic:spPr>
                          <a:xfrm>
                            <a:off x="0" y="0"/>
                            <a:ext cx="1951745" cy="1603057"/>
                          </a:xfrm>
                          <a:prstGeom prst="rect">
                            <a:avLst/>
                          </a:prstGeom>
                        </pic:spPr>
                      </pic:pic>
                    </a:graphicData>
                  </a:graphic>
                </wp:inline>
              </w:drawing>
            </w:r>
          </w:p>
        </w:t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4CE517ED" wp14:editId="0BD3AE9A">
                  <wp:extent cx="2283401" cy="1329594"/>
                  <wp:effectExtent l="0" t="0" r="0" b="0"/>
                  <wp:docPr id="3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png"/>
                          <pic:cNvPicPr/>
                        </pic:nvPicPr>
                        <pic:blipFill>
                          <a:blip r:embed="rId41" cstate="print"/>
                          <a:stretch>
                            <a:fillRect/>
                          </a:stretch>
                        </pic:blipFill>
                        <pic:spPr>
                          <a:xfrm>
                            <a:off x="0" y="0"/>
                            <a:ext cx="2283401" cy="1329594"/>
                          </a:xfrm>
                          <a:prstGeom prst="rect">
                            <a:avLst/>
                          </a:prstGeom>
                        </pic:spPr>
                      </pic:pic>
                    </a:graphicData>
                  </a:graphic>
                </wp:inline>
              </w:drawing>
            </w:r>
          </w:p>
        </w:tc>
      </w:tr>
      <w:tr w:rsidR="00433F1B" w:rsidTr="006D70E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1</w:t>
            </w:r>
          </w:p>
        </w:t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9</w:t>
            </w:r>
          </w:p>
        </w:tc>
      </w:tr>
      <w:tr w:rsidR="00433F1B" w:rsidTr="006D70E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nav</w:t>
            </w:r>
          </w:p>
        </w:t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ir</w:t>
            </w:r>
          </w:p>
        </w:tc>
      </w:tr>
    </w:tbl>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lastRenderedPageBreak/>
        <w:t xml:space="preserve">Paskaidrojums par 39. pazīmi. </w:t>
      </w:r>
      <w:r>
        <w:rPr>
          <w:rFonts w:ascii="Times New Roman" w:hAnsi="Times New Roman"/>
          <w:noProof/>
          <w:sz w:val="24"/>
          <w:u w:val="single"/>
        </w:rPr>
        <w:t>Tikai šķirnēm bez biezākām pāksts sieniņām:</w:t>
      </w:r>
      <w:r>
        <w:rPr>
          <w:rFonts w:ascii="Times New Roman" w:hAnsi="Times New Roman"/>
          <w:noProof/>
          <w:sz w:val="24"/>
          <w:u w:val="single" w:color="000000"/>
        </w:rPr>
        <w:t xml:space="preserve"> Pāksts: pāksts gala forma</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Novērojumiem izmanto vairākus katra auga posmus, kad pākstis ir pilnībā attīstījušās, taču pirms tās pāraugušas.</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433F1B" w:rsidTr="006D70E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3886E65F" wp14:editId="2A408ED9">
                  <wp:extent cx="866748" cy="1619250"/>
                  <wp:effectExtent l="0" t="0" r="0" b="0"/>
                  <wp:docPr id="4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png"/>
                          <pic:cNvPicPr/>
                        </pic:nvPicPr>
                        <pic:blipFill>
                          <a:blip r:embed="rId42" cstate="print"/>
                          <a:stretch>
                            <a:fillRect/>
                          </a:stretch>
                        </pic:blipFill>
                        <pic:spPr>
                          <a:xfrm>
                            <a:off x="0" y="0"/>
                            <a:ext cx="866748" cy="1619250"/>
                          </a:xfrm>
                          <a:prstGeom prst="rect">
                            <a:avLst/>
                          </a:prstGeom>
                        </pic:spPr>
                      </pic:pic>
                    </a:graphicData>
                  </a:graphic>
                </wp:inline>
              </w:drawing>
            </w:r>
          </w:p>
        </w:t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20E30980" wp14:editId="40F04120">
                  <wp:extent cx="828666" cy="1619250"/>
                  <wp:effectExtent l="0" t="0" r="0" b="0"/>
                  <wp:docPr id="4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2.png"/>
                          <pic:cNvPicPr/>
                        </pic:nvPicPr>
                        <pic:blipFill>
                          <a:blip r:embed="rId43" cstate="print"/>
                          <a:stretch>
                            <a:fillRect/>
                          </a:stretch>
                        </pic:blipFill>
                        <pic:spPr>
                          <a:xfrm>
                            <a:off x="0" y="0"/>
                            <a:ext cx="828666" cy="1619250"/>
                          </a:xfrm>
                          <a:prstGeom prst="rect">
                            <a:avLst/>
                          </a:prstGeom>
                        </pic:spPr>
                      </pic:pic>
                    </a:graphicData>
                  </a:graphic>
                </wp:inline>
              </w:drawing>
            </w:r>
          </w:p>
        </w:tc>
      </w:tr>
      <w:tr w:rsidR="00433F1B" w:rsidTr="006D70E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1</w:t>
            </w:r>
          </w:p>
        </w:t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2</w:t>
            </w:r>
          </w:p>
        </w:tc>
      </w:tr>
      <w:tr w:rsidR="00433F1B" w:rsidTr="006D70E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smaila</w:t>
            </w:r>
          </w:p>
        </w:tc>
        <w:tc>
          <w:tcPr>
            <w:tcW w:w="25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plakana</w:t>
            </w:r>
          </w:p>
        </w:tc>
      </w:tr>
    </w:tbl>
    <w:p w:rsidR="00433F1B" w:rsidRDefault="00433F1B" w:rsidP="001754CD">
      <w:pPr>
        <w:jc w:val="both"/>
        <w:rPr>
          <w:rFonts w:ascii="Times New Roman" w:eastAsia="Tahoma" w:hAnsi="Times New Roman" w:cs="Tahoma"/>
          <w:noProof/>
          <w:sz w:val="24"/>
          <w:szCs w:val="16"/>
        </w:rPr>
      </w:pPr>
    </w:p>
    <w:p w:rsidR="00E62C47" w:rsidRPr="0015241D" w:rsidRDefault="00E62C47" w:rsidP="006D70EC">
      <w:pPr>
        <w:pStyle w:val="BodyText"/>
        <w:tabs>
          <w:tab w:val="left" w:pos="709"/>
        </w:tabs>
        <w:ind w:left="0"/>
        <w:jc w:val="both"/>
        <w:rPr>
          <w:rFonts w:ascii="Times New Roman" w:hAnsi="Times New Roman"/>
          <w:noProof/>
          <w:sz w:val="24"/>
          <w:u w:val="single" w:color="000000"/>
        </w:rPr>
      </w:pPr>
      <w:r>
        <w:rPr>
          <w:rFonts w:ascii="Times New Roman" w:hAnsi="Times New Roman"/>
          <w:noProof/>
          <w:sz w:val="24"/>
          <w:u w:val="single" w:color="000000"/>
        </w:rPr>
        <w:t>Paskaidrojums par 40. pazīmi. Pāksts: izliekums</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25"/>
        <w:gridCol w:w="1824"/>
        <w:gridCol w:w="1824"/>
        <w:gridCol w:w="1824"/>
        <w:gridCol w:w="1824"/>
      </w:tblGrid>
      <w:tr w:rsidR="00433F1B" w:rsidTr="006D70E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3FAA83A9" wp14:editId="0B89BCF8">
                  <wp:extent cx="612556" cy="3206115"/>
                  <wp:effectExtent l="0" t="0" r="0" b="0"/>
                  <wp:docPr id="4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3.png"/>
                          <pic:cNvPicPr/>
                        </pic:nvPicPr>
                        <pic:blipFill>
                          <a:blip r:embed="rId44" cstate="print"/>
                          <a:stretch>
                            <a:fillRect/>
                          </a:stretch>
                        </pic:blipFill>
                        <pic:spPr>
                          <a:xfrm>
                            <a:off x="0" y="0"/>
                            <a:ext cx="612556" cy="3206115"/>
                          </a:xfrm>
                          <a:prstGeom prst="rect">
                            <a:avLst/>
                          </a:prstGeom>
                        </pic:spPr>
                      </pic:pic>
                    </a:graphicData>
                  </a:graphic>
                </wp:inline>
              </w:drawing>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7911DAFD" wp14:editId="3D0B0E07">
                  <wp:extent cx="650275" cy="3206115"/>
                  <wp:effectExtent l="0" t="0" r="0" b="0"/>
                  <wp:docPr id="4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4.png"/>
                          <pic:cNvPicPr/>
                        </pic:nvPicPr>
                        <pic:blipFill>
                          <a:blip r:embed="rId45" cstate="print"/>
                          <a:stretch>
                            <a:fillRect/>
                          </a:stretch>
                        </pic:blipFill>
                        <pic:spPr>
                          <a:xfrm>
                            <a:off x="0" y="0"/>
                            <a:ext cx="650275" cy="3206115"/>
                          </a:xfrm>
                          <a:prstGeom prst="rect">
                            <a:avLst/>
                          </a:prstGeom>
                        </pic:spPr>
                      </pic:pic>
                    </a:graphicData>
                  </a:graphic>
                </wp:inline>
              </w:drawing>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67F1FE4" wp14:editId="35F7541B">
                  <wp:extent cx="763432" cy="3206115"/>
                  <wp:effectExtent l="0" t="0" r="0" b="0"/>
                  <wp:docPr id="4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5.png"/>
                          <pic:cNvPicPr/>
                        </pic:nvPicPr>
                        <pic:blipFill>
                          <a:blip r:embed="rId46" cstate="print"/>
                          <a:stretch>
                            <a:fillRect/>
                          </a:stretch>
                        </pic:blipFill>
                        <pic:spPr>
                          <a:xfrm>
                            <a:off x="0" y="0"/>
                            <a:ext cx="763432" cy="3206115"/>
                          </a:xfrm>
                          <a:prstGeom prst="rect">
                            <a:avLst/>
                          </a:prstGeom>
                        </pic:spPr>
                      </pic:pic>
                    </a:graphicData>
                  </a:graphic>
                </wp:inline>
              </w:drawing>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267F5C2A" wp14:editId="7EFF7D03">
                  <wp:extent cx="867537" cy="3206115"/>
                  <wp:effectExtent l="0" t="0" r="0" b="0"/>
                  <wp:docPr id="5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6.png"/>
                          <pic:cNvPicPr/>
                        </pic:nvPicPr>
                        <pic:blipFill>
                          <a:blip r:embed="rId47" cstate="print"/>
                          <a:stretch>
                            <a:fillRect/>
                          </a:stretch>
                        </pic:blipFill>
                        <pic:spPr>
                          <a:xfrm>
                            <a:off x="0" y="0"/>
                            <a:ext cx="867537" cy="3206115"/>
                          </a:xfrm>
                          <a:prstGeom prst="rect">
                            <a:avLst/>
                          </a:prstGeom>
                        </pic:spPr>
                      </pic:pic>
                    </a:graphicData>
                  </a:graphic>
                </wp:inline>
              </w:drawing>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19C80EB4" wp14:editId="2AE8D60D">
                  <wp:extent cx="942975" cy="3206115"/>
                  <wp:effectExtent l="0" t="0" r="0" b="0"/>
                  <wp:docPr id="5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7.png"/>
                          <pic:cNvPicPr/>
                        </pic:nvPicPr>
                        <pic:blipFill>
                          <a:blip r:embed="rId48" cstate="print"/>
                          <a:stretch>
                            <a:fillRect/>
                          </a:stretch>
                        </pic:blipFill>
                        <pic:spPr>
                          <a:xfrm>
                            <a:off x="0" y="0"/>
                            <a:ext cx="942975" cy="3206115"/>
                          </a:xfrm>
                          <a:prstGeom prst="rect">
                            <a:avLst/>
                          </a:prstGeom>
                        </pic:spPr>
                      </pic:pic>
                    </a:graphicData>
                  </a:graphic>
                </wp:inline>
              </w:drawing>
            </w:r>
          </w:p>
        </w:tc>
      </w:tr>
      <w:tr w:rsidR="00433F1B" w:rsidTr="006D70E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1</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3</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5</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7</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9</w:t>
            </w:r>
          </w:p>
        </w:tc>
      </w:tr>
      <w:tr w:rsidR="00433F1B" w:rsidTr="006D70E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nav vai ir ļoti vājš</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mazs</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vidējs</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liels</w:t>
            </w:r>
          </w:p>
        </w:tc>
        <w:tc>
          <w:tcPr>
            <w:tcW w:w="1000" w:type="pct"/>
          </w:tcPr>
          <w:p w:rsidR="00433F1B" w:rsidRDefault="00433F1B" w:rsidP="006D70EC">
            <w:pPr>
              <w:jc w:val="center"/>
              <w:rPr>
                <w:rFonts w:ascii="Times New Roman" w:eastAsia="Tahoma" w:hAnsi="Times New Roman" w:cs="Tahoma"/>
                <w:noProof/>
                <w:sz w:val="24"/>
                <w:szCs w:val="17"/>
              </w:rPr>
            </w:pPr>
            <w:r>
              <w:rPr>
                <w:rFonts w:ascii="Times New Roman" w:hAnsi="Times New Roman"/>
                <w:noProof/>
                <w:sz w:val="24"/>
              </w:rPr>
              <w:t>ļoti liels</w:t>
            </w:r>
          </w:p>
        </w:tc>
      </w:tr>
    </w:tbl>
    <w:p w:rsidR="00433F1B" w:rsidRDefault="00433F1B"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41. pazīmi. Pāksts: krāsa</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Zaļās pākstis var būt gaišas vai tumšas, krāsa ir atkarīga no nenobriedušo sēklu gaišās vai tumšās krāsas.</w:t>
      </w: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Zilganzaļās pākstis ir tumšas un nedaudz zilganas. Krāsa attīstās laika gaitā un var būt izteiktāka karstākos un sausākos apstākļos.</w:t>
      </w: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Purpursarkanās pākstis var būt pilnībā purpursarkanas vai daļēji purpursarkanas; dažkārt antocianīna daudzums un izvietojums augam var atšķirties.</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 xml:space="preserve">Paskaidrojums par 43. pazīmi. </w:t>
      </w:r>
      <w:r>
        <w:rPr>
          <w:rFonts w:ascii="Times New Roman" w:hAnsi="Times New Roman"/>
          <w:noProof/>
          <w:sz w:val="24"/>
          <w:u w:val="single"/>
        </w:rPr>
        <w:t>Izņemot šķirnēm ar pāksts vienlaidu pergamenta slāni.</w:t>
      </w:r>
      <w:r>
        <w:rPr>
          <w:rFonts w:ascii="Times New Roman" w:hAnsi="Times New Roman"/>
          <w:noProof/>
          <w:sz w:val="24"/>
          <w:u w:val="single" w:color="000000"/>
        </w:rPr>
        <w:t xml:space="preserve"> Pāksts: šuves šķiedras</w:t>
      </w:r>
    </w:p>
    <w:p w:rsidR="00E62C47" w:rsidRPr="0015241D" w:rsidRDefault="00E62C47" w:rsidP="006D70EC">
      <w:pPr>
        <w:jc w:val="both"/>
        <w:rPr>
          <w:rFonts w:ascii="Times New Roman" w:eastAsia="Tahoma" w:hAnsi="Times New Roman" w:cs="Tahoma"/>
          <w:noProof/>
          <w:sz w:val="24"/>
          <w:szCs w:val="11"/>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Ja temperatūra pārsniedz 20 </w:t>
      </w:r>
      <w:r>
        <w:rPr>
          <w:rFonts w:ascii="Times New Roman" w:hAnsi="Times New Roman"/>
          <w:noProof/>
          <w:sz w:val="24"/>
          <w:vertAlign w:val="superscript"/>
        </w:rPr>
        <w:t>o</w:t>
      </w:r>
      <w:r>
        <w:rPr>
          <w:rFonts w:ascii="Times New Roman" w:hAnsi="Times New Roman"/>
          <w:noProof/>
          <w:sz w:val="24"/>
        </w:rPr>
        <w:t>C, šuves šķiedru veidošanās aizkavējas. Novērojumiem izmanto pilnībā attīstījušās pākstis.</w:t>
      </w: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Uzskata, ka šuves šķiedru nav šķirnēm, kurām šuves šķiedras ir neattīstītas.</w:t>
      </w:r>
    </w:p>
    <w:p w:rsidR="00E62C47" w:rsidRPr="0015241D" w:rsidRDefault="00E62C47" w:rsidP="006D70EC">
      <w:pPr>
        <w:jc w:val="both"/>
        <w:rPr>
          <w:rFonts w:ascii="Times New Roman" w:eastAsia="Tahoma" w:hAnsi="Times New Roman" w:cs="Tahoma"/>
          <w:noProof/>
          <w:sz w:val="24"/>
          <w:szCs w:val="17"/>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44. pazīmi. Pāksts: sēklaizmetņu skaits</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Sēklaizmetņu skaitu vislabāk noteikt, kad pākstis ir plakanas. Sēklaizmetņu skaitu novēro pirms sēklu attīstīšanās.</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45. pazīmi. Nenobriedusi sēkla: zaļās krāsas intensitāte</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Nenobriedušas sēklas krāsa dažām šķirnēm ar zaļām dīgļlapām pirms sēklas pilnīgas attīstīšanās var izskatīties krēmbalta. Novērojumiem izmanto pilnīgi attīstījušās, svaigas sēklas, tieši salīdzinot ar paraugšķirnēm.</w:t>
      </w:r>
    </w:p>
    <w:p w:rsidR="00E62C47" w:rsidRPr="0015241D" w:rsidRDefault="00E62C47" w:rsidP="006D70EC">
      <w:pPr>
        <w:jc w:val="both"/>
        <w:rPr>
          <w:rFonts w:ascii="Times New Roman" w:eastAsia="Tahoma" w:hAnsi="Times New Roman" w:cs="Tahoma"/>
          <w:noProof/>
          <w:sz w:val="24"/>
          <w:szCs w:val="16"/>
        </w:rPr>
      </w:pPr>
    </w:p>
    <w:p w:rsidR="00E62C47" w:rsidRPr="0015241D" w:rsidRDefault="00E62C47" w:rsidP="006D70EC">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46. pazīmi. Sēkla: forma</w:t>
      </w:r>
    </w:p>
    <w:p w:rsidR="00E62C47" w:rsidRPr="0015241D" w:rsidRDefault="00E62C47" w:rsidP="006D70EC">
      <w:pPr>
        <w:jc w:val="both"/>
        <w:rPr>
          <w:rFonts w:ascii="Times New Roman" w:eastAsia="Tahoma" w:hAnsi="Times New Roman" w:cs="Tahoma"/>
          <w:noProof/>
          <w:sz w:val="24"/>
          <w:szCs w:val="12"/>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Sēklām, kas atrodas tuvāk pāksts kātiņa galam vai pāksts tālākajam galam (“gala sēklas”), ir noapaļota dīgļsakne vai tālākās (dīgļsaknes pretējās puses) virsmas, un tās pirms formas novērtēšanas ir jānošķir. “Golfa bumbiņas” veida un citus neregulārus iedobumus neņem vērā.</w:t>
      </w:r>
    </w:p>
    <w:p w:rsidR="00E62C47" w:rsidRPr="0015241D" w:rsidRDefault="00E62C47" w:rsidP="006D70EC">
      <w:pPr>
        <w:jc w:val="both"/>
        <w:rPr>
          <w:rFonts w:ascii="Times New Roman" w:eastAsia="Tahoma" w:hAnsi="Times New Roman" w:cs="Tahoma"/>
          <w:noProof/>
          <w:sz w:val="24"/>
          <w:szCs w:val="18"/>
        </w:rPr>
      </w:pPr>
    </w:p>
    <w:p w:rsidR="00E62C47" w:rsidRPr="0015241D" w:rsidRDefault="00E62C47" w:rsidP="006D70EC">
      <w:pPr>
        <w:pStyle w:val="BodyText"/>
        <w:ind w:left="0"/>
        <w:jc w:val="both"/>
        <w:rPr>
          <w:rFonts w:ascii="Times New Roman" w:hAnsi="Times New Roman"/>
          <w:noProof/>
          <w:sz w:val="24"/>
        </w:rPr>
      </w:pPr>
      <w:r>
        <w:rPr>
          <w:rFonts w:ascii="Times New Roman" w:hAnsi="Times New Roman"/>
          <w:noProof/>
          <w:sz w:val="24"/>
        </w:rPr>
        <w:t>Pagrieziet sēklu tā, lai nabiņa atrastos augšējā labajā pusē ar dīgļsakni uz augšu.</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5A6BF4" w:rsidTr="006D70EC">
        <w:tc>
          <w:tcPr>
            <w:tcW w:w="2500" w:type="pct"/>
          </w:tcPr>
          <w:p w:rsidR="005A6BF4" w:rsidRDefault="006D70EC" w:rsidP="006D70EC">
            <w:pPr>
              <w:jc w:val="center"/>
              <w:rPr>
                <w:rFonts w:ascii="Times New Roman" w:eastAsia="Tahoma" w:hAnsi="Times New Roman" w:cs="Tahoma"/>
                <w:noProof/>
                <w:sz w:val="24"/>
                <w:szCs w:val="17"/>
              </w:rPr>
            </w:pPr>
            <w:r w:rsidRPr="006D70EC">
              <w:rPr>
                <w:rFonts w:ascii="Times New Roman" w:eastAsia="Tahoma" w:hAnsi="Times New Roman" w:cs="Tahoma"/>
                <w:noProof/>
                <w:sz w:val="24"/>
                <w:szCs w:val="17"/>
                <w:lang w:bidi="ar-SA"/>
              </w:rPr>
              <w:drawing>
                <wp:inline distT="0" distB="0" distL="0" distR="0">
                  <wp:extent cx="2130751" cy="22325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34562" cy="2236555"/>
                          </a:xfrm>
                          <a:prstGeom prst="rect">
                            <a:avLst/>
                          </a:prstGeom>
                          <a:noFill/>
                          <a:ln>
                            <a:noFill/>
                          </a:ln>
                        </pic:spPr>
                      </pic:pic>
                    </a:graphicData>
                  </a:graphic>
                </wp:inline>
              </w:drawing>
            </w:r>
          </w:p>
        </w:tc>
        <w:tc>
          <w:tcPr>
            <w:tcW w:w="2500" w:type="pct"/>
          </w:tcPr>
          <w:p w:rsidR="005A6BF4" w:rsidRDefault="006D70EC" w:rsidP="006D70EC">
            <w:pPr>
              <w:jc w:val="center"/>
              <w:rPr>
                <w:rFonts w:ascii="Times New Roman" w:eastAsia="Tahoma" w:hAnsi="Times New Roman" w:cs="Tahoma"/>
                <w:noProof/>
                <w:sz w:val="24"/>
                <w:szCs w:val="17"/>
              </w:rPr>
            </w:pPr>
            <w:r w:rsidRPr="006D70EC">
              <w:rPr>
                <w:rFonts w:ascii="Times New Roman" w:eastAsia="Tahoma" w:hAnsi="Times New Roman" w:cs="Tahoma"/>
                <w:noProof/>
                <w:sz w:val="24"/>
                <w:szCs w:val="17"/>
                <w:lang w:bidi="ar-SA"/>
              </w:rPr>
              <w:drawing>
                <wp:inline distT="0" distB="0" distL="0" distR="0">
                  <wp:extent cx="2470076" cy="22017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481338" cy="2211770"/>
                          </a:xfrm>
                          <a:prstGeom prst="rect">
                            <a:avLst/>
                          </a:prstGeom>
                          <a:noFill/>
                          <a:ln>
                            <a:noFill/>
                          </a:ln>
                        </pic:spPr>
                      </pic:pic>
                    </a:graphicData>
                  </a:graphic>
                </wp:inline>
              </w:drawing>
            </w:r>
          </w:p>
        </w:tc>
      </w:tr>
      <w:tr w:rsidR="005A6BF4" w:rsidTr="006D70EC">
        <w:tc>
          <w:tcPr>
            <w:tcW w:w="2500" w:type="pct"/>
          </w:tcPr>
          <w:p w:rsidR="005A6BF4" w:rsidRDefault="005A6BF4" w:rsidP="001754CD">
            <w:pPr>
              <w:jc w:val="both"/>
              <w:rPr>
                <w:rFonts w:ascii="Times New Roman" w:eastAsia="Tahoma" w:hAnsi="Times New Roman" w:cs="Tahoma"/>
                <w:noProof/>
                <w:sz w:val="24"/>
                <w:szCs w:val="17"/>
              </w:rPr>
            </w:pPr>
            <w:r>
              <w:rPr>
                <w:rFonts w:ascii="Times New Roman" w:hAnsi="Times New Roman"/>
                <w:noProof/>
                <w:sz w:val="24"/>
              </w:rPr>
              <w:t>Ja sēklai noapaļota tikai dīgļsaknes virsma, tā ir gala sēkla, kas aug vistuvāk pāksts kātiņa galam.</w:t>
            </w:r>
          </w:p>
        </w:tc>
        <w:tc>
          <w:tcPr>
            <w:tcW w:w="2500" w:type="pct"/>
          </w:tcPr>
          <w:p w:rsidR="005A6BF4" w:rsidRDefault="005A6BF4" w:rsidP="001754CD">
            <w:pPr>
              <w:jc w:val="both"/>
              <w:rPr>
                <w:rFonts w:ascii="Times New Roman" w:eastAsia="Tahoma" w:hAnsi="Times New Roman" w:cs="Tahoma"/>
                <w:noProof/>
                <w:sz w:val="24"/>
                <w:szCs w:val="17"/>
              </w:rPr>
            </w:pPr>
            <w:r>
              <w:rPr>
                <w:rFonts w:ascii="Times New Roman" w:hAnsi="Times New Roman"/>
                <w:noProof/>
                <w:sz w:val="24"/>
              </w:rPr>
              <w:t>Ja sēklai noapaļota tikai tālākā virsma, tā ir gala sēkla, kas aug vistuvāk pāksts tālākajam galam.</w:t>
            </w:r>
          </w:p>
        </w:tc>
      </w:tr>
    </w:tbl>
    <w:p w:rsidR="006D70EC" w:rsidRDefault="006D70EC" w:rsidP="001754CD">
      <w:pPr>
        <w:jc w:val="both"/>
        <w:rPr>
          <w:rFonts w:ascii="Times New Roman" w:eastAsia="Tahoma" w:hAnsi="Times New Roman" w:cs="Tahoma"/>
          <w:noProof/>
          <w:sz w:val="24"/>
          <w:szCs w:val="17"/>
        </w:rPr>
      </w:pPr>
    </w:p>
    <w:p w:rsidR="006D70EC" w:rsidRDefault="006D70EC">
      <w:pPr>
        <w:rPr>
          <w:rFonts w:ascii="Times New Roman" w:eastAsia="Tahoma" w:hAnsi="Times New Roman" w:cs="Tahoma"/>
          <w:noProof/>
          <w:sz w:val="24"/>
          <w:szCs w:val="17"/>
        </w:rPr>
      </w:pPr>
      <w:r>
        <w:rPr>
          <w:rFonts w:ascii="Times New Roman" w:eastAsia="Tahoma" w:hAnsi="Times New Roman" w:cs="Tahoma"/>
          <w:noProof/>
          <w:sz w:val="24"/>
          <w:szCs w:val="17"/>
        </w:rPr>
        <w:br w:type="page"/>
      </w:r>
    </w:p>
    <w:p w:rsidR="005A6BF4" w:rsidRDefault="005A6BF4"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39"/>
        <w:gridCol w:w="6882"/>
      </w:tblGrid>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1. Eliptiska</w:t>
            </w:r>
          </w:p>
        </w:tc>
        <w:tc>
          <w:tcPr>
            <w:tcW w:w="3729" w:type="pct"/>
          </w:tcPr>
          <w:p w:rsidR="005A6BF4" w:rsidRDefault="005A6BF4" w:rsidP="001754CD">
            <w:pPr>
              <w:tabs>
                <w:tab w:val="left" w:pos="5486"/>
              </w:tabs>
              <w:jc w:val="both"/>
              <w:rPr>
                <w:rFonts w:ascii="Times New Roman" w:hAnsi="Times New Roman"/>
                <w:noProof/>
                <w:sz w:val="24"/>
              </w:rPr>
            </w:pPr>
          </w:p>
        </w:tc>
      </w:tr>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Sēklas, kuru dīgļsaknes un/vai tālākā virsma nav saspiesta vai ir saspiesta ļoti minimāli</w:t>
            </w:r>
          </w:p>
        </w:tc>
        <w:tc>
          <w:tcPr>
            <w:tcW w:w="3729" w:type="pct"/>
          </w:tcPr>
          <w:p w:rsidR="005A6BF4" w:rsidRDefault="006D70EC" w:rsidP="006D70EC">
            <w:pPr>
              <w:tabs>
                <w:tab w:val="left" w:pos="5486"/>
              </w:tabs>
              <w:jc w:val="center"/>
              <w:rPr>
                <w:rFonts w:ascii="Times New Roman" w:hAnsi="Times New Roman"/>
                <w:noProof/>
                <w:sz w:val="24"/>
              </w:rPr>
            </w:pPr>
            <w:r w:rsidRPr="006D70EC">
              <w:rPr>
                <w:rFonts w:ascii="Times New Roman" w:hAnsi="Times New Roman"/>
                <w:noProof/>
                <w:sz w:val="24"/>
                <w:lang w:bidi="ar-SA"/>
              </w:rPr>
              <w:drawing>
                <wp:inline distT="0" distB="0" distL="0" distR="0" wp14:anchorId="2CA2BDA1" wp14:editId="7A518B7F">
                  <wp:extent cx="3871595" cy="14960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871595" cy="1496060"/>
                          </a:xfrm>
                          <a:prstGeom prst="rect">
                            <a:avLst/>
                          </a:prstGeom>
                          <a:noFill/>
                          <a:ln>
                            <a:noFill/>
                          </a:ln>
                        </pic:spPr>
                      </pic:pic>
                    </a:graphicData>
                  </a:graphic>
                </wp:inline>
              </w:drawing>
            </w:r>
          </w:p>
        </w:tc>
      </w:tr>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2. Cilindriska</w:t>
            </w:r>
          </w:p>
        </w:tc>
        <w:tc>
          <w:tcPr>
            <w:tcW w:w="3729" w:type="pct"/>
          </w:tcPr>
          <w:p w:rsidR="005A6BF4" w:rsidRDefault="005A6BF4" w:rsidP="001754CD">
            <w:pPr>
              <w:tabs>
                <w:tab w:val="left" w:pos="5486"/>
              </w:tabs>
              <w:jc w:val="both"/>
              <w:rPr>
                <w:rFonts w:ascii="Times New Roman" w:hAnsi="Times New Roman"/>
                <w:noProof/>
                <w:sz w:val="24"/>
              </w:rPr>
            </w:pPr>
          </w:p>
        </w:tc>
      </w:tr>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Sēklas ar saspiestu dīgļsakni un tālāko virsmu. Kvadrātveida vai taisnstūrveida vai ar noapaļotām malām garengriezumā.</w:t>
            </w:r>
          </w:p>
        </w:tc>
        <w:tc>
          <w:tcPr>
            <w:tcW w:w="3729" w:type="pct"/>
          </w:tcPr>
          <w:p w:rsidR="005A6BF4" w:rsidRDefault="006D70EC" w:rsidP="006D70EC">
            <w:pPr>
              <w:tabs>
                <w:tab w:val="left" w:pos="5486"/>
              </w:tabs>
              <w:jc w:val="center"/>
              <w:rPr>
                <w:rFonts w:ascii="Times New Roman" w:hAnsi="Times New Roman"/>
                <w:noProof/>
                <w:sz w:val="24"/>
              </w:rPr>
            </w:pPr>
            <w:r w:rsidRPr="006D70EC">
              <w:rPr>
                <w:rFonts w:ascii="Times New Roman" w:hAnsi="Times New Roman"/>
                <w:noProof/>
                <w:sz w:val="24"/>
                <w:lang w:bidi="ar-SA"/>
              </w:rPr>
              <w:drawing>
                <wp:inline distT="0" distB="0" distL="0" distR="0">
                  <wp:extent cx="4334510" cy="142494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34510" cy="1424940"/>
                          </a:xfrm>
                          <a:prstGeom prst="rect">
                            <a:avLst/>
                          </a:prstGeom>
                          <a:noFill/>
                          <a:ln>
                            <a:noFill/>
                          </a:ln>
                        </pic:spPr>
                      </pic:pic>
                    </a:graphicData>
                  </a:graphic>
                </wp:inline>
              </w:drawing>
            </w:r>
          </w:p>
        </w:tc>
      </w:tr>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3. Rombveida</w:t>
            </w:r>
          </w:p>
        </w:tc>
        <w:tc>
          <w:tcPr>
            <w:tcW w:w="3729" w:type="pct"/>
          </w:tcPr>
          <w:p w:rsidR="005A6BF4" w:rsidRDefault="005A6BF4" w:rsidP="001754CD">
            <w:pPr>
              <w:tabs>
                <w:tab w:val="left" w:pos="5486"/>
              </w:tabs>
              <w:jc w:val="both"/>
              <w:rPr>
                <w:rFonts w:ascii="Times New Roman" w:hAnsi="Times New Roman"/>
                <w:noProof/>
                <w:sz w:val="24"/>
              </w:rPr>
            </w:pPr>
          </w:p>
        </w:tc>
      </w:tr>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Sēklām neregulāri saspiesta dīgļsakne un tālākā virsma, kā arī neregulāri saspiestas asij pretējās virsmas.</w:t>
            </w:r>
          </w:p>
        </w:tc>
        <w:tc>
          <w:tcPr>
            <w:tcW w:w="3729" w:type="pct"/>
          </w:tcPr>
          <w:p w:rsidR="005A6BF4" w:rsidRDefault="006D70EC" w:rsidP="006D70EC">
            <w:pPr>
              <w:tabs>
                <w:tab w:val="left" w:pos="5486"/>
              </w:tabs>
              <w:jc w:val="center"/>
              <w:rPr>
                <w:rFonts w:ascii="Times New Roman" w:hAnsi="Times New Roman"/>
                <w:noProof/>
                <w:sz w:val="24"/>
              </w:rPr>
            </w:pPr>
            <w:r w:rsidRPr="006D70EC">
              <w:rPr>
                <w:rFonts w:ascii="Times New Roman" w:hAnsi="Times New Roman"/>
                <w:noProof/>
                <w:sz w:val="24"/>
                <w:lang w:bidi="ar-SA"/>
              </w:rPr>
              <w:drawing>
                <wp:inline distT="0" distB="0" distL="0" distR="0">
                  <wp:extent cx="2007235" cy="14370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07235" cy="1437005"/>
                          </a:xfrm>
                          <a:prstGeom prst="rect">
                            <a:avLst/>
                          </a:prstGeom>
                          <a:noFill/>
                          <a:ln>
                            <a:noFill/>
                          </a:ln>
                        </pic:spPr>
                      </pic:pic>
                    </a:graphicData>
                  </a:graphic>
                </wp:inline>
              </w:drawing>
            </w:r>
          </w:p>
        </w:tc>
      </w:tr>
      <w:tr w:rsidR="005A6BF4" w:rsidTr="006D70EC">
        <w:tc>
          <w:tcPr>
            <w:tcW w:w="1271" w:type="pct"/>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4. Neregulāra</w:t>
            </w:r>
          </w:p>
        </w:tc>
        <w:tc>
          <w:tcPr>
            <w:tcW w:w="3729" w:type="pct"/>
          </w:tcPr>
          <w:p w:rsidR="005A6BF4" w:rsidRDefault="005A6BF4" w:rsidP="001754CD">
            <w:pPr>
              <w:tabs>
                <w:tab w:val="left" w:pos="5486"/>
              </w:tabs>
              <w:jc w:val="both"/>
              <w:rPr>
                <w:rFonts w:ascii="Times New Roman" w:hAnsi="Times New Roman"/>
                <w:noProof/>
                <w:sz w:val="24"/>
              </w:rPr>
            </w:pPr>
          </w:p>
        </w:tc>
      </w:tr>
      <w:tr w:rsidR="005A6BF4" w:rsidTr="006D70EC">
        <w:tc>
          <w:tcPr>
            <w:tcW w:w="5000" w:type="pct"/>
            <w:gridSpan w:val="2"/>
          </w:tcPr>
          <w:p w:rsidR="005A6BF4" w:rsidRDefault="005A6BF4" w:rsidP="001754CD">
            <w:pPr>
              <w:tabs>
                <w:tab w:val="left" w:pos="5486"/>
              </w:tabs>
              <w:jc w:val="both"/>
              <w:rPr>
                <w:rFonts w:ascii="Times New Roman" w:hAnsi="Times New Roman"/>
                <w:noProof/>
                <w:sz w:val="24"/>
              </w:rPr>
            </w:pPr>
            <w:r>
              <w:rPr>
                <w:rFonts w:ascii="Times New Roman" w:hAnsi="Times New Roman"/>
                <w:noProof/>
                <w:sz w:val="24"/>
              </w:rPr>
              <w:t>Sēklas saspiestas neregulāri; neatbilst nevienai no iepriekšminētajām formām.</w:t>
            </w:r>
          </w:p>
        </w:tc>
      </w:tr>
    </w:tbl>
    <w:p w:rsidR="00E62C47" w:rsidRPr="0015241D" w:rsidRDefault="00E62C47" w:rsidP="001754CD">
      <w:pPr>
        <w:tabs>
          <w:tab w:val="left" w:pos="5486"/>
        </w:tabs>
        <w:jc w:val="both"/>
        <w:rPr>
          <w:rFonts w:ascii="Times New Roman" w:hAnsi="Times New Roman"/>
          <w:noProof/>
          <w:sz w:val="24"/>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47. pazīmi. Sēkla: cietes daļiņu tips</w:t>
      </w:r>
    </w:p>
    <w:p w:rsidR="00E62C47" w:rsidRPr="0015241D" w:rsidRDefault="00E62C47" w:rsidP="001754CD">
      <w:pPr>
        <w:jc w:val="both"/>
        <w:rPr>
          <w:rFonts w:ascii="Times New Roman" w:eastAsia="Tahoma" w:hAnsi="Times New Roman" w:cs="Tahoma"/>
          <w:noProof/>
          <w:sz w:val="24"/>
          <w:szCs w:val="12"/>
        </w:rPr>
      </w:pPr>
    </w:p>
    <w:p w:rsidR="00E62C47" w:rsidRPr="0015241D" w:rsidRDefault="006D70EC" w:rsidP="006D70EC">
      <w:pPr>
        <w:pStyle w:val="BodyText"/>
        <w:tabs>
          <w:tab w:val="left" w:pos="872"/>
        </w:tabs>
        <w:ind w:left="709" w:hanging="709"/>
        <w:jc w:val="both"/>
        <w:rPr>
          <w:rFonts w:ascii="Times New Roman" w:hAnsi="Times New Roman"/>
          <w:noProof/>
          <w:sz w:val="24"/>
        </w:rPr>
      </w:pPr>
      <w:r>
        <w:rPr>
          <w:rFonts w:ascii="Times New Roman" w:hAnsi="Times New Roman"/>
          <w:noProof/>
          <w:sz w:val="24"/>
        </w:rPr>
        <w:t>1)</w:t>
      </w:r>
      <w:r>
        <w:rPr>
          <w:rFonts w:ascii="Times New Roman" w:hAnsi="Times New Roman"/>
          <w:noProof/>
          <w:sz w:val="24"/>
        </w:rPr>
        <w:tab/>
      </w:r>
      <w:r w:rsidR="005A6BF4">
        <w:rPr>
          <w:rFonts w:ascii="Times New Roman" w:hAnsi="Times New Roman"/>
          <w:noProof/>
          <w:sz w:val="24"/>
        </w:rPr>
        <w:t>Pēc sēklapavalka noņemšanas no dīgļlapas atdala sīkus audu fragmentiņus un novieto uz mikroskopa priekšmetstikliņa. Atdalītajiem audiem uzpilina pilienu ūdens un virsū uzliek otru mikroskopa priekšmetstikliņu. Tad audu un ūdens maisījumu viegli saspiež starp abiem priekšmetstikliņiem. Ja uzspiež pārāk spēcīgi, cietes daļiņas sadrumstalojas, ja uzspiež pārāk viegli, neveidosies pietiekami plāns paraugs pārbaudes veikšanai.</w:t>
      </w:r>
    </w:p>
    <w:p w:rsidR="00E62C47" w:rsidRPr="0015241D" w:rsidRDefault="00E62C47" w:rsidP="006D70EC">
      <w:pPr>
        <w:ind w:left="709" w:hanging="709"/>
        <w:jc w:val="both"/>
        <w:rPr>
          <w:rFonts w:ascii="Times New Roman" w:eastAsia="Tahoma" w:hAnsi="Times New Roman" w:cs="Tahoma"/>
          <w:noProof/>
          <w:sz w:val="24"/>
          <w:szCs w:val="17"/>
        </w:rPr>
      </w:pPr>
    </w:p>
    <w:p w:rsidR="00E62C47" w:rsidRPr="0015241D" w:rsidRDefault="006D70EC" w:rsidP="006D70EC">
      <w:pPr>
        <w:pStyle w:val="BodyText"/>
        <w:tabs>
          <w:tab w:val="left" w:pos="872"/>
        </w:tabs>
        <w:ind w:left="709" w:hanging="709"/>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5A6BF4">
        <w:rPr>
          <w:rFonts w:ascii="Times New Roman" w:hAnsi="Times New Roman"/>
          <w:noProof/>
          <w:sz w:val="24"/>
        </w:rPr>
        <w:t>Vispiemērotākais pārbaudei ir gaismas mikroskops, kurā izmanto okulārus ar palielinājumu 16x un objektīvus ar palielinājumu vai nu 10x, vai 40x. Salikta cietes daļiņu tipa pārbaudei nepieciešami objektīvi ar lielāku palielinājumu.</w:t>
      </w:r>
    </w:p>
    <w:p w:rsidR="00E62C47" w:rsidRPr="0015241D" w:rsidRDefault="00E62C47" w:rsidP="006D70EC">
      <w:pPr>
        <w:ind w:left="709" w:hanging="709"/>
        <w:jc w:val="both"/>
        <w:rPr>
          <w:rFonts w:ascii="Times New Roman" w:eastAsia="Tahoma" w:hAnsi="Times New Roman" w:cs="Tahoma"/>
          <w:noProof/>
          <w:sz w:val="24"/>
          <w:szCs w:val="17"/>
        </w:rPr>
      </w:pPr>
    </w:p>
    <w:p w:rsidR="00E62C47" w:rsidRPr="0015241D" w:rsidRDefault="006D70EC" w:rsidP="006D70EC">
      <w:pPr>
        <w:pStyle w:val="BodyText"/>
        <w:tabs>
          <w:tab w:val="left" w:pos="872"/>
        </w:tabs>
        <w:ind w:left="709" w:hanging="709"/>
        <w:jc w:val="both"/>
        <w:rPr>
          <w:rFonts w:ascii="Times New Roman" w:hAnsi="Times New Roman"/>
          <w:noProof/>
          <w:sz w:val="24"/>
        </w:rPr>
      </w:pPr>
      <w:r>
        <w:rPr>
          <w:rFonts w:ascii="Times New Roman" w:hAnsi="Times New Roman"/>
          <w:noProof/>
          <w:sz w:val="24"/>
        </w:rPr>
        <w:t>3)</w:t>
      </w:r>
      <w:r>
        <w:rPr>
          <w:rFonts w:ascii="Times New Roman" w:hAnsi="Times New Roman"/>
          <w:noProof/>
          <w:sz w:val="24"/>
        </w:rPr>
        <w:tab/>
      </w:r>
      <w:r w:rsidR="005A6BF4">
        <w:rPr>
          <w:rFonts w:ascii="Times New Roman" w:hAnsi="Times New Roman"/>
          <w:noProof/>
          <w:sz w:val="24"/>
        </w:rPr>
        <w:t>Vienkāršas cietes daļiņas pēc formas atgādina kviešu sēklas vai kafijas pupiņas, bieži vien izskatās, ka tām gareniski pāri iet šuve.</w:t>
      </w:r>
    </w:p>
    <w:p w:rsidR="00E62C47" w:rsidRPr="0015241D" w:rsidRDefault="00E62C47" w:rsidP="006D70EC">
      <w:pPr>
        <w:ind w:left="709" w:hanging="709"/>
        <w:jc w:val="both"/>
        <w:rPr>
          <w:rFonts w:ascii="Times New Roman" w:eastAsia="Tahoma" w:hAnsi="Times New Roman" w:cs="Tahoma"/>
          <w:noProof/>
          <w:sz w:val="24"/>
          <w:szCs w:val="17"/>
        </w:rPr>
      </w:pPr>
    </w:p>
    <w:p w:rsidR="00E62C47" w:rsidRPr="0015241D" w:rsidRDefault="006D70EC" w:rsidP="006D70EC">
      <w:pPr>
        <w:pStyle w:val="BodyText"/>
        <w:tabs>
          <w:tab w:val="left" w:pos="872"/>
        </w:tabs>
        <w:ind w:left="709" w:hanging="709"/>
        <w:jc w:val="both"/>
        <w:rPr>
          <w:rFonts w:ascii="Times New Roman" w:hAnsi="Times New Roman"/>
          <w:noProof/>
          <w:sz w:val="24"/>
        </w:rPr>
      </w:pPr>
      <w:r>
        <w:rPr>
          <w:rFonts w:ascii="Times New Roman" w:hAnsi="Times New Roman"/>
          <w:noProof/>
          <w:sz w:val="24"/>
        </w:rPr>
        <w:t>4)</w:t>
      </w:r>
      <w:r>
        <w:rPr>
          <w:rFonts w:ascii="Times New Roman" w:hAnsi="Times New Roman"/>
          <w:noProof/>
          <w:sz w:val="24"/>
        </w:rPr>
        <w:tab/>
      </w:r>
      <w:r w:rsidR="005A6BF4">
        <w:rPr>
          <w:rFonts w:ascii="Times New Roman" w:hAnsi="Times New Roman"/>
          <w:noProof/>
          <w:sz w:val="24"/>
        </w:rPr>
        <w:t xml:space="preserve">Salikta tipa cietes daļiņām ir neregulāra zvaigznes forma, un izskatās, ka tās veidotas </w:t>
      </w:r>
      <w:r w:rsidR="005A6BF4">
        <w:rPr>
          <w:rFonts w:ascii="Times New Roman" w:hAnsi="Times New Roman"/>
          <w:noProof/>
          <w:sz w:val="24"/>
        </w:rPr>
        <w:lastRenderedPageBreak/>
        <w:t>no daudziem segmentiem.</w:t>
      </w:r>
      <w:r w:rsidR="001754CD">
        <w:rPr>
          <w:rFonts w:ascii="Times New Roman" w:hAnsi="Times New Roman"/>
          <w:noProof/>
          <w:sz w:val="24"/>
        </w:rPr>
        <w:t xml:space="preserve"> </w:t>
      </w:r>
      <w:r w:rsidR="005A6BF4">
        <w:rPr>
          <w:rFonts w:ascii="Times New Roman" w:hAnsi="Times New Roman"/>
          <w:noProof/>
          <w:sz w:val="24"/>
        </w:rPr>
        <w:t>Cietes daļiņu vidū var būt redzamas krustojošās līnijas. Ļoti saldām šķirnēm saliktās cietes daļiņas ir ļoti mazas un retas.</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5A6BF4" w:rsidTr="006D70E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47905130" wp14:editId="06876CE4">
                  <wp:extent cx="2228563" cy="1619250"/>
                  <wp:effectExtent l="0" t="0" r="0" b="0"/>
                  <wp:docPr id="59"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5.jpeg"/>
                          <pic:cNvPicPr/>
                        </pic:nvPicPr>
                        <pic:blipFill>
                          <a:blip r:embed="rId54" cstate="print"/>
                          <a:stretch>
                            <a:fillRect/>
                          </a:stretch>
                        </pic:blipFill>
                        <pic:spPr>
                          <a:xfrm>
                            <a:off x="0" y="0"/>
                            <a:ext cx="2228563" cy="1619250"/>
                          </a:xfrm>
                          <a:prstGeom prst="rect">
                            <a:avLst/>
                          </a:prstGeom>
                        </pic:spPr>
                      </pic:pic>
                    </a:graphicData>
                  </a:graphic>
                </wp:inline>
              </w:drawing>
            </w:r>
          </w:p>
        </w:t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6A444924" wp14:editId="58B6D201">
                  <wp:extent cx="2236179" cy="1619250"/>
                  <wp:effectExtent l="0" t="0" r="0" b="0"/>
                  <wp:docPr id="61"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6.jpeg"/>
                          <pic:cNvPicPr/>
                        </pic:nvPicPr>
                        <pic:blipFill>
                          <a:blip r:embed="rId55" cstate="print"/>
                          <a:stretch>
                            <a:fillRect/>
                          </a:stretch>
                        </pic:blipFill>
                        <pic:spPr>
                          <a:xfrm>
                            <a:off x="0" y="0"/>
                            <a:ext cx="2236179" cy="1619250"/>
                          </a:xfrm>
                          <a:prstGeom prst="rect">
                            <a:avLst/>
                          </a:prstGeom>
                        </pic:spPr>
                      </pic:pic>
                    </a:graphicData>
                  </a:graphic>
                </wp:inline>
              </w:drawing>
            </w:r>
          </w:p>
        </w:tc>
      </w:tr>
      <w:tr w:rsidR="005A6BF4" w:rsidTr="006D70E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1</w:t>
            </w:r>
          </w:p>
        </w:t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2</w:t>
            </w:r>
          </w:p>
        </w:tc>
      </w:tr>
      <w:tr w:rsidR="005A6BF4" w:rsidTr="006D70E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vienkāršs</w:t>
            </w:r>
          </w:p>
        </w:t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salikts</w:t>
            </w:r>
          </w:p>
        </w:tc>
      </w:tr>
    </w:tbl>
    <w:p w:rsidR="005A6BF4" w:rsidRDefault="005A6BF4"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48. pazīmi. Tikai šķirnēm, kuru sēklām ir cilindriska forma un vienkāršs cietes daļiņu tips. Sēkla: dīgļlapas krokojums</w:t>
      </w:r>
    </w:p>
    <w:p w:rsidR="00E62C47" w:rsidRPr="0015241D" w:rsidRDefault="00E62C47" w:rsidP="001754CD">
      <w:pPr>
        <w:jc w:val="both"/>
        <w:rPr>
          <w:rFonts w:ascii="Times New Roman" w:eastAsia="Tahoma" w:hAnsi="Times New Roman" w:cs="Tahoma"/>
          <w:noProof/>
          <w:sz w:val="24"/>
          <w:szCs w:val="12"/>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Dīgļlapas krokojuma novērtēšanā neņem vērā “golfa bumbiņas” veida sēklas un sēklas ar lieliem iedobumiem.</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5A6BF4" w:rsidTr="006D70E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49F0F006" wp14:editId="3B34FC62">
                  <wp:extent cx="1693890" cy="1619250"/>
                  <wp:effectExtent l="0" t="0" r="0" b="0"/>
                  <wp:docPr id="6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7.png"/>
                          <pic:cNvPicPr/>
                        </pic:nvPicPr>
                        <pic:blipFill>
                          <a:blip r:embed="rId56" cstate="print"/>
                          <a:stretch>
                            <a:fillRect/>
                          </a:stretch>
                        </pic:blipFill>
                        <pic:spPr>
                          <a:xfrm>
                            <a:off x="0" y="0"/>
                            <a:ext cx="1693890" cy="1619250"/>
                          </a:xfrm>
                          <a:prstGeom prst="rect">
                            <a:avLst/>
                          </a:prstGeom>
                        </pic:spPr>
                      </pic:pic>
                    </a:graphicData>
                  </a:graphic>
                </wp:inline>
              </w:drawing>
            </w:r>
          </w:p>
        </w:t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lang w:bidi="ar-SA"/>
              </w:rPr>
              <w:drawing>
                <wp:inline distT="0" distB="0" distL="0" distR="0" wp14:anchorId="573F443D" wp14:editId="3129AC02">
                  <wp:extent cx="1655808" cy="1619250"/>
                  <wp:effectExtent l="0" t="0" r="0" b="0"/>
                  <wp:docPr id="6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8.png"/>
                          <pic:cNvPicPr/>
                        </pic:nvPicPr>
                        <pic:blipFill>
                          <a:blip r:embed="rId57" cstate="print"/>
                          <a:stretch>
                            <a:fillRect/>
                          </a:stretch>
                        </pic:blipFill>
                        <pic:spPr>
                          <a:xfrm>
                            <a:off x="0" y="0"/>
                            <a:ext cx="1655808" cy="1619250"/>
                          </a:xfrm>
                          <a:prstGeom prst="rect">
                            <a:avLst/>
                          </a:prstGeom>
                        </pic:spPr>
                      </pic:pic>
                    </a:graphicData>
                  </a:graphic>
                </wp:inline>
              </w:drawing>
            </w:r>
          </w:p>
        </w:tc>
      </w:tr>
      <w:tr w:rsidR="005A6BF4" w:rsidTr="006D70E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1</w:t>
            </w:r>
          </w:p>
        </w:t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9</w:t>
            </w:r>
          </w:p>
        </w:tc>
      </w:tr>
      <w:tr w:rsidR="005A6BF4" w:rsidTr="006D70E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nav</w:t>
            </w:r>
          </w:p>
        </w:tc>
        <w:tc>
          <w:tcPr>
            <w:tcW w:w="2500" w:type="pct"/>
          </w:tcPr>
          <w:p w:rsidR="005A6BF4" w:rsidRDefault="005A6BF4" w:rsidP="006D70EC">
            <w:pPr>
              <w:jc w:val="center"/>
              <w:rPr>
                <w:rFonts w:ascii="Times New Roman" w:eastAsia="Tahoma" w:hAnsi="Times New Roman" w:cs="Tahoma"/>
                <w:noProof/>
                <w:sz w:val="24"/>
                <w:szCs w:val="17"/>
              </w:rPr>
            </w:pPr>
            <w:r>
              <w:rPr>
                <w:rFonts w:ascii="Times New Roman" w:hAnsi="Times New Roman"/>
                <w:noProof/>
                <w:sz w:val="24"/>
              </w:rPr>
              <w:t>ir</w:t>
            </w:r>
          </w:p>
        </w:tc>
      </w:tr>
    </w:tbl>
    <w:p w:rsidR="005A6BF4" w:rsidRDefault="005A6BF4" w:rsidP="001754CD">
      <w:pPr>
        <w:jc w:val="both"/>
        <w:rPr>
          <w:rFonts w:ascii="Times New Roman" w:eastAsia="Tahoma" w:hAnsi="Times New Roman" w:cs="Tahoma"/>
          <w:noProof/>
          <w:sz w:val="24"/>
          <w:szCs w:val="16"/>
        </w:rPr>
      </w:pPr>
    </w:p>
    <w:p w:rsidR="005A6BF4" w:rsidRDefault="005A6BF4" w:rsidP="001754CD">
      <w:pPr>
        <w:jc w:val="both"/>
        <w:rPr>
          <w:rFonts w:ascii="Times New Roman" w:eastAsia="Tahoma" w:hAnsi="Times New Roman" w:cs="Tahoma"/>
          <w:noProof/>
          <w:sz w:val="24"/>
          <w:szCs w:val="16"/>
        </w:rPr>
      </w:pPr>
      <w:r>
        <w:br w:type="page"/>
      </w: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lastRenderedPageBreak/>
        <w:t>Paskaidrojums par 50. pazīmi. Sēkla: dīgļlapu krāsa</w:t>
      </w:r>
    </w:p>
    <w:p w:rsidR="00E62C47" w:rsidRPr="0015241D" w:rsidRDefault="00E62C47" w:rsidP="001754CD">
      <w:pPr>
        <w:jc w:val="both"/>
        <w:rPr>
          <w:rFonts w:ascii="Times New Roman" w:eastAsia="Tahoma" w:hAnsi="Times New Roman" w:cs="Tahoma"/>
          <w:noProof/>
          <w:sz w:val="24"/>
          <w:szCs w:val="12"/>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Pēc sēklapvalka noņemšanas sēklu pārgriež pa dīgļlapas šuves līniju. Dažreiz jānovērtē gan dīgļlapas ārējā (asij pretējā), gan iekšējā (asij tuvākā) virsma. Novērtēšanā neiekļauj nenobriedušas sēklas.</w:t>
      </w:r>
    </w:p>
    <w:p w:rsidR="00E62C47" w:rsidRPr="0015241D" w:rsidRDefault="00E62C47" w:rsidP="001754CD">
      <w:pPr>
        <w:jc w:val="both"/>
        <w:rPr>
          <w:rFonts w:ascii="Times New Roman" w:eastAsia="Tahoma" w:hAnsi="Times New Roman" w:cs="Tahoma"/>
          <w:noProof/>
          <w:sz w:val="24"/>
          <w:szCs w:val="18"/>
        </w:rPr>
      </w:pPr>
    </w:p>
    <w:p w:rsidR="00E62C47" w:rsidRDefault="00E62C47" w:rsidP="001754CD">
      <w:pPr>
        <w:pStyle w:val="BodyText"/>
        <w:ind w:left="0"/>
        <w:jc w:val="both"/>
        <w:rPr>
          <w:rFonts w:ascii="Times New Roman" w:hAnsi="Times New Roman"/>
          <w:noProof/>
          <w:sz w:val="24"/>
        </w:rPr>
      </w:pPr>
      <w:r>
        <w:rPr>
          <w:rFonts w:ascii="Times New Roman" w:hAnsi="Times New Roman"/>
          <w:noProof/>
          <w:sz w:val="24"/>
        </w:rPr>
        <w:t>Izpausme mainās atkarībā no vides apstākļiem:</w:t>
      </w:r>
    </w:p>
    <w:p w:rsidR="008F126D" w:rsidRPr="0015241D" w:rsidRDefault="008F126D" w:rsidP="001754CD">
      <w:pPr>
        <w:pStyle w:val="BodyText"/>
        <w:ind w:left="0"/>
        <w:jc w:val="both"/>
        <w:rPr>
          <w:rFonts w:ascii="Times New Roman" w:hAnsi="Times New Roman"/>
          <w:noProof/>
          <w:sz w:val="24"/>
        </w:rPr>
      </w:pPr>
    </w:p>
    <w:p w:rsidR="00E62C47" w:rsidRPr="0015241D" w:rsidRDefault="00E62C47" w:rsidP="006D70EC">
      <w:pPr>
        <w:pStyle w:val="BodyText"/>
        <w:numPr>
          <w:ilvl w:val="0"/>
          <w:numId w:val="1"/>
        </w:numPr>
        <w:tabs>
          <w:tab w:val="left" w:pos="709"/>
        </w:tabs>
        <w:ind w:left="709" w:hanging="709"/>
        <w:jc w:val="both"/>
        <w:rPr>
          <w:rFonts w:ascii="Times New Roman" w:hAnsi="Times New Roman"/>
          <w:noProof/>
          <w:sz w:val="24"/>
        </w:rPr>
      </w:pPr>
      <w:r>
        <w:rPr>
          <w:rFonts w:ascii="Times New Roman" w:hAnsi="Times New Roman"/>
          <w:noProof/>
          <w:sz w:val="24"/>
        </w:rPr>
        <w:t>izbalējuma dēļ, ko radījusi saules gaisma vai ķīmiskās pārmaiņas augā, sēklām var pazust krāsa, apgrūtinot dīgļlapas krāsas noteikšanu; sadalot sēklu uz pusēm, iespējams novērtēt iekšpuses krāsu, kas var būt mazāk bojāta;</w:t>
      </w:r>
    </w:p>
    <w:p w:rsidR="00E62C47" w:rsidRPr="0015241D" w:rsidRDefault="00E62C47" w:rsidP="006D70EC">
      <w:pPr>
        <w:pStyle w:val="BodyText"/>
        <w:numPr>
          <w:ilvl w:val="0"/>
          <w:numId w:val="1"/>
        </w:numPr>
        <w:tabs>
          <w:tab w:val="left" w:pos="709"/>
        </w:tabs>
        <w:ind w:left="709" w:hanging="709"/>
        <w:jc w:val="both"/>
        <w:rPr>
          <w:rFonts w:ascii="Times New Roman" w:hAnsi="Times New Roman"/>
          <w:noProof/>
          <w:sz w:val="24"/>
        </w:rPr>
      </w:pPr>
      <w:r>
        <w:rPr>
          <w:rFonts w:ascii="Times New Roman" w:hAnsi="Times New Roman"/>
          <w:noProof/>
          <w:sz w:val="24"/>
        </w:rPr>
        <w:t>ar laiku krāsa kļūst nespodrāka, pat ja sēklas uzglabātas aukstā, tumšā vietā;</w:t>
      </w:r>
    </w:p>
    <w:p w:rsidR="00E62C47" w:rsidRPr="0015241D" w:rsidRDefault="00E62C47" w:rsidP="006D70EC">
      <w:pPr>
        <w:pStyle w:val="BodyText"/>
        <w:numPr>
          <w:ilvl w:val="0"/>
          <w:numId w:val="1"/>
        </w:numPr>
        <w:tabs>
          <w:tab w:val="left" w:pos="709"/>
        </w:tabs>
        <w:ind w:left="709" w:hanging="709"/>
        <w:jc w:val="both"/>
        <w:rPr>
          <w:rFonts w:ascii="Times New Roman" w:hAnsi="Times New Roman"/>
          <w:noProof/>
          <w:sz w:val="24"/>
        </w:rPr>
      </w:pPr>
      <w:r>
        <w:rPr>
          <w:rFonts w:ascii="Times New Roman" w:hAnsi="Times New Roman"/>
          <w:noProof/>
          <w:sz w:val="24"/>
        </w:rPr>
        <w:t>krāsa var kļūt tumšāka, ja ir liels daudzums tragakanta sveķu, kas veidojas sēklapvalka iekšpusē. Tas samazinās, sēklai nobriestot. Ar laiku tumšākas var palikt sēklas, kas satur tanīnu;</w:t>
      </w:r>
    </w:p>
    <w:p w:rsidR="00E62C47" w:rsidRPr="0015241D" w:rsidRDefault="00E62C47" w:rsidP="006D70EC">
      <w:pPr>
        <w:pStyle w:val="BodyText"/>
        <w:numPr>
          <w:ilvl w:val="0"/>
          <w:numId w:val="1"/>
        </w:numPr>
        <w:tabs>
          <w:tab w:val="left" w:pos="709"/>
        </w:tabs>
        <w:ind w:left="709" w:hanging="709"/>
        <w:jc w:val="both"/>
        <w:rPr>
          <w:rFonts w:ascii="Times New Roman" w:hAnsi="Times New Roman"/>
          <w:noProof/>
          <w:sz w:val="24"/>
        </w:rPr>
      </w:pPr>
      <w:r>
        <w:rPr>
          <w:rFonts w:ascii="Times New Roman" w:hAnsi="Times New Roman"/>
          <w:noProof/>
          <w:sz w:val="24"/>
        </w:rPr>
        <w:t>nenorādot paraugšķirni, var būt grūtības noteikt oranžas dīgļlapas.</w:t>
      </w:r>
    </w:p>
    <w:p w:rsidR="00E62C47" w:rsidRPr="0015241D" w:rsidRDefault="00E62C47" w:rsidP="001754CD">
      <w:pPr>
        <w:jc w:val="both"/>
        <w:rPr>
          <w:rFonts w:ascii="Times New Roman" w:eastAsia="Tahoma" w:hAnsi="Times New Roman" w:cs="Tahoma"/>
          <w:noProof/>
          <w:sz w:val="24"/>
          <w:szCs w:val="15"/>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53. pazīmi. Sēkla: nabiņas krāsa</w:t>
      </w:r>
    </w:p>
    <w:p w:rsidR="00E62C47" w:rsidRPr="0015241D" w:rsidRDefault="00E62C47" w:rsidP="001754CD">
      <w:pPr>
        <w:jc w:val="both"/>
        <w:rPr>
          <w:rFonts w:ascii="Times New Roman" w:eastAsia="Tahoma" w:hAnsi="Times New Roman" w:cs="Tahoma"/>
          <w:noProof/>
          <w:sz w:val="24"/>
          <w:szCs w:val="12"/>
        </w:rPr>
      </w:pPr>
    </w:p>
    <w:p w:rsidR="00E62C47" w:rsidRPr="0015241D" w:rsidRDefault="00E62C47" w:rsidP="001754CD">
      <w:pPr>
        <w:pStyle w:val="BodyText"/>
        <w:ind w:left="0" w:hanging="1"/>
        <w:jc w:val="both"/>
        <w:rPr>
          <w:rFonts w:ascii="Times New Roman" w:hAnsi="Times New Roman"/>
          <w:noProof/>
          <w:sz w:val="24"/>
        </w:rPr>
      </w:pPr>
      <w:r>
        <w:rPr>
          <w:rFonts w:ascii="Times New Roman" w:hAnsi="Times New Roman"/>
          <w:noProof/>
          <w:sz w:val="24"/>
        </w:rPr>
        <w:t>Pirms novērojumu veikšanas nabiņas apvidu uzmanīgi paberzē ar auduma gabalu, lai atdalītu visus atmirušos audus. Šķirnēm, kurām ir antocianīna krāsojums augam, sēklapvalks satur tanīnus, kuru krāsa mainās no sarkanbrūnas līdz brūnganzaļai. Ja nabiņas krāsa ir tumšāka par sēklapvalka krāsu, melanīna pigments izpaužas kā melna vai tumši brūna krāsa. Var būt grūti novērtēt nabiņas krāsu, jo sēklapvalka tanīni ar laiku paliek tumšāki, tāpēc novērtējums jāveic deviņu mēnešu laikā pēc sēklu novākšanas.</w:t>
      </w:r>
    </w:p>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Paskaidrojums par 55. pazīmi. Sēkla: svars</w:t>
      </w:r>
    </w:p>
    <w:p w:rsidR="00E62C47" w:rsidRPr="0015241D" w:rsidRDefault="00E62C47" w:rsidP="001754CD">
      <w:pPr>
        <w:jc w:val="both"/>
        <w:rPr>
          <w:rFonts w:ascii="Times New Roman" w:eastAsia="Tahoma" w:hAnsi="Times New Roman" w:cs="Tahoma"/>
          <w:noProof/>
          <w:sz w:val="24"/>
          <w:szCs w:val="12"/>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Sēklas svaru nosaka vismaz diviem 100 sēklu lieliem paraugiem. Nenobriedušas un inficētas sēklas no parauga izņem.</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jc w:val="both"/>
        <w:rPr>
          <w:rFonts w:ascii="Times New Roman" w:hAnsi="Times New Roman"/>
          <w:noProof/>
          <w:sz w:val="24"/>
          <w:u w:val="single" w:color="000000"/>
        </w:rPr>
      </w:pPr>
      <w:r>
        <w:rPr>
          <w:rFonts w:ascii="Times New Roman" w:hAnsi="Times New Roman"/>
          <w:noProof/>
          <w:sz w:val="24"/>
          <w:u w:val="single" w:color="000000"/>
        </w:rPr>
        <w:t>Paskaidrojums par 56.1., 56.2., un 56.3. pazīm</w:t>
      </w:r>
      <w:r w:rsidR="00BA7C35">
        <w:rPr>
          <w:rFonts w:ascii="Times New Roman" w:hAnsi="Times New Roman"/>
          <w:noProof/>
          <w:sz w:val="24"/>
          <w:u w:val="single" w:color="000000"/>
        </w:rPr>
        <w:t>i Iz</w:t>
      </w:r>
      <w:r>
        <w:rPr>
          <w:rFonts w:ascii="Times New Roman" w:hAnsi="Times New Roman"/>
          <w:noProof/>
          <w:sz w:val="24"/>
          <w:u w:val="single" w:color="000000"/>
        </w:rPr>
        <w:t xml:space="preserve">turība pret </w:t>
      </w:r>
      <w:r>
        <w:rPr>
          <w:rFonts w:ascii="Times New Roman" w:hAnsi="Times New Roman"/>
          <w:i/>
          <w:noProof/>
          <w:sz w:val="24"/>
          <w:u w:val="single" w:color="000000"/>
        </w:rPr>
        <w:t>Fusarium oxysporum f. sp. pisi</w:t>
      </w:r>
    </w:p>
    <w:p w:rsidR="00E62C47" w:rsidRPr="0015241D" w:rsidRDefault="00E62C47" w:rsidP="001754CD">
      <w:pPr>
        <w:jc w:val="both"/>
        <w:rPr>
          <w:rFonts w:ascii="Times New Roman" w:hAnsi="Times New Roman"/>
          <w:noProof/>
          <w:sz w:val="24"/>
          <w:u w:val="single" w:color="000000"/>
        </w:rPr>
      </w:pPr>
    </w:p>
    <w:p w:rsidR="00E62C47" w:rsidRDefault="00BA7C35"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Pret slimībām iz</w:t>
      </w:r>
      <w:r w:rsidR="00E62C47">
        <w:rPr>
          <w:rFonts w:ascii="Times New Roman" w:hAnsi="Times New Roman"/>
          <w:noProof/>
          <w:sz w:val="24"/>
          <w:u w:val="single" w:color="000000"/>
        </w:rPr>
        <w:t>turīgas un uzņēmīgas šķirnes</w:t>
      </w:r>
    </w:p>
    <w:p w:rsidR="008F126D" w:rsidRDefault="008F126D" w:rsidP="001754CD">
      <w:pPr>
        <w:pStyle w:val="BodyText"/>
        <w:ind w:left="0"/>
        <w:jc w:val="both"/>
        <w:rPr>
          <w:rFonts w:ascii="Times New Roman" w:hAnsi="Times New Roman"/>
          <w:noProof/>
          <w:sz w:val="24"/>
          <w:u w:val="single" w:color="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2"/>
        <w:gridCol w:w="7249"/>
      </w:tblGrid>
      <w:tr w:rsidR="008F126D" w:rsidTr="0075403D">
        <w:tc>
          <w:tcPr>
            <w:tcW w:w="1026" w:type="pct"/>
          </w:tcPr>
          <w:p w:rsidR="008F126D" w:rsidRDefault="008F126D" w:rsidP="001754CD">
            <w:pPr>
              <w:pStyle w:val="BodyText"/>
              <w:ind w:left="0"/>
              <w:jc w:val="both"/>
              <w:rPr>
                <w:rFonts w:ascii="Times New Roman" w:hAnsi="Times New Roman"/>
                <w:noProof/>
                <w:sz w:val="24"/>
                <w:u w:val="single" w:color="000000"/>
              </w:rPr>
            </w:pPr>
            <w:r>
              <w:rPr>
                <w:rFonts w:ascii="Times New Roman" w:hAnsi="Times New Roman"/>
                <w:noProof/>
                <w:sz w:val="24"/>
              </w:rPr>
              <w:t>1. rase</w:t>
            </w:r>
          </w:p>
        </w:tc>
        <w:tc>
          <w:tcPr>
            <w:tcW w:w="3974" w:type="pct"/>
          </w:tcPr>
          <w:p w:rsidR="0075403D" w:rsidRDefault="008F126D" w:rsidP="001754CD">
            <w:pPr>
              <w:pStyle w:val="BodyText"/>
              <w:ind w:left="0"/>
              <w:jc w:val="both"/>
              <w:rPr>
                <w:rFonts w:ascii="Times New Roman" w:hAnsi="Times New Roman"/>
                <w:noProof/>
                <w:sz w:val="24"/>
              </w:rPr>
            </w:pPr>
            <w:r>
              <w:rPr>
                <w:rFonts w:ascii="Times New Roman" w:hAnsi="Times New Roman"/>
                <w:i/>
                <w:noProof/>
                <w:sz w:val="24"/>
              </w:rPr>
              <w:t>Dalton, Ottoman</w:t>
            </w:r>
            <w:r>
              <w:rPr>
                <w:rFonts w:ascii="Times New Roman" w:hAnsi="Times New Roman"/>
                <w:noProof/>
                <w:sz w:val="24"/>
              </w:rPr>
              <w:t xml:space="preserve"> (</w:t>
            </w:r>
            <w:r w:rsidR="00BA7C35">
              <w:rPr>
                <w:rFonts w:ascii="Times New Roman" w:hAnsi="Times New Roman"/>
                <w:noProof/>
                <w:sz w:val="24"/>
              </w:rPr>
              <w:t>uzņēmīga = nav izturības</w:t>
            </w:r>
            <w:r w:rsidR="0075403D">
              <w:rPr>
                <w:rFonts w:ascii="Times New Roman" w:hAnsi="Times New Roman"/>
                <w:noProof/>
                <w:sz w:val="24"/>
              </w:rPr>
              <w:t xml:space="preserve"> (1))</w:t>
            </w:r>
          </w:p>
          <w:p w:rsidR="008F126D" w:rsidRDefault="008F126D" w:rsidP="001754CD">
            <w:pPr>
              <w:pStyle w:val="BodyText"/>
              <w:ind w:left="0"/>
              <w:jc w:val="both"/>
              <w:rPr>
                <w:rFonts w:ascii="Times New Roman" w:hAnsi="Times New Roman"/>
                <w:noProof/>
                <w:sz w:val="24"/>
                <w:u w:val="single" w:color="000000"/>
              </w:rPr>
            </w:pPr>
            <w:r>
              <w:rPr>
                <w:rFonts w:ascii="Times New Roman" w:hAnsi="Times New Roman"/>
                <w:i/>
                <w:noProof/>
                <w:sz w:val="24"/>
              </w:rPr>
              <w:t>Stratford, Vivaldi</w:t>
            </w:r>
            <w:r w:rsidR="00BA7C35">
              <w:rPr>
                <w:rFonts w:ascii="Times New Roman" w:hAnsi="Times New Roman"/>
                <w:noProof/>
                <w:sz w:val="24"/>
              </w:rPr>
              <w:t xml:space="preserve"> (noturīga = ir izturība</w:t>
            </w:r>
            <w:r>
              <w:rPr>
                <w:rFonts w:ascii="Times New Roman" w:hAnsi="Times New Roman"/>
                <w:noProof/>
                <w:sz w:val="24"/>
              </w:rPr>
              <w:t xml:space="preserve"> (9))</w:t>
            </w:r>
          </w:p>
        </w:tc>
      </w:tr>
      <w:tr w:rsidR="008F126D" w:rsidTr="0075403D">
        <w:tc>
          <w:tcPr>
            <w:tcW w:w="1026" w:type="pct"/>
          </w:tcPr>
          <w:p w:rsidR="008F126D" w:rsidRDefault="008F126D" w:rsidP="001754CD">
            <w:pPr>
              <w:pStyle w:val="BodyText"/>
              <w:ind w:left="0"/>
              <w:jc w:val="both"/>
              <w:rPr>
                <w:rFonts w:ascii="Times New Roman" w:hAnsi="Times New Roman"/>
                <w:noProof/>
                <w:sz w:val="24"/>
                <w:u w:val="single" w:color="000000"/>
              </w:rPr>
            </w:pPr>
            <w:r>
              <w:rPr>
                <w:rFonts w:ascii="Times New Roman" w:hAnsi="Times New Roman"/>
                <w:noProof/>
                <w:sz w:val="24"/>
              </w:rPr>
              <w:t>5. rase</w:t>
            </w:r>
          </w:p>
        </w:tc>
        <w:tc>
          <w:tcPr>
            <w:tcW w:w="3974" w:type="pct"/>
          </w:tcPr>
          <w:p w:rsidR="0075403D" w:rsidRDefault="008F126D" w:rsidP="001754CD">
            <w:pPr>
              <w:pStyle w:val="BodyText"/>
              <w:ind w:left="0"/>
              <w:jc w:val="both"/>
              <w:rPr>
                <w:rFonts w:ascii="Times New Roman" w:hAnsi="Times New Roman"/>
                <w:noProof/>
                <w:sz w:val="24"/>
              </w:rPr>
            </w:pPr>
            <w:r>
              <w:rPr>
                <w:rFonts w:ascii="Times New Roman" w:hAnsi="Times New Roman"/>
                <w:i/>
                <w:noProof/>
                <w:sz w:val="24"/>
              </w:rPr>
              <w:t>Little Marvel, Legacy</w:t>
            </w:r>
            <w:r>
              <w:rPr>
                <w:rFonts w:ascii="Times New Roman" w:hAnsi="Times New Roman"/>
                <w:noProof/>
                <w:sz w:val="24"/>
              </w:rPr>
              <w:t xml:space="preserve"> (</w:t>
            </w:r>
            <w:r w:rsidR="0075403D">
              <w:rPr>
                <w:rFonts w:ascii="Times New Roman" w:hAnsi="Times New Roman"/>
                <w:noProof/>
                <w:sz w:val="24"/>
              </w:rPr>
              <w:t xml:space="preserve">uzņēmīga = nav </w:t>
            </w:r>
            <w:r w:rsidR="00BA7C35">
              <w:rPr>
                <w:rFonts w:ascii="Times New Roman" w:hAnsi="Times New Roman"/>
                <w:noProof/>
                <w:sz w:val="24"/>
              </w:rPr>
              <w:t>izturības</w:t>
            </w:r>
            <w:r w:rsidR="0075403D">
              <w:rPr>
                <w:rFonts w:ascii="Times New Roman" w:hAnsi="Times New Roman"/>
                <w:noProof/>
                <w:sz w:val="24"/>
              </w:rPr>
              <w:t xml:space="preserve"> (1))</w:t>
            </w:r>
          </w:p>
          <w:p w:rsidR="008F126D" w:rsidRDefault="008F126D" w:rsidP="001754CD">
            <w:pPr>
              <w:pStyle w:val="BodyText"/>
              <w:ind w:left="0"/>
              <w:jc w:val="both"/>
              <w:rPr>
                <w:rFonts w:ascii="Times New Roman" w:hAnsi="Times New Roman"/>
                <w:noProof/>
                <w:sz w:val="24"/>
                <w:u w:val="single" w:color="000000"/>
              </w:rPr>
            </w:pPr>
            <w:r>
              <w:rPr>
                <w:rFonts w:ascii="Times New Roman" w:hAnsi="Times New Roman"/>
                <w:i/>
                <w:noProof/>
                <w:sz w:val="24"/>
              </w:rPr>
              <w:t>Serge, Sundance</w:t>
            </w:r>
            <w:r w:rsidR="00BA7C35">
              <w:rPr>
                <w:rFonts w:ascii="Times New Roman" w:hAnsi="Times New Roman"/>
                <w:noProof/>
                <w:sz w:val="24"/>
              </w:rPr>
              <w:t xml:space="preserve"> (noturīga = ir izturība</w:t>
            </w:r>
            <w:r>
              <w:rPr>
                <w:rFonts w:ascii="Times New Roman" w:hAnsi="Times New Roman"/>
                <w:noProof/>
                <w:sz w:val="24"/>
              </w:rPr>
              <w:t xml:space="preserve"> (9))</w:t>
            </w:r>
          </w:p>
        </w:tc>
      </w:tr>
      <w:tr w:rsidR="008F126D" w:rsidTr="0075403D">
        <w:tc>
          <w:tcPr>
            <w:tcW w:w="1026" w:type="pct"/>
          </w:tcPr>
          <w:p w:rsidR="008F126D" w:rsidRDefault="008F126D" w:rsidP="001754CD">
            <w:pPr>
              <w:pStyle w:val="BodyText"/>
              <w:ind w:left="0"/>
              <w:jc w:val="both"/>
              <w:rPr>
                <w:rFonts w:ascii="Times New Roman" w:hAnsi="Times New Roman"/>
                <w:noProof/>
                <w:sz w:val="24"/>
                <w:u w:val="single" w:color="000000"/>
              </w:rPr>
            </w:pPr>
            <w:r>
              <w:rPr>
                <w:rFonts w:ascii="Times New Roman" w:hAnsi="Times New Roman"/>
                <w:noProof/>
                <w:sz w:val="24"/>
              </w:rPr>
              <w:t>6. rase</w:t>
            </w:r>
          </w:p>
        </w:tc>
        <w:tc>
          <w:tcPr>
            <w:tcW w:w="3974" w:type="pct"/>
          </w:tcPr>
          <w:p w:rsidR="0075403D" w:rsidRDefault="008F126D" w:rsidP="001754CD">
            <w:pPr>
              <w:pStyle w:val="BodyText"/>
              <w:ind w:left="0"/>
              <w:jc w:val="both"/>
              <w:rPr>
                <w:rFonts w:ascii="Times New Roman" w:hAnsi="Times New Roman"/>
                <w:noProof/>
                <w:sz w:val="24"/>
              </w:rPr>
            </w:pPr>
            <w:r>
              <w:rPr>
                <w:rFonts w:ascii="Times New Roman" w:hAnsi="Times New Roman"/>
                <w:i/>
                <w:noProof/>
                <w:sz w:val="24"/>
              </w:rPr>
              <w:t>Little Marvel, Serge</w:t>
            </w:r>
            <w:r>
              <w:rPr>
                <w:rFonts w:ascii="Times New Roman" w:hAnsi="Times New Roman"/>
                <w:noProof/>
                <w:sz w:val="24"/>
              </w:rPr>
              <w:t xml:space="preserve"> (</w:t>
            </w:r>
            <w:r w:rsidR="00BA7C35">
              <w:rPr>
                <w:rFonts w:ascii="Times New Roman" w:hAnsi="Times New Roman"/>
                <w:noProof/>
                <w:sz w:val="24"/>
              </w:rPr>
              <w:t>uzņēmīga = nav izturības</w:t>
            </w:r>
            <w:r w:rsidR="0075403D">
              <w:rPr>
                <w:rFonts w:ascii="Times New Roman" w:hAnsi="Times New Roman"/>
                <w:noProof/>
                <w:sz w:val="24"/>
              </w:rPr>
              <w:t xml:space="preserve"> (1))</w:t>
            </w:r>
          </w:p>
          <w:p w:rsidR="008F126D" w:rsidRDefault="008F126D" w:rsidP="001754CD">
            <w:pPr>
              <w:pStyle w:val="BodyText"/>
              <w:ind w:left="0"/>
              <w:jc w:val="both"/>
              <w:rPr>
                <w:rFonts w:ascii="Times New Roman" w:hAnsi="Times New Roman"/>
                <w:noProof/>
                <w:sz w:val="24"/>
                <w:u w:val="single" w:color="000000"/>
              </w:rPr>
            </w:pPr>
            <w:r>
              <w:rPr>
                <w:rFonts w:ascii="Times New Roman" w:hAnsi="Times New Roman"/>
                <w:i/>
                <w:noProof/>
                <w:sz w:val="24"/>
              </w:rPr>
              <w:t>Sundance</w:t>
            </w:r>
            <w:r w:rsidR="00BA7C35">
              <w:rPr>
                <w:rFonts w:ascii="Times New Roman" w:hAnsi="Times New Roman"/>
                <w:noProof/>
                <w:sz w:val="24"/>
              </w:rPr>
              <w:t xml:space="preserve"> (noturīga = ir izturība</w:t>
            </w:r>
            <w:r>
              <w:rPr>
                <w:rFonts w:ascii="Times New Roman" w:hAnsi="Times New Roman"/>
                <w:noProof/>
                <w:sz w:val="24"/>
              </w:rPr>
              <w:t xml:space="preserve"> (9))</w:t>
            </w:r>
          </w:p>
        </w:tc>
      </w:tr>
    </w:tbl>
    <w:p w:rsidR="008F126D" w:rsidRDefault="008F126D" w:rsidP="001754CD">
      <w:pPr>
        <w:pStyle w:val="BodyText"/>
        <w:ind w:left="0"/>
        <w:jc w:val="both"/>
        <w:rPr>
          <w:rFonts w:ascii="Times New Roman" w:hAnsi="Times New Roman"/>
          <w:noProof/>
          <w:sz w:val="24"/>
          <w:u w:val="single" w:color="000000"/>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Izolāti un izolātu identitāte</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Izolātu identitāti nosaka pārbaudē ar saimniekauga diferenciāllīnijām, ko aprakstījuši Haglunds [</w:t>
      </w:r>
      <w:r>
        <w:rPr>
          <w:rFonts w:ascii="Times New Roman" w:hAnsi="Times New Roman"/>
          <w:i/>
          <w:noProof/>
          <w:sz w:val="24"/>
        </w:rPr>
        <w:t>Haglund</w:t>
      </w:r>
      <w:r>
        <w:rPr>
          <w:rFonts w:ascii="Times New Roman" w:hAnsi="Times New Roman"/>
          <w:noProof/>
          <w:sz w:val="24"/>
        </w:rPr>
        <w:t>] un Krafts [</w:t>
      </w:r>
      <w:r>
        <w:rPr>
          <w:rFonts w:ascii="Times New Roman" w:hAnsi="Times New Roman"/>
          <w:i/>
          <w:noProof/>
          <w:sz w:val="24"/>
        </w:rPr>
        <w:t>Kraft</w:t>
      </w:r>
      <w:r>
        <w:rPr>
          <w:rFonts w:ascii="Times New Roman" w:hAnsi="Times New Roman"/>
          <w:noProof/>
          <w:sz w:val="24"/>
        </w:rPr>
        <w:t>] (1979). Visus izolātus iegūst no viensporu kultūrām.</w:t>
      </w:r>
    </w:p>
    <w:p w:rsidR="00E62C47" w:rsidRDefault="00E62C47" w:rsidP="001754CD">
      <w:pPr>
        <w:jc w:val="both"/>
        <w:rPr>
          <w:rFonts w:ascii="Times New Roman" w:eastAsia="Tahoma" w:hAnsi="Times New Roman" w:cs="Tahoma"/>
          <w:noProof/>
          <w:sz w:val="24"/>
          <w:szCs w:val="17"/>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2"/>
        <w:gridCol w:w="7109"/>
      </w:tblGrid>
      <w:tr w:rsidR="008F126D" w:rsidTr="0075403D">
        <w:tc>
          <w:tcPr>
            <w:tcW w:w="1103" w:type="pct"/>
          </w:tcPr>
          <w:p w:rsidR="008F126D" w:rsidRDefault="008F126D" w:rsidP="001754CD">
            <w:pPr>
              <w:jc w:val="both"/>
              <w:rPr>
                <w:rFonts w:ascii="Times New Roman" w:eastAsia="Tahoma" w:hAnsi="Times New Roman" w:cs="Tahoma"/>
                <w:noProof/>
                <w:sz w:val="24"/>
                <w:szCs w:val="17"/>
              </w:rPr>
            </w:pPr>
            <w:r>
              <w:rPr>
                <w:rFonts w:ascii="Times New Roman" w:hAnsi="Times New Roman"/>
                <w:noProof/>
                <w:sz w:val="24"/>
              </w:rPr>
              <w:t>Pārbaudē izmantotie izolāti:</w:t>
            </w:r>
          </w:p>
        </w:tc>
        <w:tc>
          <w:tcPr>
            <w:tcW w:w="3897" w:type="pct"/>
          </w:tcPr>
          <w:p w:rsidR="008F126D" w:rsidRDefault="008F126D" w:rsidP="001754CD">
            <w:pPr>
              <w:jc w:val="both"/>
              <w:rPr>
                <w:rFonts w:ascii="Times New Roman" w:hAnsi="Times New Roman"/>
                <w:noProof/>
                <w:sz w:val="24"/>
              </w:rPr>
            </w:pPr>
            <w:r>
              <w:rPr>
                <w:rFonts w:ascii="Times New Roman" w:hAnsi="Times New Roman"/>
                <w:noProof/>
                <w:sz w:val="24"/>
              </w:rPr>
              <w:t>1. rase Augu aizsardzības pētniecības institūta (</w:t>
            </w:r>
            <w:r>
              <w:rPr>
                <w:rFonts w:ascii="Times New Roman" w:hAnsi="Times New Roman"/>
                <w:i/>
                <w:noProof/>
                <w:sz w:val="24"/>
              </w:rPr>
              <w:t>IPO</w:t>
            </w:r>
            <w:r>
              <w:rPr>
                <w:rFonts w:ascii="Times New Roman" w:hAnsi="Times New Roman"/>
                <w:noProof/>
                <w:sz w:val="24"/>
              </w:rPr>
              <w:t>) kultūru kolekcija Nr. 20379</w:t>
            </w:r>
          </w:p>
          <w:p w:rsidR="008F126D" w:rsidRDefault="008F126D" w:rsidP="001754CD">
            <w:pPr>
              <w:pStyle w:val="BodyText"/>
              <w:ind w:left="0"/>
              <w:jc w:val="both"/>
              <w:rPr>
                <w:rFonts w:ascii="Times New Roman" w:hAnsi="Times New Roman"/>
                <w:noProof/>
                <w:sz w:val="24"/>
              </w:rPr>
            </w:pPr>
            <w:r>
              <w:rPr>
                <w:rFonts w:ascii="Times New Roman" w:hAnsi="Times New Roman"/>
                <w:noProof/>
                <w:sz w:val="24"/>
              </w:rPr>
              <w:t>5. rase (</w:t>
            </w:r>
            <w:r>
              <w:rPr>
                <w:rFonts w:ascii="Times New Roman" w:hAnsi="Times New Roman"/>
                <w:i/>
                <w:noProof/>
                <w:sz w:val="24"/>
              </w:rPr>
              <w:t>IPO</w:t>
            </w:r>
            <w:r>
              <w:rPr>
                <w:rFonts w:ascii="Times New Roman" w:hAnsi="Times New Roman"/>
                <w:noProof/>
                <w:sz w:val="24"/>
              </w:rPr>
              <w:t>) kultūru kolekcija Nr. 10279</w:t>
            </w:r>
          </w:p>
          <w:p w:rsidR="008F126D" w:rsidRPr="008F126D" w:rsidRDefault="008F126D" w:rsidP="001754CD">
            <w:pPr>
              <w:pStyle w:val="BodyText"/>
              <w:ind w:left="0"/>
              <w:jc w:val="both"/>
              <w:rPr>
                <w:rFonts w:ascii="Times New Roman" w:hAnsi="Times New Roman"/>
                <w:noProof/>
                <w:sz w:val="24"/>
              </w:rPr>
            </w:pPr>
            <w:r>
              <w:rPr>
                <w:rFonts w:ascii="Times New Roman" w:hAnsi="Times New Roman"/>
                <w:noProof/>
                <w:sz w:val="24"/>
              </w:rPr>
              <w:t>6. rase Vašingtonas štata universitātes (</w:t>
            </w:r>
            <w:r>
              <w:rPr>
                <w:rFonts w:ascii="Times New Roman" w:hAnsi="Times New Roman"/>
                <w:i/>
                <w:noProof/>
                <w:sz w:val="24"/>
              </w:rPr>
              <w:t>WSU</w:t>
            </w:r>
            <w:r>
              <w:rPr>
                <w:rFonts w:ascii="Times New Roman" w:hAnsi="Times New Roman"/>
                <w:noProof/>
                <w:sz w:val="24"/>
              </w:rPr>
              <w:t>) kultūra, 6. tips</w:t>
            </w:r>
          </w:p>
        </w:tc>
      </w:tr>
    </w:tbl>
    <w:p w:rsidR="008F126D" w:rsidRDefault="008F126D"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Izolātu uzglabāšana</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Uzglabā ledusskapī 4 </w:t>
      </w:r>
      <w:r>
        <w:rPr>
          <w:rFonts w:ascii="Times New Roman" w:hAnsi="Times New Roman"/>
          <w:noProof/>
          <w:sz w:val="24"/>
          <w:vertAlign w:val="superscript"/>
        </w:rPr>
        <w:t>o</w:t>
      </w:r>
      <w:r>
        <w:rPr>
          <w:rFonts w:ascii="Times New Roman" w:hAnsi="Times New Roman"/>
          <w:noProof/>
          <w:sz w:val="24"/>
        </w:rPr>
        <w:t>C temperatūrā kā augsnes kultūru (mālainā augsnē) un sajauc ar uzņēmīgu šķirni ik pēc 2-3 gadiem. Izolātu identitāti nosaka pārbaudē ar saimniekauga diferenciāllīnijām.</w:t>
      </w:r>
    </w:p>
    <w:p w:rsidR="00E62C47" w:rsidRDefault="00E62C47" w:rsidP="001754CD">
      <w:pPr>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560"/>
        <w:gridCol w:w="4561"/>
      </w:tblGrid>
      <w:tr w:rsidR="00405447" w:rsidTr="0075403D">
        <w:tc>
          <w:tcPr>
            <w:tcW w:w="2500" w:type="pct"/>
          </w:tcPr>
          <w:p w:rsidR="00405447" w:rsidRDefault="00405447" w:rsidP="001754CD">
            <w:pPr>
              <w:pStyle w:val="BodyText"/>
              <w:ind w:left="0"/>
              <w:jc w:val="both"/>
              <w:rPr>
                <w:rFonts w:ascii="Times New Roman" w:hAnsi="Times New Roman"/>
                <w:noProof/>
                <w:sz w:val="24"/>
              </w:rPr>
            </w:pPr>
            <w:r>
              <w:rPr>
                <w:rFonts w:ascii="Times New Roman" w:hAnsi="Times New Roman"/>
                <w:noProof/>
                <w:sz w:val="24"/>
              </w:rPr>
              <w:t>Izolātu iegūšanas vieta</w:t>
            </w:r>
          </w:p>
          <w:p w:rsidR="00405447" w:rsidRDefault="00405447" w:rsidP="001754CD">
            <w:pPr>
              <w:pStyle w:val="BodyText"/>
              <w:ind w:left="0"/>
              <w:jc w:val="both"/>
              <w:rPr>
                <w:rFonts w:ascii="Times New Roman" w:hAnsi="Times New Roman"/>
                <w:noProof/>
                <w:sz w:val="24"/>
              </w:rPr>
            </w:pPr>
            <w:r>
              <w:rPr>
                <w:rFonts w:ascii="Times New Roman" w:hAnsi="Times New Roman"/>
                <w:noProof/>
                <w:sz w:val="24"/>
              </w:rPr>
              <w:t>1. un 5. rase</w:t>
            </w:r>
          </w:p>
          <w:p w:rsidR="00405447" w:rsidRDefault="00405447" w:rsidP="001754CD">
            <w:pPr>
              <w:pStyle w:val="BodyText"/>
              <w:ind w:left="0"/>
              <w:jc w:val="both"/>
              <w:rPr>
                <w:rFonts w:ascii="Times New Roman" w:hAnsi="Times New Roman"/>
                <w:noProof/>
                <w:sz w:val="24"/>
              </w:rPr>
            </w:pPr>
            <w:r>
              <w:rPr>
                <w:rFonts w:ascii="Times New Roman" w:hAnsi="Times New Roman"/>
                <w:i/>
                <w:noProof/>
                <w:sz w:val="24"/>
              </w:rPr>
              <w:t>PO Box 9060</w:t>
            </w:r>
          </w:p>
          <w:p w:rsidR="00405447" w:rsidRDefault="00405447" w:rsidP="001754CD">
            <w:pPr>
              <w:pStyle w:val="BodyText"/>
              <w:ind w:left="0"/>
              <w:jc w:val="both"/>
              <w:rPr>
                <w:rFonts w:ascii="Times New Roman" w:hAnsi="Times New Roman"/>
                <w:i/>
                <w:noProof/>
                <w:sz w:val="24"/>
              </w:rPr>
            </w:pPr>
            <w:r>
              <w:rPr>
                <w:rFonts w:ascii="Times New Roman" w:hAnsi="Times New Roman"/>
                <w:i/>
                <w:noProof/>
                <w:sz w:val="24"/>
              </w:rPr>
              <w:t>NL-6700 GW Wageningen</w:t>
            </w:r>
          </w:p>
          <w:p w:rsidR="0075403D" w:rsidRDefault="0075403D" w:rsidP="001754CD">
            <w:pPr>
              <w:pStyle w:val="BodyText"/>
              <w:ind w:left="0"/>
              <w:jc w:val="both"/>
              <w:rPr>
                <w:rFonts w:ascii="Times New Roman" w:hAnsi="Times New Roman"/>
                <w:noProof/>
                <w:sz w:val="24"/>
              </w:rPr>
            </w:pPr>
            <w:r>
              <w:rPr>
                <w:rFonts w:ascii="Times New Roman" w:hAnsi="Times New Roman"/>
                <w:i/>
                <w:noProof/>
                <w:sz w:val="24"/>
              </w:rPr>
              <w:t>The Netherlands</w:t>
            </w:r>
          </w:p>
        </w:tc>
        <w:tc>
          <w:tcPr>
            <w:tcW w:w="2500" w:type="pct"/>
          </w:tcPr>
          <w:p w:rsidR="0075403D" w:rsidRDefault="0075403D" w:rsidP="0075403D">
            <w:pPr>
              <w:pStyle w:val="BodyText"/>
              <w:ind w:left="0"/>
              <w:jc w:val="both"/>
              <w:rPr>
                <w:rFonts w:ascii="Times New Roman" w:hAnsi="Times New Roman"/>
                <w:i/>
                <w:noProof/>
                <w:sz w:val="24"/>
              </w:rPr>
            </w:pPr>
          </w:p>
          <w:p w:rsidR="00405447" w:rsidRDefault="0075403D" w:rsidP="0075403D">
            <w:pPr>
              <w:pStyle w:val="BodyText"/>
              <w:ind w:left="0"/>
              <w:jc w:val="both"/>
              <w:rPr>
                <w:rFonts w:ascii="Times New Roman" w:hAnsi="Times New Roman"/>
                <w:noProof/>
                <w:sz w:val="24"/>
              </w:rPr>
            </w:pPr>
            <w:r>
              <w:rPr>
                <w:rFonts w:ascii="Times New Roman" w:hAnsi="Times New Roman"/>
                <w:i/>
                <w:noProof/>
                <w:sz w:val="24"/>
              </w:rPr>
              <w:t>Research Institute for Plant Protection (IPO)</w:t>
            </w:r>
          </w:p>
        </w:tc>
      </w:tr>
      <w:tr w:rsidR="00405447" w:rsidTr="0075403D">
        <w:tc>
          <w:tcPr>
            <w:tcW w:w="2500" w:type="pct"/>
          </w:tcPr>
          <w:p w:rsidR="00405447" w:rsidRDefault="00405447" w:rsidP="001754CD">
            <w:pPr>
              <w:jc w:val="both"/>
              <w:rPr>
                <w:rFonts w:ascii="Times New Roman" w:hAnsi="Times New Roman"/>
                <w:noProof/>
                <w:sz w:val="24"/>
              </w:rPr>
            </w:pPr>
            <w:r>
              <w:rPr>
                <w:rFonts w:ascii="Times New Roman" w:hAnsi="Times New Roman"/>
                <w:noProof/>
                <w:sz w:val="24"/>
              </w:rPr>
              <w:t>6. rase</w:t>
            </w:r>
          </w:p>
          <w:p w:rsidR="001754CD" w:rsidRDefault="00405447" w:rsidP="001754CD">
            <w:pPr>
              <w:pStyle w:val="BodyText"/>
              <w:ind w:left="0"/>
              <w:jc w:val="both"/>
              <w:rPr>
                <w:rFonts w:ascii="Times New Roman" w:hAnsi="Times New Roman"/>
                <w:i/>
                <w:noProof/>
                <w:sz w:val="24"/>
              </w:rPr>
            </w:pPr>
            <w:r>
              <w:rPr>
                <w:rFonts w:ascii="Times New Roman" w:hAnsi="Times New Roman"/>
                <w:i/>
                <w:noProof/>
                <w:sz w:val="24"/>
              </w:rPr>
              <w:t>Research and Extension</w:t>
            </w:r>
          </w:p>
          <w:p w:rsidR="00405447" w:rsidRDefault="00405447" w:rsidP="001754CD">
            <w:pPr>
              <w:pStyle w:val="BodyText"/>
              <w:ind w:left="0"/>
              <w:jc w:val="both"/>
              <w:rPr>
                <w:rFonts w:ascii="Times New Roman" w:hAnsi="Times New Roman"/>
                <w:i/>
                <w:noProof/>
                <w:sz w:val="24"/>
              </w:rPr>
            </w:pPr>
            <w:r>
              <w:rPr>
                <w:rFonts w:ascii="Times New Roman" w:hAnsi="Times New Roman"/>
                <w:i/>
                <w:noProof/>
                <w:sz w:val="24"/>
              </w:rPr>
              <w:t>Unit Mount Vernon, Washington 98273</w:t>
            </w:r>
          </w:p>
          <w:p w:rsidR="0075403D" w:rsidRDefault="0075403D" w:rsidP="001754CD">
            <w:pPr>
              <w:pStyle w:val="BodyText"/>
              <w:ind w:left="0"/>
              <w:jc w:val="both"/>
              <w:rPr>
                <w:rFonts w:ascii="Times New Roman" w:hAnsi="Times New Roman"/>
                <w:noProof/>
                <w:sz w:val="24"/>
              </w:rPr>
            </w:pPr>
            <w:r>
              <w:rPr>
                <w:rFonts w:ascii="Times New Roman" w:hAnsi="Times New Roman"/>
                <w:i/>
                <w:noProof/>
                <w:sz w:val="24"/>
              </w:rPr>
              <w:t>United States of America</w:t>
            </w:r>
          </w:p>
        </w:tc>
        <w:tc>
          <w:tcPr>
            <w:tcW w:w="2500" w:type="pct"/>
          </w:tcPr>
          <w:p w:rsidR="00405447" w:rsidRPr="0075403D" w:rsidRDefault="0075403D" w:rsidP="001754CD">
            <w:pPr>
              <w:jc w:val="both"/>
              <w:rPr>
                <w:rFonts w:ascii="Times New Roman" w:eastAsia="Tahoma" w:hAnsi="Times New Roman" w:cs="Tahoma"/>
                <w:noProof/>
                <w:sz w:val="24"/>
                <w:szCs w:val="18"/>
              </w:rPr>
            </w:pPr>
            <w:r>
              <w:rPr>
                <w:rFonts w:ascii="Times New Roman" w:hAnsi="Times New Roman"/>
                <w:i/>
                <w:noProof/>
                <w:sz w:val="24"/>
              </w:rPr>
              <w:t>Washington State University (WSU)</w:t>
            </w:r>
          </w:p>
        </w:tc>
      </w:tr>
    </w:tbl>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Inokulāta sagatavošana un slimības novērtēšana</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 xml:space="preserve">Sēnīšu kultūras audzē šķidrā </w:t>
      </w:r>
      <w:r>
        <w:rPr>
          <w:rFonts w:ascii="Times New Roman" w:hAnsi="Times New Roman"/>
          <w:i/>
          <w:noProof/>
          <w:sz w:val="24"/>
        </w:rPr>
        <w:t>Czapek-Dox</w:t>
      </w:r>
      <w:r>
        <w:rPr>
          <w:rFonts w:ascii="Times New Roman" w:hAnsi="Times New Roman"/>
          <w:noProof/>
          <w:sz w:val="24"/>
        </w:rPr>
        <w:t xml:space="preserve"> barotnē 2 </w:t>
      </w:r>
      <w:r>
        <w:rPr>
          <w:rFonts w:ascii="Times New Roman" w:hAnsi="Times New Roman"/>
          <w:noProof/>
          <w:sz w:val="24"/>
          <w:vertAlign w:val="superscript"/>
        </w:rPr>
        <w:t>o</w:t>
      </w:r>
      <w:r>
        <w:rPr>
          <w:rFonts w:ascii="Times New Roman" w:hAnsi="Times New Roman"/>
          <w:noProof/>
          <w:sz w:val="24"/>
        </w:rPr>
        <w:t>C temperatūrā dienasgaismas apstākļos 7 dienas. Šķīdumam pastāvīgi nodrošina sterila gaisa plūsmu. Kultūras filtrē caur muslīnu, pēc tam 10 minūtes separē ar 3 500 apgriezieniem minūtē. Šķīdumu atšķaida ar destilētu ūdeni līdz koncentrācijai 10</w:t>
      </w:r>
      <w:r>
        <w:rPr>
          <w:rFonts w:ascii="Times New Roman" w:hAnsi="Times New Roman"/>
          <w:noProof/>
          <w:sz w:val="24"/>
          <w:vertAlign w:val="superscript"/>
        </w:rPr>
        <w:t>6</w:t>
      </w:r>
      <w:r>
        <w:rPr>
          <w:rFonts w:ascii="Times New Roman" w:hAnsi="Times New Roman"/>
          <w:noProof/>
          <w:sz w:val="24"/>
        </w:rPr>
        <w:t> sporu vienā mililitrā.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Inokulāts un slimības novērtēšana. Pārbaudāmos augus audzē 8 litros kūdras un smilšu maisījuma (1:1) un pH līmeni noregulē līdz 5,0. Izmanto 1 litru sporu suspensijas. Novērtēšanai audzē divus atkārtojumus pa 10 augiem katrā. Trešo atkārtojumu audzē tādos gadījumos, ja rodas kādas problēmas.</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hanging="1"/>
        <w:jc w:val="both"/>
        <w:rPr>
          <w:rFonts w:ascii="Times New Roman" w:hAnsi="Times New Roman"/>
          <w:noProof/>
          <w:sz w:val="24"/>
        </w:rPr>
      </w:pPr>
      <w:r>
        <w:rPr>
          <w:rFonts w:ascii="Times New Roman" w:hAnsi="Times New Roman"/>
          <w:noProof/>
          <w:sz w:val="24"/>
        </w:rPr>
        <w:t>Pēc 3 nedēļām vai 4.–5. posma stadijā var nogriezt stāda sakņu bazālās daļas trešdaļu un pirms pārstādīšanas uz 3–5 sekundēm iemērkt inokulātā. Stādus, kas izdzīvojuši četras nedēļas pēc inokulācijas ve</w:t>
      </w:r>
      <w:r w:rsidR="00BA7C35">
        <w:rPr>
          <w:rFonts w:ascii="Times New Roman" w:hAnsi="Times New Roman"/>
          <w:noProof/>
          <w:sz w:val="24"/>
        </w:rPr>
        <w:t>ikšanas, reģistrē kā izturīgus</w:t>
      </w:r>
      <w:r>
        <w:rPr>
          <w:rFonts w:ascii="Times New Roman" w:hAnsi="Times New Roman"/>
          <w:noProof/>
          <w:sz w:val="24"/>
        </w:rPr>
        <w:t>.</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75403D">
      <w:pPr>
        <w:pStyle w:val="BodyText"/>
        <w:ind w:left="709"/>
        <w:jc w:val="both"/>
        <w:rPr>
          <w:rFonts w:ascii="Times New Roman" w:hAnsi="Times New Roman"/>
          <w:noProof/>
          <w:sz w:val="24"/>
        </w:rPr>
      </w:pPr>
      <w:r>
        <w:rPr>
          <w:rFonts w:ascii="Times New Roman" w:hAnsi="Times New Roman"/>
          <w:i/>
          <w:noProof/>
          <w:sz w:val="24"/>
        </w:rPr>
        <w:t xml:space="preserve">Czapek-Dox </w:t>
      </w:r>
      <w:r>
        <w:rPr>
          <w:rFonts w:ascii="Times New Roman" w:hAnsi="Times New Roman"/>
          <w:noProof/>
          <w:sz w:val="24"/>
        </w:rPr>
        <w:t>šķidrās barotnes saturs:</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75403D">
      <w:pPr>
        <w:pStyle w:val="BodyText"/>
        <w:tabs>
          <w:tab w:val="left" w:pos="1723"/>
        </w:tabs>
        <w:ind w:left="1134" w:hanging="425"/>
        <w:jc w:val="both"/>
        <w:rPr>
          <w:rFonts w:ascii="Times New Roman" w:hAnsi="Times New Roman"/>
          <w:noProof/>
          <w:sz w:val="24"/>
        </w:rPr>
      </w:pPr>
      <w:r>
        <w:rPr>
          <w:rFonts w:ascii="Times New Roman" w:hAnsi="Times New Roman"/>
          <w:noProof/>
          <w:sz w:val="24"/>
        </w:rPr>
        <w:t>2,0 g</w:t>
      </w:r>
      <w:r>
        <w:tab/>
      </w:r>
      <w:r>
        <w:rPr>
          <w:rFonts w:ascii="Times New Roman" w:hAnsi="Times New Roman"/>
          <w:noProof/>
          <w:sz w:val="24"/>
        </w:rPr>
        <w:t>nātrija nitrāts</w:t>
      </w:r>
    </w:p>
    <w:p w:rsidR="00E62C47" w:rsidRPr="0015241D" w:rsidRDefault="00E62C47" w:rsidP="0075403D">
      <w:pPr>
        <w:pStyle w:val="BodyText"/>
        <w:tabs>
          <w:tab w:val="left" w:pos="1723"/>
        </w:tabs>
        <w:ind w:left="1134" w:hanging="425"/>
        <w:jc w:val="both"/>
        <w:rPr>
          <w:rFonts w:ascii="Times New Roman" w:hAnsi="Times New Roman"/>
          <w:noProof/>
          <w:sz w:val="24"/>
        </w:rPr>
      </w:pPr>
      <w:r>
        <w:rPr>
          <w:rFonts w:ascii="Times New Roman" w:hAnsi="Times New Roman"/>
          <w:noProof/>
          <w:sz w:val="24"/>
        </w:rPr>
        <w:t>0,5 g</w:t>
      </w:r>
      <w:r>
        <w:tab/>
      </w:r>
      <w:r>
        <w:rPr>
          <w:rFonts w:ascii="Times New Roman" w:hAnsi="Times New Roman"/>
          <w:noProof/>
          <w:sz w:val="24"/>
        </w:rPr>
        <w:t>kālija hlorīds</w:t>
      </w:r>
    </w:p>
    <w:p w:rsidR="00E62C47" w:rsidRPr="0015241D" w:rsidRDefault="00E62C47" w:rsidP="0075403D">
      <w:pPr>
        <w:pStyle w:val="BodyText"/>
        <w:tabs>
          <w:tab w:val="left" w:pos="1723"/>
        </w:tabs>
        <w:ind w:left="1134" w:hanging="425"/>
        <w:jc w:val="both"/>
        <w:rPr>
          <w:rFonts w:ascii="Times New Roman" w:hAnsi="Times New Roman"/>
          <w:noProof/>
          <w:sz w:val="24"/>
        </w:rPr>
      </w:pPr>
      <w:r>
        <w:rPr>
          <w:rFonts w:ascii="Times New Roman" w:hAnsi="Times New Roman"/>
          <w:noProof/>
          <w:sz w:val="24"/>
        </w:rPr>
        <w:t>1,0 g</w:t>
      </w:r>
      <w:r>
        <w:tab/>
      </w:r>
      <w:r>
        <w:rPr>
          <w:rFonts w:ascii="Times New Roman" w:hAnsi="Times New Roman"/>
          <w:noProof/>
          <w:sz w:val="24"/>
        </w:rPr>
        <w:t>dikālija fosfāts</w:t>
      </w:r>
    </w:p>
    <w:p w:rsidR="00E62C47" w:rsidRPr="0015241D" w:rsidRDefault="00E62C47" w:rsidP="0075403D">
      <w:pPr>
        <w:pStyle w:val="BodyText"/>
        <w:tabs>
          <w:tab w:val="left" w:pos="1723"/>
        </w:tabs>
        <w:ind w:left="1134" w:hanging="425"/>
        <w:jc w:val="both"/>
        <w:rPr>
          <w:rFonts w:ascii="Times New Roman" w:hAnsi="Times New Roman"/>
          <w:noProof/>
          <w:sz w:val="24"/>
        </w:rPr>
      </w:pPr>
      <w:r>
        <w:rPr>
          <w:rFonts w:ascii="Times New Roman" w:hAnsi="Times New Roman"/>
          <w:noProof/>
          <w:sz w:val="24"/>
        </w:rPr>
        <w:t>0,5 g</w:t>
      </w:r>
      <w:r>
        <w:tab/>
      </w:r>
      <w:r>
        <w:rPr>
          <w:rFonts w:ascii="Times New Roman" w:hAnsi="Times New Roman"/>
          <w:noProof/>
          <w:sz w:val="24"/>
        </w:rPr>
        <w:t>magnija sulfāts</w:t>
      </w:r>
    </w:p>
    <w:p w:rsidR="00E62C47" w:rsidRPr="0015241D" w:rsidRDefault="00E62C47" w:rsidP="0075403D">
      <w:pPr>
        <w:pStyle w:val="BodyText"/>
        <w:tabs>
          <w:tab w:val="left" w:pos="1723"/>
        </w:tabs>
        <w:ind w:left="1134" w:hanging="425"/>
        <w:jc w:val="both"/>
        <w:rPr>
          <w:rFonts w:ascii="Times New Roman" w:hAnsi="Times New Roman"/>
          <w:noProof/>
          <w:sz w:val="24"/>
        </w:rPr>
      </w:pPr>
      <w:r>
        <w:rPr>
          <w:rFonts w:ascii="Times New Roman" w:hAnsi="Times New Roman"/>
          <w:noProof/>
          <w:sz w:val="24"/>
        </w:rPr>
        <w:t>0,01 g</w:t>
      </w:r>
      <w:r>
        <w:tab/>
      </w:r>
      <w:r>
        <w:rPr>
          <w:rFonts w:ascii="Times New Roman" w:hAnsi="Times New Roman"/>
          <w:noProof/>
          <w:sz w:val="24"/>
        </w:rPr>
        <w:t>dzelzs(II) sulfāts</w:t>
      </w:r>
    </w:p>
    <w:p w:rsidR="00E62C47" w:rsidRPr="0015241D" w:rsidRDefault="00E62C47" w:rsidP="0075403D">
      <w:pPr>
        <w:pStyle w:val="BodyText"/>
        <w:tabs>
          <w:tab w:val="left" w:pos="1723"/>
        </w:tabs>
        <w:ind w:left="1134" w:hanging="425"/>
        <w:jc w:val="both"/>
        <w:rPr>
          <w:rFonts w:ascii="Times New Roman" w:hAnsi="Times New Roman"/>
          <w:noProof/>
          <w:sz w:val="24"/>
        </w:rPr>
      </w:pPr>
      <w:r>
        <w:rPr>
          <w:rFonts w:ascii="Times New Roman" w:hAnsi="Times New Roman"/>
          <w:noProof/>
          <w:sz w:val="24"/>
        </w:rPr>
        <w:t>30,0 g</w:t>
      </w:r>
      <w:r>
        <w:tab/>
      </w:r>
      <w:r>
        <w:rPr>
          <w:rFonts w:ascii="Times New Roman" w:hAnsi="Times New Roman"/>
          <w:noProof/>
          <w:sz w:val="24"/>
        </w:rPr>
        <w:t>saharoze</w:t>
      </w:r>
    </w:p>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1754CD">
      <w:pPr>
        <w:pStyle w:val="BodyText"/>
        <w:ind w:left="0" w:hanging="1"/>
        <w:jc w:val="both"/>
        <w:rPr>
          <w:rFonts w:ascii="Times New Roman" w:hAnsi="Times New Roman"/>
          <w:noProof/>
          <w:sz w:val="24"/>
        </w:rPr>
      </w:pPr>
      <w:r>
        <w:rPr>
          <w:rFonts w:ascii="Times New Roman" w:hAnsi="Times New Roman"/>
          <w:noProof/>
          <w:sz w:val="24"/>
        </w:rPr>
        <w:t>Iepriekš aprakstīto maisījumu pievieno 1 litram destilēta ūdens un ielej kolbā; šķīdumu sterilizē autoklāvā 115 </w:t>
      </w:r>
      <w:r>
        <w:rPr>
          <w:rFonts w:ascii="Times New Roman" w:hAnsi="Times New Roman"/>
          <w:noProof/>
          <w:sz w:val="24"/>
          <w:vertAlign w:val="superscript"/>
        </w:rPr>
        <w:t>o</w:t>
      </w:r>
      <w:r>
        <w:rPr>
          <w:rFonts w:ascii="Times New Roman" w:hAnsi="Times New Roman"/>
          <w:noProof/>
          <w:sz w:val="24"/>
        </w:rPr>
        <w:t>C temperatūrā 20 minūtes.</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Ģenētiskais fons</w:t>
      </w:r>
    </w:p>
    <w:p w:rsidR="00E62C47" w:rsidRPr="0015241D" w:rsidRDefault="00BA7C35" w:rsidP="001754CD">
      <w:pPr>
        <w:pStyle w:val="BodyText"/>
        <w:ind w:left="0"/>
        <w:jc w:val="both"/>
        <w:rPr>
          <w:rFonts w:ascii="Times New Roman" w:hAnsi="Times New Roman"/>
          <w:noProof/>
          <w:sz w:val="24"/>
        </w:rPr>
      </w:pPr>
      <w:r>
        <w:rPr>
          <w:rFonts w:ascii="Times New Roman" w:hAnsi="Times New Roman"/>
          <w:noProof/>
          <w:sz w:val="24"/>
        </w:rPr>
        <w:t>Iz</w:t>
      </w:r>
      <w:r w:rsidR="00E62C47">
        <w:rPr>
          <w:rFonts w:ascii="Times New Roman" w:hAnsi="Times New Roman"/>
          <w:noProof/>
          <w:sz w:val="24"/>
        </w:rPr>
        <w:t xml:space="preserve">turību pret 1. rasi nodrošina viens dominējošais gēns: </w:t>
      </w:r>
      <w:r w:rsidR="00E62C47">
        <w:rPr>
          <w:rFonts w:ascii="Times New Roman" w:hAnsi="Times New Roman"/>
          <w:i/>
          <w:noProof/>
          <w:sz w:val="24"/>
          <w:u w:val="single"/>
        </w:rPr>
        <w:t>Fw</w:t>
      </w:r>
      <w:r w:rsidR="00E62C47">
        <w:rPr>
          <w:rFonts w:ascii="Times New Roman" w:hAnsi="Times New Roman"/>
          <w:noProof/>
          <w:sz w:val="24"/>
        </w:rPr>
        <w:t>.</w:t>
      </w:r>
    </w:p>
    <w:p w:rsidR="00E62C47" w:rsidRPr="0015241D" w:rsidRDefault="00E62C47" w:rsidP="001754CD">
      <w:pPr>
        <w:jc w:val="both"/>
        <w:rPr>
          <w:rFonts w:ascii="Times New Roman" w:eastAsia="Tahoma" w:hAnsi="Times New Roman" w:cs="Tahoma"/>
          <w:noProof/>
          <w:sz w:val="24"/>
          <w:szCs w:val="29"/>
        </w:rPr>
      </w:pPr>
    </w:p>
    <w:p w:rsidR="00E62C47" w:rsidRPr="0015241D" w:rsidRDefault="00BA7C35" w:rsidP="001754CD">
      <w:pPr>
        <w:jc w:val="both"/>
        <w:rPr>
          <w:rFonts w:ascii="Times New Roman" w:hAnsi="Times New Roman"/>
          <w:noProof/>
          <w:sz w:val="24"/>
        </w:rPr>
      </w:pPr>
      <w:r>
        <w:rPr>
          <w:rFonts w:ascii="Times New Roman" w:hAnsi="Times New Roman"/>
          <w:noProof/>
          <w:sz w:val="24"/>
          <w:u w:val="single" w:color="000000"/>
        </w:rPr>
        <w:t>Paskaidrojums par 57. pazīmi. Iz</w:t>
      </w:r>
      <w:r w:rsidR="00E62C47">
        <w:rPr>
          <w:rFonts w:ascii="Times New Roman" w:hAnsi="Times New Roman"/>
          <w:noProof/>
          <w:sz w:val="24"/>
          <w:u w:val="single" w:color="000000"/>
        </w:rPr>
        <w:t xml:space="preserve">turība pret </w:t>
      </w:r>
      <w:r w:rsidR="00E62C47">
        <w:rPr>
          <w:rFonts w:ascii="Times New Roman" w:hAnsi="Times New Roman"/>
          <w:i/>
          <w:noProof/>
          <w:sz w:val="24"/>
          <w:u w:val="single" w:color="000000"/>
        </w:rPr>
        <w:t>Erysiphe pisi Syd.</w:t>
      </w:r>
      <w:r w:rsidR="00E62C47">
        <w:rPr>
          <w:rFonts w:ascii="Times New Roman" w:hAnsi="Times New Roman"/>
          <w:noProof/>
          <w:sz w:val="24"/>
        </w:rPr>
        <w:t xml:space="preserve"> (īstā miltrasa)</w:t>
      </w:r>
    </w:p>
    <w:p w:rsidR="00E62C47" w:rsidRPr="0015241D" w:rsidRDefault="00E62C47" w:rsidP="001754CD">
      <w:pPr>
        <w:jc w:val="both"/>
        <w:rPr>
          <w:rFonts w:ascii="Times New Roman" w:hAnsi="Times New Roman"/>
          <w:noProof/>
          <w:sz w:val="24"/>
        </w:rPr>
      </w:pPr>
    </w:p>
    <w:p w:rsidR="00E62C47" w:rsidRPr="0015241D" w:rsidRDefault="00BA7C35"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Pret slimībām iz</w:t>
      </w:r>
      <w:r w:rsidR="00E62C47">
        <w:rPr>
          <w:rFonts w:ascii="Times New Roman" w:hAnsi="Times New Roman"/>
          <w:noProof/>
          <w:sz w:val="24"/>
          <w:u w:val="single" w:color="000000"/>
        </w:rPr>
        <w:t>turīgas un uzņēmīgas šķirnes</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i/>
          <w:noProof/>
          <w:sz w:val="24"/>
        </w:rPr>
        <w:t>Ottoman</w:t>
      </w:r>
      <w:r w:rsidR="00BA7C35">
        <w:rPr>
          <w:rFonts w:ascii="Times New Roman" w:hAnsi="Times New Roman"/>
          <w:noProof/>
          <w:sz w:val="24"/>
        </w:rPr>
        <w:t xml:space="preserve"> (uzņēmīga = nav izturības</w:t>
      </w:r>
      <w:r>
        <w:rPr>
          <w:rFonts w:ascii="Times New Roman" w:hAnsi="Times New Roman"/>
          <w:noProof/>
          <w:sz w:val="24"/>
        </w:rPr>
        <w:t xml:space="preserve"> (1)) </w:t>
      </w:r>
      <w:r>
        <w:rPr>
          <w:rFonts w:ascii="Times New Roman" w:hAnsi="Times New Roman"/>
          <w:i/>
          <w:noProof/>
          <w:sz w:val="24"/>
        </w:rPr>
        <w:t>Stratford, Vivaldi</w:t>
      </w:r>
      <w:r w:rsidR="00BA7C35">
        <w:rPr>
          <w:rFonts w:ascii="Times New Roman" w:hAnsi="Times New Roman"/>
          <w:noProof/>
          <w:sz w:val="24"/>
        </w:rPr>
        <w:t xml:space="preserve"> (noturīga = ir izturība</w:t>
      </w:r>
      <w:r>
        <w:rPr>
          <w:rFonts w:ascii="Times New Roman" w:hAnsi="Times New Roman"/>
          <w:noProof/>
          <w:sz w:val="24"/>
        </w:rPr>
        <w:t xml:space="preserve"> (9))</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Izolāti un izolātu identitāte</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Izolātus nesaglabā, jo infekcija ir dabiska. Nav zināmu rasu.</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Ģenētiskais fons</w:t>
      </w:r>
    </w:p>
    <w:p w:rsidR="00E62C47" w:rsidRPr="0015241D" w:rsidRDefault="00BA7C35" w:rsidP="001754CD">
      <w:pPr>
        <w:pStyle w:val="BodyText"/>
        <w:ind w:left="0"/>
        <w:jc w:val="both"/>
        <w:rPr>
          <w:rFonts w:ascii="Times New Roman" w:hAnsi="Times New Roman"/>
          <w:noProof/>
          <w:sz w:val="24"/>
        </w:rPr>
      </w:pPr>
      <w:r>
        <w:rPr>
          <w:rFonts w:ascii="Times New Roman" w:hAnsi="Times New Roman"/>
          <w:noProof/>
          <w:sz w:val="24"/>
        </w:rPr>
        <w:t>Izturību</w:t>
      </w:r>
      <w:r w:rsidR="00E62C47">
        <w:rPr>
          <w:rFonts w:ascii="Times New Roman" w:hAnsi="Times New Roman"/>
          <w:noProof/>
          <w:sz w:val="24"/>
        </w:rPr>
        <w:t xml:space="preserve"> nodrošina divi recesīvie gēni:</w:t>
      </w:r>
      <w:r w:rsidR="001754CD">
        <w:rPr>
          <w:rFonts w:ascii="Times New Roman" w:hAnsi="Times New Roman"/>
          <w:noProof/>
          <w:sz w:val="24"/>
        </w:rPr>
        <w:t xml:space="preserve"> </w:t>
      </w:r>
      <w:r w:rsidR="00E62C47">
        <w:rPr>
          <w:rFonts w:ascii="Times New Roman" w:hAnsi="Times New Roman"/>
          <w:i/>
          <w:noProof/>
          <w:sz w:val="24"/>
          <w:u w:val="single"/>
        </w:rPr>
        <w:t>er1</w:t>
      </w:r>
      <w:r w:rsidR="00E62C47">
        <w:rPr>
          <w:rFonts w:ascii="Times New Roman" w:hAnsi="Times New Roman"/>
          <w:noProof/>
          <w:sz w:val="24"/>
        </w:rPr>
        <w:t xml:space="preserve"> un </w:t>
      </w:r>
      <w:r w:rsidR="00E62C47">
        <w:rPr>
          <w:rFonts w:ascii="Times New Roman" w:hAnsi="Times New Roman"/>
          <w:i/>
          <w:noProof/>
          <w:sz w:val="24"/>
          <w:u w:val="single"/>
        </w:rPr>
        <w:t>er2</w:t>
      </w:r>
      <w:r w:rsidR="00E62C47">
        <w:rPr>
          <w:rFonts w:ascii="Times New Roman" w:hAnsi="Times New Roman"/>
          <w:noProof/>
          <w:sz w:val="24"/>
        </w:rPr>
        <w:t>.</w:t>
      </w:r>
    </w:p>
    <w:p w:rsidR="00E62C47" w:rsidRPr="0015241D" w:rsidRDefault="00E62C47" w:rsidP="001754CD">
      <w:pPr>
        <w:jc w:val="both"/>
        <w:rPr>
          <w:rFonts w:ascii="Times New Roman" w:eastAsia="Tahoma" w:hAnsi="Times New Roman" w:cs="Tahoma"/>
          <w:noProof/>
          <w:sz w:val="24"/>
          <w:szCs w:val="12"/>
        </w:rPr>
      </w:pPr>
    </w:p>
    <w:p w:rsidR="00405447" w:rsidRDefault="00E62C47" w:rsidP="001754CD">
      <w:pPr>
        <w:pStyle w:val="BodyText"/>
        <w:ind w:left="0"/>
        <w:jc w:val="both"/>
        <w:rPr>
          <w:rFonts w:ascii="Times New Roman" w:hAnsi="Times New Roman"/>
          <w:noProof/>
          <w:sz w:val="24"/>
        </w:rPr>
      </w:pPr>
      <w:r>
        <w:rPr>
          <w:rFonts w:ascii="Times New Roman" w:hAnsi="Times New Roman"/>
          <w:noProof/>
          <w:sz w:val="24"/>
          <w:u w:val="single" w:color="000000"/>
        </w:rPr>
        <w:t>er1 er2</w:t>
      </w:r>
      <w:r w:rsidR="00BA7C35">
        <w:rPr>
          <w:rFonts w:ascii="Times New Roman" w:hAnsi="Times New Roman"/>
          <w:noProof/>
          <w:sz w:val="24"/>
        </w:rPr>
        <w:t xml:space="preserve"> = izturīgs</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u w:val="single" w:color="000000"/>
        </w:rPr>
        <w:t>Er1 Er2</w:t>
      </w:r>
      <w:r>
        <w:rPr>
          <w:rFonts w:ascii="Times New Roman" w:hAnsi="Times New Roman"/>
          <w:noProof/>
          <w:sz w:val="24"/>
        </w:rPr>
        <w:t xml:space="preserve"> = uzņēmīgs</w:t>
      </w:r>
    </w:p>
    <w:p w:rsidR="00E62C47" w:rsidRPr="0015241D" w:rsidRDefault="00E62C47" w:rsidP="001754CD">
      <w:pPr>
        <w:jc w:val="both"/>
        <w:rPr>
          <w:rFonts w:ascii="Times New Roman" w:eastAsia="Tahoma" w:hAnsi="Times New Roman" w:cs="Tahoma"/>
          <w:noProof/>
          <w:sz w:val="24"/>
          <w:szCs w:val="12"/>
        </w:rPr>
      </w:pPr>
    </w:p>
    <w:p w:rsidR="00405447" w:rsidRDefault="00E62C47" w:rsidP="001754CD">
      <w:pPr>
        <w:pStyle w:val="BodyText"/>
        <w:ind w:left="0"/>
        <w:jc w:val="both"/>
        <w:rPr>
          <w:rFonts w:ascii="Times New Roman" w:hAnsi="Times New Roman"/>
          <w:noProof/>
          <w:sz w:val="24"/>
        </w:rPr>
      </w:pPr>
      <w:r>
        <w:rPr>
          <w:rFonts w:ascii="Times New Roman" w:hAnsi="Times New Roman"/>
          <w:noProof/>
          <w:sz w:val="24"/>
          <w:u w:val="single" w:color="000000"/>
        </w:rPr>
        <w:t>Er1 er2</w:t>
      </w:r>
      <w:r>
        <w:rPr>
          <w:rFonts w:ascii="Times New Roman" w:hAnsi="Times New Roman"/>
          <w:noProof/>
          <w:sz w:val="24"/>
        </w:rPr>
        <w:t xml:space="preserve"> = uzņēmīgs</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u w:val="single" w:color="000000"/>
        </w:rPr>
        <w:t>er1 Er2</w:t>
      </w:r>
      <w:r>
        <w:rPr>
          <w:rFonts w:ascii="Times New Roman" w:hAnsi="Times New Roman"/>
          <w:noProof/>
          <w:sz w:val="24"/>
        </w:rPr>
        <w:t xml:space="preserve"> = uzņēmīgs</w:t>
      </w:r>
    </w:p>
    <w:p w:rsidR="00E62C47" w:rsidRPr="0015241D" w:rsidRDefault="00E62C47" w:rsidP="001754CD">
      <w:pPr>
        <w:jc w:val="both"/>
        <w:rPr>
          <w:rFonts w:ascii="Times New Roman" w:eastAsia="Tahoma" w:hAnsi="Times New Roman" w:cs="Tahoma"/>
          <w:noProof/>
          <w:sz w:val="24"/>
          <w:szCs w:val="12"/>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Slimības novērtējums</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Inficētās lapotnes virsmas ir baltas un klātas ar pulveri. Audi zem inficētajām zonām var kļūt purpursārti, kam seko melnu augļķermeņu veidošanās. Ļoti inficētie audi kļūst mīksti un nenokalst dabiskā veidā.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Pret slimību izturīgajiem augiem infekcija nav novērojama vai arī ir ierobežota ļoti mazos plankumos (pustulas). Pret slimību izturīgos augus infekcija (slimības invāzija) var pārņemt augu novecošanās laikā.</w:t>
      </w:r>
    </w:p>
    <w:p w:rsidR="00E62C47" w:rsidRPr="0015241D" w:rsidRDefault="00E62C47" w:rsidP="001754CD">
      <w:pPr>
        <w:jc w:val="both"/>
        <w:rPr>
          <w:rFonts w:ascii="Times New Roman" w:eastAsia="Tahoma" w:hAnsi="Times New Roman" w:cs="Tahoma"/>
          <w:noProof/>
          <w:sz w:val="24"/>
          <w:szCs w:val="16"/>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u w:val="single" w:color="000000"/>
        </w:rPr>
        <w:t xml:space="preserve">Paskaidrojums par 58. pazīmi. Izturība pret </w:t>
      </w:r>
      <w:r>
        <w:rPr>
          <w:rFonts w:ascii="Times New Roman" w:hAnsi="Times New Roman"/>
          <w:i/>
          <w:noProof/>
          <w:sz w:val="24"/>
          <w:u w:val="single" w:color="000000"/>
        </w:rPr>
        <w:t>Ascochyta pisi</w:t>
      </w:r>
      <w:r>
        <w:rPr>
          <w:rFonts w:ascii="Times New Roman" w:hAnsi="Times New Roman"/>
          <w:noProof/>
          <w:sz w:val="24"/>
          <w:u w:val="single" w:color="000000"/>
        </w:rPr>
        <w:t>, C rasi</w:t>
      </w:r>
      <w:r>
        <w:rPr>
          <w:rFonts w:ascii="Times New Roman" w:hAnsi="Times New Roman"/>
          <w:noProof/>
          <w:sz w:val="24"/>
        </w:rPr>
        <w:t xml:space="preserve"> (lapu plankumainība un pāksts brūnplankumainība)</w:t>
      </w:r>
    </w:p>
    <w:p w:rsidR="00E62C47" w:rsidRPr="0015241D" w:rsidRDefault="00E62C47" w:rsidP="001754CD">
      <w:pPr>
        <w:jc w:val="both"/>
        <w:rPr>
          <w:rFonts w:ascii="Times New Roman" w:eastAsia="Tahoma" w:hAnsi="Times New Roman" w:cs="Tahoma"/>
          <w:noProof/>
          <w:sz w:val="24"/>
          <w:szCs w:val="12"/>
        </w:rPr>
      </w:pPr>
    </w:p>
    <w:p w:rsidR="00E62C47" w:rsidRPr="0015241D" w:rsidRDefault="00BA7C35"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Pret slimībām iz</w:t>
      </w:r>
      <w:r w:rsidR="00E62C47">
        <w:rPr>
          <w:rFonts w:ascii="Times New Roman" w:hAnsi="Times New Roman"/>
          <w:noProof/>
          <w:sz w:val="24"/>
          <w:u w:val="single" w:color="000000"/>
        </w:rPr>
        <w:t>turīgas un uzņēmīgas šķirnes</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i/>
          <w:noProof/>
          <w:sz w:val="24"/>
        </w:rPr>
        <w:t>Kelvedon Wonder</w:t>
      </w:r>
      <w:r w:rsidR="00BA7C35">
        <w:rPr>
          <w:rFonts w:ascii="Times New Roman" w:hAnsi="Times New Roman"/>
          <w:noProof/>
          <w:sz w:val="24"/>
        </w:rPr>
        <w:t xml:space="preserve"> (uzņēmīga = nav izturības</w:t>
      </w:r>
      <w:r>
        <w:rPr>
          <w:rFonts w:ascii="Times New Roman" w:hAnsi="Times New Roman"/>
          <w:noProof/>
          <w:sz w:val="24"/>
        </w:rPr>
        <w:t xml:space="preserve"> (1)) </w:t>
      </w:r>
      <w:r>
        <w:rPr>
          <w:rFonts w:ascii="Times New Roman" w:hAnsi="Times New Roman"/>
          <w:i/>
          <w:noProof/>
          <w:sz w:val="24"/>
        </w:rPr>
        <w:t>Rondo</w:t>
      </w:r>
      <w:r w:rsidR="00BA7C35">
        <w:rPr>
          <w:rFonts w:ascii="Times New Roman" w:hAnsi="Times New Roman"/>
          <w:noProof/>
          <w:sz w:val="24"/>
        </w:rPr>
        <w:t xml:space="preserve"> (noturīga = ir izturība</w:t>
      </w:r>
      <w:r>
        <w:rPr>
          <w:rFonts w:ascii="Times New Roman" w:hAnsi="Times New Roman"/>
          <w:noProof/>
          <w:sz w:val="24"/>
        </w:rPr>
        <w:t xml:space="preserve"> (9))</w:t>
      </w:r>
    </w:p>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Izolāti un izolātu identitāte</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 xml:space="preserve">Pārbaudē izmantotais izolāts: </w:t>
      </w:r>
      <w:r>
        <w:rPr>
          <w:rFonts w:ascii="Times New Roman" w:hAnsi="Times New Roman"/>
          <w:i/>
          <w:noProof/>
          <w:sz w:val="24"/>
        </w:rPr>
        <w:t>Tezier Strain</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Izolātu identitāti nosaka pārbaudē ar saimniekauga diferenciāllīnijām.</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Izolātu uzglabāšana</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 xml:space="preserve">Uzglabā </w:t>
      </w:r>
      <w:r>
        <w:rPr>
          <w:rFonts w:ascii="Times New Roman" w:hAnsi="Times New Roman"/>
          <w:i/>
          <w:noProof/>
          <w:sz w:val="24"/>
        </w:rPr>
        <w:t>matura</w:t>
      </w:r>
      <w:r>
        <w:rPr>
          <w:rFonts w:ascii="Times New Roman" w:hAnsi="Times New Roman"/>
          <w:noProof/>
          <w:sz w:val="24"/>
        </w:rPr>
        <w:t xml:space="preserve"> barotnē apkārtējās vides temperatūrā. Izolātu identitāti nosaka pārbaudē ar saimniekauga diferenciāllīnijām.</w:t>
      </w:r>
    </w:p>
    <w:p w:rsidR="00E62C47" w:rsidRPr="0015241D" w:rsidRDefault="00E62C47" w:rsidP="001754CD">
      <w:pPr>
        <w:jc w:val="both"/>
        <w:rPr>
          <w:rFonts w:ascii="Times New Roman" w:eastAsia="Tahoma" w:hAnsi="Times New Roman" w:cs="Tahoma"/>
          <w:noProof/>
          <w:sz w:val="24"/>
          <w:szCs w:val="17"/>
        </w:rPr>
      </w:pPr>
    </w:p>
    <w:p w:rsidR="00405447" w:rsidRDefault="00405447" w:rsidP="001754CD">
      <w:pPr>
        <w:pStyle w:val="BodyText"/>
        <w:tabs>
          <w:tab w:val="left" w:pos="2289"/>
        </w:tabs>
        <w:ind w:left="0"/>
        <w:jc w:val="both"/>
        <w:rPr>
          <w:rFonts w:ascii="Times New Roman" w:hAnsi="Times New Roman"/>
          <w:noProof/>
          <w:sz w:val="24"/>
        </w:rPr>
      </w:pPr>
      <w:r>
        <w:rPr>
          <w:rFonts w:ascii="Times New Roman" w:hAnsi="Times New Roman"/>
          <w:noProof/>
          <w:sz w:val="24"/>
        </w:rPr>
        <w:t>Izolātu iegūšanas vieta</w:t>
      </w:r>
      <w:r>
        <w:tab/>
      </w:r>
      <w:r>
        <w:rPr>
          <w:rFonts w:ascii="Times New Roman" w:hAnsi="Times New Roman"/>
          <w:i/>
          <w:noProof/>
          <w:sz w:val="24"/>
        </w:rPr>
        <w:t>GEVES SNES</w:t>
      </w:r>
    </w:p>
    <w:p w:rsidR="00405447" w:rsidRDefault="00E62C47" w:rsidP="001754CD">
      <w:pPr>
        <w:pStyle w:val="BodyText"/>
        <w:tabs>
          <w:tab w:val="left" w:pos="2289"/>
        </w:tabs>
        <w:ind w:left="0"/>
        <w:jc w:val="both"/>
        <w:rPr>
          <w:rFonts w:ascii="Times New Roman" w:hAnsi="Times New Roman"/>
          <w:noProof/>
          <w:sz w:val="24"/>
        </w:rPr>
      </w:pPr>
      <w:r>
        <w:rPr>
          <w:rFonts w:ascii="Times New Roman" w:hAnsi="Times New Roman"/>
          <w:i/>
          <w:noProof/>
          <w:sz w:val="24"/>
        </w:rPr>
        <w:t>Station Nationale d’Essais de Semences</w:t>
      </w:r>
    </w:p>
    <w:p w:rsidR="00E62C47" w:rsidRPr="0015241D" w:rsidRDefault="00E62C47" w:rsidP="001754CD">
      <w:pPr>
        <w:pStyle w:val="BodyText"/>
        <w:tabs>
          <w:tab w:val="left" w:pos="2289"/>
        </w:tabs>
        <w:ind w:left="0"/>
        <w:jc w:val="both"/>
        <w:rPr>
          <w:rFonts w:ascii="Times New Roman" w:hAnsi="Times New Roman"/>
          <w:noProof/>
          <w:sz w:val="24"/>
        </w:rPr>
      </w:pPr>
      <w:r>
        <w:rPr>
          <w:rFonts w:ascii="Times New Roman" w:hAnsi="Times New Roman"/>
          <w:i/>
          <w:noProof/>
          <w:sz w:val="24"/>
        </w:rPr>
        <w:t>Rue George Morel, B.P.24</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i/>
          <w:noProof/>
          <w:sz w:val="24"/>
        </w:rPr>
        <w:t>49071 Beaucouzé Cedex France</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Inokulāta sagatavošana</w:t>
      </w:r>
    </w:p>
    <w:p w:rsidR="00E62C47" w:rsidRPr="0015241D" w:rsidRDefault="00E62C47" w:rsidP="001754CD">
      <w:pPr>
        <w:pStyle w:val="BodyText"/>
        <w:ind w:left="0" w:hanging="1"/>
        <w:jc w:val="both"/>
        <w:rPr>
          <w:rFonts w:ascii="Times New Roman" w:hAnsi="Times New Roman"/>
          <w:noProof/>
          <w:sz w:val="24"/>
        </w:rPr>
      </w:pPr>
      <w:r>
        <w:rPr>
          <w:rFonts w:ascii="Times New Roman" w:hAnsi="Times New Roman"/>
          <w:noProof/>
          <w:sz w:val="24"/>
        </w:rPr>
        <w:t xml:space="preserve">Pievieno 0,4 % mitrinātāju </w:t>
      </w:r>
      <w:r>
        <w:rPr>
          <w:rFonts w:ascii="Times New Roman" w:hAnsi="Times New Roman"/>
          <w:i/>
          <w:noProof/>
          <w:sz w:val="24"/>
        </w:rPr>
        <w:t>Tween 80</w:t>
      </w:r>
      <w:r>
        <w:rPr>
          <w:rFonts w:ascii="Times New Roman" w:hAnsi="Times New Roman"/>
          <w:noProof/>
          <w:sz w:val="24"/>
        </w:rPr>
        <w:t>, lai palīdzētu izkliedēt sporas. Atdala hifas fragmentus, izfiltrējot šķīdumu caur muslīnu. Koncentrācija: 10</w:t>
      </w:r>
      <w:r>
        <w:rPr>
          <w:rFonts w:ascii="Times New Roman" w:hAnsi="Times New Roman"/>
          <w:noProof/>
          <w:sz w:val="24"/>
          <w:vertAlign w:val="superscript"/>
        </w:rPr>
        <w:t>6</w:t>
      </w:r>
      <w:r>
        <w:rPr>
          <w:rFonts w:ascii="Times New Roman" w:hAnsi="Times New Roman"/>
          <w:noProof/>
          <w:sz w:val="24"/>
        </w:rPr>
        <w:t xml:space="preserve"> sporu vienā mililitrā.</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Inokulācija un slimības novērtēšana</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Stādus audzē siltumnīcā dabiskā apgaismojumā 20 </w:t>
      </w:r>
      <w:r>
        <w:rPr>
          <w:rFonts w:ascii="Times New Roman" w:hAnsi="Times New Roman"/>
          <w:noProof/>
          <w:sz w:val="24"/>
          <w:vertAlign w:val="superscript"/>
        </w:rPr>
        <w:t>o</w:t>
      </w:r>
      <w:r>
        <w:rPr>
          <w:rFonts w:ascii="Times New Roman" w:hAnsi="Times New Roman"/>
          <w:noProof/>
          <w:sz w:val="24"/>
        </w:rPr>
        <w:t>C temperatūrā ar augstu mitruma pakāpi. Inokulātu izsmidzina uz jauniem stādiem 10–15 dienas pēc dīgstu parādīšanās. Smidzina 2 vai 3 reizes dienā 15 minūšu ilgumā. Alternatīvi inokulāciju var veikt sānu lapu galotnē. Šai metodei nav vajadzīgi apstākļi ar augstu mitruma pakāpi.</w:t>
      </w:r>
    </w:p>
    <w:p w:rsidR="00E62C47" w:rsidRPr="0015241D" w:rsidRDefault="00E62C47" w:rsidP="001754CD">
      <w:pPr>
        <w:jc w:val="both"/>
        <w:rPr>
          <w:rFonts w:ascii="Times New Roman" w:hAnsi="Times New Roman"/>
          <w:noProof/>
          <w:sz w:val="24"/>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lastRenderedPageBreak/>
        <w:t>Augus novērtē apmēram 5 dienas pēc inokulācijas. Infekcija ir ļoti skaidri izteikta, ja ir šādas pazīmes: nekrotiskie audu bojājumi ir nedaudz padziļināti, brūni un ļoti izteikti. Bojājumi ir apaļi uz pākstīm un iegareni uz stublājiem. Novērtēšanai audzē divus atkārtojumus pa 10 augiem katrā. Trešo atkārtojumu audzē tādos gadījumos, ja rodas kādas problēmas.</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u w:val="single" w:color="000000"/>
        </w:rPr>
      </w:pPr>
      <w:r>
        <w:rPr>
          <w:rFonts w:ascii="Times New Roman" w:hAnsi="Times New Roman"/>
          <w:noProof/>
          <w:sz w:val="24"/>
          <w:u w:val="single" w:color="000000"/>
        </w:rPr>
        <w:t>Ģenētiskais fons</w:t>
      </w:r>
    </w:p>
    <w:p w:rsidR="00E62C47" w:rsidRPr="0015241D" w:rsidRDefault="003E07D1" w:rsidP="001754CD">
      <w:pPr>
        <w:pStyle w:val="BodyText"/>
        <w:ind w:left="0" w:hanging="1"/>
        <w:jc w:val="both"/>
        <w:rPr>
          <w:rFonts w:ascii="Times New Roman" w:hAnsi="Times New Roman"/>
          <w:noProof/>
          <w:sz w:val="24"/>
        </w:rPr>
      </w:pPr>
      <w:r>
        <w:rPr>
          <w:rFonts w:ascii="Times New Roman" w:hAnsi="Times New Roman"/>
          <w:noProof/>
          <w:sz w:val="24"/>
        </w:rPr>
        <w:t>Izturības</w:t>
      </w:r>
      <w:r w:rsidR="00E62C47">
        <w:rPr>
          <w:rFonts w:ascii="Times New Roman" w:hAnsi="Times New Roman"/>
          <w:noProof/>
          <w:sz w:val="24"/>
        </w:rPr>
        <w:t xml:space="preserve"> izpausmi pret C rasi (sauktu arī par </w:t>
      </w:r>
      <w:r w:rsidR="00E62C47">
        <w:rPr>
          <w:rFonts w:ascii="Times New Roman" w:hAnsi="Times New Roman"/>
          <w:i/>
          <w:noProof/>
          <w:sz w:val="24"/>
        </w:rPr>
        <w:t>BP2</w:t>
      </w:r>
      <w:r w:rsidR="00E62C47">
        <w:rPr>
          <w:rFonts w:ascii="Times New Roman" w:hAnsi="Times New Roman"/>
          <w:noProof/>
          <w:sz w:val="24"/>
        </w:rPr>
        <w:t xml:space="preserve">) kontrolē ar vienu dominējošo gēnu </w:t>
      </w:r>
      <w:r w:rsidR="00E62C47">
        <w:rPr>
          <w:rFonts w:ascii="Times New Roman" w:hAnsi="Times New Roman"/>
          <w:i/>
          <w:noProof/>
          <w:sz w:val="24"/>
          <w:u w:val="single"/>
        </w:rPr>
        <w:t>Rap2</w:t>
      </w:r>
      <w:r w:rsidR="00E62C47">
        <w:rPr>
          <w:rFonts w:ascii="Times New Roman" w:hAnsi="Times New Roman"/>
          <w:noProof/>
          <w:sz w:val="24"/>
        </w:rPr>
        <w:t>. Zināmi vismaz piec</w:t>
      </w:r>
      <w:r>
        <w:rPr>
          <w:rFonts w:ascii="Times New Roman" w:hAnsi="Times New Roman"/>
          <w:noProof/>
          <w:sz w:val="24"/>
        </w:rPr>
        <w:t>i patotipi un četras izturīgas</w:t>
      </w:r>
      <w:bookmarkStart w:id="56" w:name="_GoBack"/>
      <w:bookmarkEnd w:id="56"/>
      <w:r w:rsidR="00E62C47">
        <w:rPr>
          <w:rFonts w:ascii="Times New Roman" w:hAnsi="Times New Roman"/>
          <w:noProof/>
          <w:sz w:val="24"/>
        </w:rPr>
        <w:t xml:space="preserve"> alēles.</w:t>
      </w:r>
    </w:p>
    <w:p w:rsidR="00405447" w:rsidRDefault="00405447" w:rsidP="001754CD">
      <w:pPr>
        <w:jc w:val="both"/>
        <w:rPr>
          <w:rFonts w:ascii="Times New Roman" w:hAnsi="Times New Roman"/>
          <w:noProof/>
          <w:sz w:val="24"/>
        </w:rPr>
      </w:pPr>
      <w:r>
        <w:br w:type="page"/>
      </w:r>
    </w:p>
    <w:p w:rsidR="00E62C47" w:rsidRPr="0015241D" w:rsidRDefault="00E62C47" w:rsidP="001754CD">
      <w:pPr>
        <w:jc w:val="both"/>
        <w:rPr>
          <w:rFonts w:ascii="Times New Roman" w:hAnsi="Times New Roman"/>
          <w:noProof/>
          <w:sz w:val="24"/>
        </w:rPr>
      </w:pPr>
    </w:p>
    <w:p w:rsidR="00E62C47" w:rsidRPr="0015241D" w:rsidRDefault="0075403D" w:rsidP="0075403D">
      <w:pPr>
        <w:pStyle w:val="Heading2"/>
        <w:tabs>
          <w:tab w:val="left" w:pos="709"/>
        </w:tabs>
        <w:rPr>
          <w:noProof/>
        </w:rPr>
      </w:pPr>
      <w:bookmarkStart w:id="57" w:name="_Toc460921858"/>
      <w:r>
        <w:rPr>
          <w:noProof/>
        </w:rPr>
        <w:t>8.3.</w:t>
      </w:r>
      <w:r>
        <w:rPr>
          <w:noProof/>
        </w:rPr>
        <w:tab/>
      </w:r>
      <w:r w:rsidR="00405447">
        <w:rPr>
          <w:noProof/>
        </w:rPr>
        <w:t>Attīstības stadiju kodi</w:t>
      </w:r>
      <w:bookmarkEnd w:id="57"/>
    </w:p>
    <w:p w:rsidR="00E62C47" w:rsidRPr="0015241D" w:rsidRDefault="00E62C47" w:rsidP="001754CD">
      <w:pPr>
        <w:jc w:val="both"/>
        <w:rPr>
          <w:rFonts w:ascii="Times New Roman" w:eastAsia="Tahoma" w:hAnsi="Times New Roman" w:cs="Tahoma"/>
          <w:b/>
          <w:bCs/>
          <w:noProof/>
          <w:sz w:val="24"/>
          <w:szCs w:val="27"/>
        </w:rPr>
      </w:pPr>
    </w:p>
    <w:tbl>
      <w:tblPr>
        <w:tblW w:w="0" w:type="auto"/>
        <w:tblInd w:w="1021" w:type="dxa"/>
        <w:tblLayout w:type="fixed"/>
        <w:tblCellMar>
          <w:top w:w="28" w:type="dxa"/>
          <w:left w:w="28" w:type="dxa"/>
          <w:bottom w:w="28" w:type="dxa"/>
          <w:right w:w="28" w:type="dxa"/>
        </w:tblCellMar>
        <w:tblLook w:val="01E0" w:firstRow="1" w:lastRow="1" w:firstColumn="1" w:lastColumn="1" w:noHBand="0" w:noVBand="0"/>
      </w:tblPr>
      <w:tblGrid>
        <w:gridCol w:w="1842"/>
        <w:gridCol w:w="5670"/>
      </w:tblGrid>
      <w:tr w:rsidR="00E62C47" w:rsidRPr="0015241D" w:rsidTr="0075403D">
        <w:trPr>
          <w:trHeight w:hRule="exact" w:val="320"/>
          <w:tblHeader/>
        </w:trPr>
        <w:tc>
          <w:tcPr>
            <w:tcW w:w="1842" w:type="dxa"/>
            <w:tcBorders>
              <w:top w:val="single" w:sz="5" w:space="0" w:color="000000"/>
              <w:left w:val="single" w:sz="5" w:space="0" w:color="000000"/>
              <w:bottom w:val="single" w:sz="5" w:space="0" w:color="000000"/>
              <w:right w:val="single" w:sz="5" w:space="0" w:color="000000"/>
            </w:tcBorders>
          </w:tcPr>
          <w:p w:rsidR="00E62C47" w:rsidRPr="0015241D" w:rsidRDefault="00E62C47" w:rsidP="0075403D">
            <w:pPr>
              <w:pStyle w:val="TableParagraph"/>
              <w:jc w:val="center"/>
              <w:rPr>
                <w:rFonts w:ascii="Times New Roman" w:hAnsi="Times New Roman"/>
                <w:noProof/>
                <w:sz w:val="24"/>
              </w:rPr>
            </w:pPr>
            <w:r>
              <w:rPr>
                <w:rFonts w:ascii="Times New Roman" w:hAnsi="Times New Roman"/>
                <w:noProof/>
                <w:sz w:val="24"/>
              </w:rPr>
              <w:t>Kods</w:t>
            </w:r>
          </w:p>
        </w:tc>
        <w:tc>
          <w:tcPr>
            <w:tcW w:w="5670" w:type="dxa"/>
            <w:tcBorders>
              <w:top w:val="single" w:sz="5" w:space="0" w:color="000000"/>
              <w:left w:val="single" w:sz="5" w:space="0" w:color="000000"/>
              <w:bottom w:val="single" w:sz="5" w:space="0" w:color="000000"/>
              <w:right w:val="single" w:sz="5" w:space="0" w:color="000000"/>
            </w:tcBorders>
          </w:tcPr>
          <w:p w:rsidR="00E62C47" w:rsidRPr="0015241D" w:rsidRDefault="00E62C47" w:rsidP="0075403D">
            <w:pPr>
              <w:pStyle w:val="TableParagraph"/>
              <w:jc w:val="center"/>
              <w:rPr>
                <w:rFonts w:ascii="Times New Roman" w:hAnsi="Times New Roman"/>
                <w:noProof/>
                <w:sz w:val="24"/>
              </w:rPr>
            </w:pPr>
            <w:r>
              <w:rPr>
                <w:rFonts w:ascii="Times New Roman" w:hAnsi="Times New Roman"/>
                <w:noProof/>
                <w:sz w:val="24"/>
              </w:rPr>
              <w:t>Vispārīgs apraksts</w:t>
            </w:r>
          </w:p>
        </w:tc>
      </w:tr>
      <w:tr w:rsidR="00E62C47" w:rsidRPr="0015241D" w:rsidTr="00405447">
        <w:trPr>
          <w:trHeight w:hRule="exact" w:val="295"/>
        </w:trPr>
        <w:tc>
          <w:tcPr>
            <w:tcW w:w="1842" w:type="dxa"/>
            <w:tcBorders>
              <w:top w:val="single" w:sz="5" w:space="0" w:color="000000"/>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0</w:t>
            </w:r>
          </w:p>
        </w:tc>
        <w:tc>
          <w:tcPr>
            <w:tcW w:w="5670" w:type="dxa"/>
            <w:tcBorders>
              <w:top w:val="single" w:sz="5" w:space="0" w:color="000000"/>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u w:val="single" w:color="000000"/>
              </w:rPr>
            </w:pPr>
            <w:r>
              <w:rPr>
                <w:rFonts w:ascii="Times New Roman" w:hAnsi="Times New Roman"/>
                <w:noProof/>
                <w:sz w:val="24"/>
                <w:u w:val="single" w:color="000000"/>
              </w:rPr>
              <w:t>Dīgšana</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00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Sausa sēkla</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10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u w:val="single" w:color="000000"/>
              </w:rPr>
            </w:pPr>
            <w:r>
              <w:rPr>
                <w:rFonts w:ascii="Times New Roman" w:hAnsi="Times New Roman"/>
                <w:noProof/>
                <w:sz w:val="24"/>
                <w:u w:val="single" w:color="000000"/>
              </w:rPr>
              <w:t>Dīgstu augšana (attīstība)</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16</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Jauni dīgsti ar attīstītu pirmo zvīņveida lapu</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18</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Jauni dīgsti ar attīstītu otro zvīņveida lapu</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Trešajā posmā pilnībā atvēries pirmais pielapu pāris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22</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Ceturtajā posmā pilnībā atvērušās pielapes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Piektajā posmā pilnībā atvērušās pielapes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28</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Sestajā posmā pilnībā atvērušās pielapes</w:t>
            </w:r>
          </w:p>
        </w:tc>
      </w:tr>
      <w:tr w:rsidR="00E62C47" w:rsidRPr="0015241D" w:rsidTr="00405447">
        <w:trPr>
          <w:trHeight w:hRule="exact" w:val="338"/>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u w:val="single" w:color="000000"/>
              </w:rPr>
            </w:pPr>
            <w:r>
              <w:rPr>
                <w:rFonts w:ascii="Times New Roman" w:hAnsi="Times New Roman"/>
                <w:noProof/>
                <w:sz w:val="24"/>
                <w:u w:val="single" w:color="000000"/>
              </w:rPr>
              <w:t>Veģetatīvā attīstība</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31</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Septītajā posmā pilnībā atvērušās pielapes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34</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Astotajā posmā pilnībā atvērušās pielapes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40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Desmitajā posmā pilnībā atvērušās pielapes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n</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N posmā pilnībā atvērušās pielapes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200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u w:val="single" w:color="000000"/>
              </w:rPr>
            </w:pPr>
            <w:r>
              <w:rPr>
                <w:rFonts w:ascii="Times New Roman" w:hAnsi="Times New Roman"/>
                <w:noProof/>
                <w:sz w:val="24"/>
                <w:u w:val="single" w:color="000000"/>
              </w:rPr>
              <w:t>Reproduktīvā stadija</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200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Ziedaizmetņu veidošanās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206</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Pirmā ziedpumpura veidošanās pielapēs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208</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kātiņa attīstība un dažkārt pagarināšanās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210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Pirmā ziedpumpura parādīšanās pielapēs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212</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karogu parādīšanās no kausiņa</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214</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karogu atvēršanās un zieda buru parādīšanās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216</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buru pavēršanās, redzams ķīlis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218</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karogi parasti pilnībā atvērti</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220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karogi malās sāk burzīties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222</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Zieda karogi un buras sāk uzrādīt vīšanas pazīmes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224</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Pirmās plakanās pāksts parādīšanās</w:t>
            </w:r>
          </w:p>
        </w:tc>
      </w:tr>
      <w:tr w:rsidR="00E62C47" w:rsidRPr="0015241D" w:rsidTr="0075403D">
        <w:trPr>
          <w:trHeight w:hRule="exact" w:val="618"/>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226</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Plakanās pāksts pagarināšanās, skaidri redzami sēklaizmetņi</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230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Sēkaizmetņu piebriešana, mazliet piebriest pāksts sieniņas</w:t>
            </w:r>
          </w:p>
        </w:tc>
      </w:tr>
      <w:tr w:rsidR="00E62C47" w:rsidRPr="0015241D" w:rsidTr="00405447">
        <w:trPr>
          <w:trHeight w:hRule="exact" w:val="27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235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Zaļās sēklas noapaļojas, kļūstot nedaudz stingras; pākstis gandrīz pilnībā piebriedušas</w:t>
            </w:r>
          </w:p>
        </w:tc>
      </w:tr>
      <w:tr w:rsidR="00E62C47" w:rsidRPr="0015241D" w:rsidTr="0075403D">
        <w:trPr>
          <w:trHeight w:hRule="exact" w:val="440"/>
        </w:trPr>
        <w:tc>
          <w:tcPr>
            <w:tcW w:w="1842" w:type="dxa"/>
            <w:tcBorders>
              <w:top w:val="nil"/>
              <w:left w:val="single" w:sz="5" w:space="0" w:color="000000"/>
              <w:bottom w:val="nil"/>
              <w:right w:val="single" w:sz="5" w:space="0" w:color="000000"/>
            </w:tcBorders>
          </w:tcPr>
          <w:p w:rsidR="00E62C47" w:rsidRPr="0015241D" w:rsidRDefault="00E62C47" w:rsidP="001754CD">
            <w:pPr>
              <w:jc w:val="both"/>
              <w:rPr>
                <w:rFonts w:ascii="Times New Roman" w:hAnsi="Times New Roman"/>
                <w:noProof/>
                <w:sz w:val="24"/>
              </w:rPr>
            </w:pP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vai attīstījušās</w:t>
            </w:r>
          </w:p>
        </w:tc>
      </w:tr>
      <w:tr w:rsidR="00E62C47" w:rsidRPr="0015241D" w:rsidTr="0075403D">
        <w:trPr>
          <w:trHeight w:hRule="exact" w:val="673"/>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240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Zaļās sēklas stingras, veidojas cietes saturs; pākstis pilnībā attīstījušās vai piebriedušas</w:t>
            </w:r>
          </w:p>
        </w:tc>
      </w:tr>
      <w:tr w:rsidR="00E62C47" w:rsidRPr="0015241D" w:rsidTr="00405447">
        <w:trPr>
          <w:trHeight w:hRule="exact" w:val="27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245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Zaļās sēklas kļūst bālas, sēklapvalks – ciets; pāksts sāk zaudēt</w:t>
            </w:r>
          </w:p>
        </w:tc>
      </w:tr>
      <w:tr w:rsidR="00E62C47" w:rsidRPr="0015241D" w:rsidTr="0075403D">
        <w:trPr>
          <w:trHeight w:hRule="exact" w:val="389"/>
        </w:trPr>
        <w:tc>
          <w:tcPr>
            <w:tcW w:w="1842" w:type="dxa"/>
            <w:tcBorders>
              <w:top w:val="nil"/>
              <w:left w:val="single" w:sz="5" w:space="0" w:color="000000"/>
              <w:bottom w:val="nil"/>
              <w:right w:val="single" w:sz="5" w:space="0" w:color="000000"/>
            </w:tcBorders>
          </w:tcPr>
          <w:p w:rsidR="00E62C47" w:rsidRPr="0015241D" w:rsidRDefault="00E62C47" w:rsidP="001754CD">
            <w:pPr>
              <w:jc w:val="both"/>
              <w:rPr>
                <w:rFonts w:ascii="Times New Roman" w:hAnsi="Times New Roman"/>
                <w:noProof/>
                <w:sz w:val="24"/>
              </w:rPr>
            </w:pP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krāsu</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lastRenderedPageBreak/>
              <w:t>250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Stublājs un apakšējā lapotne kļūst dzeltenīga</w:t>
            </w:r>
          </w:p>
        </w:tc>
      </w:tr>
      <w:tr w:rsidR="00E62C47" w:rsidRPr="0015241D" w:rsidTr="00405447">
        <w:trPr>
          <w:trHeight w:hRule="exact" w:val="62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255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Sēklas sakalst un kļūst dzeltenīgi zaļas; pāksts sakrunkojas</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260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Apakšējā lapotne malās nokalst</w:t>
            </w:r>
          </w:p>
        </w:tc>
      </w:tr>
      <w:tr w:rsidR="00E62C47" w:rsidRPr="0015241D" w:rsidTr="00405447">
        <w:trPr>
          <w:trHeight w:hRule="exact" w:val="337"/>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265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Sēklas dzeltenīgi zaļas; pākstis – sakrunkojušās, bāli zaļas</w:t>
            </w:r>
          </w:p>
        </w:tc>
      </w:tr>
      <w:tr w:rsidR="00E62C47" w:rsidRPr="0015241D" w:rsidTr="00405447">
        <w:trPr>
          <w:trHeight w:hRule="exact" w:val="337"/>
        </w:trPr>
        <w:tc>
          <w:tcPr>
            <w:tcW w:w="1842" w:type="dxa"/>
            <w:tcBorders>
              <w:top w:val="nil"/>
              <w:left w:val="single" w:sz="5" w:space="0" w:color="000000"/>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270</w:t>
            </w:r>
          </w:p>
        </w:tc>
        <w:tc>
          <w:tcPr>
            <w:tcW w:w="5670" w:type="dxa"/>
            <w:tcBorders>
              <w:top w:val="nil"/>
              <w:left w:val="single" w:sz="5" w:space="0" w:color="000000"/>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Apakšējā lapotne sakalst, kļūst plāna kā papīrs</w:t>
            </w:r>
          </w:p>
        </w:tc>
      </w:tr>
      <w:tr w:rsidR="00E62C47" w:rsidRPr="0015241D" w:rsidTr="00405447">
        <w:trPr>
          <w:trHeight w:hRule="exact" w:val="642"/>
        </w:trPr>
        <w:tc>
          <w:tcPr>
            <w:tcW w:w="1842" w:type="dxa"/>
            <w:tcBorders>
              <w:top w:val="nil"/>
              <w:left w:val="single" w:sz="6" w:space="0" w:color="000000"/>
              <w:right w:val="single" w:sz="6"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275</w:t>
            </w:r>
          </w:p>
        </w:tc>
        <w:tc>
          <w:tcPr>
            <w:tcW w:w="5670" w:type="dxa"/>
            <w:tcBorders>
              <w:top w:val="nil"/>
              <w:left w:val="single" w:sz="6" w:space="0" w:color="000000"/>
              <w:right w:val="single" w:sz="6"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Sēklas dzeltenīgi baltas un gumijotas; pākstis – sakrunkojušās un dzeltenīgi zaļas</w:t>
            </w:r>
          </w:p>
        </w:tc>
      </w:tr>
      <w:tr w:rsidR="00E62C47" w:rsidRPr="0015241D" w:rsidTr="00405447">
        <w:trPr>
          <w:trHeight w:hRule="exact" w:val="294"/>
        </w:trPr>
        <w:tc>
          <w:tcPr>
            <w:tcW w:w="1842" w:type="dxa"/>
            <w:tcBorders>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280</w:t>
            </w:r>
          </w:p>
        </w:tc>
        <w:tc>
          <w:tcPr>
            <w:tcW w:w="5670" w:type="dxa"/>
            <w:tcBorders>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Stublājs nokalst, kļūdams dzeltenīgi zaļš</w:t>
            </w:r>
          </w:p>
        </w:tc>
      </w:tr>
      <w:tr w:rsidR="00E62C47" w:rsidRPr="0015241D" w:rsidTr="0075403D">
        <w:trPr>
          <w:trHeight w:hRule="exact" w:val="639"/>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285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Apakšējās pākstis dzeltenīgi brūnas, sausas un plānas kā papīrs</w:t>
            </w:r>
          </w:p>
        </w:tc>
      </w:tr>
      <w:tr w:rsidR="00E62C47" w:rsidRPr="0015241D" w:rsidTr="0075403D">
        <w:trPr>
          <w:trHeight w:hRule="exact" w:val="418"/>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290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Stublājs sakalst un kļūst trausls, tā krāsa – dzeltenīgi balta</w:t>
            </w:r>
          </w:p>
        </w:tc>
      </w:tr>
      <w:tr w:rsidR="00E62C47" w:rsidRPr="0015241D" w:rsidTr="0075403D">
        <w:trPr>
          <w:trHeight w:hRule="exact" w:val="669"/>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300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Apakšējos un vidējos posmos lapotne sausa un plāna kā papīrs; apakšējās pākstis sausas un plānas</w:t>
            </w:r>
            <w:r w:rsidR="0075403D">
              <w:rPr>
                <w:rFonts w:ascii="Times New Roman" w:hAnsi="Times New Roman"/>
                <w:noProof/>
                <w:sz w:val="24"/>
              </w:rPr>
              <w:t xml:space="preserve"> kā papīrs</w:t>
            </w:r>
          </w:p>
        </w:tc>
      </w:tr>
      <w:tr w:rsidR="00E62C47" w:rsidRPr="0015241D" w:rsidTr="0075403D">
        <w:trPr>
          <w:trHeight w:hRule="exact" w:val="679"/>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305</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 xml:space="preserve">Visos posmos lapotne sausa un plāna kā papīrs; apakšējās un vidējās pākstis sausas un plānas </w:t>
            </w:r>
            <w:r w:rsidR="0075403D">
              <w:rPr>
                <w:rFonts w:ascii="Times New Roman" w:hAnsi="Times New Roman"/>
                <w:noProof/>
                <w:sz w:val="24"/>
              </w:rPr>
              <w:t>kā papīrs</w:t>
            </w:r>
          </w:p>
        </w:tc>
      </w:tr>
      <w:tr w:rsidR="00E62C47" w:rsidRPr="0015241D" w:rsidTr="0075403D">
        <w:trPr>
          <w:trHeight w:hRule="exact" w:val="675"/>
        </w:trPr>
        <w:tc>
          <w:tcPr>
            <w:tcW w:w="1842"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310</w:t>
            </w:r>
          </w:p>
        </w:tc>
        <w:tc>
          <w:tcPr>
            <w:tcW w:w="5670" w:type="dxa"/>
            <w:tcBorders>
              <w:top w:val="nil"/>
              <w:left w:val="single" w:sz="5" w:space="0" w:color="000000"/>
              <w:bottom w:val="nil"/>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Visos posmos lapotne un pākstis sausas un plānas kā papīrs; sēklas sakalst, taču nav cietas</w:t>
            </w:r>
          </w:p>
        </w:tc>
      </w:tr>
      <w:tr w:rsidR="00E62C47" w:rsidRPr="0015241D" w:rsidTr="00405447">
        <w:trPr>
          <w:trHeight w:hRule="exact" w:val="392"/>
        </w:trPr>
        <w:tc>
          <w:tcPr>
            <w:tcW w:w="1842" w:type="dxa"/>
            <w:tcBorders>
              <w:top w:val="nil"/>
              <w:left w:val="single" w:sz="5" w:space="0" w:color="000000"/>
              <w:bottom w:val="single" w:sz="5" w:space="0" w:color="000000"/>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320</w:t>
            </w:r>
          </w:p>
        </w:tc>
        <w:tc>
          <w:tcPr>
            <w:tcW w:w="5670" w:type="dxa"/>
            <w:tcBorders>
              <w:top w:val="nil"/>
              <w:left w:val="single" w:sz="5" w:space="0" w:color="000000"/>
              <w:bottom w:val="single" w:sz="5" w:space="0" w:color="000000"/>
              <w:right w:val="single" w:sz="5" w:space="0" w:color="000000"/>
            </w:tcBorders>
          </w:tcPr>
          <w:p w:rsidR="00E62C47" w:rsidRPr="0015241D" w:rsidRDefault="00E62C47" w:rsidP="001754CD">
            <w:pPr>
              <w:pStyle w:val="TableParagraph"/>
              <w:jc w:val="both"/>
              <w:rPr>
                <w:rFonts w:ascii="Times New Roman" w:hAnsi="Times New Roman"/>
                <w:noProof/>
                <w:sz w:val="24"/>
              </w:rPr>
            </w:pPr>
            <w:r>
              <w:rPr>
                <w:rFonts w:ascii="Times New Roman" w:hAnsi="Times New Roman"/>
                <w:noProof/>
                <w:sz w:val="24"/>
              </w:rPr>
              <w:t>Cietas, sakaltušas sēklas</w:t>
            </w:r>
          </w:p>
        </w:tc>
      </w:tr>
    </w:tbl>
    <w:p w:rsidR="00405447" w:rsidRDefault="00405447" w:rsidP="001754CD">
      <w:pPr>
        <w:jc w:val="both"/>
        <w:rPr>
          <w:rFonts w:ascii="Times New Roman" w:eastAsia="Times New Roman" w:hAnsi="Times New Roman" w:cs="Times New Roman"/>
          <w:noProof/>
          <w:sz w:val="24"/>
          <w:szCs w:val="20"/>
        </w:rPr>
      </w:pPr>
    </w:p>
    <w:p w:rsidR="00405447" w:rsidRDefault="00405447" w:rsidP="001754CD">
      <w:pPr>
        <w:jc w:val="both"/>
        <w:rPr>
          <w:rFonts w:ascii="Times New Roman" w:eastAsia="Times New Roman" w:hAnsi="Times New Roman" w:cs="Times New Roman"/>
          <w:noProof/>
          <w:sz w:val="24"/>
          <w:szCs w:val="20"/>
        </w:rPr>
      </w:pPr>
      <w:r>
        <w:br w:type="page"/>
      </w:r>
    </w:p>
    <w:p w:rsidR="00E62C47" w:rsidRPr="0015241D" w:rsidRDefault="0075403D" w:rsidP="0075403D">
      <w:pPr>
        <w:pStyle w:val="Heading1"/>
        <w:rPr>
          <w:noProof/>
        </w:rPr>
      </w:pPr>
      <w:bookmarkStart w:id="58" w:name="_Toc453752535"/>
      <w:bookmarkStart w:id="59" w:name="_Toc460921859"/>
      <w:r>
        <w:rPr>
          <w:noProof/>
        </w:rPr>
        <w:lastRenderedPageBreak/>
        <w:t>9.</w:t>
      </w:r>
      <w:r>
        <w:rPr>
          <w:noProof/>
        </w:rPr>
        <w:tab/>
      </w:r>
      <w:r w:rsidR="00405447" w:rsidRPr="0075403D">
        <w:t>LITERATŪRA</w:t>
      </w:r>
      <w:bookmarkEnd w:id="58"/>
      <w:bookmarkEnd w:id="59"/>
    </w:p>
    <w:p w:rsidR="00E62C47" w:rsidRPr="0015241D" w:rsidRDefault="00E62C47" w:rsidP="001754CD">
      <w:pPr>
        <w:jc w:val="both"/>
        <w:rPr>
          <w:rFonts w:ascii="Times New Roman" w:eastAsia="Tahoma" w:hAnsi="Times New Roman" w:cs="Tahoma"/>
          <w:b/>
          <w:bCs/>
          <w:noProof/>
          <w:sz w:val="24"/>
          <w:szCs w:val="18"/>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Biddle, A.J., Knott, C.M., 1988:</w:t>
      </w:r>
      <w:r>
        <w:rPr>
          <w:rFonts w:ascii="Times New Roman" w:hAnsi="Times New Roman"/>
          <w:i/>
          <w:noProof/>
          <w:sz w:val="24"/>
        </w:rPr>
        <w:t xml:space="preserve"> The Pea Growing Handbook. Sixth edition. </w:t>
      </w:r>
      <w:r>
        <w:rPr>
          <w:rFonts w:ascii="Times New Roman" w:hAnsi="Times New Roman"/>
          <w:noProof/>
          <w:sz w:val="24"/>
        </w:rPr>
        <w:t>Ed.</w:t>
      </w:r>
      <w:r>
        <w:rPr>
          <w:rFonts w:ascii="Times New Roman" w:hAnsi="Times New Roman"/>
          <w:i/>
          <w:noProof/>
          <w:sz w:val="24"/>
        </w:rPr>
        <w:t xml:space="preserve"> </w:t>
      </w:r>
      <w:r>
        <w:rPr>
          <w:rFonts w:ascii="Times New Roman" w:hAnsi="Times New Roman"/>
          <w:noProof/>
          <w:sz w:val="24"/>
        </w:rPr>
        <w:t>G.P.</w:t>
      </w:r>
      <w:r>
        <w:rPr>
          <w:rFonts w:ascii="Times New Roman" w:hAnsi="Times New Roman"/>
          <w:i/>
          <w:noProof/>
          <w:sz w:val="24"/>
        </w:rPr>
        <w:t xml:space="preserve"> </w:t>
      </w:r>
      <w:r>
        <w:rPr>
          <w:rFonts w:ascii="Times New Roman" w:hAnsi="Times New Roman"/>
          <w:noProof/>
          <w:sz w:val="24"/>
        </w:rPr>
        <w:t>Gent.</w:t>
      </w:r>
      <w:r>
        <w:rPr>
          <w:rFonts w:ascii="Times New Roman" w:hAnsi="Times New Roman"/>
          <w:i/>
          <w:noProof/>
          <w:sz w:val="24"/>
        </w:rPr>
        <w:t xml:space="preserve"> </w:t>
      </w:r>
      <w:r>
        <w:rPr>
          <w:rFonts w:ascii="Times New Roman" w:hAnsi="Times New Roman"/>
          <w:noProof/>
          <w:sz w:val="24"/>
        </w:rPr>
        <w:t>Processors and Growers Research Organisation, Peterborough, GB.</w:t>
      </w:r>
    </w:p>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Blixt, S., 1972:</w:t>
      </w:r>
      <w:r>
        <w:rPr>
          <w:rFonts w:ascii="Times New Roman" w:hAnsi="Times New Roman"/>
          <w:i/>
          <w:noProof/>
          <w:sz w:val="24"/>
        </w:rPr>
        <w:t xml:space="preserve"> Mutation Genetics in Pisum. Agri. Hort. Genet., </w:t>
      </w:r>
      <w:r>
        <w:rPr>
          <w:rFonts w:ascii="Times New Roman" w:hAnsi="Times New Roman"/>
          <w:noProof/>
          <w:sz w:val="24"/>
        </w:rPr>
        <w:t>30, pp. 1-293.</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Blixt, S., 1974:</w:t>
      </w:r>
      <w:r>
        <w:rPr>
          <w:rFonts w:ascii="Times New Roman" w:hAnsi="Times New Roman"/>
          <w:i/>
          <w:noProof/>
          <w:sz w:val="24"/>
        </w:rPr>
        <w:t xml:space="preserve"> The Pea. </w:t>
      </w:r>
      <w:r>
        <w:rPr>
          <w:rFonts w:ascii="Times New Roman" w:hAnsi="Times New Roman"/>
          <w:noProof/>
          <w:sz w:val="24"/>
        </w:rPr>
        <w:t>In “Handbook of Genetics”.</w:t>
      </w:r>
      <w:r>
        <w:rPr>
          <w:rFonts w:ascii="Times New Roman" w:hAnsi="Times New Roman"/>
          <w:i/>
          <w:noProof/>
          <w:sz w:val="24"/>
        </w:rPr>
        <w:t xml:space="preserve"> </w:t>
      </w:r>
      <w:r>
        <w:rPr>
          <w:rFonts w:ascii="Times New Roman" w:hAnsi="Times New Roman"/>
          <w:noProof/>
          <w:sz w:val="24"/>
        </w:rPr>
        <w:t>Ed.R.C.</w:t>
      </w:r>
      <w:r>
        <w:rPr>
          <w:rFonts w:ascii="Times New Roman" w:hAnsi="Times New Roman"/>
          <w:i/>
          <w:noProof/>
          <w:sz w:val="24"/>
        </w:rPr>
        <w:t xml:space="preserve"> </w:t>
      </w:r>
      <w:r>
        <w:rPr>
          <w:rFonts w:ascii="Times New Roman" w:hAnsi="Times New Roman"/>
          <w:noProof/>
          <w:sz w:val="24"/>
        </w:rPr>
        <w:t>King, Plenum Press, New York, US.</w:t>
      </w:r>
      <w:r>
        <w:rPr>
          <w:rFonts w:ascii="Times New Roman" w:hAnsi="Times New Roman"/>
          <w:i/>
          <w:noProof/>
          <w:sz w:val="24"/>
        </w:rPr>
        <w:t xml:space="preserve"> </w:t>
      </w:r>
      <w:r>
        <w:rPr>
          <w:rFonts w:ascii="Times New Roman" w:hAnsi="Times New Roman"/>
          <w:noProof/>
          <w:sz w:val="24"/>
        </w:rPr>
        <w:t>Blixt, S., 1977:</w:t>
      </w:r>
      <w:r>
        <w:rPr>
          <w:rFonts w:ascii="Times New Roman" w:hAnsi="Times New Roman"/>
          <w:i/>
          <w:noProof/>
          <w:sz w:val="24"/>
        </w:rPr>
        <w:t xml:space="preserve"> The Gene Symbols of Pisum. </w:t>
      </w:r>
      <w:r>
        <w:rPr>
          <w:rFonts w:ascii="Times New Roman" w:hAnsi="Times New Roman"/>
          <w:noProof/>
          <w:sz w:val="24"/>
        </w:rPr>
        <w:t>Pisum Newsletter, 9 (suppl.).</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Casey, R., Davies, D.R., CAB International 1993:</w:t>
      </w:r>
      <w:r>
        <w:rPr>
          <w:rFonts w:ascii="Times New Roman" w:hAnsi="Times New Roman"/>
          <w:i/>
          <w:noProof/>
          <w:sz w:val="24"/>
        </w:rPr>
        <w:t xml:space="preserve"> Peas: Genetics, Molecular Biology and Biotechnology. </w:t>
      </w:r>
      <w:r>
        <w:rPr>
          <w:rFonts w:ascii="Times New Roman" w:hAnsi="Times New Roman"/>
          <w:noProof/>
          <w:sz w:val="24"/>
        </w:rPr>
        <w:t>Biotechnology in Agriculture Series, No. 10.</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Cousin, R., 1974:</w:t>
      </w:r>
      <w:r>
        <w:rPr>
          <w:rFonts w:ascii="Times New Roman" w:hAnsi="Times New Roman"/>
          <w:i/>
          <w:noProof/>
          <w:sz w:val="24"/>
        </w:rPr>
        <w:t xml:space="preserve"> Les pois. Étude génétique des caractères, classification, caractéristiques variétales portant sur les variétés inscrites au catalogue officiel français. </w:t>
      </w:r>
      <w:r>
        <w:rPr>
          <w:rFonts w:ascii="Times New Roman" w:hAnsi="Times New Roman"/>
          <w:noProof/>
          <w:sz w:val="24"/>
        </w:rPr>
        <w:t>Institut national de la recherche agronomique, Paris, FR.</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color w:val="121312"/>
          <w:sz w:val="24"/>
        </w:rPr>
      </w:pPr>
      <w:r>
        <w:rPr>
          <w:rFonts w:ascii="Times New Roman" w:hAnsi="Times New Roman"/>
          <w:noProof/>
          <w:sz w:val="24"/>
        </w:rPr>
        <w:t>Fondevilla, S., Chattopadhyay, C, Khare, N., Rubiales, D., 2013:</w:t>
      </w:r>
      <w:r>
        <w:rPr>
          <w:rFonts w:ascii="Times New Roman" w:hAnsi="Times New Roman"/>
          <w:i/>
          <w:noProof/>
          <w:color w:val="121312"/>
          <w:sz w:val="24"/>
        </w:rPr>
        <w:t xml:space="preserve"> Erysiphe trifolii is able to overcome Er1 and Er3, but not Er2 resistance genes in pea. </w:t>
      </w:r>
      <w:r>
        <w:rPr>
          <w:rFonts w:ascii="Times New Roman" w:hAnsi="Times New Roman"/>
          <w:noProof/>
          <w:color w:val="121312"/>
          <w:sz w:val="24"/>
        </w:rPr>
        <w:t>European Journal Plant Pathology:</w:t>
      </w:r>
      <w:r>
        <w:rPr>
          <w:rFonts w:ascii="Times New Roman" w:hAnsi="Times New Roman"/>
          <w:i/>
          <w:noProof/>
          <w:color w:val="121312"/>
          <w:sz w:val="24"/>
        </w:rPr>
        <w:t xml:space="preserve"> </w:t>
      </w:r>
      <w:r>
        <w:rPr>
          <w:rFonts w:ascii="Times New Roman" w:hAnsi="Times New Roman"/>
          <w:noProof/>
          <w:color w:val="121312"/>
          <w:sz w:val="24"/>
        </w:rPr>
        <w:t>136:</w:t>
      </w:r>
      <w:r>
        <w:rPr>
          <w:rFonts w:ascii="Times New Roman" w:hAnsi="Times New Roman"/>
          <w:i/>
          <w:noProof/>
          <w:color w:val="121312"/>
          <w:sz w:val="24"/>
        </w:rPr>
        <w:t xml:space="preserve"> </w:t>
      </w:r>
      <w:r>
        <w:rPr>
          <w:rFonts w:ascii="Times New Roman" w:hAnsi="Times New Roman"/>
          <w:noProof/>
          <w:color w:val="121312"/>
          <w:sz w:val="24"/>
        </w:rPr>
        <w:t>557-563.</w:t>
      </w:r>
    </w:p>
    <w:p w:rsidR="00E62C47" w:rsidRPr="0015241D" w:rsidRDefault="00E62C47" w:rsidP="001754CD">
      <w:pPr>
        <w:jc w:val="both"/>
        <w:rPr>
          <w:rFonts w:ascii="Times New Roman" w:hAnsi="Times New Roman"/>
          <w:noProof/>
          <w:color w:val="121312"/>
          <w:sz w:val="24"/>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Fourmant, R., 1956:</w:t>
      </w:r>
      <w:r>
        <w:rPr>
          <w:rFonts w:ascii="Times New Roman" w:hAnsi="Times New Roman"/>
          <w:i/>
          <w:noProof/>
          <w:sz w:val="24"/>
        </w:rPr>
        <w:t xml:space="preserve"> Les variétés de pois cultivés en France. </w:t>
      </w:r>
      <w:r>
        <w:rPr>
          <w:rFonts w:ascii="Times New Roman" w:hAnsi="Times New Roman"/>
          <w:noProof/>
          <w:sz w:val="24"/>
        </w:rPr>
        <w:t>Institut national de la recherche agronomique, Paris, FR.</w:t>
      </w:r>
    </w:p>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Hagedorn, D.J., 1984:</w:t>
      </w:r>
      <w:r>
        <w:rPr>
          <w:rFonts w:ascii="Times New Roman" w:hAnsi="Times New Roman"/>
          <w:i/>
          <w:noProof/>
          <w:sz w:val="24"/>
        </w:rPr>
        <w:t xml:space="preserve"> Compendium of Pea Diseases. </w:t>
      </w:r>
      <w:r>
        <w:rPr>
          <w:rFonts w:ascii="Times New Roman" w:hAnsi="Times New Roman"/>
          <w:noProof/>
          <w:sz w:val="24"/>
        </w:rPr>
        <w:t>The American Phytopathological Society, Minnesota, LISA, US.</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Hedrick, U.P., 1928:</w:t>
      </w:r>
      <w:r>
        <w:rPr>
          <w:rFonts w:ascii="Times New Roman" w:hAnsi="Times New Roman"/>
          <w:i/>
          <w:noProof/>
          <w:sz w:val="24"/>
        </w:rPr>
        <w:t xml:space="preserve"> The Vegetables of New York. Vol. Part I: Peas. </w:t>
      </w:r>
      <w:r>
        <w:rPr>
          <w:rFonts w:ascii="Times New Roman" w:hAnsi="Times New Roman"/>
          <w:noProof/>
          <w:sz w:val="24"/>
        </w:rPr>
        <w:t>New York Agricultural Experiment Station Albany, New York, US.</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Khvostova, V.V., 1983:</w:t>
      </w:r>
      <w:r>
        <w:rPr>
          <w:rFonts w:ascii="Times New Roman" w:hAnsi="Times New Roman"/>
          <w:i/>
          <w:noProof/>
          <w:sz w:val="24"/>
        </w:rPr>
        <w:t xml:space="preserve"> Genetics and Breeding of Peas. </w:t>
      </w:r>
      <w:r>
        <w:rPr>
          <w:rFonts w:ascii="Times New Roman" w:hAnsi="Times New Roman"/>
          <w:noProof/>
          <w:sz w:val="24"/>
        </w:rPr>
        <w:t>Amerind Publishing Co. Pvt. Ltd. New Delhi, IN.</w:t>
      </w:r>
      <w:r>
        <w:rPr>
          <w:rFonts w:ascii="Times New Roman" w:hAnsi="Times New Roman"/>
          <w:i/>
          <w:noProof/>
          <w:sz w:val="24"/>
        </w:rPr>
        <w:t xml:space="preserve"> </w:t>
      </w:r>
      <w:r>
        <w:rPr>
          <w:rFonts w:ascii="Times New Roman" w:hAnsi="Times New Roman"/>
          <w:noProof/>
          <w:sz w:val="24"/>
        </w:rPr>
        <w:t>Lamprecht, H., 1974:</w:t>
      </w:r>
      <w:r>
        <w:rPr>
          <w:rFonts w:ascii="Times New Roman" w:hAnsi="Times New Roman"/>
          <w:i/>
          <w:noProof/>
          <w:sz w:val="24"/>
        </w:rPr>
        <w:t xml:space="preserve"> Monographie der Gattung Pisum. </w:t>
      </w:r>
      <w:r>
        <w:rPr>
          <w:rFonts w:ascii="Times New Roman" w:hAnsi="Times New Roman"/>
          <w:noProof/>
          <w:sz w:val="24"/>
        </w:rPr>
        <w:t>Steiermarkische Landesdruckerei, Graz, AU.</w:t>
      </w:r>
      <w:r>
        <w:rPr>
          <w:rFonts w:ascii="Times New Roman" w:hAnsi="Times New Roman"/>
          <w:i/>
          <w:noProof/>
          <w:sz w:val="24"/>
        </w:rPr>
        <w:t xml:space="preserve"> </w:t>
      </w:r>
      <w:r>
        <w:rPr>
          <w:rFonts w:ascii="Times New Roman" w:hAnsi="Times New Roman"/>
          <w:noProof/>
          <w:sz w:val="24"/>
        </w:rPr>
        <w:t>Makasheva, R.Kh., 1983:</w:t>
      </w:r>
      <w:r>
        <w:rPr>
          <w:rFonts w:ascii="Times New Roman" w:hAnsi="Times New Roman"/>
          <w:i/>
          <w:noProof/>
          <w:sz w:val="24"/>
        </w:rPr>
        <w:t xml:space="preserve"> The Pea. </w:t>
      </w:r>
      <w:r>
        <w:rPr>
          <w:rFonts w:ascii="Times New Roman" w:hAnsi="Times New Roman"/>
          <w:noProof/>
          <w:sz w:val="24"/>
        </w:rPr>
        <w:t>Amerind Publishing Co. Pvt. Ltd., New Delhi, IN.</w:t>
      </w: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Marx, G.A., 1977:</w:t>
      </w:r>
      <w:r>
        <w:rPr>
          <w:rFonts w:ascii="Times New Roman" w:hAnsi="Times New Roman"/>
          <w:i/>
          <w:noProof/>
          <w:sz w:val="24"/>
        </w:rPr>
        <w:t xml:space="preserve"> Classification, Genetics and Breeding. </w:t>
      </w:r>
      <w:r>
        <w:rPr>
          <w:rFonts w:ascii="Times New Roman" w:hAnsi="Times New Roman"/>
          <w:noProof/>
          <w:sz w:val="24"/>
        </w:rPr>
        <w:t>In “The Physiology of the Garden Pea” (J.F.</w:t>
      </w:r>
      <w:r>
        <w:rPr>
          <w:rFonts w:ascii="Times New Roman" w:hAnsi="Times New Roman"/>
          <w:i/>
          <w:noProof/>
          <w:sz w:val="24"/>
        </w:rPr>
        <w:t xml:space="preserve"> </w:t>
      </w:r>
      <w:r>
        <w:rPr>
          <w:rFonts w:ascii="Times New Roman" w:hAnsi="Times New Roman"/>
          <w:noProof/>
          <w:sz w:val="24"/>
        </w:rPr>
        <w:t>Sutcliffe and J.S.</w:t>
      </w:r>
      <w:r>
        <w:rPr>
          <w:rFonts w:ascii="Times New Roman" w:hAnsi="Times New Roman"/>
          <w:i/>
          <w:noProof/>
          <w:sz w:val="24"/>
        </w:rPr>
        <w:t xml:space="preserve"> </w:t>
      </w:r>
      <w:r>
        <w:rPr>
          <w:rFonts w:ascii="Times New Roman" w:hAnsi="Times New Roman"/>
          <w:noProof/>
          <w:sz w:val="24"/>
        </w:rPr>
        <w:t>Pate, eds.) pp. 21-44.</w:t>
      </w:r>
      <w:r>
        <w:rPr>
          <w:rFonts w:ascii="Times New Roman" w:hAnsi="Times New Roman"/>
          <w:i/>
          <w:noProof/>
          <w:sz w:val="24"/>
        </w:rPr>
        <w:t xml:space="preserve"> </w:t>
      </w:r>
      <w:r>
        <w:rPr>
          <w:rFonts w:ascii="Times New Roman" w:hAnsi="Times New Roman"/>
          <w:noProof/>
          <w:sz w:val="24"/>
        </w:rPr>
        <w:t>Academic Press.</w:t>
      </w:r>
      <w:r>
        <w:rPr>
          <w:rFonts w:ascii="Times New Roman" w:hAnsi="Times New Roman"/>
          <w:i/>
          <w:noProof/>
          <w:sz w:val="24"/>
        </w:rPr>
        <w:t xml:space="preserve"> </w:t>
      </w:r>
      <w:r>
        <w:rPr>
          <w:rFonts w:ascii="Times New Roman" w:hAnsi="Times New Roman"/>
          <w:noProof/>
          <w:sz w:val="24"/>
        </w:rPr>
        <w:t>London and Orlando, UK.</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Murfet, I.C., 1976:</w:t>
      </w:r>
      <w:r>
        <w:rPr>
          <w:rFonts w:ascii="Times New Roman" w:hAnsi="Times New Roman"/>
          <w:i/>
          <w:noProof/>
          <w:sz w:val="24"/>
        </w:rPr>
        <w:t xml:space="preserve"> Physiological genetics of flowering.</w:t>
      </w:r>
      <w:r>
        <w:rPr>
          <w:rFonts w:ascii="Times New Roman" w:hAnsi="Times New Roman"/>
          <w:noProof/>
          <w:sz w:val="24"/>
        </w:rPr>
        <w:t xml:space="preserve"> In “Physiology of the garden pea”, Academic Press.</w:t>
      </w:r>
    </w:p>
    <w:p w:rsidR="00E62C47" w:rsidRPr="0015241D" w:rsidRDefault="00E62C47" w:rsidP="001754CD">
      <w:pPr>
        <w:jc w:val="both"/>
        <w:rPr>
          <w:rFonts w:ascii="Times New Roman" w:eastAsia="Tahoma" w:hAnsi="Times New Roman" w:cs="Tahoma"/>
          <w:noProof/>
          <w:sz w:val="24"/>
          <w:szCs w:val="18"/>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Murfet, I.C.</w:t>
      </w:r>
      <w:r>
        <w:rPr>
          <w:rFonts w:ascii="Times New Roman" w:hAnsi="Times New Roman"/>
          <w:i/>
          <w:noProof/>
          <w:sz w:val="24"/>
        </w:rPr>
        <w:t xml:space="preserve"> </w:t>
      </w:r>
      <w:r>
        <w:rPr>
          <w:rFonts w:ascii="Times New Roman" w:hAnsi="Times New Roman"/>
          <w:noProof/>
          <w:sz w:val="24"/>
        </w:rPr>
        <w:t>1985: in “CRC Handbook of Flowering”Ed.</w:t>
      </w:r>
      <w:r w:rsidR="001754CD">
        <w:rPr>
          <w:rFonts w:ascii="Times New Roman" w:hAnsi="Times New Roman"/>
          <w:noProof/>
          <w:sz w:val="24"/>
        </w:rPr>
        <w:t xml:space="preserve"> </w:t>
      </w:r>
      <w:r>
        <w:rPr>
          <w:rFonts w:ascii="Times New Roman" w:hAnsi="Times New Roman"/>
          <w:noProof/>
          <w:sz w:val="24"/>
        </w:rPr>
        <w:t>A.H.</w:t>
      </w:r>
      <w:r>
        <w:rPr>
          <w:rFonts w:ascii="Times New Roman" w:hAnsi="Times New Roman"/>
          <w:i/>
          <w:noProof/>
          <w:sz w:val="24"/>
        </w:rPr>
        <w:t xml:space="preserve"> </w:t>
      </w:r>
      <w:r>
        <w:rPr>
          <w:rFonts w:ascii="Times New Roman" w:hAnsi="Times New Roman"/>
          <w:noProof/>
          <w:sz w:val="24"/>
        </w:rPr>
        <w:t>Halevy, CRC Press, Boca Raton, IV, pp. 97-126.</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Murfet, I.C., Reid, J.B., 1985:</w:t>
      </w:r>
      <w:r>
        <w:rPr>
          <w:rFonts w:ascii="Times New Roman" w:hAnsi="Times New Roman"/>
          <w:i/>
          <w:noProof/>
          <w:sz w:val="24"/>
        </w:rPr>
        <w:t xml:space="preserve"> The control of flowering and internode length in Pisum. </w:t>
      </w:r>
      <w:r>
        <w:rPr>
          <w:rFonts w:ascii="Times New Roman" w:hAnsi="Times New Roman"/>
          <w:noProof/>
          <w:sz w:val="24"/>
        </w:rPr>
        <w:t>In “The Pea Crop - a basis for improvement” Eds.</w:t>
      </w:r>
      <w:r>
        <w:rPr>
          <w:rFonts w:ascii="Times New Roman" w:hAnsi="Times New Roman"/>
          <w:i/>
          <w:noProof/>
          <w:sz w:val="24"/>
        </w:rPr>
        <w:t xml:space="preserve"> </w:t>
      </w:r>
      <w:r>
        <w:rPr>
          <w:rFonts w:ascii="Times New Roman" w:hAnsi="Times New Roman"/>
          <w:noProof/>
          <w:sz w:val="24"/>
        </w:rPr>
        <w:t>Hebblethwaite, Heath, Dawkins.</w:t>
      </w:r>
      <w:r>
        <w:rPr>
          <w:rFonts w:ascii="Times New Roman" w:hAnsi="Times New Roman"/>
          <w:i/>
          <w:noProof/>
          <w:sz w:val="24"/>
        </w:rPr>
        <w:t xml:space="preserve"> </w:t>
      </w:r>
      <w:r>
        <w:rPr>
          <w:rFonts w:ascii="Times New Roman" w:hAnsi="Times New Roman"/>
          <w:noProof/>
          <w:sz w:val="24"/>
        </w:rPr>
        <w:t>Butterworths, London, 6, pp. 67-80.</w:t>
      </w:r>
    </w:p>
    <w:p w:rsidR="00E62C47" w:rsidRPr="0015241D" w:rsidRDefault="00E62C47" w:rsidP="001754CD">
      <w:pPr>
        <w:jc w:val="both"/>
        <w:rPr>
          <w:rFonts w:ascii="Times New Roman" w:eastAsia="Tahoma" w:hAnsi="Times New Roman" w:cs="Tahoma"/>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Rubialesi, D, Fernández-Aparacio, M., Morali, A, Barilli, E., Sillero, J.C., Fondevilla, S., 2009:</w:t>
      </w:r>
      <w:r>
        <w:rPr>
          <w:rFonts w:ascii="Times New Roman" w:hAnsi="Times New Roman"/>
          <w:i/>
          <w:noProof/>
          <w:sz w:val="24"/>
        </w:rPr>
        <w:t xml:space="preserve"> Disease resistances in pea (Pisum sativum L.) Types for Autumn Sowings in Mediterranean Environments. </w:t>
      </w:r>
      <w:r>
        <w:rPr>
          <w:rFonts w:ascii="Times New Roman" w:hAnsi="Times New Roman"/>
          <w:noProof/>
          <w:sz w:val="24"/>
        </w:rPr>
        <w:t>Czech J. Genet.</w:t>
      </w:r>
      <w:r>
        <w:rPr>
          <w:rFonts w:ascii="Times New Roman" w:hAnsi="Times New Roman"/>
          <w:i/>
          <w:noProof/>
          <w:sz w:val="24"/>
        </w:rPr>
        <w:t xml:space="preserve"> </w:t>
      </w:r>
      <w:r>
        <w:rPr>
          <w:rFonts w:ascii="Times New Roman" w:hAnsi="Times New Roman"/>
          <w:noProof/>
          <w:sz w:val="24"/>
        </w:rPr>
        <w:t>Plant Breed.:</w:t>
      </w:r>
      <w:r>
        <w:rPr>
          <w:rFonts w:ascii="Times New Roman" w:hAnsi="Times New Roman"/>
          <w:i/>
          <w:noProof/>
          <w:sz w:val="24"/>
        </w:rPr>
        <w:t xml:space="preserve"> </w:t>
      </w:r>
      <w:r>
        <w:rPr>
          <w:rFonts w:ascii="Times New Roman" w:hAnsi="Times New Roman"/>
          <w:noProof/>
          <w:sz w:val="24"/>
        </w:rPr>
        <w:t>45: 135-142.</w:t>
      </w:r>
    </w:p>
    <w:p w:rsidR="00405447" w:rsidRDefault="00405447" w:rsidP="001754CD">
      <w:pPr>
        <w:jc w:val="both"/>
        <w:rPr>
          <w:rFonts w:ascii="Times New Roman" w:eastAsia="Tahoma" w:hAnsi="Times New Roman" w:cs="Tahoma"/>
          <w:noProof/>
          <w:sz w:val="24"/>
          <w:szCs w:val="20"/>
        </w:rPr>
      </w:pPr>
      <w:r>
        <w:br w:type="page"/>
      </w:r>
    </w:p>
    <w:p w:rsidR="00E62C47" w:rsidRPr="0015241D" w:rsidRDefault="0075403D" w:rsidP="0075403D">
      <w:pPr>
        <w:pStyle w:val="Heading1"/>
        <w:rPr>
          <w:noProof/>
        </w:rPr>
      </w:pPr>
      <w:bookmarkStart w:id="60" w:name="_Toc453752536"/>
      <w:bookmarkStart w:id="61" w:name="_Toc460921860"/>
      <w:r>
        <w:rPr>
          <w:noProof/>
        </w:rPr>
        <w:lastRenderedPageBreak/>
        <w:t>10.</w:t>
      </w:r>
      <w:r>
        <w:rPr>
          <w:noProof/>
        </w:rPr>
        <w:tab/>
      </w:r>
      <w:r w:rsidR="00405447">
        <w:rPr>
          <w:noProof/>
        </w:rPr>
        <w:t xml:space="preserve">TEHNISKĀ </w:t>
      </w:r>
      <w:r w:rsidR="00405447" w:rsidRPr="0075403D">
        <w:t>ANKETA</w:t>
      </w:r>
      <w:bookmarkEnd w:id="60"/>
      <w:bookmarkEnd w:id="61"/>
    </w:p>
    <w:p w:rsidR="00E62C47" w:rsidRPr="0015241D" w:rsidRDefault="00E62C47" w:rsidP="001754CD">
      <w:pPr>
        <w:jc w:val="both"/>
        <w:rPr>
          <w:rFonts w:ascii="Times New Roman" w:eastAsia="Tahoma" w:hAnsi="Times New Roman" w:cs="Tahoma"/>
          <w:b/>
          <w:bCs/>
          <w:noProof/>
          <w:sz w:val="24"/>
          <w:szCs w:val="17"/>
        </w:rPr>
      </w:pPr>
    </w:p>
    <w:p w:rsidR="00E62C47" w:rsidRPr="0015241D" w:rsidRDefault="00E62C47" w:rsidP="001754CD">
      <w:pPr>
        <w:pStyle w:val="BodyText"/>
        <w:ind w:left="0"/>
        <w:jc w:val="both"/>
        <w:rPr>
          <w:rFonts w:ascii="Times New Roman" w:hAnsi="Times New Roman"/>
          <w:noProof/>
          <w:sz w:val="24"/>
        </w:rPr>
      </w:pPr>
      <w:r>
        <w:rPr>
          <w:rFonts w:ascii="Times New Roman" w:hAnsi="Times New Roman"/>
          <w:noProof/>
          <w:sz w:val="24"/>
        </w:rPr>
        <w:t>Skatīt pielikumu.</w:t>
      </w:r>
    </w:p>
    <w:sectPr w:rsidR="00E62C47" w:rsidRPr="0015241D" w:rsidSect="0015241D">
      <w:headerReference w:type="default" r:id="rId58"/>
      <w:footerReference w:type="default" r:id="rId59"/>
      <w:headerReference w:type="first" r:id="rId60"/>
      <w:footerReference w:type="first" r:id="rId61"/>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C35" w:rsidRPr="00E62C47" w:rsidRDefault="00BA7C35">
      <w:pPr>
        <w:rPr>
          <w:noProof/>
        </w:rPr>
      </w:pPr>
      <w:r w:rsidRPr="00E62C47">
        <w:rPr>
          <w:noProof/>
        </w:rPr>
        <w:separator/>
      </w:r>
    </w:p>
  </w:endnote>
  <w:endnote w:type="continuationSeparator" w:id="0">
    <w:p w:rsidR="00BA7C35" w:rsidRPr="00E62C47" w:rsidRDefault="00BA7C35">
      <w:pPr>
        <w:rPr>
          <w:noProof/>
        </w:rPr>
      </w:pPr>
      <w:r w:rsidRPr="00E62C47">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35" w:rsidRPr="004F5D11" w:rsidRDefault="00BA7C35" w:rsidP="001754CD">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BA7C35" w:rsidRPr="004F5D11" w:rsidRDefault="00BA7C35" w:rsidP="001754C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A7C35" w:rsidRPr="004F5D11" w:rsidRDefault="00BA7C35" w:rsidP="001754CD">
    <w:pPr>
      <w:pStyle w:val="Header"/>
      <w:tabs>
        <w:tab w:val="clear" w:pos="4153"/>
        <w:tab w:val="clear" w:pos="8306"/>
        <w:tab w:val="right" w:pos="9072"/>
      </w:tabs>
      <w:jc w:val="both"/>
      <w:rPr>
        <w:rStyle w:val="PageNumber"/>
        <w:rFonts w:ascii="Times New Roman" w:hAnsi="Times New Roman"/>
        <w:sz w:val="20"/>
        <w:szCs w:val="20"/>
      </w:rPr>
    </w:pPr>
  </w:p>
  <w:p w:rsidR="00BA7C35" w:rsidRPr="004F5D11" w:rsidRDefault="00BA7C35" w:rsidP="001754CD">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3E07D1">
      <w:rPr>
        <w:rStyle w:val="PageNumber"/>
        <w:rFonts w:ascii="Times New Roman" w:hAnsi="Times New Roman"/>
        <w:noProof/>
        <w:sz w:val="20"/>
        <w:szCs w:val="20"/>
      </w:rPr>
      <w:t>37</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35" w:rsidRPr="00FC297B" w:rsidRDefault="00BA7C35" w:rsidP="001754CD">
    <w:pPr>
      <w:pStyle w:val="Header"/>
      <w:tabs>
        <w:tab w:val="clear" w:pos="4153"/>
        <w:tab w:val="clear" w:pos="8306"/>
        <w:tab w:val="left" w:pos="9072"/>
      </w:tabs>
      <w:jc w:val="both"/>
      <w:rPr>
        <w:rStyle w:val="PageNumber"/>
        <w:rFonts w:ascii="Times New Roman" w:hAnsi="Times New Roman"/>
        <w:sz w:val="20"/>
        <w:szCs w:val="20"/>
      </w:rPr>
    </w:pPr>
  </w:p>
  <w:p w:rsidR="00BA7C35" w:rsidRPr="00FC297B" w:rsidRDefault="00BA7C35" w:rsidP="001754CD">
    <w:pPr>
      <w:pStyle w:val="Header"/>
      <w:tabs>
        <w:tab w:val="clear" w:pos="4153"/>
        <w:tab w:val="clear" w:pos="8306"/>
        <w:tab w:val="left" w:leader="underscore" w:pos="9072"/>
      </w:tabs>
      <w:jc w:val="both"/>
      <w:rPr>
        <w:rStyle w:val="PageNumber"/>
        <w:rFonts w:ascii="Times New Roman" w:hAnsi="Times New Roman"/>
        <w:sz w:val="20"/>
        <w:szCs w:val="20"/>
      </w:rPr>
    </w:pPr>
    <w:r w:rsidRPr="00FC297B">
      <w:rPr>
        <w:rStyle w:val="PageNumber"/>
        <w:rFonts w:ascii="Times New Roman" w:hAnsi="Times New Roman"/>
        <w:sz w:val="20"/>
        <w:szCs w:val="20"/>
      </w:rPr>
      <w:tab/>
    </w:r>
  </w:p>
  <w:p w:rsidR="00BA7C35" w:rsidRPr="00FC297B" w:rsidRDefault="00BA7C35" w:rsidP="001754CD">
    <w:pPr>
      <w:pStyle w:val="Header"/>
      <w:tabs>
        <w:tab w:val="clear" w:pos="4153"/>
        <w:tab w:val="clear" w:pos="8306"/>
        <w:tab w:val="left" w:pos="9072"/>
      </w:tabs>
      <w:jc w:val="both"/>
      <w:rPr>
        <w:rStyle w:val="PageNumber"/>
        <w:rFonts w:ascii="Times New Roman" w:hAnsi="Times New Roman"/>
        <w:sz w:val="20"/>
        <w:szCs w:val="20"/>
      </w:rPr>
    </w:pPr>
  </w:p>
  <w:p w:rsidR="00BA7C35" w:rsidRPr="00FC297B" w:rsidRDefault="00BA7C35" w:rsidP="001754CD">
    <w:pPr>
      <w:pStyle w:val="Footer"/>
      <w:jc w:val="both"/>
      <w:rPr>
        <w:rFonts w:ascii="Times New Roman" w:hAnsi="Times New Roman"/>
        <w:sz w:val="20"/>
        <w:szCs w:val="20"/>
      </w:rPr>
    </w:pPr>
    <w:r w:rsidRPr="00FC297B">
      <w:rPr>
        <w:rFonts w:ascii="Times New Roman" w:hAnsi="Times New Roman"/>
        <w:noProof/>
        <w:sz w:val="20"/>
        <w:szCs w:val="20"/>
      </w:rPr>
      <w:t xml:space="preserve">Tulkojums </w:t>
    </w:r>
    <w:r w:rsidRPr="00FC297B">
      <w:rPr>
        <w:rFonts w:ascii="Times New Roman" w:hAnsi="Times New Roman"/>
        <w:noProof/>
        <w:sz w:val="20"/>
        <w:szCs w:val="20"/>
      </w:rPr>
      <w:fldChar w:fldCharType="begin"/>
    </w:r>
    <w:r w:rsidRPr="00FC297B">
      <w:rPr>
        <w:rFonts w:ascii="Times New Roman" w:hAnsi="Times New Roman"/>
        <w:noProof/>
        <w:sz w:val="20"/>
        <w:szCs w:val="20"/>
      </w:rPr>
      <w:instrText>symbol 211 \f "Symbol" \s 9</w:instrText>
    </w:r>
    <w:r w:rsidRPr="00FC297B">
      <w:rPr>
        <w:rFonts w:ascii="Times New Roman" w:hAnsi="Times New Roman"/>
        <w:noProof/>
        <w:sz w:val="20"/>
        <w:szCs w:val="20"/>
      </w:rPr>
      <w:fldChar w:fldCharType="separate"/>
    </w:r>
    <w:r w:rsidRPr="00FC297B">
      <w:rPr>
        <w:rFonts w:ascii="Times New Roman" w:hAnsi="Times New Roman"/>
        <w:noProof/>
        <w:sz w:val="20"/>
        <w:szCs w:val="20"/>
      </w:rPr>
      <w:t>Ó</w:t>
    </w:r>
    <w:r w:rsidRPr="00FC297B">
      <w:rPr>
        <w:rFonts w:ascii="Times New Roman" w:hAnsi="Times New Roman"/>
        <w:noProof/>
        <w:sz w:val="20"/>
        <w:szCs w:val="20"/>
      </w:rPr>
      <w:fldChar w:fldCharType="end"/>
    </w:r>
    <w:r w:rsidRPr="00FC297B">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C35" w:rsidRPr="00E62C47" w:rsidRDefault="00BA7C35">
      <w:pPr>
        <w:rPr>
          <w:noProof/>
        </w:rPr>
      </w:pPr>
      <w:r w:rsidRPr="00E62C47">
        <w:rPr>
          <w:noProof/>
        </w:rPr>
        <w:separator/>
      </w:r>
    </w:p>
  </w:footnote>
  <w:footnote w:type="continuationSeparator" w:id="0">
    <w:p w:rsidR="00BA7C35" w:rsidRPr="00E62C47" w:rsidRDefault="00BA7C35">
      <w:pPr>
        <w:rPr>
          <w:noProof/>
        </w:rPr>
      </w:pPr>
      <w:r w:rsidRPr="00E62C47">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35" w:rsidRPr="004F5D11" w:rsidRDefault="00BA7C35" w:rsidP="001754CD">
    <w:pPr>
      <w:pStyle w:val="Header"/>
      <w:tabs>
        <w:tab w:val="clear" w:pos="4153"/>
        <w:tab w:val="clear" w:pos="8306"/>
      </w:tabs>
      <w:jc w:val="both"/>
      <w:rPr>
        <w:rStyle w:val="PageNumber"/>
        <w:rFonts w:ascii="Times New Roman" w:hAnsi="Times New Roman"/>
        <w:sz w:val="20"/>
        <w:szCs w:val="20"/>
      </w:rPr>
    </w:pPr>
  </w:p>
  <w:p w:rsidR="00BA7C35" w:rsidRPr="004F5D11" w:rsidRDefault="00BA7C35" w:rsidP="001754CD">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BA7C35" w:rsidRPr="004F5D11" w:rsidRDefault="00BA7C35" w:rsidP="001754CD">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C35" w:rsidRPr="00FC297B" w:rsidRDefault="00BA7C35" w:rsidP="001754CD">
    <w:pPr>
      <w:pBdr>
        <w:bottom w:val="single" w:sz="12" w:space="5" w:color="auto"/>
      </w:pBdr>
      <w:jc w:val="both"/>
      <w:rPr>
        <w:rFonts w:ascii="Times New Roman" w:hAnsi="Times New Roman" w:cs="Times New Roman"/>
        <w:spacing w:val="-2"/>
        <w:sz w:val="20"/>
        <w:szCs w:val="20"/>
      </w:rPr>
    </w:pPr>
  </w:p>
  <w:p w:rsidR="00BA7C35" w:rsidRPr="00FC297B" w:rsidRDefault="00BA7C35" w:rsidP="001754CD">
    <w:pPr>
      <w:pStyle w:val="Header"/>
      <w:jc w:val="both"/>
      <w:rPr>
        <w:rFonts w:ascii="Times New Roman" w:hAnsi="Times New Roman" w:cs="Times New Roman"/>
        <w:sz w:val="20"/>
        <w:szCs w:val="20"/>
      </w:rPr>
    </w:pPr>
  </w:p>
  <w:p w:rsidR="00BA7C35" w:rsidRPr="00EB3365" w:rsidRDefault="00BA7C35" w:rsidP="001754CD">
    <w:pP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F7D"/>
    <w:multiLevelType w:val="hybridMultilevel"/>
    <w:tmpl w:val="6DE2E910"/>
    <w:lvl w:ilvl="0" w:tplc="8BACCB8C">
      <w:start w:val="1"/>
      <w:numFmt w:val="lowerLetter"/>
      <w:lvlText w:val="(%1)"/>
      <w:lvlJc w:val="left"/>
      <w:pPr>
        <w:ind w:left="684" w:hanging="567"/>
      </w:pPr>
      <w:rPr>
        <w:rFonts w:ascii="Tahoma" w:eastAsia="Tahoma" w:hAnsi="Tahoma" w:hint="default"/>
        <w:b/>
        <w:bCs/>
        <w:spacing w:val="-3"/>
        <w:w w:val="99"/>
        <w:sz w:val="18"/>
        <w:szCs w:val="18"/>
      </w:rPr>
    </w:lvl>
    <w:lvl w:ilvl="1" w:tplc="3446BEF6">
      <w:start w:val="1"/>
      <w:numFmt w:val="bullet"/>
      <w:lvlText w:val="•"/>
      <w:lvlJc w:val="left"/>
      <w:pPr>
        <w:ind w:left="1574" w:hanging="567"/>
      </w:pPr>
      <w:rPr>
        <w:rFonts w:hint="default"/>
      </w:rPr>
    </w:lvl>
    <w:lvl w:ilvl="2" w:tplc="7930B1C8">
      <w:start w:val="1"/>
      <w:numFmt w:val="bullet"/>
      <w:lvlText w:val="•"/>
      <w:lvlJc w:val="left"/>
      <w:pPr>
        <w:ind w:left="2463" w:hanging="567"/>
      </w:pPr>
      <w:rPr>
        <w:rFonts w:hint="default"/>
      </w:rPr>
    </w:lvl>
    <w:lvl w:ilvl="3" w:tplc="D5F0147C">
      <w:start w:val="1"/>
      <w:numFmt w:val="bullet"/>
      <w:lvlText w:val="•"/>
      <w:lvlJc w:val="left"/>
      <w:pPr>
        <w:ind w:left="3353" w:hanging="567"/>
      </w:pPr>
      <w:rPr>
        <w:rFonts w:hint="default"/>
      </w:rPr>
    </w:lvl>
    <w:lvl w:ilvl="4" w:tplc="39BC3C7E">
      <w:start w:val="1"/>
      <w:numFmt w:val="bullet"/>
      <w:lvlText w:val="•"/>
      <w:lvlJc w:val="left"/>
      <w:pPr>
        <w:ind w:left="4242" w:hanging="567"/>
      </w:pPr>
      <w:rPr>
        <w:rFonts w:hint="default"/>
      </w:rPr>
    </w:lvl>
    <w:lvl w:ilvl="5" w:tplc="3A66DF12">
      <w:start w:val="1"/>
      <w:numFmt w:val="bullet"/>
      <w:lvlText w:val="•"/>
      <w:lvlJc w:val="left"/>
      <w:pPr>
        <w:ind w:left="5132" w:hanging="567"/>
      </w:pPr>
      <w:rPr>
        <w:rFonts w:hint="default"/>
      </w:rPr>
    </w:lvl>
    <w:lvl w:ilvl="6" w:tplc="35707784">
      <w:start w:val="1"/>
      <w:numFmt w:val="bullet"/>
      <w:lvlText w:val="•"/>
      <w:lvlJc w:val="left"/>
      <w:pPr>
        <w:ind w:left="6021" w:hanging="567"/>
      </w:pPr>
      <w:rPr>
        <w:rFonts w:hint="default"/>
      </w:rPr>
    </w:lvl>
    <w:lvl w:ilvl="7" w:tplc="7ADA9B7A">
      <w:start w:val="1"/>
      <w:numFmt w:val="bullet"/>
      <w:lvlText w:val="•"/>
      <w:lvlJc w:val="left"/>
      <w:pPr>
        <w:ind w:left="6911" w:hanging="567"/>
      </w:pPr>
      <w:rPr>
        <w:rFonts w:hint="default"/>
      </w:rPr>
    </w:lvl>
    <w:lvl w:ilvl="8" w:tplc="320C624A">
      <w:start w:val="1"/>
      <w:numFmt w:val="bullet"/>
      <w:lvlText w:val="•"/>
      <w:lvlJc w:val="left"/>
      <w:pPr>
        <w:ind w:left="7800" w:hanging="567"/>
      </w:pPr>
      <w:rPr>
        <w:rFonts w:hint="default"/>
      </w:rPr>
    </w:lvl>
  </w:abstractNum>
  <w:abstractNum w:abstractNumId="1">
    <w:nsid w:val="085B47B1"/>
    <w:multiLevelType w:val="multilevel"/>
    <w:tmpl w:val="D5524EFC"/>
    <w:lvl w:ilvl="0">
      <w:start w:val="4"/>
      <w:numFmt w:val="decimal"/>
      <w:lvlText w:val="%1"/>
      <w:lvlJc w:val="left"/>
      <w:pPr>
        <w:ind w:left="684" w:hanging="567"/>
      </w:pPr>
      <w:rPr>
        <w:rFonts w:hint="default"/>
      </w:rPr>
    </w:lvl>
    <w:lvl w:ilvl="1">
      <w:start w:val="2"/>
      <w:numFmt w:val="decimal"/>
      <w:lvlText w:val="%1.%2"/>
      <w:lvlJc w:val="left"/>
      <w:pPr>
        <w:ind w:left="684" w:hanging="567"/>
      </w:pPr>
      <w:rPr>
        <w:rFonts w:ascii="Tahoma" w:eastAsia="Tahoma" w:hAnsi="Tahoma" w:hint="default"/>
        <w:b/>
        <w:bCs/>
        <w:w w:val="99"/>
        <w:sz w:val="18"/>
        <w:szCs w:val="18"/>
      </w:rPr>
    </w:lvl>
    <w:lvl w:ilvl="2">
      <w:start w:val="1"/>
      <w:numFmt w:val="decimal"/>
      <w:lvlText w:val="%1.%2.%3"/>
      <w:lvlJc w:val="left"/>
      <w:pPr>
        <w:ind w:left="684" w:hanging="567"/>
      </w:pPr>
      <w:rPr>
        <w:rFonts w:ascii="Tahoma" w:eastAsia="Tahoma" w:hAnsi="Tahoma" w:hint="default"/>
        <w:spacing w:val="-3"/>
        <w:w w:val="99"/>
        <w:sz w:val="18"/>
        <w:szCs w:val="18"/>
      </w:rPr>
    </w:lvl>
    <w:lvl w:ilvl="3">
      <w:start w:val="1"/>
      <w:numFmt w:val="bullet"/>
      <w:lvlText w:val="•"/>
      <w:lvlJc w:val="left"/>
      <w:pPr>
        <w:ind w:left="2661" w:hanging="567"/>
      </w:pPr>
      <w:rPr>
        <w:rFonts w:hint="default"/>
      </w:rPr>
    </w:lvl>
    <w:lvl w:ilvl="4">
      <w:start w:val="1"/>
      <w:numFmt w:val="bullet"/>
      <w:lvlText w:val="•"/>
      <w:lvlJc w:val="left"/>
      <w:pPr>
        <w:ind w:left="3649" w:hanging="567"/>
      </w:pPr>
      <w:rPr>
        <w:rFonts w:hint="default"/>
      </w:rPr>
    </w:lvl>
    <w:lvl w:ilvl="5">
      <w:start w:val="1"/>
      <w:numFmt w:val="bullet"/>
      <w:lvlText w:val="•"/>
      <w:lvlJc w:val="left"/>
      <w:pPr>
        <w:ind w:left="4638" w:hanging="567"/>
      </w:pPr>
      <w:rPr>
        <w:rFonts w:hint="default"/>
      </w:rPr>
    </w:lvl>
    <w:lvl w:ilvl="6">
      <w:start w:val="1"/>
      <w:numFmt w:val="bullet"/>
      <w:lvlText w:val="•"/>
      <w:lvlJc w:val="left"/>
      <w:pPr>
        <w:ind w:left="5626" w:hanging="567"/>
      </w:pPr>
      <w:rPr>
        <w:rFonts w:hint="default"/>
      </w:rPr>
    </w:lvl>
    <w:lvl w:ilvl="7">
      <w:start w:val="1"/>
      <w:numFmt w:val="bullet"/>
      <w:lvlText w:val="•"/>
      <w:lvlJc w:val="left"/>
      <w:pPr>
        <w:ind w:left="6614" w:hanging="567"/>
      </w:pPr>
      <w:rPr>
        <w:rFonts w:hint="default"/>
      </w:rPr>
    </w:lvl>
    <w:lvl w:ilvl="8">
      <w:start w:val="1"/>
      <w:numFmt w:val="bullet"/>
      <w:lvlText w:val="•"/>
      <w:lvlJc w:val="left"/>
      <w:pPr>
        <w:ind w:left="7603" w:hanging="567"/>
      </w:pPr>
      <w:rPr>
        <w:rFonts w:hint="default"/>
      </w:rPr>
    </w:lvl>
  </w:abstractNum>
  <w:abstractNum w:abstractNumId="2">
    <w:nsid w:val="0E9F1951"/>
    <w:multiLevelType w:val="hybridMultilevel"/>
    <w:tmpl w:val="CF72C794"/>
    <w:lvl w:ilvl="0" w:tplc="35EC137A">
      <w:start w:val="1"/>
      <w:numFmt w:val="lowerLetter"/>
      <w:lvlText w:val="(%1)"/>
      <w:lvlJc w:val="left"/>
      <w:pPr>
        <w:ind w:left="684" w:hanging="567"/>
      </w:pPr>
      <w:rPr>
        <w:rFonts w:ascii="Tahoma" w:eastAsia="Tahoma" w:hAnsi="Tahoma" w:hint="default"/>
        <w:b/>
        <w:bCs/>
        <w:spacing w:val="-3"/>
        <w:w w:val="99"/>
        <w:sz w:val="18"/>
        <w:szCs w:val="18"/>
      </w:rPr>
    </w:lvl>
    <w:lvl w:ilvl="1" w:tplc="7C4251B4">
      <w:start w:val="1"/>
      <w:numFmt w:val="bullet"/>
      <w:lvlText w:val="•"/>
      <w:lvlJc w:val="left"/>
      <w:pPr>
        <w:ind w:left="1574" w:hanging="567"/>
      </w:pPr>
      <w:rPr>
        <w:rFonts w:hint="default"/>
      </w:rPr>
    </w:lvl>
    <w:lvl w:ilvl="2" w:tplc="D00C1858">
      <w:start w:val="1"/>
      <w:numFmt w:val="bullet"/>
      <w:lvlText w:val="•"/>
      <w:lvlJc w:val="left"/>
      <w:pPr>
        <w:ind w:left="2463" w:hanging="567"/>
      </w:pPr>
      <w:rPr>
        <w:rFonts w:hint="default"/>
      </w:rPr>
    </w:lvl>
    <w:lvl w:ilvl="3" w:tplc="4EA0DD96">
      <w:start w:val="1"/>
      <w:numFmt w:val="bullet"/>
      <w:lvlText w:val="•"/>
      <w:lvlJc w:val="left"/>
      <w:pPr>
        <w:ind w:left="3353" w:hanging="567"/>
      </w:pPr>
      <w:rPr>
        <w:rFonts w:hint="default"/>
      </w:rPr>
    </w:lvl>
    <w:lvl w:ilvl="4" w:tplc="568CCA6A">
      <w:start w:val="1"/>
      <w:numFmt w:val="bullet"/>
      <w:lvlText w:val="•"/>
      <w:lvlJc w:val="left"/>
      <w:pPr>
        <w:ind w:left="4242" w:hanging="567"/>
      </w:pPr>
      <w:rPr>
        <w:rFonts w:hint="default"/>
      </w:rPr>
    </w:lvl>
    <w:lvl w:ilvl="5" w:tplc="CA42BAFA">
      <w:start w:val="1"/>
      <w:numFmt w:val="bullet"/>
      <w:lvlText w:val="•"/>
      <w:lvlJc w:val="left"/>
      <w:pPr>
        <w:ind w:left="5132" w:hanging="567"/>
      </w:pPr>
      <w:rPr>
        <w:rFonts w:hint="default"/>
      </w:rPr>
    </w:lvl>
    <w:lvl w:ilvl="6" w:tplc="7C5897E0">
      <w:start w:val="1"/>
      <w:numFmt w:val="bullet"/>
      <w:lvlText w:val="•"/>
      <w:lvlJc w:val="left"/>
      <w:pPr>
        <w:ind w:left="6021" w:hanging="567"/>
      </w:pPr>
      <w:rPr>
        <w:rFonts w:hint="default"/>
      </w:rPr>
    </w:lvl>
    <w:lvl w:ilvl="7" w:tplc="E49E06CC">
      <w:start w:val="1"/>
      <w:numFmt w:val="bullet"/>
      <w:lvlText w:val="•"/>
      <w:lvlJc w:val="left"/>
      <w:pPr>
        <w:ind w:left="6911" w:hanging="567"/>
      </w:pPr>
      <w:rPr>
        <w:rFonts w:hint="default"/>
      </w:rPr>
    </w:lvl>
    <w:lvl w:ilvl="8" w:tplc="03D8BB36">
      <w:start w:val="1"/>
      <w:numFmt w:val="bullet"/>
      <w:lvlText w:val="•"/>
      <w:lvlJc w:val="left"/>
      <w:pPr>
        <w:ind w:left="7800" w:hanging="567"/>
      </w:pPr>
      <w:rPr>
        <w:rFonts w:hint="default"/>
      </w:rPr>
    </w:lvl>
  </w:abstractNum>
  <w:abstractNum w:abstractNumId="3">
    <w:nsid w:val="158C42BF"/>
    <w:multiLevelType w:val="hybridMultilevel"/>
    <w:tmpl w:val="974CD8A4"/>
    <w:lvl w:ilvl="0" w:tplc="BE6479BC">
      <w:start w:val="1"/>
      <w:numFmt w:val="bullet"/>
      <w:lvlText w:val=""/>
      <w:lvlJc w:val="left"/>
      <w:pPr>
        <w:ind w:left="871" w:hanging="567"/>
      </w:pPr>
      <w:rPr>
        <w:rFonts w:ascii="Symbol" w:eastAsia="Symbol" w:hAnsi="Symbol" w:hint="default"/>
        <w:w w:val="99"/>
        <w:sz w:val="20"/>
        <w:szCs w:val="20"/>
      </w:rPr>
    </w:lvl>
    <w:lvl w:ilvl="1" w:tplc="A0B26BCC">
      <w:start w:val="1"/>
      <w:numFmt w:val="bullet"/>
      <w:lvlText w:val="•"/>
      <w:lvlJc w:val="left"/>
      <w:pPr>
        <w:ind w:left="1704" w:hanging="567"/>
      </w:pPr>
      <w:rPr>
        <w:rFonts w:hint="default"/>
      </w:rPr>
    </w:lvl>
    <w:lvl w:ilvl="2" w:tplc="D43ED69C">
      <w:start w:val="1"/>
      <w:numFmt w:val="bullet"/>
      <w:lvlText w:val="•"/>
      <w:lvlJc w:val="left"/>
      <w:pPr>
        <w:ind w:left="2536" w:hanging="567"/>
      </w:pPr>
      <w:rPr>
        <w:rFonts w:hint="default"/>
      </w:rPr>
    </w:lvl>
    <w:lvl w:ilvl="3" w:tplc="C8585482">
      <w:start w:val="1"/>
      <w:numFmt w:val="bullet"/>
      <w:lvlText w:val="•"/>
      <w:lvlJc w:val="left"/>
      <w:pPr>
        <w:ind w:left="3369" w:hanging="567"/>
      </w:pPr>
      <w:rPr>
        <w:rFonts w:hint="default"/>
      </w:rPr>
    </w:lvl>
    <w:lvl w:ilvl="4" w:tplc="5C14FAEA">
      <w:start w:val="1"/>
      <w:numFmt w:val="bullet"/>
      <w:lvlText w:val="•"/>
      <w:lvlJc w:val="left"/>
      <w:pPr>
        <w:ind w:left="4202" w:hanging="567"/>
      </w:pPr>
      <w:rPr>
        <w:rFonts w:hint="default"/>
      </w:rPr>
    </w:lvl>
    <w:lvl w:ilvl="5" w:tplc="7BD04CD2">
      <w:start w:val="1"/>
      <w:numFmt w:val="bullet"/>
      <w:lvlText w:val="•"/>
      <w:lvlJc w:val="left"/>
      <w:pPr>
        <w:ind w:left="5035" w:hanging="567"/>
      </w:pPr>
      <w:rPr>
        <w:rFonts w:hint="default"/>
      </w:rPr>
    </w:lvl>
    <w:lvl w:ilvl="6" w:tplc="69D232A8">
      <w:start w:val="1"/>
      <w:numFmt w:val="bullet"/>
      <w:lvlText w:val="•"/>
      <w:lvlJc w:val="left"/>
      <w:pPr>
        <w:ind w:left="5868" w:hanging="567"/>
      </w:pPr>
      <w:rPr>
        <w:rFonts w:hint="default"/>
      </w:rPr>
    </w:lvl>
    <w:lvl w:ilvl="7" w:tplc="D35E6602">
      <w:start w:val="1"/>
      <w:numFmt w:val="bullet"/>
      <w:lvlText w:val="•"/>
      <w:lvlJc w:val="left"/>
      <w:pPr>
        <w:ind w:left="6701" w:hanging="567"/>
      </w:pPr>
      <w:rPr>
        <w:rFonts w:hint="default"/>
      </w:rPr>
    </w:lvl>
    <w:lvl w:ilvl="8" w:tplc="ED86CDD4">
      <w:start w:val="1"/>
      <w:numFmt w:val="bullet"/>
      <w:lvlText w:val="•"/>
      <w:lvlJc w:val="left"/>
      <w:pPr>
        <w:ind w:left="7534" w:hanging="567"/>
      </w:pPr>
      <w:rPr>
        <w:rFonts w:hint="default"/>
      </w:rPr>
    </w:lvl>
  </w:abstractNum>
  <w:abstractNum w:abstractNumId="4">
    <w:nsid w:val="46392980"/>
    <w:multiLevelType w:val="multilevel"/>
    <w:tmpl w:val="82B861EA"/>
    <w:lvl w:ilvl="0">
      <w:start w:val="1"/>
      <w:numFmt w:val="decimal"/>
      <w:lvlText w:val="%1."/>
      <w:lvlJc w:val="left"/>
      <w:pPr>
        <w:ind w:left="519" w:hanging="401"/>
      </w:pPr>
      <w:rPr>
        <w:rFonts w:ascii="Tahoma" w:eastAsia="Tahoma" w:hAnsi="Tahoma" w:hint="default"/>
        <w:w w:val="99"/>
        <w:sz w:val="18"/>
        <w:szCs w:val="18"/>
      </w:rPr>
    </w:lvl>
    <w:lvl w:ilvl="1">
      <w:start w:val="1"/>
      <w:numFmt w:val="decimal"/>
      <w:lvlText w:val="%1.%2"/>
      <w:lvlJc w:val="left"/>
      <w:pPr>
        <w:ind w:left="999" w:hanging="881"/>
      </w:pPr>
      <w:rPr>
        <w:rFonts w:ascii="Tahoma" w:eastAsia="Tahoma" w:hAnsi="Tahoma" w:hint="default"/>
        <w:w w:val="99"/>
        <w:sz w:val="18"/>
        <w:szCs w:val="18"/>
      </w:rPr>
    </w:lvl>
    <w:lvl w:ilvl="2">
      <w:start w:val="1"/>
      <w:numFmt w:val="bullet"/>
      <w:lvlText w:val="•"/>
      <w:lvlJc w:val="left"/>
      <w:pPr>
        <w:ind w:left="999" w:hanging="881"/>
      </w:pPr>
      <w:rPr>
        <w:rFonts w:hint="default"/>
      </w:rPr>
    </w:lvl>
    <w:lvl w:ilvl="3">
      <w:start w:val="1"/>
      <w:numFmt w:val="bullet"/>
      <w:lvlText w:val="•"/>
      <w:lvlJc w:val="left"/>
      <w:pPr>
        <w:ind w:left="999" w:hanging="881"/>
      </w:pPr>
      <w:rPr>
        <w:rFonts w:hint="default"/>
      </w:rPr>
    </w:lvl>
    <w:lvl w:ilvl="4">
      <w:start w:val="1"/>
      <w:numFmt w:val="bullet"/>
      <w:lvlText w:val="•"/>
      <w:lvlJc w:val="left"/>
      <w:pPr>
        <w:ind w:left="999" w:hanging="881"/>
      </w:pPr>
      <w:rPr>
        <w:rFonts w:hint="default"/>
      </w:rPr>
    </w:lvl>
    <w:lvl w:ilvl="5">
      <w:start w:val="1"/>
      <w:numFmt w:val="bullet"/>
      <w:lvlText w:val="•"/>
      <w:lvlJc w:val="left"/>
      <w:pPr>
        <w:ind w:left="999" w:hanging="881"/>
      </w:pPr>
      <w:rPr>
        <w:rFonts w:hint="default"/>
      </w:rPr>
    </w:lvl>
    <w:lvl w:ilvl="6">
      <w:start w:val="1"/>
      <w:numFmt w:val="bullet"/>
      <w:lvlText w:val="•"/>
      <w:lvlJc w:val="left"/>
      <w:pPr>
        <w:ind w:left="999" w:hanging="881"/>
      </w:pPr>
      <w:rPr>
        <w:rFonts w:hint="default"/>
      </w:rPr>
    </w:lvl>
    <w:lvl w:ilvl="7">
      <w:start w:val="1"/>
      <w:numFmt w:val="bullet"/>
      <w:lvlText w:val="•"/>
      <w:lvlJc w:val="left"/>
      <w:pPr>
        <w:ind w:left="3214" w:hanging="881"/>
      </w:pPr>
      <w:rPr>
        <w:rFonts w:hint="default"/>
      </w:rPr>
    </w:lvl>
    <w:lvl w:ilvl="8">
      <w:start w:val="1"/>
      <w:numFmt w:val="bullet"/>
      <w:lvlText w:val="•"/>
      <w:lvlJc w:val="left"/>
      <w:pPr>
        <w:ind w:left="5429" w:hanging="881"/>
      </w:pPr>
      <w:rPr>
        <w:rFonts w:hint="default"/>
      </w:rPr>
    </w:lvl>
  </w:abstractNum>
  <w:abstractNum w:abstractNumId="5">
    <w:nsid w:val="4C5A5CF5"/>
    <w:multiLevelType w:val="hybridMultilevel"/>
    <w:tmpl w:val="BAD2AFBC"/>
    <w:lvl w:ilvl="0" w:tplc="7568A11C">
      <w:start w:val="1"/>
      <w:numFmt w:val="lowerLetter"/>
      <w:lvlText w:val="(%1)"/>
      <w:lvlJc w:val="left"/>
      <w:pPr>
        <w:ind w:left="684" w:hanging="567"/>
      </w:pPr>
      <w:rPr>
        <w:rFonts w:ascii="Tahoma" w:eastAsia="Tahoma" w:hAnsi="Tahoma" w:hint="default"/>
        <w:b/>
        <w:bCs/>
        <w:spacing w:val="-3"/>
        <w:w w:val="99"/>
        <w:sz w:val="18"/>
        <w:szCs w:val="18"/>
      </w:rPr>
    </w:lvl>
    <w:lvl w:ilvl="1" w:tplc="3E4085A8">
      <w:start w:val="1"/>
      <w:numFmt w:val="bullet"/>
      <w:lvlText w:val="•"/>
      <w:lvlJc w:val="left"/>
      <w:pPr>
        <w:ind w:left="1574" w:hanging="567"/>
      </w:pPr>
      <w:rPr>
        <w:rFonts w:hint="default"/>
      </w:rPr>
    </w:lvl>
    <w:lvl w:ilvl="2" w:tplc="ED5203B8">
      <w:start w:val="1"/>
      <w:numFmt w:val="bullet"/>
      <w:lvlText w:val="•"/>
      <w:lvlJc w:val="left"/>
      <w:pPr>
        <w:ind w:left="2463" w:hanging="567"/>
      </w:pPr>
      <w:rPr>
        <w:rFonts w:hint="default"/>
      </w:rPr>
    </w:lvl>
    <w:lvl w:ilvl="3" w:tplc="F6E08C10">
      <w:start w:val="1"/>
      <w:numFmt w:val="bullet"/>
      <w:lvlText w:val="•"/>
      <w:lvlJc w:val="left"/>
      <w:pPr>
        <w:ind w:left="3353" w:hanging="567"/>
      </w:pPr>
      <w:rPr>
        <w:rFonts w:hint="default"/>
      </w:rPr>
    </w:lvl>
    <w:lvl w:ilvl="4" w:tplc="EBA84300">
      <w:start w:val="1"/>
      <w:numFmt w:val="bullet"/>
      <w:lvlText w:val="•"/>
      <w:lvlJc w:val="left"/>
      <w:pPr>
        <w:ind w:left="4242" w:hanging="567"/>
      </w:pPr>
      <w:rPr>
        <w:rFonts w:hint="default"/>
      </w:rPr>
    </w:lvl>
    <w:lvl w:ilvl="5" w:tplc="A76ED804">
      <w:start w:val="1"/>
      <w:numFmt w:val="bullet"/>
      <w:lvlText w:val="•"/>
      <w:lvlJc w:val="left"/>
      <w:pPr>
        <w:ind w:left="5132" w:hanging="567"/>
      </w:pPr>
      <w:rPr>
        <w:rFonts w:hint="default"/>
      </w:rPr>
    </w:lvl>
    <w:lvl w:ilvl="6" w:tplc="A6E2CBFE">
      <w:start w:val="1"/>
      <w:numFmt w:val="bullet"/>
      <w:lvlText w:val="•"/>
      <w:lvlJc w:val="left"/>
      <w:pPr>
        <w:ind w:left="6021" w:hanging="567"/>
      </w:pPr>
      <w:rPr>
        <w:rFonts w:hint="default"/>
      </w:rPr>
    </w:lvl>
    <w:lvl w:ilvl="7" w:tplc="6FE4EE8C">
      <w:start w:val="1"/>
      <w:numFmt w:val="bullet"/>
      <w:lvlText w:val="•"/>
      <w:lvlJc w:val="left"/>
      <w:pPr>
        <w:ind w:left="6911" w:hanging="567"/>
      </w:pPr>
      <w:rPr>
        <w:rFonts w:hint="default"/>
      </w:rPr>
    </w:lvl>
    <w:lvl w:ilvl="8" w:tplc="EFC2A824">
      <w:start w:val="1"/>
      <w:numFmt w:val="bullet"/>
      <w:lvlText w:val="•"/>
      <w:lvlJc w:val="left"/>
      <w:pPr>
        <w:ind w:left="7800" w:hanging="567"/>
      </w:pPr>
      <w:rPr>
        <w:rFonts w:hint="default"/>
      </w:rPr>
    </w:lvl>
  </w:abstractNum>
  <w:abstractNum w:abstractNumId="6">
    <w:nsid w:val="4F2C2034"/>
    <w:multiLevelType w:val="multilevel"/>
    <w:tmpl w:val="BF2EE438"/>
    <w:lvl w:ilvl="0">
      <w:start w:val="1"/>
      <w:numFmt w:val="decimal"/>
      <w:lvlText w:val="%1."/>
      <w:lvlJc w:val="left"/>
      <w:pPr>
        <w:ind w:left="684" w:hanging="567"/>
        <w:jc w:val="right"/>
      </w:pPr>
      <w:rPr>
        <w:rFonts w:ascii="Tahoma" w:eastAsia="Tahoma" w:hAnsi="Tahoma" w:hint="default"/>
        <w:b/>
        <w:bCs/>
        <w:spacing w:val="-2"/>
        <w:w w:val="99"/>
        <w:sz w:val="18"/>
        <w:szCs w:val="18"/>
      </w:rPr>
    </w:lvl>
    <w:lvl w:ilvl="1">
      <w:start w:val="1"/>
      <w:numFmt w:val="decimal"/>
      <w:lvlText w:val="%1.%2"/>
      <w:lvlJc w:val="left"/>
      <w:pPr>
        <w:ind w:left="684" w:hanging="567"/>
      </w:pPr>
      <w:rPr>
        <w:rFonts w:ascii="Tahoma" w:eastAsia="Tahoma" w:hAnsi="Tahoma" w:hint="default"/>
        <w:b/>
        <w:bCs/>
        <w:w w:val="99"/>
        <w:sz w:val="18"/>
        <w:szCs w:val="18"/>
      </w:rPr>
    </w:lvl>
    <w:lvl w:ilvl="2">
      <w:start w:val="1"/>
      <w:numFmt w:val="decimal"/>
      <w:lvlText w:val="%1.%2.%3"/>
      <w:lvlJc w:val="left"/>
      <w:pPr>
        <w:ind w:left="684" w:hanging="567"/>
      </w:pPr>
      <w:rPr>
        <w:rFonts w:ascii="Tahoma" w:eastAsia="Tahoma" w:hAnsi="Tahoma" w:hint="default"/>
        <w:spacing w:val="-3"/>
        <w:w w:val="99"/>
        <w:sz w:val="18"/>
        <w:szCs w:val="18"/>
      </w:rPr>
    </w:lvl>
    <w:lvl w:ilvl="3">
      <w:start w:val="1"/>
      <w:numFmt w:val="bullet"/>
      <w:lvlText w:val="•"/>
      <w:lvlJc w:val="left"/>
      <w:pPr>
        <w:ind w:left="684" w:hanging="567"/>
      </w:pPr>
      <w:rPr>
        <w:rFonts w:hint="default"/>
      </w:rPr>
    </w:lvl>
    <w:lvl w:ilvl="4">
      <w:start w:val="1"/>
      <w:numFmt w:val="bullet"/>
      <w:lvlText w:val="•"/>
      <w:lvlJc w:val="left"/>
      <w:pPr>
        <w:ind w:left="684" w:hanging="567"/>
      </w:pPr>
      <w:rPr>
        <w:rFonts w:hint="default"/>
      </w:rPr>
    </w:lvl>
    <w:lvl w:ilvl="5">
      <w:start w:val="1"/>
      <w:numFmt w:val="bullet"/>
      <w:lvlText w:val="•"/>
      <w:lvlJc w:val="left"/>
      <w:pPr>
        <w:ind w:left="684" w:hanging="567"/>
      </w:pPr>
      <w:rPr>
        <w:rFonts w:hint="default"/>
      </w:rPr>
    </w:lvl>
    <w:lvl w:ilvl="6">
      <w:start w:val="1"/>
      <w:numFmt w:val="bullet"/>
      <w:lvlText w:val="•"/>
      <w:lvlJc w:val="left"/>
      <w:pPr>
        <w:ind w:left="684" w:hanging="567"/>
      </w:pPr>
      <w:rPr>
        <w:rFonts w:hint="default"/>
      </w:rPr>
    </w:lvl>
    <w:lvl w:ilvl="7">
      <w:start w:val="1"/>
      <w:numFmt w:val="bullet"/>
      <w:lvlText w:val="•"/>
      <w:lvlJc w:val="left"/>
      <w:pPr>
        <w:ind w:left="684" w:hanging="567"/>
      </w:pPr>
      <w:rPr>
        <w:rFonts w:hint="default"/>
      </w:rPr>
    </w:lvl>
    <w:lvl w:ilvl="8">
      <w:start w:val="1"/>
      <w:numFmt w:val="bullet"/>
      <w:lvlText w:val="•"/>
      <w:lvlJc w:val="left"/>
      <w:pPr>
        <w:ind w:left="684" w:hanging="567"/>
      </w:pPr>
      <w:rPr>
        <w:rFonts w:hint="default"/>
      </w:rPr>
    </w:lvl>
  </w:abstractNum>
  <w:abstractNum w:abstractNumId="7">
    <w:nsid w:val="56623F19"/>
    <w:multiLevelType w:val="hybridMultilevel"/>
    <w:tmpl w:val="C0FE8AA2"/>
    <w:lvl w:ilvl="0" w:tplc="E7FC2F14">
      <w:start w:val="2"/>
      <w:numFmt w:val="lowerLetter"/>
      <w:lvlText w:val="(%1)"/>
      <w:lvlJc w:val="left"/>
      <w:pPr>
        <w:ind w:left="1251" w:hanging="567"/>
      </w:pPr>
      <w:rPr>
        <w:rFonts w:ascii="Tahoma" w:eastAsia="Tahoma" w:hAnsi="Tahoma" w:hint="default"/>
        <w:w w:val="99"/>
        <w:sz w:val="18"/>
        <w:szCs w:val="18"/>
      </w:rPr>
    </w:lvl>
    <w:lvl w:ilvl="1" w:tplc="885EED1E">
      <w:start w:val="1"/>
      <w:numFmt w:val="bullet"/>
      <w:lvlText w:val="•"/>
      <w:lvlJc w:val="left"/>
      <w:pPr>
        <w:ind w:left="2084" w:hanging="567"/>
      </w:pPr>
      <w:rPr>
        <w:rFonts w:hint="default"/>
      </w:rPr>
    </w:lvl>
    <w:lvl w:ilvl="2" w:tplc="192C31DC">
      <w:start w:val="1"/>
      <w:numFmt w:val="bullet"/>
      <w:lvlText w:val="•"/>
      <w:lvlJc w:val="left"/>
      <w:pPr>
        <w:ind w:left="2916" w:hanging="567"/>
      </w:pPr>
      <w:rPr>
        <w:rFonts w:hint="default"/>
      </w:rPr>
    </w:lvl>
    <w:lvl w:ilvl="3" w:tplc="4CA83DB4">
      <w:start w:val="1"/>
      <w:numFmt w:val="bullet"/>
      <w:lvlText w:val="•"/>
      <w:lvlJc w:val="left"/>
      <w:pPr>
        <w:ind w:left="3749" w:hanging="567"/>
      </w:pPr>
      <w:rPr>
        <w:rFonts w:hint="default"/>
      </w:rPr>
    </w:lvl>
    <w:lvl w:ilvl="4" w:tplc="B11C0B6A">
      <w:start w:val="1"/>
      <w:numFmt w:val="bullet"/>
      <w:lvlText w:val="•"/>
      <w:lvlJc w:val="left"/>
      <w:pPr>
        <w:ind w:left="4582" w:hanging="567"/>
      </w:pPr>
      <w:rPr>
        <w:rFonts w:hint="default"/>
      </w:rPr>
    </w:lvl>
    <w:lvl w:ilvl="5" w:tplc="3152968A">
      <w:start w:val="1"/>
      <w:numFmt w:val="bullet"/>
      <w:lvlText w:val="•"/>
      <w:lvlJc w:val="left"/>
      <w:pPr>
        <w:ind w:left="5415" w:hanging="567"/>
      </w:pPr>
      <w:rPr>
        <w:rFonts w:hint="default"/>
      </w:rPr>
    </w:lvl>
    <w:lvl w:ilvl="6" w:tplc="B51ED8FE">
      <w:start w:val="1"/>
      <w:numFmt w:val="bullet"/>
      <w:lvlText w:val="•"/>
      <w:lvlJc w:val="left"/>
      <w:pPr>
        <w:ind w:left="6248" w:hanging="567"/>
      </w:pPr>
      <w:rPr>
        <w:rFonts w:hint="default"/>
      </w:rPr>
    </w:lvl>
    <w:lvl w:ilvl="7" w:tplc="2BD2657E">
      <w:start w:val="1"/>
      <w:numFmt w:val="bullet"/>
      <w:lvlText w:val="•"/>
      <w:lvlJc w:val="left"/>
      <w:pPr>
        <w:ind w:left="7081" w:hanging="567"/>
      </w:pPr>
      <w:rPr>
        <w:rFonts w:hint="default"/>
      </w:rPr>
    </w:lvl>
    <w:lvl w:ilvl="8" w:tplc="ED7C380E">
      <w:start w:val="1"/>
      <w:numFmt w:val="bullet"/>
      <w:lvlText w:val="•"/>
      <w:lvlJc w:val="left"/>
      <w:pPr>
        <w:ind w:left="7914" w:hanging="567"/>
      </w:pPr>
      <w:rPr>
        <w:rFonts w:hint="default"/>
      </w:rPr>
    </w:lvl>
  </w:abstractNum>
  <w:abstractNum w:abstractNumId="8">
    <w:nsid w:val="598A453F"/>
    <w:multiLevelType w:val="hybridMultilevel"/>
    <w:tmpl w:val="FE7214E8"/>
    <w:lvl w:ilvl="0" w:tplc="7B76C9A8">
      <w:start w:val="1"/>
      <w:numFmt w:val="lowerLetter"/>
      <w:lvlText w:val="%1)"/>
      <w:lvlJc w:val="left"/>
      <w:pPr>
        <w:ind w:left="1251" w:hanging="360"/>
      </w:pPr>
      <w:rPr>
        <w:rFonts w:hint="default"/>
        <w:spacing w:val="-1"/>
        <w:w w:val="99"/>
        <w:sz w:val="24"/>
        <w:szCs w:val="24"/>
      </w:rPr>
    </w:lvl>
    <w:lvl w:ilvl="1" w:tplc="3C54AC10">
      <w:start w:val="1"/>
      <w:numFmt w:val="bullet"/>
      <w:lvlText w:val="•"/>
      <w:lvlJc w:val="left"/>
      <w:pPr>
        <w:ind w:left="2084" w:hanging="360"/>
      </w:pPr>
      <w:rPr>
        <w:rFonts w:hint="default"/>
      </w:rPr>
    </w:lvl>
    <w:lvl w:ilvl="2" w:tplc="8A6603BE">
      <w:start w:val="1"/>
      <w:numFmt w:val="bullet"/>
      <w:lvlText w:val="•"/>
      <w:lvlJc w:val="left"/>
      <w:pPr>
        <w:ind w:left="2916" w:hanging="360"/>
      </w:pPr>
      <w:rPr>
        <w:rFonts w:hint="default"/>
      </w:rPr>
    </w:lvl>
    <w:lvl w:ilvl="3" w:tplc="EF24D624">
      <w:start w:val="1"/>
      <w:numFmt w:val="bullet"/>
      <w:lvlText w:val="•"/>
      <w:lvlJc w:val="left"/>
      <w:pPr>
        <w:ind w:left="3749" w:hanging="360"/>
      </w:pPr>
      <w:rPr>
        <w:rFonts w:hint="default"/>
      </w:rPr>
    </w:lvl>
    <w:lvl w:ilvl="4" w:tplc="C666C760">
      <w:start w:val="1"/>
      <w:numFmt w:val="bullet"/>
      <w:lvlText w:val="•"/>
      <w:lvlJc w:val="left"/>
      <w:pPr>
        <w:ind w:left="4582" w:hanging="360"/>
      </w:pPr>
      <w:rPr>
        <w:rFonts w:hint="default"/>
      </w:rPr>
    </w:lvl>
    <w:lvl w:ilvl="5" w:tplc="3DAAEFF8">
      <w:start w:val="1"/>
      <w:numFmt w:val="bullet"/>
      <w:lvlText w:val="•"/>
      <w:lvlJc w:val="left"/>
      <w:pPr>
        <w:ind w:left="5415" w:hanging="360"/>
      </w:pPr>
      <w:rPr>
        <w:rFonts w:hint="default"/>
      </w:rPr>
    </w:lvl>
    <w:lvl w:ilvl="6" w:tplc="BCA477A0">
      <w:start w:val="1"/>
      <w:numFmt w:val="bullet"/>
      <w:lvlText w:val="•"/>
      <w:lvlJc w:val="left"/>
      <w:pPr>
        <w:ind w:left="6248" w:hanging="360"/>
      </w:pPr>
      <w:rPr>
        <w:rFonts w:hint="default"/>
      </w:rPr>
    </w:lvl>
    <w:lvl w:ilvl="7" w:tplc="AC58493A">
      <w:start w:val="1"/>
      <w:numFmt w:val="bullet"/>
      <w:lvlText w:val="•"/>
      <w:lvlJc w:val="left"/>
      <w:pPr>
        <w:ind w:left="7081" w:hanging="360"/>
      </w:pPr>
      <w:rPr>
        <w:rFonts w:hint="default"/>
      </w:rPr>
    </w:lvl>
    <w:lvl w:ilvl="8" w:tplc="A56CA590">
      <w:start w:val="1"/>
      <w:numFmt w:val="bullet"/>
      <w:lvlText w:val="•"/>
      <w:lvlJc w:val="left"/>
      <w:pPr>
        <w:ind w:left="7914" w:hanging="360"/>
      </w:pPr>
      <w:rPr>
        <w:rFonts w:hint="default"/>
      </w:rPr>
    </w:lvl>
  </w:abstractNum>
  <w:abstractNum w:abstractNumId="9">
    <w:nsid w:val="5D43194F"/>
    <w:multiLevelType w:val="hybridMultilevel"/>
    <w:tmpl w:val="219CBC0A"/>
    <w:lvl w:ilvl="0" w:tplc="4E127776">
      <w:start w:val="1"/>
      <w:numFmt w:val="decimal"/>
      <w:lvlText w:val="(%1)"/>
      <w:lvlJc w:val="left"/>
      <w:pPr>
        <w:ind w:left="871" w:hanging="567"/>
      </w:pPr>
      <w:rPr>
        <w:rFonts w:ascii="Tahoma" w:eastAsia="Tahoma" w:hAnsi="Tahoma" w:hint="default"/>
        <w:w w:val="99"/>
        <w:sz w:val="18"/>
        <w:szCs w:val="18"/>
      </w:rPr>
    </w:lvl>
    <w:lvl w:ilvl="1" w:tplc="8A2A1172">
      <w:start w:val="1"/>
      <w:numFmt w:val="bullet"/>
      <w:lvlText w:val="•"/>
      <w:lvlJc w:val="left"/>
      <w:pPr>
        <w:ind w:left="1704" w:hanging="567"/>
      </w:pPr>
      <w:rPr>
        <w:rFonts w:hint="default"/>
      </w:rPr>
    </w:lvl>
    <w:lvl w:ilvl="2" w:tplc="867A99A4">
      <w:start w:val="1"/>
      <w:numFmt w:val="bullet"/>
      <w:lvlText w:val="•"/>
      <w:lvlJc w:val="left"/>
      <w:pPr>
        <w:ind w:left="2536" w:hanging="567"/>
      </w:pPr>
      <w:rPr>
        <w:rFonts w:hint="default"/>
      </w:rPr>
    </w:lvl>
    <w:lvl w:ilvl="3" w:tplc="AF6672A0">
      <w:start w:val="1"/>
      <w:numFmt w:val="bullet"/>
      <w:lvlText w:val="•"/>
      <w:lvlJc w:val="left"/>
      <w:pPr>
        <w:ind w:left="3369" w:hanging="567"/>
      </w:pPr>
      <w:rPr>
        <w:rFonts w:hint="default"/>
      </w:rPr>
    </w:lvl>
    <w:lvl w:ilvl="4" w:tplc="BD723622">
      <w:start w:val="1"/>
      <w:numFmt w:val="bullet"/>
      <w:lvlText w:val="•"/>
      <w:lvlJc w:val="left"/>
      <w:pPr>
        <w:ind w:left="4202" w:hanging="567"/>
      </w:pPr>
      <w:rPr>
        <w:rFonts w:hint="default"/>
      </w:rPr>
    </w:lvl>
    <w:lvl w:ilvl="5" w:tplc="40D45E08">
      <w:start w:val="1"/>
      <w:numFmt w:val="bullet"/>
      <w:lvlText w:val="•"/>
      <w:lvlJc w:val="left"/>
      <w:pPr>
        <w:ind w:left="5035" w:hanging="567"/>
      </w:pPr>
      <w:rPr>
        <w:rFonts w:hint="default"/>
      </w:rPr>
    </w:lvl>
    <w:lvl w:ilvl="6" w:tplc="BB58B64A">
      <w:start w:val="1"/>
      <w:numFmt w:val="bullet"/>
      <w:lvlText w:val="•"/>
      <w:lvlJc w:val="left"/>
      <w:pPr>
        <w:ind w:left="5868" w:hanging="567"/>
      </w:pPr>
      <w:rPr>
        <w:rFonts w:hint="default"/>
      </w:rPr>
    </w:lvl>
    <w:lvl w:ilvl="7" w:tplc="E9BEBBBC">
      <w:start w:val="1"/>
      <w:numFmt w:val="bullet"/>
      <w:lvlText w:val="•"/>
      <w:lvlJc w:val="left"/>
      <w:pPr>
        <w:ind w:left="6701" w:hanging="567"/>
      </w:pPr>
      <w:rPr>
        <w:rFonts w:hint="default"/>
      </w:rPr>
    </w:lvl>
    <w:lvl w:ilvl="8" w:tplc="9EBAE326">
      <w:start w:val="1"/>
      <w:numFmt w:val="bullet"/>
      <w:lvlText w:val="•"/>
      <w:lvlJc w:val="left"/>
      <w:pPr>
        <w:ind w:left="7534" w:hanging="567"/>
      </w:pPr>
      <w:rPr>
        <w:rFonts w:hint="default"/>
      </w:rPr>
    </w:lvl>
  </w:abstractNum>
  <w:abstractNum w:abstractNumId="10">
    <w:nsid w:val="5D9D1917"/>
    <w:multiLevelType w:val="hybridMultilevel"/>
    <w:tmpl w:val="7222F58C"/>
    <w:lvl w:ilvl="0" w:tplc="ADD2FDC4">
      <w:start w:val="1"/>
      <w:numFmt w:val="bullet"/>
      <w:lvlText w:val=""/>
      <w:lvlJc w:val="left"/>
      <w:pPr>
        <w:ind w:left="996" w:hanging="286"/>
      </w:pPr>
      <w:rPr>
        <w:rFonts w:ascii="Symbol" w:eastAsia="Symbol" w:hAnsi="Symbol" w:hint="default"/>
        <w:w w:val="99"/>
        <w:sz w:val="18"/>
        <w:szCs w:val="18"/>
      </w:rPr>
    </w:lvl>
    <w:lvl w:ilvl="1" w:tplc="FC8E55C4">
      <w:start w:val="1"/>
      <w:numFmt w:val="bullet"/>
      <w:lvlText w:val="•"/>
      <w:lvlJc w:val="left"/>
      <w:pPr>
        <w:ind w:left="1857" w:hanging="286"/>
      </w:pPr>
      <w:rPr>
        <w:rFonts w:hint="default"/>
      </w:rPr>
    </w:lvl>
    <w:lvl w:ilvl="2" w:tplc="BE9E48EE">
      <w:start w:val="1"/>
      <w:numFmt w:val="bullet"/>
      <w:lvlText w:val="•"/>
      <w:lvlJc w:val="left"/>
      <w:pPr>
        <w:ind w:left="2718" w:hanging="286"/>
      </w:pPr>
      <w:rPr>
        <w:rFonts w:hint="default"/>
      </w:rPr>
    </w:lvl>
    <w:lvl w:ilvl="3" w:tplc="610C7646">
      <w:start w:val="1"/>
      <w:numFmt w:val="bullet"/>
      <w:lvlText w:val="•"/>
      <w:lvlJc w:val="left"/>
      <w:pPr>
        <w:ind w:left="3579" w:hanging="286"/>
      </w:pPr>
      <w:rPr>
        <w:rFonts w:hint="default"/>
      </w:rPr>
    </w:lvl>
    <w:lvl w:ilvl="4" w:tplc="DEC494D8">
      <w:start w:val="1"/>
      <w:numFmt w:val="bullet"/>
      <w:lvlText w:val="•"/>
      <w:lvlJc w:val="left"/>
      <w:pPr>
        <w:ind w:left="4440" w:hanging="286"/>
      </w:pPr>
      <w:rPr>
        <w:rFonts w:hint="default"/>
      </w:rPr>
    </w:lvl>
    <w:lvl w:ilvl="5" w:tplc="C4A6A488">
      <w:start w:val="1"/>
      <w:numFmt w:val="bullet"/>
      <w:lvlText w:val="•"/>
      <w:lvlJc w:val="left"/>
      <w:pPr>
        <w:ind w:left="5301" w:hanging="286"/>
      </w:pPr>
      <w:rPr>
        <w:rFonts w:hint="default"/>
      </w:rPr>
    </w:lvl>
    <w:lvl w:ilvl="6" w:tplc="5E9E3054">
      <w:start w:val="1"/>
      <w:numFmt w:val="bullet"/>
      <w:lvlText w:val="•"/>
      <w:lvlJc w:val="left"/>
      <w:pPr>
        <w:ind w:left="6162" w:hanging="286"/>
      </w:pPr>
      <w:rPr>
        <w:rFonts w:hint="default"/>
      </w:rPr>
    </w:lvl>
    <w:lvl w:ilvl="7" w:tplc="651ECFDC">
      <w:start w:val="1"/>
      <w:numFmt w:val="bullet"/>
      <w:lvlText w:val="•"/>
      <w:lvlJc w:val="left"/>
      <w:pPr>
        <w:ind w:left="7023" w:hanging="286"/>
      </w:pPr>
      <w:rPr>
        <w:rFonts w:hint="default"/>
      </w:rPr>
    </w:lvl>
    <w:lvl w:ilvl="8" w:tplc="E1447972">
      <w:start w:val="1"/>
      <w:numFmt w:val="bullet"/>
      <w:lvlText w:val="•"/>
      <w:lvlJc w:val="left"/>
      <w:pPr>
        <w:ind w:left="7884" w:hanging="286"/>
      </w:pPr>
      <w:rPr>
        <w:rFonts w:hint="default"/>
      </w:rPr>
    </w:lvl>
  </w:abstractNum>
  <w:abstractNum w:abstractNumId="11">
    <w:nsid w:val="607D7392"/>
    <w:multiLevelType w:val="hybridMultilevel"/>
    <w:tmpl w:val="F372F1CC"/>
    <w:lvl w:ilvl="0" w:tplc="B8DC79A6">
      <w:start w:val="1"/>
      <w:numFmt w:val="bullet"/>
      <w:lvlText w:val="–"/>
      <w:lvlJc w:val="left"/>
      <w:pPr>
        <w:ind w:left="335" w:hanging="149"/>
      </w:pPr>
      <w:rPr>
        <w:rFonts w:ascii="Times New Roman" w:eastAsia="Tahoma" w:hAnsi="Times New Roman" w:cs="Times New Roman" w:hint="default"/>
        <w:w w:val="99"/>
        <w:sz w:val="24"/>
        <w:szCs w:val="24"/>
      </w:rPr>
    </w:lvl>
    <w:lvl w:ilvl="1" w:tplc="246EDDE8">
      <w:start w:val="1"/>
      <w:numFmt w:val="bullet"/>
      <w:lvlText w:val="•"/>
      <w:lvlJc w:val="left"/>
      <w:pPr>
        <w:ind w:left="490" w:hanging="149"/>
      </w:pPr>
      <w:rPr>
        <w:rFonts w:hint="default"/>
      </w:rPr>
    </w:lvl>
    <w:lvl w:ilvl="2" w:tplc="A09C30C8">
      <w:start w:val="1"/>
      <w:numFmt w:val="bullet"/>
      <w:lvlText w:val="•"/>
      <w:lvlJc w:val="left"/>
      <w:pPr>
        <w:ind w:left="645" w:hanging="149"/>
      </w:pPr>
      <w:rPr>
        <w:rFonts w:hint="default"/>
      </w:rPr>
    </w:lvl>
    <w:lvl w:ilvl="3" w:tplc="D894243A">
      <w:start w:val="1"/>
      <w:numFmt w:val="bullet"/>
      <w:lvlText w:val="•"/>
      <w:lvlJc w:val="left"/>
      <w:pPr>
        <w:ind w:left="800" w:hanging="149"/>
      </w:pPr>
      <w:rPr>
        <w:rFonts w:hint="default"/>
      </w:rPr>
    </w:lvl>
    <w:lvl w:ilvl="4" w:tplc="49524CBC">
      <w:start w:val="1"/>
      <w:numFmt w:val="bullet"/>
      <w:lvlText w:val="•"/>
      <w:lvlJc w:val="left"/>
      <w:pPr>
        <w:ind w:left="955" w:hanging="149"/>
      </w:pPr>
      <w:rPr>
        <w:rFonts w:hint="default"/>
      </w:rPr>
    </w:lvl>
    <w:lvl w:ilvl="5" w:tplc="2D9E701A">
      <w:start w:val="1"/>
      <w:numFmt w:val="bullet"/>
      <w:lvlText w:val="•"/>
      <w:lvlJc w:val="left"/>
      <w:pPr>
        <w:ind w:left="1110" w:hanging="149"/>
      </w:pPr>
      <w:rPr>
        <w:rFonts w:hint="default"/>
      </w:rPr>
    </w:lvl>
    <w:lvl w:ilvl="6" w:tplc="1B0C0B06">
      <w:start w:val="1"/>
      <w:numFmt w:val="bullet"/>
      <w:lvlText w:val="•"/>
      <w:lvlJc w:val="left"/>
      <w:pPr>
        <w:ind w:left="1265" w:hanging="149"/>
      </w:pPr>
      <w:rPr>
        <w:rFonts w:hint="default"/>
      </w:rPr>
    </w:lvl>
    <w:lvl w:ilvl="7" w:tplc="5BB0EA80">
      <w:start w:val="1"/>
      <w:numFmt w:val="bullet"/>
      <w:lvlText w:val="•"/>
      <w:lvlJc w:val="left"/>
      <w:pPr>
        <w:ind w:left="1419" w:hanging="149"/>
      </w:pPr>
      <w:rPr>
        <w:rFonts w:hint="default"/>
      </w:rPr>
    </w:lvl>
    <w:lvl w:ilvl="8" w:tplc="AF165126">
      <w:start w:val="1"/>
      <w:numFmt w:val="bullet"/>
      <w:lvlText w:val="•"/>
      <w:lvlJc w:val="left"/>
      <w:pPr>
        <w:ind w:left="1574" w:hanging="149"/>
      </w:pPr>
      <w:rPr>
        <w:rFonts w:hint="default"/>
      </w:rPr>
    </w:lvl>
  </w:abstractNum>
  <w:abstractNum w:abstractNumId="12">
    <w:nsid w:val="6EBF5C1D"/>
    <w:multiLevelType w:val="multilevel"/>
    <w:tmpl w:val="B60EEC2A"/>
    <w:lvl w:ilvl="0">
      <w:start w:val="4"/>
      <w:numFmt w:val="decimal"/>
      <w:lvlText w:val="%1"/>
      <w:lvlJc w:val="left"/>
      <w:pPr>
        <w:ind w:left="684" w:hanging="567"/>
      </w:pPr>
      <w:rPr>
        <w:rFonts w:hint="default"/>
      </w:rPr>
    </w:lvl>
    <w:lvl w:ilvl="1">
      <w:start w:val="1"/>
      <w:numFmt w:val="decimal"/>
      <w:lvlText w:val="%1.%2"/>
      <w:lvlJc w:val="left"/>
      <w:pPr>
        <w:ind w:left="684" w:hanging="567"/>
      </w:pPr>
      <w:rPr>
        <w:rFonts w:hint="default"/>
      </w:rPr>
    </w:lvl>
    <w:lvl w:ilvl="2">
      <w:start w:val="3"/>
      <w:numFmt w:val="decimal"/>
      <w:lvlText w:val="%1.%2.%3"/>
      <w:lvlJc w:val="left"/>
      <w:pPr>
        <w:ind w:left="684" w:hanging="567"/>
      </w:pPr>
      <w:rPr>
        <w:rFonts w:ascii="Tahoma" w:eastAsia="Tahoma" w:hAnsi="Tahoma" w:hint="default"/>
        <w:spacing w:val="-3"/>
        <w:w w:val="99"/>
        <w:sz w:val="18"/>
        <w:szCs w:val="18"/>
      </w:rPr>
    </w:lvl>
    <w:lvl w:ilvl="3">
      <w:start w:val="1"/>
      <w:numFmt w:val="bullet"/>
      <w:lvlText w:val="•"/>
      <w:lvlJc w:val="left"/>
      <w:pPr>
        <w:ind w:left="2781" w:hanging="567"/>
      </w:pPr>
      <w:rPr>
        <w:rFonts w:hint="default"/>
      </w:rPr>
    </w:lvl>
    <w:lvl w:ilvl="4">
      <w:start w:val="1"/>
      <w:numFmt w:val="bullet"/>
      <w:lvlText w:val="•"/>
      <w:lvlJc w:val="left"/>
      <w:pPr>
        <w:ind w:left="3752" w:hanging="567"/>
      </w:pPr>
      <w:rPr>
        <w:rFonts w:hint="default"/>
      </w:rPr>
    </w:lvl>
    <w:lvl w:ilvl="5">
      <w:start w:val="1"/>
      <w:numFmt w:val="bullet"/>
      <w:lvlText w:val="•"/>
      <w:lvlJc w:val="left"/>
      <w:pPr>
        <w:ind w:left="4723" w:hanging="567"/>
      </w:pPr>
      <w:rPr>
        <w:rFonts w:hint="default"/>
      </w:rPr>
    </w:lvl>
    <w:lvl w:ilvl="6">
      <w:start w:val="1"/>
      <w:numFmt w:val="bullet"/>
      <w:lvlText w:val="•"/>
      <w:lvlJc w:val="left"/>
      <w:pPr>
        <w:ind w:left="5694" w:hanging="567"/>
      </w:pPr>
      <w:rPr>
        <w:rFonts w:hint="default"/>
      </w:rPr>
    </w:lvl>
    <w:lvl w:ilvl="7">
      <w:start w:val="1"/>
      <w:numFmt w:val="bullet"/>
      <w:lvlText w:val="•"/>
      <w:lvlJc w:val="left"/>
      <w:pPr>
        <w:ind w:left="6666" w:hanging="567"/>
      </w:pPr>
      <w:rPr>
        <w:rFonts w:hint="default"/>
      </w:rPr>
    </w:lvl>
    <w:lvl w:ilvl="8">
      <w:start w:val="1"/>
      <w:numFmt w:val="bullet"/>
      <w:lvlText w:val="•"/>
      <w:lvlJc w:val="left"/>
      <w:pPr>
        <w:ind w:left="7637" w:hanging="567"/>
      </w:pPr>
      <w:rPr>
        <w:rFonts w:hint="default"/>
      </w:rPr>
    </w:lvl>
  </w:abstractNum>
  <w:abstractNum w:abstractNumId="13">
    <w:nsid w:val="77B11CC8"/>
    <w:multiLevelType w:val="hybridMultilevel"/>
    <w:tmpl w:val="D654CB24"/>
    <w:lvl w:ilvl="0" w:tplc="DD9EA250">
      <w:start w:val="1"/>
      <w:numFmt w:val="decimal"/>
      <w:lvlText w:val="(%1)"/>
      <w:lvlJc w:val="left"/>
      <w:pPr>
        <w:ind w:left="684" w:hanging="567"/>
      </w:pPr>
      <w:rPr>
        <w:rFonts w:ascii="Tahoma" w:eastAsia="Tahoma" w:hAnsi="Tahoma" w:hint="default"/>
        <w:w w:val="99"/>
        <w:sz w:val="18"/>
        <w:szCs w:val="18"/>
      </w:rPr>
    </w:lvl>
    <w:lvl w:ilvl="1" w:tplc="4BDEF888">
      <w:start w:val="1"/>
      <w:numFmt w:val="decimal"/>
      <w:lvlText w:val="%2."/>
      <w:lvlJc w:val="left"/>
      <w:pPr>
        <w:ind w:left="513" w:hanging="209"/>
      </w:pPr>
      <w:rPr>
        <w:rFonts w:ascii="Tahoma" w:eastAsia="Tahoma" w:hAnsi="Tahoma" w:hint="default"/>
        <w:w w:val="99"/>
        <w:sz w:val="18"/>
        <w:szCs w:val="18"/>
      </w:rPr>
    </w:lvl>
    <w:lvl w:ilvl="2" w:tplc="3E5CA632">
      <w:start w:val="1"/>
      <w:numFmt w:val="bullet"/>
      <w:lvlText w:val="•"/>
      <w:lvlJc w:val="left"/>
      <w:pPr>
        <w:ind w:left="1630" w:hanging="209"/>
      </w:pPr>
      <w:rPr>
        <w:rFonts w:hint="default"/>
      </w:rPr>
    </w:lvl>
    <w:lvl w:ilvl="3" w:tplc="66485B02">
      <w:start w:val="1"/>
      <w:numFmt w:val="bullet"/>
      <w:lvlText w:val="•"/>
      <w:lvlJc w:val="left"/>
      <w:pPr>
        <w:ind w:left="2577" w:hanging="209"/>
      </w:pPr>
      <w:rPr>
        <w:rFonts w:hint="default"/>
      </w:rPr>
    </w:lvl>
    <w:lvl w:ilvl="4" w:tplc="E3DAABE2">
      <w:start w:val="1"/>
      <w:numFmt w:val="bullet"/>
      <w:lvlText w:val="•"/>
      <w:lvlJc w:val="left"/>
      <w:pPr>
        <w:ind w:left="3523" w:hanging="209"/>
      </w:pPr>
      <w:rPr>
        <w:rFonts w:hint="default"/>
      </w:rPr>
    </w:lvl>
    <w:lvl w:ilvl="5" w:tplc="B072B7EE">
      <w:start w:val="1"/>
      <w:numFmt w:val="bullet"/>
      <w:lvlText w:val="•"/>
      <w:lvlJc w:val="left"/>
      <w:pPr>
        <w:ind w:left="4469" w:hanging="209"/>
      </w:pPr>
      <w:rPr>
        <w:rFonts w:hint="default"/>
      </w:rPr>
    </w:lvl>
    <w:lvl w:ilvl="6" w:tplc="B27CEC98">
      <w:start w:val="1"/>
      <w:numFmt w:val="bullet"/>
      <w:lvlText w:val="•"/>
      <w:lvlJc w:val="left"/>
      <w:pPr>
        <w:ind w:left="5415" w:hanging="209"/>
      </w:pPr>
      <w:rPr>
        <w:rFonts w:hint="default"/>
      </w:rPr>
    </w:lvl>
    <w:lvl w:ilvl="7" w:tplc="0630A9F6">
      <w:start w:val="1"/>
      <w:numFmt w:val="bullet"/>
      <w:lvlText w:val="•"/>
      <w:lvlJc w:val="left"/>
      <w:pPr>
        <w:ind w:left="6361" w:hanging="209"/>
      </w:pPr>
      <w:rPr>
        <w:rFonts w:hint="default"/>
      </w:rPr>
    </w:lvl>
    <w:lvl w:ilvl="8" w:tplc="DEF0377A">
      <w:start w:val="1"/>
      <w:numFmt w:val="bullet"/>
      <w:lvlText w:val="•"/>
      <w:lvlJc w:val="left"/>
      <w:pPr>
        <w:ind w:left="7307" w:hanging="209"/>
      </w:pPr>
      <w:rPr>
        <w:rFonts w:hint="default"/>
      </w:rPr>
    </w:lvl>
  </w:abstractNum>
  <w:num w:numId="1">
    <w:abstractNumId w:val="3"/>
  </w:num>
  <w:num w:numId="2">
    <w:abstractNumId w:val="9"/>
  </w:num>
  <w:num w:numId="3">
    <w:abstractNumId w:val="13"/>
  </w:num>
  <w:num w:numId="4">
    <w:abstractNumId w:val="7"/>
  </w:num>
  <w:num w:numId="5">
    <w:abstractNumId w:val="11"/>
  </w:num>
  <w:num w:numId="6">
    <w:abstractNumId w:val="8"/>
  </w:num>
  <w:num w:numId="7">
    <w:abstractNumId w:val="1"/>
  </w:num>
  <w:num w:numId="8">
    <w:abstractNumId w:val="12"/>
  </w:num>
  <w:num w:numId="9">
    <w:abstractNumId w:val="5"/>
  </w:num>
  <w:num w:numId="10">
    <w:abstractNumId w:val="0"/>
  </w:num>
  <w:num w:numId="11">
    <w:abstractNumId w:val="2"/>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6D62DE"/>
    <w:rsid w:val="00007D8E"/>
    <w:rsid w:val="00094755"/>
    <w:rsid w:val="0015241D"/>
    <w:rsid w:val="00174905"/>
    <w:rsid w:val="001754CD"/>
    <w:rsid w:val="001B0699"/>
    <w:rsid w:val="001E37A6"/>
    <w:rsid w:val="00230891"/>
    <w:rsid w:val="00282769"/>
    <w:rsid w:val="00282DD1"/>
    <w:rsid w:val="00284DC0"/>
    <w:rsid w:val="00362805"/>
    <w:rsid w:val="003A17BB"/>
    <w:rsid w:val="003E07D1"/>
    <w:rsid w:val="00405447"/>
    <w:rsid w:val="00433F1B"/>
    <w:rsid w:val="00523CA8"/>
    <w:rsid w:val="00570626"/>
    <w:rsid w:val="00584972"/>
    <w:rsid w:val="005A20D7"/>
    <w:rsid w:val="005A6BF4"/>
    <w:rsid w:val="005B3347"/>
    <w:rsid w:val="006C2AE3"/>
    <w:rsid w:val="006D62DE"/>
    <w:rsid w:val="006D70EC"/>
    <w:rsid w:val="00730346"/>
    <w:rsid w:val="0075403D"/>
    <w:rsid w:val="007B5CBD"/>
    <w:rsid w:val="00880DB9"/>
    <w:rsid w:val="008F126D"/>
    <w:rsid w:val="009E7E12"/>
    <w:rsid w:val="00A452A5"/>
    <w:rsid w:val="00A630B7"/>
    <w:rsid w:val="00AE1249"/>
    <w:rsid w:val="00AF2BF9"/>
    <w:rsid w:val="00B4323B"/>
    <w:rsid w:val="00B47509"/>
    <w:rsid w:val="00B66504"/>
    <w:rsid w:val="00B947BD"/>
    <w:rsid w:val="00BA559D"/>
    <w:rsid w:val="00BA7C35"/>
    <w:rsid w:val="00C80EE4"/>
    <w:rsid w:val="00D04A50"/>
    <w:rsid w:val="00D478B7"/>
    <w:rsid w:val="00D761E0"/>
    <w:rsid w:val="00E62C47"/>
    <w:rsid w:val="00EC07C4"/>
    <w:rsid w:val="00FA68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B66504"/>
    <w:pPr>
      <w:jc w:val="both"/>
      <w:outlineLvl w:val="0"/>
    </w:pPr>
    <w:rPr>
      <w:rFonts w:ascii="Times New Roman" w:eastAsia="Tahoma" w:hAnsi="Times New Roman"/>
      <w:b/>
      <w:bCs/>
      <w:sz w:val="24"/>
      <w:szCs w:val="18"/>
    </w:rPr>
  </w:style>
  <w:style w:type="paragraph" w:styleId="Heading2">
    <w:name w:val="heading 2"/>
    <w:basedOn w:val="Normal"/>
    <w:next w:val="Normal"/>
    <w:link w:val="Heading2Char"/>
    <w:uiPriority w:val="9"/>
    <w:unhideWhenUsed/>
    <w:qFormat/>
    <w:rsid w:val="00B66504"/>
    <w:pPr>
      <w:jc w:val="both"/>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999" w:hanging="881"/>
    </w:pPr>
    <w:rPr>
      <w:rFonts w:ascii="Tahoma" w:eastAsia="Tahoma" w:hAnsi="Tahoma"/>
      <w:sz w:val="18"/>
      <w:szCs w:val="18"/>
    </w:rPr>
  </w:style>
  <w:style w:type="paragraph" w:styleId="BodyText">
    <w:name w:val="Body Text"/>
    <w:basedOn w:val="Normal"/>
    <w:uiPriority w:val="1"/>
    <w:qFormat/>
    <w:pPr>
      <w:ind w:left="684"/>
    </w:pPr>
    <w:rPr>
      <w:rFonts w:ascii="Tahoma" w:eastAsia="Tahoma" w:hAnsi="Tahom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62C47"/>
    <w:pPr>
      <w:tabs>
        <w:tab w:val="center" w:pos="4153"/>
        <w:tab w:val="right" w:pos="8306"/>
      </w:tabs>
    </w:pPr>
  </w:style>
  <w:style w:type="character" w:customStyle="1" w:styleId="HeaderChar">
    <w:name w:val="Header Char"/>
    <w:basedOn w:val="DefaultParagraphFont"/>
    <w:link w:val="Header"/>
    <w:uiPriority w:val="99"/>
    <w:rsid w:val="00E62C47"/>
  </w:style>
  <w:style w:type="paragraph" w:styleId="Footer">
    <w:name w:val="footer"/>
    <w:basedOn w:val="Normal"/>
    <w:link w:val="FooterChar"/>
    <w:unhideWhenUsed/>
    <w:rsid w:val="00E62C47"/>
    <w:pPr>
      <w:tabs>
        <w:tab w:val="center" w:pos="4153"/>
        <w:tab w:val="right" w:pos="8306"/>
      </w:tabs>
    </w:pPr>
  </w:style>
  <w:style w:type="character" w:customStyle="1" w:styleId="FooterChar">
    <w:name w:val="Footer Char"/>
    <w:basedOn w:val="DefaultParagraphFont"/>
    <w:link w:val="Footer"/>
    <w:uiPriority w:val="99"/>
    <w:rsid w:val="00E62C47"/>
  </w:style>
  <w:style w:type="character" w:styleId="Hyperlink">
    <w:name w:val="Hyperlink"/>
    <w:basedOn w:val="DefaultParagraphFont"/>
    <w:uiPriority w:val="99"/>
    <w:unhideWhenUsed/>
    <w:rsid w:val="00E62C47"/>
    <w:rPr>
      <w:color w:val="0000FF" w:themeColor="hyperlink"/>
      <w:u w:val="single"/>
    </w:rPr>
  </w:style>
  <w:style w:type="table" w:styleId="TableGrid">
    <w:name w:val="Table Grid"/>
    <w:basedOn w:val="TableNormal"/>
    <w:uiPriority w:val="39"/>
    <w:rsid w:val="001524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emiHidden/>
    <w:rsid w:val="001754CD"/>
  </w:style>
  <w:style w:type="character" w:customStyle="1" w:styleId="Bodytext4">
    <w:name w:val="Body text (4)_"/>
    <w:basedOn w:val="DefaultParagraphFont"/>
    <w:link w:val="Bodytext40"/>
    <w:rsid w:val="001754CD"/>
    <w:rPr>
      <w:rFonts w:ascii="Tahoma" w:eastAsia="Tahoma" w:hAnsi="Tahoma" w:cs="Tahoma"/>
      <w:b/>
      <w:bCs/>
      <w:i/>
      <w:iCs/>
      <w:spacing w:val="-20"/>
      <w:shd w:val="clear" w:color="auto" w:fill="FFFFFF"/>
    </w:rPr>
  </w:style>
  <w:style w:type="paragraph" w:customStyle="1" w:styleId="Bodytext40">
    <w:name w:val="Body text (4)"/>
    <w:basedOn w:val="Normal"/>
    <w:link w:val="Bodytext4"/>
    <w:rsid w:val="001754CD"/>
    <w:pPr>
      <w:shd w:val="clear" w:color="auto" w:fill="FFFFFF"/>
      <w:spacing w:before="600" w:after="600" w:line="0" w:lineRule="atLeast"/>
    </w:pPr>
    <w:rPr>
      <w:rFonts w:ascii="Tahoma" w:eastAsia="Tahoma" w:hAnsi="Tahoma" w:cs="Tahoma"/>
      <w:b/>
      <w:bCs/>
      <w:i/>
      <w:iCs/>
      <w:spacing w:val="-20"/>
    </w:rPr>
  </w:style>
  <w:style w:type="character" w:customStyle="1" w:styleId="Heading2Char">
    <w:name w:val="Heading 2 Char"/>
    <w:basedOn w:val="DefaultParagraphFont"/>
    <w:link w:val="Heading2"/>
    <w:uiPriority w:val="9"/>
    <w:rsid w:val="00B66504"/>
    <w:rPr>
      <w:rFonts w:ascii="Times New Roman" w:eastAsiaTheme="majorEastAsia" w:hAnsi="Times New Roman" w:cstheme="majorBidi"/>
      <w:b/>
      <w:sz w:val="24"/>
      <w:szCs w:val="26"/>
    </w:rPr>
  </w:style>
  <w:style w:type="paragraph" w:styleId="TOCHeading">
    <w:name w:val="TOC Heading"/>
    <w:basedOn w:val="Heading1"/>
    <w:next w:val="Normal"/>
    <w:uiPriority w:val="39"/>
    <w:unhideWhenUsed/>
    <w:qFormat/>
    <w:rsid w:val="0075403D"/>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2">
    <w:name w:val="toc 2"/>
    <w:basedOn w:val="Normal"/>
    <w:next w:val="Normal"/>
    <w:autoRedefine/>
    <w:uiPriority w:val="39"/>
    <w:unhideWhenUsed/>
    <w:rsid w:val="0075403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emf"/><Relationship Id="rId55" Type="http://schemas.openxmlformats.org/officeDocument/2006/relationships/image" Target="media/image48.jpe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emf"/><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emf"/><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jpeg"/><Relationship Id="rId51" Type="http://schemas.openxmlformats.org/officeDocument/2006/relationships/image" Target="media/image44.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emf"/><Relationship Id="rId41" Type="http://schemas.openxmlformats.org/officeDocument/2006/relationships/image" Target="media/image34.png"/><Relationship Id="rId54" Type="http://schemas.openxmlformats.org/officeDocument/2006/relationships/image" Target="media/image47.jpe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image" Target="media/image50.png"/><Relationship Id="rId10" Type="http://schemas.openxmlformats.org/officeDocument/2006/relationships/image" Target="media/image3.jpe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emf"/><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9C162-BED3-4FC2-857B-E9B66AD8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36310</Words>
  <Characters>20698</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2016-06-15T08:26:00Z</dcterms:created>
  <dcterms:modified xsi:type="dcterms:W3CDTF">2016-11-22T13:04:00Z</dcterms:modified>
</cp:coreProperties>
</file>