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38CC" w:rsidRDefault="00AA38CC" w:rsidP="00AA38CC">
      <w:pPr>
        <w:jc w:val="right"/>
        <w:rPr>
          <w:rFonts w:ascii="Times New Roman" w:hAnsi="Times New Roman"/>
          <w:noProof/>
          <w:sz w:val="20"/>
          <w:szCs w:val="20"/>
        </w:rPr>
      </w:pPr>
      <w:r>
        <w:rPr>
          <w:rFonts w:ascii="Times New Roman" w:hAnsi="Times New Roman"/>
          <w:i/>
          <w:noProof/>
          <w:sz w:val="20"/>
          <w:szCs w:val="20"/>
        </w:rPr>
        <w:t>CPVO-TP</w:t>
      </w:r>
      <w:r>
        <w:rPr>
          <w:rFonts w:ascii="Times New Roman" w:hAnsi="Times New Roman"/>
          <w:noProof/>
          <w:sz w:val="20"/>
          <w:szCs w:val="20"/>
        </w:rPr>
        <w:t>/120/3</w:t>
      </w:r>
    </w:p>
    <w:p w:rsidR="00AA38CC" w:rsidRDefault="00AA38CC" w:rsidP="00AA38CC">
      <w:pPr>
        <w:jc w:val="right"/>
        <w:rPr>
          <w:rFonts w:ascii="Times New Roman" w:eastAsia="Times New Roman" w:hAnsi="Times New Roman" w:cs="Times New Roman"/>
          <w:noProof/>
          <w:sz w:val="20"/>
          <w:szCs w:val="20"/>
        </w:rPr>
      </w:pPr>
      <w:r>
        <w:rPr>
          <w:rFonts w:ascii="Times New Roman" w:hAnsi="Times New Roman"/>
          <w:noProof/>
          <w:sz w:val="20"/>
          <w:szCs w:val="20"/>
        </w:rPr>
        <w:t>Datums: 19.03.2014.</w:t>
      </w:r>
    </w:p>
    <w:p w:rsidR="009E02E0" w:rsidRPr="002210FA" w:rsidRDefault="009E02E0" w:rsidP="00A71171">
      <w:pPr>
        <w:jc w:val="both"/>
        <w:rPr>
          <w:rFonts w:ascii="Times New Roman" w:eastAsia="Times New Roman" w:hAnsi="Times New Roman" w:cs="Times New Roman"/>
          <w:noProof/>
          <w:sz w:val="24"/>
          <w:szCs w:val="24"/>
        </w:rPr>
      </w:pPr>
    </w:p>
    <w:p w:rsidR="009E02E0" w:rsidRPr="002210FA" w:rsidRDefault="009E02E0" w:rsidP="00A71171">
      <w:pPr>
        <w:jc w:val="both"/>
        <w:rPr>
          <w:rFonts w:ascii="Times New Roman" w:eastAsia="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959"/>
        <w:gridCol w:w="4106"/>
      </w:tblGrid>
      <w:tr w:rsidR="00276618" w:rsidRPr="002210FA" w:rsidTr="002210FA">
        <w:tc>
          <w:tcPr>
            <w:tcW w:w="2735" w:type="pct"/>
            <w:vAlign w:val="center"/>
          </w:tcPr>
          <w:p w:rsidR="00276618" w:rsidRPr="002210FA" w:rsidRDefault="00276618" w:rsidP="002210FA">
            <w:pPr>
              <w:pStyle w:val="Bodytext40"/>
              <w:widowControl/>
              <w:shd w:val="clear" w:color="auto" w:fill="auto"/>
              <w:spacing w:before="0" w:after="0" w:line="240" w:lineRule="auto"/>
              <w:contextualSpacing/>
              <w:mirrorIndents/>
              <w:rPr>
                <w:rFonts w:ascii="Times New Roman" w:hAnsi="Times New Roman" w:cs="Times New Roman"/>
                <w:b w:val="0"/>
                <w:i/>
                <w:noProof/>
                <w:sz w:val="24"/>
                <w:szCs w:val="24"/>
              </w:rPr>
            </w:pPr>
            <w:r w:rsidRPr="002210FA">
              <w:rPr>
                <w:rFonts w:ascii="Times New Roman" w:hAnsi="Times New Roman" w:cs="Times New Roman"/>
                <w:noProof/>
                <w:sz w:val="24"/>
                <w:szCs w:val="24"/>
                <w:lang w:bidi="ar-SA"/>
              </w:rPr>
              <w:drawing>
                <wp:inline distT="0" distB="0" distL="0" distR="0" wp14:anchorId="69EDAF79" wp14:editId="5E71A593">
                  <wp:extent cx="2541905" cy="914400"/>
                  <wp:effectExtent l="0" t="0" r="0" b="0"/>
                  <wp:docPr id="36" name="Picture 36" descr="\\10.94.8.22\kopeja\EN - LV\Directory tulkojumi\Dažādi\L12634\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10.94.8.22\kopeja\EN - LV\Directory tulkojumi\Dažādi\L12634\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1905" cy="914400"/>
                          </a:xfrm>
                          <a:prstGeom prst="rect">
                            <a:avLst/>
                          </a:prstGeom>
                          <a:noFill/>
                        </pic:spPr>
                      </pic:pic>
                    </a:graphicData>
                  </a:graphic>
                </wp:inline>
              </w:drawing>
            </w:r>
          </w:p>
        </w:tc>
        <w:tc>
          <w:tcPr>
            <w:tcW w:w="2265" w:type="pct"/>
            <w:vAlign w:val="center"/>
          </w:tcPr>
          <w:p w:rsidR="00276618" w:rsidRPr="002210FA" w:rsidRDefault="00276618" w:rsidP="002210FA">
            <w:pPr>
              <w:pStyle w:val="Bodytext40"/>
              <w:widowControl/>
              <w:shd w:val="clear" w:color="auto" w:fill="auto"/>
              <w:spacing w:before="0" w:after="0" w:line="240" w:lineRule="auto"/>
              <w:contextualSpacing/>
              <w:mirrorIndents/>
              <w:rPr>
                <w:rFonts w:ascii="Times New Roman" w:hAnsi="Times New Roman" w:cs="Times New Roman"/>
                <w:noProof/>
                <w:sz w:val="24"/>
                <w:szCs w:val="24"/>
              </w:rPr>
            </w:pPr>
            <w:r w:rsidRPr="002210FA">
              <w:rPr>
                <w:rFonts w:ascii="Times New Roman" w:hAnsi="Times New Roman" w:cs="Times New Roman"/>
                <w:b w:val="0"/>
                <w:noProof/>
                <w:sz w:val="24"/>
                <w:szCs w:val="24"/>
              </w:rPr>
              <w:t>Community Plant Variety Office [Kopienas Augu šķirņu birojs]</w:t>
            </w:r>
          </w:p>
        </w:tc>
      </w:tr>
    </w:tbl>
    <w:p w:rsidR="00276618" w:rsidRPr="002210FA" w:rsidRDefault="00276618" w:rsidP="00A71171">
      <w:pPr>
        <w:jc w:val="both"/>
        <w:rPr>
          <w:rFonts w:ascii="Times New Roman" w:eastAsia="Times New Roman" w:hAnsi="Times New Roman" w:cs="Times New Roman"/>
          <w:noProof/>
          <w:sz w:val="24"/>
          <w:szCs w:val="24"/>
        </w:rPr>
      </w:pPr>
    </w:p>
    <w:p w:rsidR="00276618" w:rsidRPr="002210FA" w:rsidRDefault="00276618" w:rsidP="00A71171">
      <w:pPr>
        <w:jc w:val="both"/>
        <w:rPr>
          <w:rFonts w:ascii="Times New Roman" w:eastAsia="Times New Roman" w:hAnsi="Times New Roman" w:cs="Times New Roman"/>
          <w:noProof/>
          <w:sz w:val="24"/>
          <w:szCs w:val="24"/>
        </w:rPr>
      </w:pPr>
    </w:p>
    <w:p w:rsidR="00276618" w:rsidRPr="002210FA" w:rsidRDefault="00276618" w:rsidP="00A71171">
      <w:pPr>
        <w:jc w:val="both"/>
        <w:rPr>
          <w:rFonts w:ascii="Times New Roman" w:eastAsia="Times New Roman" w:hAnsi="Times New Roman" w:cs="Times New Roman"/>
          <w:noProof/>
          <w:sz w:val="24"/>
          <w:szCs w:val="24"/>
        </w:rPr>
      </w:pPr>
    </w:p>
    <w:p w:rsidR="00276618" w:rsidRPr="002210FA" w:rsidRDefault="00276618" w:rsidP="00A71171">
      <w:pPr>
        <w:jc w:val="both"/>
        <w:rPr>
          <w:rFonts w:ascii="Times New Roman" w:eastAsia="Times New Roman" w:hAnsi="Times New Roman" w:cs="Times New Roman"/>
          <w:noProof/>
          <w:sz w:val="24"/>
          <w:szCs w:val="24"/>
        </w:rPr>
      </w:pPr>
    </w:p>
    <w:p w:rsidR="00276618" w:rsidRPr="002210FA" w:rsidRDefault="00276618" w:rsidP="00A71171">
      <w:pPr>
        <w:jc w:val="both"/>
        <w:rPr>
          <w:rFonts w:ascii="Times New Roman" w:eastAsia="Times New Roman" w:hAnsi="Times New Roman" w:cs="Times New Roman"/>
          <w:noProof/>
          <w:sz w:val="24"/>
          <w:szCs w:val="24"/>
        </w:rPr>
      </w:pPr>
    </w:p>
    <w:p w:rsidR="00276618" w:rsidRPr="002210FA" w:rsidRDefault="00276618" w:rsidP="00A71171">
      <w:pPr>
        <w:jc w:val="both"/>
        <w:rPr>
          <w:rFonts w:ascii="Times New Roman" w:eastAsia="Times New Roman" w:hAnsi="Times New Roman" w:cs="Times New Roman"/>
          <w:noProof/>
          <w:sz w:val="24"/>
          <w:szCs w:val="24"/>
        </w:rPr>
      </w:pPr>
    </w:p>
    <w:p w:rsidR="00276618" w:rsidRPr="002210FA" w:rsidRDefault="00276618" w:rsidP="00A71171">
      <w:pPr>
        <w:jc w:val="both"/>
        <w:rPr>
          <w:rFonts w:ascii="Times New Roman" w:eastAsia="Times New Roman" w:hAnsi="Times New Roman" w:cs="Times New Roman"/>
          <w:noProof/>
          <w:sz w:val="24"/>
          <w:szCs w:val="24"/>
        </w:rPr>
      </w:pPr>
    </w:p>
    <w:p w:rsidR="00276618" w:rsidRPr="002210FA" w:rsidRDefault="00276618" w:rsidP="00A71171">
      <w:pPr>
        <w:jc w:val="both"/>
        <w:rPr>
          <w:rFonts w:ascii="Times New Roman" w:eastAsia="Times New Roman" w:hAnsi="Times New Roman" w:cs="Times New Roman"/>
          <w:noProof/>
          <w:sz w:val="24"/>
          <w:szCs w:val="24"/>
        </w:rPr>
      </w:pPr>
    </w:p>
    <w:p w:rsidR="00276618" w:rsidRPr="002210FA" w:rsidRDefault="00276618" w:rsidP="00A71171">
      <w:pPr>
        <w:jc w:val="both"/>
        <w:rPr>
          <w:rFonts w:ascii="Times New Roman" w:eastAsia="Times New Roman" w:hAnsi="Times New Roman" w:cs="Times New Roman"/>
          <w:noProof/>
          <w:sz w:val="24"/>
          <w:szCs w:val="24"/>
        </w:rPr>
      </w:pPr>
    </w:p>
    <w:p w:rsidR="00276618" w:rsidRPr="002210FA" w:rsidRDefault="00276618" w:rsidP="00A71171">
      <w:pPr>
        <w:jc w:val="both"/>
        <w:rPr>
          <w:rFonts w:ascii="Times New Roman" w:eastAsia="Times New Roman" w:hAnsi="Times New Roman" w:cs="Times New Roman"/>
          <w:noProof/>
          <w:sz w:val="24"/>
          <w:szCs w:val="24"/>
        </w:rPr>
      </w:pPr>
    </w:p>
    <w:p w:rsidR="009E02E0" w:rsidRPr="002210FA" w:rsidRDefault="009E02E0" w:rsidP="00276618">
      <w:pPr>
        <w:jc w:val="center"/>
        <w:rPr>
          <w:rFonts w:ascii="Times New Roman" w:hAnsi="Times New Roman" w:cs="Times New Roman"/>
          <w:b/>
          <w:noProof/>
          <w:sz w:val="28"/>
          <w:szCs w:val="28"/>
        </w:rPr>
      </w:pPr>
      <w:r w:rsidRPr="002210FA">
        <w:rPr>
          <w:rFonts w:ascii="Times New Roman" w:hAnsi="Times New Roman" w:cs="Times New Roman"/>
          <w:b/>
          <w:noProof/>
          <w:sz w:val="28"/>
          <w:szCs w:val="28"/>
        </w:rPr>
        <w:t>ATŠĶIRĪGUMA, VIENDABĪGUMA UN STABILITĀTES PĀRBAUŽU PROTOKOLS</w:t>
      </w:r>
    </w:p>
    <w:p w:rsidR="009E02E0" w:rsidRPr="002210FA" w:rsidRDefault="009E02E0" w:rsidP="00276618">
      <w:pPr>
        <w:jc w:val="center"/>
        <w:rPr>
          <w:rFonts w:ascii="Times New Roman" w:eastAsia="Tahoma" w:hAnsi="Times New Roman" w:cs="Times New Roman"/>
          <w:b/>
          <w:bCs/>
          <w:noProof/>
          <w:sz w:val="28"/>
          <w:szCs w:val="28"/>
        </w:rPr>
      </w:pPr>
    </w:p>
    <w:p w:rsidR="00276618" w:rsidRPr="002210FA" w:rsidRDefault="00276618" w:rsidP="00276618">
      <w:pPr>
        <w:jc w:val="center"/>
        <w:rPr>
          <w:rFonts w:ascii="Times New Roman" w:eastAsia="Tahoma" w:hAnsi="Times New Roman" w:cs="Times New Roman"/>
          <w:b/>
          <w:bCs/>
          <w:noProof/>
          <w:sz w:val="28"/>
          <w:szCs w:val="28"/>
        </w:rPr>
      </w:pPr>
    </w:p>
    <w:p w:rsidR="009E02E0" w:rsidRPr="002210FA" w:rsidRDefault="009E02E0" w:rsidP="00276618">
      <w:pPr>
        <w:jc w:val="center"/>
        <w:rPr>
          <w:rFonts w:ascii="Times New Roman" w:hAnsi="Times New Roman" w:cs="Times New Roman"/>
          <w:b/>
          <w:noProof/>
          <w:sz w:val="28"/>
          <w:szCs w:val="28"/>
        </w:rPr>
      </w:pPr>
      <w:r w:rsidRPr="002210FA">
        <w:rPr>
          <w:rFonts w:ascii="Times New Roman" w:hAnsi="Times New Roman" w:cs="Times New Roman"/>
          <w:b/>
          <w:i/>
          <w:noProof/>
          <w:sz w:val="28"/>
          <w:szCs w:val="28"/>
        </w:rPr>
        <w:t>Triticum turgidum L. subsp. durum (Desf.)</w:t>
      </w:r>
      <w:r w:rsidRPr="002210FA">
        <w:rPr>
          <w:rFonts w:ascii="Times New Roman" w:hAnsi="Times New Roman" w:cs="Times New Roman"/>
          <w:b/>
          <w:noProof/>
          <w:sz w:val="28"/>
          <w:szCs w:val="28"/>
        </w:rPr>
        <w:t xml:space="preserve"> </w:t>
      </w:r>
      <w:r w:rsidRPr="002210FA">
        <w:rPr>
          <w:rFonts w:ascii="Times New Roman" w:hAnsi="Times New Roman" w:cs="Times New Roman"/>
          <w:b/>
          <w:i/>
          <w:noProof/>
          <w:sz w:val="28"/>
          <w:szCs w:val="28"/>
        </w:rPr>
        <w:t>Husn.</w:t>
      </w:r>
    </w:p>
    <w:p w:rsidR="009E02E0" w:rsidRPr="002210FA" w:rsidRDefault="009E02E0" w:rsidP="00276618">
      <w:pPr>
        <w:jc w:val="center"/>
        <w:rPr>
          <w:rFonts w:ascii="Times New Roman" w:hAnsi="Times New Roman" w:cs="Times New Roman"/>
          <w:b/>
          <w:noProof/>
          <w:sz w:val="28"/>
          <w:szCs w:val="28"/>
        </w:rPr>
      </w:pPr>
    </w:p>
    <w:p w:rsidR="00276618" w:rsidRPr="002210FA" w:rsidRDefault="00276618" w:rsidP="00276618">
      <w:pPr>
        <w:jc w:val="center"/>
        <w:rPr>
          <w:rFonts w:ascii="Times New Roman" w:hAnsi="Times New Roman" w:cs="Times New Roman"/>
          <w:b/>
          <w:noProof/>
          <w:sz w:val="28"/>
          <w:szCs w:val="28"/>
        </w:rPr>
      </w:pPr>
    </w:p>
    <w:p w:rsidR="009E02E0" w:rsidRPr="002210FA" w:rsidRDefault="009E02E0" w:rsidP="00276618">
      <w:pPr>
        <w:jc w:val="center"/>
        <w:rPr>
          <w:rFonts w:ascii="Times New Roman" w:hAnsi="Times New Roman" w:cs="Times New Roman"/>
          <w:b/>
          <w:noProof/>
          <w:sz w:val="28"/>
          <w:szCs w:val="28"/>
        </w:rPr>
      </w:pPr>
      <w:r w:rsidRPr="002210FA">
        <w:rPr>
          <w:rFonts w:ascii="Times New Roman" w:hAnsi="Times New Roman" w:cs="Times New Roman"/>
          <w:b/>
          <w:noProof/>
          <w:sz w:val="28"/>
          <w:szCs w:val="28"/>
        </w:rPr>
        <w:t>CIETIE KVIEŠI</w:t>
      </w:r>
    </w:p>
    <w:p w:rsidR="009E02E0" w:rsidRPr="002210FA" w:rsidRDefault="009E02E0" w:rsidP="00276618">
      <w:pPr>
        <w:jc w:val="center"/>
        <w:rPr>
          <w:rFonts w:ascii="Times New Roman" w:eastAsia="Tahoma" w:hAnsi="Times New Roman" w:cs="Times New Roman"/>
          <w:b/>
          <w:bCs/>
          <w:noProof/>
          <w:sz w:val="28"/>
          <w:szCs w:val="28"/>
        </w:rPr>
      </w:pPr>
    </w:p>
    <w:p w:rsidR="00276618" w:rsidRPr="002210FA" w:rsidRDefault="00276618" w:rsidP="00276618">
      <w:pPr>
        <w:jc w:val="center"/>
        <w:rPr>
          <w:rFonts w:ascii="Times New Roman" w:eastAsia="Tahoma" w:hAnsi="Times New Roman" w:cs="Times New Roman"/>
          <w:b/>
          <w:bCs/>
          <w:noProof/>
          <w:sz w:val="28"/>
          <w:szCs w:val="28"/>
        </w:rPr>
      </w:pPr>
    </w:p>
    <w:p w:rsidR="009E02E0" w:rsidRPr="002210FA" w:rsidRDefault="009E02E0" w:rsidP="00276618">
      <w:pPr>
        <w:jc w:val="center"/>
        <w:rPr>
          <w:rFonts w:ascii="Times New Roman" w:hAnsi="Times New Roman" w:cs="Times New Roman"/>
          <w:noProof/>
          <w:sz w:val="28"/>
          <w:szCs w:val="28"/>
        </w:rPr>
      </w:pPr>
      <w:r w:rsidRPr="002210FA">
        <w:rPr>
          <w:rFonts w:ascii="Times New Roman" w:hAnsi="Times New Roman" w:cs="Times New Roman"/>
          <w:i/>
          <w:noProof/>
          <w:sz w:val="28"/>
          <w:szCs w:val="28"/>
        </w:rPr>
        <w:t>UPOV</w:t>
      </w:r>
      <w:r w:rsidRPr="002210FA">
        <w:rPr>
          <w:rFonts w:ascii="Times New Roman" w:hAnsi="Times New Roman" w:cs="Times New Roman"/>
          <w:noProof/>
          <w:sz w:val="28"/>
          <w:szCs w:val="28"/>
        </w:rPr>
        <w:t xml:space="preserve"> kods: TRITI_TUR_DUR</w:t>
      </w:r>
    </w:p>
    <w:p w:rsidR="009E02E0" w:rsidRPr="002210FA" w:rsidRDefault="009E02E0" w:rsidP="00276618">
      <w:pPr>
        <w:jc w:val="center"/>
        <w:rPr>
          <w:rFonts w:ascii="Times New Roman" w:eastAsia="Tahoma" w:hAnsi="Times New Roman" w:cs="Times New Roman"/>
          <w:noProof/>
          <w:sz w:val="28"/>
          <w:szCs w:val="28"/>
        </w:rPr>
      </w:pPr>
    </w:p>
    <w:p w:rsidR="00276618" w:rsidRPr="002210FA" w:rsidRDefault="00276618" w:rsidP="00276618">
      <w:pPr>
        <w:jc w:val="center"/>
        <w:rPr>
          <w:rFonts w:ascii="Times New Roman" w:eastAsia="Tahoma" w:hAnsi="Times New Roman" w:cs="Times New Roman"/>
          <w:noProof/>
          <w:sz w:val="28"/>
          <w:szCs w:val="28"/>
        </w:rPr>
      </w:pPr>
    </w:p>
    <w:p w:rsidR="00276618" w:rsidRPr="002210FA" w:rsidRDefault="009E02E0" w:rsidP="00276618">
      <w:pPr>
        <w:jc w:val="center"/>
        <w:rPr>
          <w:rFonts w:ascii="Times New Roman" w:hAnsi="Times New Roman" w:cs="Times New Roman"/>
          <w:b/>
          <w:sz w:val="28"/>
          <w:szCs w:val="28"/>
        </w:rPr>
      </w:pPr>
      <w:r w:rsidRPr="002210FA">
        <w:rPr>
          <w:rFonts w:ascii="Times New Roman" w:hAnsi="Times New Roman" w:cs="Times New Roman"/>
          <w:b/>
          <w:noProof/>
          <w:sz w:val="28"/>
          <w:szCs w:val="28"/>
        </w:rPr>
        <w:t>Pieņemts</w:t>
      </w:r>
      <w:r w:rsidRPr="002210FA">
        <w:rPr>
          <w:rFonts w:ascii="Times New Roman" w:hAnsi="Times New Roman" w:cs="Times New Roman"/>
          <w:b/>
          <w:sz w:val="28"/>
          <w:szCs w:val="28"/>
        </w:rPr>
        <w:t> 19.03.2014.</w:t>
      </w:r>
    </w:p>
    <w:p w:rsidR="00276618" w:rsidRPr="002210FA" w:rsidRDefault="00276618" w:rsidP="00276618">
      <w:pPr>
        <w:jc w:val="center"/>
        <w:rPr>
          <w:rFonts w:ascii="Times New Roman" w:hAnsi="Times New Roman" w:cs="Times New Roman"/>
          <w:b/>
          <w:sz w:val="28"/>
          <w:szCs w:val="28"/>
        </w:rPr>
      </w:pPr>
    </w:p>
    <w:p w:rsidR="009E02E0" w:rsidRPr="002210FA" w:rsidRDefault="009E02E0" w:rsidP="00276618">
      <w:pPr>
        <w:jc w:val="center"/>
        <w:rPr>
          <w:rFonts w:ascii="Times New Roman" w:hAnsi="Times New Roman" w:cs="Times New Roman"/>
          <w:b/>
          <w:noProof/>
          <w:sz w:val="28"/>
          <w:szCs w:val="28"/>
        </w:rPr>
      </w:pPr>
      <w:r w:rsidRPr="002210FA">
        <w:rPr>
          <w:rFonts w:ascii="Times New Roman" w:hAnsi="Times New Roman" w:cs="Times New Roman"/>
          <w:b/>
          <w:sz w:val="28"/>
          <w:szCs w:val="28"/>
        </w:rPr>
        <w:t>Stājies spēkā 01.03.2014.</w:t>
      </w:r>
    </w:p>
    <w:p w:rsidR="00737C80" w:rsidRPr="002210FA" w:rsidRDefault="00737C80">
      <w:pPr>
        <w:rPr>
          <w:rFonts w:ascii="Times New Roman" w:eastAsia="Tahoma" w:hAnsi="Times New Roman" w:cs="Times New Roman"/>
          <w:b/>
          <w:bCs/>
          <w:noProof/>
          <w:sz w:val="24"/>
          <w:szCs w:val="24"/>
        </w:rPr>
      </w:pPr>
      <w:r w:rsidRPr="002210FA">
        <w:rPr>
          <w:rFonts w:ascii="Times New Roman" w:hAnsi="Times New Roman" w:cs="Times New Roman"/>
          <w:sz w:val="24"/>
          <w:szCs w:val="24"/>
        </w:rPr>
        <w:br w:type="page"/>
      </w:r>
    </w:p>
    <w:p w:rsidR="009E02E0" w:rsidRPr="002210FA" w:rsidRDefault="009E02E0" w:rsidP="00276618">
      <w:pPr>
        <w:jc w:val="center"/>
        <w:rPr>
          <w:rFonts w:ascii="Times New Roman" w:hAnsi="Times New Roman" w:cs="Times New Roman"/>
          <w:b/>
          <w:noProof/>
          <w:sz w:val="28"/>
          <w:szCs w:val="28"/>
        </w:rPr>
      </w:pPr>
      <w:r w:rsidRPr="002210FA">
        <w:rPr>
          <w:rFonts w:ascii="Times New Roman" w:hAnsi="Times New Roman" w:cs="Times New Roman"/>
          <w:b/>
          <w:noProof/>
          <w:sz w:val="28"/>
          <w:szCs w:val="28"/>
        </w:rPr>
        <w:lastRenderedPageBreak/>
        <w:t>SATURS</w:t>
      </w:r>
    </w:p>
    <w:p w:rsidR="00276618" w:rsidRPr="0075492E" w:rsidRDefault="00276618" w:rsidP="0075492E">
      <w:pPr>
        <w:jc w:val="both"/>
        <w:rPr>
          <w:rFonts w:ascii="Times New Roman" w:hAnsi="Times New Roman" w:cs="Times New Roman"/>
          <w:b/>
          <w:noProof/>
          <w:sz w:val="24"/>
          <w:szCs w:val="24"/>
        </w:rPr>
      </w:pPr>
    </w:p>
    <w:sdt>
      <w:sdtPr>
        <w:rPr>
          <w:rFonts w:ascii="Times New Roman" w:eastAsiaTheme="minorHAnsi" w:hAnsi="Times New Roman" w:cs="Times New Roman"/>
          <w:color w:val="auto"/>
          <w:sz w:val="24"/>
          <w:szCs w:val="24"/>
          <w:lang w:val="lv-LV" w:eastAsia="lv-LV" w:bidi="lv-LV"/>
        </w:rPr>
        <w:id w:val="-130101820"/>
        <w:docPartObj>
          <w:docPartGallery w:val="Table of Contents"/>
          <w:docPartUnique/>
        </w:docPartObj>
      </w:sdtPr>
      <w:sdtEndPr>
        <w:rPr>
          <w:rFonts w:asciiTheme="minorHAnsi" w:hAnsiTheme="minorHAnsi" w:cstheme="minorBidi"/>
          <w:b/>
          <w:bCs/>
          <w:noProof/>
          <w:sz w:val="22"/>
          <w:szCs w:val="22"/>
        </w:rPr>
      </w:sdtEndPr>
      <w:sdtContent>
        <w:p w:rsidR="0075492E" w:rsidRPr="0075492E" w:rsidRDefault="0075492E" w:rsidP="0075492E">
          <w:pPr>
            <w:pStyle w:val="TOCHeading"/>
            <w:keepNext w:val="0"/>
            <w:keepLines w:val="0"/>
            <w:spacing w:before="0" w:line="240" w:lineRule="auto"/>
            <w:jc w:val="both"/>
            <w:rPr>
              <w:rFonts w:ascii="Times New Roman" w:hAnsi="Times New Roman" w:cs="Times New Roman"/>
              <w:sz w:val="24"/>
              <w:szCs w:val="24"/>
            </w:rPr>
          </w:pPr>
        </w:p>
        <w:p w:rsidR="0075492E" w:rsidRPr="0075492E" w:rsidRDefault="0075492E" w:rsidP="0075492E">
          <w:pPr>
            <w:pStyle w:val="TOC1"/>
            <w:tabs>
              <w:tab w:val="right" w:leader="dot" w:pos="9055"/>
            </w:tabs>
            <w:spacing w:before="0"/>
            <w:ind w:left="0" w:firstLine="0"/>
            <w:jc w:val="both"/>
            <w:rPr>
              <w:rFonts w:ascii="Times New Roman" w:eastAsiaTheme="minorEastAsia" w:hAnsi="Times New Roman" w:cs="Times New Roman"/>
              <w:noProof/>
              <w:sz w:val="24"/>
              <w:szCs w:val="24"/>
              <w:lang w:bidi="ar-SA"/>
            </w:rPr>
          </w:pPr>
          <w:r w:rsidRPr="0075492E">
            <w:rPr>
              <w:rFonts w:ascii="Times New Roman" w:hAnsi="Times New Roman" w:cs="Times New Roman"/>
              <w:sz w:val="24"/>
              <w:szCs w:val="24"/>
            </w:rPr>
            <w:fldChar w:fldCharType="begin"/>
          </w:r>
          <w:r w:rsidRPr="0075492E">
            <w:rPr>
              <w:rFonts w:ascii="Times New Roman" w:hAnsi="Times New Roman" w:cs="Times New Roman"/>
              <w:sz w:val="24"/>
              <w:szCs w:val="24"/>
            </w:rPr>
            <w:instrText xml:space="preserve"> TOC \o "1-3" \h \z \u </w:instrText>
          </w:r>
          <w:r w:rsidRPr="0075492E">
            <w:rPr>
              <w:rFonts w:ascii="Times New Roman" w:hAnsi="Times New Roman" w:cs="Times New Roman"/>
              <w:sz w:val="24"/>
              <w:szCs w:val="24"/>
            </w:rPr>
            <w:fldChar w:fldCharType="separate"/>
          </w:r>
          <w:hyperlink w:anchor="_Toc463274346" w:history="1">
            <w:r w:rsidRPr="0075492E">
              <w:rPr>
                <w:rStyle w:val="Hyperlink"/>
                <w:rFonts w:ascii="Times New Roman" w:hAnsi="Times New Roman" w:cs="Times New Roman"/>
                <w:noProof/>
                <w:sz w:val="24"/>
                <w:szCs w:val="24"/>
              </w:rPr>
              <w:t>1. PROTOKOLA PRIEKŠMETS UN ZIŅOŠANA</w:t>
            </w:r>
            <w:r w:rsidRPr="0075492E">
              <w:rPr>
                <w:rFonts w:ascii="Times New Roman" w:hAnsi="Times New Roman" w:cs="Times New Roman"/>
                <w:noProof/>
                <w:webHidden/>
                <w:sz w:val="24"/>
                <w:szCs w:val="24"/>
              </w:rPr>
              <w:tab/>
            </w:r>
            <w:r w:rsidRPr="0075492E">
              <w:rPr>
                <w:rFonts w:ascii="Times New Roman" w:hAnsi="Times New Roman" w:cs="Times New Roman"/>
                <w:noProof/>
                <w:webHidden/>
                <w:sz w:val="24"/>
                <w:szCs w:val="24"/>
              </w:rPr>
              <w:fldChar w:fldCharType="begin"/>
            </w:r>
            <w:r w:rsidRPr="0075492E">
              <w:rPr>
                <w:rFonts w:ascii="Times New Roman" w:hAnsi="Times New Roman" w:cs="Times New Roman"/>
                <w:noProof/>
                <w:webHidden/>
                <w:sz w:val="24"/>
                <w:szCs w:val="24"/>
              </w:rPr>
              <w:instrText xml:space="preserve"> PAGEREF _Toc463274346 \h </w:instrText>
            </w:r>
            <w:r w:rsidRPr="0075492E">
              <w:rPr>
                <w:rFonts w:ascii="Times New Roman" w:hAnsi="Times New Roman" w:cs="Times New Roman"/>
                <w:noProof/>
                <w:webHidden/>
                <w:sz w:val="24"/>
                <w:szCs w:val="24"/>
              </w:rPr>
            </w:r>
            <w:r w:rsidRPr="0075492E">
              <w:rPr>
                <w:rFonts w:ascii="Times New Roman" w:hAnsi="Times New Roman" w:cs="Times New Roman"/>
                <w:noProof/>
                <w:webHidden/>
                <w:sz w:val="24"/>
                <w:szCs w:val="24"/>
              </w:rPr>
              <w:fldChar w:fldCharType="separate"/>
            </w:r>
            <w:r w:rsidR="00B064A6">
              <w:rPr>
                <w:rFonts w:ascii="Times New Roman" w:hAnsi="Times New Roman" w:cs="Times New Roman"/>
                <w:noProof/>
                <w:webHidden/>
                <w:sz w:val="24"/>
                <w:szCs w:val="24"/>
              </w:rPr>
              <w:t>3</w:t>
            </w:r>
            <w:r w:rsidRPr="0075492E">
              <w:rPr>
                <w:rFonts w:ascii="Times New Roman" w:hAnsi="Times New Roman" w:cs="Times New Roman"/>
                <w:noProof/>
                <w:webHidden/>
                <w:sz w:val="24"/>
                <w:szCs w:val="24"/>
              </w:rPr>
              <w:fldChar w:fldCharType="end"/>
            </w:r>
          </w:hyperlink>
        </w:p>
        <w:p w:rsidR="0075492E" w:rsidRPr="0075492E" w:rsidRDefault="0062335B" w:rsidP="0075492E">
          <w:pPr>
            <w:pStyle w:val="TOC2"/>
            <w:tabs>
              <w:tab w:val="right" w:leader="dot" w:pos="9055"/>
            </w:tabs>
            <w:spacing w:before="0"/>
            <w:ind w:left="0" w:firstLine="0"/>
            <w:jc w:val="both"/>
            <w:rPr>
              <w:rFonts w:ascii="Times New Roman" w:eastAsiaTheme="minorEastAsia" w:hAnsi="Times New Roman" w:cs="Times New Roman"/>
              <w:noProof/>
              <w:sz w:val="24"/>
              <w:szCs w:val="24"/>
              <w:lang w:bidi="ar-SA"/>
            </w:rPr>
          </w:pPr>
          <w:hyperlink w:anchor="_Toc463274347" w:history="1">
            <w:r w:rsidR="0075492E" w:rsidRPr="0075492E">
              <w:rPr>
                <w:rStyle w:val="Hyperlink"/>
                <w:rFonts w:ascii="Times New Roman" w:hAnsi="Times New Roman" w:cs="Times New Roman"/>
                <w:noProof/>
                <w:sz w:val="24"/>
                <w:szCs w:val="24"/>
              </w:rPr>
              <w:t>1.1. Tehniskā protokola piemērošanas joma</w:t>
            </w:r>
            <w:r w:rsidR="0075492E" w:rsidRPr="0075492E">
              <w:rPr>
                <w:rFonts w:ascii="Times New Roman" w:hAnsi="Times New Roman" w:cs="Times New Roman"/>
                <w:noProof/>
                <w:webHidden/>
                <w:sz w:val="24"/>
                <w:szCs w:val="24"/>
              </w:rPr>
              <w:tab/>
            </w:r>
            <w:r w:rsidR="0075492E" w:rsidRPr="0075492E">
              <w:rPr>
                <w:rFonts w:ascii="Times New Roman" w:hAnsi="Times New Roman" w:cs="Times New Roman"/>
                <w:noProof/>
                <w:webHidden/>
                <w:sz w:val="24"/>
                <w:szCs w:val="24"/>
              </w:rPr>
              <w:fldChar w:fldCharType="begin"/>
            </w:r>
            <w:r w:rsidR="0075492E" w:rsidRPr="0075492E">
              <w:rPr>
                <w:rFonts w:ascii="Times New Roman" w:hAnsi="Times New Roman" w:cs="Times New Roman"/>
                <w:noProof/>
                <w:webHidden/>
                <w:sz w:val="24"/>
                <w:szCs w:val="24"/>
              </w:rPr>
              <w:instrText xml:space="preserve"> PAGEREF _Toc463274347 \h </w:instrText>
            </w:r>
            <w:r w:rsidR="0075492E" w:rsidRPr="0075492E">
              <w:rPr>
                <w:rFonts w:ascii="Times New Roman" w:hAnsi="Times New Roman" w:cs="Times New Roman"/>
                <w:noProof/>
                <w:webHidden/>
                <w:sz w:val="24"/>
                <w:szCs w:val="24"/>
              </w:rPr>
            </w:r>
            <w:r w:rsidR="0075492E" w:rsidRPr="0075492E">
              <w:rPr>
                <w:rFonts w:ascii="Times New Roman" w:hAnsi="Times New Roman" w:cs="Times New Roman"/>
                <w:noProof/>
                <w:webHidden/>
                <w:sz w:val="24"/>
                <w:szCs w:val="24"/>
              </w:rPr>
              <w:fldChar w:fldCharType="separate"/>
            </w:r>
            <w:r w:rsidR="00B064A6">
              <w:rPr>
                <w:rFonts w:ascii="Times New Roman" w:hAnsi="Times New Roman" w:cs="Times New Roman"/>
                <w:noProof/>
                <w:webHidden/>
                <w:sz w:val="24"/>
                <w:szCs w:val="24"/>
              </w:rPr>
              <w:t>3</w:t>
            </w:r>
            <w:r w:rsidR="0075492E" w:rsidRPr="0075492E">
              <w:rPr>
                <w:rFonts w:ascii="Times New Roman" w:hAnsi="Times New Roman" w:cs="Times New Roman"/>
                <w:noProof/>
                <w:webHidden/>
                <w:sz w:val="24"/>
                <w:szCs w:val="24"/>
              </w:rPr>
              <w:fldChar w:fldCharType="end"/>
            </w:r>
          </w:hyperlink>
        </w:p>
        <w:p w:rsidR="0075492E" w:rsidRPr="0075492E" w:rsidRDefault="0062335B" w:rsidP="0075492E">
          <w:pPr>
            <w:pStyle w:val="TOC2"/>
            <w:tabs>
              <w:tab w:val="right" w:leader="dot" w:pos="9055"/>
            </w:tabs>
            <w:spacing w:before="0"/>
            <w:ind w:left="0" w:firstLine="0"/>
            <w:jc w:val="both"/>
            <w:rPr>
              <w:rFonts w:ascii="Times New Roman" w:eastAsiaTheme="minorEastAsia" w:hAnsi="Times New Roman" w:cs="Times New Roman"/>
              <w:noProof/>
              <w:sz w:val="24"/>
              <w:szCs w:val="24"/>
              <w:lang w:bidi="ar-SA"/>
            </w:rPr>
          </w:pPr>
          <w:hyperlink w:anchor="_Toc463274348" w:history="1">
            <w:r w:rsidR="0075492E" w:rsidRPr="0075492E">
              <w:rPr>
                <w:rStyle w:val="Hyperlink"/>
                <w:rFonts w:ascii="Times New Roman" w:hAnsi="Times New Roman" w:cs="Times New Roman"/>
                <w:noProof/>
                <w:sz w:val="24"/>
                <w:szCs w:val="24"/>
              </w:rPr>
              <w:t>1.2. Stāšanās spēkā</w:t>
            </w:r>
            <w:r w:rsidR="0075492E" w:rsidRPr="0075492E">
              <w:rPr>
                <w:rFonts w:ascii="Times New Roman" w:hAnsi="Times New Roman" w:cs="Times New Roman"/>
                <w:noProof/>
                <w:webHidden/>
                <w:sz w:val="24"/>
                <w:szCs w:val="24"/>
              </w:rPr>
              <w:tab/>
            </w:r>
            <w:r w:rsidR="0075492E" w:rsidRPr="0075492E">
              <w:rPr>
                <w:rFonts w:ascii="Times New Roman" w:hAnsi="Times New Roman" w:cs="Times New Roman"/>
                <w:noProof/>
                <w:webHidden/>
                <w:sz w:val="24"/>
                <w:szCs w:val="24"/>
              </w:rPr>
              <w:fldChar w:fldCharType="begin"/>
            </w:r>
            <w:r w:rsidR="0075492E" w:rsidRPr="0075492E">
              <w:rPr>
                <w:rFonts w:ascii="Times New Roman" w:hAnsi="Times New Roman" w:cs="Times New Roman"/>
                <w:noProof/>
                <w:webHidden/>
                <w:sz w:val="24"/>
                <w:szCs w:val="24"/>
              </w:rPr>
              <w:instrText xml:space="preserve"> PAGEREF _Toc463274348 \h </w:instrText>
            </w:r>
            <w:r w:rsidR="0075492E" w:rsidRPr="0075492E">
              <w:rPr>
                <w:rFonts w:ascii="Times New Roman" w:hAnsi="Times New Roman" w:cs="Times New Roman"/>
                <w:noProof/>
                <w:webHidden/>
                <w:sz w:val="24"/>
                <w:szCs w:val="24"/>
              </w:rPr>
            </w:r>
            <w:r w:rsidR="0075492E" w:rsidRPr="0075492E">
              <w:rPr>
                <w:rFonts w:ascii="Times New Roman" w:hAnsi="Times New Roman" w:cs="Times New Roman"/>
                <w:noProof/>
                <w:webHidden/>
                <w:sz w:val="24"/>
                <w:szCs w:val="24"/>
              </w:rPr>
              <w:fldChar w:fldCharType="separate"/>
            </w:r>
            <w:r w:rsidR="00B064A6">
              <w:rPr>
                <w:rFonts w:ascii="Times New Roman" w:hAnsi="Times New Roman" w:cs="Times New Roman"/>
                <w:noProof/>
                <w:webHidden/>
                <w:sz w:val="24"/>
                <w:szCs w:val="24"/>
              </w:rPr>
              <w:t>3</w:t>
            </w:r>
            <w:r w:rsidR="0075492E" w:rsidRPr="0075492E">
              <w:rPr>
                <w:rFonts w:ascii="Times New Roman" w:hAnsi="Times New Roman" w:cs="Times New Roman"/>
                <w:noProof/>
                <w:webHidden/>
                <w:sz w:val="24"/>
                <w:szCs w:val="24"/>
              </w:rPr>
              <w:fldChar w:fldCharType="end"/>
            </w:r>
          </w:hyperlink>
        </w:p>
        <w:p w:rsidR="0075492E" w:rsidRPr="0075492E" w:rsidRDefault="0062335B" w:rsidP="0075492E">
          <w:pPr>
            <w:pStyle w:val="TOC2"/>
            <w:tabs>
              <w:tab w:val="right" w:leader="dot" w:pos="9055"/>
            </w:tabs>
            <w:spacing w:before="0"/>
            <w:ind w:left="0" w:firstLine="0"/>
            <w:jc w:val="both"/>
            <w:rPr>
              <w:rFonts w:ascii="Times New Roman" w:eastAsiaTheme="minorEastAsia" w:hAnsi="Times New Roman" w:cs="Times New Roman"/>
              <w:noProof/>
              <w:sz w:val="24"/>
              <w:szCs w:val="24"/>
              <w:lang w:bidi="ar-SA"/>
            </w:rPr>
          </w:pPr>
          <w:hyperlink w:anchor="_Toc463274349" w:history="1">
            <w:r w:rsidR="0075492E" w:rsidRPr="0075492E">
              <w:rPr>
                <w:rStyle w:val="Hyperlink"/>
                <w:rFonts w:ascii="Times New Roman" w:hAnsi="Times New Roman" w:cs="Times New Roman"/>
                <w:noProof/>
                <w:sz w:val="24"/>
                <w:szCs w:val="24"/>
              </w:rPr>
              <w:t xml:space="preserve">1.3. Ziņojumu apmaiņa starp pārbaudes biroju un </w:t>
            </w:r>
            <w:r w:rsidR="0075492E" w:rsidRPr="0075492E">
              <w:rPr>
                <w:rStyle w:val="Hyperlink"/>
                <w:rFonts w:ascii="Times New Roman" w:hAnsi="Times New Roman" w:cs="Times New Roman"/>
                <w:i/>
                <w:noProof/>
                <w:sz w:val="24"/>
                <w:szCs w:val="24"/>
              </w:rPr>
              <w:t>CPVO</w:t>
            </w:r>
            <w:r w:rsidR="0075492E" w:rsidRPr="0075492E">
              <w:rPr>
                <w:rStyle w:val="Hyperlink"/>
                <w:rFonts w:ascii="Times New Roman" w:hAnsi="Times New Roman" w:cs="Times New Roman"/>
                <w:noProof/>
                <w:sz w:val="24"/>
                <w:szCs w:val="24"/>
              </w:rPr>
              <w:t xml:space="preserve"> un sadarbība ar pieteikuma iesniedzēju</w:t>
            </w:r>
            <w:r w:rsidR="0075492E" w:rsidRPr="0075492E">
              <w:rPr>
                <w:rFonts w:ascii="Times New Roman" w:hAnsi="Times New Roman" w:cs="Times New Roman"/>
                <w:noProof/>
                <w:webHidden/>
                <w:sz w:val="24"/>
                <w:szCs w:val="24"/>
              </w:rPr>
              <w:tab/>
            </w:r>
            <w:r w:rsidR="0075492E" w:rsidRPr="0075492E">
              <w:rPr>
                <w:rFonts w:ascii="Times New Roman" w:hAnsi="Times New Roman" w:cs="Times New Roman"/>
                <w:noProof/>
                <w:webHidden/>
                <w:sz w:val="24"/>
                <w:szCs w:val="24"/>
              </w:rPr>
              <w:fldChar w:fldCharType="begin"/>
            </w:r>
            <w:r w:rsidR="0075492E" w:rsidRPr="0075492E">
              <w:rPr>
                <w:rFonts w:ascii="Times New Roman" w:hAnsi="Times New Roman" w:cs="Times New Roman"/>
                <w:noProof/>
                <w:webHidden/>
                <w:sz w:val="24"/>
                <w:szCs w:val="24"/>
              </w:rPr>
              <w:instrText xml:space="preserve"> PAGEREF _Toc463274349 \h </w:instrText>
            </w:r>
            <w:r w:rsidR="0075492E" w:rsidRPr="0075492E">
              <w:rPr>
                <w:rFonts w:ascii="Times New Roman" w:hAnsi="Times New Roman" w:cs="Times New Roman"/>
                <w:noProof/>
                <w:webHidden/>
                <w:sz w:val="24"/>
                <w:szCs w:val="24"/>
              </w:rPr>
            </w:r>
            <w:r w:rsidR="0075492E" w:rsidRPr="0075492E">
              <w:rPr>
                <w:rFonts w:ascii="Times New Roman" w:hAnsi="Times New Roman" w:cs="Times New Roman"/>
                <w:noProof/>
                <w:webHidden/>
                <w:sz w:val="24"/>
                <w:szCs w:val="24"/>
              </w:rPr>
              <w:fldChar w:fldCharType="separate"/>
            </w:r>
            <w:r w:rsidR="00B064A6">
              <w:rPr>
                <w:rFonts w:ascii="Times New Roman" w:hAnsi="Times New Roman" w:cs="Times New Roman"/>
                <w:noProof/>
                <w:webHidden/>
                <w:sz w:val="24"/>
                <w:szCs w:val="24"/>
              </w:rPr>
              <w:t>3</w:t>
            </w:r>
            <w:r w:rsidR="0075492E" w:rsidRPr="0075492E">
              <w:rPr>
                <w:rFonts w:ascii="Times New Roman" w:hAnsi="Times New Roman" w:cs="Times New Roman"/>
                <w:noProof/>
                <w:webHidden/>
                <w:sz w:val="24"/>
                <w:szCs w:val="24"/>
              </w:rPr>
              <w:fldChar w:fldCharType="end"/>
            </w:r>
          </w:hyperlink>
        </w:p>
        <w:p w:rsidR="0075492E" w:rsidRDefault="0075492E" w:rsidP="0075492E">
          <w:pPr>
            <w:pStyle w:val="TOC1"/>
            <w:tabs>
              <w:tab w:val="right" w:leader="dot" w:pos="9055"/>
            </w:tabs>
            <w:spacing w:before="0"/>
            <w:ind w:left="0" w:firstLine="0"/>
            <w:jc w:val="both"/>
            <w:rPr>
              <w:rStyle w:val="Hyperlink"/>
              <w:rFonts w:ascii="Times New Roman" w:hAnsi="Times New Roman" w:cs="Times New Roman"/>
              <w:noProof/>
              <w:sz w:val="24"/>
              <w:szCs w:val="24"/>
            </w:rPr>
          </w:pPr>
        </w:p>
        <w:p w:rsidR="0075492E" w:rsidRPr="0075492E" w:rsidRDefault="0062335B" w:rsidP="0075492E">
          <w:pPr>
            <w:pStyle w:val="TOC1"/>
            <w:tabs>
              <w:tab w:val="right" w:leader="dot" w:pos="9055"/>
            </w:tabs>
            <w:spacing w:before="0"/>
            <w:ind w:left="0" w:firstLine="0"/>
            <w:jc w:val="both"/>
            <w:rPr>
              <w:rFonts w:ascii="Times New Roman" w:eastAsiaTheme="minorEastAsia" w:hAnsi="Times New Roman" w:cs="Times New Roman"/>
              <w:noProof/>
              <w:sz w:val="24"/>
              <w:szCs w:val="24"/>
              <w:lang w:bidi="ar-SA"/>
            </w:rPr>
          </w:pPr>
          <w:hyperlink w:anchor="_Toc463274350" w:history="1">
            <w:r w:rsidR="0075492E" w:rsidRPr="0075492E">
              <w:rPr>
                <w:rStyle w:val="Hyperlink"/>
                <w:rFonts w:ascii="Times New Roman" w:hAnsi="Times New Roman" w:cs="Times New Roman"/>
                <w:noProof/>
                <w:sz w:val="24"/>
                <w:szCs w:val="24"/>
              </w:rPr>
              <w:t>2. PRASĪBAS AUGU MATERIĀLAM</w:t>
            </w:r>
            <w:r w:rsidR="0075492E" w:rsidRPr="0075492E">
              <w:rPr>
                <w:rFonts w:ascii="Times New Roman" w:hAnsi="Times New Roman" w:cs="Times New Roman"/>
                <w:noProof/>
                <w:webHidden/>
                <w:sz w:val="24"/>
                <w:szCs w:val="24"/>
              </w:rPr>
              <w:tab/>
            </w:r>
            <w:r w:rsidR="0075492E" w:rsidRPr="0075492E">
              <w:rPr>
                <w:rFonts w:ascii="Times New Roman" w:hAnsi="Times New Roman" w:cs="Times New Roman"/>
                <w:noProof/>
                <w:webHidden/>
                <w:sz w:val="24"/>
                <w:szCs w:val="24"/>
              </w:rPr>
              <w:fldChar w:fldCharType="begin"/>
            </w:r>
            <w:r w:rsidR="0075492E" w:rsidRPr="0075492E">
              <w:rPr>
                <w:rFonts w:ascii="Times New Roman" w:hAnsi="Times New Roman" w:cs="Times New Roman"/>
                <w:noProof/>
                <w:webHidden/>
                <w:sz w:val="24"/>
                <w:szCs w:val="24"/>
              </w:rPr>
              <w:instrText xml:space="preserve"> PAGEREF _Toc463274350 \h </w:instrText>
            </w:r>
            <w:r w:rsidR="0075492E" w:rsidRPr="0075492E">
              <w:rPr>
                <w:rFonts w:ascii="Times New Roman" w:hAnsi="Times New Roman" w:cs="Times New Roman"/>
                <w:noProof/>
                <w:webHidden/>
                <w:sz w:val="24"/>
                <w:szCs w:val="24"/>
              </w:rPr>
            </w:r>
            <w:r w:rsidR="0075492E" w:rsidRPr="0075492E">
              <w:rPr>
                <w:rFonts w:ascii="Times New Roman" w:hAnsi="Times New Roman" w:cs="Times New Roman"/>
                <w:noProof/>
                <w:webHidden/>
                <w:sz w:val="24"/>
                <w:szCs w:val="24"/>
              </w:rPr>
              <w:fldChar w:fldCharType="separate"/>
            </w:r>
            <w:r w:rsidR="00B064A6">
              <w:rPr>
                <w:rFonts w:ascii="Times New Roman" w:hAnsi="Times New Roman" w:cs="Times New Roman"/>
                <w:noProof/>
                <w:webHidden/>
                <w:sz w:val="24"/>
                <w:szCs w:val="24"/>
              </w:rPr>
              <w:t>4</w:t>
            </w:r>
            <w:r w:rsidR="0075492E" w:rsidRPr="0075492E">
              <w:rPr>
                <w:rFonts w:ascii="Times New Roman" w:hAnsi="Times New Roman" w:cs="Times New Roman"/>
                <w:noProof/>
                <w:webHidden/>
                <w:sz w:val="24"/>
                <w:szCs w:val="24"/>
              </w:rPr>
              <w:fldChar w:fldCharType="end"/>
            </w:r>
          </w:hyperlink>
        </w:p>
        <w:p w:rsidR="0075492E" w:rsidRPr="0075492E" w:rsidRDefault="0062335B" w:rsidP="0075492E">
          <w:pPr>
            <w:pStyle w:val="TOC2"/>
            <w:tabs>
              <w:tab w:val="right" w:leader="dot" w:pos="9055"/>
            </w:tabs>
            <w:spacing w:before="0"/>
            <w:ind w:left="0" w:firstLine="0"/>
            <w:jc w:val="both"/>
            <w:rPr>
              <w:rFonts w:ascii="Times New Roman" w:eastAsiaTheme="minorEastAsia" w:hAnsi="Times New Roman" w:cs="Times New Roman"/>
              <w:noProof/>
              <w:sz w:val="24"/>
              <w:szCs w:val="24"/>
              <w:lang w:bidi="ar-SA"/>
            </w:rPr>
          </w:pPr>
          <w:hyperlink w:anchor="_Toc463274351" w:history="1">
            <w:r w:rsidR="0075492E" w:rsidRPr="0075492E">
              <w:rPr>
                <w:rStyle w:val="Hyperlink"/>
                <w:rFonts w:ascii="Times New Roman" w:hAnsi="Times New Roman" w:cs="Times New Roman"/>
                <w:noProof/>
                <w:sz w:val="24"/>
                <w:szCs w:val="24"/>
              </w:rPr>
              <w:t>2.1. Prasības augu materiālam</w:t>
            </w:r>
            <w:r w:rsidR="0075492E" w:rsidRPr="0075492E">
              <w:rPr>
                <w:rFonts w:ascii="Times New Roman" w:hAnsi="Times New Roman" w:cs="Times New Roman"/>
                <w:noProof/>
                <w:webHidden/>
                <w:sz w:val="24"/>
                <w:szCs w:val="24"/>
              </w:rPr>
              <w:tab/>
            </w:r>
            <w:r w:rsidR="0075492E" w:rsidRPr="0075492E">
              <w:rPr>
                <w:rFonts w:ascii="Times New Roman" w:hAnsi="Times New Roman" w:cs="Times New Roman"/>
                <w:noProof/>
                <w:webHidden/>
                <w:sz w:val="24"/>
                <w:szCs w:val="24"/>
              </w:rPr>
              <w:fldChar w:fldCharType="begin"/>
            </w:r>
            <w:r w:rsidR="0075492E" w:rsidRPr="0075492E">
              <w:rPr>
                <w:rFonts w:ascii="Times New Roman" w:hAnsi="Times New Roman" w:cs="Times New Roman"/>
                <w:noProof/>
                <w:webHidden/>
                <w:sz w:val="24"/>
                <w:szCs w:val="24"/>
              </w:rPr>
              <w:instrText xml:space="preserve"> PAGEREF _Toc463274351 \h </w:instrText>
            </w:r>
            <w:r w:rsidR="0075492E" w:rsidRPr="0075492E">
              <w:rPr>
                <w:rFonts w:ascii="Times New Roman" w:hAnsi="Times New Roman" w:cs="Times New Roman"/>
                <w:noProof/>
                <w:webHidden/>
                <w:sz w:val="24"/>
                <w:szCs w:val="24"/>
              </w:rPr>
            </w:r>
            <w:r w:rsidR="0075492E" w:rsidRPr="0075492E">
              <w:rPr>
                <w:rFonts w:ascii="Times New Roman" w:hAnsi="Times New Roman" w:cs="Times New Roman"/>
                <w:noProof/>
                <w:webHidden/>
                <w:sz w:val="24"/>
                <w:szCs w:val="24"/>
              </w:rPr>
              <w:fldChar w:fldCharType="separate"/>
            </w:r>
            <w:r w:rsidR="00B064A6">
              <w:rPr>
                <w:rFonts w:ascii="Times New Roman" w:hAnsi="Times New Roman" w:cs="Times New Roman"/>
                <w:noProof/>
                <w:webHidden/>
                <w:sz w:val="24"/>
                <w:szCs w:val="24"/>
              </w:rPr>
              <w:t>4</w:t>
            </w:r>
            <w:r w:rsidR="0075492E" w:rsidRPr="0075492E">
              <w:rPr>
                <w:rFonts w:ascii="Times New Roman" w:hAnsi="Times New Roman" w:cs="Times New Roman"/>
                <w:noProof/>
                <w:webHidden/>
                <w:sz w:val="24"/>
                <w:szCs w:val="24"/>
              </w:rPr>
              <w:fldChar w:fldCharType="end"/>
            </w:r>
          </w:hyperlink>
        </w:p>
        <w:p w:rsidR="0075492E" w:rsidRPr="0075492E" w:rsidRDefault="0062335B" w:rsidP="0075492E">
          <w:pPr>
            <w:pStyle w:val="TOC2"/>
            <w:tabs>
              <w:tab w:val="right" w:leader="dot" w:pos="9055"/>
            </w:tabs>
            <w:spacing w:before="0"/>
            <w:ind w:left="0" w:firstLine="0"/>
            <w:jc w:val="both"/>
            <w:rPr>
              <w:rFonts w:ascii="Times New Roman" w:eastAsiaTheme="minorEastAsia" w:hAnsi="Times New Roman" w:cs="Times New Roman"/>
              <w:noProof/>
              <w:sz w:val="24"/>
              <w:szCs w:val="24"/>
              <w:lang w:bidi="ar-SA"/>
            </w:rPr>
          </w:pPr>
          <w:hyperlink w:anchor="_Toc463274352" w:history="1">
            <w:r w:rsidR="0075492E" w:rsidRPr="0075492E">
              <w:rPr>
                <w:rStyle w:val="Hyperlink"/>
                <w:rFonts w:ascii="Times New Roman" w:hAnsi="Times New Roman" w:cs="Times New Roman"/>
                <w:noProof/>
                <w:sz w:val="24"/>
                <w:szCs w:val="24"/>
              </w:rPr>
              <w:t>2.2. Informācija pieteikuma iesniedzējam par prasībām augu materiālam</w:t>
            </w:r>
            <w:r w:rsidR="0075492E" w:rsidRPr="0075492E">
              <w:rPr>
                <w:rFonts w:ascii="Times New Roman" w:hAnsi="Times New Roman" w:cs="Times New Roman"/>
                <w:noProof/>
                <w:webHidden/>
                <w:sz w:val="24"/>
                <w:szCs w:val="24"/>
              </w:rPr>
              <w:tab/>
            </w:r>
            <w:r w:rsidR="0075492E" w:rsidRPr="0075492E">
              <w:rPr>
                <w:rFonts w:ascii="Times New Roman" w:hAnsi="Times New Roman" w:cs="Times New Roman"/>
                <w:noProof/>
                <w:webHidden/>
                <w:sz w:val="24"/>
                <w:szCs w:val="24"/>
              </w:rPr>
              <w:fldChar w:fldCharType="begin"/>
            </w:r>
            <w:r w:rsidR="0075492E" w:rsidRPr="0075492E">
              <w:rPr>
                <w:rFonts w:ascii="Times New Roman" w:hAnsi="Times New Roman" w:cs="Times New Roman"/>
                <w:noProof/>
                <w:webHidden/>
                <w:sz w:val="24"/>
                <w:szCs w:val="24"/>
              </w:rPr>
              <w:instrText xml:space="preserve"> PAGEREF _Toc463274352 \h </w:instrText>
            </w:r>
            <w:r w:rsidR="0075492E" w:rsidRPr="0075492E">
              <w:rPr>
                <w:rFonts w:ascii="Times New Roman" w:hAnsi="Times New Roman" w:cs="Times New Roman"/>
                <w:noProof/>
                <w:webHidden/>
                <w:sz w:val="24"/>
                <w:szCs w:val="24"/>
              </w:rPr>
            </w:r>
            <w:r w:rsidR="0075492E" w:rsidRPr="0075492E">
              <w:rPr>
                <w:rFonts w:ascii="Times New Roman" w:hAnsi="Times New Roman" w:cs="Times New Roman"/>
                <w:noProof/>
                <w:webHidden/>
                <w:sz w:val="24"/>
                <w:szCs w:val="24"/>
              </w:rPr>
              <w:fldChar w:fldCharType="separate"/>
            </w:r>
            <w:r w:rsidR="00B064A6">
              <w:rPr>
                <w:rFonts w:ascii="Times New Roman" w:hAnsi="Times New Roman" w:cs="Times New Roman"/>
                <w:noProof/>
                <w:webHidden/>
                <w:sz w:val="24"/>
                <w:szCs w:val="24"/>
              </w:rPr>
              <w:t>4</w:t>
            </w:r>
            <w:r w:rsidR="0075492E" w:rsidRPr="0075492E">
              <w:rPr>
                <w:rFonts w:ascii="Times New Roman" w:hAnsi="Times New Roman" w:cs="Times New Roman"/>
                <w:noProof/>
                <w:webHidden/>
                <w:sz w:val="24"/>
                <w:szCs w:val="24"/>
              </w:rPr>
              <w:fldChar w:fldCharType="end"/>
            </w:r>
          </w:hyperlink>
        </w:p>
        <w:p w:rsidR="0075492E" w:rsidRPr="0075492E" w:rsidRDefault="0062335B" w:rsidP="0075492E">
          <w:pPr>
            <w:pStyle w:val="TOC2"/>
            <w:tabs>
              <w:tab w:val="right" w:leader="dot" w:pos="9055"/>
            </w:tabs>
            <w:spacing w:before="0"/>
            <w:ind w:left="0" w:firstLine="0"/>
            <w:jc w:val="both"/>
            <w:rPr>
              <w:rFonts w:ascii="Times New Roman" w:eastAsiaTheme="minorEastAsia" w:hAnsi="Times New Roman" w:cs="Times New Roman"/>
              <w:noProof/>
              <w:sz w:val="24"/>
              <w:szCs w:val="24"/>
              <w:lang w:bidi="ar-SA"/>
            </w:rPr>
          </w:pPr>
          <w:hyperlink w:anchor="_Toc463274353" w:history="1">
            <w:r w:rsidR="0075492E" w:rsidRPr="0075492E">
              <w:rPr>
                <w:rStyle w:val="Hyperlink"/>
                <w:rFonts w:ascii="Times New Roman" w:hAnsi="Times New Roman" w:cs="Times New Roman"/>
                <w:noProof/>
                <w:sz w:val="24"/>
                <w:szCs w:val="24"/>
              </w:rPr>
              <w:t>2.3. Informācija par problēmām, kas radušās, materiālu iesniedzot</w:t>
            </w:r>
            <w:r w:rsidR="0075492E" w:rsidRPr="0075492E">
              <w:rPr>
                <w:rFonts w:ascii="Times New Roman" w:hAnsi="Times New Roman" w:cs="Times New Roman"/>
                <w:noProof/>
                <w:webHidden/>
                <w:sz w:val="24"/>
                <w:szCs w:val="24"/>
              </w:rPr>
              <w:tab/>
            </w:r>
            <w:r w:rsidR="0075492E" w:rsidRPr="0075492E">
              <w:rPr>
                <w:rFonts w:ascii="Times New Roman" w:hAnsi="Times New Roman" w:cs="Times New Roman"/>
                <w:noProof/>
                <w:webHidden/>
                <w:sz w:val="24"/>
                <w:szCs w:val="24"/>
              </w:rPr>
              <w:fldChar w:fldCharType="begin"/>
            </w:r>
            <w:r w:rsidR="0075492E" w:rsidRPr="0075492E">
              <w:rPr>
                <w:rFonts w:ascii="Times New Roman" w:hAnsi="Times New Roman" w:cs="Times New Roman"/>
                <w:noProof/>
                <w:webHidden/>
                <w:sz w:val="24"/>
                <w:szCs w:val="24"/>
              </w:rPr>
              <w:instrText xml:space="preserve"> PAGEREF _Toc463274353 \h </w:instrText>
            </w:r>
            <w:r w:rsidR="0075492E" w:rsidRPr="0075492E">
              <w:rPr>
                <w:rFonts w:ascii="Times New Roman" w:hAnsi="Times New Roman" w:cs="Times New Roman"/>
                <w:noProof/>
                <w:webHidden/>
                <w:sz w:val="24"/>
                <w:szCs w:val="24"/>
              </w:rPr>
            </w:r>
            <w:r w:rsidR="0075492E" w:rsidRPr="0075492E">
              <w:rPr>
                <w:rFonts w:ascii="Times New Roman" w:hAnsi="Times New Roman" w:cs="Times New Roman"/>
                <w:noProof/>
                <w:webHidden/>
                <w:sz w:val="24"/>
                <w:szCs w:val="24"/>
              </w:rPr>
              <w:fldChar w:fldCharType="separate"/>
            </w:r>
            <w:r w:rsidR="00B064A6">
              <w:rPr>
                <w:rFonts w:ascii="Times New Roman" w:hAnsi="Times New Roman" w:cs="Times New Roman"/>
                <w:noProof/>
                <w:webHidden/>
                <w:sz w:val="24"/>
                <w:szCs w:val="24"/>
              </w:rPr>
              <w:t>4</w:t>
            </w:r>
            <w:r w:rsidR="0075492E" w:rsidRPr="0075492E">
              <w:rPr>
                <w:rFonts w:ascii="Times New Roman" w:hAnsi="Times New Roman" w:cs="Times New Roman"/>
                <w:noProof/>
                <w:webHidden/>
                <w:sz w:val="24"/>
                <w:szCs w:val="24"/>
              </w:rPr>
              <w:fldChar w:fldCharType="end"/>
            </w:r>
          </w:hyperlink>
        </w:p>
        <w:p w:rsidR="0075492E" w:rsidRDefault="0075492E" w:rsidP="0075492E">
          <w:pPr>
            <w:pStyle w:val="TOC1"/>
            <w:tabs>
              <w:tab w:val="right" w:leader="dot" w:pos="9055"/>
            </w:tabs>
            <w:spacing w:before="0"/>
            <w:ind w:left="0" w:firstLine="0"/>
            <w:jc w:val="both"/>
            <w:rPr>
              <w:rStyle w:val="Hyperlink"/>
              <w:rFonts w:ascii="Times New Roman" w:hAnsi="Times New Roman" w:cs="Times New Roman"/>
              <w:noProof/>
              <w:sz w:val="24"/>
              <w:szCs w:val="24"/>
            </w:rPr>
          </w:pPr>
        </w:p>
        <w:p w:rsidR="0075492E" w:rsidRPr="0075492E" w:rsidRDefault="0062335B" w:rsidP="0075492E">
          <w:pPr>
            <w:pStyle w:val="TOC1"/>
            <w:tabs>
              <w:tab w:val="right" w:leader="dot" w:pos="9055"/>
            </w:tabs>
            <w:spacing w:before="0"/>
            <w:ind w:left="0" w:firstLine="0"/>
            <w:jc w:val="both"/>
            <w:rPr>
              <w:rFonts w:ascii="Times New Roman" w:eastAsiaTheme="minorEastAsia" w:hAnsi="Times New Roman" w:cs="Times New Roman"/>
              <w:noProof/>
              <w:sz w:val="24"/>
              <w:szCs w:val="24"/>
              <w:lang w:bidi="ar-SA"/>
            </w:rPr>
          </w:pPr>
          <w:hyperlink w:anchor="_Toc463274354" w:history="1">
            <w:r w:rsidR="0075492E" w:rsidRPr="0075492E">
              <w:rPr>
                <w:rStyle w:val="Hyperlink"/>
                <w:rFonts w:ascii="Times New Roman" w:hAnsi="Times New Roman" w:cs="Times New Roman"/>
                <w:noProof/>
                <w:sz w:val="24"/>
                <w:szCs w:val="24"/>
              </w:rPr>
              <w:t>3. PĀRBAUDES METODE</w:t>
            </w:r>
            <w:r w:rsidR="0075492E" w:rsidRPr="0075492E">
              <w:rPr>
                <w:rFonts w:ascii="Times New Roman" w:hAnsi="Times New Roman" w:cs="Times New Roman"/>
                <w:noProof/>
                <w:webHidden/>
                <w:sz w:val="24"/>
                <w:szCs w:val="24"/>
              </w:rPr>
              <w:tab/>
            </w:r>
            <w:r w:rsidR="0075492E" w:rsidRPr="0075492E">
              <w:rPr>
                <w:rFonts w:ascii="Times New Roman" w:hAnsi="Times New Roman" w:cs="Times New Roman"/>
                <w:noProof/>
                <w:webHidden/>
                <w:sz w:val="24"/>
                <w:szCs w:val="24"/>
              </w:rPr>
              <w:fldChar w:fldCharType="begin"/>
            </w:r>
            <w:r w:rsidR="0075492E" w:rsidRPr="0075492E">
              <w:rPr>
                <w:rFonts w:ascii="Times New Roman" w:hAnsi="Times New Roman" w:cs="Times New Roman"/>
                <w:noProof/>
                <w:webHidden/>
                <w:sz w:val="24"/>
                <w:szCs w:val="24"/>
              </w:rPr>
              <w:instrText xml:space="preserve"> PAGEREF _Toc463274354 \h </w:instrText>
            </w:r>
            <w:r w:rsidR="0075492E" w:rsidRPr="0075492E">
              <w:rPr>
                <w:rFonts w:ascii="Times New Roman" w:hAnsi="Times New Roman" w:cs="Times New Roman"/>
                <w:noProof/>
                <w:webHidden/>
                <w:sz w:val="24"/>
                <w:szCs w:val="24"/>
              </w:rPr>
            </w:r>
            <w:r w:rsidR="0075492E" w:rsidRPr="0075492E">
              <w:rPr>
                <w:rFonts w:ascii="Times New Roman" w:hAnsi="Times New Roman" w:cs="Times New Roman"/>
                <w:noProof/>
                <w:webHidden/>
                <w:sz w:val="24"/>
                <w:szCs w:val="24"/>
              </w:rPr>
              <w:fldChar w:fldCharType="separate"/>
            </w:r>
            <w:r w:rsidR="00B064A6">
              <w:rPr>
                <w:rFonts w:ascii="Times New Roman" w:hAnsi="Times New Roman" w:cs="Times New Roman"/>
                <w:noProof/>
                <w:webHidden/>
                <w:sz w:val="24"/>
                <w:szCs w:val="24"/>
              </w:rPr>
              <w:t>5</w:t>
            </w:r>
            <w:r w:rsidR="0075492E" w:rsidRPr="0075492E">
              <w:rPr>
                <w:rFonts w:ascii="Times New Roman" w:hAnsi="Times New Roman" w:cs="Times New Roman"/>
                <w:noProof/>
                <w:webHidden/>
                <w:sz w:val="24"/>
                <w:szCs w:val="24"/>
              </w:rPr>
              <w:fldChar w:fldCharType="end"/>
            </w:r>
          </w:hyperlink>
        </w:p>
        <w:p w:rsidR="0075492E" w:rsidRPr="0075492E" w:rsidRDefault="0062335B" w:rsidP="0075492E">
          <w:pPr>
            <w:pStyle w:val="TOC2"/>
            <w:tabs>
              <w:tab w:val="right" w:leader="dot" w:pos="9055"/>
            </w:tabs>
            <w:spacing w:before="0"/>
            <w:ind w:left="0" w:firstLine="0"/>
            <w:jc w:val="both"/>
            <w:rPr>
              <w:rFonts w:ascii="Times New Roman" w:eastAsiaTheme="minorEastAsia" w:hAnsi="Times New Roman" w:cs="Times New Roman"/>
              <w:noProof/>
              <w:sz w:val="24"/>
              <w:szCs w:val="24"/>
              <w:lang w:bidi="ar-SA"/>
            </w:rPr>
          </w:pPr>
          <w:hyperlink w:anchor="_Toc463274355" w:history="1">
            <w:r w:rsidR="0075492E" w:rsidRPr="0075492E">
              <w:rPr>
                <w:rStyle w:val="Hyperlink"/>
                <w:rFonts w:ascii="Times New Roman" w:hAnsi="Times New Roman" w:cs="Times New Roman"/>
                <w:noProof/>
                <w:sz w:val="24"/>
                <w:szCs w:val="24"/>
              </w:rPr>
              <w:t>3.1. Audzēšanas ciklu skaits</w:t>
            </w:r>
            <w:r w:rsidR="0075492E" w:rsidRPr="0075492E">
              <w:rPr>
                <w:rFonts w:ascii="Times New Roman" w:hAnsi="Times New Roman" w:cs="Times New Roman"/>
                <w:noProof/>
                <w:webHidden/>
                <w:sz w:val="24"/>
                <w:szCs w:val="24"/>
              </w:rPr>
              <w:tab/>
            </w:r>
            <w:r w:rsidR="0075492E" w:rsidRPr="0075492E">
              <w:rPr>
                <w:rFonts w:ascii="Times New Roman" w:hAnsi="Times New Roman" w:cs="Times New Roman"/>
                <w:noProof/>
                <w:webHidden/>
                <w:sz w:val="24"/>
                <w:szCs w:val="24"/>
              </w:rPr>
              <w:fldChar w:fldCharType="begin"/>
            </w:r>
            <w:r w:rsidR="0075492E" w:rsidRPr="0075492E">
              <w:rPr>
                <w:rFonts w:ascii="Times New Roman" w:hAnsi="Times New Roman" w:cs="Times New Roman"/>
                <w:noProof/>
                <w:webHidden/>
                <w:sz w:val="24"/>
                <w:szCs w:val="24"/>
              </w:rPr>
              <w:instrText xml:space="preserve"> PAGEREF _Toc463274355 \h </w:instrText>
            </w:r>
            <w:r w:rsidR="0075492E" w:rsidRPr="0075492E">
              <w:rPr>
                <w:rFonts w:ascii="Times New Roman" w:hAnsi="Times New Roman" w:cs="Times New Roman"/>
                <w:noProof/>
                <w:webHidden/>
                <w:sz w:val="24"/>
                <w:szCs w:val="24"/>
              </w:rPr>
            </w:r>
            <w:r w:rsidR="0075492E" w:rsidRPr="0075492E">
              <w:rPr>
                <w:rFonts w:ascii="Times New Roman" w:hAnsi="Times New Roman" w:cs="Times New Roman"/>
                <w:noProof/>
                <w:webHidden/>
                <w:sz w:val="24"/>
                <w:szCs w:val="24"/>
              </w:rPr>
              <w:fldChar w:fldCharType="separate"/>
            </w:r>
            <w:r w:rsidR="00B064A6">
              <w:rPr>
                <w:rFonts w:ascii="Times New Roman" w:hAnsi="Times New Roman" w:cs="Times New Roman"/>
                <w:noProof/>
                <w:webHidden/>
                <w:sz w:val="24"/>
                <w:szCs w:val="24"/>
              </w:rPr>
              <w:t>5</w:t>
            </w:r>
            <w:r w:rsidR="0075492E" w:rsidRPr="0075492E">
              <w:rPr>
                <w:rFonts w:ascii="Times New Roman" w:hAnsi="Times New Roman" w:cs="Times New Roman"/>
                <w:noProof/>
                <w:webHidden/>
                <w:sz w:val="24"/>
                <w:szCs w:val="24"/>
              </w:rPr>
              <w:fldChar w:fldCharType="end"/>
            </w:r>
          </w:hyperlink>
        </w:p>
        <w:p w:rsidR="0075492E" w:rsidRPr="0075492E" w:rsidRDefault="0062335B" w:rsidP="0075492E">
          <w:pPr>
            <w:pStyle w:val="TOC2"/>
            <w:tabs>
              <w:tab w:val="right" w:leader="dot" w:pos="9055"/>
            </w:tabs>
            <w:spacing w:before="0"/>
            <w:ind w:left="0" w:firstLine="0"/>
            <w:jc w:val="both"/>
            <w:rPr>
              <w:rFonts w:ascii="Times New Roman" w:eastAsiaTheme="minorEastAsia" w:hAnsi="Times New Roman" w:cs="Times New Roman"/>
              <w:noProof/>
              <w:sz w:val="24"/>
              <w:szCs w:val="24"/>
              <w:lang w:bidi="ar-SA"/>
            </w:rPr>
          </w:pPr>
          <w:hyperlink w:anchor="_Toc463274356" w:history="1">
            <w:r w:rsidR="0075492E" w:rsidRPr="0075492E">
              <w:rPr>
                <w:rStyle w:val="Hyperlink"/>
                <w:rFonts w:ascii="Times New Roman" w:hAnsi="Times New Roman" w:cs="Times New Roman"/>
                <w:noProof/>
                <w:sz w:val="24"/>
                <w:szCs w:val="24"/>
              </w:rPr>
              <w:t>3.2. Pārbaužu veikšanas vieta</w:t>
            </w:r>
            <w:r w:rsidR="0075492E" w:rsidRPr="0075492E">
              <w:rPr>
                <w:rFonts w:ascii="Times New Roman" w:hAnsi="Times New Roman" w:cs="Times New Roman"/>
                <w:noProof/>
                <w:webHidden/>
                <w:sz w:val="24"/>
                <w:szCs w:val="24"/>
              </w:rPr>
              <w:tab/>
            </w:r>
            <w:r w:rsidR="0075492E" w:rsidRPr="0075492E">
              <w:rPr>
                <w:rFonts w:ascii="Times New Roman" w:hAnsi="Times New Roman" w:cs="Times New Roman"/>
                <w:noProof/>
                <w:webHidden/>
                <w:sz w:val="24"/>
                <w:szCs w:val="24"/>
              </w:rPr>
              <w:fldChar w:fldCharType="begin"/>
            </w:r>
            <w:r w:rsidR="0075492E" w:rsidRPr="0075492E">
              <w:rPr>
                <w:rFonts w:ascii="Times New Roman" w:hAnsi="Times New Roman" w:cs="Times New Roman"/>
                <w:noProof/>
                <w:webHidden/>
                <w:sz w:val="24"/>
                <w:szCs w:val="24"/>
              </w:rPr>
              <w:instrText xml:space="preserve"> PAGEREF _Toc463274356 \h </w:instrText>
            </w:r>
            <w:r w:rsidR="0075492E" w:rsidRPr="0075492E">
              <w:rPr>
                <w:rFonts w:ascii="Times New Roman" w:hAnsi="Times New Roman" w:cs="Times New Roman"/>
                <w:noProof/>
                <w:webHidden/>
                <w:sz w:val="24"/>
                <w:szCs w:val="24"/>
              </w:rPr>
            </w:r>
            <w:r w:rsidR="0075492E" w:rsidRPr="0075492E">
              <w:rPr>
                <w:rFonts w:ascii="Times New Roman" w:hAnsi="Times New Roman" w:cs="Times New Roman"/>
                <w:noProof/>
                <w:webHidden/>
                <w:sz w:val="24"/>
                <w:szCs w:val="24"/>
              </w:rPr>
              <w:fldChar w:fldCharType="separate"/>
            </w:r>
            <w:r w:rsidR="00B064A6">
              <w:rPr>
                <w:rFonts w:ascii="Times New Roman" w:hAnsi="Times New Roman" w:cs="Times New Roman"/>
                <w:noProof/>
                <w:webHidden/>
                <w:sz w:val="24"/>
                <w:szCs w:val="24"/>
              </w:rPr>
              <w:t>5</w:t>
            </w:r>
            <w:r w:rsidR="0075492E" w:rsidRPr="0075492E">
              <w:rPr>
                <w:rFonts w:ascii="Times New Roman" w:hAnsi="Times New Roman" w:cs="Times New Roman"/>
                <w:noProof/>
                <w:webHidden/>
                <w:sz w:val="24"/>
                <w:szCs w:val="24"/>
              </w:rPr>
              <w:fldChar w:fldCharType="end"/>
            </w:r>
          </w:hyperlink>
        </w:p>
        <w:p w:rsidR="0075492E" w:rsidRPr="0075492E" w:rsidRDefault="0062335B" w:rsidP="0075492E">
          <w:pPr>
            <w:pStyle w:val="TOC2"/>
            <w:tabs>
              <w:tab w:val="right" w:leader="dot" w:pos="9055"/>
            </w:tabs>
            <w:spacing w:before="0"/>
            <w:ind w:left="0" w:firstLine="0"/>
            <w:jc w:val="both"/>
            <w:rPr>
              <w:rFonts w:ascii="Times New Roman" w:eastAsiaTheme="minorEastAsia" w:hAnsi="Times New Roman" w:cs="Times New Roman"/>
              <w:noProof/>
              <w:sz w:val="24"/>
              <w:szCs w:val="24"/>
              <w:lang w:bidi="ar-SA"/>
            </w:rPr>
          </w:pPr>
          <w:hyperlink w:anchor="_Toc463274357" w:history="1">
            <w:r w:rsidR="0075492E" w:rsidRPr="0075492E">
              <w:rPr>
                <w:rStyle w:val="Hyperlink"/>
                <w:rFonts w:ascii="Times New Roman" w:hAnsi="Times New Roman" w:cs="Times New Roman"/>
                <w:noProof/>
                <w:sz w:val="24"/>
                <w:szCs w:val="24"/>
              </w:rPr>
              <w:t>3.3. Apstākļi, kuros veic pārbaudi</w:t>
            </w:r>
            <w:r w:rsidR="0075492E" w:rsidRPr="0075492E">
              <w:rPr>
                <w:rFonts w:ascii="Times New Roman" w:hAnsi="Times New Roman" w:cs="Times New Roman"/>
                <w:noProof/>
                <w:webHidden/>
                <w:sz w:val="24"/>
                <w:szCs w:val="24"/>
              </w:rPr>
              <w:tab/>
            </w:r>
            <w:r w:rsidR="0075492E" w:rsidRPr="0075492E">
              <w:rPr>
                <w:rFonts w:ascii="Times New Roman" w:hAnsi="Times New Roman" w:cs="Times New Roman"/>
                <w:noProof/>
                <w:webHidden/>
                <w:sz w:val="24"/>
                <w:szCs w:val="24"/>
              </w:rPr>
              <w:fldChar w:fldCharType="begin"/>
            </w:r>
            <w:r w:rsidR="0075492E" w:rsidRPr="0075492E">
              <w:rPr>
                <w:rFonts w:ascii="Times New Roman" w:hAnsi="Times New Roman" w:cs="Times New Roman"/>
                <w:noProof/>
                <w:webHidden/>
                <w:sz w:val="24"/>
                <w:szCs w:val="24"/>
              </w:rPr>
              <w:instrText xml:space="preserve"> PAGEREF _Toc463274357 \h </w:instrText>
            </w:r>
            <w:r w:rsidR="0075492E" w:rsidRPr="0075492E">
              <w:rPr>
                <w:rFonts w:ascii="Times New Roman" w:hAnsi="Times New Roman" w:cs="Times New Roman"/>
                <w:noProof/>
                <w:webHidden/>
                <w:sz w:val="24"/>
                <w:szCs w:val="24"/>
              </w:rPr>
            </w:r>
            <w:r w:rsidR="0075492E" w:rsidRPr="0075492E">
              <w:rPr>
                <w:rFonts w:ascii="Times New Roman" w:hAnsi="Times New Roman" w:cs="Times New Roman"/>
                <w:noProof/>
                <w:webHidden/>
                <w:sz w:val="24"/>
                <w:szCs w:val="24"/>
              </w:rPr>
              <w:fldChar w:fldCharType="separate"/>
            </w:r>
            <w:r w:rsidR="00B064A6">
              <w:rPr>
                <w:rFonts w:ascii="Times New Roman" w:hAnsi="Times New Roman" w:cs="Times New Roman"/>
                <w:noProof/>
                <w:webHidden/>
                <w:sz w:val="24"/>
                <w:szCs w:val="24"/>
              </w:rPr>
              <w:t>5</w:t>
            </w:r>
            <w:r w:rsidR="0075492E" w:rsidRPr="0075492E">
              <w:rPr>
                <w:rFonts w:ascii="Times New Roman" w:hAnsi="Times New Roman" w:cs="Times New Roman"/>
                <w:noProof/>
                <w:webHidden/>
                <w:sz w:val="24"/>
                <w:szCs w:val="24"/>
              </w:rPr>
              <w:fldChar w:fldCharType="end"/>
            </w:r>
          </w:hyperlink>
        </w:p>
        <w:p w:rsidR="0075492E" w:rsidRPr="0075492E" w:rsidRDefault="0062335B" w:rsidP="0075492E">
          <w:pPr>
            <w:pStyle w:val="TOC2"/>
            <w:tabs>
              <w:tab w:val="right" w:leader="dot" w:pos="9055"/>
            </w:tabs>
            <w:spacing w:before="0"/>
            <w:ind w:left="0" w:firstLine="0"/>
            <w:jc w:val="both"/>
            <w:rPr>
              <w:rFonts w:ascii="Times New Roman" w:eastAsiaTheme="minorEastAsia" w:hAnsi="Times New Roman" w:cs="Times New Roman"/>
              <w:noProof/>
              <w:sz w:val="24"/>
              <w:szCs w:val="24"/>
              <w:lang w:bidi="ar-SA"/>
            </w:rPr>
          </w:pPr>
          <w:hyperlink w:anchor="_Toc463274358" w:history="1">
            <w:r w:rsidR="0075492E" w:rsidRPr="0075492E">
              <w:rPr>
                <w:rStyle w:val="Hyperlink"/>
                <w:rFonts w:ascii="Times New Roman" w:hAnsi="Times New Roman" w:cs="Times New Roman"/>
                <w:noProof/>
                <w:sz w:val="24"/>
                <w:szCs w:val="24"/>
              </w:rPr>
              <w:t>3.4. Pārbaudes plāns</w:t>
            </w:r>
            <w:r w:rsidR="0075492E" w:rsidRPr="0075492E">
              <w:rPr>
                <w:rFonts w:ascii="Times New Roman" w:hAnsi="Times New Roman" w:cs="Times New Roman"/>
                <w:noProof/>
                <w:webHidden/>
                <w:sz w:val="24"/>
                <w:szCs w:val="24"/>
              </w:rPr>
              <w:tab/>
            </w:r>
            <w:r w:rsidR="0075492E" w:rsidRPr="0075492E">
              <w:rPr>
                <w:rFonts w:ascii="Times New Roman" w:hAnsi="Times New Roman" w:cs="Times New Roman"/>
                <w:noProof/>
                <w:webHidden/>
                <w:sz w:val="24"/>
                <w:szCs w:val="24"/>
              </w:rPr>
              <w:fldChar w:fldCharType="begin"/>
            </w:r>
            <w:r w:rsidR="0075492E" w:rsidRPr="0075492E">
              <w:rPr>
                <w:rFonts w:ascii="Times New Roman" w:hAnsi="Times New Roman" w:cs="Times New Roman"/>
                <w:noProof/>
                <w:webHidden/>
                <w:sz w:val="24"/>
                <w:szCs w:val="24"/>
              </w:rPr>
              <w:instrText xml:space="preserve"> PAGEREF _Toc463274358 \h </w:instrText>
            </w:r>
            <w:r w:rsidR="0075492E" w:rsidRPr="0075492E">
              <w:rPr>
                <w:rFonts w:ascii="Times New Roman" w:hAnsi="Times New Roman" w:cs="Times New Roman"/>
                <w:noProof/>
                <w:webHidden/>
                <w:sz w:val="24"/>
                <w:szCs w:val="24"/>
              </w:rPr>
            </w:r>
            <w:r w:rsidR="0075492E" w:rsidRPr="0075492E">
              <w:rPr>
                <w:rFonts w:ascii="Times New Roman" w:hAnsi="Times New Roman" w:cs="Times New Roman"/>
                <w:noProof/>
                <w:webHidden/>
                <w:sz w:val="24"/>
                <w:szCs w:val="24"/>
              </w:rPr>
              <w:fldChar w:fldCharType="separate"/>
            </w:r>
            <w:r w:rsidR="00B064A6">
              <w:rPr>
                <w:rFonts w:ascii="Times New Roman" w:hAnsi="Times New Roman" w:cs="Times New Roman"/>
                <w:noProof/>
                <w:webHidden/>
                <w:sz w:val="24"/>
                <w:szCs w:val="24"/>
              </w:rPr>
              <w:t>5</w:t>
            </w:r>
            <w:r w:rsidR="0075492E" w:rsidRPr="0075492E">
              <w:rPr>
                <w:rFonts w:ascii="Times New Roman" w:hAnsi="Times New Roman" w:cs="Times New Roman"/>
                <w:noProof/>
                <w:webHidden/>
                <w:sz w:val="24"/>
                <w:szCs w:val="24"/>
              </w:rPr>
              <w:fldChar w:fldCharType="end"/>
            </w:r>
          </w:hyperlink>
        </w:p>
        <w:p w:rsidR="0075492E" w:rsidRPr="0075492E" w:rsidRDefault="0062335B" w:rsidP="0075492E">
          <w:pPr>
            <w:pStyle w:val="TOC2"/>
            <w:tabs>
              <w:tab w:val="right" w:leader="dot" w:pos="9055"/>
            </w:tabs>
            <w:spacing w:before="0"/>
            <w:ind w:left="0" w:firstLine="0"/>
            <w:jc w:val="both"/>
            <w:rPr>
              <w:rFonts w:ascii="Times New Roman" w:eastAsiaTheme="minorEastAsia" w:hAnsi="Times New Roman" w:cs="Times New Roman"/>
              <w:noProof/>
              <w:sz w:val="24"/>
              <w:szCs w:val="24"/>
              <w:lang w:bidi="ar-SA"/>
            </w:rPr>
          </w:pPr>
          <w:hyperlink w:anchor="_Toc463274359" w:history="1">
            <w:r w:rsidR="0075492E" w:rsidRPr="0075492E">
              <w:rPr>
                <w:rStyle w:val="Hyperlink"/>
                <w:rFonts w:ascii="Times New Roman" w:hAnsi="Times New Roman" w:cs="Times New Roman"/>
                <w:noProof/>
                <w:sz w:val="24"/>
                <w:szCs w:val="24"/>
              </w:rPr>
              <w:t>3.5. Papildu pārbaudes</w:t>
            </w:r>
            <w:r w:rsidR="0075492E" w:rsidRPr="0075492E">
              <w:rPr>
                <w:rFonts w:ascii="Times New Roman" w:hAnsi="Times New Roman" w:cs="Times New Roman"/>
                <w:noProof/>
                <w:webHidden/>
                <w:sz w:val="24"/>
                <w:szCs w:val="24"/>
              </w:rPr>
              <w:tab/>
            </w:r>
            <w:r w:rsidR="0075492E" w:rsidRPr="0075492E">
              <w:rPr>
                <w:rFonts w:ascii="Times New Roman" w:hAnsi="Times New Roman" w:cs="Times New Roman"/>
                <w:noProof/>
                <w:webHidden/>
                <w:sz w:val="24"/>
                <w:szCs w:val="24"/>
              </w:rPr>
              <w:fldChar w:fldCharType="begin"/>
            </w:r>
            <w:r w:rsidR="0075492E" w:rsidRPr="0075492E">
              <w:rPr>
                <w:rFonts w:ascii="Times New Roman" w:hAnsi="Times New Roman" w:cs="Times New Roman"/>
                <w:noProof/>
                <w:webHidden/>
                <w:sz w:val="24"/>
                <w:szCs w:val="24"/>
              </w:rPr>
              <w:instrText xml:space="preserve"> PAGEREF _Toc463274359 \h </w:instrText>
            </w:r>
            <w:r w:rsidR="0075492E" w:rsidRPr="0075492E">
              <w:rPr>
                <w:rFonts w:ascii="Times New Roman" w:hAnsi="Times New Roman" w:cs="Times New Roman"/>
                <w:noProof/>
                <w:webHidden/>
                <w:sz w:val="24"/>
                <w:szCs w:val="24"/>
              </w:rPr>
            </w:r>
            <w:r w:rsidR="0075492E" w:rsidRPr="0075492E">
              <w:rPr>
                <w:rFonts w:ascii="Times New Roman" w:hAnsi="Times New Roman" w:cs="Times New Roman"/>
                <w:noProof/>
                <w:webHidden/>
                <w:sz w:val="24"/>
                <w:szCs w:val="24"/>
              </w:rPr>
              <w:fldChar w:fldCharType="separate"/>
            </w:r>
            <w:r w:rsidR="00B064A6">
              <w:rPr>
                <w:rFonts w:ascii="Times New Roman" w:hAnsi="Times New Roman" w:cs="Times New Roman"/>
                <w:noProof/>
                <w:webHidden/>
                <w:sz w:val="24"/>
                <w:szCs w:val="24"/>
              </w:rPr>
              <w:t>5</w:t>
            </w:r>
            <w:r w:rsidR="0075492E" w:rsidRPr="0075492E">
              <w:rPr>
                <w:rFonts w:ascii="Times New Roman" w:hAnsi="Times New Roman" w:cs="Times New Roman"/>
                <w:noProof/>
                <w:webHidden/>
                <w:sz w:val="24"/>
                <w:szCs w:val="24"/>
              </w:rPr>
              <w:fldChar w:fldCharType="end"/>
            </w:r>
          </w:hyperlink>
        </w:p>
        <w:p w:rsidR="0075492E" w:rsidRPr="0075492E" w:rsidRDefault="0062335B" w:rsidP="0075492E">
          <w:pPr>
            <w:pStyle w:val="TOC2"/>
            <w:tabs>
              <w:tab w:val="right" w:leader="dot" w:pos="9055"/>
            </w:tabs>
            <w:spacing w:before="0"/>
            <w:ind w:left="0" w:firstLine="0"/>
            <w:jc w:val="both"/>
            <w:rPr>
              <w:rFonts w:ascii="Times New Roman" w:eastAsiaTheme="minorEastAsia" w:hAnsi="Times New Roman" w:cs="Times New Roman"/>
              <w:noProof/>
              <w:sz w:val="24"/>
              <w:szCs w:val="24"/>
              <w:lang w:bidi="ar-SA"/>
            </w:rPr>
          </w:pPr>
          <w:hyperlink w:anchor="_Toc463274360" w:history="1">
            <w:r w:rsidR="0075492E" w:rsidRPr="0075492E">
              <w:rPr>
                <w:rStyle w:val="Hyperlink"/>
                <w:rFonts w:ascii="Times New Roman" w:hAnsi="Times New Roman" w:cs="Times New Roman"/>
                <w:noProof/>
                <w:sz w:val="24"/>
                <w:szCs w:val="24"/>
              </w:rPr>
              <w:t>3.6. Šķirņu kolekcijas veidošana un uzturēšana</w:t>
            </w:r>
            <w:r w:rsidR="0075492E" w:rsidRPr="0075492E">
              <w:rPr>
                <w:rFonts w:ascii="Times New Roman" w:hAnsi="Times New Roman" w:cs="Times New Roman"/>
                <w:noProof/>
                <w:webHidden/>
                <w:sz w:val="24"/>
                <w:szCs w:val="24"/>
              </w:rPr>
              <w:tab/>
            </w:r>
            <w:r w:rsidR="0075492E" w:rsidRPr="0075492E">
              <w:rPr>
                <w:rFonts w:ascii="Times New Roman" w:hAnsi="Times New Roman" w:cs="Times New Roman"/>
                <w:noProof/>
                <w:webHidden/>
                <w:sz w:val="24"/>
                <w:szCs w:val="24"/>
              </w:rPr>
              <w:fldChar w:fldCharType="begin"/>
            </w:r>
            <w:r w:rsidR="0075492E" w:rsidRPr="0075492E">
              <w:rPr>
                <w:rFonts w:ascii="Times New Roman" w:hAnsi="Times New Roman" w:cs="Times New Roman"/>
                <w:noProof/>
                <w:webHidden/>
                <w:sz w:val="24"/>
                <w:szCs w:val="24"/>
              </w:rPr>
              <w:instrText xml:space="preserve"> PAGEREF _Toc463274360 \h </w:instrText>
            </w:r>
            <w:r w:rsidR="0075492E" w:rsidRPr="0075492E">
              <w:rPr>
                <w:rFonts w:ascii="Times New Roman" w:hAnsi="Times New Roman" w:cs="Times New Roman"/>
                <w:noProof/>
                <w:webHidden/>
                <w:sz w:val="24"/>
                <w:szCs w:val="24"/>
              </w:rPr>
            </w:r>
            <w:r w:rsidR="0075492E" w:rsidRPr="0075492E">
              <w:rPr>
                <w:rFonts w:ascii="Times New Roman" w:hAnsi="Times New Roman" w:cs="Times New Roman"/>
                <w:noProof/>
                <w:webHidden/>
                <w:sz w:val="24"/>
                <w:szCs w:val="24"/>
              </w:rPr>
              <w:fldChar w:fldCharType="separate"/>
            </w:r>
            <w:r w:rsidR="00B064A6">
              <w:rPr>
                <w:rFonts w:ascii="Times New Roman" w:hAnsi="Times New Roman" w:cs="Times New Roman"/>
                <w:noProof/>
                <w:webHidden/>
                <w:sz w:val="24"/>
                <w:szCs w:val="24"/>
              </w:rPr>
              <w:t>5</w:t>
            </w:r>
            <w:r w:rsidR="0075492E" w:rsidRPr="0075492E">
              <w:rPr>
                <w:rFonts w:ascii="Times New Roman" w:hAnsi="Times New Roman" w:cs="Times New Roman"/>
                <w:noProof/>
                <w:webHidden/>
                <w:sz w:val="24"/>
                <w:szCs w:val="24"/>
              </w:rPr>
              <w:fldChar w:fldCharType="end"/>
            </w:r>
          </w:hyperlink>
        </w:p>
        <w:p w:rsidR="0075492E" w:rsidRDefault="0075492E" w:rsidP="0075492E">
          <w:pPr>
            <w:pStyle w:val="TOC1"/>
            <w:tabs>
              <w:tab w:val="right" w:leader="dot" w:pos="9055"/>
            </w:tabs>
            <w:spacing w:before="0"/>
            <w:ind w:left="0" w:firstLine="0"/>
            <w:jc w:val="both"/>
            <w:rPr>
              <w:rStyle w:val="Hyperlink"/>
              <w:rFonts w:ascii="Times New Roman" w:hAnsi="Times New Roman" w:cs="Times New Roman"/>
              <w:noProof/>
              <w:sz w:val="24"/>
              <w:szCs w:val="24"/>
            </w:rPr>
          </w:pPr>
        </w:p>
        <w:p w:rsidR="0075492E" w:rsidRPr="0075492E" w:rsidRDefault="0062335B" w:rsidP="0075492E">
          <w:pPr>
            <w:pStyle w:val="TOC1"/>
            <w:tabs>
              <w:tab w:val="right" w:leader="dot" w:pos="9055"/>
            </w:tabs>
            <w:spacing w:before="0"/>
            <w:ind w:left="0" w:firstLine="0"/>
            <w:jc w:val="both"/>
            <w:rPr>
              <w:rFonts w:ascii="Times New Roman" w:eastAsiaTheme="minorEastAsia" w:hAnsi="Times New Roman" w:cs="Times New Roman"/>
              <w:noProof/>
              <w:sz w:val="24"/>
              <w:szCs w:val="24"/>
              <w:lang w:bidi="ar-SA"/>
            </w:rPr>
          </w:pPr>
          <w:hyperlink w:anchor="_Toc463274361" w:history="1">
            <w:r w:rsidR="0075492E" w:rsidRPr="0075492E">
              <w:rPr>
                <w:rStyle w:val="Hyperlink"/>
                <w:rFonts w:ascii="Times New Roman" w:hAnsi="Times New Roman" w:cs="Times New Roman"/>
                <w:noProof/>
                <w:sz w:val="24"/>
                <w:szCs w:val="24"/>
              </w:rPr>
              <w:t>4. ATŠĶIRĪGUMA, VIENDABĪGUMA UN STABILITĀTES NOVĒRTĒŠANA</w:t>
            </w:r>
            <w:r w:rsidR="0075492E" w:rsidRPr="0075492E">
              <w:rPr>
                <w:rFonts w:ascii="Times New Roman" w:hAnsi="Times New Roman" w:cs="Times New Roman"/>
                <w:noProof/>
                <w:webHidden/>
                <w:sz w:val="24"/>
                <w:szCs w:val="24"/>
              </w:rPr>
              <w:tab/>
            </w:r>
            <w:r w:rsidR="0075492E" w:rsidRPr="0075492E">
              <w:rPr>
                <w:rFonts w:ascii="Times New Roman" w:hAnsi="Times New Roman" w:cs="Times New Roman"/>
                <w:noProof/>
                <w:webHidden/>
                <w:sz w:val="24"/>
                <w:szCs w:val="24"/>
              </w:rPr>
              <w:fldChar w:fldCharType="begin"/>
            </w:r>
            <w:r w:rsidR="0075492E" w:rsidRPr="0075492E">
              <w:rPr>
                <w:rFonts w:ascii="Times New Roman" w:hAnsi="Times New Roman" w:cs="Times New Roman"/>
                <w:noProof/>
                <w:webHidden/>
                <w:sz w:val="24"/>
                <w:szCs w:val="24"/>
              </w:rPr>
              <w:instrText xml:space="preserve"> PAGEREF _Toc463274361 \h </w:instrText>
            </w:r>
            <w:r w:rsidR="0075492E" w:rsidRPr="0075492E">
              <w:rPr>
                <w:rFonts w:ascii="Times New Roman" w:hAnsi="Times New Roman" w:cs="Times New Roman"/>
                <w:noProof/>
                <w:webHidden/>
                <w:sz w:val="24"/>
                <w:szCs w:val="24"/>
              </w:rPr>
            </w:r>
            <w:r w:rsidR="0075492E" w:rsidRPr="0075492E">
              <w:rPr>
                <w:rFonts w:ascii="Times New Roman" w:hAnsi="Times New Roman" w:cs="Times New Roman"/>
                <w:noProof/>
                <w:webHidden/>
                <w:sz w:val="24"/>
                <w:szCs w:val="24"/>
              </w:rPr>
              <w:fldChar w:fldCharType="separate"/>
            </w:r>
            <w:r w:rsidR="00B064A6">
              <w:rPr>
                <w:rFonts w:ascii="Times New Roman" w:hAnsi="Times New Roman" w:cs="Times New Roman"/>
                <w:noProof/>
                <w:webHidden/>
                <w:sz w:val="24"/>
                <w:szCs w:val="24"/>
              </w:rPr>
              <w:t>6</w:t>
            </w:r>
            <w:r w:rsidR="0075492E" w:rsidRPr="0075492E">
              <w:rPr>
                <w:rFonts w:ascii="Times New Roman" w:hAnsi="Times New Roman" w:cs="Times New Roman"/>
                <w:noProof/>
                <w:webHidden/>
                <w:sz w:val="24"/>
                <w:szCs w:val="24"/>
              </w:rPr>
              <w:fldChar w:fldCharType="end"/>
            </w:r>
          </w:hyperlink>
        </w:p>
        <w:p w:rsidR="0075492E" w:rsidRPr="0075492E" w:rsidRDefault="0062335B" w:rsidP="0075492E">
          <w:pPr>
            <w:pStyle w:val="TOC2"/>
            <w:tabs>
              <w:tab w:val="right" w:leader="dot" w:pos="9055"/>
            </w:tabs>
            <w:spacing w:before="0"/>
            <w:ind w:left="0" w:firstLine="0"/>
            <w:jc w:val="both"/>
            <w:rPr>
              <w:rFonts w:ascii="Times New Roman" w:eastAsiaTheme="minorEastAsia" w:hAnsi="Times New Roman" w:cs="Times New Roman"/>
              <w:noProof/>
              <w:sz w:val="24"/>
              <w:szCs w:val="24"/>
              <w:lang w:bidi="ar-SA"/>
            </w:rPr>
          </w:pPr>
          <w:hyperlink w:anchor="_Toc463274362" w:history="1">
            <w:r w:rsidR="0075492E" w:rsidRPr="0075492E">
              <w:rPr>
                <w:rStyle w:val="Hyperlink"/>
                <w:rFonts w:ascii="Times New Roman" w:hAnsi="Times New Roman" w:cs="Times New Roman"/>
                <w:noProof/>
                <w:sz w:val="24"/>
                <w:szCs w:val="24"/>
              </w:rPr>
              <w:t>4.1. Atšķirīgums</w:t>
            </w:r>
            <w:r w:rsidR="0075492E" w:rsidRPr="0075492E">
              <w:rPr>
                <w:rFonts w:ascii="Times New Roman" w:hAnsi="Times New Roman" w:cs="Times New Roman"/>
                <w:noProof/>
                <w:webHidden/>
                <w:sz w:val="24"/>
                <w:szCs w:val="24"/>
              </w:rPr>
              <w:tab/>
            </w:r>
            <w:r w:rsidR="0075492E" w:rsidRPr="0075492E">
              <w:rPr>
                <w:rFonts w:ascii="Times New Roman" w:hAnsi="Times New Roman" w:cs="Times New Roman"/>
                <w:noProof/>
                <w:webHidden/>
                <w:sz w:val="24"/>
                <w:szCs w:val="24"/>
              </w:rPr>
              <w:fldChar w:fldCharType="begin"/>
            </w:r>
            <w:r w:rsidR="0075492E" w:rsidRPr="0075492E">
              <w:rPr>
                <w:rFonts w:ascii="Times New Roman" w:hAnsi="Times New Roman" w:cs="Times New Roman"/>
                <w:noProof/>
                <w:webHidden/>
                <w:sz w:val="24"/>
                <w:szCs w:val="24"/>
              </w:rPr>
              <w:instrText xml:space="preserve"> PAGEREF _Toc463274362 \h </w:instrText>
            </w:r>
            <w:r w:rsidR="0075492E" w:rsidRPr="0075492E">
              <w:rPr>
                <w:rFonts w:ascii="Times New Roman" w:hAnsi="Times New Roman" w:cs="Times New Roman"/>
                <w:noProof/>
                <w:webHidden/>
                <w:sz w:val="24"/>
                <w:szCs w:val="24"/>
              </w:rPr>
            </w:r>
            <w:r w:rsidR="0075492E" w:rsidRPr="0075492E">
              <w:rPr>
                <w:rFonts w:ascii="Times New Roman" w:hAnsi="Times New Roman" w:cs="Times New Roman"/>
                <w:noProof/>
                <w:webHidden/>
                <w:sz w:val="24"/>
                <w:szCs w:val="24"/>
              </w:rPr>
              <w:fldChar w:fldCharType="separate"/>
            </w:r>
            <w:r w:rsidR="00B064A6">
              <w:rPr>
                <w:rFonts w:ascii="Times New Roman" w:hAnsi="Times New Roman" w:cs="Times New Roman"/>
                <w:noProof/>
                <w:webHidden/>
                <w:sz w:val="24"/>
                <w:szCs w:val="24"/>
              </w:rPr>
              <w:t>6</w:t>
            </w:r>
            <w:r w:rsidR="0075492E" w:rsidRPr="0075492E">
              <w:rPr>
                <w:rFonts w:ascii="Times New Roman" w:hAnsi="Times New Roman" w:cs="Times New Roman"/>
                <w:noProof/>
                <w:webHidden/>
                <w:sz w:val="24"/>
                <w:szCs w:val="24"/>
              </w:rPr>
              <w:fldChar w:fldCharType="end"/>
            </w:r>
          </w:hyperlink>
        </w:p>
        <w:p w:rsidR="0075492E" w:rsidRPr="0075492E" w:rsidRDefault="0062335B" w:rsidP="0075492E">
          <w:pPr>
            <w:pStyle w:val="TOC2"/>
            <w:tabs>
              <w:tab w:val="right" w:leader="dot" w:pos="9055"/>
            </w:tabs>
            <w:spacing w:before="0"/>
            <w:ind w:left="0" w:firstLine="0"/>
            <w:jc w:val="both"/>
            <w:rPr>
              <w:rFonts w:ascii="Times New Roman" w:eastAsiaTheme="minorEastAsia" w:hAnsi="Times New Roman" w:cs="Times New Roman"/>
              <w:noProof/>
              <w:sz w:val="24"/>
              <w:szCs w:val="24"/>
              <w:lang w:bidi="ar-SA"/>
            </w:rPr>
          </w:pPr>
          <w:hyperlink w:anchor="_Toc463274363" w:history="1">
            <w:r w:rsidR="0075492E" w:rsidRPr="0075492E">
              <w:rPr>
                <w:rStyle w:val="Hyperlink"/>
                <w:rFonts w:ascii="Times New Roman" w:hAnsi="Times New Roman" w:cs="Times New Roman"/>
                <w:noProof/>
                <w:sz w:val="24"/>
                <w:szCs w:val="24"/>
              </w:rPr>
              <w:t>4.2. Viendabīgums</w:t>
            </w:r>
            <w:r w:rsidR="0075492E" w:rsidRPr="0075492E">
              <w:rPr>
                <w:rFonts w:ascii="Times New Roman" w:hAnsi="Times New Roman" w:cs="Times New Roman"/>
                <w:noProof/>
                <w:webHidden/>
                <w:sz w:val="24"/>
                <w:szCs w:val="24"/>
              </w:rPr>
              <w:tab/>
            </w:r>
            <w:r w:rsidR="0075492E" w:rsidRPr="0075492E">
              <w:rPr>
                <w:rFonts w:ascii="Times New Roman" w:hAnsi="Times New Roman" w:cs="Times New Roman"/>
                <w:noProof/>
                <w:webHidden/>
                <w:sz w:val="24"/>
                <w:szCs w:val="24"/>
              </w:rPr>
              <w:fldChar w:fldCharType="begin"/>
            </w:r>
            <w:r w:rsidR="0075492E" w:rsidRPr="0075492E">
              <w:rPr>
                <w:rFonts w:ascii="Times New Roman" w:hAnsi="Times New Roman" w:cs="Times New Roman"/>
                <w:noProof/>
                <w:webHidden/>
                <w:sz w:val="24"/>
                <w:szCs w:val="24"/>
              </w:rPr>
              <w:instrText xml:space="preserve"> PAGEREF _Toc463274363 \h </w:instrText>
            </w:r>
            <w:r w:rsidR="0075492E" w:rsidRPr="0075492E">
              <w:rPr>
                <w:rFonts w:ascii="Times New Roman" w:hAnsi="Times New Roman" w:cs="Times New Roman"/>
                <w:noProof/>
                <w:webHidden/>
                <w:sz w:val="24"/>
                <w:szCs w:val="24"/>
              </w:rPr>
            </w:r>
            <w:r w:rsidR="0075492E" w:rsidRPr="0075492E">
              <w:rPr>
                <w:rFonts w:ascii="Times New Roman" w:hAnsi="Times New Roman" w:cs="Times New Roman"/>
                <w:noProof/>
                <w:webHidden/>
                <w:sz w:val="24"/>
                <w:szCs w:val="24"/>
              </w:rPr>
              <w:fldChar w:fldCharType="separate"/>
            </w:r>
            <w:r w:rsidR="00B064A6">
              <w:rPr>
                <w:rFonts w:ascii="Times New Roman" w:hAnsi="Times New Roman" w:cs="Times New Roman"/>
                <w:noProof/>
                <w:webHidden/>
                <w:sz w:val="24"/>
                <w:szCs w:val="24"/>
              </w:rPr>
              <w:t>8</w:t>
            </w:r>
            <w:r w:rsidR="0075492E" w:rsidRPr="0075492E">
              <w:rPr>
                <w:rFonts w:ascii="Times New Roman" w:hAnsi="Times New Roman" w:cs="Times New Roman"/>
                <w:noProof/>
                <w:webHidden/>
                <w:sz w:val="24"/>
                <w:szCs w:val="24"/>
              </w:rPr>
              <w:fldChar w:fldCharType="end"/>
            </w:r>
          </w:hyperlink>
        </w:p>
        <w:p w:rsidR="0075492E" w:rsidRPr="0075492E" w:rsidRDefault="0062335B" w:rsidP="0075492E">
          <w:pPr>
            <w:pStyle w:val="TOC2"/>
            <w:tabs>
              <w:tab w:val="right" w:leader="dot" w:pos="9055"/>
            </w:tabs>
            <w:spacing w:before="0"/>
            <w:ind w:left="0" w:firstLine="0"/>
            <w:jc w:val="both"/>
            <w:rPr>
              <w:rFonts w:ascii="Times New Roman" w:eastAsiaTheme="minorEastAsia" w:hAnsi="Times New Roman" w:cs="Times New Roman"/>
              <w:noProof/>
              <w:sz w:val="24"/>
              <w:szCs w:val="24"/>
              <w:lang w:bidi="ar-SA"/>
            </w:rPr>
          </w:pPr>
          <w:hyperlink w:anchor="_Toc463274364" w:history="1">
            <w:r w:rsidR="0075492E" w:rsidRPr="0075492E">
              <w:rPr>
                <w:rStyle w:val="Hyperlink"/>
                <w:rFonts w:ascii="Times New Roman" w:hAnsi="Times New Roman" w:cs="Times New Roman"/>
                <w:noProof/>
                <w:sz w:val="24"/>
                <w:szCs w:val="24"/>
              </w:rPr>
              <w:t>4.3. Stabilitāte</w:t>
            </w:r>
            <w:r w:rsidR="0075492E" w:rsidRPr="0075492E">
              <w:rPr>
                <w:rFonts w:ascii="Times New Roman" w:hAnsi="Times New Roman" w:cs="Times New Roman"/>
                <w:noProof/>
                <w:webHidden/>
                <w:sz w:val="24"/>
                <w:szCs w:val="24"/>
              </w:rPr>
              <w:tab/>
            </w:r>
            <w:r w:rsidR="0075492E" w:rsidRPr="0075492E">
              <w:rPr>
                <w:rFonts w:ascii="Times New Roman" w:hAnsi="Times New Roman" w:cs="Times New Roman"/>
                <w:noProof/>
                <w:webHidden/>
                <w:sz w:val="24"/>
                <w:szCs w:val="24"/>
              </w:rPr>
              <w:fldChar w:fldCharType="begin"/>
            </w:r>
            <w:r w:rsidR="0075492E" w:rsidRPr="0075492E">
              <w:rPr>
                <w:rFonts w:ascii="Times New Roman" w:hAnsi="Times New Roman" w:cs="Times New Roman"/>
                <w:noProof/>
                <w:webHidden/>
                <w:sz w:val="24"/>
                <w:szCs w:val="24"/>
              </w:rPr>
              <w:instrText xml:space="preserve"> PAGEREF _Toc463274364 \h </w:instrText>
            </w:r>
            <w:r w:rsidR="0075492E" w:rsidRPr="0075492E">
              <w:rPr>
                <w:rFonts w:ascii="Times New Roman" w:hAnsi="Times New Roman" w:cs="Times New Roman"/>
                <w:noProof/>
                <w:webHidden/>
                <w:sz w:val="24"/>
                <w:szCs w:val="24"/>
              </w:rPr>
            </w:r>
            <w:r w:rsidR="0075492E" w:rsidRPr="0075492E">
              <w:rPr>
                <w:rFonts w:ascii="Times New Roman" w:hAnsi="Times New Roman" w:cs="Times New Roman"/>
                <w:noProof/>
                <w:webHidden/>
                <w:sz w:val="24"/>
                <w:szCs w:val="24"/>
              </w:rPr>
              <w:fldChar w:fldCharType="separate"/>
            </w:r>
            <w:r w:rsidR="00B064A6">
              <w:rPr>
                <w:rFonts w:ascii="Times New Roman" w:hAnsi="Times New Roman" w:cs="Times New Roman"/>
                <w:noProof/>
                <w:webHidden/>
                <w:sz w:val="24"/>
                <w:szCs w:val="24"/>
              </w:rPr>
              <w:t>9</w:t>
            </w:r>
            <w:r w:rsidR="0075492E" w:rsidRPr="0075492E">
              <w:rPr>
                <w:rFonts w:ascii="Times New Roman" w:hAnsi="Times New Roman" w:cs="Times New Roman"/>
                <w:noProof/>
                <w:webHidden/>
                <w:sz w:val="24"/>
                <w:szCs w:val="24"/>
              </w:rPr>
              <w:fldChar w:fldCharType="end"/>
            </w:r>
          </w:hyperlink>
        </w:p>
        <w:p w:rsidR="0075492E" w:rsidRDefault="0075492E" w:rsidP="0075492E">
          <w:pPr>
            <w:pStyle w:val="TOC1"/>
            <w:tabs>
              <w:tab w:val="right" w:leader="dot" w:pos="9055"/>
            </w:tabs>
            <w:spacing w:before="0"/>
            <w:ind w:left="0" w:firstLine="0"/>
            <w:jc w:val="both"/>
            <w:rPr>
              <w:rStyle w:val="Hyperlink"/>
              <w:rFonts w:ascii="Times New Roman" w:hAnsi="Times New Roman" w:cs="Times New Roman"/>
              <w:noProof/>
              <w:sz w:val="24"/>
              <w:szCs w:val="24"/>
            </w:rPr>
          </w:pPr>
        </w:p>
        <w:p w:rsidR="0075492E" w:rsidRPr="0075492E" w:rsidRDefault="0062335B" w:rsidP="0075492E">
          <w:pPr>
            <w:pStyle w:val="TOC1"/>
            <w:tabs>
              <w:tab w:val="right" w:leader="dot" w:pos="9055"/>
            </w:tabs>
            <w:spacing w:before="0"/>
            <w:ind w:left="0" w:firstLine="0"/>
            <w:jc w:val="both"/>
            <w:rPr>
              <w:rFonts w:ascii="Times New Roman" w:eastAsiaTheme="minorEastAsia" w:hAnsi="Times New Roman" w:cs="Times New Roman"/>
              <w:noProof/>
              <w:sz w:val="24"/>
              <w:szCs w:val="24"/>
              <w:lang w:bidi="ar-SA"/>
            </w:rPr>
          </w:pPr>
          <w:hyperlink w:anchor="_Toc463274365" w:history="1">
            <w:r w:rsidR="0075492E" w:rsidRPr="0075492E">
              <w:rPr>
                <w:rStyle w:val="Hyperlink"/>
                <w:rFonts w:ascii="Times New Roman" w:hAnsi="Times New Roman" w:cs="Times New Roman"/>
                <w:noProof/>
                <w:sz w:val="24"/>
                <w:szCs w:val="24"/>
              </w:rPr>
              <w:t>5. ŠĶIRŅU GRUPĒŠANA UN AUDZĒŠANAS IZMĒĢINĀJUMA ORGANIZĒŠANA</w:t>
            </w:r>
            <w:r w:rsidR="0075492E" w:rsidRPr="0075492E">
              <w:rPr>
                <w:rFonts w:ascii="Times New Roman" w:hAnsi="Times New Roman" w:cs="Times New Roman"/>
                <w:noProof/>
                <w:webHidden/>
                <w:sz w:val="24"/>
                <w:szCs w:val="24"/>
              </w:rPr>
              <w:tab/>
            </w:r>
            <w:r w:rsidR="0075492E" w:rsidRPr="0075492E">
              <w:rPr>
                <w:rFonts w:ascii="Times New Roman" w:hAnsi="Times New Roman" w:cs="Times New Roman"/>
                <w:noProof/>
                <w:webHidden/>
                <w:sz w:val="24"/>
                <w:szCs w:val="24"/>
              </w:rPr>
              <w:fldChar w:fldCharType="begin"/>
            </w:r>
            <w:r w:rsidR="0075492E" w:rsidRPr="0075492E">
              <w:rPr>
                <w:rFonts w:ascii="Times New Roman" w:hAnsi="Times New Roman" w:cs="Times New Roman"/>
                <w:noProof/>
                <w:webHidden/>
                <w:sz w:val="24"/>
                <w:szCs w:val="24"/>
              </w:rPr>
              <w:instrText xml:space="preserve"> PAGEREF _Toc463274365 \h </w:instrText>
            </w:r>
            <w:r w:rsidR="0075492E" w:rsidRPr="0075492E">
              <w:rPr>
                <w:rFonts w:ascii="Times New Roman" w:hAnsi="Times New Roman" w:cs="Times New Roman"/>
                <w:noProof/>
                <w:webHidden/>
                <w:sz w:val="24"/>
                <w:szCs w:val="24"/>
              </w:rPr>
            </w:r>
            <w:r w:rsidR="0075492E" w:rsidRPr="0075492E">
              <w:rPr>
                <w:rFonts w:ascii="Times New Roman" w:hAnsi="Times New Roman" w:cs="Times New Roman"/>
                <w:noProof/>
                <w:webHidden/>
                <w:sz w:val="24"/>
                <w:szCs w:val="24"/>
              </w:rPr>
              <w:fldChar w:fldCharType="separate"/>
            </w:r>
            <w:r w:rsidR="00B064A6">
              <w:rPr>
                <w:rFonts w:ascii="Times New Roman" w:hAnsi="Times New Roman" w:cs="Times New Roman"/>
                <w:noProof/>
                <w:webHidden/>
                <w:sz w:val="24"/>
                <w:szCs w:val="24"/>
              </w:rPr>
              <w:t>9</w:t>
            </w:r>
            <w:r w:rsidR="0075492E" w:rsidRPr="0075492E">
              <w:rPr>
                <w:rFonts w:ascii="Times New Roman" w:hAnsi="Times New Roman" w:cs="Times New Roman"/>
                <w:noProof/>
                <w:webHidden/>
                <w:sz w:val="24"/>
                <w:szCs w:val="24"/>
              </w:rPr>
              <w:fldChar w:fldCharType="end"/>
            </w:r>
          </w:hyperlink>
        </w:p>
        <w:p w:rsidR="0075492E" w:rsidRDefault="0075492E" w:rsidP="0075492E">
          <w:pPr>
            <w:pStyle w:val="TOC1"/>
            <w:tabs>
              <w:tab w:val="right" w:leader="dot" w:pos="9055"/>
            </w:tabs>
            <w:spacing w:before="0"/>
            <w:ind w:left="0" w:firstLine="0"/>
            <w:jc w:val="both"/>
            <w:rPr>
              <w:rStyle w:val="Hyperlink"/>
              <w:rFonts w:ascii="Times New Roman" w:hAnsi="Times New Roman" w:cs="Times New Roman"/>
              <w:noProof/>
              <w:sz w:val="24"/>
              <w:szCs w:val="24"/>
            </w:rPr>
          </w:pPr>
        </w:p>
        <w:p w:rsidR="0075492E" w:rsidRPr="0075492E" w:rsidRDefault="0062335B" w:rsidP="0075492E">
          <w:pPr>
            <w:pStyle w:val="TOC1"/>
            <w:tabs>
              <w:tab w:val="right" w:leader="dot" w:pos="9055"/>
            </w:tabs>
            <w:spacing w:before="0"/>
            <w:ind w:left="0" w:firstLine="0"/>
            <w:jc w:val="both"/>
            <w:rPr>
              <w:rFonts w:ascii="Times New Roman" w:eastAsiaTheme="minorEastAsia" w:hAnsi="Times New Roman" w:cs="Times New Roman"/>
              <w:noProof/>
              <w:sz w:val="24"/>
              <w:szCs w:val="24"/>
              <w:lang w:bidi="ar-SA"/>
            </w:rPr>
          </w:pPr>
          <w:hyperlink w:anchor="_Toc463274366" w:history="1">
            <w:r w:rsidR="0075492E" w:rsidRPr="0075492E">
              <w:rPr>
                <w:rStyle w:val="Hyperlink"/>
                <w:rFonts w:ascii="Times New Roman" w:hAnsi="Times New Roman" w:cs="Times New Roman"/>
                <w:noProof/>
                <w:sz w:val="24"/>
                <w:szCs w:val="24"/>
              </w:rPr>
              <w:t>6. IEVADPIEZĪMES PAR PAZĪMJU TABULU</w:t>
            </w:r>
            <w:r w:rsidR="0075492E" w:rsidRPr="0075492E">
              <w:rPr>
                <w:rFonts w:ascii="Times New Roman" w:hAnsi="Times New Roman" w:cs="Times New Roman"/>
                <w:noProof/>
                <w:webHidden/>
                <w:sz w:val="24"/>
                <w:szCs w:val="24"/>
              </w:rPr>
              <w:tab/>
            </w:r>
            <w:r w:rsidR="0075492E" w:rsidRPr="0075492E">
              <w:rPr>
                <w:rFonts w:ascii="Times New Roman" w:hAnsi="Times New Roman" w:cs="Times New Roman"/>
                <w:noProof/>
                <w:webHidden/>
                <w:sz w:val="24"/>
                <w:szCs w:val="24"/>
              </w:rPr>
              <w:fldChar w:fldCharType="begin"/>
            </w:r>
            <w:r w:rsidR="0075492E" w:rsidRPr="0075492E">
              <w:rPr>
                <w:rFonts w:ascii="Times New Roman" w:hAnsi="Times New Roman" w:cs="Times New Roman"/>
                <w:noProof/>
                <w:webHidden/>
                <w:sz w:val="24"/>
                <w:szCs w:val="24"/>
              </w:rPr>
              <w:instrText xml:space="preserve"> PAGEREF _Toc463274366 \h </w:instrText>
            </w:r>
            <w:r w:rsidR="0075492E" w:rsidRPr="0075492E">
              <w:rPr>
                <w:rFonts w:ascii="Times New Roman" w:hAnsi="Times New Roman" w:cs="Times New Roman"/>
                <w:noProof/>
                <w:webHidden/>
                <w:sz w:val="24"/>
                <w:szCs w:val="24"/>
              </w:rPr>
            </w:r>
            <w:r w:rsidR="0075492E" w:rsidRPr="0075492E">
              <w:rPr>
                <w:rFonts w:ascii="Times New Roman" w:hAnsi="Times New Roman" w:cs="Times New Roman"/>
                <w:noProof/>
                <w:webHidden/>
                <w:sz w:val="24"/>
                <w:szCs w:val="24"/>
              </w:rPr>
              <w:fldChar w:fldCharType="separate"/>
            </w:r>
            <w:r w:rsidR="00B064A6">
              <w:rPr>
                <w:rFonts w:ascii="Times New Roman" w:hAnsi="Times New Roman" w:cs="Times New Roman"/>
                <w:noProof/>
                <w:webHidden/>
                <w:sz w:val="24"/>
                <w:szCs w:val="24"/>
              </w:rPr>
              <w:t>10</w:t>
            </w:r>
            <w:r w:rsidR="0075492E" w:rsidRPr="0075492E">
              <w:rPr>
                <w:rFonts w:ascii="Times New Roman" w:hAnsi="Times New Roman" w:cs="Times New Roman"/>
                <w:noProof/>
                <w:webHidden/>
                <w:sz w:val="24"/>
                <w:szCs w:val="24"/>
              </w:rPr>
              <w:fldChar w:fldCharType="end"/>
            </w:r>
          </w:hyperlink>
        </w:p>
        <w:p w:rsidR="0075492E" w:rsidRPr="0075492E" w:rsidRDefault="0062335B" w:rsidP="0075492E">
          <w:pPr>
            <w:pStyle w:val="TOC2"/>
            <w:tabs>
              <w:tab w:val="right" w:leader="dot" w:pos="9055"/>
            </w:tabs>
            <w:spacing w:before="0"/>
            <w:ind w:left="0" w:firstLine="0"/>
            <w:jc w:val="both"/>
            <w:rPr>
              <w:rFonts w:ascii="Times New Roman" w:eastAsiaTheme="minorEastAsia" w:hAnsi="Times New Roman" w:cs="Times New Roman"/>
              <w:noProof/>
              <w:sz w:val="24"/>
              <w:szCs w:val="24"/>
              <w:lang w:bidi="ar-SA"/>
            </w:rPr>
          </w:pPr>
          <w:hyperlink w:anchor="_Toc463274367" w:history="1">
            <w:r w:rsidR="0075492E" w:rsidRPr="0075492E">
              <w:rPr>
                <w:rStyle w:val="Hyperlink"/>
                <w:rFonts w:ascii="Times New Roman" w:hAnsi="Times New Roman" w:cs="Times New Roman"/>
                <w:noProof/>
                <w:sz w:val="24"/>
                <w:szCs w:val="24"/>
              </w:rPr>
              <w:t>6.1. Izmantojamās pazīmes</w:t>
            </w:r>
            <w:r w:rsidR="0075492E" w:rsidRPr="0075492E">
              <w:rPr>
                <w:rFonts w:ascii="Times New Roman" w:hAnsi="Times New Roman" w:cs="Times New Roman"/>
                <w:noProof/>
                <w:webHidden/>
                <w:sz w:val="24"/>
                <w:szCs w:val="24"/>
              </w:rPr>
              <w:tab/>
            </w:r>
            <w:r w:rsidR="0075492E" w:rsidRPr="0075492E">
              <w:rPr>
                <w:rFonts w:ascii="Times New Roman" w:hAnsi="Times New Roman" w:cs="Times New Roman"/>
                <w:noProof/>
                <w:webHidden/>
                <w:sz w:val="24"/>
                <w:szCs w:val="24"/>
              </w:rPr>
              <w:fldChar w:fldCharType="begin"/>
            </w:r>
            <w:r w:rsidR="0075492E" w:rsidRPr="0075492E">
              <w:rPr>
                <w:rFonts w:ascii="Times New Roman" w:hAnsi="Times New Roman" w:cs="Times New Roman"/>
                <w:noProof/>
                <w:webHidden/>
                <w:sz w:val="24"/>
                <w:szCs w:val="24"/>
              </w:rPr>
              <w:instrText xml:space="preserve"> PAGEREF _Toc463274367 \h </w:instrText>
            </w:r>
            <w:r w:rsidR="0075492E" w:rsidRPr="0075492E">
              <w:rPr>
                <w:rFonts w:ascii="Times New Roman" w:hAnsi="Times New Roman" w:cs="Times New Roman"/>
                <w:noProof/>
                <w:webHidden/>
                <w:sz w:val="24"/>
                <w:szCs w:val="24"/>
              </w:rPr>
            </w:r>
            <w:r w:rsidR="0075492E" w:rsidRPr="0075492E">
              <w:rPr>
                <w:rFonts w:ascii="Times New Roman" w:hAnsi="Times New Roman" w:cs="Times New Roman"/>
                <w:noProof/>
                <w:webHidden/>
                <w:sz w:val="24"/>
                <w:szCs w:val="24"/>
              </w:rPr>
              <w:fldChar w:fldCharType="separate"/>
            </w:r>
            <w:r w:rsidR="00B064A6">
              <w:rPr>
                <w:rFonts w:ascii="Times New Roman" w:hAnsi="Times New Roman" w:cs="Times New Roman"/>
                <w:noProof/>
                <w:webHidden/>
                <w:sz w:val="24"/>
                <w:szCs w:val="24"/>
              </w:rPr>
              <w:t>10</w:t>
            </w:r>
            <w:r w:rsidR="0075492E" w:rsidRPr="0075492E">
              <w:rPr>
                <w:rFonts w:ascii="Times New Roman" w:hAnsi="Times New Roman" w:cs="Times New Roman"/>
                <w:noProof/>
                <w:webHidden/>
                <w:sz w:val="24"/>
                <w:szCs w:val="24"/>
              </w:rPr>
              <w:fldChar w:fldCharType="end"/>
            </w:r>
          </w:hyperlink>
        </w:p>
        <w:p w:rsidR="0075492E" w:rsidRPr="0075492E" w:rsidRDefault="0062335B" w:rsidP="0075492E">
          <w:pPr>
            <w:pStyle w:val="TOC2"/>
            <w:tabs>
              <w:tab w:val="right" w:leader="dot" w:pos="9055"/>
            </w:tabs>
            <w:spacing w:before="0"/>
            <w:ind w:left="0" w:firstLine="0"/>
            <w:jc w:val="both"/>
            <w:rPr>
              <w:rFonts w:ascii="Times New Roman" w:eastAsiaTheme="minorEastAsia" w:hAnsi="Times New Roman" w:cs="Times New Roman"/>
              <w:noProof/>
              <w:sz w:val="24"/>
              <w:szCs w:val="24"/>
              <w:lang w:bidi="ar-SA"/>
            </w:rPr>
          </w:pPr>
          <w:hyperlink w:anchor="_Toc463274369" w:history="1">
            <w:r w:rsidR="0075492E" w:rsidRPr="0075492E">
              <w:rPr>
                <w:rStyle w:val="Hyperlink"/>
                <w:rFonts w:ascii="Times New Roman" w:hAnsi="Times New Roman" w:cs="Times New Roman"/>
                <w:noProof/>
                <w:sz w:val="24"/>
                <w:szCs w:val="24"/>
              </w:rPr>
              <w:t>6.2. Paraugšķirnes</w:t>
            </w:r>
            <w:r w:rsidR="0075492E" w:rsidRPr="0075492E">
              <w:rPr>
                <w:rFonts w:ascii="Times New Roman" w:hAnsi="Times New Roman" w:cs="Times New Roman"/>
                <w:noProof/>
                <w:webHidden/>
                <w:sz w:val="24"/>
                <w:szCs w:val="24"/>
              </w:rPr>
              <w:tab/>
            </w:r>
            <w:r w:rsidR="0075492E" w:rsidRPr="0075492E">
              <w:rPr>
                <w:rFonts w:ascii="Times New Roman" w:hAnsi="Times New Roman" w:cs="Times New Roman"/>
                <w:noProof/>
                <w:webHidden/>
                <w:sz w:val="24"/>
                <w:szCs w:val="24"/>
              </w:rPr>
              <w:fldChar w:fldCharType="begin"/>
            </w:r>
            <w:r w:rsidR="0075492E" w:rsidRPr="0075492E">
              <w:rPr>
                <w:rFonts w:ascii="Times New Roman" w:hAnsi="Times New Roman" w:cs="Times New Roman"/>
                <w:noProof/>
                <w:webHidden/>
                <w:sz w:val="24"/>
                <w:szCs w:val="24"/>
              </w:rPr>
              <w:instrText xml:space="preserve"> PAGEREF _Toc463274369 \h </w:instrText>
            </w:r>
            <w:r w:rsidR="0075492E" w:rsidRPr="0075492E">
              <w:rPr>
                <w:rFonts w:ascii="Times New Roman" w:hAnsi="Times New Roman" w:cs="Times New Roman"/>
                <w:noProof/>
                <w:webHidden/>
                <w:sz w:val="24"/>
                <w:szCs w:val="24"/>
              </w:rPr>
            </w:r>
            <w:r w:rsidR="0075492E" w:rsidRPr="0075492E">
              <w:rPr>
                <w:rFonts w:ascii="Times New Roman" w:hAnsi="Times New Roman" w:cs="Times New Roman"/>
                <w:noProof/>
                <w:webHidden/>
                <w:sz w:val="24"/>
                <w:szCs w:val="24"/>
              </w:rPr>
              <w:fldChar w:fldCharType="separate"/>
            </w:r>
            <w:r w:rsidR="00B064A6">
              <w:rPr>
                <w:rFonts w:ascii="Times New Roman" w:hAnsi="Times New Roman" w:cs="Times New Roman"/>
                <w:noProof/>
                <w:webHidden/>
                <w:sz w:val="24"/>
                <w:szCs w:val="24"/>
              </w:rPr>
              <w:t>10</w:t>
            </w:r>
            <w:r w:rsidR="0075492E" w:rsidRPr="0075492E">
              <w:rPr>
                <w:rFonts w:ascii="Times New Roman" w:hAnsi="Times New Roman" w:cs="Times New Roman"/>
                <w:noProof/>
                <w:webHidden/>
                <w:sz w:val="24"/>
                <w:szCs w:val="24"/>
              </w:rPr>
              <w:fldChar w:fldCharType="end"/>
            </w:r>
          </w:hyperlink>
        </w:p>
        <w:p w:rsidR="0075492E" w:rsidRPr="0075492E" w:rsidRDefault="0062335B" w:rsidP="0075492E">
          <w:pPr>
            <w:pStyle w:val="TOC2"/>
            <w:tabs>
              <w:tab w:val="right" w:leader="dot" w:pos="9055"/>
            </w:tabs>
            <w:spacing w:before="0"/>
            <w:ind w:left="0" w:firstLine="0"/>
            <w:jc w:val="both"/>
            <w:rPr>
              <w:rFonts w:ascii="Times New Roman" w:eastAsiaTheme="minorEastAsia" w:hAnsi="Times New Roman" w:cs="Times New Roman"/>
              <w:noProof/>
              <w:sz w:val="24"/>
              <w:szCs w:val="24"/>
              <w:lang w:bidi="ar-SA"/>
            </w:rPr>
          </w:pPr>
          <w:hyperlink w:anchor="_Toc463274370" w:history="1">
            <w:r w:rsidR="0075492E" w:rsidRPr="0075492E">
              <w:rPr>
                <w:rStyle w:val="Hyperlink"/>
                <w:rFonts w:ascii="Times New Roman" w:hAnsi="Times New Roman" w:cs="Times New Roman"/>
                <w:noProof/>
                <w:sz w:val="24"/>
                <w:szCs w:val="24"/>
              </w:rPr>
              <w:t>6.3. Apzīmējumi</w:t>
            </w:r>
            <w:r w:rsidR="0075492E" w:rsidRPr="0075492E">
              <w:rPr>
                <w:rFonts w:ascii="Times New Roman" w:hAnsi="Times New Roman" w:cs="Times New Roman"/>
                <w:noProof/>
                <w:webHidden/>
                <w:sz w:val="24"/>
                <w:szCs w:val="24"/>
              </w:rPr>
              <w:tab/>
            </w:r>
            <w:r w:rsidR="0075492E" w:rsidRPr="0075492E">
              <w:rPr>
                <w:rFonts w:ascii="Times New Roman" w:hAnsi="Times New Roman" w:cs="Times New Roman"/>
                <w:noProof/>
                <w:webHidden/>
                <w:sz w:val="24"/>
                <w:szCs w:val="24"/>
              </w:rPr>
              <w:fldChar w:fldCharType="begin"/>
            </w:r>
            <w:r w:rsidR="0075492E" w:rsidRPr="0075492E">
              <w:rPr>
                <w:rFonts w:ascii="Times New Roman" w:hAnsi="Times New Roman" w:cs="Times New Roman"/>
                <w:noProof/>
                <w:webHidden/>
                <w:sz w:val="24"/>
                <w:szCs w:val="24"/>
              </w:rPr>
              <w:instrText xml:space="preserve"> PAGEREF _Toc463274370 \h </w:instrText>
            </w:r>
            <w:r w:rsidR="0075492E" w:rsidRPr="0075492E">
              <w:rPr>
                <w:rFonts w:ascii="Times New Roman" w:hAnsi="Times New Roman" w:cs="Times New Roman"/>
                <w:noProof/>
                <w:webHidden/>
                <w:sz w:val="24"/>
                <w:szCs w:val="24"/>
              </w:rPr>
            </w:r>
            <w:r w:rsidR="0075492E" w:rsidRPr="0075492E">
              <w:rPr>
                <w:rFonts w:ascii="Times New Roman" w:hAnsi="Times New Roman" w:cs="Times New Roman"/>
                <w:noProof/>
                <w:webHidden/>
                <w:sz w:val="24"/>
                <w:szCs w:val="24"/>
              </w:rPr>
              <w:fldChar w:fldCharType="separate"/>
            </w:r>
            <w:r w:rsidR="00B064A6">
              <w:rPr>
                <w:rFonts w:ascii="Times New Roman" w:hAnsi="Times New Roman" w:cs="Times New Roman"/>
                <w:noProof/>
                <w:webHidden/>
                <w:sz w:val="24"/>
                <w:szCs w:val="24"/>
              </w:rPr>
              <w:t>11</w:t>
            </w:r>
            <w:r w:rsidR="0075492E" w:rsidRPr="0075492E">
              <w:rPr>
                <w:rFonts w:ascii="Times New Roman" w:hAnsi="Times New Roman" w:cs="Times New Roman"/>
                <w:noProof/>
                <w:webHidden/>
                <w:sz w:val="24"/>
                <w:szCs w:val="24"/>
              </w:rPr>
              <w:fldChar w:fldCharType="end"/>
            </w:r>
          </w:hyperlink>
        </w:p>
        <w:p w:rsidR="0075492E" w:rsidRDefault="0075492E" w:rsidP="0075492E">
          <w:pPr>
            <w:pStyle w:val="TOC1"/>
            <w:tabs>
              <w:tab w:val="right" w:leader="dot" w:pos="9055"/>
            </w:tabs>
            <w:spacing w:before="0"/>
            <w:ind w:left="0" w:firstLine="0"/>
            <w:jc w:val="both"/>
            <w:rPr>
              <w:rStyle w:val="Hyperlink"/>
              <w:rFonts w:ascii="Times New Roman" w:hAnsi="Times New Roman" w:cs="Times New Roman"/>
              <w:noProof/>
              <w:sz w:val="24"/>
              <w:szCs w:val="24"/>
            </w:rPr>
          </w:pPr>
        </w:p>
        <w:p w:rsidR="0075492E" w:rsidRPr="0075492E" w:rsidRDefault="0062335B" w:rsidP="0075492E">
          <w:pPr>
            <w:pStyle w:val="TOC1"/>
            <w:tabs>
              <w:tab w:val="right" w:leader="dot" w:pos="9055"/>
            </w:tabs>
            <w:spacing w:before="0"/>
            <w:ind w:left="0" w:firstLine="0"/>
            <w:jc w:val="both"/>
            <w:rPr>
              <w:rFonts w:ascii="Times New Roman" w:eastAsiaTheme="minorEastAsia" w:hAnsi="Times New Roman" w:cs="Times New Roman"/>
              <w:noProof/>
              <w:sz w:val="24"/>
              <w:szCs w:val="24"/>
              <w:lang w:bidi="ar-SA"/>
            </w:rPr>
          </w:pPr>
          <w:hyperlink w:anchor="_Toc463274371" w:history="1">
            <w:r w:rsidR="0075492E" w:rsidRPr="0075492E">
              <w:rPr>
                <w:rStyle w:val="Hyperlink"/>
                <w:rFonts w:ascii="Times New Roman" w:hAnsi="Times New Roman" w:cs="Times New Roman"/>
                <w:noProof/>
                <w:sz w:val="24"/>
                <w:szCs w:val="24"/>
              </w:rPr>
              <w:t>7. PAZĪMJU TABULA</w:t>
            </w:r>
            <w:r w:rsidR="0075492E" w:rsidRPr="0075492E">
              <w:rPr>
                <w:rFonts w:ascii="Times New Roman" w:hAnsi="Times New Roman" w:cs="Times New Roman"/>
                <w:noProof/>
                <w:webHidden/>
                <w:sz w:val="24"/>
                <w:szCs w:val="24"/>
              </w:rPr>
              <w:tab/>
            </w:r>
            <w:r w:rsidR="0075492E" w:rsidRPr="0075492E">
              <w:rPr>
                <w:rFonts w:ascii="Times New Roman" w:hAnsi="Times New Roman" w:cs="Times New Roman"/>
                <w:noProof/>
                <w:webHidden/>
                <w:sz w:val="24"/>
                <w:szCs w:val="24"/>
              </w:rPr>
              <w:fldChar w:fldCharType="begin"/>
            </w:r>
            <w:r w:rsidR="0075492E" w:rsidRPr="0075492E">
              <w:rPr>
                <w:rFonts w:ascii="Times New Roman" w:hAnsi="Times New Roman" w:cs="Times New Roman"/>
                <w:noProof/>
                <w:webHidden/>
                <w:sz w:val="24"/>
                <w:szCs w:val="24"/>
              </w:rPr>
              <w:instrText xml:space="preserve"> PAGEREF _Toc463274371 \h </w:instrText>
            </w:r>
            <w:r w:rsidR="0075492E" w:rsidRPr="0075492E">
              <w:rPr>
                <w:rFonts w:ascii="Times New Roman" w:hAnsi="Times New Roman" w:cs="Times New Roman"/>
                <w:noProof/>
                <w:webHidden/>
                <w:sz w:val="24"/>
                <w:szCs w:val="24"/>
              </w:rPr>
            </w:r>
            <w:r w:rsidR="0075492E" w:rsidRPr="0075492E">
              <w:rPr>
                <w:rFonts w:ascii="Times New Roman" w:hAnsi="Times New Roman" w:cs="Times New Roman"/>
                <w:noProof/>
                <w:webHidden/>
                <w:sz w:val="24"/>
                <w:szCs w:val="24"/>
              </w:rPr>
              <w:fldChar w:fldCharType="separate"/>
            </w:r>
            <w:r w:rsidR="00B064A6">
              <w:rPr>
                <w:rFonts w:ascii="Times New Roman" w:hAnsi="Times New Roman" w:cs="Times New Roman"/>
                <w:noProof/>
                <w:webHidden/>
                <w:sz w:val="24"/>
                <w:szCs w:val="24"/>
              </w:rPr>
              <w:t>12</w:t>
            </w:r>
            <w:r w:rsidR="0075492E" w:rsidRPr="0075492E">
              <w:rPr>
                <w:rFonts w:ascii="Times New Roman" w:hAnsi="Times New Roman" w:cs="Times New Roman"/>
                <w:noProof/>
                <w:webHidden/>
                <w:sz w:val="24"/>
                <w:szCs w:val="24"/>
              </w:rPr>
              <w:fldChar w:fldCharType="end"/>
            </w:r>
          </w:hyperlink>
        </w:p>
        <w:p w:rsidR="0075492E" w:rsidRDefault="0075492E" w:rsidP="0075492E">
          <w:pPr>
            <w:pStyle w:val="TOC1"/>
            <w:tabs>
              <w:tab w:val="right" w:leader="dot" w:pos="9055"/>
            </w:tabs>
            <w:spacing w:before="0"/>
            <w:ind w:left="0" w:firstLine="0"/>
            <w:jc w:val="both"/>
            <w:rPr>
              <w:rStyle w:val="Hyperlink"/>
              <w:rFonts w:ascii="Times New Roman" w:hAnsi="Times New Roman" w:cs="Times New Roman"/>
              <w:noProof/>
              <w:sz w:val="24"/>
              <w:szCs w:val="24"/>
            </w:rPr>
          </w:pPr>
        </w:p>
        <w:p w:rsidR="0075492E" w:rsidRPr="0075492E" w:rsidRDefault="0062335B" w:rsidP="0075492E">
          <w:pPr>
            <w:pStyle w:val="TOC1"/>
            <w:tabs>
              <w:tab w:val="right" w:leader="dot" w:pos="9055"/>
            </w:tabs>
            <w:spacing w:before="0"/>
            <w:ind w:left="0" w:firstLine="0"/>
            <w:jc w:val="both"/>
            <w:rPr>
              <w:rFonts w:ascii="Times New Roman" w:eastAsiaTheme="minorEastAsia" w:hAnsi="Times New Roman" w:cs="Times New Roman"/>
              <w:noProof/>
              <w:sz w:val="24"/>
              <w:szCs w:val="24"/>
              <w:lang w:bidi="ar-SA"/>
            </w:rPr>
          </w:pPr>
          <w:hyperlink w:anchor="_Toc463274372" w:history="1">
            <w:r w:rsidR="0075492E" w:rsidRPr="0075492E">
              <w:rPr>
                <w:rStyle w:val="Hyperlink"/>
                <w:rFonts w:ascii="Times New Roman" w:hAnsi="Times New Roman" w:cs="Times New Roman"/>
                <w:noProof/>
                <w:sz w:val="24"/>
                <w:szCs w:val="24"/>
              </w:rPr>
              <w:t>8. PASKAIDROJUMI PAR PAZĪMJU TABULU</w:t>
            </w:r>
            <w:r w:rsidR="0075492E" w:rsidRPr="0075492E">
              <w:rPr>
                <w:rFonts w:ascii="Times New Roman" w:hAnsi="Times New Roman" w:cs="Times New Roman"/>
                <w:noProof/>
                <w:webHidden/>
                <w:sz w:val="24"/>
                <w:szCs w:val="24"/>
              </w:rPr>
              <w:tab/>
            </w:r>
            <w:r w:rsidR="0075492E" w:rsidRPr="0075492E">
              <w:rPr>
                <w:rFonts w:ascii="Times New Roman" w:hAnsi="Times New Roman" w:cs="Times New Roman"/>
                <w:noProof/>
                <w:webHidden/>
                <w:sz w:val="24"/>
                <w:szCs w:val="24"/>
              </w:rPr>
              <w:fldChar w:fldCharType="begin"/>
            </w:r>
            <w:r w:rsidR="0075492E" w:rsidRPr="0075492E">
              <w:rPr>
                <w:rFonts w:ascii="Times New Roman" w:hAnsi="Times New Roman" w:cs="Times New Roman"/>
                <w:noProof/>
                <w:webHidden/>
                <w:sz w:val="24"/>
                <w:szCs w:val="24"/>
              </w:rPr>
              <w:instrText xml:space="preserve"> PAGEREF _Toc463274372 \h </w:instrText>
            </w:r>
            <w:r w:rsidR="0075492E" w:rsidRPr="0075492E">
              <w:rPr>
                <w:rFonts w:ascii="Times New Roman" w:hAnsi="Times New Roman" w:cs="Times New Roman"/>
                <w:noProof/>
                <w:webHidden/>
                <w:sz w:val="24"/>
                <w:szCs w:val="24"/>
              </w:rPr>
            </w:r>
            <w:r w:rsidR="0075492E" w:rsidRPr="0075492E">
              <w:rPr>
                <w:rFonts w:ascii="Times New Roman" w:hAnsi="Times New Roman" w:cs="Times New Roman"/>
                <w:noProof/>
                <w:webHidden/>
                <w:sz w:val="24"/>
                <w:szCs w:val="24"/>
              </w:rPr>
              <w:fldChar w:fldCharType="separate"/>
            </w:r>
            <w:r w:rsidR="00B064A6">
              <w:rPr>
                <w:rFonts w:ascii="Times New Roman" w:hAnsi="Times New Roman" w:cs="Times New Roman"/>
                <w:noProof/>
                <w:webHidden/>
                <w:sz w:val="24"/>
                <w:szCs w:val="24"/>
              </w:rPr>
              <w:t>16</w:t>
            </w:r>
            <w:r w:rsidR="0075492E" w:rsidRPr="0075492E">
              <w:rPr>
                <w:rFonts w:ascii="Times New Roman" w:hAnsi="Times New Roman" w:cs="Times New Roman"/>
                <w:noProof/>
                <w:webHidden/>
                <w:sz w:val="24"/>
                <w:szCs w:val="24"/>
              </w:rPr>
              <w:fldChar w:fldCharType="end"/>
            </w:r>
          </w:hyperlink>
        </w:p>
        <w:p w:rsidR="0075492E" w:rsidRPr="0075492E" w:rsidRDefault="0062335B" w:rsidP="0075492E">
          <w:pPr>
            <w:pStyle w:val="TOC2"/>
            <w:tabs>
              <w:tab w:val="right" w:leader="dot" w:pos="9055"/>
            </w:tabs>
            <w:spacing w:before="0"/>
            <w:ind w:left="0" w:firstLine="0"/>
            <w:jc w:val="both"/>
            <w:rPr>
              <w:rFonts w:ascii="Times New Roman" w:eastAsiaTheme="minorEastAsia" w:hAnsi="Times New Roman" w:cs="Times New Roman"/>
              <w:noProof/>
              <w:sz w:val="24"/>
              <w:szCs w:val="24"/>
              <w:lang w:bidi="ar-SA"/>
            </w:rPr>
          </w:pPr>
          <w:hyperlink w:anchor="_Toc463274373" w:history="1">
            <w:r w:rsidR="0075492E" w:rsidRPr="0075492E">
              <w:rPr>
                <w:rStyle w:val="Hyperlink"/>
                <w:rFonts w:ascii="Times New Roman" w:hAnsi="Times New Roman" w:cs="Times New Roman"/>
                <w:noProof/>
                <w:sz w:val="24"/>
                <w:szCs w:val="24"/>
              </w:rPr>
              <w:t>8.1. Paskaidrojumi par vairākām pazīmēm</w:t>
            </w:r>
            <w:r w:rsidR="0075492E" w:rsidRPr="0075492E">
              <w:rPr>
                <w:rFonts w:ascii="Times New Roman" w:hAnsi="Times New Roman" w:cs="Times New Roman"/>
                <w:noProof/>
                <w:webHidden/>
                <w:sz w:val="24"/>
                <w:szCs w:val="24"/>
              </w:rPr>
              <w:tab/>
            </w:r>
            <w:r w:rsidR="0075492E" w:rsidRPr="0075492E">
              <w:rPr>
                <w:rFonts w:ascii="Times New Roman" w:hAnsi="Times New Roman" w:cs="Times New Roman"/>
                <w:noProof/>
                <w:webHidden/>
                <w:sz w:val="24"/>
                <w:szCs w:val="24"/>
              </w:rPr>
              <w:fldChar w:fldCharType="begin"/>
            </w:r>
            <w:r w:rsidR="0075492E" w:rsidRPr="0075492E">
              <w:rPr>
                <w:rFonts w:ascii="Times New Roman" w:hAnsi="Times New Roman" w:cs="Times New Roman"/>
                <w:noProof/>
                <w:webHidden/>
                <w:sz w:val="24"/>
                <w:szCs w:val="24"/>
              </w:rPr>
              <w:instrText xml:space="preserve"> PAGEREF _Toc463274373 \h </w:instrText>
            </w:r>
            <w:r w:rsidR="0075492E" w:rsidRPr="0075492E">
              <w:rPr>
                <w:rFonts w:ascii="Times New Roman" w:hAnsi="Times New Roman" w:cs="Times New Roman"/>
                <w:noProof/>
                <w:webHidden/>
                <w:sz w:val="24"/>
                <w:szCs w:val="24"/>
              </w:rPr>
            </w:r>
            <w:r w:rsidR="0075492E" w:rsidRPr="0075492E">
              <w:rPr>
                <w:rFonts w:ascii="Times New Roman" w:hAnsi="Times New Roman" w:cs="Times New Roman"/>
                <w:noProof/>
                <w:webHidden/>
                <w:sz w:val="24"/>
                <w:szCs w:val="24"/>
              </w:rPr>
              <w:fldChar w:fldCharType="separate"/>
            </w:r>
            <w:r w:rsidR="00B064A6">
              <w:rPr>
                <w:rFonts w:ascii="Times New Roman" w:hAnsi="Times New Roman" w:cs="Times New Roman"/>
                <w:noProof/>
                <w:webHidden/>
                <w:sz w:val="24"/>
                <w:szCs w:val="24"/>
              </w:rPr>
              <w:t>16</w:t>
            </w:r>
            <w:r w:rsidR="0075492E" w:rsidRPr="0075492E">
              <w:rPr>
                <w:rFonts w:ascii="Times New Roman" w:hAnsi="Times New Roman" w:cs="Times New Roman"/>
                <w:noProof/>
                <w:webHidden/>
                <w:sz w:val="24"/>
                <w:szCs w:val="24"/>
              </w:rPr>
              <w:fldChar w:fldCharType="end"/>
            </w:r>
          </w:hyperlink>
        </w:p>
        <w:p w:rsidR="0075492E" w:rsidRPr="0075492E" w:rsidRDefault="0062335B" w:rsidP="0075492E">
          <w:pPr>
            <w:pStyle w:val="TOC2"/>
            <w:tabs>
              <w:tab w:val="right" w:leader="dot" w:pos="9055"/>
            </w:tabs>
            <w:spacing w:before="0"/>
            <w:ind w:left="0" w:firstLine="0"/>
            <w:jc w:val="both"/>
            <w:rPr>
              <w:rFonts w:ascii="Times New Roman" w:eastAsiaTheme="minorEastAsia" w:hAnsi="Times New Roman" w:cs="Times New Roman"/>
              <w:noProof/>
              <w:sz w:val="24"/>
              <w:szCs w:val="24"/>
              <w:lang w:bidi="ar-SA"/>
            </w:rPr>
          </w:pPr>
          <w:hyperlink w:anchor="_Toc463274374" w:history="1">
            <w:r w:rsidR="0075492E" w:rsidRPr="0075492E">
              <w:rPr>
                <w:rStyle w:val="Hyperlink"/>
                <w:rFonts w:ascii="Times New Roman" w:hAnsi="Times New Roman" w:cs="Times New Roman"/>
                <w:noProof/>
                <w:sz w:val="24"/>
                <w:szCs w:val="24"/>
              </w:rPr>
              <w:t>8.2. Paskaidrojumi par atsevišķām pazīmēm</w:t>
            </w:r>
            <w:r w:rsidR="0075492E" w:rsidRPr="0075492E">
              <w:rPr>
                <w:rFonts w:ascii="Times New Roman" w:hAnsi="Times New Roman" w:cs="Times New Roman"/>
                <w:noProof/>
                <w:webHidden/>
                <w:sz w:val="24"/>
                <w:szCs w:val="24"/>
              </w:rPr>
              <w:tab/>
            </w:r>
            <w:r w:rsidR="0075492E" w:rsidRPr="0075492E">
              <w:rPr>
                <w:rFonts w:ascii="Times New Roman" w:hAnsi="Times New Roman" w:cs="Times New Roman"/>
                <w:noProof/>
                <w:webHidden/>
                <w:sz w:val="24"/>
                <w:szCs w:val="24"/>
              </w:rPr>
              <w:fldChar w:fldCharType="begin"/>
            </w:r>
            <w:r w:rsidR="0075492E" w:rsidRPr="0075492E">
              <w:rPr>
                <w:rFonts w:ascii="Times New Roman" w:hAnsi="Times New Roman" w:cs="Times New Roman"/>
                <w:noProof/>
                <w:webHidden/>
                <w:sz w:val="24"/>
                <w:szCs w:val="24"/>
              </w:rPr>
              <w:instrText xml:space="preserve"> PAGEREF _Toc463274374 \h </w:instrText>
            </w:r>
            <w:r w:rsidR="0075492E" w:rsidRPr="0075492E">
              <w:rPr>
                <w:rFonts w:ascii="Times New Roman" w:hAnsi="Times New Roman" w:cs="Times New Roman"/>
                <w:noProof/>
                <w:webHidden/>
                <w:sz w:val="24"/>
                <w:szCs w:val="24"/>
              </w:rPr>
            </w:r>
            <w:r w:rsidR="0075492E" w:rsidRPr="0075492E">
              <w:rPr>
                <w:rFonts w:ascii="Times New Roman" w:hAnsi="Times New Roman" w:cs="Times New Roman"/>
                <w:noProof/>
                <w:webHidden/>
                <w:sz w:val="24"/>
                <w:szCs w:val="24"/>
              </w:rPr>
              <w:fldChar w:fldCharType="separate"/>
            </w:r>
            <w:r w:rsidR="00B064A6">
              <w:rPr>
                <w:rFonts w:ascii="Times New Roman" w:hAnsi="Times New Roman" w:cs="Times New Roman"/>
                <w:noProof/>
                <w:webHidden/>
                <w:sz w:val="24"/>
                <w:szCs w:val="24"/>
              </w:rPr>
              <w:t>16</w:t>
            </w:r>
            <w:r w:rsidR="0075492E" w:rsidRPr="0075492E">
              <w:rPr>
                <w:rFonts w:ascii="Times New Roman" w:hAnsi="Times New Roman" w:cs="Times New Roman"/>
                <w:noProof/>
                <w:webHidden/>
                <w:sz w:val="24"/>
                <w:szCs w:val="24"/>
              </w:rPr>
              <w:fldChar w:fldCharType="end"/>
            </w:r>
          </w:hyperlink>
        </w:p>
        <w:p w:rsidR="0075492E" w:rsidRPr="0075492E" w:rsidRDefault="0062335B" w:rsidP="0075492E">
          <w:pPr>
            <w:pStyle w:val="TOC2"/>
            <w:tabs>
              <w:tab w:val="right" w:leader="dot" w:pos="9055"/>
            </w:tabs>
            <w:spacing w:before="0"/>
            <w:ind w:left="0" w:firstLine="0"/>
            <w:jc w:val="both"/>
            <w:rPr>
              <w:rFonts w:ascii="Times New Roman" w:eastAsiaTheme="minorEastAsia" w:hAnsi="Times New Roman" w:cs="Times New Roman"/>
              <w:noProof/>
              <w:sz w:val="24"/>
              <w:szCs w:val="24"/>
              <w:lang w:bidi="ar-SA"/>
            </w:rPr>
          </w:pPr>
          <w:hyperlink w:anchor="_Toc463274375" w:history="1">
            <w:r w:rsidR="0075492E" w:rsidRPr="0075492E">
              <w:rPr>
                <w:rStyle w:val="Hyperlink"/>
                <w:rFonts w:ascii="Times New Roman" w:hAnsi="Times New Roman" w:cs="Times New Roman"/>
                <w:noProof/>
                <w:sz w:val="24"/>
                <w:szCs w:val="24"/>
              </w:rPr>
              <w:t>8.3. Augšanas stadijas</w:t>
            </w:r>
            <w:r w:rsidR="0075492E" w:rsidRPr="0075492E">
              <w:rPr>
                <w:rFonts w:ascii="Times New Roman" w:hAnsi="Times New Roman" w:cs="Times New Roman"/>
                <w:noProof/>
                <w:webHidden/>
                <w:sz w:val="24"/>
                <w:szCs w:val="24"/>
              </w:rPr>
              <w:tab/>
            </w:r>
            <w:r w:rsidR="0075492E" w:rsidRPr="0075492E">
              <w:rPr>
                <w:rFonts w:ascii="Times New Roman" w:hAnsi="Times New Roman" w:cs="Times New Roman"/>
                <w:noProof/>
                <w:webHidden/>
                <w:sz w:val="24"/>
                <w:szCs w:val="24"/>
              </w:rPr>
              <w:fldChar w:fldCharType="begin"/>
            </w:r>
            <w:r w:rsidR="0075492E" w:rsidRPr="0075492E">
              <w:rPr>
                <w:rFonts w:ascii="Times New Roman" w:hAnsi="Times New Roman" w:cs="Times New Roman"/>
                <w:noProof/>
                <w:webHidden/>
                <w:sz w:val="24"/>
                <w:szCs w:val="24"/>
              </w:rPr>
              <w:instrText xml:space="preserve"> PAGEREF _Toc463274375 \h </w:instrText>
            </w:r>
            <w:r w:rsidR="0075492E" w:rsidRPr="0075492E">
              <w:rPr>
                <w:rFonts w:ascii="Times New Roman" w:hAnsi="Times New Roman" w:cs="Times New Roman"/>
                <w:noProof/>
                <w:webHidden/>
                <w:sz w:val="24"/>
                <w:szCs w:val="24"/>
              </w:rPr>
            </w:r>
            <w:r w:rsidR="0075492E" w:rsidRPr="0075492E">
              <w:rPr>
                <w:rFonts w:ascii="Times New Roman" w:hAnsi="Times New Roman" w:cs="Times New Roman"/>
                <w:noProof/>
                <w:webHidden/>
                <w:sz w:val="24"/>
                <w:szCs w:val="24"/>
              </w:rPr>
              <w:fldChar w:fldCharType="separate"/>
            </w:r>
            <w:r w:rsidR="00B064A6">
              <w:rPr>
                <w:rFonts w:ascii="Times New Roman" w:hAnsi="Times New Roman" w:cs="Times New Roman"/>
                <w:noProof/>
                <w:webHidden/>
                <w:sz w:val="24"/>
                <w:szCs w:val="24"/>
              </w:rPr>
              <w:t>22</w:t>
            </w:r>
            <w:r w:rsidR="0075492E" w:rsidRPr="0075492E">
              <w:rPr>
                <w:rFonts w:ascii="Times New Roman" w:hAnsi="Times New Roman" w:cs="Times New Roman"/>
                <w:noProof/>
                <w:webHidden/>
                <w:sz w:val="24"/>
                <w:szCs w:val="24"/>
              </w:rPr>
              <w:fldChar w:fldCharType="end"/>
            </w:r>
          </w:hyperlink>
        </w:p>
        <w:p w:rsidR="0075492E" w:rsidRDefault="0075492E" w:rsidP="0075492E">
          <w:pPr>
            <w:pStyle w:val="TOC1"/>
            <w:tabs>
              <w:tab w:val="right" w:leader="dot" w:pos="9055"/>
            </w:tabs>
            <w:spacing w:before="0"/>
            <w:ind w:left="0" w:firstLine="0"/>
            <w:jc w:val="both"/>
            <w:rPr>
              <w:rStyle w:val="Hyperlink"/>
              <w:rFonts w:ascii="Times New Roman" w:hAnsi="Times New Roman" w:cs="Times New Roman"/>
              <w:noProof/>
              <w:sz w:val="24"/>
              <w:szCs w:val="24"/>
            </w:rPr>
          </w:pPr>
        </w:p>
        <w:p w:rsidR="0075492E" w:rsidRPr="0075492E" w:rsidRDefault="0062335B" w:rsidP="0075492E">
          <w:pPr>
            <w:pStyle w:val="TOC1"/>
            <w:tabs>
              <w:tab w:val="right" w:leader="dot" w:pos="9055"/>
            </w:tabs>
            <w:spacing w:before="0"/>
            <w:ind w:left="0" w:firstLine="0"/>
            <w:jc w:val="both"/>
            <w:rPr>
              <w:rFonts w:ascii="Times New Roman" w:eastAsiaTheme="minorEastAsia" w:hAnsi="Times New Roman" w:cs="Times New Roman"/>
              <w:noProof/>
              <w:sz w:val="24"/>
              <w:szCs w:val="24"/>
              <w:lang w:bidi="ar-SA"/>
            </w:rPr>
          </w:pPr>
          <w:hyperlink w:anchor="_Toc463274376" w:history="1">
            <w:r w:rsidR="0075492E" w:rsidRPr="0075492E">
              <w:rPr>
                <w:rStyle w:val="Hyperlink"/>
                <w:rFonts w:ascii="Times New Roman" w:hAnsi="Times New Roman" w:cs="Times New Roman"/>
                <w:noProof/>
                <w:sz w:val="24"/>
                <w:szCs w:val="24"/>
              </w:rPr>
              <w:t>9. LITERATŪRA</w:t>
            </w:r>
            <w:r w:rsidR="0075492E" w:rsidRPr="0075492E">
              <w:rPr>
                <w:rFonts w:ascii="Times New Roman" w:hAnsi="Times New Roman" w:cs="Times New Roman"/>
                <w:noProof/>
                <w:webHidden/>
                <w:sz w:val="24"/>
                <w:szCs w:val="24"/>
              </w:rPr>
              <w:tab/>
            </w:r>
            <w:r w:rsidR="0075492E" w:rsidRPr="0075492E">
              <w:rPr>
                <w:rFonts w:ascii="Times New Roman" w:hAnsi="Times New Roman" w:cs="Times New Roman"/>
                <w:noProof/>
                <w:webHidden/>
                <w:sz w:val="24"/>
                <w:szCs w:val="24"/>
              </w:rPr>
              <w:fldChar w:fldCharType="begin"/>
            </w:r>
            <w:r w:rsidR="0075492E" w:rsidRPr="0075492E">
              <w:rPr>
                <w:rFonts w:ascii="Times New Roman" w:hAnsi="Times New Roman" w:cs="Times New Roman"/>
                <w:noProof/>
                <w:webHidden/>
                <w:sz w:val="24"/>
                <w:szCs w:val="24"/>
              </w:rPr>
              <w:instrText xml:space="preserve"> PAGEREF _Toc463274376 \h </w:instrText>
            </w:r>
            <w:r w:rsidR="0075492E" w:rsidRPr="0075492E">
              <w:rPr>
                <w:rFonts w:ascii="Times New Roman" w:hAnsi="Times New Roman" w:cs="Times New Roman"/>
                <w:noProof/>
                <w:webHidden/>
                <w:sz w:val="24"/>
                <w:szCs w:val="24"/>
              </w:rPr>
            </w:r>
            <w:r w:rsidR="0075492E" w:rsidRPr="0075492E">
              <w:rPr>
                <w:rFonts w:ascii="Times New Roman" w:hAnsi="Times New Roman" w:cs="Times New Roman"/>
                <w:noProof/>
                <w:webHidden/>
                <w:sz w:val="24"/>
                <w:szCs w:val="24"/>
              </w:rPr>
              <w:fldChar w:fldCharType="separate"/>
            </w:r>
            <w:r w:rsidR="00B064A6">
              <w:rPr>
                <w:rFonts w:ascii="Times New Roman" w:hAnsi="Times New Roman" w:cs="Times New Roman"/>
                <w:noProof/>
                <w:webHidden/>
                <w:sz w:val="24"/>
                <w:szCs w:val="24"/>
              </w:rPr>
              <w:t>24</w:t>
            </w:r>
            <w:r w:rsidR="0075492E" w:rsidRPr="0075492E">
              <w:rPr>
                <w:rFonts w:ascii="Times New Roman" w:hAnsi="Times New Roman" w:cs="Times New Roman"/>
                <w:noProof/>
                <w:webHidden/>
                <w:sz w:val="24"/>
                <w:szCs w:val="24"/>
              </w:rPr>
              <w:fldChar w:fldCharType="end"/>
            </w:r>
          </w:hyperlink>
        </w:p>
        <w:p w:rsidR="0075492E" w:rsidRDefault="0075492E" w:rsidP="0075492E">
          <w:pPr>
            <w:pStyle w:val="TOC1"/>
            <w:tabs>
              <w:tab w:val="right" w:leader="dot" w:pos="9055"/>
            </w:tabs>
            <w:spacing w:before="0"/>
            <w:ind w:left="0" w:firstLine="0"/>
            <w:jc w:val="both"/>
            <w:rPr>
              <w:rStyle w:val="Hyperlink"/>
              <w:rFonts w:ascii="Times New Roman" w:hAnsi="Times New Roman" w:cs="Times New Roman"/>
              <w:noProof/>
              <w:sz w:val="24"/>
              <w:szCs w:val="24"/>
            </w:rPr>
          </w:pPr>
        </w:p>
        <w:p w:rsidR="0075492E" w:rsidRPr="0075492E" w:rsidRDefault="0062335B" w:rsidP="0075492E">
          <w:pPr>
            <w:pStyle w:val="TOC1"/>
            <w:tabs>
              <w:tab w:val="right" w:leader="dot" w:pos="9055"/>
            </w:tabs>
            <w:spacing w:before="0"/>
            <w:ind w:left="0" w:firstLine="0"/>
            <w:jc w:val="both"/>
            <w:rPr>
              <w:rFonts w:ascii="Times New Roman" w:eastAsiaTheme="minorEastAsia" w:hAnsi="Times New Roman" w:cs="Times New Roman"/>
              <w:noProof/>
              <w:sz w:val="24"/>
              <w:szCs w:val="24"/>
              <w:lang w:bidi="ar-SA"/>
            </w:rPr>
          </w:pPr>
          <w:hyperlink w:anchor="_Toc463274377" w:history="1">
            <w:r w:rsidR="0075492E" w:rsidRPr="0075492E">
              <w:rPr>
                <w:rStyle w:val="Hyperlink"/>
                <w:rFonts w:ascii="Times New Roman" w:hAnsi="Times New Roman" w:cs="Times New Roman"/>
                <w:noProof/>
                <w:sz w:val="24"/>
                <w:szCs w:val="24"/>
              </w:rPr>
              <w:t>10. TEHNISKĀ ANKETA</w:t>
            </w:r>
            <w:r w:rsidR="0075492E" w:rsidRPr="0075492E">
              <w:rPr>
                <w:rFonts w:ascii="Times New Roman" w:hAnsi="Times New Roman" w:cs="Times New Roman"/>
                <w:noProof/>
                <w:webHidden/>
                <w:sz w:val="24"/>
                <w:szCs w:val="24"/>
              </w:rPr>
              <w:tab/>
            </w:r>
            <w:r w:rsidR="0075492E" w:rsidRPr="0075492E">
              <w:rPr>
                <w:rFonts w:ascii="Times New Roman" w:hAnsi="Times New Roman" w:cs="Times New Roman"/>
                <w:noProof/>
                <w:webHidden/>
                <w:sz w:val="24"/>
                <w:szCs w:val="24"/>
              </w:rPr>
              <w:fldChar w:fldCharType="begin"/>
            </w:r>
            <w:r w:rsidR="0075492E" w:rsidRPr="0075492E">
              <w:rPr>
                <w:rFonts w:ascii="Times New Roman" w:hAnsi="Times New Roman" w:cs="Times New Roman"/>
                <w:noProof/>
                <w:webHidden/>
                <w:sz w:val="24"/>
                <w:szCs w:val="24"/>
              </w:rPr>
              <w:instrText xml:space="preserve"> PAGEREF _Toc463274377 \h </w:instrText>
            </w:r>
            <w:r w:rsidR="0075492E" w:rsidRPr="0075492E">
              <w:rPr>
                <w:rFonts w:ascii="Times New Roman" w:hAnsi="Times New Roman" w:cs="Times New Roman"/>
                <w:noProof/>
                <w:webHidden/>
                <w:sz w:val="24"/>
                <w:szCs w:val="24"/>
              </w:rPr>
            </w:r>
            <w:r w:rsidR="0075492E" w:rsidRPr="0075492E">
              <w:rPr>
                <w:rFonts w:ascii="Times New Roman" w:hAnsi="Times New Roman" w:cs="Times New Roman"/>
                <w:noProof/>
                <w:webHidden/>
                <w:sz w:val="24"/>
                <w:szCs w:val="24"/>
              </w:rPr>
              <w:fldChar w:fldCharType="separate"/>
            </w:r>
            <w:r w:rsidR="00B064A6">
              <w:rPr>
                <w:rFonts w:ascii="Times New Roman" w:hAnsi="Times New Roman" w:cs="Times New Roman"/>
                <w:noProof/>
                <w:webHidden/>
                <w:sz w:val="24"/>
                <w:szCs w:val="24"/>
              </w:rPr>
              <w:t>25</w:t>
            </w:r>
            <w:r w:rsidR="0075492E" w:rsidRPr="0075492E">
              <w:rPr>
                <w:rFonts w:ascii="Times New Roman" w:hAnsi="Times New Roman" w:cs="Times New Roman"/>
                <w:noProof/>
                <w:webHidden/>
                <w:sz w:val="24"/>
                <w:szCs w:val="24"/>
              </w:rPr>
              <w:fldChar w:fldCharType="end"/>
            </w:r>
          </w:hyperlink>
        </w:p>
        <w:p w:rsidR="0075492E" w:rsidRDefault="0075492E" w:rsidP="0075492E">
          <w:pPr>
            <w:jc w:val="both"/>
          </w:pPr>
          <w:r w:rsidRPr="0075492E">
            <w:rPr>
              <w:rFonts w:ascii="Times New Roman" w:hAnsi="Times New Roman" w:cs="Times New Roman"/>
              <w:b/>
              <w:bCs/>
              <w:noProof/>
              <w:sz w:val="24"/>
              <w:szCs w:val="24"/>
            </w:rPr>
            <w:fldChar w:fldCharType="end"/>
          </w:r>
        </w:p>
      </w:sdtContent>
    </w:sdt>
    <w:p w:rsidR="00737C80" w:rsidRPr="002210FA" w:rsidRDefault="00737C80">
      <w:pPr>
        <w:rPr>
          <w:rFonts w:ascii="Times New Roman" w:eastAsia="Tahoma" w:hAnsi="Times New Roman" w:cs="Times New Roman"/>
          <w:b/>
          <w:bCs/>
          <w:noProof/>
          <w:sz w:val="24"/>
          <w:szCs w:val="24"/>
        </w:rPr>
      </w:pPr>
      <w:r w:rsidRPr="002210FA">
        <w:rPr>
          <w:rFonts w:ascii="Times New Roman" w:hAnsi="Times New Roman" w:cs="Times New Roman"/>
          <w:sz w:val="24"/>
          <w:szCs w:val="24"/>
        </w:rPr>
        <w:br w:type="page"/>
      </w:r>
    </w:p>
    <w:p w:rsidR="009E02E0" w:rsidRPr="002210FA" w:rsidRDefault="003C4ADB" w:rsidP="002210FA">
      <w:pPr>
        <w:pStyle w:val="Heading1"/>
      </w:pPr>
      <w:bookmarkStart w:id="0" w:name="_TOC_250029"/>
      <w:bookmarkStart w:id="1" w:name="_Toc463274346"/>
      <w:r w:rsidRPr="002210FA">
        <w:lastRenderedPageBreak/>
        <w:t>1. PROTOKOLA PRIEKŠMETS UN ZIŅOŠANA</w:t>
      </w:r>
      <w:bookmarkEnd w:id="0"/>
      <w:bookmarkEnd w:id="1"/>
    </w:p>
    <w:p w:rsidR="009E02E0" w:rsidRPr="002210FA" w:rsidRDefault="009E02E0" w:rsidP="00A71171">
      <w:pPr>
        <w:jc w:val="both"/>
        <w:rPr>
          <w:rFonts w:ascii="Times New Roman" w:eastAsia="Tahoma" w:hAnsi="Times New Roman" w:cs="Times New Roman"/>
          <w:b/>
          <w:bCs/>
          <w:noProof/>
          <w:sz w:val="24"/>
          <w:szCs w:val="24"/>
        </w:rPr>
      </w:pPr>
    </w:p>
    <w:p w:rsidR="009E02E0" w:rsidRPr="002210FA" w:rsidRDefault="003C4ADB" w:rsidP="002210FA">
      <w:pPr>
        <w:pStyle w:val="Heading2"/>
        <w:rPr>
          <w:szCs w:val="24"/>
        </w:rPr>
      </w:pPr>
      <w:bookmarkStart w:id="2" w:name="_TOC_250028"/>
      <w:bookmarkStart w:id="3" w:name="_Toc463274347"/>
      <w:r w:rsidRPr="002210FA">
        <w:rPr>
          <w:szCs w:val="24"/>
        </w:rPr>
        <w:t>1.1. Tehniskā protokola piemērošanas joma</w:t>
      </w:r>
      <w:bookmarkEnd w:id="2"/>
      <w:bookmarkEnd w:id="3"/>
    </w:p>
    <w:p w:rsidR="003C4ADB" w:rsidRPr="002210FA" w:rsidRDefault="003C4ADB" w:rsidP="00A71171">
      <w:pPr>
        <w:jc w:val="both"/>
        <w:rPr>
          <w:rFonts w:ascii="Times New Roman" w:hAnsi="Times New Roman" w:cs="Times New Roman"/>
          <w:noProof/>
          <w:sz w:val="24"/>
          <w:szCs w:val="24"/>
        </w:rPr>
      </w:pPr>
    </w:p>
    <w:p w:rsidR="009E02E0" w:rsidRPr="002210FA" w:rsidRDefault="009E02E0" w:rsidP="00A71171">
      <w:pPr>
        <w:jc w:val="both"/>
        <w:rPr>
          <w:rFonts w:ascii="Times New Roman" w:hAnsi="Times New Roman" w:cs="Times New Roman"/>
          <w:b/>
          <w:noProof/>
          <w:sz w:val="24"/>
          <w:szCs w:val="24"/>
        </w:rPr>
      </w:pPr>
      <w:r w:rsidRPr="002210FA">
        <w:rPr>
          <w:rFonts w:ascii="Times New Roman" w:hAnsi="Times New Roman" w:cs="Times New Roman"/>
          <w:noProof/>
          <w:sz w:val="24"/>
          <w:szCs w:val="24"/>
        </w:rPr>
        <w:t xml:space="preserve">Šis tehniskais protokols attiecas uz visām </w:t>
      </w:r>
      <w:r w:rsidRPr="002210FA">
        <w:rPr>
          <w:rFonts w:ascii="Times New Roman" w:hAnsi="Times New Roman" w:cs="Times New Roman"/>
          <w:b/>
          <w:i/>
          <w:noProof/>
          <w:sz w:val="24"/>
          <w:szCs w:val="24"/>
        </w:rPr>
        <w:t>Triticum turgidum L. subsp. durum (Desf.) Husn.</w:t>
      </w:r>
      <w:r w:rsidRPr="002210FA">
        <w:rPr>
          <w:rFonts w:ascii="Times New Roman" w:hAnsi="Times New Roman" w:cs="Times New Roman"/>
          <w:noProof/>
          <w:sz w:val="24"/>
          <w:szCs w:val="24"/>
        </w:rPr>
        <w:t xml:space="preserve"> šķirnēm.</w:t>
      </w:r>
    </w:p>
    <w:p w:rsidR="009E02E0" w:rsidRPr="002210FA" w:rsidRDefault="009E02E0" w:rsidP="00A71171">
      <w:pPr>
        <w:jc w:val="both"/>
        <w:rPr>
          <w:rFonts w:ascii="Times New Roman" w:hAnsi="Times New Roman" w:cs="Times New Roman"/>
          <w:b/>
          <w:noProof/>
          <w:sz w:val="24"/>
          <w:szCs w:val="24"/>
        </w:rPr>
      </w:pPr>
    </w:p>
    <w:p w:rsidR="009E02E0" w:rsidRPr="002210FA" w:rsidRDefault="009E02E0" w:rsidP="00A71171">
      <w:pPr>
        <w:pStyle w:val="BodyText"/>
        <w:ind w:left="0"/>
        <w:jc w:val="both"/>
        <w:rPr>
          <w:rFonts w:ascii="Times New Roman" w:hAnsi="Times New Roman" w:cs="Times New Roman"/>
          <w:noProof/>
          <w:sz w:val="24"/>
          <w:szCs w:val="24"/>
        </w:rPr>
      </w:pPr>
      <w:r w:rsidRPr="002210FA">
        <w:rPr>
          <w:rFonts w:ascii="Times New Roman" w:hAnsi="Times New Roman" w:cs="Times New Roman"/>
          <w:noProof/>
          <w:sz w:val="24"/>
          <w:szCs w:val="24"/>
        </w:rPr>
        <w:t xml:space="preserve">Protokolā ir aprakstītas tehniskās procedūras, kas jāievēro, lai izpildītu Padomes Regulas 2100/94 prasības par Kopienas augu šķirņu aizsardzību. </w:t>
      </w:r>
      <w:r w:rsidRPr="002210FA">
        <w:rPr>
          <w:rFonts w:ascii="Times New Roman" w:hAnsi="Times New Roman" w:cs="Times New Roman"/>
          <w:sz w:val="24"/>
          <w:szCs w:val="24"/>
        </w:rPr>
        <w:t>Tehniskajās procedūras ir apstiprinājusi Administratīvā padome, un to pamatā ir Starptautiskās jaunu augu šķirņu aizsardzības savienības (</w:t>
      </w:r>
      <w:r w:rsidRPr="002210FA">
        <w:rPr>
          <w:rFonts w:ascii="Times New Roman" w:hAnsi="Times New Roman" w:cs="Times New Roman"/>
          <w:i/>
          <w:sz w:val="24"/>
          <w:szCs w:val="24"/>
        </w:rPr>
        <w:t>UPOV</w:t>
      </w:r>
      <w:r w:rsidRPr="002210FA">
        <w:rPr>
          <w:rFonts w:ascii="Times New Roman" w:hAnsi="Times New Roman" w:cs="Times New Roman"/>
          <w:sz w:val="24"/>
          <w:szCs w:val="24"/>
        </w:rPr>
        <w:t>) apstiprinātie dokumenti, piemēram, “Vispārējais ievads atšķirīguma, viendabīguma un stabilitātes novērtēšanā” (</w:t>
      </w:r>
      <w:r w:rsidRPr="002210FA">
        <w:rPr>
          <w:rFonts w:ascii="Times New Roman" w:hAnsi="Times New Roman" w:cs="Times New Roman"/>
          <w:i/>
          <w:sz w:val="24"/>
          <w:szCs w:val="24"/>
        </w:rPr>
        <w:t>UPOV</w:t>
      </w:r>
      <w:r w:rsidRPr="002210FA">
        <w:rPr>
          <w:rFonts w:ascii="Times New Roman" w:hAnsi="Times New Roman" w:cs="Times New Roman"/>
          <w:sz w:val="24"/>
          <w:szCs w:val="24"/>
        </w:rPr>
        <w:t xml:space="preserve"> dokuments TG/1/3 http://www.upov.int/en/publications/intro_dus.htm), ar to saistītie </w:t>
      </w:r>
      <w:r w:rsidRPr="002210FA">
        <w:rPr>
          <w:rFonts w:ascii="Times New Roman" w:hAnsi="Times New Roman" w:cs="Times New Roman"/>
          <w:i/>
          <w:sz w:val="24"/>
          <w:szCs w:val="24"/>
        </w:rPr>
        <w:t xml:space="preserve">TGP </w:t>
      </w:r>
      <w:r w:rsidRPr="002210FA">
        <w:rPr>
          <w:rFonts w:ascii="Times New Roman" w:hAnsi="Times New Roman" w:cs="Times New Roman"/>
          <w:sz w:val="24"/>
          <w:szCs w:val="24"/>
        </w:rPr>
        <w:t xml:space="preserve">dokumenti (http://www.upov.int/en/publications/tgp/) un attiecīgās </w:t>
      </w:r>
      <w:r w:rsidRPr="002210FA">
        <w:rPr>
          <w:rFonts w:ascii="Times New Roman" w:hAnsi="Times New Roman" w:cs="Times New Roman"/>
          <w:i/>
          <w:sz w:val="24"/>
          <w:szCs w:val="24"/>
        </w:rPr>
        <w:t>UPOV</w:t>
      </w:r>
      <w:r w:rsidRPr="002210FA">
        <w:rPr>
          <w:rFonts w:ascii="Times New Roman" w:hAnsi="Times New Roman" w:cs="Times New Roman"/>
          <w:sz w:val="24"/>
          <w:szCs w:val="24"/>
        </w:rPr>
        <w:t xml:space="preserve"> pārbaudes vadlīnijas TG/120/3 atšķirīguma, viendabīguma un stabilitātes pārbaužu veikšanai, kas datētas ar 28.03.2012. (</w:t>
      </w:r>
      <w:r w:rsidRPr="002210FA">
        <w:rPr>
          <w:rFonts w:ascii="Times New Roman" w:hAnsi="Times New Roman" w:cs="Times New Roman"/>
          <w:noProof/>
          <w:color w:val="0000FF"/>
          <w:sz w:val="24"/>
          <w:szCs w:val="24"/>
          <w:u w:val="single" w:color="0000FF"/>
        </w:rPr>
        <w:t>http://www.upov.int/edocs/tgdocs/en/tg120.pdf</w:t>
      </w:r>
      <w:r w:rsidRPr="002210FA">
        <w:rPr>
          <w:rFonts w:ascii="Times New Roman" w:hAnsi="Times New Roman" w:cs="Times New Roman"/>
          <w:sz w:val="24"/>
          <w:szCs w:val="24"/>
        </w:rPr>
        <w:t>).</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4C400E" w:rsidP="002210FA">
      <w:pPr>
        <w:pStyle w:val="Heading2"/>
      </w:pPr>
      <w:bookmarkStart w:id="4" w:name="_TOC_250027"/>
      <w:bookmarkStart w:id="5" w:name="_Toc463274348"/>
      <w:r w:rsidRPr="002210FA">
        <w:t>1.2. Stāšanās spēkā</w:t>
      </w:r>
      <w:bookmarkEnd w:id="4"/>
      <w:bookmarkEnd w:id="5"/>
    </w:p>
    <w:p w:rsidR="004C400E" w:rsidRPr="002210FA" w:rsidRDefault="004C400E" w:rsidP="00A71171">
      <w:pPr>
        <w:pStyle w:val="BodyText"/>
        <w:ind w:left="0"/>
        <w:jc w:val="both"/>
        <w:rPr>
          <w:rFonts w:ascii="Times New Roman" w:hAnsi="Times New Roman" w:cs="Times New Roman"/>
          <w:noProof/>
          <w:sz w:val="24"/>
          <w:szCs w:val="24"/>
        </w:rPr>
      </w:pPr>
    </w:p>
    <w:p w:rsidR="009E02E0" w:rsidRPr="002210FA" w:rsidRDefault="009E02E0" w:rsidP="00A71171">
      <w:pPr>
        <w:pStyle w:val="BodyText"/>
        <w:ind w:left="0"/>
        <w:jc w:val="both"/>
        <w:rPr>
          <w:rFonts w:ascii="Times New Roman" w:hAnsi="Times New Roman" w:cs="Times New Roman"/>
          <w:noProof/>
          <w:sz w:val="24"/>
          <w:szCs w:val="24"/>
        </w:rPr>
      </w:pPr>
      <w:r w:rsidRPr="002210FA">
        <w:rPr>
          <w:rFonts w:ascii="Times New Roman" w:hAnsi="Times New Roman" w:cs="Times New Roman"/>
          <w:noProof/>
          <w:sz w:val="24"/>
          <w:szCs w:val="24"/>
        </w:rPr>
        <w:t>Šis protokols stājas spēkā</w:t>
      </w:r>
      <w:r w:rsidRPr="002210FA">
        <w:rPr>
          <w:rFonts w:ascii="Times New Roman" w:hAnsi="Times New Roman" w:cs="Times New Roman"/>
          <w:sz w:val="24"/>
          <w:szCs w:val="24"/>
        </w:rPr>
        <w:t> 01.03.2014. Tehniskā protokola apstiprināšana neietekmēs nevienu kandidātšķirnes atšķirīguma, viendabīguma un stabilitātes pārbaudi, kas uzsākta pirms iepriekšminētā datuma un turpinās. Kandidātšķirņu tehniskās pārbaudes veic saskaņā ar tehniskajiem protokoliem, kas ir spēkā atšķirīguma, viendabīguma un stabilitātes pārbaudes uzsākšanas datumā. Par atšķirīguma, viendabīguma un stabilitātes pārbaudes uzsākšanas datumu uzskata datumu, kurā jāiesniedz augu materiāls pirmajam pārbaudes periodam.</w:t>
      </w:r>
    </w:p>
    <w:p w:rsidR="009E02E0" w:rsidRPr="002210FA" w:rsidRDefault="009E02E0" w:rsidP="00A71171">
      <w:pPr>
        <w:jc w:val="both"/>
        <w:rPr>
          <w:rFonts w:ascii="Times New Roman" w:hAnsi="Times New Roman" w:cs="Times New Roman"/>
          <w:noProof/>
          <w:sz w:val="24"/>
          <w:szCs w:val="24"/>
        </w:rPr>
      </w:pPr>
    </w:p>
    <w:p w:rsidR="009E02E0" w:rsidRPr="002210FA" w:rsidRDefault="009E02E0" w:rsidP="00A71171">
      <w:pPr>
        <w:pStyle w:val="BodyText"/>
        <w:ind w:left="0"/>
        <w:jc w:val="both"/>
        <w:rPr>
          <w:rFonts w:ascii="Times New Roman" w:hAnsi="Times New Roman" w:cs="Times New Roman"/>
          <w:noProof/>
          <w:sz w:val="24"/>
          <w:szCs w:val="24"/>
        </w:rPr>
      </w:pPr>
      <w:r w:rsidRPr="002210FA">
        <w:rPr>
          <w:rFonts w:ascii="Times New Roman" w:hAnsi="Times New Roman" w:cs="Times New Roman"/>
          <w:noProof/>
          <w:sz w:val="24"/>
          <w:szCs w:val="24"/>
        </w:rPr>
        <w:t xml:space="preserve">Gadījumos, kad </w:t>
      </w:r>
      <w:r w:rsidRPr="002210FA">
        <w:rPr>
          <w:rFonts w:ascii="Times New Roman" w:hAnsi="Times New Roman" w:cs="Times New Roman"/>
          <w:sz w:val="24"/>
          <w:szCs w:val="24"/>
        </w:rPr>
        <w:t>Kopienas Augu šķirņu birojs (</w:t>
      </w:r>
      <w:r w:rsidRPr="002210FA">
        <w:rPr>
          <w:rFonts w:ascii="Times New Roman" w:hAnsi="Times New Roman" w:cs="Times New Roman"/>
          <w:i/>
          <w:sz w:val="24"/>
          <w:szCs w:val="24"/>
        </w:rPr>
        <w:t>CPVO</w:t>
      </w:r>
      <w:r w:rsidRPr="002210FA">
        <w:rPr>
          <w:rFonts w:ascii="Times New Roman" w:hAnsi="Times New Roman" w:cs="Times New Roman"/>
          <w:sz w:val="24"/>
          <w:szCs w:val="24"/>
        </w:rPr>
        <w:t xml:space="preserve">) lūdz pārņemt atšķirīguma, viendabīguma un stabilitātes ziņojumu, kuram tehniskā pārbaude ir pabeigta vai arī šāda lūguma brīdī tā ir izpildes procesā, šādu ziņojumu var pieņemt tikai tad, ja tehniskā pārbaude ir veikta atbilstoši </w:t>
      </w:r>
      <w:r w:rsidRPr="002210FA">
        <w:rPr>
          <w:rFonts w:ascii="Times New Roman" w:hAnsi="Times New Roman" w:cs="Times New Roman"/>
          <w:i/>
          <w:sz w:val="24"/>
          <w:szCs w:val="24"/>
        </w:rPr>
        <w:t>CPVO</w:t>
      </w:r>
      <w:r w:rsidRPr="002210FA">
        <w:rPr>
          <w:rFonts w:ascii="Times New Roman" w:hAnsi="Times New Roman" w:cs="Times New Roman"/>
          <w:sz w:val="24"/>
          <w:szCs w:val="24"/>
        </w:rPr>
        <w:t xml:space="preserve"> tehniskajam protokolam, kas bija spēkā datumā, kad tehniskā pārbaude tika uzsākta.</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4C400E" w:rsidP="002210FA">
      <w:pPr>
        <w:pStyle w:val="Heading2"/>
      </w:pPr>
      <w:bookmarkStart w:id="6" w:name="_TOC_250026"/>
      <w:bookmarkStart w:id="7" w:name="_Toc463274349"/>
      <w:r w:rsidRPr="002210FA">
        <w:t xml:space="preserve">1.3. Ziņojumu apmaiņa starp pārbaudes biroju un </w:t>
      </w:r>
      <w:r w:rsidRPr="002210FA">
        <w:rPr>
          <w:i/>
        </w:rPr>
        <w:t>CPVO</w:t>
      </w:r>
      <w:r w:rsidRPr="002210FA">
        <w:t xml:space="preserve"> un sadarbība ar pieteikuma iesniedzēju</w:t>
      </w:r>
      <w:bookmarkEnd w:id="6"/>
      <w:bookmarkEnd w:id="7"/>
    </w:p>
    <w:p w:rsidR="009E02E0" w:rsidRPr="002210FA" w:rsidRDefault="009E02E0" w:rsidP="00A71171">
      <w:pPr>
        <w:jc w:val="both"/>
        <w:rPr>
          <w:rFonts w:ascii="Times New Roman" w:eastAsia="Tahoma" w:hAnsi="Times New Roman" w:cs="Times New Roman"/>
          <w:b/>
          <w:bCs/>
          <w:noProof/>
          <w:sz w:val="24"/>
          <w:szCs w:val="24"/>
        </w:rPr>
      </w:pPr>
    </w:p>
    <w:p w:rsidR="009E02E0" w:rsidRPr="002210FA" w:rsidRDefault="004C400E" w:rsidP="004C400E">
      <w:pPr>
        <w:pStyle w:val="BodyText"/>
        <w:tabs>
          <w:tab w:val="left" w:pos="680"/>
        </w:tabs>
        <w:ind w:left="0"/>
        <w:rPr>
          <w:rFonts w:ascii="Times New Roman" w:hAnsi="Times New Roman" w:cs="Times New Roman"/>
          <w:noProof/>
          <w:sz w:val="24"/>
          <w:szCs w:val="24"/>
          <w:u w:val="single"/>
        </w:rPr>
      </w:pPr>
      <w:r w:rsidRPr="002210FA">
        <w:rPr>
          <w:rFonts w:ascii="Times New Roman" w:hAnsi="Times New Roman" w:cs="Times New Roman"/>
          <w:noProof/>
          <w:sz w:val="24"/>
          <w:szCs w:val="24"/>
        </w:rPr>
        <w:t xml:space="preserve">1.3.1. </w:t>
      </w:r>
      <w:r w:rsidRPr="002210FA">
        <w:rPr>
          <w:rFonts w:ascii="Times New Roman" w:hAnsi="Times New Roman" w:cs="Times New Roman"/>
          <w:sz w:val="24"/>
          <w:szCs w:val="24"/>
          <w:u w:val="single"/>
        </w:rPr>
        <w:t xml:space="preserve">Ziņojumu apmaiņa starp pārbaudes biroju un </w:t>
      </w:r>
      <w:r w:rsidRPr="002210FA">
        <w:rPr>
          <w:rFonts w:ascii="Times New Roman" w:hAnsi="Times New Roman" w:cs="Times New Roman"/>
          <w:i/>
          <w:sz w:val="24"/>
          <w:szCs w:val="24"/>
          <w:u w:val="single"/>
        </w:rPr>
        <w:t>CPVO</w:t>
      </w:r>
    </w:p>
    <w:p w:rsidR="004C400E" w:rsidRPr="002210FA" w:rsidRDefault="004C400E" w:rsidP="00A71171">
      <w:pPr>
        <w:pStyle w:val="BodyText"/>
        <w:ind w:left="0" w:hanging="1"/>
        <w:jc w:val="both"/>
        <w:rPr>
          <w:rFonts w:ascii="Times New Roman" w:hAnsi="Times New Roman" w:cs="Times New Roman"/>
          <w:noProof/>
          <w:sz w:val="24"/>
          <w:szCs w:val="24"/>
        </w:rPr>
      </w:pPr>
    </w:p>
    <w:p w:rsidR="009E02E0" w:rsidRPr="002210FA" w:rsidRDefault="009E02E0" w:rsidP="00A71171">
      <w:pPr>
        <w:pStyle w:val="BodyText"/>
        <w:ind w:left="0" w:hanging="1"/>
        <w:jc w:val="both"/>
        <w:rPr>
          <w:rFonts w:ascii="Times New Roman" w:hAnsi="Times New Roman" w:cs="Times New Roman"/>
          <w:noProof/>
          <w:sz w:val="24"/>
          <w:szCs w:val="24"/>
        </w:rPr>
      </w:pPr>
      <w:r w:rsidRPr="002210FA">
        <w:rPr>
          <w:rFonts w:ascii="Times New Roman" w:hAnsi="Times New Roman" w:cs="Times New Roman"/>
          <w:noProof/>
          <w:sz w:val="24"/>
          <w:szCs w:val="24"/>
        </w:rPr>
        <w:t>Pārbaudes birojs iesniedz</w:t>
      </w:r>
      <w:r w:rsidRPr="002210FA">
        <w:rPr>
          <w:rFonts w:ascii="Times New Roman" w:hAnsi="Times New Roman" w:cs="Times New Roman"/>
          <w:i/>
          <w:noProof/>
          <w:sz w:val="24"/>
          <w:szCs w:val="24"/>
        </w:rPr>
        <w:t xml:space="preserve"> CPVO</w:t>
      </w:r>
      <w:r w:rsidRPr="002210FA">
        <w:rPr>
          <w:rFonts w:ascii="Times New Roman" w:hAnsi="Times New Roman" w:cs="Times New Roman"/>
          <w:noProof/>
          <w:sz w:val="24"/>
          <w:szCs w:val="24"/>
        </w:rPr>
        <w:t xml:space="preserve"> sākotnējo ziņojumu (“sākotnējais ziņojums”) ne vēlāk kā divas nedēļas pēc dienas, kurā </w:t>
      </w:r>
      <w:r w:rsidRPr="002210FA">
        <w:rPr>
          <w:rFonts w:ascii="Times New Roman" w:hAnsi="Times New Roman" w:cs="Times New Roman"/>
          <w:i/>
          <w:noProof/>
          <w:sz w:val="24"/>
          <w:szCs w:val="24"/>
        </w:rPr>
        <w:t>CPVO</w:t>
      </w:r>
      <w:r w:rsidRPr="002210FA">
        <w:rPr>
          <w:rFonts w:ascii="Times New Roman" w:hAnsi="Times New Roman" w:cs="Times New Roman"/>
          <w:noProof/>
          <w:sz w:val="24"/>
          <w:szCs w:val="24"/>
        </w:rPr>
        <w:t xml:space="preserve"> pieprasījis tehniskās pārbaudes veikšanu.</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9E02E0" w:rsidP="00A71171">
      <w:pPr>
        <w:pStyle w:val="BodyText"/>
        <w:ind w:left="0" w:hanging="1"/>
        <w:jc w:val="both"/>
        <w:rPr>
          <w:rFonts w:ascii="Times New Roman" w:hAnsi="Times New Roman" w:cs="Times New Roman"/>
          <w:noProof/>
          <w:sz w:val="24"/>
          <w:szCs w:val="24"/>
        </w:rPr>
      </w:pPr>
      <w:r w:rsidRPr="002210FA">
        <w:rPr>
          <w:rFonts w:ascii="Times New Roman" w:hAnsi="Times New Roman" w:cs="Times New Roman"/>
          <w:noProof/>
          <w:sz w:val="24"/>
          <w:szCs w:val="24"/>
        </w:rPr>
        <w:t xml:space="preserve">Pārbaudes birojam jānogādā uz </w:t>
      </w:r>
      <w:r w:rsidRPr="002210FA">
        <w:rPr>
          <w:rFonts w:ascii="Times New Roman" w:hAnsi="Times New Roman" w:cs="Times New Roman"/>
          <w:i/>
          <w:noProof/>
          <w:sz w:val="24"/>
          <w:szCs w:val="24"/>
        </w:rPr>
        <w:t>CPVO</w:t>
      </w:r>
      <w:r w:rsidRPr="002210FA">
        <w:rPr>
          <w:rFonts w:ascii="Times New Roman" w:hAnsi="Times New Roman" w:cs="Times New Roman"/>
          <w:noProof/>
          <w:sz w:val="24"/>
          <w:szCs w:val="24"/>
        </w:rPr>
        <w:t xml:space="preserve"> arī ziņojums par katru augšanas periodu (“starpposma ziņojums”) un tad, kad pārbaudes birojs uzskata tehnisko pārbaužu rezultātus par atbilstošiem šķirnes novērtēšanai vai saskaņā ar</w:t>
      </w:r>
      <w:r w:rsidRPr="002210FA">
        <w:rPr>
          <w:rFonts w:ascii="Times New Roman" w:hAnsi="Times New Roman" w:cs="Times New Roman"/>
          <w:i/>
          <w:noProof/>
          <w:sz w:val="24"/>
          <w:szCs w:val="24"/>
        </w:rPr>
        <w:t xml:space="preserve"> CPVO</w:t>
      </w:r>
      <w:r w:rsidRPr="002210FA">
        <w:rPr>
          <w:rFonts w:ascii="Times New Roman" w:hAnsi="Times New Roman" w:cs="Times New Roman"/>
          <w:noProof/>
          <w:sz w:val="24"/>
          <w:szCs w:val="24"/>
        </w:rPr>
        <w:t xml:space="preserve"> pieprasījumu, – ziņojums par pārbaudi (“gala</w:t>
      </w:r>
      <w:r w:rsidRPr="002210FA">
        <w:rPr>
          <w:rFonts w:ascii="Times New Roman" w:hAnsi="Times New Roman" w:cs="Times New Roman"/>
          <w:sz w:val="24"/>
          <w:szCs w:val="24"/>
        </w:rPr>
        <w:t xml:space="preserve"> ziņojums”).</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9E02E0" w:rsidP="00A71171">
      <w:pPr>
        <w:pStyle w:val="BodyText"/>
        <w:ind w:left="0" w:hanging="1"/>
        <w:jc w:val="both"/>
        <w:rPr>
          <w:rFonts w:ascii="Times New Roman" w:hAnsi="Times New Roman" w:cs="Times New Roman"/>
          <w:noProof/>
          <w:sz w:val="24"/>
          <w:szCs w:val="24"/>
        </w:rPr>
      </w:pPr>
      <w:r w:rsidRPr="002210FA">
        <w:rPr>
          <w:rFonts w:ascii="Times New Roman" w:hAnsi="Times New Roman" w:cs="Times New Roman"/>
          <w:noProof/>
          <w:sz w:val="24"/>
          <w:szCs w:val="24"/>
        </w:rPr>
        <w:t>Gala</w:t>
      </w:r>
      <w:r w:rsidRPr="002210FA">
        <w:rPr>
          <w:rFonts w:ascii="Times New Roman" w:hAnsi="Times New Roman" w:cs="Times New Roman"/>
          <w:sz w:val="24"/>
          <w:szCs w:val="24"/>
        </w:rPr>
        <w:t xml:space="preserve"> ziņojums pauž pārbaudes biroja viedokli par šķirnes atšķirīgumu, viendabīgumu un stabilitāti. Kad birojs uzskata, ka ir atbilstība šiem kritērijiem, vai ja to pieprasa </w:t>
      </w:r>
      <w:r w:rsidRPr="002210FA">
        <w:rPr>
          <w:rFonts w:ascii="Times New Roman" w:hAnsi="Times New Roman" w:cs="Times New Roman"/>
          <w:i/>
          <w:sz w:val="24"/>
          <w:szCs w:val="24"/>
        </w:rPr>
        <w:t>CPVO</w:t>
      </w:r>
      <w:r w:rsidRPr="002210FA">
        <w:rPr>
          <w:rFonts w:ascii="Times New Roman" w:hAnsi="Times New Roman" w:cs="Times New Roman"/>
          <w:sz w:val="24"/>
          <w:szCs w:val="24"/>
        </w:rPr>
        <w:t>, ziņojumam pievieno šķirnes aprakstu. Ja ziņojumā ir pausts negatīvs rezultāts, pārbaudes birojs sniedz sīku pamatojumu saviem secinājumiem.</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9E02E0" w:rsidP="00A71171">
      <w:pPr>
        <w:pStyle w:val="BodyText"/>
        <w:ind w:left="0" w:hanging="1"/>
        <w:jc w:val="both"/>
        <w:rPr>
          <w:rFonts w:ascii="Times New Roman" w:hAnsi="Times New Roman" w:cs="Times New Roman"/>
          <w:noProof/>
          <w:sz w:val="24"/>
          <w:szCs w:val="24"/>
        </w:rPr>
      </w:pPr>
      <w:r w:rsidRPr="002210FA">
        <w:rPr>
          <w:rFonts w:ascii="Times New Roman" w:hAnsi="Times New Roman" w:cs="Times New Roman"/>
          <w:noProof/>
          <w:sz w:val="24"/>
          <w:szCs w:val="24"/>
        </w:rPr>
        <w:t>Starpposma un gala</w:t>
      </w:r>
      <w:r w:rsidRPr="002210FA">
        <w:rPr>
          <w:rFonts w:ascii="Times New Roman" w:hAnsi="Times New Roman" w:cs="Times New Roman"/>
          <w:sz w:val="24"/>
          <w:szCs w:val="24"/>
        </w:rPr>
        <w:t xml:space="preserve"> ziņojumus nogādā uz </w:t>
      </w:r>
      <w:r w:rsidRPr="002210FA">
        <w:rPr>
          <w:rFonts w:ascii="Times New Roman" w:hAnsi="Times New Roman" w:cs="Times New Roman"/>
          <w:i/>
          <w:sz w:val="24"/>
          <w:szCs w:val="24"/>
        </w:rPr>
        <w:t>CPVO</w:t>
      </w:r>
      <w:r w:rsidRPr="002210FA">
        <w:rPr>
          <w:rFonts w:ascii="Times New Roman" w:hAnsi="Times New Roman" w:cs="Times New Roman"/>
          <w:sz w:val="24"/>
          <w:szCs w:val="24"/>
        </w:rPr>
        <w:t xml:space="preserve"> iespējami īsā laikā un ne vēlāk par termiņu, kas noteikts pilnvarojuma līgumā.</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4A174B" w:rsidP="004A174B">
      <w:pPr>
        <w:pStyle w:val="BodyText"/>
        <w:tabs>
          <w:tab w:val="left" w:pos="680"/>
        </w:tabs>
        <w:ind w:left="0"/>
        <w:rPr>
          <w:rFonts w:ascii="Times New Roman" w:hAnsi="Times New Roman" w:cs="Times New Roman"/>
          <w:noProof/>
          <w:sz w:val="24"/>
          <w:szCs w:val="24"/>
          <w:u w:val="single" w:color="000000"/>
        </w:rPr>
      </w:pPr>
      <w:r w:rsidRPr="002210FA">
        <w:rPr>
          <w:rFonts w:ascii="Times New Roman" w:hAnsi="Times New Roman" w:cs="Times New Roman"/>
          <w:noProof/>
          <w:sz w:val="24"/>
          <w:szCs w:val="24"/>
          <w:u w:color="000000"/>
        </w:rPr>
        <w:t xml:space="preserve">1.3.2. </w:t>
      </w:r>
      <w:r w:rsidRPr="002210FA">
        <w:rPr>
          <w:rFonts w:ascii="Times New Roman" w:hAnsi="Times New Roman" w:cs="Times New Roman"/>
          <w:noProof/>
          <w:sz w:val="24"/>
          <w:szCs w:val="24"/>
          <w:u w:val="single" w:color="000000"/>
        </w:rPr>
        <w:t xml:space="preserve">Informācija par problēmām </w:t>
      </w:r>
      <w:r w:rsidRPr="002210FA">
        <w:rPr>
          <w:rFonts w:ascii="Times New Roman" w:hAnsi="Times New Roman" w:cs="Times New Roman"/>
          <w:sz w:val="24"/>
          <w:szCs w:val="24"/>
          <w:u w:val="single"/>
        </w:rPr>
        <w:t>atšķirīguma, viendabīguma un stabilitātes pārbaudes veikšanā</w:t>
      </w:r>
    </w:p>
    <w:p w:rsidR="004A174B" w:rsidRPr="002210FA" w:rsidRDefault="004A174B" w:rsidP="00A71171">
      <w:pPr>
        <w:pStyle w:val="BodyText"/>
        <w:ind w:left="0"/>
        <w:jc w:val="both"/>
        <w:rPr>
          <w:rFonts w:ascii="Times New Roman" w:hAnsi="Times New Roman" w:cs="Times New Roman"/>
          <w:noProof/>
          <w:sz w:val="24"/>
          <w:szCs w:val="24"/>
        </w:rPr>
      </w:pPr>
    </w:p>
    <w:p w:rsidR="009E02E0" w:rsidRPr="002210FA" w:rsidRDefault="009E02E0" w:rsidP="00A71171">
      <w:pPr>
        <w:pStyle w:val="BodyText"/>
        <w:ind w:left="0"/>
        <w:jc w:val="both"/>
        <w:rPr>
          <w:rFonts w:ascii="Times New Roman" w:hAnsi="Times New Roman" w:cs="Times New Roman"/>
          <w:noProof/>
          <w:sz w:val="24"/>
          <w:szCs w:val="24"/>
        </w:rPr>
      </w:pPr>
      <w:r w:rsidRPr="002210FA">
        <w:rPr>
          <w:rFonts w:ascii="Times New Roman" w:hAnsi="Times New Roman" w:cs="Times New Roman"/>
          <w:noProof/>
          <w:sz w:val="24"/>
          <w:szCs w:val="24"/>
        </w:rPr>
        <w:t xml:space="preserve">Ja pārbaudē rodas sarežģījumi, par tiem bez kavēšanās jāinformē </w:t>
      </w:r>
      <w:r w:rsidRPr="002210FA">
        <w:rPr>
          <w:rFonts w:ascii="Times New Roman" w:hAnsi="Times New Roman" w:cs="Times New Roman"/>
          <w:i/>
          <w:noProof/>
          <w:sz w:val="24"/>
          <w:szCs w:val="24"/>
        </w:rPr>
        <w:t>CPVO</w:t>
      </w:r>
      <w:r w:rsidRPr="002210FA">
        <w:rPr>
          <w:rFonts w:ascii="Times New Roman" w:hAnsi="Times New Roman" w:cs="Times New Roman"/>
          <w:noProof/>
          <w:sz w:val="24"/>
          <w:szCs w:val="24"/>
        </w:rPr>
        <w:t xml:space="preserve">, lai šo informāciju var nodot pieteikuma iesniedzējam. Iepriekšējas vienošanās gadījumā pieteikuma iesniedzēju var informēt tieši, un to var darīt tajā pašā laikā, kad informācija tiek nosūtīta uz </w:t>
      </w:r>
      <w:r w:rsidRPr="002210FA">
        <w:rPr>
          <w:rFonts w:ascii="Times New Roman" w:hAnsi="Times New Roman" w:cs="Times New Roman"/>
          <w:i/>
          <w:noProof/>
          <w:sz w:val="24"/>
          <w:szCs w:val="24"/>
        </w:rPr>
        <w:t>CPVO</w:t>
      </w:r>
      <w:r w:rsidRPr="002210FA">
        <w:rPr>
          <w:rFonts w:ascii="Times New Roman" w:hAnsi="Times New Roman" w:cs="Times New Roman"/>
          <w:noProof/>
          <w:sz w:val="24"/>
          <w:szCs w:val="24"/>
        </w:rPr>
        <w:t>, īpaši tad, ja ir ieteicams apmeklēt izmēģinājuma vietu.</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4A174B" w:rsidP="004A174B">
      <w:pPr>
        <w:pStyle w:val="BodyText"/>
        <w:tabs>
          <w:tab w:val="left" w:pos="680"/>
        </w:tabs>
        <w:ind w:left="0"/>
        <w:rPr>
          <w:rFonts w:ascii="Times New Roman" w:hAnsi="Times New Roman" w:cs="Times New Roman"/>
          <w:noProof/>
          <w:sz w:val="24"/>
          <w:szCs w:val="24"/>
          <w:u w:val="single" w:color="000000"/>
        </w:rPr>
      </w:pPr>
      <w:r w:rsidRPr="002210FA">
        <w:rPr>
          <w:rFonts w:ascii="Times New Roman" w:hAnsi="Times New Roman" w:cs="Times New Roman"/>
          <w:noProof/>
          <w:sz w:val="24"/>
          <w:szCs w:val="24"/>
          <w:u w:color="000000"/>
        </w:rPr>
        <w:t xml:space="preserve">1.3.3. </w:t>
      </w:r>
      <w:r w:rsidRPr="002210FA">
        <w:rPr>
          <w:rFonts w:ascii="Times New Roman" w:hAnsi="Times New Roman" w:cs="Times New Roman"/>
          <w:noProof/>
          <w:sz w:val="24"/>
          <w:szCs w:val="24"/>
          <w:u w:val="single" w:color="000000"/>
        </w:rPr>
        <w:t xml:space="preserve">Paraugu uzglabāšana problēmu </w:t>
      </w:r>
      <w:r w:rsidRPr="002210FA">
        <w:rPr>
          <w:rFonts w:ascii="Times New Roman" w:hAnsi="Times New Roman" w:cs="Times New Roman"/>
          <w:sz w:val="24"/>
          <w:szCs w:val="24"/>
          <w:u w:val="single"/>
        </w:rPr>
        <w:t>rašanās gadījumā</w:t>
      </w:r>
    </w:p>
    <w:p w:rsidR="004A174B" w:rsidRPr="002210FA" w:rsidRDefault="004A174B" w:rsidP="00A71171">
      <w:pPr>
        <w:pStyle w:val="BodyText"/>
        <w:ind w:left="0"/>
        <w:jc w:val="both"/>
        <w:rPr>
          <w:rFonts w:ascii="Times New Roman" w:hAnsi="Times New Roman" w:cs="Times New Roman"/>
          <w:noProof/>
          <w:sz w:val="24"/>
          <w:szCs w:val="24"/>
        </w:rPr>
      </w:pPr>
    </w:p>
    <w:p w:rsidR="009E02E0" w:rsidRPr="002210FA" w:rsidRDefault="009E02E0" w:rsidP="00A71171">
      <w:pPr>
        <w:pStyle w:val="BodyText"/>
        <w:ind w:left="0"/>
        <w:jc w:val="both"/>
        <w:rPr>
          <w:rFonts w:ascii="Times New Roman" w:hAnsi="Times New Roman" w:cs="Times New Roman"/>
          <w:noProof/>
          <w:sz w:val="24"/>
          <w:szCs w:val="24"/>
        </w:rPr>
      </w:pPr>
      <w:r w:rsidRPr="002210FA">
        <w:rPr>
          <w:rFonts w:ascii="Times New Roman" w:hAnsi="Times New Roman" w:cs="Times New Roman"/>
          <w:noProof/>
          <w:sz w:val="24"/>
          <w:szCs w:val="24"/>
        </w:rPr>
        <w:t xml:space="preserve">Ja tehniskās pārbaudes rezultātā ir gūts negatīvs rezultāts, </w:t>
      </w:r>
      <w:r w:rsidRPr="002210FA">
        <w:rPr>
          <w:rFonts w:ascii="Times New Roman" w:hAnsi="Times New Roman" w:cs="Times New Roman"/>
          <w:i/>
          <w:noProof/>
          <w:sz w:val="24"/>
          <w:szCs w:val="24"/>
        </w:rPr>
        <w:t>CPVO</w:t>
      </w:r>
      <w:r w:rsidRPr="002210FA">
        <w:rPr>
          <w:rFonts w:ascii="Times New Roman" w:hAnsi="Times New Roman" w:cs="Times New Roman"/>
          <w:noProof/>
          <w:sz w:val="24"/>
          <w:szCs w:val="24"/>
        </w:rPr>
        <w:t xml:space="preserve"> </w:t>
      </w:r>
      <w:r w:rsidRPr="002210FA">
        <w:rPr>
          <w:rFonts w:ascii="Times New Roman" w:hAnsi="Times New Roman" w:cs="Times New Roman"/>
          <w:sz w:val="24"/>
          <w:szCs w:val="24"/>
        </w:rPr>
        <w:t>iespējami īsā laikā informē pārbaudes biroju gadījumā, ja jāpatur jebkura attiecīgā pārbaudes materiāla reprezentatīvs paraugs.</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4A174B" w:rsidP="002210FA">
      <w:pPr>
        <w:pStyle w:val="Heading1"/>
        <w:rPr>
          <w:szCs w:val="24"/>
        </w:rPr>
      </w:pPr>
      <w:bookmarkStart w:id="8" w:name="_TOC_250025"/>
      <w:bookmarkStart w:id="9" w:name="_Toc463274350"/>
      <w:r w:rsidRPr="002210FA">
        <w:rPr>
          <w:szCs w:val="24"/>
        </w:rPr>
        <w:t>2. PRASĪBAS AUGU MATERIĀLAM</w:t>
      </w:r>
      <w:bookmarkEnd w:id="8"/>
      <w:bookmarkEnd w:id="9"/>
    </w:p>
    <w:p w:rsidR="009E02E0" w:rsidRPr="002210FA" w:rsidRDefault="009E02E0" w:rsidP="00A71171">
      <w:pPr>
        <w:jc w:val="both"/>
        <w:rPr>
          <w:rFonts w:ascii="Times New Roman" w:eastAsia="Tahoma" w:hAnsi="Times New Roman" w:cs="Times New Roman"/>
          <w:b/>
          <w:bCs/>
          <w:noProof/>
          <w:sz w:val="24"/>
          <w:szCs w:val="24"/>
        </w:rPr>
      </w:pPr>
    </w:p>
    <w:p w:rsidR="009E02E0" w:rsidRPr="002210FA" w:rsidRDefault="004A174B" w:rsidP="002210FA">
      <w:pPr>
        <w:pStyle w:val="Heading2"/>
      </w:pPr>
      <w:bookmarkStart w:id="10" w:name="_TOC_250024"/>
      <w:bookmarkStart w:id="11" w:name="_Toc463274351"/>
      <w:r w:rsidRPr="002210FA">
        <w:t>2.1. Prasības augu materiālam</w:t>
      </w:r>
      <w:bookmarkEnd w:id="10"/>
      <w:bookmarkEnd w:id="11"/>
    </w:p>
    <w:p w:rsidR="004A174B" w:rsidRPr="002210FA" w:rsidRDefault="004A174B" w:rsidP="00A71171">
      <w:pPr>
        <w:pStyle w:val="BodyText"/>
        <w:ind w:left="0"/>
        <w:jc w:val="both"/>
        <w:rPr>
          <w:rFonts w:ascii="Times New Roman" w:hAnsi="Times New Roman" w:cs="Times New Roman"/>
          <w:noProof/>
          <w:sz w:val="24"/>
          <w:szCs w:val="24"/>
        </w:rPr>
      </w:pPr>
    </w:p>
    <w:p w:rsidR="009E02E0" w:rsidRPr="002210FA" w:rsidRDefault="009E02E0" w:rsidP="00A71171">
      <w:pPr>
        <w:pStyle w:val="BodyText"/>
        <w:ind w:left="0"/>
        <w:jc w:val="both"/>
        <w:rPr>
          <w:rFonts w:ascii="Times New Roman" w:hAnsi="Times New Roman" w:cs="Times New Roman"/>
          <w:noProof/>
          <w:sz w:val="24"/>
          <w:szCs w:val="24"/>
        </w:rPr>
      </w:pPr>
      <w:r w:rsidRPr="002210FA">
        <w:rPr>
          <w:rFonts w:ascii="Times New Roman" w:hAnsi="Times New Roman" w:cs="Times New Roman"/>
          <w:noProof/>
          <w:sz w:val="24"/>
          <w:szCs w:val="24"/>
        </w:rPr>
        <w:t xml:space="preserve">Informācija par šķirņu tehniskās pārbaudes veikšanai paredzētā augu materiāla iesniegšanas beigu datumiem un iesniegšanas prasībām pieejama </w:t>
      </w:r>
      <w:r w:rsidRPr="002210FA">
        <w:rPr>
          <w:rFonts w:ascii="Times New Roman" w:hAnsi="Times New Roman" w:cs="Times New Roman"/>
          <w:sz w:val="24"/>
          <w:szCs w:val="24"/>
        </w:rPr>
        <w:t xml:space="preserve">tīmekļa vietnes http://www.cpvo.europa.eu/main/en/home/documents-and- publications/s2-gazette </w:t>
      </w:r>
      <w:r w:rsidRPr="002210FA">
        <w:rPr>
          <w:rFonts w:ascii="Times New Roman" w:hAnsi="Times New Roman" w:cs="Times New Roman"/>
          <w:i/>
          <w:sz w:val="24"/>
          <w:szCs w:val="24"/>
        </w:rPr>
        <w:t>CPVO</w:t>
      </w:r>
      <w:r w:rsidRPr="002210FA">
        <w:rPr>
          <w:rFonts w:ascii="Times New Roman" w:hAnsi="Times New Roman" w:cs="Times New Roman"/>
          <w:sz w:val="24"/>
          <w:szCs w:val="24"/>
        </w:rPr>
        <w:t xml:space="preserve"> oficiālā izdevuma speciālajā laidienā </w:t>
      </w:r>
      <w:r w:rsidRPr="002210FA">
        <w:rPr>
          <w:rFonts w:ascii="Times New Roman" w:hAnsi="Times New Roman" w:cs="Times New Roman"/>
          <w:i/>
          <w:sz w:val="24"/>
          <w:szCs w:val="24"/>
        </w:rPr>
        <w:t>S2</w:t>
      </w:r>
      <w:r w:rsidRPr="002210FA">
        <w:rPr>
          <w:rFonts w:ascii="Times New Roman" w:hAnsi="Times New Roman" w:cs="Times New Roman"/>
          <w:sz w:val="24"/>
          <w:szCs w:val="24"/>
        </w:rPr>
        <w:t>. Ar vispārējām prasībām par paraugu iesniegšanu var arī iepazīties, sekojot iepriekš norādītajai saitei.</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4A174B" w:rsidP="002210FA">
      <w:pPr>
        <w:pStyle w:val="Heading2"/>
      </w:pPr>
      <w:bookmarkStart w:id="12" w:name="_TOC_250023"/>
      <w:bookmarkStart w:id="13" w:name="_Toc463274352"/>
      <w:r w:rsidRPr="002210FA">
        <w:t>2.2. Informācija pieteikuma iesniedzējam par prasībām augu materiālam</w:t>
      </w:r>
      <w:bookmarkEnd w:id="12"/>
      <w:bookmarkEnd w:id="13"/>
    </w:p>
    <w:p w:rsidR="004A174B" w:rsidRPr="002210FA" w:rsidRDefault="004A174B" w:rsidP="00A71171">
      <w:pPr>
        <w:pStyle w:val="BodyText"/>
        <w:ind w:left="0"/>
        <w:jc w:val="both"/>
        <w:rPr>
          <w:rFonts w:ascii="Times New Roman" w:hAnsi="Times New Roman" w:cs="Times New Roman"/>
          <w:noProof/>
          <w:sz w:val="24"/>
          <w:szCs w:val="24"/>
        </w:rPr>
      </w:pPr>
    </w:p>
    <w:p w:rsidR="009E02E0" w:rsidRPr="002210FA" w:rsidRDefault="009E02E0" w:rsidP="00A71171">
      <w:pPr>
        <w:pStyle w:val="BodyText"/>
        <w:ind w:left="0"/>
        <w:jc w:val="both"/>
        <w:rPr>
          <w:rFonts w:ascii="Times New Roman" w:hAnsi="Times New Roman" w:cs="Times New Roman"/>
          <w:noProof/>
          <w:sz w:val="24"/>
          <w:szCs w:val="24"/>
        </w:rPr>
      </w:pPr>
      <w:r w:rsidRPr="002210FA">
        <w:rPr>
          <w:rFonts w:ascii="Times New Roman" w:hAnsi="Times New Roman" w:cs="Times New Roman"/>
          <w:i/>
          <w:noProof/>
          <w:sz w:val="24"/>
          <w:szCs w:val="24"/>
        </w:rPr>
        <w:t>CPVO</w:t>
      </w:r>
      <w:r w:rsidRPr="002210FA">
        <w:rPr>
          <w:rFonts w:ascii="Times New Roman" w:hAnsi="Times New Roman" w:cs="Times New Roman"/>
          <w:noProof/>
          <w:sz w:val="24"/>
          <w:szCs w:val="24"/>
        </w:rPr>
        <w:t xml:space="preserve"> informē pieteikuma iesniedzēju, ka</w:t>
      </w:r>
      <w:r w:rsidRPr="002210FA">
        <w:rPr>
          <w:rFonts w:ascii="Times New Roman" w:hAnsi="Times New Roman" w:cs="Times New Roman"/>
          <w:sz w:val="24"/>
          <w:szCs w:val="24"/>
        </w:rPr>
        <w:t>:</w:t>
      </w:r>
    </w:p>
    <w:p w:rsidR="009E02E0" w:rsidRPr="002210FA" w:rsidRDefault="009E02E0" w:rsidP="004A174B">
      <w:pPr>
        <w:pStyle w:val="BodyText"/>
        <w:numPr>
          <w:ilvl w:val="0"/>
          <w:numId w:val="4"/>
        </w:numPr>
        <w:tabs>
          <w:tab w:val="left" w:pos="1193"/>
        </w:tabs>
        <w:ind w:left="709" w:hanging="709"/>
        <w:jc w:val="both"/>
        <w:rPr>
          <w:rFonts w:ascii="Times New Roman" w:hAnsi="Times New Roman" w:cs="Times New Roman"/>
          <w:noProof/>
          <w:sz w:val="24"/>
          <w:szCs w:val="24"/>
        </w:rPr>
      </w:pPr>
      <w:r w:rsidRPr="002210FA">
        <w:rPr>
          <w:rFonts w:ascii="Times New Roman" w:hAnsi="Times New Roman" w:cs="Times New Roman"/>
          <w:noProof/>
          <w:sz w:val="24"/>
          <w:szCs w:val="24"/>
        </w:rPr>
        <w:t>tas ir atbildīgs</w:t>
      </w:r>
      <w:r w:rsidRPr="002210FA">
        <w:rPr>
          <w:rFonts w:ascii="Times New Roman" w:hAnsi="Times New Roman" w:cs="Times New Roman"/>
          <w:sz w:val="24"/>
          <w:szCs w:val="24"/>
        </w:rPr>
        <w:t xml:space="preserve"> par to, lai tiktu ievērotas visas muitas un augu veselības prasības;</w:t>
      </w:r>
    </w:p>
    <w:p w:rsidR="009E02E0" w:rsidRPr="002210FA" w:rsidRDefault="009E02E0" w:rsidP="004A174B">
      <w:pPr>
        <w:pStyle w:val="BodyText"/>
        <w:numPr>
          <w:ilvl w:val="0"/>
          <w:numId w:val="4"/>
        </w:numPr>
        <w:tabs>
          <w:tab w:val="left" w:pos="1193"/>
        </w:tabs>
        <w:ind w:left="709" w:hanging="709"/>
        <w:jc w:val="both"/>
        <w:rPr>
          <w:rFonts w:ascii="Times New Roman" w:hAnsi="Times New Roman" w:cs="Times New Roman"/>
          <w:noProof/>
          <w:sz w:val="24"/>
          <w:szCs w:val="24"/>
        </w:rPr>
      </w:pPr>
      <w:r w:rsidRPr="002210FA">
        <w:rPr>
          <w:rFonts w:ascii="Times New Roman" w:hAnsi="Times New Roman" w:cs="Times New Roman"/>
          <w:noProof/>
          <w:sz w:val="24"/>
          <w:szCs w:val="24"/>
        </w:rPr>
        <w:t>nodrošinātajam augu materiālam jābūt acīmredzami veselam, ar pietiekamu augšanas sparu, un tam nedrīkst būt būtisku kaitēkļu vai slimību nodarītu bojājumu;</w:t>
      </w:r>
    </w:p>
    <w:p w:rsidR="009E02E0" w:rsidRPr="002210FA" w:rsidRDefault="009E02E0" w:rsidP="004A174B">
      <w:pPr>
        <w:pStyle w:val="BodyText"/>
        <w:numPr>
          <w:ilvl w:val="0"/>
          <w:numId w:val="4"/>
        </w:numPr>
        <w:tabs>
          <w:tab w:val="left" w:pos="1193"/>
        </w:tabs>
        <w:ind w:left="709" w:hanging="709"/>
        <w:jc w:val="both"/>
        <w:rPr>
          <w:rFonts w:ascii="Times New Roman" w:hAnsi="Times New Roman" w:cs="Times New Roman"/>
          <w:noProof/>
          <w:sz w:val="24"/>
          <w:szCs w:val="24"/>
        </w:rPr>
      </w:pPr>
      <w:r w:rsidRPr="002210FA">
        <w:rPr>
          <w:rFonts w:ascii="Times New Roman" w:hAnsi="Times New Roman" w:cs="Times New Roman"/>
          <w:noProof/>
          <w:sz w:val="24"/>
          <w:szCs w:val="24"/>
        </w:rPr>
        <w:t>augu materiāls nedrīkst būt apstrādāts veidā, kas varētu ietekmēt šķirnes pazīmju izpausmes, izņemot gadījumu, ja šādu apstrādi atļauj vai pieprasa kompetentās iestādes. Ja materiāls ir apstrādāts, jāiesniedz visi dati par veikto apstrādi.</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4A174B" w:rsidP="002210FA">
      <w:pPr>
        <w:pStyle w:val="Heading2"/>
      </w:pPr>
      <w:bookmarkStart w:id="14" w:name="_TOC_250022"/>
      <w:bookmarkStart w:id="15" w:name="_Toc463274353"/>
      <w:r w:rsidRPr="002210FA">
        <w:t>2.3. Informācija par problēmām, kas radušās, materiālu iesniedzot</w:t>
      </w:r>
      <w:bookmarkEnd w:id="14"/>
      <w:bookmarkEnd w:id="15"/>
    </w:p>
    <w:p w:rsidR="004A174B" w:rsidRPr="002210FA" w:rsidRDefault="004A174B" w:rsidP="00A71171">
      <w:pPr>
        <w:pStyle w:val="BodyText"/>
        <w:ind w:left="0" w:hanging="1"/>
        <w:jc w:val="both"/>
        <w:rPr>
          <w:rFonts w:ascii="Times New Roman" w:hAnsi="Times New Roman" w:cs="Times New Roman"/>
          <w:noProof/>
          <w:sz w:val="24"/>
          <w:szCs w:val="24"/>
        </w:rPr>
      </w:pPr>
    </w:p>
    <w:p w:rsidR="009E02E0" w:rsidRPr="002210FA" w:rsidRDefault="009E02E0" w:rsidP="00A71171">
      <w:pPr>
        <w:pStyle w:val="BodyText"/>
        <w:ind w:left="0" w:hanging="1"/>
        <w:jc w:val="both"/>
        <w:rPr>
          <w:rFonts w:ascii="Times New Roman" w:hAnsi="Times New Roman" w:cs="Times New Roman"/>
          <w:noProof/>
          <w:sz w:val="24"/>
          <w:szCs w:val="24"/>
        </w:rPr>
      </w:pPr>
      <w:r w:rsidRPr="002210FA">
        <w:rPr>
          <w:rFonts w:ascii="Times New Roman" w:hAnsi="Times New Roman" w:cs="Times New Roman"/>
          <w:noProof/>
          <w:sz w:val="24"/>
          <w:szCs w:val="24"/>
        </w:rPr>
        <w:t xml:space="preserve">Pārbaudes birojs nekavējoties ziņo </w:t>
      </w:r>
      <w:r w:rsidRPr="002210FA">
        <w:rPr>
          <w:rFonts w:ascii="Times New Roman" w:hAnsi="Times New Roman" w:cs="Times New Roman"/>
          <w:i/>
          <w:noProof/>
          <w:sz w:val="24"/>
          <w:szCs w:val="24"/>
        </w:rPr>
        <w:t>CPVO</w:t>
      </w:r>
      <w:r w:rsidRPr="002210FA">
        <w:rPr>
          <w:rFonts w:ascii="Times New Roman" w:hAnsi="Times New Roman" w:cs="Times New Roman"/>
          <w:noProof/>
          <w:sz w:val="24"/>
          <w:szCs w:val="24"/>
        </w:rPr>
        <w:t xml:space="preserve"> par gadījumiem, kad kandidātšķirnes pārbaudes materiāls nav laicīgi saņemts vai iesniegtais materiāls neatbilst nosacījumiem, kas norādīti </w:t>
      </w:r>
      <w:r w:rsidRPr="002210FA">
        <w:rPr>
          <w:rFonts w:ascii="Times New Roman" w:hAnsi="Times New Roman" w:cs="Times New Roman"/>
          <w:i/>
          <w:noProof/>
          <w:sz w:val="24"/>
          <w:szCs w:val="24"/>
        </w:rPr>
        <w:t>CPVO</w:t>
      </w:r>
      <w:r w:rsidRPr="002210FA">
        <w:rPr>
          <w:rFonts w:ascii="Times New Roman" w:hAnsi="Times New Roman" w:cs="Times New Roman"/>
          <w:noProof/>
          <w:sz w:val="24"/>
          <w:szCs w:val="24"/>
        </w:rPr>
        <w:t xml:space="preserve"> pieprasījumā attiecībā uz augu materiālu.</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9E02E0" w:rsidP="00A71171">
      <w:pPr>
        <w:pStyle w:val="BodyText"/>
        <w:ind w:left="0"/>
        <w:jc w:val="both"/>
        <w:rPr>
          <w:rFonts w:ascii="Times New Roman" w:hAnsi="Times New Roman" w:cs="Times New Roman"/>
          <w:noProof/>
          <w:sz w:val="24"/>
          <w:szCs w:val="24"/>
        </w:rPr>
      </w:pPr>
      <w:r w:rsidRPr="002210FA">
        <w:rPr>
          <w:rFonts w:ascii="Times New Roman" w:hAnsi="Times New Roman" w:cs="Times New Roman"/>
          <w:noProof/>
          <w:sz w:val="24"/>
          <w:szCs w:val="24"/>
        </w:rPr>
        <w:t xml:space="preserve">Gadījumos, kad pārbaudes birojam rodas grūtības ar paraugšķirņu augu materiāla ieguvi, par to jāinformē </w:t>
      </w:r>
      <w:r w:rsidRPr="002210FA">
        <w:rPr>
          <w:rFonts w:ascii="Times New Roman" w:hAnsi="Times New Roman" w:cs="Times New Roman"/>
          <w:i/>
          <w:noProof/>
          <w:sz w:val="24"/>
          <w:szCs w:val="24"/>
        </w:rPr>
        <w:t>CPVO</w:t>
      </w:r>
      <w:r w:rsidRPr="002210FA">
        <w:rPr>
          <w:rFonts w:ascii="Times New Roman" w:hAnsi="Times New Roman" w:cs="Times New Roman"/>
          <w:noProof/>
          <w:sz w:val="24"/>
          <w:szCs w:val="24"/>
        </w:rPr>
        <w:t>.</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4A174B" w:rsidP="002210FA">
      <w:pPr>
        <w:pStyle w:val="Heading1"/>
        <w:keepNext/>
      </w:pPr>
      <w:bookmarkStart w:id="16" w:name="_TOC_250021"/>
      <w:bookmarkStart w:id="17" w:name="_Toc463274354"/>
      <w:r w:rsidRPr="002210FA">
        <w:lastRenderedPageBreak/>
        <w:t>3. PĀRBAUDES METODE</w:t>
      </w:r>
      <w:bookmarkEnd w:id="16"/>
      <w:bookmarkEnd w:id="17"/>
    </w:p>
    <w:p w:rsidR="009E02E0" w:rsidRPr="002210FA" w:rsidRDefault="009E02E0" w:rsidP="002210FA">
      <w:pPr>
        <w:keepNext/>
        <w:jc w:val="both"/>
        <w:rPr>
          <w:rFonts w:ascii="Times New Roman" w:eastAsia="Tahoma" w:hAnsi="Times New Roman" w:cs="Times New Roman"/>
          <w:b/>
          <w:bCs/>
          <w:noProof/>
          <w:sz w:val="24"/>
          <w:szCs w:val="24"/>
        </w:rPr>
      </w:pPr>
    </w:p>
    <w:p w:rsidR="009E02E0" w:rsidRPr="002210FA" w:rsidRDefault="004A174B" w:rsidP="002210FA">
      <w:pPr>
        <w:pStyle w:val="Heading2"/>
        <w:keepNext/>
      </w:pPr>
      <w:bookmarkStart w:id="18" w:name="_TOC_250020"/>
      <w:bookmarkStart w:id="19" w:name="_Toc463274355"/>
      <w:r w:rsidRPr="002210FA">
        <w:t>3.1. Audzēšanas ciklu skaits</w:t>
      </w:r>
      <w:bookmarkEnd w:id="18"/>
      <w:bookmarkEnd w:id="19"/>
    </w:p>
    <w:p w:rsidR="004A174B" w:rsidRPr="002210FA" w:rsidRDefault="004A174B" w:rsidP="002210FA">
      <w:pPr>
        <w:pStyle w:val="BodyText"/>
        <w:keepNext/>
        <w:ind w:left="0"/>
        <w:jc w:val="both"/>
        <w:rPr>
          <w:rFonts w:ascii="Times New Roman" w:hAnsi="Times New Roman" w:cs="Times New Roman"/>
          <w:noProof/>
          <w:sz w:val="24"/>
          <w:szCs w:val="24"/>
        </w:rPr>
      </w:pPr>
    </w:p>
    <w:p w:rsidR="009E02E0" w:rsidRPr="002210FA" w:rsidRDefault="009E02E0" w:rsidP="002210FA">
      <w:pPr>
        <w:pStyle w:val="BodyText"/>
        <w:keepNext/>
        <w:ind w:left="0"/>
        <w:jc w:val="both"/>
        <w:rPr>
          <w:rFonts w:ascii="Times New Roman" w:hAnsi="Times New Roman" w:cs="Times New Roman"/>
          <w:noProof/>
          <w:sz w:val="24"/>
          <w:szCs w:val="24"/>
        </w:rPr>
      </w:pPr>
      <w:r w:rsidRPr="002210FA">
        <w:rPr>
          <w:rFonts w:ascii="Times New Roman" w:hAnsi="Times New Roman" w:cs="Times New Roman"/>
          <w:noProof/>
          <w:sz w:val="24"/>
          <w:szCs w:val="24"/>
        </w:rPr>
        <w:t xml:space="preserve">Pārbaužu minimālais ilgums parasti ir divi neatkarīgi </w:t>
      </w:r>
      <w:r w:rsidRPr="002210FA">
        <w:rPr>
          <w:rFonts w:ascii="Times New Roman" w:hAnsi="Times New Roman" w:cs="Times New Roman"/>
          <w:sz w:val="24"/>
          <w:szCs w:val="24"/>
        </w:rPr>
        <w:t>audzēšanas cikli.</w:t>
      </w:r>
    </w:p>
    <w:p w:rsidR="009E02E0" w:rsidRPr="002210FA" w:rsidRDefault="009E02E0" w:rsidP="002210FA">
      <w:pPr>
        <w:keepNext/>
        <w:jc w:val="both"/>
        <w:rPr>
          <w:rFonts w:ascii="Times New Roman" w:eastAsia="Tahoma" w:hAnsi="Times New Roman" w:cs="Times New Roman"/>
          <w:noProof/>
          <w:sz w:val="24"/>
          <w:szCs w:val="24"/>
        </w:rPr>
      </w:pPr>
    </w:p>
    <w:p w:rsidR="009E02E0" w:rsidRPr="002210FA" w:rsidRDefault="004A174B" w:rsidP="002210FA">
      <w:pPr>
        <w:pStyle w:val="Heading2"/>
        <w:keepNext/>
      </w:pPr>
      <w:bookmarkStart w:id="20" w:name="_TOC_250019"/>
      <w:bookmarkStart w:id="21" w:name="_Toc463274356"/>
      <w:r w:rsidRPr="002210FA">
        <w:t>3.2. Pārbaužu veikšanas vieta</w:t>
      </w:r>
      <w:bookmarkEnd w:id="20"/>
      <w:bookmarkEnd w:id="21"/>
    </w:p>
    <w:p w:rsidR="004A174B" w:rsidRPr="002210FA" w:rsidRDefault="004A174B" w:rsidP="002210FA">
      <w:pPr>
        <w:pStyle w:val="BodyText"/>
        <w:keepNext/>
        <w:ind w:left="0"/>
        <w:jc w:val="both"/>
        <w:rPr>
          <w:rFonts w:ascii="Times New Roman" w:hAnsi="Times New Roman" w:cs="Times New Roman"/>
          <w:noProof/>
          <w:sz w:val="24"/>
          <w:szCs w:val="24"/>
        </w:rPr>
      </w:pPr>
    </w:p>
    <w:p w:rsidR="009E02E0" w:rsidRPr="002210FA" w:rsidRDefault="009E02E0" w:rsidP="002210FA">
      <w:pPr>
        <w:pStyle w:val="BodyText"/>
        <w:keepNext/>
        <w:ind w:left="0"/>
        <w:jc w:val="both"/>
        <w:rPr>
          <w:rFonts w:ascii="Times New Roman" w:hAnsi="Times New Roman" w:cs="Times New Roman"/>
          <w:noProof/>
          <w:sz w:val="24"/>
          <w:szCs w:val="24"/>
        </w:rPr>
      </w:pPr>
      <w:r w:rsidRPr="002210FA">
        <w:rPr>
          <w:rFonts w:ascii="Times New Roman" w:hAnsi="Times New Roman" w:cs="Times New Roman"/>
          <w:noProof/>
          <w:sz w:val="24"/>
          <w:szCs w:val="24"/>
        </w:rPr>
        <w:t>Pārbaudes parasti veic vienā vietā. Ja pārbaudes veic vairāk nekā vienā vietā, ievēro norādījumus, kas sniegti dokumentā TGP/9</w:t>
      </w:r>
      <w:r w:rsidRPr="002210FA">
        <w:rPr>
          <w:rFonts w:ascii="Times New Roman" w:hAnsi="Times New Roman" w:cs="Times New Roman"/>
          <w:sz w:val="24"/>
          <w:szCs w:val="24"/>
        </w:rPr>
        <w:t xml:space="preserve"> “Atšķirīguma pārbaude” </w:t>
      </w:r>
      <w:r w:rsidRPr="002210FA">
        <w:rPr>
          <w:rFonts w:ascii="Times New Roman" w:hAnsi="Times New Roman" w:cs="Times New Roman"/>
          <w:noProof/>
          <w:sz w:val="24"/>
          <w:szCs w:val="24"/>
          <w:u w:val="single" w:color="000000"/>
        </w:rPr>
        <w:t>http://www.upov.int/export/sites/upov/en/publications/tgp/documents/tgp_9_1.pdf</w:t>
      </w:r>
      <w:r w:rsidRPr="002210FA">
        <w:rPr>
          <w:rFonts w:ascii="Times New Roman" w:hAnsi="Times New Roman" w:cs="Times New Roman"/>
          <w:sz w:val="24"/>
          <w:szCs w:val="24"/>
        </w:rPr>
        <w:t>.</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4A174B" w:rsidP="00AF21B2">
      <w:pPr>
        <w:pStyle w:val="Heading2"/>
      </w:pPr>
      <w:bookmarkStart w:id="22" w:name="_TOC_250018"/>
      <w:bookmarkStart w:id="23" w:name="_Toc463274357"/>
      <w:r w:rsidRPr="002210FA">
        <w:t>3.3. Apstākļi, kuros veic pārbaudi</w:t>
      </w:r>
      <w:bookmarkEnd w:id="22"/>
      <w:bookmarkEnd w:id="23"/>
    </w:p>
    <w:p w:rsidR="004A174B" w:rsidRPr="002210FA" w:rsidRDefault="004A174B" w:rsidP="00A71171">
      <w:pPr>
        <w:pStyle w:val="BodyText"/>
        <w:ind w:left="0" w:hanging="1"/>
        <w:jc w:val="both"/>
        <w:rPr>
          <w:rFonts w:ascii="Times New Roman" w:hAnsi="Times New Roman" w:cs="Times New Roman"/>
          <w:noProof/>
          <w:sz w:val="24"/>
          <w:szCs w:val="24"/>
        </w:rPr>
      </w:pPr>
    </w:p>
    <w:p w:rsidR="009E02E0" w:rsidRPr="002210FA" w:rsidRDefault="009E02E0" w:rsidP="00A71171">
      <w:pPr>
        <w:pStyle w:val="BodyText"/>
        <w:ind w:left="0" w:hanging="1"/>
        <w:jc w:val="both"/>
        <w:rPr>
          <w:rFonts w:ascii="Times New Roman" w:hAnsi="Times New Roman" w:cs="Times New Roman"/>
          <w:noProof/>
          <w:sz w:val="24"/>
          <w:szCs w:val="24"/>
        </w:rPr>
      </w:pPr>
      <w:r w:rsidRPr="002210FA">
        <w:rPr>
          <w:rFonts w:ascii="Times New Roman" w:hAnsi="Times New Roman" w:cs="Times New Roman"/>
          <w:noProof/>
          <w:sz w:val="24"/>
          <w:szCs w:val="24"/>
        </w:rPr>
        <w:t>Pārbaudes jāveic tādos apstākļos, kuros ir nodrošināta apmierinoša augšana, lai izpaustos šķirnes būtiskās pazīmes pārbaudes veikšanai.</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9E02E0" w:rsidP="00A71171">
      <w:pPr>
        <w:pStyle w:val="BodyText"/>
        <w:ind w:left="0" w:hanging="1"/>
        <w:jc w:val="both"/>
        <w:rPr>
          <w:rFonts w:ascii="Times New Roman" w:hAnsi="Times New Roman" w:cs="Times New Roman"/>
          <w:noProof/>
          <w:sz w:val="24"/>
          <w:szCs w:val="24"/>
        </w:rPr>
      </w:pPr>
      <w:r w:rsidRPr="002210FA">
        <w:rPr>
          <w:rFonts w:ascii="Times New Roman" w:hAnsi="Times New Roman" w:cs="Times New Roman"/>
          <w:noProof/>
          <w:sz w:val="24"/>
          <w:szCs w:val="24"/>
        </w:rPr>
        <w:t>Optimālo attīstības stadiju katras pazīmes novērtēšanai norāda skaitlis pazīmju tabulas trešajā slejā. Ar katru skaitli apzīmētās attīstības stadijas ir aprakstītas 8.3. nodaļā.</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4A174B" w:rsidP="00AF21B2">
      <w:pPr>
        <w:pStyle w:val="Heading2"/>
      </w:pPr>
      <w:bookmarkStart w:id="24" w:name="_TOC_250017"/>
      <w:bookmarkStart w:id="25" w:name="_Toc463274358"/>
      <w:r w:rsidRPr="002210FA">
        <w:t>3.4. Pārbaudes plāns</w:t>
      </w:r>
      <w:bookmarkEnd w:id="24"/>
      <w:bookmarkEnd w:id="25"/>
    </w:p>
    <w:p w:rsidR="004A174B" w:rsidRPr="002210FA" w:rsidRDefault="004A174B" w:rsidP="00A71171">
      <w:pPr>
        <w:pStyle w:val="BodyText"/>
        <w:ind w:left="0"/>
        <w:jc w:val="both"/>
        <w:rPr>
          <w:rFonts w:ascii="Times New Roman" w:hAnsi="Times New Roman" w:cs="Times New Roman"/>
          <w:noProof/>
          <w:sz w:val="24"/>
          <w:szCs w:val="24"/>
        </w:rPr>
      </w:pPr>
    </w:p>
    <w:p w:rsidR="009E02E0" w:rsidRPr="002210FA" w:rsidRDefault="009E02E0" w:rsidP="00A71171">
      <w:pPr>
        <w:pStyle w:val="BodyText"/>
        <w:ind w:left="0"/>
        <w:jc w:val="both"/>
        <w:rPr>
          <w:rFonts w:ascii="Times New Roman" w:hAnsi="Times New Roman" w:cs="Times New Roman"/>
          <w:noProof/>
          <w:sz w:val="24"/>
          <w:szCs w:val="24"/>
        </w:rPr>
      </w:pPr>
      <w:r w:rsidRPr="002210FA">
        <w:rPr>
          <w:rFonts w:ascii="Times New Roman" w:hAnsi="Times New Roman" w:cs="Times New Roman"/>
          <w:noProof/>
          <w:sz w:val="24"/>
          <w:szCs w:val="24"/>
        </w:rPr>
        <w:t>Katra pārbaude jāplāno tā, lai kopumā iegūtu vismaz 2 000 augus, kas sadalāmi divos vai vairāk</w:t>
      </w:r>
      <w:r w:rsidRPr="002210FA">
        <w:rPr>
          <w:rFonts w:ascii="Times New Roman" w:hAnsi="Times New Roman" w:cs="Times New Roman"/>
          <w:sz w:val="24"/>
          <w:szCs w:val="24"/>
        </w:rPr>
        <w:t>os atkārtojumos.</w:t>
      </w:r>
    </w:p>
    <w:p w:rsidR="009E02E0" w:rsidRPr="002210FA" w:rsidRDefault="009E02E0" w:rsidP="00A71171">
      <w:pPr>
        <w:jc w:val="both"/>
        <w:rPr>
          <w:rFonts w:ascii="Times New Roman" w:eastAsia="Tahoma" w:hAnsi="Times New Roman" w:cs="Times New Roman"/>
          <w:noProof/>
          <w:sz w:val="24"/>
          <w:szCs w:val="24"/>
        </w:rPr>
      </w:pPr>
    </w:p>
    <w:p w:rsidR="00AF21B2" w:rsidRDefault="009E02E0" w:rsidP="00A71171">
      <w:pPr>
        <w:pStyle w:val="BodyText"/>
        <w:ind w:left="0" w:hanging="1"/>
        <w:jc w:val="both"/>
        <w:rPr>
          <w:rFonts w:ascii="Times New Roman" w:hAnsi="Times New Roman" w:cs="Times New Roman"/>
          <w:noProof/>
          <w:sz w:val="24"/>
          <w:szCs w:val="24"/>
        </w:rPr>
      </w:pPr>
      <w:r w:rsidRPr="002210FA">
        <w:rPr>
          <w:rFonts w:ascii="Times New Roman" w:hAnsi="Times New Roman" w:cs="Times New Roman"/>
          <w:noProof/>
          <w:sz w:val="24"/>
          <w:szCs w:val="24"/>
        </w:rPr>
        <w:t>Pazīme “veģetācijas tips” jāizvēlas tā, lai to varētu</w:t>
      </w:r>
      <w:r w:rsidR="00AF21B2">
        <w:rPr>
          <w:rFonts w:ascii="Times New Roman" w:hAnsi="Times New Roman" w:cs="Times New Roman"/>
          <w:noProof/>
          <w:sz w:val="24"/>
          <w:szCs w:val="24"/>
        </w:rPr>
        <w:t xml:space="preserve"> vērtēt ne mazāk kā 300 augiem.</w:t>
      </w:r>
    </w:p>
    <w:p w:rsidR="00AF21B2" w:rsidRDefault="00AF21B2" w:rsidP="00A71171">
      <w:pPr>
        <w:pStyle w:val="BodyText"/>
        <w:ind w:left="0" w:hanging="1"/>
        <w:jc w:val="both"/>
        <w:rPr>
          <w:rFonts w:ascii="Times New Roman" w:hAnsi="Times New Roman" w:cs="Times New Roman"/>
          <w:noProof/>
          <w:sz w:val="24"/>
          <w:szCs w:val="24"/>
        </w:rPr>
      </w:pPr>
    </w:p>
    <w:p w:rsidR="009E02E0" w:rsidRPr="002210FA" w:rsidRDefault="009E02E0" w:rsidP="00A71171">
      <w:pPr>
        <w:pStyle w:val="BodyText"/>
        <w:ind w:left="0" w:hanging="1"/>
        <w:jc w:val="both"/>
        <w:rPr>
          <w:rFonts w:ascii="Times New Roman" w:hAnsi="Times New Roman" w:cs="Times New Roman"/>
          <w:noProof/>
          <w:sz w:val="24"/>
          <w:szCs w:val="24"/>
        </w:rPr>
      </w:pPr>
      <w:r w:rsidRPr="002210FA">
        <w:rPr>
          <w:rFonts w:ascii="Times New Roman" w:hAnsi="Times New Roman" w:cs="Times New Roman"/>
          <w:noProof/>
          <w:sz w:val="24"/>
          <w:szCs w:val="24"/>
        </w:rPr>
        <w:t>Ja izmanto vārpu rindas, pārbaude jāveic vismaz 100</w:t>
      </w:r>
      <w:r w:rsidRPr="002210FA">
        <w:rPr>
          <w:rFonts w:ascii="Times New Roman" w:hAnsi="Times New Roman" w:cs="Times New Roman"/>
          <w:sz w:val="24"/>
          <w:szCs w:val="24"/>
        </w:rPr>
        <w:t> vārpu rindām.</w:t>
      </w:r>
    </w:p>
    <w:p w:rsidR="00AF21B2" w:rsidRDefault="00AF21B2" w:rsidP="00A71171">
      <w:pPr>
        <w:pStyle w:val="BodyText"/>
        <w:ind w:left="0" w:hanging="1"/>
        <w:jc w:val="both"/>
        <w:rPr>
          <w:rFonts w:ascii="Times New Roman" w:hAnsi="Times New Roman" w:cs="Times New Roman"/>
          <w:noProof/>
          <w:sz w:val="24"/>
          <w:szCs w:val="24"/>
        </w:rPr>
      </w:pPr>
    </w:p>
    <w:p w:rsidR="009E02E0" w:rsidRPr="002210FA" w:rsidRDefault="009E02E0" w:rsidP="00A71171">
      <w:pPr>
        <w:pStyle w:val="BodyText"/>
        <w:ind w:left="0" w:hanging="1"/>
        <w:jc w:val="both"/>
        <w:rPr>
          <w:rFonts w:ascii="Times New Roman" w:hAnsi="Times New Roman" w:cs="Times New Roman"/>
          <w:noProof/>
          <w:sz w:val="24"/>
          <w:szCs w:val="24"/>
        </w:rPr>
      </w:pPr>
      <w:r w:rsidRPr="002210FA">
        <w:rPr>
          <w:rFonts w:ascii="Times New Roman" w:hAnsi="Times New Roman" w:cs="Times New Roman"/>
          <w:noProof/>
          <w:sz w:val="24"/>
          <w:szCs w:val="24"/>
        </w:rPr>
        <w:t>Pārbaudes jāplāno tā, lai augus vai augu daļas var noņemt mērīšanai un skaitīšanai, netraucējot novērojumus, kas jāveic līdz audzēšanas cikla beigām.</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4A174B" w:rsidP="00AF21B2">
      <w:pPr>
        <w:pStyle w:val="Heading2"/>
      </w:pPr>
      <w:bookmarkStart w:id="26" w:name="_TOC_250016"/>
      <w:bookmarkStart w:id="27" w:name="_Toc463274359"/>
      <w:r w:rsidRPr="002210FA">
        <w:t>3.5. Papildu pārbaudes</w:t>
      </w:r>
      <w:bookmarkEnd w:id="26"/>
      <w:bookmarkEnd w:id="27"/>
    </w:p>
    <w:p w:rsidR="004A174B" w:rsidRPr="002210FA" w:rsidRDefault="004A174B" w:rsidP="00A71171">
      <w:pPr>
        <w:pStyle w:val="BodyText"/>
        <w:ind w:left="0"/>
        <w:jc w:val="both"/>
        <w:rPr>
          <w:rFonts w:ascii="Times New Roman" w:hAnsi="Times New Roman" w:cs="Times New Roman"/>
          <w:noProof/>
          <w:sz w:val="24"/>
          <w:szCs w:val="24"/>
        </w:rPr>
      </w:pPr>
    </w:p>
    <w:p w:rsidR="009E02E0" w:rsidRPr="002210FA" w:rsidRDefault="009E02E0" w:rsidP="00A71171">
      <w:pPr>
        <w:pStyle w:val="BodyText"/>
        <w:ind w:left="0"/>
        <w:jc w:val="both"/>
        <w:rPr>
          <w:rFonts w:ascii="Times New Roman" w:hAnsi="Times New Roman" w:cs="Times New Roman"/>
          <w:noProof/>
          <w:sz w:val="24"/>
          <w:szCs w:val="24"/>
        </w:rPr>
      </w:pPr>
      <w:r w:rsidRPr="002210FA">
        <w:rPr>
          <w:rFonts w:ascii="Times New Roman" w:hAnsi="Times New Roman" w:cs="Times New Roman"/>
          <w:noProof/>
          <w:sz w:val="24"/>
          <w:szCs w:val="24"/>
        </w:rPr>
        <w:t xml:space="preserve">Saskaņā ar Padomes Regulas Nr. 2100/94 83. panta 3. punktu </w:t>
      </w:r>
      <w:r w:rsidRPr="002210FA">
        <w:rPr>
          <w:rFonts w:ascii="Times New Roman" w:hAnsi="Times New Roman" w:cs="Times New Roman"/>
          <w:sz w:val="24"/>
          <w:szCs w:val="24"/>
        </w:rPr>
        <w:t>pieteikuma iesniedzējs tehniskajā anketā vai pārbaudes laikā var norādīt, ka kandidātšķirnei piemīt pazīme, kas varētu palīdzēt atšķirīguma noteikšanā. Ja šāds apgalvojums ir izteikts un to apstiprina ticami tehniskie dati, var uzsākt papildu pārbaudi ar nosacījumu, ka iespējams izveidot tehniski pieņemamu pārbaudes procedūru.</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9E02E0" w:rsidP="00A71171">
      <w:pPr>
        <w:pStyle w:val="BodyText"/>
        <w:ind w:left="0" w:hanging="1"/>
        <w:jc w:val="both"/>
        <w:rPr>
          <w:rFonts w:ascii="Times New Roman" w:hAnsi="Times New Roman" w:cs="Times New Roman"/>
          <w:noProof/>
          <w:sz w:val="24"/>
          <w:szCs w:val="24"/>
        </w:rPr>
      </w:pPr>
      <w:r w:rsidRPr="002210FA">
        <w:rPr>
          <w:rFonts w:ascii="Times New Roman" w:hAnsi="Times New Roman" w:cs="Times New Roman"/>
          <w:noProof/>
          <w:sz w:val="24"/>
          <w:szCs w:val="24"/>
        </w:rPr>
        <w:t xml:space="preserve">Papildu pārbaudes ar </w:t>
      </w:r>
      <w:r w:rsidRPr="002210FA">
        <w:rPr>
          <w:rFonts w:ascii="Times New Roman" w:hAnsi="Times New Roman" w:cs="Times New Roman"/>
          <w:i/>
          <w:noProof/>
          <w:sz w:val="24"/>
          <w:szCs w:val="24"/>
        </w:rPr>
        <w:t>CPVO</w:t>
      </w:r>
      <w:r w:rsidRPr="002210FA">
        <w:rPr>
          <w:rFonts w:ascii="Times New Roman" w:hAnsi="Times New Roman" w:cs="Times New Roman"/>
          <w:noProof/>
          <w:sz w:val="24"/>
          <w:szCs w:val="24"/>
        </w:rPr>
        <w:t xml:space="preserve"> priekšsēdētāja piekrišanu tiek veiktas tad, ja ir maz ticams, ka atšķirīgums parādīsies, izmantojot protokolā uzskaitītās pazīmes.</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4A174B" w:rsidP="00AF21B2">
      <w:pPr>
        <w:pStyle w:val="Heading2"/>
      </w:pPr>
      <w:bookmarkStart w:id="28" w:name="_TOC_250015"/>
      <w:bookmarkStart w:id="29" w:name="_Toc463274360"/>
      <w:r w:rsidRPr="002210FA">
        <w:t>3.6. Šķirņu kolekcijas veidošana un uzturēšana</w:t>
      </w:r>
      <w:bookmarkEnd w:id="28"/>
      <w:bookmarkEnd w:id="29"/>
    </w:p>
    <w:p w:rsidR="004A174B" w:rsidRPr="002210FA" w:rsidRDefault="004A174B" w:rsidP="00A71171">
      <w:pPr>
        <w:pStyle w:val="BodyText"/>
        <w:ind w:left="0" w:hanging="1"/>
        <w:jc w:val="both"/>
        <w:rPr>
          <w:rFonts w:ascii="Times New Roman" w:hAnsi="Times New Roman" w:cs="Times New Roman"/>
          <w:noProof/>
          <w:sz w:val="24"/>
          <w:szCs w:val="24"/>
        </w:rPr>
      </w:pPr>
    </w:p>
    <w:p w:rsidR="004A174B" w:rsidRPr="002210FA" w:rsidRDefault="009E02E0" w:rsidP="00A71171">
      <w:pPr>
        <w:pStyle w:val="BodyText"/>
        <w:ind w:left="0" w:hanging="1"/>
        <w:jc w:val="both"/>
        <w:rPr>
          <w:rFonts w:ascii="Times New Roman" w:hAnsi="Times New Roman" w:cs="Times New Roman"/>
          <w:noProof/>
          <w:sz w:val="24"/>
          <w:szCs w:val="24"/>
        </w:rPr>
      </w:pPr>
      <w:r w:rsidRPr="002210FA">
        <w:rPr>
          <w:rFonts w:ascii="Times New Roman" w:hAnsi="Times New Roman" w:cs="Times New Roman"/>
          <w:noProof/>
          <w:sz w:val="24"/>
          <w:szCs w:val="24"/>
        </w:rPr>
        <w:t xml:space="preserve">Šķirņu kolekcijas </w:t>
      </w:r>
      <w:r w:rsidRPr="002210FA">
        <w:rPr>
          <w:rFonts w:ascii="Times New Roman" w:hAnsi="Times New Roman" w:cs="Times New Roman"/>
          <w:sz w:val="24"/>
          <w:szCs w:val="24"/>
        </w:rPr>
        <w:t>veidošanas un uzturēšanas procedūru var apkopot šādi.</w:t>
      </w:r>
    </w:p>
    <w:p w:rsidR="004A174B" w:rsidRPr="002210FA" w:rsidRDefault="004A174B" w:rsidP="00A71171">
      <w:pPr>
        <w:pStyle w:val="BodyText"/>
        <w:ind w:left="0" w:hanging="1"/>
        <w:jc w:val="both"/>
        <w:rPr>
          <w:rFonts w:ascii="Times New Roman" w:hAnsi="Times New Roman" w:cs="Times New Roman"/>
          <w:noProof/>
          <w:sz w:val="24"/>
          <w:szCs w:val="24"/>
        </w:rPr>
      </w:pPr>
    </w:p>
    <w:p w:rsidR="009E02E0" w:rsidRPr="002210FA" w:rsidRDefault="009E02E0" w:rsidP="00A71171">
      <w:pPr>
        <w:pStyle w:val="BodyText"/>
        <w:ind w:left="0" w:hanging="1"/>
        <w:jc w:val="both"/>
        <w:rPr>
          <w:rFonts w:ascii="Times New Roman" w:hAnsi="Times New Roman" w:cs="Times New Roman"/>
          <w:noProof/>
          <w:sz w:val="24"/>
          <w:szCs w:val="24"/>
        </w:rPr>
      </w:pPr>
      <w:r w:rsidRPr="002210FA">
        <w:rPr>
          <w:rFonts w:ascii="Times New Roman" w:hAnsi="Times New Roman" w:cs="Times New Roman"/>
          <w:noProof/>
          <w:sz w:val="24"/>
          <w:szCs w:val="24"/>
        </w:rPr>
        <w:t>1. solis. Veic vispārzināmo šķirņu inventarizāciju.</w:t>
      </w:r>
    </w:p>
    <w:p w:rsidR="004A174B" w:rsidRPr="002210FA" w:rsidRDefault="004A174B" w:rsidP="00A71171">
      <w:pPr>
        <w:pStyle w:val="BodyText"/>
        <w:ind w:left="0"/>
        <w:jc w:val="both"/>
        <w:rPr>
          <w:rFonts w:ascii="Times New Roman" w:hAnsi="Times New Roman" w:cs="Times New Roman"/>
          <w:noProof/>
          <w:sz w:val="24"/>
          <w:szCs w:val="24"/>
        </w:rPr>
      </w:pPr>
    </w:p>
    <w:p w:rsidR="009E02E0" w:rsidRPr="002210FA" w:rsidRDefault="009E02E0" w:rsidP="00A71171">
      <w:pPr>
        <w:pStyle w:val="BodyText"/>
        <w:ind w:left="0"/>
        <w:jc w:val="both"/>
        <w:rPr>
          <w:rFonts w:ascii="Times New Roman" w:hAnsi="Times New Roman" w:cs="Times New Roman"/>
          <w:noProof/>
          <w:sz w:val="24"/>
          <w:szCs w:val="24"/>
        </w:rPr>
      </w:pPr>
      <w:r w:rsidRPr="002210FA">
        <w:rPr>
          <w:rFonts w:ascii="Times New Roman" w:hAnsi="Times New Roman" w:cs="Times New Roman"/>
          <w:noProof/>
          <w:sz w:val="24"/>
          <w:szCs w:val="24"/>
        </w:rPr>
        <w:t>2. solis. Izveido kolekciju (“šķirņu kolekciju”) no vispārzināmajām šķirnēm, kas ir būtiskas kandidātšķirņu atšķirīguma pārbaudei.</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9E02E0" w:rsidP="00A71171">
      <w:pPr>
        <w:pStyle w:val="BodyText"/>
        <w:ind w:left="0"/>
        <w:jc w:val="both"/>
        <w:rPr>
          <w:rFonts w:ascii="Times New Roman" w:hAnsi="Times New Roman" w:cs="Times New Roman"/>
          <w:noProof/>
          <w:sz w:val="24"/>
          <w:szCs w:val="24"/>
        </w:rPr>
      </w:pPr>
      <w:r w:rsidRPr="002210FA">
        <w:rPr>
          <w:rFonts w:ascii="Times New Roman" w:hAnsi="Times New Roman" w:cs="Times New Roman"/>
          <w:noProof/>
          <w:sz w:val="24"/>
          <w:szCs w:val="24"/>
        </w:rPr>
        <w:t>3. solis. No šķirņu kolekcijas atlasa tās šķirnes, kas iekļaujamas audzēšanas izmēģinājumā vai citās pārbaudēs konkrētās kandidātšķirnes atšķirīguma pārbaudei.</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4A174B" w:rsidP="004A174B">
      <w:pPr>
        <w:pStyle w:val="BodyText"/>
        <w:tabs>
          <w:tab w:val="left" w:pos="680"/>
        </w:tabs>
        <w:ind w:left="0"/>
        <w:rPr>
          <w:rFonts w:ascii="Times New Roman" w:hAnsi="Times New Roman" w:cs="Times New Roman"/>
          <w:noProof/>
          <w:sz w:val="24"/>
          <w:szCs w:val="24"/>
          <w:u w:val="single" w:color="000000"/>
        </w:rPr>
      </w:pPr>
      <w:r w:rsidRPr="00AF21B2">
        <w:rPr>
          <w:rFonts w:ascii="Times New Roman" w:hAnsi="Times New Roman" w:cs="Times New Roman"/>
          <w:noProof/>
          <w:sz w:val="24"/>
          <w:szCs w:val="24"/>
          <w:u w:color="000000"/>
        </w:rPr>
        <w:t xml:space="preserve">3.6.1. </w:t>
      </w:r>
      <w:r w:rsidRPr="002210FA">
        <w:rPr>
          <w:rFonts w:ascii="Times New Roman" w:hAnsi="Times New Roman" w:cs="Times New Roman"/>
          <w:noProof/>
          <w:sz w:val="24"/>
          <w:szCs w:val="24"/>
          <w:u w:val="single" w:color="000000"/>
        </w:rPr>
        <w:t>Šķirņu kolekciju veidi</w:t>
      </w:r>
    </w:p>
    <w:p w:rsidR="00AF21B2" w:rsidRDefault="00AF21B2" w:rsidP="00A71171">
      <w:pPr>
        <w:pStyle w:val="BodyText"/>
        <w:ind w:left="0" w:hanging="22"/>
        <w:jc w:val="both"/>
        <w:rPr>
          <w:rFonts w:ascii="Times New Roman" w:hAnsi="Times New Roman" w:cs="Times New Roman"/>
          <w:noProof/>
          <w:sz w:val="24"/>
          <w:szCs w:val="24"/>
        </w:rPr>
      </w:pPr>
    </w:p>
    <w:p w:rsidR="009E02E0" w:rsidRPr="002210FA" w:rsidRDefault="009E02E0" w:rsidP="00A71171">
      <w:pPr>
        <w:pStyle w:val="BodyText"/>
        <w:ind w:left="0" w:hanging="22"/>
        <w:jc w:val="both"/>
        <w:rPr>
          <w:rFonts w:ascii="Times New Roman" w:hAnsi="Times New Roman" w:cs="Times New Roman"/>
          <w:noProof/>
          <w:sz w:val="24"/>
          <w:szCs w:val="24"/>
        </w:rPr>
      </w:pPr>
      <w:r w:rsidRPr="002210FA">
        <w:rPr>
          <w:rFonts w:ascii="Times New Roman" w:hAnsi="Times New Roman" w:cs="Times New Roman"/>
          <w:noProof/>
          <w:sz w:val="24"/>
          <w:szCs w:val="24"/>
        </w:rPr>
        <w:t>Šķirņu kolekcijā iekļauj šķirņu aprakstus un dzīvu augu</w:t>
      </w:r>
      <w:r w:rsidR="00F6199D">
        <w:rPr>
          <w:rFonts w:ascii="Times New Roman" w:hAnsi="Times New Roman" w:cs="Times New Roman"/>
          <w:noProof/>
          <w:sz w:val="24"/>
          <w:szCs w:val="24"/>
        </w:rPr>
        <w:t xml:space="preserve"> materiālu, tādējādi tā ir dzīvu augu</w:t>
      </w:r>
      <w:r w:rsidRPr="002210FA">
        <w:rPr>
          <w:rFonts w:ascii="Times New Roman" w:hAnsi="Times New Roman" w:cs="Times New Roman"/>
          <w:noProof/>
          <w:sz w:val="24"/>
          <w:szCs w:val="24"/>
        </w:rPr>
        <w:t xml:space="preserve"> atsauces kolekcija. Šķirņu aprakstu sagatavo pārbaudes birojs, ja vien nav īpašas sadarbības starp pārbaudes birojiem un </w:t>
      </w:r>
      <w:r w:rsidRPr="002210FA">
        <w:rPr>
          <w:rFonts w:ascii="Times New Roman" w:hAnsi="Times New Roman" w:cs="Times New Roman"/>
          <w:i/>
          <w:noProof/>
          <w:sz w:val="24"/>
          <w:szCs w:val="24"/>
        </w:rPr>
        <w:t>CPVO.</w:t>
      </w:r>
      <w:r w:rsidRPr="002210FA">
        <w:rPr>
          <w:rFonts w:ascii="Times New Roman" w:hAnsi="Times New Roman" w:cs="Times New Roman"/>
          <w:noProof/>
          <w:sz w:val="24"/>
          <w:szCs w:val="24"/>
        </w:rPr>
        <w:t xml:space="preserve"> Sagatavotos aprakstus un attēlos atspoguļoto informāciju pārbaudes birojs glabā un uztur datubāzes veidā.</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4A174B" w:rsidP="004A174B">
      <w:pPr>
        <w:pStyle w:val="BodyText"/>
        <w:tabs>
          <w:tab w:val="left" w:pos="680"/>
        </w:tabs>
        <w:ind w:left="0"/>
        <w:rPr>
          <w:rFonts w:ascii="Times New Roman" w:hAnsi="Times New Roman" w:cs="Times New Roman"/>
          <w:noProof/>
          <w:sz w:val="24"/>
          <w:szCs w:val="24"/>
        </w:rPr>
      </w:pPr>
      <w:r w:rsidRPr="00AF21B2">
        <w:rPr>
          <w:rFonts w:ascii="Times New Roman" w:hAnsi="Times New Roman" w:cs="Times New Roman"/>
          <w:noProof/>
          <w:sz w:val="24"/>
          <w:szCs w:val="24"/>
          <w:u w:color="000000"/>
        </w:rPr>
        <w:t xml:space="preserve">3.6.2. </w:t>
      </w:r>
      <w:r w:rsidRPr="002210FA">
        <w:rPr>
          <w:rFonts w:ascii="Times New Roman" w:hAnsi="Times New Roman" w:cs="Times New Roman"/>
          <w:noProof/>
          <w:sz w:val="24"/>
          <w:szCs w:val="24"/>
          <w:u w:val="single"/>
        </w:rPr>
        <w:t>Dzīvu augu materiāls</w:t>
      </w:r>
    </w:p>
    <w:p w:rsidR="00AF21B2" w:rsidRDefault="00AF21B2" w:rsidP="00A71171">
      <w:pPr>
        <w:pStyle w:val="BodyText"/>
        <w:ind w:left="0" w:hanging="1"/>
        <w:jc w:val="both"/>
        <w:rPr>
          <w:rFonts w:ascii="Times New Roman" w:hAnsi="Times New Roman" w:cs="Times New Roman"/>
          <w:noProof/>
          <w:sz w:val="24"/>
          <w:szCs w:val="24"/>
        </w:rPr>
      </w:pPr>
    </w:p>
    <w:p w:rsidR="009E02E0" w:rsidRPr="002210FA" w:rsidRDefault="009E02E0" w:rsidP="00A71171">
      <w:pPr>
        <w:pStyle w:val="BodyText"/>
        <w:ind w:left="0" w:hanging="1"/>
        <w:jc w:val="both"/>
        <w:rPr>
          <w:rFonts w:ascii="Times New Roman" w:hAnsi="Times New Roman" w:cs="Times New Roman"/>
          <w:noProof/>
          <w:sz w:val="24"/>
          <w:szCs w:val="24"/>
        </w:rPr>
      </w:pPr>
      <w:r w:rsidRPr="002210FA">
        <w:rPr>
          <w:rFonts w:ascii="Times New Roman" w:hAnsi="Times New Roman" w:cs="Times New Roman"/>
          <w:noProof/>
          <w:sz w:val="24"/>
          <w:szCs w:val="24"/>
        </w:rPr>
        <w:t>Pārbaudes birojs šķirņu kolekcijā vāc un audzē attiecīgās sugas šķirņu dzīvo augu materiālu.</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4A174B" w:rsidP="004A174B">
      <w:pPr>
        <w:pStyle w:val="BodyText"/>
        <w:tabs>
          <w:tab w:val="left" w:pos="680"/>
        </w:tabs>
        <w:ind w:left="0"/>
        <w:rPr>
          <w:rFonts w:ascii="Times New Roman" w:hAnsi="Times New Roman" w:cs="Times New Roman"/>
          <w:noProof/>
          <w:sz w:val="24"/>
          <w:szCs w:val="24"/>
          <w:u w:val="single" w:color="000000"/>
        </w:rPr>
      </w:pPr>
      <w:r w:rsidRPr="00AF21B2">
        <w:rPr>
          <w:rFonts w:ascii="Times New Roman" w:hAnsi="Times New Roman" w:cs="Times New Roman"/>
          <w:noProof/>
          <w:sz w:val="24"/>
          <w:szCs w:val="24"/>
          <w:u w:color="000000"/>
        </w:rPr>
        <w:t xml:space="preserve">3.6.3. </w:t>
      </w:r>
      <w:r w:rsidRPr="002210FA">
        <w:rPr>
          <w:rFonts w:ascii="Times New Roman" w:hAnsi="Times New Roman" w:cs="Times New Roman"/>
          <w:noProof/>
          <w:sz w:val="24"/>
          <w:szCs w:val="24"/>
          <w:u w:val="single" w:color="000000"/>
        </w:rPr>
        <w:t>Šķirņu kolekcijā iekļauto šķirņu klāsts</w:t>
      </w:r>
    </w:p>
    <w:p w:rsidR="00AF21B2" w:rsidRDefault="00AF21B2" w:rsidP="00A71171">
      <w:pPr>
        <w:pStyle w:val="BodyText"/>
        <w:ind w:left="0" w:hanging="1"/>
        <w:jc w:val="both"/>
        <w:rPr>
          <w:rFonts w:ascii="Times New Roman" w:hAnsi="Times New Roman" w:cs="Times New Roman"/>
          <w:noProof/>
          <w:sz w:val="24"/>
          <w:szCs w:val="24"/>
        </w:rPr>
      </w:pPr>
    </w:p>
    <w:p w:rsidR="009E02E0" w:rsidRPr="002210FA" w:rsidRDefault="009E02E0" w:rsidP="00A71171">
      <w:pPr>
        <w:pStyle w:val="BodyText"/>
        <w:ind w:left="0" w:hanging="1"/>
        <w:jc w:val="both"/>
        <w:rPr>
          <w:rFonts w:ascii="Times New Roman" w:hAnsi="Times New Roman" w:cs="Times New Roman"/>
          <w:noProof/>
          <w:sz w:val="24"/>
          <w:szCs w:val="24"/>
        </w:rPr>
      </w:pPr>
      <w:r w:rsidRPr="002210FA">
        <w:rPr>
          <w:rFonts w:ascii="Times New Roman" w:hAnsi="Times New Roman" w:cs="Times New Roman"/>
          <w:noProof/>
          <w:sz w:val="24"/>
          <w:szCs w:val="24"/>
        </w:rPr>
        <w:t>Dzīvo augu šķirņu kolekcijā iekļauj vismaz tās šķirnes, kas ir piemērotas klimatiskajiem apstākļiem attiecīgā pārbaudes biroja atrašanās vietā.</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4A174B" w:rsidP="004A174B">
      <w:pPr>
        <w:pStyle w:val="BodyText"/>
        <w:tabs>
          <w:tab w:val="left" w:pos="680"/>
        </w:tabs>
        <w:ind w:left="0"/>
        <w:rPr>
          <w:rFonts w:ascii="Times New Roman" w:hAnsi="Times New Roman" w:cs="Times New Roman"/>
          <w:noProof/>
          <w:sz w:val="24"/>
          <w:szCs w:val="24"/>
          <w:u w:val="single" w:color="000000"/>
        </w:rPr>
      </w:pPr>
      <w:r w:rsidRPr="00AF21B2">
        <w:rPr>
          <w:rFonts w:ascii="Times New Roman" w:hAnsi="Times New Roman" w:cs="Times New Roman"/>
          <w:noProof/>
          <w:sz w:val="24"/>
          <w:szCs w:val="24"/>
          <w:u w:color="000000"/>
        </w:rPr>
        <w:t xml:space="preserve">3.6.4. </w:t>
      </w:r>
      <w:r w:rsidRPr="002210FA">
        <w:rPr>
          <w:rFonts w:ascii="Times New Roman" w:hAnsi="Times New Roman" w:cs="Times New Roman"/>
          <w:noProof/>
          <w:sz w:val="24"/>
          <w:szCs w:val="24"/>
          <w:u w:val="single" w:color="000000"/>
        </w:rPr>
        <w:t>Vispārzināmo šķirņu saraksta veidošana</w:t>
      </w:r>
      <w:r w:rsidRPr="002210FA">
        <w:rPr>
          <w:rFonts w:ascii="Times New Roman" w:hAnsi="Times New Roman" w:cs="Times New Roman"/>
          <w:sz w:val="24"/>
          <w:szCs w:val="24"/>
        </w:rPr>
        <w:t xml:space="preserve"> šo šķirņu iekļaušanai kolekcijā</w:t>
      </w:r>
    </w:p>
    <w:p w:rsidR="00AF21B2" w:rsidRDefault="00AF21B2" w:rsidP="00A71171">
      <w:pPr>
        <w:pStyle w:val="BodyText"/>
        <w:ind w:left="0" w:hanging="1"/>
        <w:jc w:val="both"/>
        <w:rPr>
          <w:rFonts w:ascii="Times New Roman" w:hAnsi="Times New Roman" w:cs="Times New Roman"/>
          <w:noProof/>
          <w:sz w:val="24"/>
          <w:szCs w:val="24"/>
        </w:rPr>
      </w:pPr>
    </w:p>
    <w:p w:rsidR="009E02E0" w:rsidRPr="002210FA" w:rsidRDefault="009E02E0" w:rsidP="00A71171">
      <w:pPr>
        <w:pStyle w:val="BodyText"/>
        <w:ind w:left="0" w:hanging="1"/>
        <w:jc w:val="both"/>
        <w:rPr>
          <w:rFonts w:ascii="Times New Roman" w:hAnsi="Times New Roman" w:cs="Times New Roman"/>
          <w:noProof/>
          <w:sz w:val="24"/>
          <w:szCs w:val="24"/>
        </w:rPr>
      </w:pPr>
      <w:r w:rsidRPr="002210FA">
        <w:rPr>
          <w:rFonts w:ascii="Times New Roman" w:hAnsi="Times New Roman" w:cs="Times New Roman"/>
          <w:noProof/>
          <w:sz w:val="24"/>
          <w:szCs w:val="24"/>
        </w:rPr>
        <w:t>Veidojot vispārzināmo šķirņu sarakstu, ņem vērā aizsargātās šķirnes un jo īpaši oficiālos vai citus šķirņu reģistrus.</w:t>
      </w:r>
    </w:p>
    <w:p w:rsidR="009E02E0" w:rsidRPr="002210FA" w:rsidRDefault="009E02E0" w:rsidP="00A71171">
      <w:pPr>
        <w:pStyle w:val="BodyText"/>
        <w:ind w:left="0" w:hanging="1"/>
        <w:jc w:val="both"/>
        <w:rPr>
          <w:rFonts w:ascii="Times New Roman" w:hAnsi="Times New Roman" w:cs="Times New Roman"/>
          <w:noProof/>
          <w:sz w:val="24"/>
          <w:szCs w:val="24"/>
        </w:rPr>
      </w:pPr>
      <w:r w:rsidRPr="002210FA">
        <w:rPr>
          <w:rFonts w:ascii="Times New Roman" w:hAnsi="Times New Roman" w:cs="Times New Roman"/>
          <w:noProof/>
          <w:sz w:val="24"/>
          <w:szCs w:val="24"/>
        </w:rPr>
        <w:t>Sarakstā iekļauj šķirnes, ko aizsargā valsts līmeņa augu selekcionāra tiesības (</w:t>
      </w:r>
      <w:r w:rsidRPr="002210FA">
        <w:rPr>
          <w:rFonts w:ascii="Times New Roman" w:hAnsi="Times New Roman" w:cs="Times New Roman"/>
          <w:i/>
          <w:noProof/>
          <w:sz w:val="24"/>
          <w:szCs w:val="24"/>
        </w:rPr>
        <w:t>UPOV</w:t>
      </w:r>
      <w:r w:rsidRPr="002210FA">
        <w:rPr>
          <w:rFonts w:ascii="Times New Roman" w:hAnsi="Times New Roman" w:cs="Times New Roman"/>
          <w:noProof/>
          <w:sz w:val="24"/>
          <w:szCs w:val="24"/>
        </w:rPr>
        <w:t xml:space="preserve"> līgumslēdzējas puses) un Kopienas līmeņa augu selekcionāra tiesības, šķirnes, kas reģistrētas </w:t>
      </w:r>
      <w:r w:rsidRPr="002210FA">
        <w:rPr>
          <w:rFonts w:ascii="Times New Roman" w:hAnsi="Times New Roman" w:cs="Times New Roman"/>
          <w:sz w:val="24"/>
          <w:szCs w:val="24"/>
        </w:rPr>
        <w:t>kopējā katalogā, ESAO sarakstā, Saglabājamo šķirņu sarakstā, un tirdzniecības un komercreģistros esošās šķirnes, kas pārstāv sugas, kuras nav iekļautas valsts vai kopējā katalogā.</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4A174B" w:rsidP="004A174B">
      <w:pPr>
        <w:pStyle w:val="BodyText"/>
        <w:tabs>
          <w:tab w:val="left" w:pos="680"/>
        </w:tabs>
        <w:ind w:left="0"/>
        <w:rPr>
          <w:rFonts w:ascii="Times New Roman" w:hAnsi="Times New Roman" w:cs="Times New Roman"/>
          <w:noProof/>
          <w:sz w:val="24"/>
          <w:szCs w:val="24"/>
          <w:u w:val="single" w:color="000000"/>
        </w:rPr>
      </w:pPr>
      <w:r w:rsidRPr="00AF21B2">
        <w:rPr>
          <w:rFonts w:ascii="Times New Roman" w:hAnsi="Times New Roman" w:cs="Times New Roman"/>
          <w:noProof/>
          <w:sz w:val="24"/>
          <w:szCs w:val="24"/>
          <w:u w:color="000000"/>
        </w:rPr>
        <w:t xml:space="preserve">3.6.5. </w:t>
      </w:r>
      <w:r w:rsidRPr="002210FA">
        <w:rPr>
          <w:rFonts w:ascii="Times New Roman" w:hAnsi="Times New Roman" w:cs="Times New Roman"/>
          <w:noProof/>
          <w:sz w:val="24"/>
          <w:szCs w:val="24"/>
          <w:u w:val="single" w:color="000000"/>
        </w:rPr>
        <w:t>Dzīvo</w:t>
      </w:r>
      <w:r w:rsidR="00F6199D">
        <w:rPr>
          <w:rFonts w:ascii="Times New Roman" w:hAnsi="Times New Roman" w:cs="Times New Roman"/>
          <w:noProof/>
          <w:sz w:val="24"/>
          <w:szCs w:val="24"/>
          <w:u w:val="single" w:color="000000"/>
        </w:rPr>
        <w:t xml:space="preserve"> augu</w:t>
      </w:r>
      <w:r w:rsidRPr="002210FA">
        <w:rPr>
          <w:rFonts w:ascii="Times New Roman" w:hAnsi="Times New Roman" w:cs="Times New Roman"/>
          <w:noProof/>
          <w:sz w:val="24"/>
          <w:szCs w:val="24"/>
          <w:u w:val="single" w:color="000000"/>
        </w:rPr>
        <w:t xml:space="preserve"> šķirņu kolekcijas uzturēšana un atjaunošana/aktualizēšana</w:t>
      </w:r>
    </w:p>
    <w:p w:rsidR="00AF21B2" w:rsidRDefault="00AF21B2" w:rsidP="00A71171">
      <w:pPr>
        <w:pStyle w:val="BodyText"/>
        <w:ind w:left="0" w:hanging="1"/>
        <w:jc w:val="both"/>
        <w:rPr>
          <w:rFonts w:ascii="Times New Roman" w:hAnsi="Times New Roman" w:cs="Times New Roman"/>
          <w:noProof/>
          <w:sz w:val="24"/>
          <w:szCs w:val="24"/>
        </w:rPr>
      </w:pPr>
    </w:p>
    <w:p w:rsidR="009E02E0" w:rsidRPr="002210FA" w:rsidRDefault="009E02E0" w:rsidP="00A71171">
      <w:pPr>
        <w:pStyle w:val="BodyText"/>
        <w:ind w:left="0" w:hanging="1"/>
        <w:jc w:val="both"/>
        <w:rPr>
          <w:rFonts w:ascii="Times New Roman" w:hAnsi="Times New Roman" w:cs="Times New Roman"/>
          <w:noProof/>
          <w:sz w:val="24"/>
          <w:szCs w:val="24"/>
        </w:rPr>
      </w:pPr>
      <w:r w:rsidRPr="002210FA">
        <w:rPr>
          <w:rFonts w:ascii="Times New Roman" w:hAnsi="Times New Roman" w:cs="Times New Roman"/>
          <w:noProof/>
          <w:sz w:val="24"/>
          <w:szCs w:val="24"/>
        </w:rPr>
        <w:t>Pārbaudes birojs uztur sēklas apstākļos, kas nodrošina to dīgtspēju un dzīvotspēju, periodisku pārbaužu veikšanu un vajadzības gadījumā – atjaunošanu. Atjaunojot esošo dzīvo augu materiālu, attiecīgi jāpārliecinās par dzīvo augu aizstājmateriāla identitāti, veicot kolekcijā esošā un jaunā materiāla salīdzināšanu blakusesošos lauciņos.</w:t>
      </w:r>
    </w:p>
    <w:p w:rsidR="009E02E0" w:rsidRDefault="009E02E0" w:rsidP="00A71171">
      <w:pPr>
        <w:jc w:val="both"/>
        <w:rPr>
          <w:rFonts w:ascii="Times New Roman" w:eastAsia="Tahoma" w:hAnsi="Times New Roman" w:cs="Times New Roman"/>
          <w:noProof/>
          <w:sz w:val="24"/>
          <w:szCs w:val="24"/>
        </w:rPr>
      </w:pPr>
    </w:p>
    <w:p w:rsidR="00AF21B2" w:rsidRPr="002210FA" w:rsidRDefault="00AF21B2" w:rsidP="00A71171">
      <w:pPr>
        <w:jc w:val="both"/>
        <w:rPr>
          <w:rFonts w:ascii="Times New Roman" w:eastAsia="Tahoma" w:hAnsi="Times New Roman" w:cs="Times New Roman"/>
          <w:noProof/>
          <w:sz w:val="24"/>
          <w:szCs w:val="24"/>
        </w:rPr>
      </w:pPr>
    </w:p>
    <w:p w:rsidR="009E02E0" w:rsidRPr="002210FA" w:rsidRDefault="004A174B" w:rsidP="002210FA">
      <w:pPr>
        <w:pStyle w:val="Heading1"/>
        <w:rPr>
          <w:szCs w:val="24"/>
        </w:rPr>
      </w:pPr>
      <w:bookmarkStart w:id="30" w:name="_TOC_250014"/>
      <w:bookmarkStart w:id="31" w:name="_Toc463274361"/>
      <w:r w:rsidRPr="002210FA">
        <w:rPr>
          <w:szCs w:val="24"/>
        </w:rPr>
        <w:t>4. ATŠĶIRĪGUMA, VIENDABĪGUMA UN STABILITĀTES NOVĒRTĒŠANA</w:t>
      </w:r>
      <w:bookmarkEnd w:id="30"/>
      <w:bookmarkEnd w:id="31"/>
    </w:p>
    <w:p w:rsidR="004A174B" w:rsidRPr="002210FA" w:rsidRDefault="004A174B" w:rsidP="00A71171">
      <w:pPr>
        <w:pStyle w:val="BodyText"/>
        <w:ind w:left="0"/>
        <w:jc w:val="both"/>
        <w:rPr>
          <w:rFonts w:ascii="Times New Roman" w:hAnsi="Times New Roman" w:cs="Times New Roman"/>
          <w:noProof/>
          <w:sz w:val="24"/>
          <w:szCs w:val="24"/>
        </w:rPr>
      </w:pPr>
    </w:p>
    <w:p w:rsidR="009E02E0" w:rsidRPr="002210FA" w:rsidRDefault="009E02E0" w:rsidP="00A71171">
      <w:pPr>
        <w:pStyle w:val="BodyText"/>
        <w:ind w:left="0"/>
        <w:jc w:val="both"/>
        <w:rPr>
          <w:rFonts w:ascii="Times New Roman" w:hAnsi="Times New Roman" w:cs="Times New Roman"/>
          <w:noProof/>
          <w:sz w:val="24"/>
          <w:szCs w:val="24"/>
        </w:rPr>
      </w:pPr>
      <w:r w:rsidRPr="002210FA">
        <w:rPr>
          <w:rFonts w:ascii="Times New Roman" w:hAnsi="Times New Roman" w:cs="Times New Roman"/>
          <w:noProof/>
          <w:sz w:val="24"/>
          <w:szCs w:val="24"/>
        </w:rPr>
        <w:t>Turpmāk aprakstītā procedūra ir paredzēta atšķirīguma, viendabīguma un stabilitātes novērtēšanai audzēšanas izmēģinājumā.</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4A174B" w:rsidP="00AF21B2">
      <w:pPr>
        <w:pStyle w:val="Heading2"/>
      </w:pPr>
      <w:bookmarkStart w:id="32" w:name="_TOC_250013"/>
      <w:bookmarkStart w:id="33" w:name="_Toc463274362"/>
      <w:r w:rsidRPr="002210FA">
        <w:t>4.1. Atšķirīgums</w:t>
      </w:r>
      <w:bookmarkEnd w:id="32"/>
      <w:bookmarkEnd w:id="33"/>
    </w:p>
    <w:p w:rsidR="004A174B" w:rsidRPr="002210FA" w:rsidRDefault="004A174B" w:rsidP="004A174B">
      <w:pPr>
        <w:pStyle w:val="BodyText"/>
        <w:tabs>
          <w:tab w:val="left" w:pos="680"/>
        </w:tabs>
        <w:ind w:left="0"/>
        <w:rPr>
          <w:rFonts w:ascii="Times New Roman" w:hAnsi="Times New Roman" w:cs="Times New Roman"/>
          <w:noProof/>
          <w:sz w:val="24"/>
          <w:szCs w:val="24"/>
          <w:u w:val="single" w:color="000000"/>
        </w:rPr>
      </w:pPr>
    </w:p>
    <w:p w:rsidR="009E02E0" w:rsidRPr="002210FA" w:rsidRDefault="004A174B" w:rsidP="004A174B">
      <w:pPr>
        <w:pStyle w:val="BodyText"/>
        <w:tabs>
          <w:tab w:val="left" w:pos="680"/>
        </w:tabs>
        <w:ind w:left="0"/>
        <w:rPr>
          <w:rFonts w:ascii="Times New Roman" w:hAnsi="Times New Roman" w:cs="Times New Roman"/>
          <w:noProof/>
          <w:sz w:val="24"/>
          <w:szCs w:val="24"/>
          <w:u w:val="single" w:color="000000"/>
        </w:rPr>
      </w:pPr>
      <w:r w:rsidRPr="00AF21B2">
        <w:rPr>
          <w:rFonts w:ascii="Times New Roman" w:hAnsi="Times New Roman" w:cs="Times New Roman"/>
          <w:noProof/>
          <w:sz w:val="24"/>
          <w:szCs w:val="24"/>
          <w:u w:color="000000"/>
        </w:rPr>
        <w:t xml:space="preserve">4.1.1. </w:t>
      </w:r>
      <w:r w:rsidRPr="002210FA">
        <w:rPr>
          <w:rFonts w:ascii="Times New Roman" w:hAnsi="Times New Roman" w:cs="Times New Roman"/>
          <w:noProof/>
          <w:sz w:val="24"/>
          <w:szCs w:val="24"/>
          <w:u w:val="single" w:color="000000"/>
        </w:rPr>
        <w:t>Vispārēji ieteikumi</w:t>
      </w:r>
    </w:p>
    <w:p w:rsidR="00AF21B2" w:rsidRDefault="00AF21B2" w:rsidP="00A71171">
      <w:pPr>
        <w:pStyle w:val="BodyText"/>
        <w:ind w:left="0"/>
        <w:jc w:val="both"/>
        <w:rPr>
          <w:rFonts w:ascii="Times New Roman" w:hAnsi="Times New Roman" w:cs="Times New Roman"/>
          <w:noProof/>
          <w:sz w:val="24"/>
          <w:szCs w:val="24"/>
        </w:rPr>
      </w:pPr>
    </w:p>
    <w:p w:rsidR="009E02E0" w:rsidRPr="002210FA" w:rsidRDefault="009E02E0" w:rsidP="00A71171">
      <w:pPr>
        <w:pStyle w:val="BodyText"/>
        <w:ind w:left="0"/>
        <w:jc w:val="both"/>
        <w:rPr>
          <w:rFonts w:ascii="Times New Roman" w:hAnsi="Times New Roman" w:cs="Times New Roman"/>
          <w:noProof/>
          <w:sz w:val="24"/>
          <w:szCs w:val="24"/>
        </w:rPr>
      </w:pPr>
      <w:r w:rsidRPr="002210FA">
        <w:rPr>
          <w:rFonts w:ascii="Times New Roman" w:hAnsi="Times New Roman" w:cs="Times New Roman"/>
          <w:noProof/>
          <w:sz w:val="24"/>
          <w:szCs w:val="24"/>
        </w:rPr>
        <w:t>Šī tehniskā protokola lietotājiem</w:t>
      </w:r>
      <w:r w:rsidRPr="002210FA">
        <w:rPr>
          <w:rFonts w:ascii="Times New Roman" w:hAnsi="Times New Roman" w:cs="Times New Roman"/>
          <w:sz w:val="24"/>
          <w:szCs w:val="24"/>
        </w:rPr>
        <w:t xml:space="preserve"> pirms tie pieņem lēmumus par atšķirīgumu ir īpaši svarīgi iepazīties ar </w:t>
      </w:r>
      <w:r w:rsidRPr="002210FA">
        <w:rPr>
          <w:rFonts w:ascii="Times New Roman" w:hAnsi="Times New Roman" w:cs="Times New Roman"/>
          <w:i/>
          <w:sz w:val="24"/>
          <w:szCs w:val="24"/>
        </w:rPr>
        <w:t>UPOV</w:t>
      </w:r>
      <w:r w:rsidRPr="002210FA">
        <w:rPr>
          <w:rFonts w:ascii="Times New Roman" w:hAnsi="Times New Roman" w:cs="Times New Roman"/>
          <w:sz w:val="24"/>
          <w:szCs w:val="24"/>
        </w:rPr>
        <w:t xml:space="preserve"> “Vispārējo ievadu atšķirīguma, viendabīguma un stabilitātes novērtēšanā” (skatīt saiti šā dokumenta 1. nodaļā) un TGP 9 “Atšķirīguma pārbaude” (</w:t>
      </w:r>
      <w:r w:rsidRPr="002210FA">
        <w:rPr>
          <w:rFonts w:ascii="Times New Roman" w:hAnsi="Times New Roman" w:cs="Times New Roman"/>
          <w:noProof/>
          <w:sz w:val="24"/>
          <w:szCs w:val="24"/>
          <w:u w:val="single" w:color="000000"/>
        </w:rPr>
        <w:t>http://www.upov.int/export/sites/upov/en/publications/tgp/documents/tgp_9_1.pdf</w:t>
      </w:r>
      <w:r w:rsidRPr="002210FA">
        <w:rPr>
          <w:rFonts w:ascii="Times New Roman" w:hAnsi="Times New Roman" w:cs="Times New Roman"/>
          <w:sz w:val="24"/>
          <w:szCs w:val="24"/>
        </w:rPr>
        <w:t xml:space="preserve">). Tomēr </w:t>
      </w:r>
      <w:r w:rsidRPr="002210FA">
        <w:rPr>
          <w:rFonts w:ascii="Times New Roman" w:hAnsi="Times New Roman" w:cs="Times New Roman"/>
          <w:sz w:val="24"/>
          <w:szCs w:val="24"/>
        </w:rPr>
        <w:lastRenderedPageBreak/>
        <w:t>šajā tehniskajā protokolā turpmāk norādītie punkti ir skaidroti detalizēti vai arī īpaši uzsvērti.</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9E02E0" w:rsidP="00A71171">
      <w:pPr>
        <w:pStyle w:val="BodyText"/>
        <w:ind w:left="0"/>
        <w:jc w:val="both"/>
        <w:rPr>
          <w:rFonts w:ascii="Times New Roman" w:hAnsi="Times New Roman" w:cs="Times New Roman"/>
          <w:noProof/>
          <w:sz w:val="24"/>
          <w:szCs w:val="24"/>
          <w:u w:val="single"/>
        </w:rPr>
      </w:pPr>
      <w:r w:rsidRPr="00AF21B2">
        <w:rPr>
          <w:rFonts w:ascii="Times New Roman" w:hAnsi="Times New Roman" w:cs="Times New Roman"/>
          <w:noProof/>
          <w:sz w:val="24"/>
          <w:szCs w:val="24"/>
        </w:rPr>
        <w:t xml:space="preserve">4.1.2. </w:t>
      </w:r>
      <w:r w:rsidRPr="002210FA">
        <w:rPr>
          <w:rFonts w:ascii="Times New Roman" w:hAnsi="Times New Roman" w:cs="Times New Roman"/>
          <w:noProof/>
          <w:sz w:val="24"/>
          <w:szCs w:val="24"/>
          <w:u w:val="single"/>
        </w:rPr>
        <w:t>Stabilas atšķirības</w:t>
      </w:r>
    </w:p>
    <w:p w:rsidR="00AF21B2" w:rsidRDefault="00AF21B2" w:rsidP="00A71171">
      <w:pPr>
        <w:pStyle w:val="BodyText"/>
        <w:ind w:left="0" w:hanging="1"/>
        <w:jc w:val="both"/>
        <w:rPr>
          <w:rFonts w:ascii="Times New Roman" w:hAnsi="Times New Roman" w:cs="Times New Roman"/>
          <w:noProof/>
          <w:sz w:val="24"/>
          <w:szCs w:val="24"/>
        </w:rPr>
      </w:pPr>
    </w:p>
    <w:p w:rsidR="009E02E0" w:rsidRPr="002210FA" w:rsidRDefault="009E02E0" w:rsidP="00A71171">
      <w:pPr>
        <w:pStyle w:val="BodyText"/>
        <w:ind w:left="0" w:hanging="1"/>
        <w:jc w:val="both"/>
        <w:rPr>
          <w:rFonts w:ascii="Times New Roman" w:hAnsi="Times New Roman" w:cs="Times New Roman"/>
          <w:noProof/>
          <w:sz w:val="24"/>
          <w:szCs w:val="24"/>
        </w:rPr>
      </w:pPr>
      <w:r w:rsidRPr="002210FA">
        <w:rPr>
          <w:rFonts w:ascii="Times New Roman" w:hAnsi="Times New Roman" w:cs="Times New Roman"/>
          <w:noProof/>
          <w:sz w:val="24"/>
          <w:szCs w:val="24"/>
        </w:rPr>
        <w:t xml:space="preserve">Novērotās šķirņu atšķirības var būt tik nepārprotamas, ka pietiek ar vienu audzēšanas ciklu. Turklāt atsevišķos gadījumos vides ietekme nav tāda, ka būtu nepieciešams vairāk nekā viens audzēšanas cikls, lai </w:t>
      </w:r>
      <w:r w:rsidRPr="002210FA">
        <w:rPr>
          <w:rFonts w:ascii="Times New Roman" w:hAnsi="Times New Roman" w:cs="Times New Roman"/>
          <w:sz w:val="24"/>
          <w:szCs w:val="24"/>
        </w:rPr>
        <w:t>pārliecinātos, vai novērotās šķirņu atšķirības ir pietiekami stabilas. Viens no veidiem, kā pārliecināties, vai audzēšanas izmēģinājumā novērotā pazīmes atšķirība ir pietiekami stabila, ir pārbaudīt šo pazīmi vismaz divos neatkarīgos audzēšanas ciklos.</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4A174B" w:rsidP="004A174B">
      <w:pPr>
        <w:pStyle w:val="BodyText"/>
        <w:tabs>
          <w:tab w:val="left" w:pos="680"/>
        </w:tabs>
        <w:ind w:left="0"/>
        <w:rPr>
          <w:rFonts w:ascii="Times New Roman" w:hAnsi="Times New Roman" w:cs="Times New Roman"/>
          <w:noProof/>
          <w:sz w:val="24"/>
          <w:szCs w:val="24"/>
          <w:u w:val="single" w:color="000000"/>
        </w:rPr>
      </w:pPr>
      <w:r w:rsidRPr="00AF21B2">
        <w:rPr>
          <w:rFonts w:ascii="Times New Roman" w:hAnsi="Times New Roman" w:cs="Times New Roman"/>
          <w:noProof/>
          <w:sz w:val="24"/>
          <w:szCs w:val="24"/>
          <w:u w:color="000000"/>
        </w:rPr>
        <w:t xml:space="preserve">4.1.3. </w:t>
      </w:r>
      <w:r w:rsidRPr="002210FA">
        <w:rPr>
          <w:rFonts w:ascii="Times New Roman" w:hAnsi="Times New Roman" w:cs="Times New Roman"/>
          <w:noProof/>
          <w:sz w:val="24"/>
          <w:szCs w:val="24"/>
          <w:u w:val="single" w:color="000000"/>
        </w:rPr>
        <w:t>Nepārprotamas atšķirības</w:t>
      </w:r>
    </w:p>
    <w:p w:rsidR="00AF21B2" w:rsidRDefault="00AF21B2" w:rsidP="00A71171">
      <w:pPr>
        <w:pStyle w:val="BodyText"/>
        <w:ind w:left="0"/>
        <w:jc w:val="both"/>
        <w:rPr>
          <w:rFonts w:ascii="Times New Roman" w:hAnsi="Times New Roman" w:cs="Times New Roman"/>
          <w:noProof/>
          <w:sz w:val="24"/>
          <w:szCs w:val="24"/>
        </w:rPr>
      </w:pPr>
    </w:p>
    <w:p w:rsidR="009E02E0" w:rsidRPr="002210FA" w:rsidRDefault="009E02E0" w:rsidP="00A71171">
      <w:pPr>
        <w:pStyle w:val="BodyText"/>
        <w:ind w:left="0"/>
        <w:jc w:val="both"/>
        <w:rPr>
          <w:rFonts w:ascii="Times New Roman" w:hAnsi="Times New Roman" w:cs="Times New Roman"/>
          <w:noProof/>
          <w:sz w:val="24"/>
          <w:szCs w:val="24"/>
        </w:rPr>
      </w:pPr>
      <w:r w:rsidRPr="002210FA">
        <w:rPr>
          <w:rFonts w:ascii="Times New Roman" w:hAnsi="Times New Roman" w:cs="Times New Roman"/>
          <w:noProof/>
          <w:sz w:val="24"/>
          <w:szCs w:val="24"/>
        </w:rPr>
        <w:t xml:space="preserve">Nosakot, vai divas šķirnes nepārprotami atšķiras, jāpamatojas uz daudziem faktoriem un, jo īpaši, jāņem vērā novērtējamās pazīmes izpausmes veids, t. i., vai tā izpaužas kvalitatīvā, kvantitatīvā vai pseidokvalitatīvā veidā. Tāpēc ir svarīgi, lai šo tehnisko protokolu lietotāji pirms lēmumu pieņemšanas par atšķirīgumu pārzinātu </w:t>
      </w:r>
      <w:r w:rsidRPr="002210FA">
        <w:rPr>
          <w:rFonts w:ascii="Times New Roman" w:hAnsi="Times New Roman" w:cs="Times New Roman"/>
          <w:i/>
          <w:noProof/>
          <w:sz w:val="24"/>
          <w:szCs w:val="24"/>
        </w:rPr>
        <w:t>UPOV</w:t>
      </w:r>
      <w:r w:rsidRPr="002210FA">
        <w:rPr>
          <w:rFonts w:ascii="Times New Roman" w:hAnsi="Times New Roman" w:cs="Times New Roman"/>
          <w:noProof/>
          <w:sz w:val="24"/>
          <w:szCs w:val="24"/>
        </w:rPr>
        <w:t xml:space="preserve"> “Vispārējā ievadā </w:t>
      </w:r>
      <w:r w:rsidRPr="002210FA">
        <w:rPr>
          <w:rFonts w:ascii="Times New Roman" w:hAnsi="Times New Roman" w:cs="Times New Roman"/>
          <w:sz w:val="24"/>
          <w:szCs w:val="24"/>
        </w:rPr>
        <w:t>atšķirīguma, viendabīguma un stabilitātes novērtēšanai” iekļautos ieteikumus.</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9E02E0" w:rsidP="00A71171">
      <w:pPr>
        <w:pStyle w:val="BodyText"/>
        <w:ind w:left="0"/>
        <w:jc w:val="both"/>
        <w:rPr>
          <w:rFonts w:ascii="Times New Roman" w:hAnsi="Times New Roman" w:cs="Times New Roman"/>
          <w:noProof/>
          <w:sz w:val="24"/>
          <w:szCs w:val="24"/>
        </w:rPr>
      </w:pPr>
      <w:r w:rsidRPr="002210FA">
        <w:rPr>
          <w:rFonts w:ascii="Times New Roman" w:hAnsi="Times New Roman" w:cs="Times New Roman"/>
          <w:noProof/>
          <w:sz w:val="24"/>
          <w:szCs w:val="24"/>
        </w:rPr>
        <w:t>Ja atšķirīgumu novērtē saskaņā ar 2</w:t>
      </w:r>
      <w:r w:rsidRPr="002210FA">
        <w:rPr>
          <w:rFonts w:ascii="Times New Roman" w:hAnsi="Times New Roman" w:cs="Times New Roman"/>
          <w:sz w:val="24"/>
          <w:szCs w:val="24"/>
        </w:rPr>
        <w:t> x 1 % kritēriju, šķirnēm būtiski jāatšķiras vienā un tajā pašā virzienā 1 % līmenī vismaz divos no trim gadiem pēc vienas vai vairākām pazīmēm. Katru gadu veiktās pārbaudes pamatojas uz Stjūdenta divpusējo t-testu par atšķirībām starp šķirņu vidējām vērtībām ar standartkļūdām, kuru aprēķināšanai izmantota atlikumu vidējā kvadrātiskā vērtība, ko nosaka, analizējot šķirnes x atkārtojumu lauciņu vidējās vērtības.</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9E02E0" w:rsidP="00A71171">
      <w:pPr>
        <w:pStyle w:val="BodyText"/>
        <w:ind w:left="0"/>
        <w:jc w:val="both"/>
        <w:rPr>
          <w:rFonts w:ascii="Times New Roman" w:hAnsi="Times New Roman" w:cs="Times New Roman"/>
          <w:noProof/>
          <w:sz w:val="24"/>
          <w:szCs w:val="24"/>
        </w:rPr>
      </w:pPr>
      <w:r w:rsidRPr="002210FA">
        <w:rPr>
          <w:rFonts w:ascii="Times New Roman" w:hAnsi="Times New Roman" w:cs="Times New Roman"/>
          <w:noProof/>
          <w:sz w:val="24"/>
          <w:szCs w:val="24"/>
        </w:rPr>
        <w:t>Ja atšķirīgumu novērtē, izmantojot vairāku gadu komplekso atšķirīguma analīzi (</w:t>
      </w:r>
      <w:r w:rsidRPr="002210FA">
        <w:rPr>
          <w:rFonts w:ascii="Times New Roman" w:hAnsi="Times New Roman" w:cs="Times New Roman"/>
          <w:i/>
          <w:noProof/>
          <w:sz w:val="24"/>
          <w:szCs w:val="24"/>
        </w:rPr>
        <w:t>COYD</w:t>
      </w:r>
      <w:r w:rsidRPr="002210FA">
        <w:rPr>
          <w:rFonts w:ascii="Times New Roman" w:hAnsi="Times New Roman" w:cs="Times New Roman"/>
          <w:noProof/>
          <w:sz w:val="24"/>
          <w:szCs w:val="24"/>
        </w:rPr>
        <w:t>), divas šķirnes ir nepārprotami atšķirīgas tad, ja divu vai triju gadu pārbaudē attiecīgās pazīmes atšķiras 1 % vai mazākā (p&lt; 0,01) nozīmības līmenī.</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9E02E0" w:rsidP="00A71171">
      <w:pPr>
        <w:pStyle w:val="BodyText"/>
        <w:ind w:left="0"/>
        <w:jc w:val="both"/>
        <w:rPr>
          <w:rFonts w:ascii="Times New Roman" w:hAnsi="Times New Roman" w:cs="Times New Roman"/>
          <w:noProof/>
          <w:sz w:val="24"/>
          <w:szCs w:val="24"/>
        </w:rPr>
      </w:pPr>
      <w:r w:rsidRPr="002210FA">
        <w:rPr>
          <w:rFonts w:ascii="Times New Roman" w:hAnsi="Times New Roman" w:cs="Times New Roman"/>
          <w:noProof/>
          <w:sz w:val="24"/>
          <w:szCs w:val="24"/>
        </w:rPr>
        <w:t>Ja ieteicamais nozīmības līmenis vai ieteiktās statistikas metodes nav piemērotas, izmantotā metode jāapraksta skaidri saprotamā veidā.</w:t>
      </w:r>
    </w:p>
    <w:p w:rsidR="004A174B" w:rsidRPr="002210FA" w:rsidRDefault="004A174B" w:rsidP="004A174B">
      <w:pPr>
        <w:pStyle w:val="BodyText"/>
        <w:tabs>
          <w:tab w:val="left" w:pos="680"/>
        </w:tabs>
        <w:ind w:left="0"/>
        <w:rPr>
          <w:rFonts w:ascii="Times New Roman" w:hAnsi="Times New Roman" w:cs="Times New Roman"/>
          <w:noProof/>
          <w:sz w:val="24"/>
          <w:szCs w:val="24"/>
        </w:rPr>
      </w:pPr>
    </w:p>
    <w:p w:rsidR="009E02E0" w:rsidRPr="002210FA" w:rsidRDefault="004A174B" w:rsidP="004A174B">
      <w:pPr>
        <w:pStyle w:val="BodyText"/>
        <w:tabs>
          <w:tab w:val="left" w:pos="680"/>
        </w:tabs>
        <w:ind w:left="0"/>
        <w:rPr>
          <w:rFonts w:ascii="Times New Roman" w:hAnsi="Times New Roman" w:cs="Times New Roman"/>
          <w:noProof/>
          <w:sz w:val="24"/>
          <w:szCs w:val="24"/>
          <w:u w:val="single"/>
        </w:rPr>
      </w:pPr>
      <w:r w:rsidRPr="00AF21B2">
        <w:rPr>
          <w:rFonts w:ascii="Times New Roman" w:hAnsi="Times New Roman" w:cs="Times New Roman"/>
          <w:noProof/>
          <w:sz w:val="24"/>
          <w:szCs w:val="24"/>
        </w:rPr>
        <w:t xml:space="preserve">4.1.4. </w:t>
      </w:r>
      <w:r w:rsidRPr="002210FA">
        <w:rPr>
          <w:rFonts w:ascii="Times New Roman" w:hAnsi="Times New Roman" w:cs="Times New Roman"/>
          <w:noProof/>
          <w:sz w:val="24"/>
          <w:szCs w:val="24"/>
          <w:u w:val="single"/>
        </w:rPr>
        <w:t>Pārbaudāmo augu/augu daļu skaits</w:t>
      </w:r>
    </w:p>
    <w:p w:rsidR="00AF21B2" w:rsidRDefault="00AF21B2" w:rsidP="00A71171">
      <w:pPr>
        <w:pStyle w:val="BodyText"/>
        <w:ind w:left="0"/>
        <w:jc w:val="both"/>
        <w:rPr>
          <w:rFonts w:ascii="Times New Roman" w:hAnsi="Times New Roman" w:cs="Times New Roman"/>
          <w:noProof/>
          <w:sz w:val="24"/>
          <w:szCs w:val="24"/>
        </w:rPr>
      </w:pPr>
    </w:p>
    <w:p w:rsidR="009E02E0" w:rsidRPr="002210FA" w:rsidRDefault="009E02E0" w:rsidP="00A71171">
      <w:pPr>
        <w:pStyle w:val="BodyText"/>
        <w:ind w:left="0"/>
        <w:jc w:val="both"/>
        <w:rPr>
          <w:rFonts w:ascii="Times New Roman" w:hAnsi="Times New Roman" w:cs="Times New Roman"/>
          <w:noProof/>
          <w:sz w:val="24"/>
          <w:szCs w:val="24"/>
        </w:rPr>
      </w:pPr>
      <w:r w:rsidRPr="002210FA">
        <w:rPr>
          <w:rFonts w:ascii="Times New Roman" w:hAnsi="Times New Roman" w:cs="Times New Roman"/>
          <w:noProof/>
          <w:sz w:val="24"/>
          <w:szCs w:val="24"/>
        </w:rPr>
        <w:t>Ja vien nav norādīts citādi, atšķirīguma novērtēšanai visus novērojumus par atsevišķiem augiem veic, pamatojoties uz 20</w:t>
      </w:r>
      <w:r w:rsidRPr="002210FA">
        <w:rPr>
          <w:rFonts w:ascii="Times New Roman" w:hAnsi="Times New Roman" w:cs="Times New Roman"/>
          <w:sz w:val="24"/>
          <w:szCs w:val="24"/>
        </w:rPr>
        <w:t> augiem vai augu daļām, kas paņemtas no 20 augiem, un jebkuriem citiem novērojamiem par visiem pārbaudē iekļautajiem augiem, neņemot vērā šķirnei netipiskos augus.</w:t>
      </w:r>
    </w:p>
    <w:p w:rsidR="004A174B" w:rsidRPr="002210FA" w:rsidRDefault="004A174B" w:rsidP="004A174B">
      <w:pPr>
        <w:pStyle w:val="BodyText"/>
        <w:tabs>
          <w:tab w:val="left" w:pos="680"/>
        </w:tabs>
        <w:ind w:left="0"/>
        <w:rPr>
          <w:rFonts w:ascii="Times New Roman" w:hAnsi="Times New Roman" w:cs="Times New Roman"/>
          <w:noProof/>
          <w:sz w:val="24"/>
          <w:szCs w:val="24"/>
        </w:rPr>
      </w:pPr>
    </w:p>
    <w:p w:rsidR="009E02E0" w:rsidRPr="002210FA" w:rsidRDefault="004A174B" w:rsidP="004A174B">
      <w:pPr>
        <w:pStyle w:val="BodyText"/>
        <w:tabs>
          <w:tab w:val="left" w:pos="680"/>
        </w:tabs>
        <w:ind w:left="0"/>
        <w:rPr>
          <w:rFonts w:ascii="Times New Roman" w:hAnsi="Times New Roman" w:cs="Times New Roman"/>
          <w:noProof/>
          <w:sz w:val="24"/>
          <w:szCs w:val="24"/>
          <w:u w:val="single"/>
        </w:rPr>
      </w:pPr>
      <w:r w:rsidRPr="00AF21B2">
        <w:rPr>
          <w:rFonts w:ascii="Times New Roman" w:hAnsi="Times New Roman" w:cs="Times New Roman"/>
          <w:noProof/>
          <w:sz w:val="24"/>
          <w:szCs w:val="24"/>
        </w:rPr>
        <w:t xml:space="preserve">4.1.5. </w:t>
      </w:r>
      <w:r w:rsidRPr="002210FA">
        <w:rPr>
          <w:rFonts w:ascii="Times New Roman" w:hAnsi="Times New Roman" w:cs="Times New Roman"/>
          <w:noProof/>
          <w:sz w:val="24"/>
          <w:szCs w:val="24"/>
          <w:u w:val="single"/>
        </w:rPr>
        <w:t>Novērojumu veikšanas metode</w:t>
      </w:r>
    </w:p>
    <w:p w:rsidR="00AF21B2" w:rsidRDefault="00AF21B2" w:rsidP="00A71171">
      <w:pPr>
        <w:pStyle w:val="BodyText"/>
        <w:ind w:left="0"/>
        <w:jc w:val="both"/>
        <w:rPr>
          <w:rFonts w:ascii="Times New Roman" w:hAnsi="Times New Roman" w:cs="Times New Roman"/>
          <w:noProof/>
          <w:sz w:val="24"/>
          <w:szCs w:val="24"/>
        </w:rPr>
      </w:pPr>
    </w:p>
    <w:p w:rsidR="009E02E0" w:rsidRPr="002210FA" w:rsidRDefault="009E02E0" w:rsidP="00A71171">
      <w:pPr>
        <w:pStyle w:val="BodyText"/>
        <w:ind w:left="0"/>
        <w:jc w:val="both"/>
        <w:rPr>
          <w:rFonts w:ascii="Times New Roman" w:hAnsi="Times New Roman" w:cs="Times New Roman"/>
          <w:noProof/>
          <w:sz w:val="24"/>
          <w:szCs w:val="24"/>
        </w:rPr>
      </w:pPr>
      <w:r w:rsidRPr="002210FA">
        <w:rPr>
          <w:rFonts w:ascii="Times New Roman" w:hAnsi="Times New Roman" w:cs="Times New Roman"/>
          <w:noProof/>
          <w:sz w:val="24"/>
          <w:szCs w:val="24"/>
        </w:rPr>
        <w:t>Ieteicamo metodi pazīmes novērošanai atšķirīguma novērtēšanas vajadzībām norāda ar turpmāk sniegtajiem kodiem pazīmju tabulas trešajā slejā (skatīt dokumenta TGP/9</w:t>
      </w:r>
      <w:r w:rsidRPr="002210FA">
        <w:rPr>
          <w:rFonts w:ascii="Times New Roman" w:hAnsi="Times New Roman" w:cs="Times New Roman"/>
          <w:sz w:val="24"/>
          <w:szCs w:val="24"/>
        </w:rPr>
        <w:t> “Atšķirīguma pārbaude” 4. daļu “Pazīmju novērošana”).</w:t>
      </w:r>
    </w:p>
    <w:p w:rsidR="009E02E0" w:rsidRPr="002210FA" w:rsidRDefault="009E02E0" w:rsidP="00A71171">
      <w:pPr>
        <w:jc w:val="both"/>
        <w:rPr>
          <w:rFonts w:ascii="Times New Roman" w:eastAsia="Tahoma"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015"/>
        <w:gridCol w:w="8050"/>
      </w:tblGrid>
      <w:tr w:rsidR="004A174B" w:rsidRPr="002210FA" w:rsidTr="00AF21B2">
        <w:tc>
          <w:tcPr>
            <w:tcW w:w="560" w:type="pct"/>
          </w:tcPr>
          <w:p w:rsidR="004A174B" w:rsidRPr="002210FA" w:rsidRDefault="004A174B" w:rsidP="00A71171">
            <w:pPr>
              <w:jc w:val="both"/>
              <w:rPr>
                <w:rFonts w:ascii="Times New Roman" w:eastAsia="Tahoma" w:hAnsi="Times New Roman" w:cs="Times New Roman"/>
                <w:noProof/>
                <w:sz w:val="24"/>
                <w:szCs w:val="24"/>
              </w:rPr>
            </w:pPr>
            <w:r w:rsidRPr="002210FA">
              <w:rPr>
                <w:rFonts w:ascii="Times New Roman" w:hAnsi="Times New Roman" w:cs="Times New Roman"/>
                <w:sz w:val="24"/>
                <w:szCs w:val="24"/>
              </w:rPr>
              <w:t>MG</w:t>
            </w:r>
          </w:p>
        </w:tc>
        <w:tc>
          <w:tcPr>
            <w:tcW w:w="4440" w:type="pct"/>
          </w:tcPr>
          <w:p w:rsidR="004A174B" w:rsidRPr="002210FA" w:rsidRDefault="004A174B" w:rsidP="00A71171">
            <w:pPr>
              <w:jc w:val="both"/>
              <w:rPr>
                <w:rFonts w:ascii="Times New Roman" w:eastAsia="Tahoma" w:hAnsi="Times New Roman" w:cs="Times New Roman"/>
                <w:noProof/>
                <w:sz w:val="24"/>
                <w:szCs w:val="24"/>
              </w:rPr>
            </w:pPr>
            <w:r w:rsidRPr="002210FA">
              <w:rPr>
                <w:rFonts w:ascii="Times New Roman" w:hAnsi="Times New Roman" w:cs="Times New Roman"/>
                <w:noProof/>
                <w:sz w:val="24"/>
                <w:szCs w:val="24"/>
              </w:rPr>
              <w:t>viens mērījums par grupu, ko veido augi vai augu daļas</w:t>
            </w:r>
          </w:p>
        </w:tc>
      </w:tr>
      <w:tr w:rsidR="004A174B" w:rsidRPr="002210FA" w:rsidTr="00AF21B2">
        <w:tc>
          <w:tcPr>
            <w:tcW w:w="560" w:type="pct"/>
          </w:tcPr>
          <w:p w:rsidR="004A174B" w:rsidRPr="002210FA" w:rsidRDefault="004A174B" w:rsidP="00A71171">
            <w:pPr>
              <w:jc w:val="both"/>
              <w:rPr>
                <w:rFonts w:ascii="Times New Roman" w:eastAsia="Tahoma" w:hAnsi="Times New Roman" w:cs="Times New Roman"/>
                <w:noProof/>
                <w:sz w:val="24"/>
                <w:szCs w:val="24"/>
              </w:rPr>
            </w:pPr>
            <w:r w:rsidRPr="002210FA">
              <w:rPr>
                <w:rFonts w:ascii="Times New Roman" w:hAnsi="Times New Roman" w:cs="Times New Roman"/>
                <w:sz w:val="24"/>
                <w:szCs w:val="24"/>
              </w:rPr>
              <w:t>MS</w:t>
            </w:r>
          </w:p>
        </w:tc>
        <w:tc>
          <w:tcPr>
            <w:tcW w:w="4440" w:type="pct"/>
          </w:tcPr>
          <w:p w:rsidR="004A174B" w:rsidRPr="002210FA" w:rsidRDefault="004A174B" w:rsidP="00A71171">
            <w:pPr>
              <w:jc w:val="both"/>
              <w:rPr>
                <w:rFonts w:ascii="Times New Roman" w:eastAsia="Tahoma" w:hAnsi="Times New Roman" w:cs="Times New Roman"/>
                <w:noProof/>
                <w:sz w:val="24"/>
                <w:szCs w:val="24"/>
              </w:rPr>
            </w:pPr>
            <w:r w:rsidRPr="002210FA">
              <w:rPr>
                <w:rFonts w:ascii="Times New Roman" w:hAnsi="Times New Roman" w:cs="Times New Roman"/>
                <w:noProof/>
                <w:sz w:val="24"/>
                <w:szCs w:val="24"/>
              </w:rPr>
              <w:t>vairāku atsevišķu augu vai augu daļu mērījums</w:t>
            </w:r>
          </w:p>
        </w:tc>
      </w:tr>
      <w:tr w:rsidR="004A174B" w:rsidRPr="002210FA" w:rsidTr="00AF21B2">
        <w:tc>
          <w:tcPr>
            <w:tcW w:w="560" w:type="pct"/>
          </w:tcPr>
          <w:p w:rsidR="004A174B" w:rsidRPr="002210FA" w:rsidRDefault="004A174B" w:rsidP="00A71171">
            <w:pPr>
              <w:jc w:val="both"/>
              <w:rPr>
                <w:rFonts w:ascii="Times New Roman" w:eastAsia="Tahoma" w:hAnsi="Times New Roman" w:cs="Times New Roman"/>
                <w:noProof/>
                <w:sz w:val="24"/>
                <w:szCs w:val="24"/>
              </w:rPr>
            </w:pPr>
            <w:r w:rsidRPr="002210FA">
              <w:rPr>
                <w:rFonts w:ascii="Times New Roman" w:hAnsi="Times New Roman" w:cs="Times New Roman"/>
                <w:sz w:val="24"/>
                <w:szCs w:val="24"/>
              </w:rPr>
              <w:t>VG</w:t>
            </w:r>
          </w:p>
        </w:tc>
        <w:tc>
          <w:tcPr>
            <w:tcW w:w="4440" w:type="pct"/>
          </w:tcPr>
          <w:p w:rsidR="004A174B" w:rsidRPr="002210FA" w:rsidRDefault="004A174B" w:rsidP="00A71171">
            <w:pPr>
              <w:jc w:val="both"/>
              <w:rPr>
                <w:rFonts w:ascii="Times New Roman" w:eastAsia="Tahoma" w:hAnsi="Times New Roman" w:cs="Times New Roman"/>
                <w:noProof/>
                <w:sz w:val="24"/>
                <w:szCs w:val="24"/>
              </w:rPr>
            </w:pPr>
            <w:r w:rsidRPr="002210FA">
              <w:rPr>
                <w:rFonts w:ascii="Times New Roman" w:hAnsi="Times New Roman" w:cs="Times New Roman"/>
                <w:noProof/>
                <w:sz w:val="24"/>
                <w:szCs w:val="24"/>
              </w:rPr>
              <w:t xml:space="preserve">vizuāls novērtējums, veicot vienu </w:t>
            </w:r>
            <w:r w:rsidRPr="002210FA">
              <w:rPr>
                <w:rFonts w:ascii="Times New Roman" w:hAnsi="Times New Roman" w:cs="Times New Roman"/>
                <w:sz w:val="24"/>
                <w:szCs w:val="24"/>
              </w:rPr>
              <w:t>novērojumu par grupu, ko veido augi vai augu daļas</w:t>
            </w:r>
          </w:p>
        </w:tc>
      </w:tr>
      <w:tr w:rsidR="004A174B" w:rsidRPr="002210FA" w:rsidTr="00AF21B2">
        <w:tc>
          <w:tcPr>
            <w:tcW w:w="560" w:type="pct"/>
          </w:tcPr>
          <w:p w:rsidR="004A174B" w:rsidRPr="002210FA" w:rsidRDefault="004A174B" w:rsidP="00A71171">
            <w:pPr>
              <w:jc w:val="both"/>
              <w:rPr>
                <w:rFonts w:ascii="Times New Roman" w:eastAsia="Tahoma" w:hAnsi="Times New Roman" w:cs="Times New Roman"/>
                <w:noProof/>
                <w:sz w:val="24"/>
                <w:szCs w:val="24"/>
              </w:rPr>
            </w:pPr>
            <w:r w:rsidRPr="002210FA">
              <w:rPr>
                <w:rFonts w:ascii="Times New Roman" w:hAnsi="Times New Roman" w:cs="Times New Roman"/>
                <w:sz w:val="24"/>
                <w:szCs w:val="24"/>
              </w:rPr>
              <w:t>VS</w:t>
            </w:r>
          </w:p>
        </w:tc>
        <w:tc>
          <w:tcPr>
            <w:tcW w:w="4440" w:type="pct"/>
          </w:tcPr>
          <w:p w:rsidR="004A174B" w:rsidRPr="002210FA" w:rsidRDefault="004A174B" w:rsidP="00A71171">
            <w:pPr>
              <w:jc w:val="both"/>
              <w:rPr>
                <w:rFonts w:ascii="Times New Roman" w:eastAsia="Tahoma" w:hAnsi="Times New Roman" w:cs="Times New Roman"/>
                <w:noProof/>
                <w:sz w:val="24"/>
                <w:szCs w:val="24"/>
              </w:rPr>
            </w:pPr>
            <w:r w:rsidRPr="002210FA">
              <w:rPr>
                <w:rFonts w:ascii="Times New Roman" w:hAnsi="Times New Roman" w:cs="Times New Roman"/>
                <w:noProof/>
                <w:sz w:val="24"/>
                <w:szCs w:val="24"/>
              </w:rPr>
              <w:t>vizuāls novērtējums, veicot novērojumu par atsevišķiem augiem vai augu daļām</w:t>
            </w:r>
          </w:p>
        </w:tc>
      </w:tr>
    </w:tbl>
    <w:p w:rsidR="009E02E0" w:rsidRPr="002210FA" w:rsidRDefault="009E02E0" w:rsidP="00A71171">
      <w:pPr>
        <w:jc w:val="both"/>
        <w:rPr>
          <w:rFonts w:ascii="Times New Roman" w:eastAsia="Tahoma" w:hAnsi="Times New Roman" w:cs="Times New Roman"/>
          <w:noProof/>
          <w:sz w:val="24"/>
          <w:szCs w:val="24"/>
        </w:rPr>
      </w:pPr>
    </w:p>
    <w:p w:rsidR="009E02E0" w:rsidRPr="002210FA" w:rsidRDefault="009E02E0" w:rsidP="00A71171">
      <w:pPr>
        <w:pStyle w:val="BodyText"/>
        <w:ind w:left="0"/>
        <w:jc w:val="both"/>
        <w:rPr>
          <w:rFonts w:ascii="Times New Roman" w:hAnsi="Times New Roman" w:cs="Times New Roman"/>
          <w:noProof/>
          <w:sz w:val="24"/>
          <w:szCs w:val="24"/>
        </w:rPr>
      </w:pPr>
      <w:r w:rsidRPr="002210FA">
        <w:rPr>
          <w:rFonts w:ascii="Times New Roman" w:hAnsi="Times New Roman" w:cs="Times New Roman"/>
          <w:noProof/>
          <w:sz w:val="24"/>
          <w:szCs w:val="24"/>
        </w:rPr>
        <w:lastRenderedPageBreak/>
        <w:t>Novērojuma veids: vizuāls novērojums (</w:t>
      </w:r>
      <w:r w:rsidRPr="002210FA">
        <w:rPr>
          <w:rFonts w:ascii="Times New Roman" w:hAnsi="Times New Roman" w:cs="Times New Roman"/>
          <w:sz w:val="24"/>
          <w:szCs w:val="24"/>
        </w:rPr>
        <w:t>V) vai mērījums (M)</w:t>
      </w:r>
    </w:p>
    <w:p w:rsidR="009E02E0" w:rsidRPr="002210FA" w:rsidRDefault="009E02E0" w:rsidP="00A71171">
      <w:pPr>
        <w:pStyle w:val="BodyText"/>
        <w:ind w:left="0" w:hanging="1"/>
        <w:jc w:val="both"/>
        <w:rPr>
          <w:rFonts w:ascii="Times New Roman" w:hAnsi="Times New Roman" w:cs="Times New Roman"/>
          <w:noProof/>
          <w:sz w:val="24"/>
          <w:szCs w:val="24"/>
        </w:rPr>
      </w:pPr>
      <w:r w:rsidRPr="002210FA">
        <w:rPr>
          <w:rFonts w:ascii="Times New Roman" w:hAnsi="Times New Roman" w:cs="Times New Roman"/>
          <w:noProof/>
          <w:sz w:val="24"/>
          <w:szCs w:val="24"/>
        </w:rPr>
        <w:t>Vizuālā novērošana (</w:t>
      </w:r>
      <w:r w:rsidRPr="002210FA">
        <w:rPr>
          <w:rFonts w:ascii="Times New Roman" w:hAnsi="Times New Roman" w:cs="Times New Roman"/>
          <w:sz w:val="24"/>
          <w:szCs w:val="24"/>
        </w:rPr>
        <w:t>V) ir novērošana, kas pamatojas uz eksperta vērtējumu. Šajā dokumentā ar jēdzienu “vizuālā” novērošana saprot novērošanu, ko veic eksperts, izmantojot maņu orgānus, un tāpēc tā ietver arī ožu, garšu un tausti. Veicot vizuālo novērošanu, eksperts var izmantot atskaites sistēmas (piemēram, diagrammas, paraugšķirnes, blakus augošu augu salīdzināšanu) vai nelineāras skalas (piemēram, krāsu skalu). Mērījumi (M) ir objektīvs novērojums, ko veic, izmantojot, kalibrētu, lineāru skalu, piemēram, lineālu, svarus ar atsvariem, kalorimetru, datumus, skaitīšanu utt.</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9E02E0" w:rsidP="00A71171">
      <w:pPr>
        <w:pStyle w:val="BodyText"/>
        <w:ind w:left="0"/>
        <w:jc w:val="both"/>
        <w:rPr>
          <w:rFonts w:ascii="Times New Roman" w:hAnsi="Times New Roman" w:cs="Times New Roman"/>
          <w:noProof/>
          <w:sz w:val="24"/>
          <w:szCs w:val="24"/>
        </w:rPr>
      </w:pPr>
      <w:r w:rsidRPr="002210FA">
        <w:rPr>
          <w:rFonts w:ascii="Times New Roman" w:hAnsi="Times New Roman" w:cs="Times New Roman"/>
          <w:noProof/>
          <w:sz w:val="24"/>
          <w:szCs w:val="24"/>
        </w:rPr>
        <w:t>Pieraksta veids – par augu grupu (</w:t>
      </w:r>
      <w:r w:rsidRPr="002210FA">
        <w:rPr>
          <w:rFonts w:ascii="Times New Roman" w:hAnsi="Times New Roman" w:cs="Times New Roman"/>
          <w:sz w:val="24"/>
          <w:szCs w:val="24"/>
        </w:rPr>
        <w:t>G) vai par atsevišķiem, individuāliem augiem (S).</w:t>
      </w:r>
    </w:p>
    <w:p w:rsidR="009E02E0" w:rsidRPr="002210FA" w:rsidRDefault="009E02E0" w:rsidP="00A71171">
      <w:pPr>
        <w:pStyle w:val="BodyText"/>
        <w:ind w:left="0"/>
        <w:jc w:val="both"/>
        <w:rPr>
          <w:rFonts w:ascii="Times New Roman" w:hAnsi="Times New Roman" w:cs="Times New Roman"/>
          <w:noProof/>
          <w:sz w:val="24"/>
          <w:szCs w:val="24"/>
        </w:rPr>
      </w:pPr>
      <w:r w:rsidRPr="002210FA">
        <w:rPr>
          <w:rFonts w:ascii="Times New Roman" w:hAnsi="Times New Roman" w:cs="Times New Roman"/>
          <w:noProof/>
          <w:sz w:val="24"/>
          <w:szCs w:val="24"/>
        </w:rPr>
        <w:t xml:space="preserve">Atšķirīguma noteikšanai novērojumus var reģistrēt, izdarot vienu pierakstu par </w:t>
      </w:r>
      <w:r w:rsidRPr="002210FA">
        <w:rPr>
          <w:rFonts w:ascii="Times New Roman" w:hAnsi="Times New Roman" w:cs="Times New Roman"/>
          <w:sz w:val="24"/>
          <w:szCs w:val="24"/>
        </w:rPr>
        <w:t>augu vai augu daļu grupu (G) vai izdarot pierakstus par vairākiem atsevišķiem, individuāliem augiem vai augu daļām (S). Visbiežāk “G” pieraksts ir viens pieraksts par šķirni, un statistisko metožu piemērošana atsevišķu augu analīzei, lai novērtētu atšķirīgumu, nav nedz iespējama, nedz arī vajadzīga.</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9E02E0" w:rsidP="00A71171">
      <w:pPr>
        <w:pStyle w:val="BodyText"/>
        <w:ind w:left="0"/>
        <w:jc w:val="both"/>
        <w:rPr>
          <w:rFonts w:ascii="Times New Roman" w:hAnsi="Times New Roman" w:cs="Times New Roman"/>
          <w:noProof/>
          <w:sz w:val="24"/>
          <w:szCs w:val="24"/>
        </w:rPr>
      </w:pPr>
      <w:r w:rsidRPr="002210FA">
        <w:rPr>
          <w:rFonts w:ascii="Times New Roman" w:hAnsi="Times New Roman" w:cs="Times New Roman"/>
          <w:noProof/>
          <w:sz w:val="24"/>
          <w:szCs w:val="24"/>
        </w:rPr>
        <w:t xml:space="preserve">Gadījumos, kad pazīmju tabulā ir norādīta vairāk nekā viena novērošanas metode (piemēram, </w:t>
      </w:r>
      <w:r w:rsidRPr="002210FA">
        <w:rPr>
          <w:rFonts w:ascii="Times New Roman" w:hAnsi="Times New Roman" w:cs="Times New Roman"/>
          <w:sz w:val="24"/>
          <w:szCs w:val="24"/>
        </w:rPr>
        <w:t>VG/MG), norādījumi par atbilstošās metodes izvēli ir atrodami dokumenta TGP/9 4. daļas 2. punktā.</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4A174B" w:rsidP="00AF21B2">
      <w:pPr>
        <w:pStyle w:val="Heading2"/>
      </w:pPr>
      <w:bookmarkStart w:id="34" w:name="_TOC_250012"/>
      <w:bookmarkStart w:id="35" w:name="_Toc463274363"/>
      <w:r w:rsidRPr="002210FA">
        <w:t>4.2. Viendabīgums</w:t>
      </w:r>
      <w:bookmarkEnd w:id="34"/>
      <w:bookmarkEnd w:id="35"/>
    </w:p>
    <w:p w:rsidR="004A174B" w:rsidRPr="002210FA" w:rsidRDefault="004A174B" w:rsidP="00A71171">
      <w:pPr>
        <w:pStyle w:val="BodyText"/>
        <w:ind w:left="0" w:hanging="10"/>
        <w:jc w:val="both"/>
        <w:rPr>
          <w:rFonts w:ascii="Times New Roman" w:hAnsi="Times New Roman" w:cs="Times New Roman"/>
          <w:noProof/>
          <w:sz w:val="24"/>
          <w:szCs w:val="24"/>
        </w:rPr>
      </w:pPr>
    </w:p>
    <w:p w:rsidR="009E02E0" w:rsidRPr="002210FA" w:rsidRDefault="009E02E0" w:rsidP="00A71171">
      <w:pPr>
        <w:pStyle w:val="BodyText"/>
        <w:ind w:left="0" w:hanging="10"/>
        <w:jc w:val="both"/>
        <w:rPr>
          <w:rFonts w:ascii="Times New Roman" w:hAnsi="Times New Roman" w:cs="Times New Roman"/>
          <w:noProof/>
          <w:sz w:val="24"/>
          <w:szCs w:val="24"/>
        </w:rPr>
      </w:pPr>
      <w:r w:rsidRPr="002210FA">
        <w:rPr>
          <w:rFonts w:ascii="Times New Roman" w:hAnsi="Times New Roman" w:cs="Times New Roman"/>
          <w:noProof/>
          <w:sz w:val="24"/>
          <w:szCs w:val="24"/>
        </w:rPr>
        <w:t>Šī tehniskā protokola lietotājiem,</w:t>
      </w:r>
      <w:r w:rsidRPr="002210FA">
        <w:rPr>
          <w:rFonts w:ascii="Times New Roman" w:hAnsi="Times New Roman" w:cs="Times New Roman"/>
          <w:sz w:val="24"/>
          <w:szCs w:val="24"/>
        </w:rPr>
        <w:t xml:space="preserve">pirms tie pieņem lēmumus par viendabīgumu ir īpaši svarīgi iepazīties ar </w:t>
      </w:r>
      <w:r w:rsidRPr="002210FA">
        <w:rPr>
          <w:rFonts w:ascii="Times New Roman" w:hAnsi="Times New Roman" w:cs="Times New Roman"/>
          <w:i/>
          <w:sz w:val="24"/>
          <w:szCs w:val="24"/>
        </w:rPr>
        <w:t>UPOV</w:t>
      </w:r>
      <w:r w:rsidRPr="002210FA">
        <w:rPr>
          <w:rFonts w:ascii="Times New Roman" w:hAnsi="Times New Roman" w:cs="Times New Roman"/>
          <w:sz w:val="24"/>
          <w:szCs w:val="24"/>
        </w:rPr>
        <w:t xml:space="preserve"> “Vispārējo ievadu atšķirīguma, viendabīguma un stabilitātes novērtēšanā” (skatīt saiti šī dokumenta 1. nodaļā) un TGP 10 “Viendabīguma pārbaude” (</w:t>
      </w:r>
      <w:r w:rsidRPr="002210FA">
        <w:rPr>
          <w:rFonts w:ascii="Times New Roman" w:hAnsi="Times New Roman" w:cs="Times New Roman"/>
          <w:noProof/>
          <w:sz w:val="24"/>
          <w:szCs w:val="24"/>
          <w:u w:val="single" w:color="000000"/>
        </w:rPr>
        <w:t>http://www.upov.int/export/sites/upov/en/publications/tgp/documents/tgp_10_1.pdf</w:t>
      </w:r>
      <w:r w:rsidRPr="002210FA">
        <w:rPr>
          <w:rFonts w:ascii="Times New Roman" w:hAnsi="Times New Roman" w:cs="Times New Roman"/>
          <w:sz w:val="24"/>
          <w:szCs w:val="24"/>
        </w:rPr>
        <w:t>). Tomēr šajā tehniskajā protokolā turpmāk norādītie punkti ir skaidroti detalizēti vai arī īpaši uzsvērti.</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9E02E0" w:rsidP="00A71171">
      <w:pPr>
        <w:pStyle w:val="BodyText"/>
        <w:ind w:left="0"/>
        <w:jc w:val="both"/>
        <w:rPr>
          <w:rFonts w:ascii="Times New Roman" w:hAnsi="Times New Roman" w:cs="Times New Roman"/>
          <w:noProof/>
          <w:sz w:val="24"/>
          <w:szCs w:val="24"/>
        </w:rPr>
      </w:pPr>
      <w:r w:rsidRPr="002210FA">
        <w:rPr>
          <w:rFonts w:ascii="Times New Roman" w:hAnsi="Times New Roman" w:cs="Times New Roman"/>
          <w:noProof/>
          <w:sz w:val="24"/>
          <w:szCs w:val="24"/>
        </w:rPr>
        <w:t>Viendabīguma novērtēšanai 2 000 augu lielā paraugā jāizmanto populācijas standarts 0,1</w:t>
      </w:r>
      <w:r w:rsidRPr="002210FA">
        <w:rPr>
          <w:rFonts w:ascii="Times New Roman" w:hAnsi="Times New Roman" w:cs="Times New Roman"/>
          <w:sz w:val="24"/>
          <w:szCs w:val="24"/>
        </w:rPr>
        <w:t> % ar ne mazāk kā 95 % atzīšanas varbūtību. Ja paraugā ir 2 000 augi, tajā ir pieļaujami 5 netipiski augi.</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9E02E0" w:rsidP="00A71171">
      <w:pPr>
        <w:pStyle w:val="BodyText"/>
        <w:ind w:left="0"/>
        <w:jc w:val="both"/>
        <w:rPr>
          <w:rFonts w:ascii="Times New Roman" w:hAnsi="Times New Roman" w:cs="Times New Roman"/>
          <w:noProof/>
          <w:sz w:val="24"/>
          <w:szCs w:val="24"/>
        </w:rPr>
      </w:pPr>
      <w:r w:rsidRPr="002210FA">
        <w:rPr>
          <w:rFonts w:ascii="Times New Roman" w:hAnsi="Times New Roman" w:cs="Times New Roman"/>
          <w:noProof/>
          <w:sz w:val="24"/>
          <w:szCs w:val="24"/>
        </w:rPr>
        <w:t>Viendabīguma novērtēšanai 100 vārpu rindu, augu vai augu daļu lielā paraugā jāizmanto populācijas standarts 1</w:t>
      </w:r>
      <w:r w:rsidRPr="002210FA">
        <w:rPr>
          <w:rFonts w:ascii="Times New Roman" w:hAnsi="Times New Roman" w:cs="Times New Roman"/>
          <w:sz w:val="24"/>
          <w:szCs w:val="24"/>
        </w:rPr>
        <w:t> % ar ne mazāk kā 95 % atzīšanas varbūtību. Paraugā, ko veido 100 vārpu rindas, augi vai augu daļas, ir pieļaujami 3 netipiski augi.</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9E02E0" w:rsidP="00A71171">
      <w:pPr>
        <w:pStyle w:val="BodyText"/>
        <w:ind w:left="0"/>
        <w:jc w:val="both"/>
        <w:rPr>
          <w:rFonts w:ascii="Times New Roman" w:hAnsi="Times New Roman" w:cs="Times New Roman"/>
          <w:noProof/>
          <w:sz w:val="24"/>
          <w:szCs w:val="24"/>
        </w:rPr>
      </w:pPr>
      <w:r w:rsidRPr="002210FA">
        <w:rPr>
          <w:rFonts w:ascii="Times New Roman" w:hAnsi="Times New Roman" w:cs="Times New Roman"/>
          <w:noProof/>
          <w:sz w:val="24"/>
          <w:szCs w:val="24"/>
        </w:rPr>
        <w:t>Vārpu rindu uzskata par netipisku vārpu rindu, ja šajā vārpu rindā ir vairāk nekā 1</w:t>
      </w:r>
      <w:r w:rsidRPr="002210FA">
        <w:rPr>
          <w:rFonts w:ascii="Times New Roman" w:hAnsi="Times New Roman" w:cs="Times New Roman"/>
          <w:sz w:val="24"/>
          <w:szCs w:val="24"/>
        </w:rPr>
        <w:t> netipisks augs.</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9E02E0" w:rsidP="00A71171">
      <w:pPr>
        <w:pStyle w:val="BodyText"/>
        <w:ind w:left="0" w:hanging="1"/>
        <w:jc w:val="both"/>
        <w:rPr>
          <w:rFonts w:ascii="Times New Roman" w:hAnsi="Times New Roman" w:cs="Times New Roman"/>
          <w:noProof/>
          <w:sz w:val="24"/>
          <w:szCs w:val="24"/>
        </w:rPr>
      </w:pPr>
      <w:r w:rsidRPr="002210FA">
        <w:rPr>
          <w:rFonts w:ascii="Times New Roman" w:hAnsi="Times New Roman" w:cs="Times New Roman"/>
          <w:noProof/>
          <w:sz w:val="24"/>
          <w:szCs w:val="24"/>
        </w:rPr>
        <w:t>Ieteicamo parauga lielumu viendabīguma novērtēšanai norāda attiecīgais kods pazīmju tabulā:</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9E02E0" w:rsidP="00A71171">
      <w:pPr>
        <w:pStyle w:val="BodyText"/>
        <w:ind w:left="0"/>
        <w:jc w:val="both"/>
        <w:rPr>
          <w:rFonts w:ascii="Times New Roman" w:hAnsi="Times New Roman" w:cs="Times New Roman"/>
          <w:noProof/>
          <w:sz w:val="24"/>
          <w:szCs w:val="24"/>
        </w:rPr>
      </w:pPr>
      <w:r w:rsidRPr="002210FA">
        <w:rPr>
          <w:rFonts w:ascii="Times New Roman" w:hAnsi="Times New Roman" w:cs="Times New Roman"/>
          <w:noProof/>
          <w:sz w:val="24"/>
          <w:szCs w:val="24"/>
        </w:rPr>
        <w:t>{</w:t>
      </w:r>
      <w:r w:rsidRPr="002210FA">
        <w:rPr>
          <w:rFonts w:ascii="Times New Roman" w:hAnsi="Times New Roman" w:cs="Times New Roman"/>
          <w:sz w:val="24"/>
          <w:szCs w:val="24"/>
        </w:rPr>
        <w:t>A} parauga lielums – 100</w:t>
      </w:r>
    </w:p>
    <w:p w:rsidR="009E02E0" w:rsidRPr="002210FA" w:rsidRDefault="009E02E0" w:rsidP="00A71171">
      <w:pPr>
        <w:pStyle w:val="BodyText"/>
        <w:ind w:left="0"/>
        <w:jc w:val="both"/>
        <w:rPr>
          <w:rFonts w:ascii="Times New Roman" w:hAnsi="Times New Roman" w:cs="Times New Roman"/>
          <w:noProof/>
          <w:sz w:val="24"/>
          <w:szCs w:val="24"/>
        </w:rPr>
      </w:pPr>
      <w:r w:rsidRPr="002210FA">
        <w:rPr>
          <w:rFonts w:ascii="Times New Roman" w:hAnsi="Times New Roman" w:cs="Times New Roman"/>
          <w:noProof/>
          <w:sz w:val="24"/>
          <w:szCs w:val="24"/>
        </w:rPr>
        <w:t>{</w:t>
      </w:r>
      <w:r w:rsidRPr="002210FA">
        <w:rPr>
          <w:rFonts w:ascii="Times New Roman" w:hAnsi="Times New Roman" w:cs="Times New Roman"/>
          <w:sz w:val="24"/>
          <w:szCs w:val="24"/>
        </w:rPr>
        <w:t>B} parauga lielums – 2 000</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9E02E0" w:rsidP="00A71171">
      <w:pPr>
        <w:pStyle w:val="BodyText"/>
        <w:ind w:left="0"/>
        <w:jc w:val="both"/>
        <w:rPr>
          <w:rFonts w:ascii="Times New Roman" w:hAnsi="Times New Roman" w:cs="Times New Roman"/>
          <w:noProof/>
          <w:sz w:val="24"/>
          <w:szCs w:val="24"/>
        </w:rPr>
      </w:pPr>
      <w:r w:rsidRPr="002210FA">
        <w:rPr>
          <w:rFonts w:ascii="Times New Roman" w:hAnsi="Times New Roman" w:cs="Times New Roman"/>
          <w:noProof/>
          <w:sz w:val="24"/>
          <w:szCs w:val="24"/>
        </w:rPr>
        <w:t>Pazīmēm, kas pazīmju sarakstā apzīmētas ar “</w:t>
      </w:r>
      <w:r w:rsidRPr="002210FA">
        <w:rPr>
          <w:rFonts w:ascii="Times New Roman" w:hAnsi="Times New Roman" w:cs="Times New Roman"/>
          <w:sz w:val="24"/>
          <w:szCs w:val="24"/>
        </w:rPr>
        <w:t>A”, viendabīgumu var novērtēt divās kārtās. Pirmajā kārtā novēro 20 augus vai augu daļas. Ja šķirnei netipiskus gadījumus nenovēro, konstatē, ka šķirne ir viendabīga. Ja novēro vairāk nekā 3 šķirnei netipiskus gadījumus, konstatē, ka šķirne nav viendabīga. Ja novēroto šķirnei netipisko gadījumu skaits ir no 1 līdz 3, jānovēro papildu paraugs, kura lielums ir 80 augi vai augu daļas.</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9E02E0" w:rsidP="00A71171">
      <w:pPr>
        <w:pStyle w:val="BodyText"/>
        <w:ind w:left="0" w:hanging="1"/>
        <w:jc w:val="both"/>
        <w:rPr>
          <w:rFonts w:ascii="Times New Roman" w:hAnsi="Times New Roman" w:cs="Times New Roman"/>
          <w:noProof/>
          <w:sz w:val="24"/>
          <w:szCs w:val="24"/>
        </w:rPr>
      </w:pPr>
      <w:r w:rsidRPr="002210FA">
        <w:rPr>
          <w:rFonts w:ascii="Times New Roman" w:hAnsi="Times New Roman" w:cs="Times New Roman"/>
          <w:noProof/>
          <w:sz w:val="24"/>
          <w:szCs w:val="24"/>
        </w:rPr>
        <w:t xml:space="preserve">Otrā augšanas cikla vajadzībām var ļaut atkārtoti iesniegt augu materiālu, ja pirmajā augšanas </w:t>
      </w:r>
      <w:r w:rsidRPr="002210FA">
        <w:rPr>
          <w:rFonts w:ascii="Times New Roman" w:hAnsi="Times New Roman" w:cs="Times New Roman"/>
          <w:noProof/>
          <w:sz w:val="24"/>
          <w:szCs w:val="24"/>
        </w:rPr>
        <w:lastRenderedPageBreak/>
        <w:t xml:space="preserve">ciklā netipisko gadījumu skaits 2 000 augu lielā paraugā nepārsniedz 15 augus (populācijas standarts 0,5% ar </w:t>
      </w:r>
      <w:r w:rsidR="00804E0C">
        <w:rPr>
          <w:rFonts w:ascii="Times New Roman" w:hAnsi="Times New Roman" w:cs="Times New Roman"/>
          <w:noProof/>
          <w:sz w:val="24"/>
          <w:szCs w:val="24"/>
        </w:rPr>
        <w:t>≥</w:t>
      </w:r>
      <w:r w:rsidR="00804E0C">
        <w:rPr>
          <w:rFonts w:ascii="Times New Roman" w:eastAsia="Symbol" w:hAnsi="Times New Roman" w:cs="Times New Roman"/>
          <w:noProof/>
          <w:sz w:val="24"/>
          <w:szCs w:val="24"/>
        </w:rPr>
        <w:t xml:space="preserve"> </w:t>
      </w:r>
      <w:r w:rsidRPr="002210FA">
        <w:rPr>
          <w:rFonts w:ascii="Times New Roman" w:hAnsi="Times New Roman" w:cs="Times New Roman"/>
          <w:noProof/>
          <w:sz w:val="24"/>
          <w:szCs w:val="24"/>
        </w:rPr>
        <w:t xml:space="preserve">95 % atzīšanas varbūtību) vai 9 augus, augu daļas vai vārpu rindas 100 augu lielā paraugā (populācijas standarts 5% ar </w:t>
      </w:r>
      <w:r w:rsidR="00804E0C">
        <w:rPr>
          <w:rFonts w:ascii="Times New Roman" w:hAnsi="Times New Roman" w:cs="Times New Roman"/>
          <w:noProof/>
          <w:sz w:val="24"/>
          <w:szCs w:val="24"/>
        </w:rPr>
        <w:t>≥</w:t>
      </w:r>
      <w:bookmarkStart w:id="36" w:name="_GoBack"/>
      <w:bookmarkEnd w:id="36"/>
      <w:r w:rsidR="00804E0C">
        <w:rPr>
          <w:rFonts w:ascii="Times New Roman" w:eastAsia="Symbol" w:hAnsi="Times New Roman" w:cs="Times New Roman"/>
          <w:noProof/>
          <w:sz w:val="24"/>
          <w:szCs w:val="24"/>
        </w:rPr>
        <w:t xml:space="preserve"> </w:t>
      </w:r>
      <w:r w:rsidRPr="002210FA">
        <w:rPr>
          <w:rFonts w:ascii="Times New Roman" w:hAnsi="Times New Roman" w:cs="Times New Roman"/>
          <w:noProof/>
          <w:sz w:val="24"/>
          <w:szCs w:val="24"/>
        </w:rPr>
        <w:t>95 % atzīšanas varbūtību).</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4A174B" w:rsidP="00AF21B2">
      <w:pPr>
        <w:pStyle w:val="Heading2"/>
      </w:pPr>
      <w:bookmarkStart w:id="37" w:name="_TOC_250011"/>
      <w:bookmarkStart w:id="38" w:name="_Toc463274364"/>
      <w:r w:rsidRPr="002210FA">
        <w:t>4.3. Stabilitāte</w:t>
      </w:r>
      <w:bookmarkEnd w:id="37"/>
      <w:bookmarkEnd w:id="38"/>
    </w:p>
    <w:p w:rsidR="004A174B" w:rsidRPr="002210FA" w:rsidRDefault="004A174B" w:rsidP="004A174B">
      <w:pPr>
        <w:pStyle w:val="BodyText"/>
        <w:tabs>
          <w:tab w:val="left" w:pos="680"/>
        </w:tabs>
        <w:ind w:left="0"/>
        <w:rPr>
          <w:rFonts w:ascii="Times New Roman" w:hAnsi="Times New Roman" w:cs="Times New Roman"/>
          <w:noProof/>
          <w:sz w:val="24"/>
          <w:szCs w:val="24"/>
        </w:rPr>
      </w:pPr>
    </w:p>
    <w:p w:rsidR="009E02E0" w:rsidRPr="002210FA" w:rsidRDefault="004A174B" w:rsidP="004A174B">
      <w:pPr>
        <w:pStyle w:val="BodyText"/>
        <w:tabs>
          <w:tab w:val="left" w:pos="680"/>
        </w:tabs>
        <w:ind w:left="0"/>
        <w:rPr>
          <w:rFonts w:ascii="Times New Roman" w:hAnsi="Times New Roman" w:cs="Times New Roman"/>
          <w:noProof/>
          <w:sz w:val="24"/>
          <w:szCs w:val="24"/>
        </w:rPr>
      </w:pPr>
      <w:r w:rsidRPr="002210FA">
        <w:rPr>
          <w:rFonts w:ascii="Times New Roman" w:hAnsi="Times New Roman" w:cs="Times New Roman"/>
          <w:noProof/>
          <w:sz w:val="24"/>
          <w:szCs w:val="24"/>
        </w:rPr>
        <w:t>4.3.1. Šī tehniskā protokola lietotājiem</w:t>
      </w:r>
      <w:r w:rsidRPr="002210FA">
        <w:rPr>
          <w:rFonts w:ascii="Times New Roman" w:hAnsi="Times New Roman" w:cs="Times New Roman"/>
          <w:sz w:val="24"/>
          <w:szCs w:val="24"/>
        </w:rPr>
        <w:t xml:space="preserve"> ir īpaši svarīgi iepazīties ar </w:t>
      </w:r>
      <w:r w:rsidRPr="002210FA">
        <w:rPr>
          <w:rFonts w:ascii="Times New Roman" w:hAnsi="Times New Roman" w:cs="Times New Roman"/>
          <w:i/>
          <w:sz w:val="24"/>
          <w:szCs w:val="24"/>
        </w:rPr>
        <w:t>UPOV</w:t>
      </w:r>
      <w:r w:rsidRPr="002210FA">
        <w:rPr>
          <w:rFonts w:ascii="Times New Roman" w:hAnsi="Times New Roman" w:cs="Times New Roman"/>
          <w:sz w:val="24"/>
          <w:szCs w:val="24"/>
        </w:rPr>
        <w:t xml:space="preserve"> “Vispārējo ievadu atšķirīguma, viendabīguma un stabilitātes novērtēšanā” (skatīt saiti šī dokumenta 1. nodaļā) un TGP 11 “Stabilitātes pārbaude” (</w:t>
      </w:r>
      <w:r w:rsidRPr="002210FA">
        <w:rPr>
          <w:rFonts w:ascii="Times New Roman" w:hAnsi="Times New Roman" w:cs="Times New Roman"/>
          <w:noProof/>
          <w:sz w:val="24"/>
          <w:szCs w:val="24"/>
          <w:u w:val="single" w:color="000000"/>
        </w:rPr>
        <w:t>http://www.upov.int/export/sites/upov/en/publications/tgp/documents/tgp_11_1.pdf</w:t>
      </w:r>
      <w:r w:rsidRPr="002210FA">
        <w:rPr>
          <w:rFonts w:ascii="Times New Roman" w:hAnsi="Times New Roman" w:cs="Times New Roman"/>
          <w:sz w:val="24"/>
          <w:szCs w:val="24"/>
        </w:rPr>
        <w:t>).</w:t>
      </w:r>
    </w:p>
    <w:p w:rsidR="009E02E0" w:rsidRPr="002210FA" w:rsidRDefault="009E02E0" w:rsidP="00A71171">
      <w:pPr>
        <w:pStyle w:val="BodyText"/>
        <w:ind w:left="0"/>
        <w:jc w:val="both"/>
        <w:rPr>
          <w:rFonts w:ascii="Times New Roman" w:hAnsi="Times New Roman" w:cs="Times New Roman"/>
          <w:noProof/>
          <w:sz w:val="24"/>
          <w:szCs w:val="24"/>
        </w:rPr>
      </w:pPr>
      <w:r w:rsidRPr="002210FA">
        <w:rPr>
          <w:rFonts w:ascii="Times New Roman" w:hAnsi="Times New Roman" w:cs="Times New Roman"/>
          <w:noProof/>
          <w:sz w:val="24"/>
          <w:szCs w:val="24"/>
        </w:rPr>
        <w:t>Praksē stabilitātes pārbaudēs gūtajiem rezultātiem parasti ir raksturīga mazāka noteiktība nekā rezultātiem, kas gūti, pārbaudot atšķirīgumu un viendabīgumu. Tomēr pieredze liecina, ka – attiecībā uz daudziem šķirņu veidiem – šķirni, kuras viendabīgums ir pierādīts, var uzskatīt arī par stabilu.</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4A174B" w:rsidP="004A174B">
      <w:pPr>
        <w:pStyle w:val="BodyText"/>
        <w:tabs>
          <w:tab w:val="left" w:pos="680"/>
        </w:tabs>
        <w:ind w:left="0"/>
        <w:rPr>
          <w:rFonts w:ascii="Times New Roman" w:hAnsi="Times New Roman" w:cs="Times New Roman"/>
          <w:noProof/>
          <w:sz w:val="24"/>
          <w:szCs w:val="24"/>
        </w:rPr>
      </w:pPr>
      <w:r w:rsidRPr="002210FA">
        <w:rPr>
          <w:rFonts w:ascii="Times New Roman" w:hAnsi="Times New Roman" w:cs="Times New Roman"/>
          <w:noProof/>
          <w:sz w:val="24"/>
          <w:szCs w:val="24"/>
        </w:rPr>
        <w:t xml:space="preserve">4.3.2. Vajadzības vai šaubu gadījumā stabilitāti var </w:t>
      </w:r>
      <w:r w:rsidRPr="002210FA">
        <w:rPr>
          <w:rFonts w:ascii="Times New Roman" w:hAnsi="Times New Roman" w:cs="Times New Roman"/>
          <w:sz w:val="24"/>
          <w:szCs w:val="24"/>
        </w:rPr>
        <w:t>turpināt pētīt, pārbaudot jaunu sēklu krājumu, lai pārliecinātos, ka tam ir tādas pašas pazīmes kā sākotnēji piegādātajam materiālam.</w:t>
      </w:r>
    </w:p>
    <w:p w:rsidR="009E02E0" w:rsidRDefault="009E02E0" w:rsidP="00A71171">
      <w:pPr>
        <w:jc w:val="both"/>
        <w:rPr>
          <w:rFonts w:ascii="Times New Roman" w:eastAsia="Tahoma" w:hAnsi="Times New Roman" w:cs="Times New Roman"/>
          <w:noProof/>
          <w:sz w:val="24"/>
          <w:szCs w:val="24"/>
        </w:rPr>
      </w:pPr>
    </w:p>
    <w:p w:rsidR="00AF21B2" w:rsidRPr="002210FA" w:rsidRDefault="00AF21B2" w:rsidP="00A71171">
      <w:pPr>
        <w:jc w:val="both"/>
        <w:rPr>
          <w:rFonts w:ascii="Times New Roman" w:eastAsia="Tahoma" w:hAnsi="Times New Roman" w:cs="Times New Roman"/>
          <w:noProof/>
          <w:sz w:val="24"/>
          <w:szCs w:val="24"/>
        </w:rPr>
      </w:pPr>
    </w:p>
    <w:p w:rsidR="009E02E0" w:rsidRPr="00AF21B2" w:rsidRDefault="004A174B" w:rsidP="00AF21B2">
      <w:pPr>
        <w:pStyle w:val="Heading1"/>
      </w:pPr>
      <w:bookmarkStart w:id="39" w:name="_TOC_250010"/>
      <w:bookmarkStart w:id="40" w:name="_Toc463274365"/>
      <w:r w:rsidRPr="00AF21B2">
        <w:t>5. ŠĶIRŅU GRUPĒŠANA UN AUDZĒŠANAS IZMĒĢINĀJUMA ORGANIZĒŠANA</w:t>
      </w:r>
      <w:bookmarkEnd w:id="39"/>
      <w:bookmarkEnd w:id="40"/>
    </w:p>
    <w:p w:rsidR="009E02E0" w:rsidRPr="002210FA" w:rsidRDefault="009E02E0" w:rsidP="00A71171">
      <w:pPr>
        <w:jc w:val="both"/>
        <w:rPr>
          <w:rFonts w:ascii="Times New Roman" w:eastAsia="Tahoma" w:hAnsi="Times New Roman" w:cs="Times New Roman"/>
          <w:b/>
          <w:bCs/>
          <w:noProof/>
          <w:sz w:val="24"/>
          <w:szCs w:val="24"/>
        </w:rPr>
      </w:pPr>
    </w:p>
    <w:p w:rsidR="009E02E0" w:rsidRPr="002210FA" w:rsidRDefault="004A174B" w:rsidP="004A174B">
      <w:pPr>
        <w:pStyle w:val="BodyText"/>
        <w:tabs>
          <w:tab w:val="left" w:pos="680"/>
        </w:tabs>
        <w:ind w:left="0"/>
        <w:rPr>
          <w:rFonts w:ascii="Times New Roman" w:hAnsi="Times New Roman" w:cs="Times New Roman"/>
          <w:noProof/>
          <w:sz w:val="24"/>
          <w:szCs w:val="24"/>
        </w:rPr>
      </w:pPr>
      <w:r w:rsidRPr="002210FA">
        <w:rPr>
          <w:rFonts w:ascii="Times New Roman" w:hAnsi="Times New Roman" w:cs="Times New Roman"/>
          <w:b/>
          <w:noProof/>
          <w:sz w:val="24"/>
          <w:szCs w:val="24"/>
        </w:rPr>
        <w:t>5.1.</w:t>
      </w:r>
      <w:r w:rsidRPr="002210FA">
        <w:rPr>
          <w:rFonts w:ascii="Times New Roman" w:hAnsi="Times New Roman" w:cs="Times New Roman"/>
          <w:noProof/>
          <w:sz w:val="24"/>
          <w:szCs w:val="24"/>
        </w:rPr>
        <w:t xml:space="preserve"> Grupēšanas pazīmju izmantošana var palīdzēt atlasīt vispārzināmās šķirnes, kas izmēģinājumā tiks audzētas vienlaikus ar kandidātšķirnēm, un izvēlēties veidu, kā šīs šķirnes iedalīt grupās, lai būtu vieglāk noteikt atšķirīgumu.</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4A174B" w:rsidP="004A174B">
      <w:pPr>
        <w:pStyle w:val="BodyText"/>
        <w:tabs>
          <w:tab w:val="left" w:pos="680"/>
        </w:tabs>
        <w:ind w:left="0"/>
        <w:rPr>
          <w:rFonts w:ascii="Times New Roman" w:hAnsi="Times New Roman" w:cs="Times New Roman"/>
          <w:noProof/>
          <w:sz w:val="24"/>
          <w:szCs w:val="24"/>
        </w:rPr>
      </w:pPr>
      <w:r w:rsidRPr="002210FA">
        <w:rPr>
          <w:rFonts w:ascii="Times New Roman" w:hAnsi="Times New Roman" w:cs="Times New Roman"/>
          <w:b/>
          <w:noProof/>
          <w:sz w:val="24"/>
          <w:szCs w:val="24"/>
        </w:rPr>
        <w:t>5.2.</w:t>
      </w:r>
      <w:r w:rsidRPr="002210FA">
        <w:rPr>
          <w:rFonts w:ascii="Times New Roman" w:hAnsi="Times New Roman" w:cs="Times New Roman"/>
          <w:noProof/>
          <w:sz w:val="24"/>
          <w:szCs w:val="24"/>
        </w:rPr>
        <w:t xml:space="preserve"> Grupēšanas pazīmes ir pazīmes, kuru dokumentētās izpausmes pakāpes – pat tad, ja izpausmes reģistrētas dažādās vietās, – var izmantot vai nu atsevišķi, vai apvienojumā ar citām šādām pazīmēm, a)</w:t>
      </w:r>
      <w:r w:rsidRPr="002210FA">
        <w:rPr>
          <w:rFonts w:ascii="Times New Roman" w:hAnsi="Times New Roman" w:cs="Times New Roman"/>
          <w:sz w:val="24"/>
          <w:szCs w:val="24"/>
        </w:rPr>
        <w:t> lai atlasītu vispārzināmās šķirnes, kuras var neiekļaut atšķirīguma noteikšanai paredzētajā audzēšanas izmēģinājumā, un b) lai audzēšanas izmēģinājumu organizētu, vienkopus grupējot līdzīgās šķirnes.</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4A174B" w:rsidP="004A174B">
      <w:pPr>
        <w:pStyle w:val="BodyText"/>
        <w:tabs>
          <w:tab w:val="left" w:pos="680"/>
        </w:tabs>
        <w:ind w:left="0"/>
        <w:rPr>
          <w:rFonts w:ascii="Times New Roman" w:hAnsi="Times New Roman" w:cs="Times New Roman"/>
          <w:noProof/>
          <w:sz w:val="24"/>
          <w:szCs w:val="24"/>
        </w:rPr>
      </w:pPr>
      <w:r w:rsidRPr="002210FA">
        <w:rPr>
          <w:rFonts w:ascii="Times New Roman" w:hAnsi="Times New Roman" w:cs="Times New Roman"/>
          <w:b/>
          <w:noProof/>
          <w:sz w:val="24"/>
          <w:szCs w:val="24"/>
        </w:rPr>
        <w:t>5.3.</w:t>
      </w:r>
      <w:r w:rsidRPr="002210FA">
        <w:rPr>
          <w:rFonts w:ascii="Times New Roman" w:hAnsi="Times New Roman" w:cs="Times New Roman"/>
          <w:noProof/>
          <w:sz w:val="24"/>
          <w:szCs w:val="24"/>
        </w:rPr>
        <w:t xml:space="preserve"> Par lietderīgām atzītas šādas grupēšanas pazīmes:</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9E02E0" w:rsidP="004A174B">
      <w:pPr>
        <w:pStyle w:val="BodyText"/>
        <w:numPr>
          <w:ilvl w:val="0"/>
          <w:numId w:val="1"/>
        </w:numPr>
        <w:tabs>
          <w:tab w:val="left" w:pos="1673"/>
        </w:tabs>
        <w:ind w:left="709" w:hanging="709"/>
        <w:jc w:val="both"/>
        <w:rPr>
          <w:rFonts w:ascii="Times New Roman" w:hAnsi="Times New Roman" w:cs="Times New Roman"/>
          <w:noProof/>
          <w:sz w:val="24"/>
          <w:szCs w:val="24"/>
        </w:rPr>
      </w:pPr>
      <w:r w:rsidRPr="002210FA">
        <w:rPr>
          <w:rFonts w:ascii="Times New Roman" w:hAnsi="Times New Roman" w:cs="Times New Roman"/>
          <w:noProof/>
          <w:sz w:val="24"/>
          <w:szCs w:val="24"/>
        </w:rPr>
        <w:t>grauds: fenola iekrāsojums (1. pazīme);</w:t>
      </w:r>
    </w:p>
    <w:p w:rsidR="009E02E0" w:rsidRPr="002210FA" w:rsidRDefault="009E02E0" w:rsidP="004A174B">
      <w:pPr>
        <w:pStyle w:val="BodyText"/>
        <w:numPr>
          <w:ilvl w:val="0"/>
          <w:numId w:val="1"/>
        </w:numPr>
        <w:tabs>
          <w:tab w:val="left" w:pos="1673"/>
        </w:tabs>
        <w:ind w:left="709" w:hanging="709"/>
        <w:jc w:val="both"/>
        <w:rPr>
          <w:rFonts w:ascii="Times New Roman" w:hAnsi="Times New Roman" w:cs="Times New Roman"/>
          <w:noProof/>
          <w:sz w:val="24"/>
          <w:szCs w:val="24"/>
        </w:rPr>
      </w:pPr>
      <w:r w:rsidRPr="002210FA">
        <w:rPr>
          <w:rFonts w:ascii="Times New Roman" w:hAnsi="Times New Roman" w:cs="Times New Roman"/>
          <w:noProof/>
          <w:sz w:val="24"/>
          <w:szCs w:val="24"/>
        </w:rPr>
        <w:t xml:space="preserve">apakšējā plēksne: </w:t>
      </w:r>
      <w:r w:rsidRPr="002210FA">
        <w:rPr>
          <w:rFonts w:ascii="Times New Roman" w:hAnsi="Times New Roman" w:cs="Times New Roman"/>
          <w:sz w:val="24"/>
          <w:szCs w:val="24"/>
        </w:rPr>
        <w:t>ārējās virsmas apmatojums (19. pazīme);</w:t>
      </w:r>
    </w:p>
    <w:p w:rsidR="009E02E0" w:rsidRPr="002210FA" w:rsidRDefault="00F6199D" w:rsidP="004A174B">
      <w:pPr>
        <w:pStyle w:val="BodyText"/>
        <w:numPr>
          <w:ilvl w:val="0"/>
          <w:numId w:val="1"/>
        </w:numPr>
        <w:tabs>
          <w:tab w:val="left" w:pos="1673"/>
        </w:tabs>
        <w:ind w:left="709" w:hanging="709"/>
        <w:jc w:val="both"/>
        <w:rPr>
          <w:rFonts w:ascii="Times New Roman" w:hAnsi="Times New Roman" w:cs="Times New Roman"/>
          <w:noProof/>
          <w:sz w:val="24"/>
          <w:szCs w:val="24"/>
        </w:rPr>
      </w:pPr>
      <w:r>
        <w:rPr>
          <w:rFonts w:ascii="Times New Roman" w:hAnsi="Times New Roman" w:cs="Times New Roman"/>
          <w:noProof/>
          <w:sz w:val="24"/>
          <w:szCs w:val="24"/>
        </w:rPr>
        <w:t>salms: stiebra pildījums</w:t>
      </w:r>
      <w:r w:rsidR="009E02E0" w:rsidRPr="002210FA">
        <w:rPr>
          <w:rFonts w:ascii="Times New Roman" w:hAnsi="Times New Roman" w:cs="Times New Roman"/>
          <w:noProof/>
          <w:sz w:val="24"/>
          <w:szCs w:val="24"/>
        </w:rPr>
        <w:t xml:space="preserve"> (20. pazīme);</w:t>
      </w:r>
    </w:p>
    <w:p w:rsidR="009E02E0" w:rsidRPr="002210FA" w:rsidRDefault="009E02E0" w:rsidP="004A174B">
      <w:pPr>
        <w:pStyle w:val="BodyText"/>
        <w:numPr>
          <w:ilvl w:val="0"/>
          <w:numId w:val="1"/>
        </w:numPr>
        <w:tabs>
          <w:tab w:val="left" w:pos="1673"/>
        </w:tabs>
        <w:ind w:left="709" w:hanging="709"/>
        <w:jc w:val="both"/>
        <w:rPr>
          <w:rFonts w:ascii="Times New Roman" w:hAnsi="Times New Roman" w:cs="Times New Roman"/>
          <w:noProof/>
          <w:sz w:val="24"/>
          <w:szCs w:val="24"/>
        </w:rPr>
      </w:pPr>
      <w:r w:rsidRPr="002210FA">
        <w:rPr>
          <w:rFonts w:ascii="Times New Roman" w:hAnsi="Times New Roman" w:cs="Times New Roman"/>
          <w:noProof/>
          <w:sz w:val="24"/>
          <w:szCs w:val="24"/>
        </w:rPr>
        <w:t>akots: krāsa (21.</w:t>
      </w:r>
      <w:r w:rsidR="002210FA" w:rsidRPr="002210FA">
        <w:rPr>
          <w:rFonts w:ascii="Times New Roman" w:hAnsi="Times New Roman" w:cs="Times New Roman"/>
          <w:noProof/>
          <w:sz w:val="24"/>
          <w:szCs w:val="24"/>
        </w:rPr>
        <w:t xml:space="preserve"> </w:t>
      </w:r>
      <w:r w:rsidRPr="002210FA">
        <w:rPr>
          <w:rFonts w:ascii="Times New Roman" w:hAnsi="Times New Roman" w:cs="Times New Roman"/>
          <w:noProof/>
          <w:sz w:val="24"/>
          <w:szCs w:val="24"/>
        </w:rPr>
        <w:t>pazīme);</w:t>
      </w:r>
    </w:p>
    <w:p w:rsidR="009E02E0" w:rsidRPr="002210FA" w:rsidRDefault="009E02E0" w:rsidP="004A174B">
      <w:pPr>
        <w:pStyle w:val="BodyText"/>
        <w:numPr>
          <w:ilvl w:val="0"/>
          <w:numId w:val="1"/>
        </w:numPr>
        <w:tabs>
          <w:tab w:val="left" w:pos="1673"/>
        </w:tabs>
        <w:ind w:left="709" w:hanging="709"/>
        <w:jc w:val="both"/>
        <w:rPr>
          <w:rFonts w:ascii="Times New Roman" w:hAnsi="Times New Roman" w:cs="Times New Roman"/>
          <w:noProof/>
          <w:sz w:val="24"/>
          <w:szCs w:val="24"/>
        </w:rPr>
      </w:pPr>
      <w:r w:rsidRPr="002210FA">
        <w:rPr>
          <w:rFonts w:ascii="Times New Roman" w:hAnsi="Times New Roman" w:cs="Times New Roman"/>
          <w:noProof/>
          <w:sz w:val="24"/>
          <w:szCs w:val="24"/>
        </w:rPr>
        <w:t>vārpa: krāsojums (23. pazīme);</w:t>
      </w:r>
    </w:p>
    <w:p w:rsidR="009E02E0" w:rsidRPr="002210FA" w:rsidRDefault="009E02E0" w:rsidP="004A174B">
      <w:pPr>
        <w:pStyle w:val="BodyText"/>
        <w:numPr>
          <w:ilvl w:val="0"/>
          <w:numId w:val="1"/>
        </w:numPr>
        <w:tabs>
          <w:tab w:val="left" w:pos="1673"/>
        </w:tabs>
        <w:ind w:left="709" w:hanging="709"/>
        <w:jc w:val="both"/>
        <w:rPr>
          <w:rFonts w:ascii="Times New Roman" w:hAnsi="Times New Roman" w:cs="Times New Roman"/>
          <w:noProof/>
          <w:sz w:val="24"/>
          <w:szCs w:val="24"/>
        </w:rPr>
      </w:pPr>
      <w:r w:rsidRPr="002210FA">
        <w:rPr>
          <w:rFonts w:ascii="Times New Roman" w:hAnsi="Times New Roman" w:cs="Times New Roman"/>
          <w:noProof/>
          <w:sz w:val="24"/>
          <w:szCs w:val="24"/>
        </w:rPr>
        <w:t>augs: veģetācijas tips (27. pazīme).</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4A174B" w:rsidP="004A174B">
      <w:pPr>
        <w:pStyle w:val="BodyText"/>
        <w:tabs>
          <w:tab w:val="left" w:pos="680"/>
        </w:tabs>
        <w:ind w:left="0"/>
        <w:rPr>
          <w:rFonts w:ascii="Times New Roman" w:hAnsi="Times New Roman" w:cs="Times New Roman"/>
          <w:noProof/>
          <w:sz w:val="24"/>
          <w:szCs w:val="24"/>
        </w:rPr>
      </w:pPr>
      <w:r w:rsidRPr="002210FA">
        <w:rPr>
          <w:rFonts w:ascii="Times New Roman" w:hAnsi="Times New Roman" w:cs="Times New Roman"/>
          <w:b/>
          <w:noProof/>
          <w:sz w:val="24"/>
          <w:szCs w:val="24"/>
        </w:rPr>
        <w:t>5.4.</w:t>
      </w:r>
      <w:r w:rsidRPr="002210FA">
        <w:rPr>
          <w:rFonts w:ascii="Times New Roman" w:hAnsi="Times New Roman" w:cs="Times New Roman"/>
          <w:noProof/>
          <w:sz w:val="24"/>
          <w:szCs w:val="24"/>
        </w:rPr>
        <w:t xml:space="preserve"> Ja augšanas izmēģinājumā iekļaujamo šķirņu atlasei izmanto citas pazīmes nekā </w:t>
      </w:r>
      <w:r w:rsidRPr="002210FA">
        <w:rPr>
          <w:rFonts w:ascii="Times New Roman" w:hAnsi="Times New Roman" w:cs="Times New Roman"/>
          <w:sz w:val="24"/>
          <w:szCs w:val="24"/>
        </w:rPr>
        <w:t xml:space="preserve">tehniskajā protokolā norādītās, pārbaudes birojs to paziņo </w:t>
      </w:r>
      <w:r w:rsidRPr="002210FA">
        <w:rPr>
          <w:rFonts w:ascii="Times New Roman" w:hAnsi="Times New Roman" w:cs="Times New Roman"/>
          <w:i/>
          <w:sz w:val="24"/>
          <w:szCs w:val="24"/>
        </w:rPr>
        <w:t>CPVO</w:t>
      </w:r>
      <w:r w:rsidRPr="002210FA">
        <w:rPr>
          <w:rFonts w:ascii="Times New Roman" w:hAnsi="Times New Roman" w:cs="Times New Roman"/>
          <w:sz w:val="24"/>
          <w:szCs w:val="24"/>
        </w:rPr>
        <w:t xml:space="preserve"> un pirms šīs pazīmes tiek izmantotas saņem </w:t>
      </w:r>
      <w:r w:rsidRPr="002210FA">
        <w:rPr>
          <w:rFonts w:ascii="Times New Roman" w:hAnsi="Times New Roman" w:cs="Times New Roman"/>
          <w:i/>
          <w:sz w:val="24"/>
          <w:szCs w:val="24"/>
        </w:rPr>
        <w:t>CPVO</w:t>
      </w:r>
      <w:r w:rsidRPr="002210FA">
        <w:rPr>
          <w:rFonts w:ascii="Times New Roman" w:hAnsi="Times New Roman" w:cs="Times New Roman"/>
          <w:sz w:val="24"/>
          <w:szCs w:val="24"/>
        </w:rPr>
        <w:t xml:space="preserve"> piekrišanu.</w:t>
      </w:r>
    </w:p>
    <w:p w:rsidR="009E02E0" w:rsidRDefault="009E02E0" w:rsidP="00A71171">
      <w:pPr>
        <w:jc w:val="both"/>
        <w:rPr>
          <w:rFonts w:ascii="Times New Roman" w:eastAsia="Tahoma" w:hAnsi="Times New Roman" w:cs="Times New Roman"/>
          <w:noProof/>
          <w:sz w:val="24"/>
          <w:szCs w:val="24"/>
        </w:rPr>
      </w:pPr>
    </w:p>
    <w:p w:rsidR="00AF21B2" w:rsidRDefault="00AF21B2">
      <w:pPr>
        <w:rPr>
          <w:rFonts w:ascii="Times New Roman" w:eastAsia="Tahoma" w:hAnsi="Times New Roman" w:cs="Times New Roman"/>
          <w:noProof/>
          <w:sz w:val="24"/>
          <w:szCs w:val="24"/>
        </w:rPr>
      </w:pPr>
      <w:r>
        <w:rPr>
          <w:rFonts w:ascii="Times New Roman" w:eastAsia="Tahoma" w:hAnsi="Times New Roman" w:cs="Times New Roman"/>
          <w:noProof/>
          <w:sz w:val="24"/>
          <w:szCs w:val="24"/>
        </w:rPr>
        <w:br w:type="page"/>
      </w:r>
    </w:p>
    <w:p w:rsidR="009E02E0" w:rsidRPr="002210FA" w:rsidRDefault="004A174B" w:rsidP="00AF21B2">
      <w:pPr>
        <w:pStyle w:val="Heading1"/>
        <w:keepNext/>
        <w:rPr>
          <w:szCs w:val="24"/>
        </w:rPr>
      </w:pPr>
      <w:bookmarkStart w:id="41" w:name="_TOC_250009"/>
      <w:bookmarkStart w:id="42" w:name="_Toc463274366"/>
      <w:r w:rsidRPr="002210FA">
        <w:rPr>
          <w:szCs w:val="24"/>
        </w:rPr>
        <w:lastRenderedPageBreak/>
        <w:t>6. IEVADPIEZĪMES PAR PAZĪMJU TABULU</w:t>
      </w:r>
      <w:bookmarkEnd w:id="41"/>
      <w:bookmarkEnd w:id="42"/>
    </w:p>
    <w:p w:rsidR="009E02E0" w:rsidRPr="002210FA" w:rsidRDefault="009E02E0" w:rsidP="00AF21B2">
      <w:pPr>
        <w:keepNext/>
        <w:jc w:val="both"/>
        <w:rPr>
          <w:rFonts w:ascii="Times New Roman" w:eastAsia="Tahoma" w:hAnsi="Times New Roman" w:cs="Times New Roman"/>
          <w:b/>
          <w:bCs/>
          <w:noProof/>
          <w:sz w:val="24"/>
          <w:szCs w:val="24"/>
        </w:rPr>
      </w:pPr>
    </w:p>
    <w:p w:rsidR="009E02E0" w:rsidRPr="002210FA" w:rsidRDefault="004A174B" w:rsidP="00AF21B2">
      <w:pPr>
        <w:pStyle w:val="Heading2"/>
        <w:keepNext/>
      </w:pPr>
      <w:bookmarkStart w:id="43" w:name="_TOC_250008"/>
      <w:bookmarkStart w:id="44" w:name="_Toc463274367"/>
      <w:r w:rsidRPr="002210FA">
        <w:t>6.1. Izmantojamās pazīmes</w:t>
      </w:r>
      <w:bookmarkEnd w:id="43"/>
      <w:bookmarkEnd w:id="44"/>
    </w:p>
    <w:p w:rsidR="00AF21B2" w:rsidRDefault="00AF21B2" w:rsidP="00AF21B2">
      <w:pPr>
        <w:pStyle w:val="BodyText"/>
        <w:keepNext/>
        <w:ind w:left="0" w:hanging="1"/>
        <w:jc w:val="both"/>
        <w:rPr>
          <w:rFonts w:ascii="Times New Roman" w:hAnsi="Times New Roman" w:cs="Times New Roman"/>
          <w:noProof/>
          <w:sz w:val="24"/>
          <w:szCs w:val="24"/>
        </w:rPr>
      </w:pPr>
    </w:p>
    <w:p w:rsidR="009E02E0" w:rsidRPr="002210FA" w:rsidRDefault="009E02E0" w:rsidP="00AF21B2">
      <w:pPr>
        <w:pStyle w:val="BodyText"/>
        <w:keepNext/>
        <w:ind w:left="0" w:hanging="1"/>
        <w:jc w:val="both"/>
        <w:rPr>
          <w:rFonts w:ascii="Times New Roman" w:hAnsi="Times New Roman" w:cs="Times New Roman"/>
          <w:noProof/>
          <w:sz w:val="24"/>
          <w:szCs w:val="24"/>
        </w:rPr>
      </w:pPr>
      <w:r w:rsidRPr="002210FA">
        <w:rPr>
          <w:rFonts w:ascii="Times New Roman" w:hAnsi="Times New Roman" w:cs="Times New Roman"/>
          <w:noProof/>
          <w:sz w:val="24"/>
          <w:szCs w:val="24"/>
        </w:rPr>
        <w:t xml:space="preserve">Atšķirīguma, viendabīguma un stabilitātes pārbaudēs, kā arī aprakstu sagatavošanā jāizmanto tabulā norādītās pazīmes. Izmanto visas pazīmes, </w:t>
      </w:r>
      <w:r w:rsidRPr="002210FA">
        <w:rPr>
          <w:rFonts w:ascii="Times New Roman" w:hAnsi="Times New Roman" w:cs="Times New Roman"/>
          <w:sz w:val="24"/>
          <w:szCs w:val="24"/>
        </w:rPr>
        <w:t xml:space="preserve">nodrošinot to, ka jebkuras citas pazīmes izpausmes pakāpes nepadarītu attiecīgās pazīmes novērošanu par neiespējamu vai pazīmes izpausmi netraucētu vides apstākļi, kuros pārbaude tiek veikta, vai arī kādi īpaši fitosanitārie tiesību akti. Pēdējā gadījumā par to jāinformē </w:t>
      </w:r>
      <w:r w:rsidRPr="002210FA">
        <w:rPr>
          <w:rFonts w:ascii="Times New Roman" w:hAnsi="Times New Roman" w:cs="Times New Roman"/>
          <w:i/>
          <w:sz w:val="24"/>
          <w:szCs w:val="24"/>
        </w:rPr>
        <w:t>CPVO</w:t>
      </w:r>
      <w:r w:rsidRPr="002210FA">
        <w:rPr>
          <w:rFonts w:ascii="Times New Roman" w:hAnsi="Times New Roman" w:cs="Times New Roman"/>
          <w:sz w:val="24"/>
          <w:szCs w:val="24"/>
        </w:rPr>
        <w:t>.</w:t>
      </w:r>
    </w:p>
    <w:p w:rsidR="009E02E0" w:rsidRPr="002210FA" w:rsidRDefault="009E02E0" w:rsidP="00A71171">
      <w:pPr>
        <w:pStyle w:val="BodyText"/>
        <w:ind w:left="0" w:hanging="1"/>
        <w:jc w:val="both"/>
        <w:rPr>
          <w:rFonts w:ascii="Times New Roman" w:hAnsi="Times New Roman" w:cs="Times New Roman"/>
          <w:noProof/>
          <w:sz w:val="24"/>
          <w:szCs w:val="24"/>
        </w:rPr>
      </w:pPr>
      <w:r w:rsidRPr="002210FA">
        <w:rPr>
          <w:rFonts w:ascii="Times New Roman" w:hAnsi="Times New Roman" w:cs="Times New Roman"/>
          <w:noProof/>
          <w:sz w:val="24"/>
          <w:szCs w:val="24"/>
        </w:rPr>
        <w:t>Saskaņā ar Komisijas Regulas Nr. 874/2009 23. pantu Administratīvā padome pilnvaro priekšsēdētāju iekļaut šķirņu papildu pazīmes un to izpausmes.</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9E02E0" w:rsidP="002210FA">
      <w:pPr>
        <w:pStyle w:val="Heading1"/>
        <w:rPr>
          <w:szCs w:val="24"/>
        </w:rPr>
      </w:pPr>
      <w:bookmarkStart w:id="45" w:name="_Toc463274368"/>
      <w:r w:rsidRPr="002210FA">
        <w:rPr>
          <w:szCs w:val="24"/>
        </w:rPr>
        <w:t>Izpausmes pakāpes un attiecīgās balles</w:t>
      </w:r>
      <w:bookmarkEnd w:id="45"/>
    </w:p>
    <w:p w:rsidR="0075492E" w:rsidRDefault="0075492E" w:rsidP="00A71171">
      <w:pPr>
        <w:pStyle w:val="BodyText"/>
        <w:ind w:left="0"/>
        <w:jc w:val="both"/>
        <w:rPr>
          <w:rFonts w:ascii="Times New Roman" w:hAnsi="Times New Roman" w:cs="Times New Roman"/>
          <w:noProof/>
          <w:sz w:val="24"/>
          <w:szCs w:val="24"/>
        </w:rPr>
      </w:pPr>
    </w:p>
    <w:p w:rsidR="009E02E0" w:rsidRPr="002210FA" w:rsidRDefault="009E02E0" w:rsidP="00A71171">
      <w:pPr>
        <w:pStyle w:val="BodyText"/>
        <w:ind w:left="0"/>
        <w:jc w:val="both"/>
        <w:rPr>
          <w:rFonts w:ascii="Times New Roman" w:hAnsi="Times New Roman" w:cs="Times New Roman"/>
          <w:noProof/>
          <w:sz w:val="24"/>
          <w:szCs w:val="24"/>
        </w:rPr>
      </w:pPr>
      <w:r w:rsidRPr="002210FA">
        <w:rPr>
          <w:rFonts w:ascii="Times New Roman" w:hAnsi="Times New Roman" w:cs="Times New Roman"/>
          <w:noProof/>
          <w:sz w:val="24"/>
          <w:szCs w:val="24"/>
        </w:rPr>
        <w:t xml:space="preserve">Kvalitatīvo un pseidokvalitatīvo pazīmju gadījumā pazīmei ir visas būtiski </w:t>
      </w:r>
      <w:r w:rsidRPr="002210FA">
        <w:rPr>
          <w:rFonts w:ascii="Times New Roman" w:hAnsi="Times New Roman" w:cs="Times New Roman"/>
          <w:sz w:val="24"/>
          <w:szCs w:val="24"/>
        </w:rPr>
        <w:t>svarīgo izpausmju pakāpes. Tomēr, ja ir kvantitatīvas pazīmes ar 5 un vairāk izpausmes pakāpēm, var izmantot saīsinātu skalu, lai pazīmju tabula būtu samazināta līdz minimumam. Piemēram, ja ir kvantitatīva pazīme ar 9 izpausmes pakāpēm, pārbaudes vadlīnijās iekļautās izpausmes pakāpes var saīsināti norādīt kā norādīts turpmāk.</w:t>
      </w:r>
    </w:p>
    <w:p w:rsidR="009E02E0" w:rsidRPr="002210FA" w:rsidRDefault="009E02E0" w:rsidP="00A71171">
      <w:pPr>
        <w:jc w:val="both"/>
        <w:rPr>
          <w:rFonts w:ascii="Times New Roman" w:eastAsia="Tahoma" w:hAnsi="Times New Roman" w:cs="Times New Roman"/>
          <w:noProof/>
          <w:sz w:val="24"/>
          <w:szCs w:val="24"/>
        </w:rPr>
      </w:pPr>
    </w:p>
    <w:tbl>
      <w:tblPr>
        <w:tblW w:w="33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3683"/>
        <w:gridCol w:w="2368"/>
      </w:tblGrid>
      <w:tr w:rsidR="00AF21B2" w:rsidRPr="002210FA" w:rsidTr="00AF21B2">
        <w:trPr>
          <w:jc w:val="center"/>
        </w:trPr>
        <w:tc>
          <w:tcPr>
            <w:tcW w:w="3043" w:type="pct"/>
          </w:tcPr>
          <w:p w:rsidR="00AF21B2" w:rsidRPr="002210FA" w:rsidRDefault="00AF21B2" w:rsidP="00E97C33">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Izpausmes pakāpe</w:t>
            </w:r>
          </w:p>
        </w:tc>
        <w:tc>
          <w:tcPr>
            <w:tcW w:w="1957" w:type="pct"/>
          </w:tcPr>
          <w:p w:rsidR="00AF21B2" w:rsidRPr="002210FA" w:rsidRDefault="00AF21B2" w:rsidP="00E97C33">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Vērtējums (balles)</w:t>
            </w:r>
          </w:p>
        </w:tc>
      </w:tr>
      <w:tr w:rsidR="00AF21B2" w:rsidRPr="002210FA" w:rsidTr="00AF21B2">
        <w:trPr>
          <w:jc w:val="center"/>
        </w:trPr>
        <w:tc>
          <w:tcPr>
            <w:tcW w:w="3043" w:type="pct"/>
          </w:tcPr>
          <w:p w:rsidR="00AF21B2" w:rsidRPr="002210FA" w:rsidRDefault="00AF21B2"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mazs</w:t>
            </w:r>
          </w:p>
        </w:tc>
        <w:tc>
          <w:tcPr>
            <w:tcW w:w="1957" w:type="pct"/>
          </w:tcPr>
          <w:p w:rsidR="00AF21B2" w:rsidRPr="002210FA" w:rsidRDefault="00AF21B2" w:rsidP="00E97C33">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3</w:t>
            </w:r>
          </w:p>
        </w:tc>
      </w:tr>
      <w:tr w:rsidR="00AF21B2" w:rsidRPr="002210FA" w:rsidTr="00AF21B2">
        <w:trPr>
          <w:jc w:val="center"/>
        </w:trPr>
        <w:tc>
          <w:tcPr>
            <w:tcW w:w="3043" w:type="pct"/>
          </w:tcPr>
          <w:p w:rsidR="00AF21B2" w:rsidRPr="002210FA" w:rsidRDefault="00AF21B2"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vidējs</w:t>
            </w:r>
          </w:p>
        </w:tc>
        <w:tc>
          <w:tcPr>
            <w:tcW w:w="1957" w:type="pct"/>
          </w:tcPr>
          <w:p w:rsidR="00AF21B2" w:rsidRPr="002210FA" w:rsidRDefault="00AF21B2" w:rsidP="00E97C33">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5</w:t>
            </w:r>
          </w:p>
        </w:tc>
      </w:tr>
      <w:tr w:rsidR="00AF21B2" w:rsidRPr="002210FA" w:rsidTr="00AF21B2">
        <w:trPr>
          <w:jc w:val="center"/>
        </w:trPr>
        <w:tc>
          <w:tcPr>
            <w:tcW w:w="3043" w:type="pct"/>
          </w:tcPr>
          <w:p w:rsidR="00AF21B2" w:rsidRPr="002210FA" w:rsidRDefault="00AF21B2"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liels</w:t>
            </w:r>
          </w:p>
        </w:tc>
        <w:tc>
          <w:tcPr>
            <w:tcW w:w="1957" w:type="pct"/>
          </w:tcPr>
          <w:p w:rsidR="00AF21B2" w:rsidRPr="002210FA" w:rsidRDefault="00AF21B2" w:rsidP="00E97C33">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7</w:t>
            </w:r>
          </w:p>
        </w:tc>
      </w:tr>
    </w:tbl>
    <w:p w:rsidR="007300DD" w:rsidRPr="002210FA" w:rsidRDefault="007300DD" w:rsidP="00A71171">
      <w:pPr>
        <w:pStyle w:val="BodyText"/>
        <w:ind w:left="0"/>
        <w:jc w:val="both"/>
        <w:rPr>
          <w:rFonts w:ascii="Times New Roman" w:hAnsi="Times New Roman" w:cs="Times New Roman"/>
          <w:noProof/>
          <w:sz w:val="24"/>
          <w:szCs w:val="24"/>
        </w:rPr>
      </w:pPr>
    </w:p>
    <w:p w:rsidR="009E02E0" w:rsidRPr="002210FA" w:rsidRDefault="009E02E0" w:rsidP="00A71171">
      <w:pPr>
        <w:pStyle w:val="BodyText"/>
        <w:ind w:left="0"/>
        <w:jc w:val="both"/>
        <w:rPr>
          <w:rFonts w:ascii="Times New Roman" w:hAnsi="Times New Roman" w:cs="Times New Roman"/>
          <w:noProof/>
          <w:sz w:val="24"/>
          <w:szCs w:val="24"/>
        </w:rPr>
      </w:pPr>
      <w:r w:rsidRPr="002210FA">
        <w:rPr>
          <w:rFonts w:ascii="Times New Roman" w:hAnsi="Times New Roman" w:cs="Times New Roman"/>
          <w:noProof/>
          <w:sz w:val="24"/>
          <w:szCs w:val="24"/>
        </w:rPr>
        <w:t>Tomēr jāievēro, ka šķirņu aprakstīšanai ir noteiktas visas 9</w:t>
      </w:r>
      <w:r w:rsidRPr="002210FA">
        <w:rPr>
          <w:rFonts w:ascii="Times New Roman" w:hAnsi="Times New Roman" w:cs="Times New Roman"/>
          <w:sz w:val="24"/>
          <w:szCs w:val="24"/>
        </w:rPr>
        <w:t> turpmāk norādītās izpausmes pakāpes un tās atbilstoši jāizmanto.</w:t>
      </w:r>
    </w:p>
    <w:p w:rsidR="009E02E0" w:rsidRPr="002210FA" w:rsidRDefault="009E02E0" w:rsidP="00A71171">
      <w:pPr>
        <w:jc w:val="both"/>
        <w:rPr>
          <w:rFonts w:ascii="Times New Roman" w:eastAsia="Tahoma" w:hAnsi="Times New Roman" w:cs="Times New Roman"/>
          <w:noProof/>
          <w:sz w:val="24"/>
          <w:szCs w:val="24"/>
        </w:rPr>
      </w:pPr>
    </w:p>
    <w:tbl>
      <w:tblPr>
        <w:tblW w:w="0" w:type="auto"/>
        <w:tblInd w:w="1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3827"/>
        <w:gridCol w:w="2342"/>
      </w:tblGrid>
      <w:tr w:rsidR="009E02E0" w:rsidRPr="002210FA" w:rsidTr="00AF21B2">
        <w:tc>
          <w:tcPr>
            <w:tcW w:w="3827" w:type="dxa"/>
          </w:tcPr>
          <w:p w:rsidR="009E02E0" w:rsidRPr="002210FA" w:rsidRDefault="009E02E0" w:rsidP="00E97C33">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Izpausmes pakāpe</w:t>
            </w:r>
          </w:p>
        </w:tc>
        <w:tc>
          <w:tcPr>
            <w:tcW w:w="2342" w:type="dxa"/>
          </w:tcPr>
          <w:p w:rsidR="009E02E0" w:rsidRPr="002210FA" w:rsidRDefault="009E02E0" w:rsidP="00E97C33">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Vērtējums (balles)</w:t>
            </w:r>
          </w:p>
        </w:tc>
      </w:tr>
      <w:tr w:rsidR="009E02E0" w:rsidRPr="002210FA" w:rsidTr="00AF21B2">
        <w:tc>
          <w:tcPr>
            <w:tcW w:w="3827" w:type="dxa"/>
          </w:tcPr>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ļoti mazs</w:t>
            </w:r>
          </w:p>
        </w:tc>
        <w:tc>
          <w:tcPr>
            <w:tcW w:w="2342" w:type="dxa"/>
          </w:tcPr>
          <w:p w:rsidR="009E02E0" w:rsidRPr="002210FA" w:rsidRDefault="009E02E0" w:rsidP="00E97C33">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1</w:t>
            </w:r>
          </w:p>
        </w:tc>
      </w:tr>
      <w:tr w:rsidR="009E02E0" w:rsidRPr="002210FA" w:rsidTr="00AF21B2">
        <w:tc>
          <w:tcPr>
            <w:tcW w:w="3827" w:type="dxa"/>
          </w:tcPr>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no ļoti maza līdz mazam</w:t>
            </w:r>
          </w:p>
        </w:tc>
        <w:tc>
          <w:tcPr>
            <w:tcW w:w="2342" w:type="dxa"/>
          </w:tcPr>
          <w:p w:rsidR="009E02E0" w:rsidRPr="002210FA" w:rsidRDefault="009E02E0" w:rsidP="00E97C33">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2</w:t>
            </w:r>
          </w:p>
        </w:tc>
      </w:tr>
      <w:tr w:rsidR="009E02E0" w:rsidRPr="002210FA" w:rsidTr="00AF21B2">
        <w:tc>
          <w:tcPr>
            <w:tcW w:w="3827" w:type="dxa"/>
          </w:tcPr>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mazs</w:t>
            </w:r>
          </w:p>
        </w:tc>
        <w:tc>
          <w:tcPr>
            <w:tcW w:w="2342" w:type="dxa"/>
          </w:tcPr>
          <w:p w:rsidR="009E02E0" w:rsidRPr="002210FA" w:rsidRDefault="009E02E0" w:rsidP="00E97C33">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3</w:t>
            </w:r>
          </w:p>
        </w:tc>
      </w:tr>
      <w:tr w:rsidR="009E02E0" w:rsidRPr="002210FA" w:rsidTr="00AF21B2">
        <w:tc>
          <w:tcPr>
            <w:tcW w:w="3827" w:type="dxa"/>
          </w:tcPr>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no maza līdz vidējam</w:t>
            </w:r>
          </w:p>
        </w:tc>
        <w:tc>
          <w:tcPr>
            <w:tcW w:w="2342" w:type="dxa"/>
          </w:tcPr>
          <w:p w:rsidR="009E02E0" w:rsidRPr="002210FA" w:rsidRDefault="009E02E0" w:rsidP="00E97C33">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4</w:t>
            </w:r>
          </w:p>
        </w:tc>
      </w:tr>
      <w:tr w:rsidR="009E02E0" w:rsidRPr="002210FA" w:rsidTr="00AF21B2">
        <w:tc>
          <w:tcPr>
            <w:tcW w:w="3827" w:type="dxa"/>
          </w:tcPr>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vidējs</w:t>
            </w:r>
          </w:p>
        </w:tc>
        <w:tc>
          <w:tcPr>
            <w:tcW w:w="2342" w:type="dxa"/>
          </w:tcPr>
          <w:p w:rsidR="009E02E0" w:rsidRPr="002210FA" w:rsidRDefault="009E02E0" w:rsidP="00E97C33">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5</w:t>
            </w:r>
          </w:p>
        </w:tc>
      </w:tr>
      <w:tr w:rsidR="009E02E0" w:rsidRPr="002210FA" w:rsidTr="00AF21B2">
        <w:tc>
          <w:tcPr>
            <w:tcW w:w="3827" w:type="dxa"/>
          </w:tcPr>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no vidēja līdz lielam</w:t>
            </w:r>
          </w:p>
        </w:tc>
        <w:tc>
          <w:tcPr>
            <w:tcW w:w="2342" w:type="dxa"/>
          </w:tcPr>
          <w:p w:rsidR="009E02E0" w:rsidRPr="002210FA" w:rsidRDefault="009E02E0" w:rsidP="00E97C33">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6</w:t>
            </w:r>
          </w:p>
        </w:tc>
      </w:tr>
      <w:tr w:rsidR="009E02E0" w:rsidRPr="002210FA" w:rsidTr="00AF21B2">
        <w:tc>
          <w:tcPr>
            <w:tcW w:w="3827" w:type="dxa"/>
          </w:tcPr>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liels</w:t>
            </w:r>
          </w:p>
        </w:tc>
        <w:tc>
          <w:tcPr>
            <w:tcW w:w="2342" w:type="dxa"/>
          </w:tcPr>
          <w:p w:rsidR="009E02E0" w:rsidRPr="002210FA" w:rsidRDefault="009E02E0" w:rsidP="00E97C33">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7</w:t>
            </w:r>
          </w:p>
        </w:tc>
      </w:tr>
      <w:tr w:rsidR="009E02E0" w:rsidRPr="002210FA" w:rsidTr="00AF21B2">
        <w:tc>
          <w:tcPr>
            <w:tcW w:w="3827" w:type="dxa"/>
          </w:tcPr>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no liela līdz ļoti lielai</w:t>
            </w:r>
          </w:p>
        </w:tc>
        <w:tc>
          <w:tcPr>
            <w:tcW w:w="2342" w:type="dxa"/>
          </w:tcPr>
          <w:p w:rsidR="009E02E0" w:rsidRPr="002210FA" w:rsidRDefault="009E02E0" w:rsidP="00E97C33">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8</w:t>
            </w:r>
          </w:p>
        </w:tc>
      </w:tr>
      <w:tr w:rsidR="009E02E0" w:rsidRPr="002210FA" w:rsidTr="00AF21B2">
        <w:tc>
          <w:tcPr>
            <w:tcW w:w="3827" w:type="dxa"/>
          </w:tcPr>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ļoti liels</w:t>
            </w:r>
          </w:p>
        </w:tc>
        <w:tc>
          <w:tcPr>
            <w:tcW w:w="2342" w:type="dxa"/>
          </w:tcPr>
          <w:p w:rsidR="009E02E0" w:rsidRPr="002210FA" w:rsidRDefault="009E02E0" w:rsidP="00E97C33">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9</w:t>
            </w:r>
          </w:p>
        </w:tc>
      </w:tr>
    </w:tbl>
    <w:p w:rsidR="00E97C33" w:rsidRPr="002210FA" w:rsidRDefault="00E97C33" w:rsidP="002210FA">
      <w:pPr>
        <w:pStyle w:val="Heading1"/>
        <w:rPr>
          <w:szCs w:val="24"/>
        </w:rPr>
      </w:pPr>
      <w:bookmarkStart w:id="46" w:name="_TOC_250007"/>
    </w:p>
    <w:p w:rsidR="009E02E0" w:rsidRPr="002210FA" w:rsidRDefault="00E97C33" w:rsidP="00AF21B2">
      <w:pPr>
        <w:pStyle w:val="Heading2"/>
      </w:pPr>
      <w:bookmarkStart w:id="47" w:name="_Toc463274369"/>
      <w:r w:rsidRPr="002210FA">
        <w:t>6.2. Paraugšķirnes</w:t>
      </w:r>
      <w:bookmarkEnd w:id="46"/>
      <w:bookmarkEnd w:id="47"/>
    </w:p>
    <w:p w:rsidR="00AF21B2" w:rsidRDefault="00AF21B2" w:rsidP="00A71171">
      <w:pPr>
        <w:pStyle w:val="BodyText"/>
        <w:ind w:left="0"/>
        <w:jc w:val="both"/>
        <w:rPr>
          <w:rFonts w:ascii="Times New Roman" w:hAnsi="Times New Roman" w:cs="Times New Roman"/>
          <w:noProof/>
          <w:sz w:val="24"/>
          <w:szCs w:val="24"/>
        </w:rPr>
      </w:pPr>
    </w:p>
    <w:p w:rsidR="009E02E0" w:rsidRPr="002210FA" w:rsidRDefault="009E02E0" w:rsidP="00A71171">
      <w:pPr>
        <w:pStyle w:val="BodyText"/>
        <w:ind w:left="0"/>
        <w:jc w:val="both"/>
        <w:rPr>
          <w:rFonts w:ascii="Times New Roman" w:hAnsi="Times New Roman" w:cs="Times New Roman"/>
          <w:noProof/>
          <w:sz w:val="24"/>
          <w:szCs w:val="24"/>
        </w:rPr>
      </w:pPr>
      <w:r w:rsidRPr="002210FA">
        <w:rPr>
          <w:rFonts w:ascii="Times New Roman" w:hAnsi="Times New Roman" w:cs="Times New Roman"/>
          <w:noProof/>
          <w:sz w:val="24"/>
          <w:szCs w:val="24"/>
        </w:rPr>
        <w:t>Atbilstošos gadījumos katras pazīmes izpausmes pakāpju paskaidrošanai ir norādītas paraugšķirnes.</w:t>
      </w:r>
    </w:p>
    <w:p w:rsidR="00AF21B2" w:rsidRDefault="00AF21B2">
      <w:pPr>
        <w:rPr>
          <w:rFonts w:ascii="Times New Roman" w:eastAsia="Tahoma" w:hAnsi="Times New Roman" w:cs="Times New Roman"/>
          <w:noProof/>
          <w:sz w:val="24"/>
          <w:szCs w:val="24"/>
        </w:rPr>
      </w:pPr>
      <w:r>
        <w:rPr>
          <w:rFonts w:ascii="Times New Roman" w:eastAsia="Tahoma" w:hAnsi="Times New Roman" w:cs="Times New Roman"/>
          <w:noProof/>
          <w:sz w:val="24"/>
          <w:szCs w:val="24"/>
        </w:rPr>
        <w:br w:type="page"/>
      </w:r>
    </w:p>
    <w:p w:rsidR="009E02E0" w:rsidRPr="002210FA" w:rsidRDefault="009E02E0" w:rsidP="00A71171">
      <w:pPr>
        <w:jc w:val="both"/>
        <w:rPr>
          <w:rFonts w:ascii="Times New Roman" w:eastAsia="Tahoma" w:hAnsi="Times New Roman" w:cs="Times New Roman"/>
          <w:noProof/>
          <w:sz w:val="24"/>
          <w:szCs w:val="24"/>
        </w:rPr>
      </w:pPr>
    </w:p>
    <w:p w:rsidR="00E97C33" w:rsidRPr="002210FA" w:rsidRDefault="00E97C33" w:rsidP="00AF21B2">
      <w:pPr>
        <w:pStyle w:val="Heading2"/>
      </w:pPr>
      <w:bookmarkStart w:id="48" w:name="_Toc463274370"/>
      <w:r w:rsidRPr="002210FA">
        <w:t>6.3. Apzīmējumi</w:t>
      </w:r>
      <w:bookmarkEnd w:id="48"/>
    </w:p>
    <w:p w:rsidR="00E97C33" w:rsidRPr="002210FA" w:rsidRDefault="00E97C33" w:rsidP="00A71171">
      <w:pPr>
        <w:jc w:val="both"/>
        <w:rPr>
          <w:rFonts w:ascii="Times New Roman" w:eastAsia="Tahoma" w:hAnsi="Times New Roman" w:cs="Times New Roman"/>
          <w:b/>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211"/>
        <w:gridCol w:w="4103"/>
        <w:gridCol w:w="3807"/>
      </w:tblGrid>
      <w:tr w:rsidR="00E97C33" w:rsidRPr="002210FA" w:rsidTr="00AF21B2">
        <w:tc>
          <w:tcPr>
            <w:tcW w:w="664" w:type="pct"/>
          </w:tcPr>
          <w:p w:rsidR="00E97C33" w:rsidRPr="002210FA" w:rsidRDefault="00E97C33" w:rsidP="00A71171">
            <w:pPr>
              <w:jc w:val="both"/>
              <w:rPr>
                <w:rFonts w:ascii="Times New Roman" w:eastAsia="Tahoma" w:hAnsi="Times New Roman" w:cs="Times New Roman"/>
                <w:b/>
                <w:noProof/>
                <w:sz w:val="24"/>
                <w:szCs w:val="24"/>
              </w:rPr>
            </w:pPr>
            <w:r w:rsidRPr="002210FA">
              <w:rPr>
                <w:rFonts w:ascii="Times New Roman" w:hAnsi="Times New Roman" w:cs="Times New Roman"/>
                <w:sz w:val="24"/>
                <w:szCs w:val="24"/>
              </w:rPr>
              <w:t>G</w:t>
            </w:r>
          </w:p>
        </w:tc>
        <w:tc>
          <w:tcPr>
            <w:tcW w:w="2249" w:type="pct"/>
          </w:tcPr>
          <w:p w:rsidR="00E97C33" w:rsidRPr="002210FA" w:rsidRDefault="00E97C33" w:rsidP="00A71171">
            <w:pPr>
              <w:jc w:val="both"/>
              <w:rPr>
                <w:rFonts w:ascii="Times New Roman" w:eastAsia="Tahoma" w:hAnsi="Times New Roman" w:cs="Times New Roman"/>
                <w:b/>
                <w:noProof/>
                <w:sz w:val="24"/>
                <w:szCs w:val="24"/>
              </w:rPr>
            </w:pPr>
            <w:r w:rsidRPr="002210FA">
              <w:rPr>
                <w:rFonts w:ascii="Times New Roman" w:hAnsi="Times New Roman" w:cs="Times New Roman"/>
                <w:sz w:val="24"/>
                <w:szCs w:val="24"/>
              </w:rPr>
              <w:t>Grupēšanas pazīme</w:t>
            </w:r>
          </w:p>
        </w:tc>
        <w:tc>
          <w:tcPr>
            <w:tcW w:w="2087" w:type="pct"/>
          </w:tcPr>
          <w:p w:rsidR="00E97C33" w:rsidRPr="002210FA" w:rsidRDefault="00E97C33" w:rsidP="00A71171">
            <w:pPr>
              <w:jc w:val="both"/>
              <w:rPr>
                <w:rFonts w:ascii="Times New Roman" w:eastAsia="Tahoma" w:hAnsi="Times New Roman" w:cs="Times New Roman"/>
                <w:b/>
                <w:noProof/>
                <w:sz w:val="24"/>
                <w:szCs w:val="24"/>
              </w:rPr>
            </w:pPr>
            <w:r w:rsidRPr="002210FA">
              <w:rPr>
                <w:rFonts w:ascii="Times New Roman" w:hAnsi="Times New Roman" w:cs="Times New Roman"/>
                <w:sz w:val="24"/>
                <w:szCs w:val="24"/>
              </w:rPr>
              <w:t>Skatīt 5. nodaļu</w:t>
            </w:r>
          </w:p>
        </w:tc>
      </w:tr>
      <w:tr w:rsidR="00E97C33" w:rsidRPr="002210FA" w:rsidTr="00AF21B2">
        <w:tc>
          <w:tcPr>
            <w:tcW w:w="664" w:type="pct"/>
          </w:tcPr>
          <w:p w:rsidR="00E97C33" w:rsidRPr="002210FA" w:rsidRDefault="00E97C33" w:rsidP="00A71171">
            <w:pPr>
              <w:jc w:val="both"/>
              <w:rPr>
                <w:rFonts w:ascii="Times New Roman" w:eastAsia="Tahoma" w:hAnsi="Times New Roman" w:cs="Times New Roman"/>
                <w:b/>
                <w:noProof/>
                <w:sz w:val="24"/>
                <w:szCs w:val="24"/>
              </w:rPr>
            </w:pPr>
            <w:r w:rsidRPr="002210FA">
              <w:rPr>
                <w:rFonts w:ascii="Times New Roman" w:hAnsi="Times New Roman" w:cs="Times New Roman"/>
                <w:noProof/>
                <w:sz w:val="24"/>
                <w:szCs w:val="24"/>
              </w:rPr>
              <w:t>(*)</w:t>
            </w:r>
          </w:p>
        </w:tc>
        <w:tc>
          <w:tcPr>
            <w:tcW w:w="2249" w:type="pct"/>
          </w:tcPr>
          <w:p w:rsidR="00E97C33" w:rsidRPr="002210FA" w:rsidRDefault="00E97C33" w:rsidP="00A71171">
            <w:pPr>
              <w:jc w:val="both"/>
              <w:rPr>
                <w:rFonts w:ascii="Times New Roman" w:eastAsia="Tahoma" w:hAnsi="Times New Roman" w:cs="Times New Roman"/>
                <w:b/>
                <w:noProof/>
                <w:sz w:val="24"/>
                <w:szCs w:val="24"/>
              </w:rPr>
            </w:pPr>
            <w:r w:rsidRPr="002210FA">
              <w:rPr>
                <w:rFonts w:ascii="Times New Roman" w:hAnsi="Times New Roman" w:cs="Times New Roman"/>
                <w:sz w:val="24"/>
                <w:szCs w:val="24"/>
              </w:rPr>
              <w:t>Ar zvaigznīti apzīmētā pazīme</w:t>
            </w:r>
          </w:p>
        </w:tc>
        <w:tc>
          <w:tcPr>
            <w:tcW w:w="2087" w:type="pct"/>
          </w:tcPr>
          <w:p w:rsidR="00E97C33" w:rsidRPr="002210FA" w:rsidRDefault="00E97C33" w:rsidP="00A71171">
            <w:pPr>
              <w:jc w:val="both"/>
              <w:rPr>
                <w:rFonts w:ascii="Times New Roman" w:eastAsia="Tahoma" w:hAnsi="Times New Roman" w:cs="Times New Roman"/>
                <w:b/>
                <w:noProof/>
                <w:sz w:val="24"/>
                <w:szCs w:val="24"/>
              </w:rPr>
            </w:pPr>
            <w:r w:rsidRPr="002210FA">
              <w:rPr>
                <w:rFonts w:ascii="Times New Roman" w:hAnsi="Times New Roman" w:cs="Times New Roman"/>
                <w:sz w:val="24"/>
                <w:szCs w:val="24"/>
              </w:rPr>
              <w:t xml:space="preserve">Skatīt </w:t>
            </w:r>
            <w:r w:rsidRPr="002210FA">
              <w:rPr>
                <w:rFonts w:ascii="Times New Roman" w:hAnsi="Times New Roman" w:cs="Times New Roman"/>
                <w:i/>
                <w:sz w:val="24"/>
                <w:szCs w:val="24"/>
              </w:rPr>
              <w:t>UPOV</w:t>
            </w:r>
            <w:r w:rsidRPr="002210FA">
              <w:rPr>
                <w:rFonts w:ascii="Times New Roman" w:hAnsi="Times New Roman" w:cs="Times New Roman"/>
                <w:sz w:val="24"/>
                <w:szCs w:val="24"/>
              </w:rPr>
              <w:t xml:space="preserve"> vadlīniju 6. nodaļas 1. punkta 2. apakšpunktu</w:t>
            </w:r>
          </w:p>
        </w:tc>
      </w:tr>
      <w:tr w:rsidR="00AF21B2" w:rsidRPr="002210FA" w:rsidTr="00AF21B2">
        <w:tc>
          <w:tcPr>
            <w:tcW w:w="2913" w:type="pct"/>
            <w:gridSpan w:val="2"/>
          </w:tcPr>
          <w:p w:rsidR="00AF21B2" w:rsidRPr="002210FA" w:rsidRDefault="00AF21B2" w:rsidP="00A71171">
            <w:pPr>
              <w:jc w:val="both"/>
              <w:rPr>
                <w:rFonts w:ascii="Times New Roman" w:eastAsia="Tahoma" w:hAnsi="Times New Roman" w:cs="Times New Roman"/>
                <w:b/>
                <w:noProof/>
                <w:sz w:val="24"/>
                <w:szCs w:val="24"/>
              </w:rPr>
            </w:pPr>
            <w:r w:rsidRPr="002210FA">
              <w:rPr>
                <w:rFonts w:ascii="Times New Roman" w:hAnsi="Times New Roman" w:cs="Times New Roman"/>
                <w:sz w:val="24"/>
                <w:szCs w:val="24"/>
              </w:rPr>
              <w:t>MG, MS, VG, VS</w:t>
            </w:r>
          </w:p>
        </w:tc>
        <w:tc>
          <w:tcPr>
            <w:tcW w:w="2087" w:type="pct"/>
          </w:tcPr>
          <w:p w:rsidR="00AF21B2" w:rsidRPr="002210FA" w:rsidRDefault="00AF21B2" w:rsidP="00A71171">
            <w:pPr>
              <w:jc w:val="both"/>
              <w:rPr>
                <w:rFonts w:ascii="Times New Roman" w:eastAsia="Tahoma" w:hAnsi="Times New Roman" w:cs="Times New Roman"/>
                <w:b/>
                <w:noProof/>
                <w:sz w:val="24"/>
                <w:szCs w:val="24"/>
              </w:rPr>
            </w:pPr>
            <w:r w:rsidRPr="002210FA">
              <w:rPr>
                <w:rFonts w:ascii="Times New Roman" w:hAnsi="Times New Roman" w:cs="Times New Roman"/>
                <w:sz w:val="24"/>
                <w:szCs w:val="24"/>
              </w:rPr>
              <w:t>Skatīt 4. nodaļas 1.punkta 5. apakšpunktu</w:t>
            </w:r>
          </w:p>
        </w:tc>
      </w:tr>
      <w:tr w:rsidR="00E97C33" w:rsidRPr="002210FA" w:rsidTr="00AF21B2">
        <w:tc>
          <w:tcPr>
            <w:tcW w:w="664" w:type="pct"/>
          </w:tcPr>
          <w:p w:rsidR="00E97C33" w:rsidRPr="002210FA" w:rsidRDefault="00E97C33" w:rsidP="00E97C33">
            <w:pPr>
              <w:pStyle w:val="TableParagraph"/>
              <w:jc w:val="both"/>
              <w:rPr>
                <w:rFonts w:ascii="Times New Roman" w:hAnsi="Times New Roman" w:cs="Times New Roman"/>
                <w:noProof/>
                <w:sz w:val="24"/>
                <w:szCs w:val="24"/>
              </w:rPr>
            </w:pPr>
            <w:r w:rsidRPr="002210FA">
              <w:rPr>
                <w:rFonts w:ascii="Times New Roman" w:hAnsi="Times New Roman" w:cs="Times New Roman"/>
                <w:sz w:val="24"/>
                <w:szCs w:val="24"/>
              </w:rPr>
              <w:t>QL</w:t>
            </w:r>
          </w:p>
        </w:tc>
        <w:tc>
          <w:tcPr>
            <w:tcW w:w="2249" w:type="pct"/>
          </w:tcPr>
          <w:p w:rsidR="00E97C33" w:rsidRPr="002210FA" w:rsidRDefault="00E97C33" w:rsidP="00E97C33">
            <w:pPr>
              <w:pStyle w:val="TableParagraph"/>
              <w:jc w:val="both"/>
              <w:rPr>
                <w:rFonts w:ascii="Times New Roman" w:hAnsi="Times New Roman" w:cs="Times New Roman"/>
                <w:noProof/>
                <w:sz w:val="24"/>
                <w:szCs w:val="24"/>
              </w:rPr>
            </w:pPr>
            <w:r w:rsidRPr="002210FA">
              <w:rPr>
                <w:rFonts w:ascii="Times New Roman" w:hAnsi="Times New Roman" w:cs="Times New Roman"/>
                <w:sz w:val="24"/>
                <w:szCs w:val="24"/>
              </w:rPr>
              <w:t>Kvalitatīva pazīme</w:t>
            </w:r>
          </w:p>
        </w:tc>
        <w:tc>
          <w:tcPr>
            <w:tcW w:w="2087" w:type="pct"/>
          </w:tcPr>
          <w:p w:rsidR="00E97C33" w:rsidRPr="002210FA" w:rsidRDefault="00E97C33" w:rsidP="00A71171">
            <w:pPr>
              <w:jc w:val="both"/>
              <w:rPr>
                <w:rFonts w:ascii="Times New Roman" w:eastAsia="Tahoma" w:hAnsi="Times New Roman" w:cs="Times New Roman"/>
                <w:b/>
                <w:noProof/>
                <w:sz w:val="24"/>
                <w:szCs w:val="24"/>
              </w:rPr>
            </w:pPr>
          </w:p>
        </w:tc>
      </w:tr>
      <w:tr w:rsidR="00E97C33" w:rsidRPr="002210FA" w:rsidTr="00AF21B2">
        <w:tc>
          <w:tcPr>
            <w:tcW w:w="664" w:type="pct"/>
          </w:tcPr>
          <w:p w:rsidR="00E97C33" w:rsidRPr="002210FA" w:rsidRDefault="00E97C33" w:rsidP="00A71171">
            <w:pPr>
              <w:jc w:val="both"/>
              <w:rPr>
                <w:rFonts w:ascii="Times New Roman" w:eastAsia="Tahoma" w:hAnsi="Times New Roman" w:cs="Times New Roman"/>
                <w:b/>
                <w:noProof/>
                <w:sz w:val="24"/>
                <w:szCs w:val="24"/>
              </w:rPr>
            </w:pPr>
            <w:r w:rsidRPr="002210FA">
              <w:rPr>
                <w:rFonts w:ascii="Times New Roman" w:hAnsi="Times New Roman" w:cs="Times New Roman"/>
                <w:sz w:val="24"/>
                <w:szCs w:val="24"/>
              </w:rPr>
              <w:t>QN</w:t>
            </w:r>
          </w:p>
        </w:tc>
        <w:tc>
          <w:tcPr>
            <w:tcW w:w="2249" w:type="pct"/>
          </w:tcPr>
          <w:p w:rsidR="00E97C33" w:rsidRPr="002210FA" w:rsidRDefault="00E97C33" w:rsidP="00A71171">
            <w:pPr>
              <w:jc w:val="both"/>
              <w:rPr>
                <w:rFonts w:ascii="Times New Roman" w:eastAsia="Tahoma" w:hAnsi="Times New Roman" w:cs="Times New Roman"/>
                <w:b/>
                <w:noProof/>
                <w:sz w:val="24"/>
                <w:szCs w:val="24"/>
              </w:rPr>
            </w:pPr>
            <w:r w:rsidRPr="002210FA">
              <w:rPr>
                <w:rFonts w:ascii="Times New Roman" w:hAnsi="Times New Roman" w:cs="Times New Roman"/>
                <w:sz w:val="24"/>
                <w:szCs w:val="24"/>
              </w:rPr>
              <w:t>Kvantitatīva pazīme</w:t>
            </w:r>
          </w:p>
        </w:tc>
        <w:tc>
          <w:tcPr>
            <w:tcW w:w="2087" w:type="pct"/>
          </w:tcPr>
          <w:p w:rsidR="00E97C33" w:rsidRPr="002210FA" w:rsidRDefault="00E97C33" w:rsidP="00A71171">
            <w:pPr>
              <w:jc w:val="both"/>
              <w:rPr>
                <w:rFonts w:ascii="Times New Roman" w:eastAsia="Tahoma" w:hAnsi="Times New Roman" w:cs="Times New Roman"/>
                <w:b/>
                <w:noProof/>
                <w:sz w:val="24"/>
                <w:szCs w:val="24"/>
              </w:rPr>
            </w:pPr>
          </w:p>
        </w:tc>
      </w:tr>
      <w:tr w:rsidR="00E97C33" w:rsidRPr="002210FA" w:rsidTr="00AF21B2">
        <w:tc>
          <w:tcPr>
            <w:tcW w:w="664" w:type="pct"/>
          </w:tcPr>
          <w:p w:rsidR="00E97C33" w:rsidRPr="002210FA" w:rsidRDefault="00E97C33" w:rsidP="00A71171">
            <w:pPr>
              <w:jc w:val="both"/>
              <w:rPr>
                <w:rFonts w:ascii="Times New Roman" w:eastAsia="Tahoma" w:hAnsi="Times New Roman" w:cs="Times New Roman"/>
                <w:b/>
                <w:noProof/>
                <w:sz w:val="24"/>
                <w:szCs w:val="24"/>
              </w:rPr>
            </w:pPr>
            <w:r w:rsidRPr="002210FA">
              <w:rPr>
                <w:rFonts w:ascii="Times New Roman" w:hAnsi="Times New Roman" w:cs="Times New Roman"/>
                <w:sz w:val="24"/>
                <w:szCs w:val="24"/>
              </w:rPr>
              <w:t>PQ</w:t>
            </w:r>
          </w:p>
        </w:tc>
        <w:tc>
          <w:tcPr>
            <w:tcW w:w="2249" w:type="pct"/>
          </w:tcPr>
          <w:p w:rsidR="00E97C33" w:rsidRPr="002210FA" w:rsidRDefault="00E97C33" w:rsidP="00A71171">
            <w:pPr>
              <w:jc w:val="both"/>
              <w:rPr>
                <w:rFonts w:ascii="Times New Roman" w:eastAsia="Tahoma" w:hAnsi="Times New Roman" w:cs="Times New Roman"/>
                <w:b/>
                <w:noProof/>
                <w:sz w:val="24"/>
                <w:szCs w:val="24"/>
              </w:rPr>
            </w:pPr>
            <w:r w:rsidRPr="002210FA">
              <w:rPr>
                <w:rFonts w:ascii="Times New Roman" w:hAnsi="Times New Roman" w:cs="Times New Roman"/>
                <w:sz w:val="24"/>
                <w:szCs w:val="24"/>
              </w:rPr>
              <w:t>Pseidokvalitatīva pazīme</w:t>
            </w:r>
          </w:p>
        </w:tc>
        <w:tc>
          <w:tcPr>
            <w:tcW w:w="2087" w:type="pct"/>
          </w:tcPr>
          <w:p w:rsidR="00E97C33" w:rsidRPr="002210FA" w:rsidRDefault="00E97C33" w:rsidP="00A71171">
            <w:pPr>
              <w:jc w:val="both"/>
              <w:rPr>
                <w:rFonts w:ascii="Times New Roman" w:eastAsia="Tahoma" w:hAnsi="Times New Roman" w:cs="Times New Roman"/>
                <w:b/>
                <w:noProof/>
                <w:sz w:val="24"/>
                <w:szCs w:val="24"/>
              </w:rPr>
            </w:pPr>
          </w:p>
        </w:tc>
      </w:tr>
      <w:tr w:rsidR="00E97C33" w:rsidRPr="002210FA" w:rsidTr="00AF21B2">
        <w:tc>
          <w:tcPr>
            <w:tcW w:w="664" w:type="pct"/>
          </w:tcPr>
          <w:p w:rsidR="00E97C33" w:rsidRPr="002210FA" w:rsidRDefault="00E97C33" w:rsidP="00A71171">
            <w:pPr>
              <w:jc w:val="both"/>
              <w:rPr>
                <w:rFonts w:ascii="Times New Roman" w:eastAsia="Tahoma" w:hAnsi="Times New Roman" w:cs="Times New Roman"/>
                <w:b/>
                <w:noProof/>
                <w:sz w:val="24"/>
                <w:szCs w:val="24"/>
              </w:rPr>
            </w:pPr>
            <w:r w:rsidRPr="002210FA">
              <w:rPr>
                <w:rFonts w:ascii="Times New Roman" w:hAnsi="Times New Roman" w:cs="Times New Roman"/>
                <w:sz w:val="24"/>
                <w:szCs w:val="24"/>
              </w:rPr>
              <w:t>A</w:t>
            </w:r>
          </w:p>
        </w:tc>
        <w:tc>
          <w:tcPr>
            <w:tcW w:w="2249" w:type="pct"/>
          </w:tcPr>
          <w:p w:rsidR="00E97C33" w:rsidRPr="002210FA" w:rsidRDefault="00E97C33" w:rsidP="00A71171">
            <w:pPr>
              <w:jc w:val="both"/>
              <w:rPr>
                <w:rFonts w:ascii="Times New Roman" w:eastAsia="Tahoma" w:hAnsi="Times New Roman" w:cs="Times New Roman"/>
                <w:b/>
                <w:noProof/>
                <w:sz w:val="24"/>
                <w:szCs w:val="24"/>
              </w:rPr>
            </w:pPr>
            <w:r w:rsidRPr="002210FA">
              <w:rPr>
                <w:rFonts w:ascii="Times New Roman" w:hAnsi="Times New Roman" w:cs="Times New Roman"/>
                <w:sz w:val="24"/>
                <w:szCs w:val="24"/>
              </w:rPr>
              <w:t>Parauga lielums – 100</w:t>
            </w:r>
          </w:p>
        </w:tc>
        <w:tc>
          <w:tcPr>
            <w:tcW w:w="2087" w:type="pct"/>
          </w:tcPr>
          <w:p w:rsidR="00E97C33" w:rsidRPr="002210FA" w:rsidRDefault="00E97C33" w:rsidP="00A71171">
            <w:pPr>
              <w:jc w:val="both"/>
              <w:rPr>
                <w:rFonts w:ascii="Times New Roman" w:eastAsia="Tahoma" w:hAnsi="Times New Roman" w:cs="Times New Roman"/>
                <w:b/>
                <w:noProof/>
                <w:sz w:val="24"/>
                <w:szCs w:val="24"/>
              </w:rPr>
            </w:pPr>
            <w:r w:rsidRPr="002210FA">
              <w:rPr>
                <w:rFonts w:ascii="Times New Roman" w:hAnsi="Times New Roman" w:cs="Times New Roman"/>
                <w:sz w:val="24"/>
                <w:szCs w:val="24"/>
              </w:rPr>
              <w:t>Skatīt 4. nodaļas 2. punktu</w:t>
            </w:r>
          </w:p>
        </w:tc>
      </w:tr>
      <w:tr w:rsidR="00E97C33" w:rsidRPr="002210FA" w:rsidTr="00AF21B2">
        <w:tc>
          <w:tcPr>
            <w:tcW w:w="664" w:type="pct"/>
          </w:tcPr>
          <w:p w:rsidR="00E97C33" w:rsidRPr="002210FA" w:rsidRDefault="00E97C33" w:rsidP="00A71171">
            <w:pPr>
              <w:jc w:val="both"/>
              <w:rPr>
                <w:rFonts w:ascii="Times New Roman" w:eastAsia="Tahoma" w:hAnsi="Times New Roman" w:cs="Times New Roman"/>
                <w:b/>
                <w:noProof/>
                <w:sz w:val="24"/>
                <w:szCs w:val="24"/>
              </w:rPr>
            </w:pPr>
            <w:r w:rsidRPr="002210FA">
              <w:rPr>
                <w:rFonts w:ascii="Times New Roman" w:hAnsi="Times New Roman" w:cs="Times New Roman"/>
                <w:sz w:val="24"/>
                <w:szCs w:val="24"/>
              </w:rPr>
              <w:t>B</w:t>
            </w:r>
          </w:p>
        </w:tc>
        <w:tc>
          <w:tcPr>
            <w:tcW w:w="2249" w:type="pct"/>
          </w:tcPr>
          <w:p w:rsidR="00E97C33" w:rsidRPr="002210FA" w:rsidRDefault="00E97C33" w:rsidP="00A71171">
            <w:pPr>
              <w:jc w:val="both"/>
              <w:rPr>
                <w:rFonts w:ascii="Times New Roman" w:eastAsia="Tahoma" w:hAnsi="Times New Roman" w:cs="Times New Roman"/>
                <w:b/>
                <w:noProof/>
                <w:sz w:val="24"/>
                <w:szCs w:val="24"/>
              </w:rPr>
            </w:pPr>
            <w:r w:rsidRPr="002210FA">
              <w:rPr>
                <w:rFonts w:ascii="Times New Roman" w:hAnsi="Times New Roman" w:cs="Times New Roman"/>
                <w:sz w:val="24"/>
                <w:szCs w:val="24"/>
              </w:rPr>
              <w:t>Parauga lielums – 2 000</w:t>
            </w:r>
          </w:p>
        </w:tc>
        <w:tc>
          <w:tcPr>
            <w:tcW w:w="2087" w:type="pct"/>
          </w:tcPr>
          <w:p w:rsidR="00E97C33" w:rsidRPr="002210FA" w:rsidRDefault="00E97C33" w:rsidP="00A71171">
            <w:pPr>
              <w:jc w:val="both"/>
              <w:rPr>
                <w:rFonts w:ascii="Times New Roman" w:eastAsia="Tahoma" w:hAnsi="Times New Roman" w:cs="Times New Roman"/>
                <w:b/>
                <w:noProof/>
                <w:sz w:val="24"/>
                <w:szCs w:val="24"/>
              </w:rPr>
            </w:pPr>
            <w:r w:rsidRPr="002210FA">
              <w:rPr>
                <w:rFonts w:ascii="Times New Roman" w:hAnsi="Times New Roman" w:cs="Times New Roman"/>
                <w:sz w:val="24"/>
                <w:szCs w:val="24"/>
              </w:rPr>
              <w:t>Skatīt 4. nodaļas 2. punktu</w:t>
            </w:r>
          </w:p>
        </w:tc>
      </w:tr>
      <w:tr w:rsidR="00AF21B2" w:rsidRPr="002210FA" w:rsidTr="00AF21B2">
        <w:tc>
          <w:tcPr>
            <w:tcW w:w="664" w:type="pct"/>
          </w:tcPr>
          <w:p w:rsidR="00AF21B2" w:rsidRPr="002210FA" w:rsidRDefault="00AF21B2" w:rsidP="00A71171">
            <w:pPr>
              <w:jc w:val="both"/>
              <w:rPr>
                <w:rFonts w:ascii="Times New Roman" w:eastAsia="Tahoma" w:hAnsi="Times New Roman" w:cs="Times New Roman"/>
                <w:b/>
                <w:noProof/>
                <w:sz w:val="24"/>
                <w:szCs w:val="24"/>
              </w:rPr>
            </w:pPr>
            <w:r w:rsidRPr="002210FA">
              <w:rPr>
                <w:rFonts w:ascii="Times New Roman" w:hAnsi="Times New Roman" w:cs="Times New Roman"/>
                <w:noProof/>
                <w:sz w:val="24"/>
                <w:szCs w:val="24"/>
              </w:rPr>
              <w:t>a)</w:t>
            </w:r>
          </w:p>
        </w:tc>
        <w:tc>
          <w:tcPr>
            <w:tcW w:w="4336" w:type="pct"/>
            <w:gridSpan w:val="2"/>
          </w:tcPr>
          <w:p w:rsidR="00AF21B2" w:rsidRPr="002210FA" w:rsidRDefault="00AF21B2" w:rsidP="00A71171">
            <w:pPr>
              <w:jc w:val="both"/>
              <w:rPr>
                <w:rFonts w:ascii="Times New Roman" w:eastAsia="Tahoma" w:hAnsi="Times New Roman" w:cs="Times New Roman"/>
                <w:b/>
                <w:noProof/>
                <w:sz w:val="24"/>
                <w:szCs w:val="24"/>
              </w:rPr>
            </w:pPr>
            <w:r w:rsidRPr="002210FA">
              <w:rPr>
                <w:rFonts w:ascii="Times New Roman" w:hAnsi="Times New Roman" w:cs="Times New Roman"/>
                <w:sz w:val="24"/>
                <w:szCs w:val="24"/>
              </w:rPr>
              <w:t>Skatīt paskaidrojumus par pazīmju tabulu 8. nodaļas 1. punktā.</w:t>
            </w:r>
          </w:p>
        </w:tc>
      </w:tr>
      <w:tr w:rsidR="00AF21B2" w:rsidRPr="002210FA" w:rsidTr="00AF21B2">
        <w:tc>
          <w:tcPr>
            <w:tcW w:w="664" w:type="pct"/>
          </w:tcPr>
          <w:p w:rsidR="00AF21B2" w:rsidRPr="002210FA" w:rsidRDefault="00AF21B2" w:rsidP="00A71171">
            <w:pPr>
              <w:jc w:val="both"/>
              <w:rPr>
                <w:rFonts w:ascii="Times New Roman" w:eastAsia="Tahoma" w:hAnsi="Times New Roman" w:cs="Times New Roman"/>
                <w:b/>
                <w:noProof/>
                <w:sz w:val="24"/>
                <w:szCs w:val="24"/>
              </w:rPr>
            </w:pPr>
            <w:r w:rsidRPr="002210FA">
              <w:rPr>
                <w:rFonts w:ascii="Times New Roman" w:hAnsi="Times New Roman" w:cs="Times New Roman"/>
                <w:noProof/>
                <w:sz w:val="24"/>
                <w:szCs w:val="24"/>
              </w:rPr>
              <w:t>(+)</w:t>
            </w:r>
          </w:p>
        </w:tc>
        <w:tc>
          <w:tcPr>
            <w:tcW w:w="4336" w:type="pct"/>
            <w:gridSpan w:val="2"/>
          </w:tcPr>
          <w:p w:rsidR="00AF21B2" w:rsidRPr="002210FA" w:rsidRDefault="00AF21B2" w:rsidP="00A71171">
            <w:pPr>
              <w:jc w:val="both"/>
              <w:rPr>
                <w:rFonts w:ascii="Times New Roman" w:eastAsia="Tahoma" w:hAnsi="Times New Roman" w:cs="Times New Roman"/>
                <w:b/>
                <w:noProof/>
                <w:sz w:val="24"/>
                <w:szCs w:val="24"/>
              </w:rPr>
            </w:pPr>
            <w:r w:rsidRPr="002210FA">
              <w:rPr>
                <w:rFonts w:ascii="Times New Roman" w:hAnsi="Times New Roman" w:cs="Times New Roman"/>
                <w:sz w:val="24"/>
                <w:szCs w:val="24"/>
              </w:rPr>
              <w:t>Skatīt paskaidrojumus par pazīmju tabulu 8. nodaļas 2. punktā.</w:t>
            </w:r>
          </w:p>
        </w:tc>
      </w:tr>
      <w:tr w:rsidR="00AF21B2" w:rsidRPr="002210FA" w:rsidTr="00AF21B2">
        <w:tc>
          <w:tcPr>
            <w:tcW w:w="664" w:type="pct"/>
          </w:tcPr>
          <w:p w:rsidR="00AF21B2" w:rsidRPr="002210FA" w:rsidRDefault="00AF21B2" w:rsidP="00A71171">
            <w:pPr>
              <w:jc w:val="both"/>
              <w:rPr>
                <w:rFonts w:ascii="Times New Roman" w:eastAsia="Tahoma" w:hAnsi="Times New Roman" w:cs="Times New Roman"/>
                <w:b/>
                <w:noProof/>
                <w:sz w:val="24"/>
                <w:szCs w:val="24"/>
              </w:rPr>
            </w:pPr>
            <w:r w:rsidRPr="002210FA">
              <w:rPr>
                <w:rFonts w:ascii="Times New Roman" w:hAnsi="Times New Roman" w:cs="Times New Roman"/>
                <w:noProof/>
                <w:sz w:val="24"/>
                <w:szCs w:val="24"/>
              </w:rPr>
              <w:t>00 – 99</w:t>
            </w:r>
          </w:p>
        </w:tc>
        <w:tc>
          <w:tcPr>
            <w:tcW w:w="4336" w:type="pct"/>
            <w:gridSpan w:val="2"/>
          </w:tcPr>
          <w:p w:rsidR="00AF21B2" w:rsidRPr="002210FA" w:rsidRDefault="00AF21B2" w:rsidP="00A71171">
            <w:pPr>
              <w:jc w:val="both"/>
              <w:rPr>
                <w:rFonts w:ascii="Times New Roman" w:eastAsia="Tahoma" w:hAnsi="Times New Roman" w:cs="Times New Roman"/>
                <w:b/>
                <w:noProof/>
                <w:sz w:val="24"/>
                <w:szCs w:val="24"/>
              </w:rPr>
            </w:pPr>
            <w:r w:rsidRPr="002210FA">
              <w:rPr>
                <w:rFonts w:ascii="Times New Roman" w:hAnsi="Times New Roman" w:cs="Times New Roman"/>
                <w:noProof/>
                <w:sz w:val="24"/>
                <w:szCs w:val="24"/>
              </w:rPr>
              <w:t>skatīt paskaidrojumus par pazīmju tabulu 8. nodaļas 3. punktā.</w:t>
            </w:r>
          </w:p>
        </w:tc>
      </w:tr>
    </w:tbl>
    <w:p w:rsidR="00E97C33" w:rsidRPr="002210FA" w:rsidRDefault="00E97C33" w:rsidP="00A71171">
      <w:pPr>
        <w:jc w:val="both"/>
        <w:rPr>
          <w:rFonts w:ascii="Times New Roman" w:eastAsia="Tahoma" w:hAnsi="Times New Roman" w:cs="Times New Roman"/>
          <w:b/>
          <w:noProof/>
          <w:sz w:val="24"/>
          <w:szCs w:val="24"/>
        </w:rPr>
      </w:pPr>
    </w:p>
    <w:p w:rsidR="00E97C33" w:rsidRPr="002210FA" w:rsidRDefault="00E97C33">
      <w:pPr>
        <w:rPr>
          <w:rFonts w:ascii="Times New Roman" w:eastAsia="Tahoma" w:hAnsi="Times New Roman" w:cs="Times New Roman"/>
          <w:b/>
          <w:noProof/>
          <w:sz w:val="24"/>
          <w:szCs w:val="24"/>
        </w:rPr>
      </w:pPr>
      <w:r w:rsidRPr="002210FA">
        <w:rPr>
          <w:rFonts w:ascii="Times New Roman" w:hAnsi="Times New Roman" w:cs="Times New Roman"/>
          <w:sz w:val="24"/>
          <w:szCs w:val="24"/>
        </w:rPr>
        <w:br w:type="page"/>
      </w:r>
    </w:p>
    <w:p w:rsidR="009E02E0" w:rsidRPr="002210FA" w:rsidRDefault="00E97C33" w:rsidP="002210FA">
      <w:pPr>
        <w:pStyle w:val="Heading1"/>
        <w:rPr>
          <w:szCs w:val="24"/>
        </w:rPr>
      </w:pPr>
      <w:bookmarkStart w:id="49" w:name="_TOC_250006"/>
      <w:bookmarkStart w:id="50" w:name="_Toc463274371"/>
      <w:r w:rsidRPr="002210FA">
        <w:rPr>
          <w:szCs w:val="24"/>
        </w:rPr>
        <w:lastRenderedPageBreak/>
        <w:t>7. PAZĪMJU TABULA</w:t>
      </w:r>
      <w:bookmarkEnd w:id="49"/>
      <w:bookmarkEnd w:id="50"/>
    </w:p>
    <w:p w:rsidR="009E02E0" w:rsidRPr="002210FA" w:rsidRDefault="009E02E0" w:rsidP="00A71171">
      <w:pPr>
        <w:jc w:val="both"/>
        <w:rPr>
          <w:rFonts w:ascii="Times New Roman" w:eastAsia="Tahoma" w:hAnsi="Times New Roman" w:cs="Times New Roman"/>
          <w:b/>
          <w:bCs/>
          <w:noProof/>
          <w:sz w:val="24"/>
          <w:szCs w:val="24"/>
        </w:rPr>
      </w:pPr>
    </w:p>
    <w:tbl>
      <w:tblPr>
        <w:tblW w:w="5000" w:type="pct"/>
        <w:tblCellMar>
          <w:left w:w="0" w:type="dxa"/>
          <w:right w:w="0" w:type="dxa"/>
        </w:tblCellMar>
        <w:tblLook w:val="01E0" w:firstRow="1" w:lastRow="1" w:firstColumn="1" w:lastColumn="1" w:noHBand="0" w:noVBand="0"/>
      </w:tblPr>
      <w:tblGrid>
        <w:gridCol w:w="805"/>
        <w:gridCol w:w="775"/>
        <w:gridCol w:w="979"/>
        <w:gridCol w:w="3117"/>
        <w:gridCol w:w="1913"/>
        <w:gridCol w:w="352"/>
        <w:gridCol w:w="22"/>
        <w:gridCol w:w="114"/>
        <w:gridCol w:w="96"/>
        <w:gridCol w:w="904"/>
      </w:tblGrid>
      <w:tr w:rsidR="009E02E0" w:rsidRPr="002210FA" w:rsidTr="00D7555B">
        <w:trPr>
          <w:tblHeader/>
        </w:trPr>
        <w:tc>
          <w:tcPr>
            <w:tcW w:w="443" w:type="pct"/>
            <w:tcBorders>
              <w:top w:val="single" w:sz="5" w:space="0" w:color="000000"/>
              <w:left w:val="single" w:sz="5" w:space="0" w:color="000000"/>
              <w:bottom w:val="single" w:sz="5" w:space="0" w:color="000000"/>
              <w:right w:val="nil"/>
            </w:tcBorders>
            <w:shd w:val="clear" w:color="auto" w:fill="E5E5E5"/>
          </w:tcPr>
          <w:p w:rsidR="009E02E0" w:rsidRPr="002210FA" w:rsidRDefault="009E02E0" w:rsidP="008F007B">
            <w:pPr>
              <w:pStyle w:val="TableParagraph"/>
              <w:ind w:hanging="135"/>
              <w:jc w:val="center"/>
              <w:rPr>
                <w:rFonts w:ascii="Times New Roman" w:eastAsia="Tahoma" w:hAnsi="Times New Roman" w:cs="Times New Roman"/>
                <w:b/>
                <w:bCs/>
                <w:noProof/>
                <w:sz w:val="24"/>
                <w:szCs w:val="24"/>
              </w:rPr>
            </w:pPr>
            <w:r w:rsidRPr="002210FA">
              <w:rPr>
                <w:rFonts w:ascii="Times New Roman" w:hAnsi="Times New Roman" w:cs="Times New Roman"/>
                <w:b/>
                <w:i/>
                <w:noProof/>
                <w:sz w:val="24"/>
                <w:szCs w:val="24"/>
              </w:rPr>
              <w:t xml:space="preserve">CPVO </w:t>
            </w:r>
            <w:r w:rsidRPr="002210FA">
              <w:rPr>
                <w:rFonts w:ascii="Times New Roman" w:hAnsi="Times New Roman" w:cs="Times New Roman"/>
                <w:b/>
                <w:noProof/>
                <w:sz w:val="24"/>
                <w:szCs w:val="24"/>
              </w:rPr>
              <w:t>Nr.</w:t>
            </w:r>
          </w:p>
        </w:tc>
        <w:tc>
          <w:tcPr>
            <w:tcW w:w="427" w:type="pct"/>
            <w:tcBorders>
              <w:top w:val="single" w:sz="5" w:space="0" w:color="000000"/>
              <w:left w:val="nil"/>
              <w:bottom w:val="single" w:sz="5" w:space="0" w:color="000000"/>
              <w:right w:val="nil"/>
            </w:tcBorders>
            <w:shd w:val="clear" w:color="auto" w:fill="E5E5E5"/>
          </w:tcPr>
          <w:p w:rsidR="009E02E0" w:rsidRPr="002210FA" w:rsidRDefault="009E02E0" w:rsidP="008F007B">
            <w:pPr>
              <w:pStyle w:val="TableParagraph"/>
              <w:ind w:hanging="140"/>
              <w:jc w:val="center"/>
              <w:rPr>
                <w:rFonts w:ascii="Times New Roman" w:eastAsia="Tahoma" w:hAnsi="Times New Roman" w:cs="Times New Roman"/>
                <w:b/>
                <w:bCs/>
                <w:noProof/>
                <w:sz w:val="24"/>
                <w:szCs w:val="24"/>
              </w:rPr>
            </w:pPr>
            <w:r w:rsidRPr="002210FA">
              <w:rPr>
                <w:rFonts w:ascii="Times New Roman" w:hAnsi="Times New Roman" w:cs="Times New Roman"/>
                <w:b/>
                <w:i/>
                <w:noProof/>
                <w:sz w:val="24"/>
                <w:szCs w:val="24"/>
              </w:rPr>
              <w:t xml:space="preserve">UPOV </w:t>
            </w:r>
            <w:r w:rsidRPr="002210FA">
              <w:rPr>
                <w:rFonts w:ascii="Times New Roman" w:hAnsi="Times New Roman" w:cs="Times New Roman"/>
                <w:b/>
                <w:noProof/>
                <w:sz w:val="24"/>
                <w:szCs w:val="24"/>
              </w:rPr>
              <w:t>Nr.</w:t>
            </w:r>
          </w:p>
        </w:tc>
        <w:tc>
          <w:tcPr>
            <w:tcW w:w="539" w:type="pct"/>
            <w:tcBorders>
              <w:top w:val="single" w:sz="5" w:space="0" w:color="000000"/>
              <w:left w:val="nil"/>
              <w:bottom w:val="single" w:sz="5" w:space="0" w:color="000000"/>
              <w:right w:val="nil"/>
            </w:tcBorders>
            <w:shd w:val="clear" w:color="auto" w:fill="E5E5E5"/>
          </w:tcPr>
          <w:p w:rsidR="009E02E0" w:rsidRPr="002210FA" w:rsidRDefault="00D75652" w:rsidP="008F007B">
            <w:pPr>
              <w:pStyle w:val="TableParagraph"/>
              <w:ind w:firstLine="24"/>
              <w:jc w:val="center"/>
              <w:rPr>
                <w:rFonts w:ascii="Times New Roman" w:hAnsi="Times New Roman" w:cs="Times New Roman"/>
                <w:b/>
                <w:noProof/>
                <w:sz w:val="24"/>
                <w:szCs w:val="24"/>
              </w:rPr>
            </w:pPr>
            <w:r w:rsidRPr="002210FA">
              <w:rPr>
                <w:rFonts w:ascii="Times New Roman" w:hAnsi="Times New Roman" w:cs="Times New Roman"/>
                <w:b/>
                <w:noProof/>
                <w:sz w:val="24"/>
                <w:szCs w:val="24"/>
              </w:rPr>
              <w:t>Stadija</w:t>
            </w:r>
            <w:r w:rsidRPr="002210FA">
              <w:rPr>
                <w:rStyle w:val="FootnoteReference"/>
                <w:rFonts w:ascii="Times New Roman" w:hAnsi="Times New Roman" w:cs="Times New Roman"/>
                <w:b/>
                <w:noProof/>
                <w:sz w:val="24"/>
                <w:szCs w:val="24"/>
              </w:rPr>
              <w:footnoteReference w:id="1"/>
            </w:r>
            <w:r w:rsidRPr="002210FA">
              <w:rPr>
                <w:rFonts w:ascii="Times New Roman" w:hAnsi="Times New Roman" w:cs="Times New Roman"/>
                <w:b/>
                <w:noProof/>
                <w:sz w:val="24"/>
                <w:szCs w:val="24"/>
              </w:rPr>
              <w:t>, metode</w:t>
            </w:r>
          </w:p>
        </w:tc>
        <w:tc>
          <w:tcPr>
            <w:tcW w:w="1717" w:type="pct"/>
            <w:tcBorders>
              <w:top w:val="single" w:sz="5" w:space="0" w:color="000000"/>
              <w:left w:val="nil"/>
              <w:bottom w:val="single" w:sz="5" w:space="0" w:color="000000"/>
              <w:right w:val="nil"/>
            </w:tcBorders>
            <w:shd w:val="clear" w:color="auto" w:fill="E5E5E5"/>
          </w:tcPr>
          <w:p w:rsidR="009E02E0" w:rsidRPr="002210FA" w:rsidRDefault="009E02E0" w:rsidP="008F007B">
            <w:pPr>
              <w:pStyle w:val="TableParagraph"/>
              <w:jc w:val="center"/>
              <w:rPr>
                <w:rFonts w:ascii="Times New Roman" w:hAnsi="Times New Roman" w:cs="Times New Roman"/>
                <w:b/>
                <w:noProof/>
                <w:sz w:val="24"/>
                <w:szCs w:val="24"/>
              </w:rPr>
            </w:pPr>
            <w:r w:rsidRPr="002210FA">
              <w:rPr>
                <w:rFonts w:ascii="Times New Roman" w:hAnsi="Times New Roman" w:cs="Times New Roman"/>
                <w:b/>
                <w:noProof/>
                <w:sz w:val="24"/>
                <w:szCs w:val="24"/>
              </w:rPr>
              <w:t>Pazīmes</w:t>
            </w:r>
          </w:p>
        </w:tc>
        <w:tc>
          <w:tcPr>
            <w:tcW w:w="1248" w:type="pct"/>
            <w:gridSpan w:val="2"/>
            <w:tcBorders>
              <w:top w:val="single" w:sz="5" w:space="0" w:color="000000"/>
              <w:left w:val="nil"/>
              <w:bottom w:val="single" w:sz="5" w:space="0" w:color="000000"/>
              <w:right w:val="nil"/>
            </w:tcBorders>
            <w:shd w:val="clear" w:color="auto" w:fill="E5E5E5"/>
          </w:tcPr>
          <w:p w:rsidR="009E02E0" w:rsidRPr="002210FA" w:rsidRDefault="009E02E0" w:rsidP="008F007B">
            <w:pPr>
              <w:pStyle w:val="TableParagraph"/>
              <w:jc w:val="center"/>
              <w:rPr>
                <w:rFonts w:ascii="Times New Roman" w:hAnsi="Times New Roman" w:cs="Times New Roman"/>
                <w:b/>
                <w:noProof/>
                <w:sz w:val="24"/>
                <w:szCs w:val="24"/>
              </w:rPr>
            </w:pPr>
            <w:r w:rsidRPr="002210FA">
              <w:rPr>
                <w:rFonts w:ascii="Times New Roman" w:hAnsi="Times New Roman" w:cs="Times New Roman"/>
                <w:b/>
                <w:noProof/>
                <w:sz w:val="24"/>
                <w:szCs w:val="24"/>
              </w:rPr>
              <w:t>Piemēri</w:t>
            </w:r>
          </w:p>
        </w:tc>
        <w:tc>
          <w:tcPr>
            <w:tcW w:w="626" w:type="pct"/>
            <w:gridSpan w:val="4"/>
            <w:tcBorders>
              <w:top w:val="single" w:sz="5" w:space="0" w:color="000000"/>
              <w:left w:val="nil"/>
              <w:bottom w:val="single" w:sz="5" w:space="0" w:color="000000"/>
              <w:right w:val="single" w:sz="5" w:space="0" w:color="000000"/>
            </w:tcBorders>
            <w:shd w:val="clear" w:color="auto" w:fill="E5E5E5"/>
          </w:tcPr>
          <w:p w:rsidR="009E02E0" w:rsidRPr="002210FA" w:rsidRDefault="009E02E0" w:rsidP="00D7555B">
            <w:pPr>
              <w:pStyle w:val="TableParagraph"/>
              <w:jc w:val="center"/>
              <w:rPr>
                <w:rFonts w:ascii="Times New Roman" w:hAnsi="Times New Roman" w:cs="Times New Roman"/>
                <w:b/>
                <w:noProof/>
                <w:sz w:val="24"/>
                <w:szCs w:val="24"/>
              </w:rPr>
            </w:pPr>
            <w:r w:rsidRPr="002210FA">
              <w:rPr>
                <w:rFonts w:ascii="Times New Roman" w:hAnsi="Times New Roman" w:cs="Times New Roman"/>
                <w:b/>
                <w:noProof/>
                <w:sz w:val="24"/>
                <w:szCs w:val="24"/>
              </w:rPr>
              <w:t>Vērtējums (balles)</w:t>
            </w:r>
          </w:p>
        </w:tc>
      </w:tr>
      <w:tr w:rsidR="009E02E0" w:rsidRPr="002210FA" w:rsidTr="00D7555B">
        <w:tc>
          <w:tcPr>
            <w:tcW w:w="443" w:type="pct"/>
            <w:tcBorders>
              <w:top w:val="single" w:sz="5" w:space="0" w:color="000000"/>
              <w:left w:val="single" w:sz="5" w:space="0" w:color="000000"/>
              <w:bottom w:val="single" w:sz="5" w:space="0" w:color="000000"/>
              <w:right w:val="nil"/>
            </w:tcBorders>
          </w:tcPr>
          <w:p w:rsidR="008F007B" w:rsidRPr="002210FA" w:rsidRDefault="008F007B" w:rsidP="00A71171">
            <w:pPr>
              <w:pStyle w:val="TableParagraph"/>
              <w:ind w:firstLine="5"/>
              <w:jc w:val="both"/>
              <w:rPr>
                <w:rFonts w:ascii="Times New Roman" w:hAnsi="Times New Roman" w:cs="Times New Roman"/>
                <w:b/>
                <w:noProof/>
                <w:sz w:val="24"/>
                <w:szCs w:val="24"/>
              </w:rPr>
            </w:pPr>
            <w:r w:rsidRPr="002210FA">
              <w:rPr>
                <w:rFonts w:ascii="Times New Roman" w:hAnsi="Times New Roman" w:cs="Times New Roman"/>
                <w:b/>
                <w:noProof/>
                <w:sz w:val="24"/>
                <w:szCs w:val="24"/>
              </w:rPr>
              <w:t>1.</w:t>
            </w:r>
          </w:p>
          <w:p w:rsidR="008F007B" w:rsidRPr="002210FA" w:rsidRDefault="008F007B" w:rsidP="00A71171">
            <w:pPr>
              <w:pStyle w:val="TableParagraph"/>
              <w:ind w:firstLine="5"/>
              <w:jc w:val="both"/>
              <w:rPr>
                <w:rFonts w:ascii="Times New Roman" w:hAnsi="Times New Roman" w:cs="Times New Roman"/>
                <w:b/>
                <w:noProof/>
                <w:sz w:val="24"/>
                <w:szCs w:val="24"/>
              </w:rPr>
            </w:pPr>
            <w:r w:rsidRPr="002210FA">
              <w:rPr>
                <w:rFonts w:ascii="Times New Roman" w:hAnsi="Times New Roman" w:cs="Times New Roman"/>
                <w:b/>
                <w:noProof/>
                <w:sz w:val="24"/>
                <w:szCs w:val="24"/>
              </w:rPr>
              <w:t>(+)</w:t>
            </w:r>
          </w:p>
          <w:p w:rsidR="008F007B" w:rsidRPr="002210FA" w:rsidRDefault="008F007B" w:rsidP="00A71171">
            <w:pPr>
              <w:pStyle w:val="TableParagraph"/>
              <w:ind w:firstLine="5"/>
              <w:jc w:val="both"/>
              <w:rPr>
                <w:rFonts w:ascii="Times New Roman" w:hAnsi="Times New Roman" w:cs="Times New Roman"/>
                <w:b/>
                <w:noProof/>
                <w:sz w:val="24"/>
                <w:szCs w:val="24"/>
              </w:rPr>
            </w:pPr>
            <w:r w:rsidRPr="002210FA">
              <w:rPr>
                <w:rFonts w:ascii="Times New Roman" w:hAnsi="Times New Roman" w:cs="Times New Roman"/>
                <w:b/>
                <w:sz w:val="24"/>
                <w:szCs w:val="24"/>
              </w:rPr>
              <w:t>QN</w:t>
            </w:r>
          </w:p>
          <w:p w:rsidR="009E02E0" w:rsidRPr="002210FA" w:rsidRDefault="009E02E0" w:rsidP="00A71171">
            <w:pPr>
              <w:pStyle w:val="TableParagraph"/>
              <w:ind w:firstLine="5"/>
              <w:jc w:val="both"/>
              <w:rPr>
                <w:rFonts w:ascii="Times New Roman" w:hAnsi="Times New Roman" w:cs="Times New Roman"/>
                <w:b/>
                <w:noProof/>
                <w:sz w:val="24"/>
                <w:szCs w:val="24"/>
              </w:rPr>
            </w:pPr>
            <w:r w:rsidRPr="002210FA">
              <w:rPr>
                <w:rFonts w:ascii="Times New Roman" w:hAnsi="Times New Roman" w:cs="Times New Roman"/>
                <w:b/>
                <w:sz w:val="24"/>
                <w:szCs w:val="24"/>
              </w:rPr>
              <w:t>G</w:t>
            </w:r>
          </w:p>
        </w:tc>
        <w:tc>
          <w:tcPr>
            <w:tcW w:w="427" w:type="pct"/>
            <w:tcBorders>
              <w:top w:val="single" w:sz="5" w:space="0" w:color="000000"/>
              <w:left w:val="nil"/>
              <w:bottom w:val="single" w:sz="5" w:space="0" w:color="000000"/>
              <w:right w:val="nil"/>
            </w:tcBorders>
          </w:tcPr>
          <w:p w:rsidR="009E02E0" w:rsidRPr="002210FA" w:rsidRDefault="009E02E0" w:rsidP="00A71171">
            <w:pPr>
              <w:jc w:val="both"/>
              <w:rPr>
                <w:rFonts w:ascii="Times New Roman" w:hAnsi="Times New Roman" w:cs="Times New Roman"/>
                <w:noProof/>
                <w:sz w:val="24"/>
                <w:szCs w:val="24"/>
              </w:rPr>
            </w:pPr>
          </w:p>
        </w:tc>
        <w:tc>
          <w:tcPr>
            <w:tcW w:w="539" w:type="pct"/>
            <w:tcBorders>
              <w:top w:val="single" w:sz="5" w:space="0" w:color="000000"/>
              <w:left w:val="nil"/>
              <w:bottom w:val="single" w:sz="5" w:space="0" w:color="000000"/>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00</w:t>
            </w:r>
          </w:p>
          <w:p w:rsidR="009E02E0" w:rsidRDefault="009E02E0" w:rsidP="00A71171">
            <w:pPr>
              <w:pStyle w:val="TableParagraph"/>
              <w:jc w:val="both"/>
              <w:rPr>
                <w:rFonts w:ascii="Times New Roman" w:hAnsi="Times New Roman" w:cs="Times New Roman"/>
                <w:b/>
                <w:sz w:val="24"/>
                <w:szCs w:val="24"/>
              </w:rPr>
            </w:pPr>
            <w:r w:rsidRPr="002210FA">
              <w:rPr>
                <w:rFonts w:ascii="Times New Roman" w:hAnsi="Times New Roman" w:cs="Times New Roman"/>
                <w:b/>
                <w:sz w:val="24"/>
                <w:szCs w:val="24"/>
              </w:rPr>
              <w:t>VG</w:t>
            </w:r>
          </w:p>
          <w:p w:rsidR="00D7555B" w:rsidRPr="002210FA" w:rsidRDefault="00D7555B" w:rsidP="00A71171">
            <w:pPr>
              <w:pStyle w:val="TableParagraph"/>
              <w:jc w:val="both"/>
              <w:rPr>
                <w:rFonts w:ascii="Times New Roman" w:hAnsi="Times New Roman" w:cs="Times New Roman"/>
                <w:b/>
                <w:noProof/>
                <w:sz w:val="24"/>
                <w:szCs w:val="24"/>
              </w:rPr>
            </w:pPr>
          </w:p>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A</w:t>
            </w:r>
          </w:p>
        </w:tc>
        <w:tc>
          <w:tcPr>
            <w:tcW w:w="1717" w:type="pct"/>
            <w:tcBorders>
              <w:top w:val="single" w:sz="5" w:space="0" w:color="000000"/>
              <w:left w:val="nil"/>
              <w:bottom w:val="single" w:sz="5" w:space="0" w:color="000000"/>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Sēkla: fenola iekrāsojums</w:t>
            </w:r>
          </w:p>
          <w:p w:rsidR="008F007B" w:rsidRPr="002210FA" w:rsidRDefault="008F007B"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nav vai ir ļoti gaišs</w:t>
            </w: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gaišs</w:t>
            </w: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vidējs</w:t>
            </w:r>
          </w:p>
          <w:p w:rsidR="008F007B"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tumšs</w:t>
            </w: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ļoti tumšs</w:t>
            </w:r>
          </w:p>
        </w:tc>
        <w:tc>
          <w:tcPr>
            <w:tcW w:w="1248" w:type="pct"/>
            <w:gridSpan w:val="2"/>
            <w:tcBorders>
              <w:top w:val="single" w:sz="5" w:space="0" w:color="000000"/>
              <w:left w:val="nil"/>
              <w:bottom w:val="single" w:sz="5" w:space="0" w:color="000000"/>
              <w:right w:val="nil"/>
            </w:tcBorders>
          </w:tcPr>
          <w:p w:rsidR="00D7555B" w:rsidRDefault="00D7555B" w:rsidP="00A71171">
            <w:pPr>
              <w:pStyle w:val="TableParagraph"/>
              <w:jc w:val="both"/>
              <w:rPr>
                <w:rFonts w:ascii="Times New Roman" w:hAnsi="Times New Roman" w:cs="Times New Roman"/>
                <w:i/>
                <w:noProof/>
                <w:sz w:val="24"/>
                <w:szCs w:val="24"/>
              </w:rPr>
            </w:pPr>
          </w:p>
          <w:p w:rsidR="008F007B"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i/>
                <w:noProof/>
                <w:sz w:val="24"/>
                <w:szCs w:val="24"/>
              </w:rPr>
              <w:t>Lupidur (W), Qualidou</w:t>
            </w:r>
          </w:p>
          <w:p w:rsidR="008F007B" w:rsidRPr="002210FA" w:rsidRDefault="008F007B" w:rsidP="00A71171">
            <w:pPr>
              <w:pStyle w:val="TableParagraph"/>
              <w:jc w:val="both"/>
              <w:rPr>
                <w:rFonts w:ascii="Times New Roman" w:hAnsi="Times New Roman" w:cs="Times New Roman"/>
                <w:noProof/>
                <w:sz w:val="24"/>
                <w:szCs w:val="24"/>
              </w:rPr>
            </w:pPr>
            <w:r w:rsidRPr="002210FA">
              <w:rPr>
                <w:rFonts w:ascii="Times New Roman" w:hAnsi="Times New Roman" w:cs="Times New Roman"/>
                <w:i/>
                <w:noProof/>
                <w:sz w:val="24"/>
                <w:szCs w:val="24"/>
              </w:rPr>
              <w:t>Kiradur (W), Iride</w:t>
            </w: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i/>
                <w:noProof/>
                <w:sz w:val="24"/>
                <w:szCs w:val="24"/>
              </w:rPr>
              <w:t>Italo</w:t>
            </w:r>
          </w:p>
          <w:p w:rsidR="009E02E0" w:rsidRPr="002210FA" w:rsidRDefault="009E02E0" w:rsidP="00A71171">
            <w:pPr>
              <w:pStyle w:val="TableParagraph"/>
              <w:ind w:hanging="1"/>
              <w:jc w:val="both"/>
              <w:rPr>
                <w:rFonts w:ascii="Times New Roman" w:hAnsi="Times New Roman" w:cs="Times New Roman"/>
                <w:noProof/>
                <w:sz w:val="24"/>
                <w:szCs w:val="24"/>
              </w:rPr>
            </w:pPr>
            <w:r w:rsidRPr="002210FA">
              <w:rPr>
                <w:rFonts w:ascii="Times New Roman" w:hAnsi="Times New Roman" w:cs="Times New Roman"/>
                <w:i/>
                <w:noProof/>
                <w:sz w:val="24"/>
                <w:szCs w:val="24"/>
              </w:rPr>
              <w:t>Matt</w:t>
            </w: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i/>
                <w:noProof/>
                <w:sz w:val="24"/>
                <w:szCs w:val="24"/>
              </w:rPr>
              <w:t>Donduro</w:t>
            </w:r>
          </w:p>
        </w:tc>
        <w:tc>
          <w:tcPr>
            <w:tcW w:w="626" w:type="pct"/>
            <w:gridSpan w:val="4"/>
            <w:tcBorders>
              <w:top w:val="single" w:sz="5" w:space="0" w:color="000000"/>
              <w:left w:val="nil"/>
              <w:bottom w:val="single" w:sz="5" w:space="0" w:color="000000"/>
              <w:right w:val="single" w:sz="5" w:space="0" w:color="000000"/>
            </w:tcBorders>
          </w:tcPr>
          <w:p w:rsidR="00D7555B" w:rsidRDefault="00D7555B" w:rsidP="00D7555B">
            <w:pPr>
              <w:pStyle w:val="TableParagraph"/>
              <w:jc w:val="center"/>
              <w:rPr>
                <w:rFonts w:ascii="Times New Roman" w:hAnsi="Times New Roman" w:cs="Times New Roman"/>
                <w:noProof/>
                <w:sz w:val="24"/>
                <w:szCs w:val="24"/>
              </w:rPr>
            </w:pP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1</w:t>
            </w: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3</w:t>
            </w: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5</w:t>
            </w: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7</w:t>
            </w: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9</w:t>
            </w:r>
          </w:p>
        </w:tc>
      </w:tr>
      <w:tr w:rsidR="009E02E0" w:rsidRPr="002210FA" w:rsidTr="00D7555B">
        <w:tc>
          <w:tcPr>
            <w:tcW w:w="443" w:type="pct"/>
            <w:tcBorders>
              <w:top w:val="single" w:sz="5" w:space="0" w:color="000000"/>
              <w:left w:val="single" w:sz="5" w:space="0" w:color="000000"/>
              <w:bottom w:val="single" w:sz="5" w:space="0" w:color="000000"/>
              <w:right w:val="nil"/>
            </w:tcBorders>
          </w:tcPr>
          <w:p w:rsidR="008F007B" w:rsidRDefault="008F007B" w:rsidP="00A71171">
            <w:pPr>
              <w:pStyle w:val="TableParagraph"/>
              <w:ind w:firstLine="5"/>
              <w:jc w:val="both"/>
              <w:rPr>
                <w:rFonts w:ascii="Times New Roman" w:hAnsi="Times New Roman" w:cs="Times New Roman"/>
                <w:b/>
                <w:noProof/>
                <w:sz w:val="24"/>
                <w:szCs w:val="24"/>
              </w:rPr>
            </w:pPr>
            <w:r w:rsidRPr="002210FA">
              <w:rPr>
                <w:rFonts w:ascii="Times New Roman" w:hAnsi="Times New Roman" w:cs="Times New Roman"/>
                <w:b/>
                <w:noProof/>
                <w:sz w:val="24"/>
                <w:szCs w:val="24"/>
              </w:rPr>
              <w:t>2.</w:t>
            </w:r>
          </w:p>
          <w:p w:rsidR="009F3ED4" w:rsidRPr="002210FA" w:rsidRDefault="009F3ED4" w:rsidP="00A71171">
            <w:pPr>
              <w:pStyle w:val="TableParagraph"/>
              <w:ind w:firstLine="5"/>
              <w:jc w:val="both"/>
              <w:rPr>
                <w:rFonts w:ascii="Times New Roman" w:hAnsi="Times New Roman" w:cs="Times New Roman"/>
                <w:b/>
                <w:noProof/>
                <w:sz w:val="24"/>
                <w:szCs w:val="24"/>
              </w:rPr>
            </w:pPr>
          </w:p>
          <w:p w:rsidR="008F007B" w:rsidRPr="002210FA" w:rsidRDefault="008F007B" w:rsidP="00A71171">
            <w:pPr>
              <w:pStyle w:val="TableParagraph"/>
              <w:ind w:firstLine="5"/>
              <w:jc w:val="both"/>
              <w:rPr>
                <w:rFonts w:ascii="Times New Roman" w:hAnsi="Times New Roman" w:cs="Times New Roman"/>
                <w:b/>
                <w:noProof/>
                <w:sz w:val="24"/>
                <w:szCs w:val="24"/>
              </w:rPr>
            </w:pPr>
            <w:r w:rsidRPr="002210FA">
              <w:rPr>
                <w:rFonts w:ascii="Times New Roman" w:hAnsi="Times New Roman" w:cs="Times New Roman"/>
                <w:b/>
                <w:noProof/>
                <w:sz w:val="24"/>
                <w:szCs w:val="24"/>
              </w:rPr>
              <w:t>(+)</w:t>
            </w:r>
          </w:p>
          <w:p w:rsidR="009E02E0" w:rsidRPr="002210FA" w:rsidRDefault="009E02E0" w:rsidP="00A71171">
            <w:pPr>
              <w:pStyle w:val="TableParagraph"/>
              <w:ind w:firstLine="5"/>
              <w:jc w:val="both"/>
              <w:rPr>
                <w:rFonts w:ascii="Times New Roman" w:hAnsi="Times New Roman" w:cs="Times New Roman"/>
                <w:b/>
                <w:noProof/>
                <w:sz w:val="24"/>
                <w:szCs w:val="24"/>
              </w:rPr>
            </w:pPr>
            <w:r w:rsidRPr="002210FA">
              <w:rPr>
                <w:rFonts w:ascii="Times New Roman" w:hAnsi="Times New Roman" w:cs="Times New Roman"/>
                <w:b/>
                <w:sz w:val="24"/>
                <w:szCs w:val="24"/>
              </w:rPr>
              <w:t>QN</w:t>
            </w:r>
          </w:p>
        </w:tc>
        <w:tc>
          <w:tcPr>
            <w:tcW w:w="427" w:type="pct"/>
            <w:tcBorders>
              <w:top w:val="single" w:sz="5" w:space="0" w:color="000000"/>
              <w:left w:val="nil"/>
              <w:bottom w:val="single" w:sz="5" w:space="0" w:color="000000"/>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1.</w:t>
            </w:r>
          </w:p>
        </w:tc>
        <w:tc>
          <w:tcPr>
            <w:tcW w:w="539" w:type="pct"/>
            <w:tcBorders>
              <w:top w:val="single" w:sz="5" w:space="0" w:color="000000"/>
              <w:left w:val="nil"/>
              <w:bottom w:val="single" w:sz="5" w:space="0" w:color="000000"/>
              <w:right w:val="nil"/>
            </w:tcBorders>
          </w:tcPr>
          <w:p w:rsidR="009E02E0"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09-11</w:t>
            </w:r>
          </w:p>
          <w:p w:rsidR="009F3ED4" w:rsidRPr="002210FA" w:rsidRDefault="009F3ED4" w:rsidP="00A71171">
            <w:pPr>
              <w:pStyle w:val="TableParagraph"/>
              <w:jc w:val="both"/>
              <w:rPr>
                <w:rFonts w:ascii="Times New Roman" w:hAnsi="Times New Roman" w:cs="Times New Roman"/>
                <w:b/>
                <w:noProof/>
                <w:sz w:val="24"/>
                <w:szCs w:val="24"/>
              </w:rPr>
            </w:pPr>
          </w:p>
          <w:p w:rsidR="009E02E0" w:rsidRDefault="009E02E0" w:rsidP="00A71171">
            <w:pPr>
              <w:pStyle w:val="TableParagraph"/>
              <w:jc w:val="both"/>
              <w:rPr>
                <w:rFonts w:ascii="Times New Roman" w:hAnsi="Times New Roman" w:cs="Times New Roman"/>
                <w:b/>
                <w:sz w:val="24"/>
                <w:szCs w:val="24"/>
              </w:rPr>
            </w:pPr>
            <w:r w:rsidRPr="002210FA">
              <w:rPr>
                <w:rFonts w:ascii="Times New Roman" w:hAnsi="Times New Roman" w:cs="Times New Roman"/>
                <w:b/>
                <w:sz w:val="24"/>
                <w:szCs w:val="24"/>
              </w:rPr>
              <w:t>VG</w:t>
            </w:r>
          </w:p>
          <w:p w:rsidR="009F3ED4" w:rsidRPr="002210FA" w:rsidRDefault="009F3ED4" w:rsidP="00A71171">
            <w:pPr>
              <w:pStyle w:val="TableParagraph"/>
              <w:jc w:val="both"/>
              <w:rPr>
                <w:rFonts w:ascii="Times New Roman" w:hAnsi="Times New Roman" w:cs="Times New Roman"/>
                <w:b/>
                <w:noProof/>
                <w:sz w:val="24"/>
                <w:szCs w:val="24"/>
              </w:rPr>
            </w:pPr>
          </w:p>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A</w:t>
            </w:r>
          </w:p>
        </w:tc>
        <w:tc>
          <w:tcPr>
            <w:tcW w:w="1717" w:type="pct"/>
            <w:tcBorders>
              <w:top w:val="single" w:sz="5" w:space="0" w:color="000000"/>
              <w:left w:val="nil"/>
              <w:bottom w:val="single" w:sz="5" w:space="0" w:color="000000"/>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Koleoptile: antocianīna krāsojums</w:t>
            </w:r>
          </w:p>
          <w:p w:rsidR="008F007B" w:rsidRPr="002210FA" w:rsidRDefault="008F007B"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nav vai ir ļoti vājš</w:t>
            </w: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vājš</w:t>
            </w:r>
          </w:p>
          <w:p w:rsidR="008F007B" w:rsidRPr="002210FA" w:rsidRDefault="008F007B"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vidējs</w:t>
            </w: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stiprs</w:t>
            </w: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ļoti stiprs</w:t>
            </w:r>
          </w:p>
        </w:tc>
        <w:tc>
          <w:tcPr>
            <w:tcW w:w="1248" w:type="pct"/>
            <w:gridSpan w:val="2"/>
            <w:tcBorders>
              <w:top w:val="single" w:sz="5" w:space="0" w:color="000000"/>
              <w:left w:val="nil"/>
              <w:bottom w:val="single" w:sz="5" w:space="0" w:color="000000"/>
              <w:right w:val="nil"/>
            </w:tcBorders>
          </w:tcPr>
          <w:p w:rsidR="009F3ED4" w:rsidRDefault="009F3ED4" w:rsidP="00A71171">
            <w:pPr>
              <w:pStyle w:val="TableParagraph"/>
              <w:jc w:val="both"/>
              <w:rPr>
                <w:rFonts w:ascii="Times New Roman" w:hAnsi="Times New Roman" w:cs="Times New Roman"/>
                <w:i/>
                <w:noProof/>
                <w:sz w:val="24"/>
                <w:szCs w:val="24"/>
              </w:rPr>
            </w:pPr>
          </w:p>
          <w:p w:rsidR="009F3ED4" w:rsidRDefault="009F3ED4" w:rsidP="00A71171">
            <w:pPr>
              <w:pStyle w:val="TableParagraph"/>
              <w:jc w:val="both"/>
              <w:rPr>
                <w:rFonts w:ascii="Times New Roman" w:hAnsi="Times New Roman" w:cs="Times New Roman"/>
                <w:i/>
                <w:noProof/>
                <w:sz w:val="24"/>
                <w:szCs w:val="24"/>
              </w:rPr>
            </w:pPr>
          </w:p>
          <w:p w:rsidR="008F007B" w:rsidRPr="002210FA" w:rsidRDefault="008F007B" w:rsidP="00A71171">
            <w:pPr>
              <w:pStyle w:val="TableParagraph"/>
              <w:jc w:val="both"/>
              <w:rPr>
                <w:rFonts w:ascii="Times New Roman" w:hAnsi="Times New Roman" w:cs="Times New Roman"/>
                <w:noProof/>
                <w:sz w:val="24"/>
                <w:szCs w:val="24"/>
              </w:rPr>
            </w:pPr>
            <w:r w:rsidRPr="002210FA">
              <w:rPr>
                <w:rFonts w:ascii="Times New Roman" w:hAnsi="Times New Roman" w:cs="Times New Roman"/>
                <w:i/>
                <w:noProof/>
                <w:sz w:val="24"/>
                <w:szCs w:val="24"/>
              </w:rPr>
              <w:t>Ciccio</w:t>
            </w:r>
          </w:p>
          <w:p w:rsidR="008F007B" w:rsidRPr="002210FA" w:rsidRDefault="008F007B" w:rsidP="00A71171">
            <w:pPr>
              <w:pStyle w:val="TableParagraph"/>
              <w:jc w:val="both"/>
              <w:rPr>
                <w:rFonts w:ascii="Times New Roman" w:hAnsi="Times New Roman" w:cs="Times New Roman"/>
                <w:noProof/>
                <w:sz w:val="24"/>
                <w:szCs w:val="24"/>
              </w:rPr>
            </w:pPr>
            <w:r w:rsidRPr="002210FA">
              <w:rPr>
                <w:rFonts w:ascii="Times New Roman" w:hAnsi="Times New Roman" w:cs="Times New Roman"/>
                <w:i/>
                <w:noProof/>
                <w:sz w:val="24"/>
                <w:szCs w:val="24"/>
              </w:rPr>
              <w:t>Arcangelo</w:t>
            </w:r>
          </w:p>
          <w:p w:rsidR="008F007B" w:rsidRPr="002210FA" w:rsidRDefault="008F007B" w:rsidP="00A71171">
            <w:pPr>
              <w:pStyle w:val="TableParagraph"/>
              <w:jc w:val="both"/>
              <w:rPr>
                <w:rFonts w:ascii="Times New Roman" w:hAnsi="Times New Roman" w:cs="Times New Roman"/>
                <w:noProof/>
                <w:sz w:val="24"/>
                <w:szCs w:val="24"/>
              </w:rPr>
            </w:pPr>
            <w:r w:rsidRPr="002210FA">
              <w:rPr>
                <w:rFonts w:ascii="Times New Roman" w:hAnsi="Times New Roman" w:cs="Times New Roman"/>
                <w:i/>
                <w:noProof/>
                <w:sz w:val="24"/>
                <w:szCs w:val="24"/>
              </w:rPr>
              <w:t>Don Jaime</w:t>
            </w: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i/>
                <w:noProof/>
                <w:sz w:val="24"/>
                <w:szCs w:val="24"/>
              </w:rPr>
              <w:t>Iride</w:t>
            </w: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i/>
                <w:noProof/>
                <w:sz w:val="24"/>
                <w:szCs w:val="24"/>
              </w:rPr>
              <w:t>Don Ricardo</w:t>
            </w:r>
          </w:p>
        </w:tc>
        <w:tc>
          <w:tcPr>
            <w:tcW w:w="626" w:type="pct"/>
            <w:gridSpan w:val="4"/>
            <w:tcBorders>
              <w:top w:val="single" w:sz="5" w:space="0" w:color="000000"/>
              <w:left w:val="nil"/>
              <w:bottom w:val="single" w:sz="5" w:space="0" w:color="000000"/>
              <w:right w:val="single" w:sz="5" w:space="0" w:color="000000"/>
            </w:tcBorders>
          </w:tcPr>
          <w:p w:rsidR="009F3ED4" w:rsidRDefault="009F3ED4" w:rsidP="00D7555B">
            <w:pPr>
              <w:pStyle w:val="TableParagraph"/>
              <w:jc w:val="center"/>
              <w:rPr>
                <w:rFonts w:ascii="Times New Roman" w:hAnsi="Times New Roman" w:cs="Times New Roman"/>
                <w:noProof/>
                <w:sz w:val="24"/>
                <w:szCs w:val="24"/>
              </w:rPr>
            </w:pPr>
          </w:p>
          <w:p w:rsidR="009F3ED4" w:rsidRDefault="009F3ED4" w:rsidP="00D7555B">
            <w:pPr>
              <w:pStyle w:val="TableParagraph"/>
              <w:jc w:val="center"/>
              <w:rPr>
                <w:rFonts w:ascii="Times New Roman" w:hAnsi="Times New Roman" w:cs="Times New Roman"/>
                <w:noProof/>
                <w:sz w:val="24"/>
                <w:szCs w:val="24"/>
              </w:rPr>
            </w:pP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1</w:t>
            </w: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3</w:t>
            </w: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5</w:t>
            </w: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7</w:t>
            </w: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9</w:t>
            </w:r>
          </w:p>
        </w:tc>
      </w:tr>
      <w:tr w:rsidR="009E02E0" w:rsidRPr="002210FA" w:rsidTr="00D7555B">
        <w:tc>
          <w:tcPr>
            <w:tcW w:w="443" w:type="pct"/>
            <w:tcBorders>
              <w:top w:val="single" w:sz="5" w:space="0" w:color="000000"/>
              <w:left w:val="single" w:sz="5" w:space="0" w:color="000000"/>
              <w:bottom w:val="single" w:sz="5" w:space="0" w:color="000000"/>
              <w:right w:val="nil"/>
            </w:tcBorders>
          </w:tcPr>
          <w:p w:rsidR="008F007B" w:rsidRPr="002210FA" w:rsidRDefault="009E02E0" w:rsidP="00A71171">
            <w:pPr>
              <w:pStyle w:val="TableParagraph"/>
              <w:ind w:firstLine="5"/>
              <w:jc w:val="both"/>
              <w:rPr>
                <w:rFonts w:ascii="Times New Roman" w:hAnsi="Times New Roman" w:cs="Times New Roman"/>
                <w:b/>
                <w:noProof/>
                <w:sz w:val="24"/>
                <w:szCs w:val="24"/>
              </w:rPr>
            </w:pPr>
            <w:r w:rsidRPr="002210FA">
              <w:rPr>
                <w:rFonts w:ascii="Times New Roman" w:hAnsi="Times New Roman" w:cs="Times New Roman"/>
                <w:b/>
                <w:noProof/>
                <w:sz w:val="24"/>
                <w:szCs w:val="24"/>
              </w:rPr>
              <w:t>3.</w:t>
            </w:r>
          </w:p>
          <w:p w:rsidR="008F007B" w:rsidRPr="002210FA" w:rsidRDefault="008F007B" w:rsidP="00A71171">
            <w:pPr>
              <w:pStyle w:val="TableParagraph"/>
              <w:ind w:firstLine="5"/>
              <w:jc w:val="both"/>
              <w:rPr>
                <w:rFonts w:ascii="Times New Roman" w:hAnsi="Times New Roman" w:cs="Times New Roman"/>
                <w:b/>
                <w:noProof/>
                <w:sz w:val="24"/>
                <w:szCs w:val="24"/>
              </w:rPr>
            </w:pPr>
            <w:r w:rsidRPr="002210FA">
              <w:rPr>
                <w:rFonts w:ascii="Times New Roman" w:hAnsi="Times New Roman" w:cs="Times New Roman"/>
                <w:b/>
                <w:noProof/>
                <w:sz w:val="24"/>
                <w:szCs w:val="24"/>
              </w:rPr>
              <w:t>(+)</w:t>
            </w:r>
          </w:p>
          <w:p w:rsidR="009E02E0" w:rsidRPr="002210FA" w:rsidRDefault="009E02E0" w:rsidP="00A71171">
            <w:pPr>
              <w:pStyle w:val="TableParagraph"/>
              <w:ind w:firstLine="5"/>
              <w:jc w:val="both"/>
              <w:rPr>
                <w:rFonts w:ascii="Times New Roman" w:hAnsi="Times New Roman" w:cs="Times New Roman"/>
                <w:b/>
                <w:noProof/>
                <w:sz w:val="24"/>
                <w:szCs w:val="24"/>
              </w:rPr>
            </w:pPr>
            <w:r w:rsidRPr="002210FA">
              <w:rPr>
                <w:rFonts w:ascii="Times New Roman" w:hAnsi="Times New Roman" w:cs="Times New Roman"/>
                <w:b/>
                <w:sz w:val="24"/>
                <w:szCs w:val="24"/>
              </w:rPr>
              <w:t>QN</w:t>
            </w:r>
          </w:p>
        </w:tc>
        <w:tc>
          <w:tcPr>
            <w:tcW w:w="427" w:type="pct"/>
            <w:tcBorders>
              <w:top w:val="single" w:sz="5" w:space="0" w:color="000000"/>
              <w:left w:val="nil"/>
              <w:bottom w:val="single" w:sz="5" w:space="0" w:color="000000"/>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2.</w:t>
            </w:r>
          </w:p>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w:t>
            </w:r>
          </w:p>
        </w:tc>
        <w:tc>
          <w:tcPr>
            <w:tcW w:w="539" w:type="pct"/>
            <w:tcBorders>
              <w:top w:val="single" w:sz="5" w:space="0" w:color="000000"/>
              <w:left w:val="nil"/>
              <w:bottom w:val="single" w:sz="5" w:space="0" w:color="000000"/>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25-29</w:t>
            </w:r>
          </w:p>
          <w:p w:rsidR="008F007B" w:rsidRPr="002210FA" w:rsidRDefault="008F007B"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VG</w:t>
            </w:r>
          </w:p>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B</w:t>
            </w:r>
          </w:p>
        </w:tc>
        <w:tc>
          <w:tcPr>
            <w:tcW w:w="1717" w:type="pct"/>
            <w:tcBorders>
              <w:top w:val="single" w:sz="5" w:space="0" w:color="000000"/>
              <w:left w:val="nil"/>
              <w:bottom w:val="single" w:sz="5" w:space="0" w:color="000000"/>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 xml:space="preserve">Augs: </w:t>
            </w:r>
            <w:r w:rsidRPr="002210FA">
              <w:rPr>
                <w:rFonts w:ascii="Times New Roman" w:hAnsi="Times New Roman" w:cs="Times New Roman"/>
                <w:b/>
                <w:sz w:val="24"/>
                <w:szCs w:val="24"/>
              </w:rPr>
              <w:t>cera forma</w:t>
            </w:r>
          </w:p>
          <w:p w:rsidR="008F007B" w:rsidRPr="002210FA" w:rsidRDefault="008F007B"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stāv</w:t>
            </w:r>
            <w:r w:rsidRPr="002210FA">
              <w:rPr>
                <w:rFonts w:ascii="Times New Roman" w:hAnsi="Times New Roman" w:cs="Times New Roman"/>
                <w:sz w:val="24"/>
                <w:szCs w:val="24"/>
              </w:rPr>
              <w:t>a</w:t>
            </w: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pusstāv</w:t>
            </w:r>
            <w:r w:rsidRPr="002210FA">
              <w:rPr>
                <w:rFonts w:ascii="Times New Roman" w:hAnsi="Times New Roman" w:cs="Times New Roman"/>
                <w:sz w:val="24"/>
                <w:szCs w:val="24"/>
              </w:rPr>
              <w:t>a</w:t>
            </w: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vidēj</w:t>
            </w:r>
            <w:r w:rsidRPr="002210FA">
              <w:rPr>
                <w:rFonts w:ascii="Times New Roman" w:hAnsi="Times New Roman" w:cs="Times New Roman"/>
                <w:sz w:val="24"/>
                <w:szCs w:val="24"/>
              </w:rPr>
              <w:t>a</w:t>
            </w:r>
          </w:p>
          <w:p w:rsidR="008F007B" w:rsidRPr="002210FA" w:rsidRDefault="008F007B"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pusklājenisk</w:t>
            </w:r>
            <w:r w:rsidRPr="002210FA">
              <w:rPr>
                <w:rFonts w:ascii="Times New Roman" w:hAnsi="Times New Roman" w:cs="Times New Roman"/>
                <w:sz w:val="24"/>
                <w:szCs w:val="24"/>
              </w:rPr>
              <w:t>a</w:t>
            </w:r>
          </w:p>
          <w:p w:rsidR="009E02E0" w:rsidRPr="002210FA" w:rsidRDefault="00F6199D" w:rsidP="00A71171">
            <w:pPr>
              <w:pStyle w:val="TableParagraph"/>
              <w:jc w:val="both"/>
              <w:rPr>
                <w:rFonts w:ascii="Times New Roman" w:hAnsi="Times New Roman" w:cs="Times New Roman"/>
                <w:noProof/>
                <w:sz w:val="24"/>
                <w:szCs w:val="24"/>
              </w:rPr>
            </w:pPr>
            <w:r>
              <w:rPr>
                <w:rFonts w:ascii="Times New Roman" w:hAnsi="Times New Roman" w:cs="Times New Roman"/>
                <w:noProof/>
                <w:sz w:val="24"/>
                <w:szCs w:val="24"/>
              </w:rPr>
              <w:t>klājeniska</w:t>
            </w:r>
          </w:p>
        </w:tc>
        <w:tc>
          <w:tcPr>
            <w:tcW w:w="1248" w:type="pct"/>
            <w:gridSpan w:val="2"/>
            <w:tcBorders>
              <w:top w:val="single" w:sz="5" w:space="0" w:color="000000"/>
              <w:left w:val="nil"/>
              <w:bottom w:val="single" w:sz="5" w:space="0" w:color="000000"/>
              <w:right w:val="nil"/>
            </w:tcBorders>
          </w:tcPr>
          <w:p w:rsidR="009F3ED4" w:rsidRDefault="009F3ED4" w:rsidP="00A71171">
            <w:pPr>
              <w:pStyle w:val="TableParagraph"/>
              <w:jc w:val="both"/>
              <w:rPr>
                <w:rFonts w:ascii="Times New Roman" w:hAnsi="Times New Roman" w:cs="Times New Roman"/>
                <w:noProof/>
                <w:sz w:val="24"/>
                <w:szCs w:val="24"/>
              </w:rPr>
            </w:pP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w:t>
            </w: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i/>
                <w:noProof/>
                <w:sz w:val="24"/>
                <w:szCs w:val="24"/>
              </w:rPr>
              <w:t>Actisur</w:t>
            </w:r>
          </w:p>
          <w:p w:rsidR="008F007B" w:rsidRPr="002210FA" w:rsidRDefault="008F007B" w:rsidP="00A71171">
            <w:pPr>
              <w:pStyle w:val="TableParagraph"/>
              <w:jc w:val="both"/>
              <w:rPr>
                <w:rFonts w:ascii="Times New Roman" w:hAnsi="Times New Roman" w:cs="Times New Roman"/>
                <w:noProof/>
                <w:sz w:val="24"/>
                <w:szCs w:val="24"/>
              </w:rPr>
            </w:pPr>
            <w:r w:rsidRPr="002210FA">
              <w:rPr>
                <w:rFonts w:ascii="Times New Roman" w:hAnsi="Times New Roman" w:cs="Times New Roman"/>
                <w:i/>
                <w:noProof/>
                <w:sz w:val="24"/>
                <w:szCs w:val="24"/>
              </w:rPr>
              <w:t>Don Sebastian</w:t>
            </w: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i/>
                <w:noProof/>
                <w:sz w:val="24"/>
                <w:szCs w:val="24"/>
              </w:rPr>
              <w:t>Cliodur (W), Soldur</w:t>
            </w: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w:t>
            </w:r>
          </w:p>
        </w:tc>
        <w:tc>
          <w:tcPr>
            <w:tcW w:w="626" w:type="pct"/>
            <w:gridSpan w:val="4"/>
            <w:tcBorders>
              <w:top w:val="single" w:sz="5" w:space="0" w:color="000000"/>
              <w:left w:val="nil"/>
              <w:bottom w:val="single" w:sz="5" w:space="0" w:color="000000"/>
              <w:right w:val="single" w:sz="5" w:space="0" w:color="000000"/>
            </w:tcBorders>
          </w:tcPr>
          <w:p w:rsidR="009F3ED4" w:rsidRDefault="009F3ED4" w:rsidP="00D7555B">
            <w:pPr>
              <w:pStyle w:val="TableParagraph"/>
              <w:jc w:val="center"/>
              <w:rPr>
                <w:rFonts w:ascii="Times New Roman" w:hAnsi="Times New Roman" w:cs="Times New Roman"/>
                <w:noProof/>
                <w:sz w:val="24"/>
                <w:szCs w:val="24"/>
              </w:rPr>
            </w:pP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1</w:t>
            </w: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3</w:t>
            </w: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5</w:t>
            </w: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7</w:t>
            </w: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9</w:t>
            </w:r>
          </w:p>
        </w:tc>
      </w:tr>
      <w:tr w:rsidR="009E02E0" w:rsidRPr="002210FA" w:rsidTr="00D7555B">
        <w:tc>
          <w:tcPr>
            <w:tcW w:w="443" w:type="pct"/>
            <w:tcBorders>
              <w:top w:val="single" w:sz="5" w:space="0" w:color="000000"/>
              <w:left w:val="single" w:sz="5" w:space="0" w:color="000000"/>
              <w:bottom w:val="single" w:sz="5" w:space="0" w:color="000000"/>
              <w:right w:val="nil"/>
            </w:tcBorders>
          </w:tcPr>
          <w:p w:rsidR="009E02E0"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4.</w:t>
            </w:r>
          </w:p>
          <w:p w:rsidR="009F3ED4" w:rsidRPr="002210FA" w:rsidRDefault="009F3ED4" w:rsidP="00A71171">
            <w:pPr>
              <w:pStyle w:val="TableParagraph"/>
              <w:jc w:val="both"/>
              <w:rPr>
                <w:rFonts w:ascii="Times New Roman" w:hAnsi="Times New Roman" w:cs="Times New Roman"/>
                <w:b/>
                <w:noProof/>
                <w:sz w:val="24"/>
                <w:szCs w:val="24"/>
              </w:rPr>
            </w:pPr>
          </w:p>
          <w:p w:rsidR="00D75652" w:rsidRPr="002210FA" w:rsidRDefault="00D75652"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w:t>
            </w:r>
          </w:p>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QN</w:t>
            </w:r>
          </w:p>
        </w:tc>
        <w:tc>
          <w:tcPr>
            <w:tcW w:w="427" w:type="pct"/>
            <w:tcBorders>
              <w:top w:val="single" w:sz="5" w:space="0" w:color="000000"/>
              <w:left w:val="nil"/>
              <w:bottom w:val="single" w:sz="5" w:space="0" w:color="000000"/>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3.</w:t>
            </w:r>
          </w:p>
        </w:tc>
        <w:tc>
          <w:tcPr>
            <w:tcW w:w="539" w:type="pct"/>
            <w:tcBorders>
              <w:top w:val="single" w:sz="5" w:space="0" w:color="000000"/>
              <w:left w:val="nil"/>
              <w:bottom w:val="single" w:sz="5" w:space="0" w:color="000000"/>
              <w:right w:val="nil"/>
            </w:tcBorders>
          </w:tcPr>
          <w:p w:rsidR="009E02E0"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50–51</w:t>
            </w:r>
          </w:p>
          <w:p w:rsidR="009F3ED4" w:rsidRPr="002210FA" w:rsidRDefault="009F3ED4" w:rsidP="00A71171">
            <w:pPr>
              <w:pStyle w:val="TableParagraph"/>
              <w:jc w:val="both"/>
              <w:rPr>
                <w:rFonts w:ascii="Times New Roman" w:hAnsi="Times New Roman" w:cs="Times New Roman"/>
                <w:b/>
                <w:noProof/>
                <w:sz w:val="24"/>
                <w:szCs w:val="24"/>
              </w:rPr>
            </w:pPr>
          </w:p>
          <w:p w:rsidR="00D75652" w:rsidRPr="002210FA" w:rsidRDefault="00D75652"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VG</w:t>
            </w:r>
          </w:p>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B</w:t>
            </w:r>
          </w:p>
        </w:tc>
        <w:tc>
          <w:tcPr>
            <w:tcW w:w="1717" w:type="pct"/>
            <w:tcBorders>
              <w:top w:val="single" w:sz="5" w:space="0" w:color="000000"/>
              <w:left w:val="nil"/>
              <w:bottom w:val="single" w:sz="5" w:space="0" w:color="000000"/>
              <w:right w:val="nil"/>
            </w:tcBorders>
          </w:tcPr>
          <w:p w:rsidR="009E02E0" w:rsidRPr="002210FA" w:rsidRDefault="00D75652"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Augu</w:t>
            </w:r>
            <w:r w:rsidRPr="002210FA">
              <w:rPr>
                <w:rFonts w:ascii="Times New Roman" w:hAnsi="Times New Roman" w:cs="Times New Roman"/>
                <w:b/>
                <w:sz w:val="24"/>
                <w:szCs w:val="24"/>
              </w:rPr>
              <w:t xml:space="preserve"> ar noliektu karoglapu</w:t>
            </w:r>
            <w:r w:rsidR="009F3ED4">
              <w:rPr>
                <w:rFonts w:ascii="Times New Roman" w:hAnsi="Times New Roman" w:cs="Times New Roman"/>
                <w:b/>
                <w:sz w:val="24"/>
                <w:szCs w:val="24"/>
              </w:rPr>
              <w:t xml:space="preserve"> </w:t>
            </w:r>
            <w:r w:rsidRPr="002210FA">
              <w:rPr>
                <w:rFonts w:ascii="Times New Roman" w:hAnsi="Times New Roman" w:cs="Times New Roman"/>
                <w:b/>
                <w:sz w:val="24"/>
                <w:szCs w:val="24"/>
              </w:rPr>
              <w:t>sastopamības biežums</w:t>
            </w:r>
          </w:p>
          <w:p w:rsidR="00D75652"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nav vai ļoti mazs</w:t>
            </w: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mazs</w:t>
            </w:r>
          </w:p>
          <w:p w:rsidR="00D75652" w:rsidRPr="002210FA" w:rsidRDefault="00D75652"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vidējs</w:t>
            </w: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liels</w:t>
            </w: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ļoti liels</w:t>
            </w:r>
          </w:p>
        </w:tc>
        <w:tc>
          <w:tcPr>
            <w:tcW w:w="1248" w:type="pct"/>
            <w:gridSpan w:val="2"/>
            <w:tcBorders>
              <w:top w:val="single" w:sz="5" w:space="0" w:color="000000"/>
              <w:left w:val="nil"/>
              <w:bottom w:val="single" w:sz="5" w:space="0" w:color="000000"/>
              <w:right w:val="nil"/>
            </w:tcBorders>
          </w:tcPr>
          <w:p w:rsidR="009E02E0" w:rsidRPr="002210FA" w:rsidRDefault="009E02E0" w:rsidP="00A71171">
            <w:pPr>
              <w:pStyle w:val="TableParagraph"/>
              <w:jc w:val="both"/>
              <w:rPr>
                <w:rFonts w:ascii="Times New Roman" w:eastAsia="Tahoma" w:hAnsi="Times New Roman" w:cs="Times New Roman"/>
                <w:b/>
                <w:bCs/>
                <w:noProof/>
                <w:sz w:val="24"/>
                <w:szCs w:val="24"/>
              </w:rPr>
            </w:pPr>
          </w:p>
          <w:p w:rsidR="009F3ED4" w:rsidRDefault="009F3ED4" w:rsidP="00A71171">
            <w:pPr>
              <w:pStyle w:val="TableParagraph"/>
              <w:jc w:val="both"/>
              <w:rPr>
                <w:rFonts w:ascii="Times New Roman" w:hAnsi="Times New Roman" w:cs="Times New Roman"/>
                <w:i/>
                <w:noProof/>
                <w:sz w:val="24"/>
                <w:szCs w:val="24"/>
              </w:rPr>
            </w:pPr>
          </w:p>
          <w:p w:rsidR="00D75652" w:rsidRPr="002210FA" w:rsidRDefault="00D75652" w:rsidP="00A71171">
            <w:pPr>
              <w:pStyle w:val="TableParagraph"/>
              <w:jc w:val="both"/>
              <w:rPr>
                <w:rFonts w:ascii="Times New Roman" w:hAnsi="Times New Roman" w:cs="Times New Roman"/>
                <w:noProof/>
                <w:sz w:val="24"/>
                <w:szCs w:val="24"/>
              </w:rPr>
            </w:pPr>
            <w:r w:rsidRPr="002210FA">
              <w:rPr>
                <w:rFonts w:ascii="Times New Roman" w:hAnsi="Times New Roman" w:cs="Times New Roman"/>
                <w:i/>
                <w:noProof/>
                <w:sz w:val="24"/>
                <w:szCs w:val="24"/>
              </w:rPr>
              <w:t>Colosseo</w:t>
            </w:r>
          </w:p>
          <w:p w:rsidR="00D75652" w:rsidRPr="002210FA" w:rsidRDefault="00D75652" w:rsidP="00A71171">
            <w:pPr>
              <w:pStyle w:val="TableParagraph"/>
              <w:jc w:val="both"/>
              <w:rPr>
                <w:rFonts w:ascii="Times New Roman" w:hAnsi="Times New Roman" w:cs="Times New Roman"/>
                <w:noProof/>
                <w:sz w:val="24"/>
                <w:szCs w:val="24"/>
              </w:rPr>
            </w:pPr>
            <w:r w:rsidRPr="002210FA">
              <w:rPr>
                <w:rFonts w:ascii="Times New Roman" w:hAnsi="Times New Roman" w:cs="Times New Roman"/>
                <w:i/>
                <w:noProof/>
                <w:sz w:val="24"/>
                <w:szCs w:val="24"/>
              </w:rPr>
              <w:t>Don Jose</w:t>
            </w:r>
          </w:p>
          <w:p w:rsidR="00D75652" w:rsidRPr="002210FA" w:rsidRDefault="00D75652" w:rsidP="00A71171">
            <w:pPr>
              <w:pStyle w:val="TableParagraph"/>
              <w:jc w:val="both"/>
              <w:rPr>
                <w:rFonts w:ascii="Times New Roman" w:hAnsi="Times New Roman" w:cs="Times New Roman"/>
                <w:noProof/>
                <w:sz w:val="24"/>
                <w:szCs w:val="24"/>
              </w:rPr>
            </w:pPr>
            <w:r w:rsidRPr="002210FA">
              <w:rPr>
                <w:rFonts w:ascii="Times New Roman" w:hAnsi="Times New Roman" w:cs="Times New Roman"/>
                <w:i/>
                <w:noProof/>
                <w:sz w:val="24"/>
                <w:szCs w:val="24"/>
              </w:rPr>
              <w:t>Don Jaime</w:t>
            </w: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i/>
                <w:noProof/>
                <w:sz w:val="24"/>
                <w:szCs w:val="24"/>
              </w:rPr>
              <w:t>Orobel</w:t>
            </w: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w:t>
            </w:r>
          </w:p>
        </w:tc>
        <w:tc>
          <w:tcPr>
            <w:tcW w:w="626" w:type="pct"/>
            <w:gridSpan w:val="4"/>
            <w:tcBorders>
              <w:top w:val="single" w:sz="5" w:space="0" w:color="000000"/>
              <w:left w:val="nil"/>
              <w:bottom w:val="single" w:sz="5" w:space="0" w:color="000000"/>
              <w:right w:val="single" w:sz="5" w:space="0" w:color="000000"/>
            </w:tcBorders>
          </w:tcPr>
          <w:p w:rsidR="009F3ED4" w:rsidRDefault="009F3ED4" w:rsidP="00D7555B">
            <w:pPr>
              <w:pStyle w:val="TableParagraph"/>
              <w:jc w:val="center"/>
              <w:rPr>
                <w:rFonts w:ascii="Times New Roman" w:hAnsi="Times New Roman" w:cs="Times New Roman"/>
                <w:noProof/>
                <w:sz w:val="24"/>
                <w:szCs w:val="24"/>
              </w:rPr>
            </w:pPr>
          </w:p>
          <w:p w:rsidR="009F3ED4" w:rsidRDefault="009F3ED4" w:rsidP="00D7555B">
            <w:pPr>
              <w:pStyle w:val="TableParagraph"/>
              <w:jc w:val="center"/>
              <w:rPr>
                <w:rFonts w:ascii="Times New Roman" w:hAnsi="Times New Roman" w:cs="Times New Roman"/>
                <w:noProof/>
                <w:sz w:val="24"/>
                <w:szCs w:val="24"/>
              </w:rPr>
            </w:pP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1</w:t>
            </w: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3</w:t>
            </w: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5</w:t>
            </w: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7</w:t>
            </w: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9</w:t>
            </w:r>
          </w:p>
        </w:tc>
      </w:tr>
      <w:tr w:rsidR="009E02E0" w:rsidRPr="002210FA" w:rsidTr="00D7555B">
        <w:tc>
          <w:tcPr>
            <w:tcW w:w="443" w:type="pct"/>
            <w:tcBorders>
              <w:top w:val="single" w:sz="5" w:space="0" w:color="000000"/>
              <w:left w:val="single" w:sz="5" w:space="0" w:color="000000"/>
              <w:bottom w:val="single" w:sz="5" w:space="0" w:color="000000"/>
              <w:right w:val="nil"/>
            </w:tcBorders>
          </w:tcPr>
          <w:p w:rsidR="00593509" w:rsidRPr="002210FA" w:rsidRDefault="00593509" w:rsidP="00A71171">
            <w:pPr>
              <w:pStyle w:val="TableParagraph"/>
              <w:ind w:firstLine="5"/>
              <w:jc w:val="both"/>
              <w:rPr>
                <w:rFonts w:ascii="Times New Roman" w:hAnsi="Times New Roman" w:cs="Times New Roman"/>
                <w:b/>
                <w:noProof/>
                <w:sz w:val="24"/>
                <w:szCs w:val="24"/>
              </w:rPr>
            </w:pPr>
            <w:r w:rsidRPr="002210FA">
              <w:rPr>
                <w:rFonts w:ascii="Times New Roman" w:hAnsi="Times New Roman" w:cs="Times New Roman"/>
                <w:b/>
                <w:noProof/>
                <w:sz w:val="24"/>
                <w:szCs w:val="24"/>
              </w:rPr>
              <w:t>5.</w:t>
            </w:r>
          </w:p>
          <w:p w:rsidR="009E02E0" w:rsidRDefault="009E02E0" w:rsidP="00A71171">
            <w:pPr>
              <w:pStyle w:val="TableParagraph"/>
              <w:ind w:firstLine="5"/>
              <w:jc w:val="both"/>
              <w:rPr>
                <w:rFonts w:ascii="Times New Roman" w:hAnsi="Times New Roman" w:cs="Times New Roman"/>
                <w:b/>
                <w:noProof/>
                <w:sz w:val="24"/>
                <w:szCs w:val="24"/>
              </w:rPr>
            </w:pPr>
            <w:r w:rsidRPr="002210FA">
              <w:rPr>
                <w:rFonts w:ascii="Times New Roman" w:hAnsi="Times New Roman" w:cs="Times New Roman"/>
                <w:b/>
                <w:noProof/>
                <w:sz w:val="24"/>
                <w:szCs w:val="24"/>
              </w:rPr>
              <w:t>(+)</w:t>
            </w:r>
          </w:p>
          <w:p w:rsidR="009F3ED4" w:rsidRPr="002210FA" w:rsidRDefault="009F3ED4" w:rsidP="00A71171">
            <w:pPr>
              <w:pStyle w:val="TableParagraph"/>
              <w:ind w:firstLine="5"/>
              <w:jc w:val="both"/>
              <w:rPr>
                <w:rFonts w:ascii="Times New Roman" w:hAnsi="Times New Roman" w:cs="Times New Roman"/>
                <w:b/>
                <w:noProof/>
                <w:sz w:val="24"/>
                <w:szCs w:val="24"/>
              </w:rPr>
            </w:pPr>
          </w:p>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QN</w:t>
            </w:r>
          </w:p>
        </w:tc>
        <w:tc>
          <w:tcPr>
            <w:tcW w:w="427" w:type="pct"/>
            <w:tcBorders>
              <w:top w:val="single" w:sz="5" w:space="0" w:color="000000"/>
              <w:left w:val="nil"/>
              <w:bottom w:val="single" w:sz="5" w:space="0" w:color="000000"/>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4.</w:t>
            </w:r>
          </w:p>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w:t>
            </w:r>
          </w:p>
        </w:tc>
        <w:tc>
          <w:tcPr>
            <w:tcW w:w="539" w:type="pct"/>
            <w:tcBorders>
              <w:top w:val="single" w:sz="5" w:space="0" w:color="000000"/>
              <w:left w:val="nil"/>
              <w:bottom w:val="single" w:sz="5" w:space="0" w:color="000000"/>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50-51</w:t>
            </w:r>
          </w:p>
          <w:p w:rsidR="009E02E0" w:rsidRDefault="009E02E0" w:rsidP="00A71171">
            <w:pPr>
              <w:pStyle w:val="TableParagraph"/>
              <w:jc w:val="both"/>
              <w:rPr>
                <w:rFonts w:ascii="Times New Roman" w:hAnsi="Times New Roman" w:cs="Times New Roman"/>
                <w:b/>
                <w:sz w:val="24"/>
                <w:szCs w:val="24"/>
              </w:rPr>
            </w:pPr>
            <w:r w:rsidRPr="002210FA">
              <w:rPr>
                <w:rFonts w:ascii="Times New Roman" w:hAnsi="Times New Roman" w:cs="Times New Roman"/>
                <w:b/>
                <w:sz w:val="24"/>
                <w:szCs w:val="24"/>
              </w:rPr>
              <w:t>MG</w:t>
            </w:r>
          </w:p>
          <w:p w:rsidR="009F3ED4" w:rsidRPr="002210FA" w:rsidRDefault="009F3ED4" w:rsidP="00A71171">
            <w:pPr>
              <w:pStyle w:val="TableParagraph"/>
              <w:jc w:val="both"/>
              <w:rPr>
                <w:rFonts w:ascii="Times New Roman" w:hAnsi="Times New Roman" w:cs="Times New Roman"/>
                <w:b/>
                <w:noProof/>
                <w:sz w:val="24"/>
                <w:szCs w:val="24"/>
              </w:rPr>
            </w:pPr>
          </w:p>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B</w:t>
            </w:r>
          </w:p>
        </w:tc>
        <w:tc>
          <w:tcPr>
            <w:tcW w:w="1717" w:type="pct"/>
            <w:tcBorders>
              <w:top w:val="single" w:sz="5" w:space="0" w:color="000000"/>
              <w:left w:val="nil"/>
              <w:bottom w:val="single" w:sz="5" w:space="0" w:color="000000"/>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Vārpu parādīšanās laiks</w:t>
            </w:r>
          </w:p>
          <w:p w:rsidR="00593509"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ļoti agr</w:t>
            </w:r>
            <w:r w:rsidRPr="002210FA">
              <w:rPr>
                <w:rFonts w:ascii="Times New Roman" w:hAnsi="Times New Roman" w:cs="Times New Roman"/>
                <w:sz w:val="24"/>
                <w:szCs w:val="24"/>
              </w:rPr>
              <w:t>i</w:t>
            </w:r>
          </w:p>
          <w:p w:rsidR="00593509" w:rsidRPr="002210FA" w:rsidRDefault="00593509"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agr</w:t>
            </w:r>
            <w:r w:rsidRPr="002210FA">
              <w:rPr>
                <w:rFonts w:ascii="Times New Roman" w:hAnsi="Times New Roman" w:cs="Times New Roman"/>
                <w:sz w:val="24"/>
                <w:szCs w:val="24"/>
              </w:rPr>
              <w:t>i</w:t>
            </w: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vidēj</w:t>
            </w:r>
            <w:r w:rsidRPr="002210FA">
              <w:rPr>
                <w:rFonts w:ascii="Times New Roman" w:hAnsi="Times New Roman" w:cs="Times New Roman"/>
                <w:sz w:val="24"/>
                <w:szCs w:val="24"/>
              </w:rPr>
              <w:t>i</w:t>
            </w: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vēl</w:t>
            </w:r>
            <w:r w:rsidRPr="002210FA">
              <w:rPr>
                <w:rFonts w:ascii="Times New Roman" w:hAnsi="Times New Roman" w:cs="Times New Roman"/>
                <w:sz w:val="24"/>
                <w:szCs w:val="24"/>
              </w:rPr>
              <w:t>u</w:t>
            </w:r>
          </w:p>
        </w:tc>
        <w:tc>
          <w:tcPr>
            <w:tcW w:w="1248" w:type="pct"/>
            <w:gridSpan w:val="2"/>
            <w:tcBorders>
              <w:top w:val="single" w:sz="5" w:space="0" w:color="000000"/>
              <w:left w:val="nil"/>
              <w:bottom w:val="single" w:sz="5" w:space="0" w:color="000000"/>
              <w:right w:val="nil"/>
            </w:tcBorders>
          </w:tcPr>
          <w:p w:rsidR="009F3ED4" w:rsidRDefault="009F3ED4" w:rsidP="00A71171">
            <w:pPr>
              <w:pStyle w:val="TableParagraph"/>
              <w:jc w:val="both"/>
              <w:rPr>
                <w:rFonts w:ascii="Times New Roman" w:hAnsi="Times New Roman" w:cs="Times New Roman"/>
                <w:i/>
                <w:noProof/>
                <w:sz w:val="24"/>
                <w:szCs w:val="24"/>
              </w:rPr>
            </w:pP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i/>
                <w:noProof/>
                <w:sz w:val="24"/>
                <w:szCs w:val="24"/>
              </w:rPr>
              <w:t>Ismur</w:t>
            </w: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i/>
                <w:noProof/>
                <w:sz w:val="24"/>
                <w:szCs w:val="24"/>
              </w:rPr>
              <w:t>Superdur (W), Cantico</w:t>
            </w:r>
          </w:p>
          <w:p w:rsidR="00593509"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i/>
                <w:noProof/>
                <w:sz w:val="24"/>
                <w:szCs w:val="24"/>
              </w:rPr>
              <w:t>Kiradur (W), Iride</w:t>
            </w: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i/>
                <w:noProof/>
                <w:sz w:val="24"/>
                <w:szCs w:val="24"/>
              </w:rPr>
              <w:t>Creso</w:t>
            </w:r>
          </w:p>
        </w:tc>
        <w:tc>
          <w:tcPr>
            <w:tcW w:w="626" w:type="pct"/>
            <w:gridSpan w:val="4"/>
            <w:tcBorders>
              <w:top w:val="single" w:sz="5" w:space="0" w:color="000000"/>
              <w:left w:val="nil"/>
              <w:bottom w:val="single" w:sz="5" w:space="0" w:color="000000"/>
              <w:right w:val="single" w:sz="5" w:space="0" w:color="000000"/>
            </w:tcBorders>
          </w:tcPr>
          <w:p w:rsidR="009F3ED4" w:rsidRDefault="009F3ED4" w:rsidP="00D7555B">
            <w:pPr>
              <w:pStyle w:val="TableParagraph"/>
              <w:jc w:val="center"/>
              <w:rPr>
                <w:rFonts w:ascii="Times New Roman" w:hAnsi="Times New Roman" w:cs="Times New Roman"/>
                <w:noProof/>
                <w:sz w:val="24"/>
                <w:szCs w:val="24"/>
              </w:rPr>
            </w:pP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1</w:t>
            </w: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3</w:t>
            </w: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5</w:t>
            </w: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7</w:t>
            </w:r>
          </w:p>
        </w:tc>
      </w:tr>
      <w:tr w:rsidR="009E02E0" w:rsidRPr="002210FA" w:rsidTr="00D7555B">
        <w:tc>
          <w:tcPr>
            <w:tcW w:w="443" w:type="pct"/>
            <w:tcBorders>
              <w:top w:val="single" w:sz="5" w:space="0" w:color="000000"/>
              <w:left w:val="single" w:sz="5" w:space="0" w:color="000000"/>
              <w:bottom w:val="single" w:sz="5" w:space="0" w:color="000000"/>
              <w:right w:val="nil"/>
            </w:tcBorders>
          </w:tcPr>
          <w:p w:rsidR="009E02E0"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6</w:t>
            </w:r>
          </w:p>
          <w:p w:rsidR="009F3ED4" w:rsidRPr="002210FA" w:rsidRDefault="009F3ED4" w:rsidP="00A71171">
            <w:pPr>
              <w:pStyle w:val="TableParagraph"/>
              <w:jc w:val="both"/>
              <w:rPr>
                <w:rFonts w:ascii="Times New Roman" w:hAnsi="Times New Roman" w:cs="Times New Roman"/>
                <w:b/>
                <w:noProof/>
                <w:sz w:val="24"/>
                <w:szCs w:val="24"/>
              </w:rPr>
            </w:pPr>
          </w:p>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QN</w:t>
            </w:r>
          </w:p>
        </w:tc>
        <w:tc>
          <w:tcPr>
            <w:tcW w:w="427" w:type="pct"/>
            <w:tcBorders>
              <w:top w:val="single" w:sz="5" w:space="0" w:color="000000"/>
              <w:left w:val="nil"/>
              <w:bottom w:val="single" w:sz="5" w:space="0" w:color="000000"/>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5.</w:t>
            </w:r>
          </w:p>
        </w:tc>
        <w:tc>
          <w:tcPr>
            <w:tcW w:w="539" w:type="pct"/>
            <w:tcBorders>
              <w:top w:val="single" w:sz="5" w:space="0" w:color="000000"/>
              <w:left w:val="nil"/>
              <w:bottom w:val="single" w:sz="5" w:space="0" w:color="000000"/>
              <w:right w:val="nil"/>
            </w:tcBorders>
          </w:tcPr>
          <w:p w:rsidR="009E02E0"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55-59</w:t>
            </w:r>
          </w:p>
          <w:p w:rsidR="009F3ED4" w:rsidRPr="002210FA" w:rsidRDefault="009F3ED4" w:rsidP="00A71171">
            <w:pPr>
              <w:pStyle w:val="TableParagraph"/>
              <w:jc w:val="both"/>
              <w:rPr>
                <w:rFonts w:ascii="Times New Roman" w:hAnsi="Times New Roman" w:cs="Times New Roman"/>
                <w:b/>
                <w:noProof/>
                <w:sz w:val="24"/>
                <w:szCs w:val="24"/>
              </w:rPr>
            </w:pPr>
          </w:p>
          <w:p w:rsidR="00593509" w:rsidRPr="002210FA" w:rsidRDefault="00593509"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VG</w:t>
            </w:r>
          </w:p>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B</w:t>
            </w:r>
          </w:p>
        </w:tc>
        <w:tc>
          <w:tcPr>
            <w:tcW w:w="1717" w:type="pct"/>
            <w:tcBorders>
              <w:top w:val="single" w:sz="5" w:space="0" w:color="000000"/>
              <w:left w:val="nil"/>
              <w:bottom w:val="single" w:sz="5" w:space="0" w:color="000000"/>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Karoglapa: austiņu antocianīna krāsojums</w:t>
            </w:r>
          </w:p>
          <w:p w:rsidR="00593509" w:rsidRPr="002210FA" w:rsidRDefault="00593509"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nav vai ir ļoti vājš</w:t>
            </w: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vājš</w:t>
            </w:r>
          </w:p>
          <w:p w:rsidR="009E02E0"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vidējs</w:t>
            </w:r>
          </w:p>
          <w:p w:rsidR="009F3ED4" w:rsidRPr="002210FA" w:rsidRDefault="009F3ED4" w:rsidP="00A71171">
            <w:pPr>
              <w:pStyle w:val="TableParagraph"/>
              <w:jc w:val="both"/>
              <w:rPr>
                <w:rFonts w:ascii="Times New Roman" w:hAnsi="Times New Roman" w:cs="Times New Roman"/>
                <w:noProof/>
                <w:sz w:val="24"/>
                <w:szCs w:val="24"/>
              </w:rPr>
            </w:pPr>
          </w:p>
          <w:p w:rsidR="00593509"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stiprs</w:t>
            </w: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ļoti stiprs</w:t>
            </w:r>
          </w:p>
        </w:tc>
        <w:tc>
          <w:tcPr>
            <w:tcW w:w="1248" w:type="pct"/>
            <w:gridSpan w:val="2"/>
            <w:tcBorders>
              <w:top w:val="single" w:sz="5" w:space="0" w:color="000000"/>
              <w:left w:val="nil"/>
              <w:bottom w:val="single" w:sz="5" w:space="0" w:color="000000"/>
              <w:right w:val="nil"/>
            </w:tcBorders>
          </w:tcPr>
          <w:p w:rsidR="009F3ED4" w:rsidRDefault="009F3ED4" w:rsidP="00A71171">
            <w:pPr>
              <w:pStyle w:val="TableParagraph"/>
              <w:jc w:val="both"/>
              <w:rPr>
                <w:rFonts w:ascii="Times New Roman" w:hAnsi="Times New Roman" w:cs="Times New Roman"/>
                <w:i/>
                <w:noProof/>
                <w:sz w:val="24"/>
                <w:szCs w:val="24"/>
              </w:rPr>
            </w:pPr>
          </w:p>
          <w:p w:rsidR="009F3ED4" w:rsidRDefault="009F3ED4" w:rsidP="00A71171">
            <w:pPr>
              <w:pStyle w:val="TableParagraph"/>
              <w:jc w:val="both"/>
              <w:rPr>
                <w:rFonts w:ascii="Times New Roman" w:hAnsi="Times New Roman" w:cs="Times New Roman"/>
                <w:i/>
                <w:noProof/>
                <w:sz w:val="24"/>
                <w:szCs w:val="24"/>
              </w:rPr>
            </w:pPr>
          </w:p>
          <w:p w:rsidR="00593509" w:rsidRPr="002210FA" w:rsidRDefault="00593509" w:rsidP="00A71171">
            <w:pPr>
              <w:pStyle w:val="TableParagraph"/>
              <w:jc w:val="both"/>
              <w:rPr>
                <w:rFonts w:ascii="Times New Roman" w:hAnsi="Times New Roman" w:cs="Times New Roman"/>
                <w:noProof/>
                <w:sz w:val="24"/>
                <w:szCs w:val="24"/>
              </w:rPr>
            </w:pPr>
            <w:r w:rsidRPr="002210FA">
              <w:rPr>
                <w:rFonts w:ascii="Times New Roman" w:hAnsi="Times New Roman" w:cs="Times New Roman"/>
                <w:i/>
                <w:noProof/>
                <w:sz w:val="24"/>
                <w:szCs w:val="24"/>
              </w:rPr>
              <w:t>Don Pedro</w:t>
            </w: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i/>
                <w:noProof/>
                <w:sz w:val="24"/>
                <w:szCs w:val="24"/>
              </w:rPr>
              <w:t>Carpio, Amilcar</w:t>
            </w: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i/>
                <w:noProof/>
                <w:sz w:val="24"/>
                <w:szCs w:val="24"/>
              </w:rPr>
              <w:t>Don Jose, Don Ricardo</w:t>
            </w:r>
          </w:p>
          <w:p w:rsidR="00593509"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i/>
                <w:noProof/>
                <w:sz w:val="24"/>
                <w:szCs w:val="24"/>
              </w:rPr>
              <w:t>Carioca, Arcobaleno</w:t>
            </w: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i/>
                <w:noProof/>
                <w:sz w:val="24"/>
                <w:szCs w:val="24"/>
              </w:rPr>
              <w:t>Tiziana</w:t>
            </w:r>
          </w:p>
        </w:tc>
        <w:tc>
          <w:tcPr>
            <w:tcW w:w="626" w:type="pct"/>
            <w:gridSpan w:val="4"/>
            <w:tcBorders>
              <w:top w:val="single" w:sz="5" w:space="0" w:color="000000"/>
              <w:left w:val="nil"/>
              <w:bottom w:val="single" w:sz="5" w:space="0" w:color="000000"/>
              <w:right w:val="single" w:sz="5" w:space="0" w:color="000000"/>
            </w:tcBorders>
          </w:tcPr>
          <w:p w:rsidR="009F3ED4" w:rsidRDefault="009F3ED4" w:rsidP="00D7555B">
            <w:pPr>
              <w:pStyle w:val="TableParagraph"/>
              <w:jc w:val="center"/>
              <w:rPr>
                <w:rFonts w:ascii="Times New Roman" w:hAnsi="Times New Roman" w:cs="Times New Roman"/>
                <w:noProof/>
                <w:sz w:val="24"/>
                <w:szCs w:val="24"/>
              </w:rPr>
            </w:pPr>
          </w:p>
          <w:p w:rsidR="009F3ED4" w:rsidRDefault="009F3ED4" w:rsidP="00D7555B">
            <w:pPr>
              <w:pStyle w:val="TableParagraph"/>
              <w:jc w:val="center"/>
              <w:rPr>
                <w:rFonts w:ascii="Times New Roman" w:hAnsi="Times New Roman" w:cs="Times New Roman"/>
                <w:noProof/>
                <w:sz w:val="24"/>
                <w:szCs w:val="24"/>
              </w:rPr>
            </w:pP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1</w:t>
            </w: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2</w:t>
            </w: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3</w:t>
            </w:r>
          </w:p>
          <w:p w:rsidR="009F3ED4" w:rsidRDefault="009F3ED4" w:rsidP="00D7555B">
            <w:pPr>
              <w:pStyle w:val="TableParagraph"/>
              <w:jc w:val="center"/>
              <w:rPr>
                <w:rFonts w:ascii="Times New Roman" w:hAnsi="Times New Roman" w:cs="Times New Roman"/>
                <w:noProof/>
                <w:sz w:val="24"/>
                <w:szCs w:val="24"/>
              </w:rPr>
            </w:pP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4</w:t>
            </w: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5</w:t>
            </w:r>
          </w:p>
        </w:tc>
      </w:tr>
      <w:tr w:rsidR="009E02E0" w:rsidRPr="002210FA" w:rsidTr="00D7555B">
        <w:tc>
          <w:tcPr>
            <w:tcW w:w="443" w:type="pct"/>
            <w:tcBorders>
              <w:top w:val="single" w:sz="5" w:space="0" w:color="000000"/>
              <w:left w:val="single" w:sz="5" w:space="0" w:color="000000"/>
              <w:bottom w:val="single" w:sz="5" w:space="0" w:color="000000"/>
              <w:right w:val="nil"/>
            </w:tcBorders>
          </w:tcPr>
          <w:p w:rsidR="00593509" w:rsidRDefault="00593509" w:rsidP="00A71171">
            <w:pPr>
              <w:pStyle w:val="TableParagraph"/>
              <w:ind w:firstLine="4"/>
              <w:jc w:val="both"/>
              <w:rPr>
                <w:rFonts w:ascii="Times New Roman" w:hAnsi="Times New Roman" w:cs="Times New Roman"/>
                <w:b/>
                <w:noProof/>
                <w:sz w:val="24"/>
                <w:szCs w:val="24"/>
              </w:rPr>
            </w:pPr>
            <w:r w:rsidRPr="002210FA">
              <w:rPr>
                <w:rFonts w:ascii="Times New Roman" w:hAnsi="Times New Roman" w:cs="Times New Roman"/>
                <w:b/>
                <w:noProof/>
                <w:sz w:val="24"/>
                <w:szCs w:val="24"/>
              </w:rPr>
              <w:t>7.</w:t>
            </w:r>
          </w:p>
          <w:p w:rsidR="009F3ED4" w:rsidRPr="002210FA" w:rsidRDefault="009F3ED4" w:rsidP="00A71171">
            <w:pPr>
              <w:pStyle w:val="TableParagraph"/>
              <w:ind w:firstLine="4"/>
              <w:jc w:val="both"/>
              <w:rPr>
                <w:rFonts w:ascii="Times New Roman" w:hAnsi="Times New Roman" w:cs="Times New Roman"/>
                <w:b/>
                <w:noProof/>
                <w:sz w:val="24"/>
                <w:szCs w:val="24"/>
              </w:rPr>
            </w:pPr>
          </w:p>
          <w:p w:rsidR="009E02E0" w:rsidRPr="002210FA" w:rsidRDefault="009E02E0" w:rsidP="00A71171">
            <w:pPr>
              <w:pStyle w:val="TableParagraph"/>
              <w:ind w:firstLine="4"/>
              <w:jc w:val="both"/>
              <w:rPr>
                <w:rFonts w:ascii="Times New Roman" w:hAnsi="Times New Roman" w:cs="Times New Roman"/>
                <w:b/>
                <w:noProof/>
                <w:sz w:val="24"/>
                <w:szCs w:val="24"/>
              </w:rPr>
            </w:pPr>
            <w:r w:rsidRPr="002210FA">
              <w:rPr>
                <w:rFonts w:ascii="Times New Roman" w:hAnsi="Times New Roman" w:cs="Times New Roman"/>
                <w:b/>
                <w:sz w:val="24"/>
                <w:szCs w:val="24"/>
              </w:rPr>
              <w:t>QN</w:t>
            </w:r>
          </w:p>
        </w:tc>
        <w:tc>
          <w:tcPr>
            <w:tcW w:w="427" w:type="pct"/>
            <w:tcBorders>
              <w:top w:val="single" w:sz="5" w:space="0" w:color="000000"/>
              <w:left w:val="nil"/>
              <w:bottom w:val="single" w:sz="5" w:space="0" w:color="000000"/>
              <w:right w:val="nil"/>
            </w:tcBorders>
          </w:tcPr>
          <w:p w:rsidR="009E02E0"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6.</w:t>
            </w:r>
          </w:p>
          <w:p w:rsidR="009F3ED4" w:rsidRPr="002210FA" w:rsidRDefault="009F3ED4" w:rsidP="00A71171">
            <w:pPr>
              <w:pStyle w:val="TableParagraph"/>
              <w:jc w:val="both"/>
              <w:rPr>
                <w:rFonts w:ascii="Times New Roman" w:hAnsi="Times New Roman" w:cs="Times New Roman"/>
                <w:b/>
                <w:noProof/>
                <w:sz w:val="24"/>
                <w:szCs w:val="24"/>
              </w:rPr>
            </w:pPr>
          </w:p>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w:t>
            </w:r>
          </w:p>
        </w:tc>
        <w:tc>
          <w:tcPr>
            <w:tcW w:w="539" w:type="pct"/>
            <w:tcBorders>
              <w:top w:val="single" w:sz="5" w:space="0" w:color="000000"/>
              <w:left w:val="nil"/>
              <w:bottom w:val="single" w:sz="5" w:space="0" w:color="000000"/>
              <w:right w:val="nil"/>
            </w:tcBorders>
          </w:tcPr>
          <w:p w:rsidR="009E02E0"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55-65</w:t>
            </w:r>
          </w:p>
          <w:p w:rsidR="009F3ED4" w:rsidRPr="002210FA" w:rsidRDefault="009F3ED4" w:rsidP="00A71171">
            <w:pPr>
              <w:pStyle w:val="TableParagraph"/>
              <w:jc w:val="both"/>
              <w:rPr>
                <w:rFonts w:ascii="Times New Roman" w:hAnsi="Times New Roman" w:cs="Times New Roman"/>
                <w:b/>
                <w:noProof/>
                <w:sz w:val="24"/>
                <w:szCs w:val="24"/>
              </w:rPr>
            </w:pPr>
          </w:p>
          <w:p w:rsidR="00593509" w:rsidRPr="002210FA" w:rsidRDefault="00593509"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VG</w:t>
            </w:r>
          </w:p>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B</w:t>
            </w:r>
          </w:p>
        </w:tc>
        <w:tc>
          <w:tcPr>
            <w:tcW w:w="1717" w:type="pct"/>
            <w:tcBorders>
              <w:top w:val="single" w:sz="5" w:space="0" w:color="000000"/>
              <w:left w:val="nil"/>
              <w:bottom w:val="single" w:sz="5" w:space="0" w:color="000000"/>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Karoglapa: maksts vaska apsarme</w:t>
            </w:r>
          </w:p>
          <w:p w:rsidR="00593509" w:rsidRPr="002210FA" w:rsidRDefault="00593509"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nav vai ir ļoti vāja</w:t>
            </w: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vāja</w:t>
            </w: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vidēja</w:t>
            </w:r>
          </w:p>
          <w:p w:rsidR="00593509"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lastRenderedPageBreak/>
              <w:t>stipra</w:t>
            </w: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ļoti stipra</w:t>
            </w:r>
          </w:p>
        </w:tc>
        <w:tc>
          <w:tcPr>
            <w:tcW w:w="1248" w:type="pct"/>
            <w:gridSpan w:val="2"/>
            <w:tcBorders>
              <w:top w:val="single" w:sz="5" w:space="0" w:color="000000"/>
              <w:left w:val="nil"/>
              <w:bottom w:val="single" w:sz="5" w:space="0" w:color="000000"/>
              <w:right w:val="nil"/>
            </w:tcBorders>
          </w:tcPr>
          <w:p w:rsidR="009F3ED4" w:rsidRDefault="009F3ED4" w:rsidP="00A71171">
            <w:pPr>
              <w:pStyle w:val="TableParagraph"/>
              <w:jc w:val="both"/>
              <w:rPr>
                <w:rFonts w:ascii="Times New Roman" w:hAnsi="Times New Roman" w:cs="Times New Roman"/>
                <w:i/>
                <w:noProof/>
                <w:sz w:val="24"/>
                <w:szCs w:val="24"/>
              </w:rPr>
            </w:pPr>
          </w:p>
          <w:p w:rsidR="009F3ED4" w:rsidRDefault="009F3ED4" w:rsidP="00A71171">
            <w:pPr>
              <w:pStyle w:val="TableParagraph"/>
              <w:jc w:val="both"/>
              <w:rPr>
                <w:rFonts w:ascii="Times New Roman" w:hAnsi="Times New Roman" w:cs="Times New Roman"/>
                <w:i/>
                <w:noProof/>
                <w:sz w:val="24"/>
                <w:szCs w:val="24"/>
              </w:rPr>
            </w:pP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i/>
                <w:noProof/>
                <w:sz w:val="24"/>
                <w:szCs w:val="24"/>
              </w:rPr>
              <w:t>Meridiano</w:t>
            </w: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w:t>
            </w: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i/>
                <w:noProof/>
                <w:sz w:val="24"/>
                <w:szCs w:val="24"/>
              </w:rPr>
              <w:t>Aceres</w:t>
            </w:r>
          </w:p>
          <w:p w:rsidR="00593509"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i/>
                <w:noProof/>
                <w:sz w:val="24"/>
                <w:szCs w:val="24"/>
              </w:rPr>
              <w:lastRenderedPageBreak/>
              <w:t>Don Sebastian</w:t>
            </w: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i/>
                <w:noProof/>
                <w:sz w:val="24"/>
                <w:szCs w:val="24"/>
              </w:rPr>
              <w:t>Kiradur (W), Colosseo</w:t>
            </w:r>
          </w:p>
        </w:tc>
        <w:tc>
          <w:tcPr>
            <w:tcW w:w="626" w:type="pct"/>
            <w:gridSpan w:val="4"/>
            <w:tcBorders>
              <w:top w:val="single" w:sz="5" w:space="0" w:color="000000"/>
              <w:left w:val="nil"/>
              <w:bottom w:val="single" w:sz="5" w:space="0" w:color="000000"/>
              <w:right w:val="single" w:sz="5" w:space="0" w:color="000000"/>
            </w:tcBorders>
          </w:tcPr>
          <w:p w:rsidR="009F3ED4" w:rsidRDefault="009F3ED4" w:rsidP="00D7555B">
            <w:pPr>
              <w:pStyle w:val="TableParagraph"/>
              <w:jc w:val="center"/>
              <w:rPr>
                <w:rFonts w:ascii="Times New Roman" w:hAnsi="Times New Roman" w:cs="Times New Roman"/>
                <w:noProof/>
                <w:sz w:val="24"/>
                <w:szCs w:val="24"/>
              </w:rPr>
            </w:pPr>
          </w:p>
          <w:p w:rsidR="009F3ED4" w:rsidRDefault="009F3ED4" w:rsidP="00D7555B">
            <w:pPr>
              <w:pStyle w:val="TableParagraph"/>
              <w:jc w:val="center"/>
              <w:rPr>
                <w:rFonts w:ascii="Times New Roman" w:hAnsi="Times New Roman" w:cs="Times New Roman"/>
                <w:noProof/>
                <w:sz w:val="24"/>
                <w:szCs w:val="24"/>
              </w:rPr>
            </w:pP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1</w:t>
            </w: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3</w:t>
            </w: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5</w:t>
            </w: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lastRenderedPageBreak/>
              <w:t>7</w:t>
            </w: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9</w:t>
            </w:r>
          </w:p>
        </w:tc>
      </w:tr>
      <w:tr w:rsidR="009E02E0" w:rsidRPr="002210FA" w:rsidTr="00D7555B">
        <w:tc>
          <w:tcPr>
            <w:tcW w:w="443" w:type="pct"/>
            <w:tcBorders>
              <w:top w:val="single" w:sz="5" w:space="0" w:color="000000"/>
              <w:left w:val="single" w:sz="5" w:space="0" w:color="000000"/>
              <w:bottom w:val="single" w:sz="5" w:space="0" w:color="000000"/>
              <w:right w:val="nil"/>
            </w:tcBorders>
          </w:tcPr>
          <w:p w:rsidR="009E02E0"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lastRenderedPageBreak/>
              <w:t>8.</w:t>
            </w:r>
          </w:p>
          <w:p w:rsidR="009F3ED4" w:rsidRPr="002210FA" w:rsidRDefault="009F3ED4" w:rsidP="00A71171">
            <w:pPr>
              <w:pStyle w:val="TableParagraph"/>
              <w:jc w:val="both"/>
              <w:rPr>
                <w:rFonts w:ascii="Times New Roman" w:hAnsi="Times New Roman" w:cs="Times New Roman"/>
                <w:b/>
                <w:noProof/>
                <w:sz w:val="24"/>
                <w:szCs w:val="24"/>
              </w:rPr>
            </w:pPr>
          </w:p>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QN</w:t>
            </w:r>
          </w:p>
        </w:tc>
        <w:tc>
          <w:tcPr>
            <w:tcW w:w="427" w:type="pct"/>
            <w:tcBorders>
              <w:top w:val="single" w:sz="5" w:space="0" w:color="000000"/>
              <w:left w:val="nil"/>
              <w:bottom w:val="single" w:sz="5" w:space="0" w:color="000000"/>
              <w:right w:val="nil"/>
            </w:tcBorders>
          </w:tcPr>
          <w:p w:rsidR="009E02E0"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7.</w:t>
            </w:r>
          </w:p>
          <w:p w:rsidR="009F3ED4" w:rsidRPr="002210FA" w:rsidRDefault="009F3ED4" w:rsidP="00A71171">
            <w:pPr>
              <w:pStyle w:val="TableParagraph"/>
              <w:jc w:val="both"/>
              <w:rPr>
                <w:rFonts w:ascii="Times New Roman" w:hAnsi="Times New Roman" w:cs="Times New Roman"/>
                <w:b/>
                <w:noProof/>
                <w:sz w:val="24"/>
                <w:szCs w:val="24"/>
              </w:rPr>
            </w:pPr>
          </w:p>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w:t>
            </w:r>
          </w:p>
        </w:tc>
        <w:tc>
          <w:tcPr>
            <w:tcW w:w="539" w:type="pct"/>
            <w:tcBorders>
              <w:top w:val="single" w:sz="5" w:space="0" w:color="000000"/>
              <w:left w:val="nil"/>
              <w:bottom w:val="single" w:sz="5" w:space="0" w:color="000000"/>
              <w:right w:val="nil"/>
            </w:tcBorders>
          </w:tcPr>
          <w:p w:rsidR="009E02E0"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55-65</w:t>
            </w:r>
          </w:p>
          <w:p w:rsidR="009F3ED4" w:rsidRPr="002210FA" w:rsidRDefault="009F3ED4" w:rsidP="00A71171">
            <w:pPr>
              <w:pStyle w:val="TableParagraph"/>
              <w:jc w:val="both"/>
              <w:rPr>
                <w:rFonts w:ascii="Times New Roman" w:hAnsi="Times New Roman" w:cs="Times New Roman"/>
                <w:b/>
                <w:noProof/>
                <w:sz w:val="24"/>
                <w:szCs w:val="24"/>
              </w:rPr>
            </w:pPr>
          </w:p>
          <w:p w:rsidR="00593509" w:rsidRPr="002210FA" w:rsidRDefault="00593509"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VG</w:t>
            </w:r>
          </w:p>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B</w:t>
            </w:r>
          </w:p>
        </w:tc>
        <w:tc>
          <w:tcPr>
            <w:tcW w:w="1717" w:type="pct"/>
            <w:tcBorders>
              <w:top w:val="single" w:sz="5" w:space="0" w:color="000000"/>
              <w:left w:val="nil"/>
              <w:bottom w:val="single" w:sz="5" w:space="0" w:color="000000"/>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Karoglapa: vaska apsarme lapas plātnes apakšpusē</w:t>
            </w:r>
          </w:p>
          <w:p w:rsidR="00593509"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nav vai ir ļoti vāja</w:t>
            </w: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vāja</w:t>
            </w: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vidēja</w:t>
            </w: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stipra</w:t>
            </w:r>
          </w:p>
        </w:tc>
        <w:tc>
          <w:tcPr>
            <w:tcW w:w="1248" w:type="pct"/>
            <w:gridSpan w:val="2"/>
            <w:tcBorders>
              <w:top w:val="single" w:sz="5" w:space="0" w:color="000000"/>
              <w:left w:val="nil"/>
              <w:bottom w:val="single" w:sz="5" w:space="0" w:color="000000"/>
              <w:right w:val="nil"/>
            </w:tcBorders>
          </w:tcPr>
          <w:p w:rsidR="009F3ED4" w:rsidRDefault="009F3ED4" w:rsidP="00A71171">
            <w:pPr>
              <w:pStyle w:val="TableParagraph"/>
              <w:ind w:hanging="1"/>
              <w:jc w:val="both"/>
              <w:rPr>
                <w:rFonts w:ascii="Times New Roman" w:hAnsi="Times New Roman" w:cs="Times New Roman"/>
                <w:i/>
                <w:noProof/>
                <w:sz w:val="24"/>
                <w:szCs w:val="24"/>
              </w:rPr>
            </w:pPr>
          </w:p>
          <w:p w:rsidR="009F3ED4" w:rsidRDefault="009F3ED4" w:rsidP="00A71171">
            <w:pPr>
              <w:pStyle w:val="TableParagraph"/>
              <w:ind w:hanging="1"/>
              <w:jc w:val="both"/>
              <w:rPr>
                <w:rFonts w:ascii="Times New Roman" w:hAnsi="Times New Roman" w:cs="Times New Roman"/>
                <w:i/>
                <w:noProof/>
                <w:sz w:val="24"/>
                <w:szCs w:val="24"/>
              </w:rPr>
            </w:pPr>
          </w:p>
          <w:p w:rsidR="00593509" w:rsidRPr="002210FA" w:rsidRDefault="00593509" w:rsidP="00A71171">
            <w:pPr>
              <w:pStyle w:val="TableParagraph"/>
              <w:ind w:hanging="1"/>
              <w:jc w:val="both"/>
              <w:rPr>
                <w:rFonts w:ascii="Times New Roman" w:hAnsi="Times New Roman" w:cs="Times New Roman"/>
                <w:noProof/>
                <w:sz w:val="24"/>
                <w:szCs w:val="24"/>
              </w:rPr>
            </w:pPr>
            <w:r w:rsidRPr="002210FA">
              <w:rPr>
                <w:rFonts w:ascii="Times New Roman" w:hAnsi="Times New Roman" w:cs="Times New Roman"/>
                <w:i/>
                <w:noProof/>
                <w:sz w:val="24"/>
                <w:szCs w:val="24"/>
              </w:rPr>
              <w:t>Aventur</w:t>
            </w:r>
          </w:p>
          <w:p w:rsidR="00593509" w:rsidRPr="002210FA" w:rsidRDefault="00593509" w:rsidP="00A71171">
            <w:pPr>
              <w:pStyle w:val="TableParagraph"/>
              <w:ind w:hanging="1"/>
              <w:jc w:val="both"/>
              <w:rPr>
                <w:rFonts w:ascii="Times New Roman" w:hAnsi="Times New Roman" w:cs="Times New Roman"/>
                <w:noProof/>
                <w:sz w:val="24"/>
                <w:szCs w:val="24"/>
              </w:rPr>
            </w:pPr>
            <w:r w:rsidRPr="002210FA">
              <w:rPr>
                <w:rFonts w:ascii="Times New Roman" w:hAnsi="Times New Roman" w:cs="Times New Roman"/>
                <w:i/>
                <w:noProof/>
                <w:sz w:val="24"/>
                <w:szCs w:val="24"/>
              </w:rPr>
              <w:t>Duilio</w:t>
            </w:r>
          </w:p>
          <w:p w:rsidR="009E02E0" w:rsidRPr="002210FA" w:rsidRDefault="009E02E0" w:rsidP="00A71171">
            <w:pPr>
              <w:pStyle w:val="TableParagraph"/>
              <w:ind w:hanging="1"/>
              <w:jc w:val="both"/>
              <w:rPr>
                <w:rFonts w:ascii="Times New Roman" w:hAnsi="Times New Roman" w:cs="Times New Roman"/>
                <w:noProof/>
                <w:sz w:val="24"/>
                <w:szCs w:val="24"/>
              </w:rPr>
            </w:pPr>
            <w:r w:rsidRPr="002210FA">
              <w:rPr>
                <w:rFonts w:ascii="Times New Roman" w:hAnsi="Times New Roman" w:cs="Times New Roman"/>
                <w:i/>
                <w:noProof/>
                <w:sz w:val="24"/>
                <w:szCs w:val="24"/>
              </w:rPr>
              <w:t>Colosseo</w:t>
            </w: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i/>
                <w:noProof/>
                <w:sz w:val="24"/>
                <w:szCs w:val="24"/>
              </w:rPr>
              <w:t>Elsadur (W), Chiara</w:t>
            </w:r>
          </w:p>
        </w:tc>
        <w:tc>
          <w:tcPr>
            <w:tcW w:w="626" w:type="pct"/>
            <w:gridSpan w:val="4"/>
            <w:tcBorders>
              <w:top w:val="single" w:sz="5" w:space="0" w:color="000000"/>
              <w:left w:val="nil"/>
              <w:bottom w:val="single" w:sz="5" w:space="0" w:color="000000"/>
              <w:right w:val="single" w:sz="5" w:space="0" w:color="000000"/>
            </w:tcBorders>
          </w:tcPr>
          <w:p w:rsidR="009F3ED4" w:rsidRDefault="009F3ED4" w:rsidP="00D7555B">
            <w:pPr>
              <w:pStyle w:val="TableParagraph"/>
              <w:jc w:val="center"/>
              <w:rPr>
                <w:rFonts w:ascii="Times New Roman" w:hAnsi="Times New Roman" w:cs="Times New Roman"/>
                <w:noProof/>
                <w:sz w:val="24"/>
                <w:szCs w:val="24"/>
              </w:rPr>
            </w:pPr>
          </w:p>
          <w:p w:rsidR="009F3ED4" w:rsidRDefault="009F3ED4" w:rsidP="00D7555B">
            <w:pPr>
              <w:pStyle w:val="TableParagraph"/>
              <w:jc w:val="center"/>
              <w:rPr>
                <w:rFonts w:ascii="Times New Roman" w:hAnsi="Times New Roman" w:cs="Times New Roman"/>
                <w:noProof/>
                <w:sz w:val="24"/>
                <w:szCs w:val="24"/>
              </w:rPr>
            </w:pP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1</w:t>
            </w: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3</w:t>
            </w: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5</w:t>
            </w: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7</w:t>
            </w:r>
          </w:p>
        </w:tc>
      </w:tr>
      <w:tr w:rsidR="009E02E0" w:rsidRPr="002210FA" w:rsidTr="00D7555B">
        <w:tc>
          <w:tcPr>
            <w:tcW w:w="443" w:type="pct"/>
            <w:tcBorders>
              <w:top w:val="single" w:sz="5" w:space="0" w:color="000000"/>
              <w:left w:val="single" w:sz="5" w:space="0" w:color="000000"/>
              <w:bottom w:val="single" w:sz="5" w:space="0" w:color="000000"/>
              <w:right w:val="nil"/>
            </w:tcBorders>
          </w:tcPr>
          <w:p w:rsidR="009E02E0"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9.</w:t>
            </w:r>
          </w:p>
          <w:p w:rsidR="009F3ED4" w:rsidRPr="002210FA" w:rsidRDefault="009F3ED4" w:rsidP="00A71171">
            <w:pPr>
              <w:pStyle w:val="TableParagraph"/>
              <w:jc w:val="both"/>
              <w:rPr>
                <w:rFonts w:ascii="Times New Roman" w:hAnsi="Times New Roman" w:cs="Times New Roman"/>
                <w:b/>
                <w:noProof/>
                <w:sz w:val="24"/>
                <w:szCs w:val="24"/>
              </w:rPr>
            </w:pPr>
          </w:p>
          <w:p w:rsidR="00593509" w:rsidRDefault="00593509"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w:t>
            </w:r>
          </w:p>
          <w:p w:rsidR="009F3ED4" w:rsidRPr="002210FA" w:rsidRDefault="009F3ED4" w:rsidP="00A71171">
            <w:pPr>
              <w:pStyle w:val="TableParagraph"/>
              <w:jc w:val="both"/>
              <w:rPr>
                <w:rFonts w:ascii="Times New Roman" w:hAnsi="Times New Roman" w:cs="Times New Roman"/>
                <w:b/>
                <w:noProof/>
                <w:sz w:val="24"/>
                <w:szCs w:val="24"/>
              </w:rPr>
            </w:pPr>
          </w:p>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QN</w:t>
            </w:r>
          </w:p>
        </w:tc>
        <w:tc>
          <w:tcPr>
            <w:tcW w:w="427" w:type="pct"/>
            <w:tcBorders>
              <w:top w:val="single" w:sz="5" w:space="0" w:color="000000"/>
              <w:left w:val="nil"/>
              <w:bottom w:val="single" w:sz="5" w:space="0" w:color="000000"/>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8.</w:t>
            </w:r>
          </w:p>
        </w:tc>
        <w:tc>
          <w:tcPr>
            <w:tcW w:w="539" w:type="pct"/>
            <w:tcBorders>
              <w:top w:val="single" w:sz="5" w:space="0" w:color="000000"/>
              <w:left w:val="nil"/>
              <w:bottom w:val="single" w:sz="5" w:space="0" w:color="000000"/>
              <w:right w:val="nil"/>
            </w:tcBorders>
          </w:tcPr>
          <w:p w:rsidR="009E02E0"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55-69</w:t>
            </w:r>
          </w:p>
          <w:p w:rsidR="009F3ED4" w:rsidRPr="002210FA" w:rsidRDefault="009F3ED4" w:rsidP="00A71171">
            <w:pPr>
              <w:pStyle w:val="TableParagraph"/>
              <w:jc w:val="both"/>
              <w:rPr>
                <w:rFonts w:ascii="Times New Roman" w:hAnsi="Times New Roman" w:cs="Times New Roman"/>
                <w:b/>
                <w:noProof/>
                <w:sz w:val="24"/>
                <w:szCs w:val="24"/>
              </w:rPr>
            </w:pPr>
          </w:p>
          <w:p w:rsidR="00593509" w:rsidRDefault="00593509" w:rsidP="00A71171">
            <w:pPr>
              <w:pStyle w:val="TableParagraph"/>
              <w:jc w:val="both"/>
              <w:rPr>
                <w:rFonts w:ascii="Times New Roman" w:hAnsi="Times New Roman" w:cs="Times New Roman"/>
                <w:b/>
                <w:sz w:val="24"/>
                <w:szCs w:val="24"/>
              </w:rPr>
            </w:pPr>
            <w:r w:rsidRPr="002210FA">
              <w:rPr>
                <w:rFonts w:ascii="Times New Roman" w:hAnsi="Times New Roman" w:cs="Times New Roman"/>
                <w:b/>
                <w:sz w:val="24"/>
                <w:szCs w:val="24"/>
              </w:rPr>
              <w:t>VG</w:t>
            </w:r>
          </w:p>
          <w:p w:rsidR="009F3ED4" w:rsidRPr="002210FA" w:rsidRDefault="009F3ED4" w:rsidP="00A71171">
            <w:pPr>
              <w:pStyle w:val="TableParagraph"/>
              <w:jc w:val="both"/>
              <w:rPr>
                <w:rFonts w:ascii="Times New Roman" w:hAnsi="Times New Roman" w:cs="Times New Roman"/>
                <w:b/>
                <w:noProof/>
                <w:sz w:val="24"/>
                <w:szCs w:val="24"/>
              </w:rPr>
            </w:pPr>
          </w:p>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A</w:t>
            </w:r>
          </w:p>
        </w:tc>
        <w:tc>
          <w:tcPr>
            <w:tcW w:w="1717" w:type="pct"/>
            <w:tcBorders>
              <w:top w:val="single" w:sz="5" w:space="0" w:color="000000"/>
              <w:left w:val="nil"/>
              <w:bottom w:val="single" w:sz="5" w:space="0" w:color="000000"/>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Stiebrs: augšējā mezgla apmatojuma intensitāte</w:t>
            </w:r>
          </w:p>
          <w:p w:rsidR="00593509" w:rsidRPr="002210FA" w:rsidRDefault="00593509"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nav vai ir ļoti vāja</w:t>
            </w:r>
          </w:p>
          <w:p w:rsidR="009F3ED4" w:rsidRDefault="009F3ED4" w:rsidP="00A71171">
            <w:pPr>
              <w:pStyle w:val="TableParagraph"/>
              <w:jc w:val="both"/>
              <w:rPr>
                <w:rFonts w:ascii="Times New Roman" w:hAnsi="Times New Roman" w:cs="Times New Roman"/>
                <w:noProof/>
                <w:sz w:val="24"/>
                <w:szCs w:val="24"/>
              </w:rPr>
            </w:pP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vāja</w:t>
            </w: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vidēja</w:t>
            </w:r>
          </w:p>
          <w:p w:rsidR="00593509"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stipra</w:t>
            </w: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ļoti stipra</w:t>
            </w:r>
          </w:p>
        </w:tc>
        <w:tc>
          <w:tcPr>
            <w:tcW w:w="1323" w:type="pct"/>
            <w:gridSpan w:val="4"/>
            <w:tcBorders>
              <w:top w:val="single" w:sz="5" w:space="0" w:color="000000"/>
              <w:left w:val="nil"/>
              <w:bottom w:val="single" w:sz="5" w:space="0" w:color="000000"/>
              <w:right w:val="nil"/>
            </w:tcBorders>
          </w:tcPr>
          <w:p w:rsidR="009F3ED4" w:rsidRDefault="009F3ED4" w:rsidP="009F3ED4">
            <w:pPr>
              <w:pStyle w:val="TableParagraph"/>
              <w:rPr>
                <w:rFonts w:ascii="Times New Roman" w:hAnsi="Times New Roman" w:cs="Times New Roman"/>
                <w:i/>
                <w:noProof/>
                <w:sz w:val="24"/>
                <w:szCs w:val="24"/>
              </w:rPr>
            </w:pPr>
          </w:p>
          <w:p w:rsidR="009F3ED4" w:rsidRDefault="009F3ED4" w:rsidP="009F3ED4">
            <w:pPr>
              <w:pStyle w:val="TableParagraph"/>
              <w:rPr>
                <w:rFonts w:ascii="Times New Roman" w:hAnsi="Times New Roman" w:cs="Times New Roman"/>
                <w:i/>
                <w:noProof/>
                <w:sz w:val="24"/>
                <w:szCs w:val="24"/>
              </w:rPr>
            </w:pPr>
          </w:p>
          <w:p w:rsidR="00593509" w:rsidRPr="002210FA" w:rsidRDefault="009E02E0" w:rsidP="009F3ED4">
            <w:pPr>
              <w:pStyle w:val="TableParagraph"/>
              <w:rPr>
                <w:rFonts w:ascii="Times New Roman" w:hAnsi="Times New Roman" w:cs="Times New Roman"/>
                <w:noProof/>
                <w:sz w:val="24"/>
                <w:szCs w:val="24"/>
              </w:rPr>
            </w:pPr>
            <w:r w:rsidRPr="002210FA">
              <w:rPr>
                <w:rFonts w:ascii="Times New Roman" w:hAnsi="Times New Roman" w:cs="Times New Roman"/>
                <w:i/>
                <w:noProof/>
                <w:sz w:val="24"/>
                <w:szCs w:val="24"/>
              </w:rPr>
              <w:t>Lupidur (W), Don Sebastian</w:t>
            </w:r>
          </w:p>
          <w:p w:rsidR="00593509" w:rsidRPr="002210FA" w:rsidRDefault="009E02E0" w:rsidP="009F3ED4">
            <w:pPr>
              <w:pStyle w:val="TableParagraph"/>
              <w:rPr>
                <w:rFonts w:ascii="Times New Roman" w:hAnsi="Times New Roman" w:cs="Times New Roman"/>
                <w:noProof/>
                <w:sz w:val="24"/>
                <w:szCs w:val="24"/>
              </w:rPr>
            </w:pPr>
            <w:r w:rsidRPr="002210FA">
              <w:rPr>
                <w:rFonts w:ascii="Times New Roman" w:hAnsi="Times New Roman" w:cs="Times New Roman"/>
                <w:i/>
                <w:noProof/>
                <w:sz w:val="24"/>
                <w:szCs w:val="24"/>
              </w:rPr>
              <w:t>Kiradur (W), Canyon</w:t>
            </w:r>
          </w:p>
          <w:p w:rsidR="009E02E0" w:rsidRPr="002210FA" w:rsidRDefault="009E02E0" w:rsidP="009F3ED4">
            <w:pPr>
              <w:pStyle w:val="TableParagraph"/>
              <w:rPr>
                <w:rFonts w:ascii="Times New Roman" w:hAnsi="Times New Roman" w:cs="Times New Roman"/>
                <w:noProof/>
                <w:sz w:val="24"/>
                <w:szCs w:val="24"/>
              </w:rPr>
            </w:pPr>
            <w:r w:rsidRPr="002210FA">
              <w:rPr>
                <w:rFonts w:ascii="Times New Roman" w:hAnsi="Times New Roman" w:cs="Times New Roman"/>
                <w:i/>
                <w:noProof/>
                <w:sz w:val="24"/>
                <w:szCs w:val="24"/>
              </w:rPr>
              <w:t>Arnacoris</w:t>
            </w:r>
          </w:p>
          <w:p w:rsidR="009E02E0" w:rsidRPr="002210FA" w:rsidRDefault="009E02E0" w:rsidP="009F3ED4">
            <w:pPr>
              <w:pStyle w:val="TableParagraph"/>
              <w:rPr>
                <w:rFonts w:ascii="Times New Roman" w:hAnsi="Times New Roman" w:cs="Times New Roman"/>
                <w:noProof/>
                <w:sz w:val="24"/>
                <w:szCs w:val="24"/>
              </w:rPr>
            </w:pPr>
            <w:r w:rsidRPr="002210FA">
              <w:rPr>
                <w:rFonts w:ascii="Times New Roman" w:hAnsi="Times New Roman" w:cs="Times New Roman"/>
                <w:i/>
                <w:noProof/>
                <w:sz w:val="24"/>
                <w:szCs w:val="24"/>
              </w:rPr>
              <w:t>Superdur (W), Levante</w:t>
            </w:r>
          </w:p>
          <w:p w:rsidR="009E02E0" w:rsidRPr="002210FA" w:rsidRDefault="009E02E0" w:rsidP="009F3ED4">
            <w:pPr>
              <w:pStyle w:val="TableParagraph"/>
              <w:rPr>
                <w:rFonts w:ascii="Times New Roman" w:hAnsi="Times New Roman" w:cs="Times New Roman"/>
                <w:noProof/>
                <w:sz w:val="24"/>
                <w:szCs w:val="24"/>
              </w:rPr>
            </w:pPr>
            <w:r w:rsidRPr="002210FA">
              <w:rPr>
                <w:rFonts w:ascii="Times New Roman" w:hAnsi="Times New Roman" w:cs="Times New Roman"/>
                <w:noProof/>
                <w:sz w:val="24"/>
                <w:szCs w:val="24"/>
              </w:rPr>
              <w:t>-</w:t>
            </w:r>
          </w:p>
        </w:tc>
        <w:tc>
          <w:tcPr>
            <w:tcW w:w="551" w:type="pct"/>
            <w:gridSpan w:val="2"/>
            <w:tcBorders>
              <w:top w:val="single" w:sz="5" w:space="0" w:color="000000"/>
              <w:left w:val="nil"/>
              <w:bottom w:val="single" w:sz="5" w:space="0" w:color="000000"/>
              <w:right w:val="single" w:sz="5" w:space="0" w:color="000000"/>
            </w:tcBorders>
          </w:tcPr>
          <w:p w:rsidR="009F3ED4" w:rsidRDefault="009F3ED4" w:rsidP="00D7555B">
            <w:pPr>
              <w:pStyle w:val="TableParagraph"/>
              <w:jc w:val="center"/>
              <w:rPr>
                <w:rFonts w:ascii="Times New Roman" w:hAnsi="Times New Roman" w:cs="Times New Roman"/>
                <w:noProof/>
                <w:sz w:val="24"/>
                <w:szCs w:val="24"/>
              </w:rPr>
            </w:pPr>
          </w:p>
          <w:p w:rsidR="009F3ED4" w:rsidRDefault="009F3ED4" w:rsidP="00D7555B">
            <w:pPr>
              <w:pStyle w:val="TableParagraph"/>
              <w:jc w:val="center"/>
              <w:rPr>
                <w:rFonts w:ascii="Times New Roman" w:hAnsi="Times New Roman" w:cs="Times New Roman"/>
                <w:noProof/>
                <w:sz w:val="24"/>
                <w:szCs w:val="24"/>
              </w:rPr>
            </w:pP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1</w:t>
            </w:r>
          </w:p>
          <w:p w:rsidR="009F3ED4" w:rsidRDefault="009F3ED4" w:rsidP="00D7555B">
            <w:pPr>
              <w:pStyle w:val="TableParagraph"/>
              <w:jc w:val="center"/>
              <w:rPr>
                <w:rFonts w:ascii="Times New Roman" w:hAnsi="Times New Roman" w:cs="Times New Roman"/>
                <w:noProof/>
                <w:sz w:val="24"/>
                <w:szCs w:val="24"/>
              </w:rPr>
            </w:pP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3</w:t>
            </w: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5</w:t>
            </w: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7</w:t>
            </w: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9</w:t>
            </w:r>
          </w:p>
        </w:tc>
      </w:tr>
      <w:tr w:rsidR="009E02E0" w:rsidRPr="002210FA" w:rsidTr="00D7555B">
        <w:tc>
          <w:tcPr>
            <w:tcW w:w="443" w:type="pct"/>
            <w:tcBorders>
              <w:top w:val="single" w:sz="5" w:space="0" w:color="000000"/>
              <w:left w:val="single" w:sz="5" w:space="0" w:color="000000"/>
              <w:bottom w:val="single" w:sz="5" w:space="0" w:color="000000"/>
              <w:right w:val="nil"/>
            </w:tcBorders>
          </w:tcPr>
          <w:p w:rsidR="00593509" w:rsidRDefault="00593509"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10.</w:t>
            </w:r>
          </w:p>
          <w:p w:rsidR="009F3ED4" w:rsidRPr="002210FA" w:rsidRDefault="009F3ED4" w:rsidP="00A71171">
            <w:pPr>
              <w:pStyle w:val="TableParagraph"/>
              <w:jc w:val="both"/>
              <w:rPr>
                <w:rFonts w:ascii="Times New Roman" w:hAnsi="Times New Roman" w:cs="Times New Roman"/>
                <w:b/>
                <w:noProof/>
                <w:sz w:val="24"/>
                <w:szCs w:val="24"/>
              </w:rPr>
            </w:pPr>
          </w:p>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QN</w:t>
            </w:r>
          </w:p>
        </w:tc>
        <w:tc>
          <w:tcPr>
            <w:tcW w:w="427" w:type="pct"/>
            <w:tcBorders>
              <w:top w:val="single" w:sz="5" w:space="0" w:color="000000"/>
              <w:left w:val="nil"/>
              <w:bottom w:val="single" w:sz="5" w:space="0" w:color="000000"/>
              <w:right w:val="nil"/>
            </w:tcBorders>
          </w:tcPr>
          <w:p w:rsidR="009E02E0"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9.</w:t>
            </w:r>
          </w:p>
          <w:p w:rsidR="009F3ED4" w:rsidRPr="002210FA" w:rsidRDefault="009F3ED4" w:rsidP="00A71171">
            <w:pPr>
              <w:pStyle w:val="TableParagraph"/>
              <w:jc w:val="both"/>
              <w:rPr>
                <w:rFonts w:ascii="Times New Roman" w:hAnsi="Times New Roman" w:cs="Times New Roman"/>
                <w:b/>
                <w:noProof/>
                <w:sz w:val="24"/>
                <w:szCs w:val="24"/>
              </w:rPr>
            </w:pPr>
          </w:p>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w:t>
            </w:r>
          </w:p>
        </w:tc>
        <w:tc>
          <w:tcPr>
            <w:tcW w:w="539" w:type="pct"/>
            <w:tcBorders>
              <w:top w:val="single" w:sz="5" w:space="0" w:color="000000"/>
              <w:left w:val="nil"/>
              <w:bottom w:val="single" w:sz="5" w:space="0" w:color="000000"/>
              <w:right w:val="nil"/>
            </w:tcBorders>
          </w:tcPr>
          <w:p w:rsidR="009E02E0"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60-69</w:t>
            </w:r>
          </w:p>
          <w:p w:rsidR="009F3ED4" w:rsidRPr="002210FA" w:rsidRDefault="009F3ED4" w:rsidP="00A71171">
            <w:pPr>
              <w:pStyle w:val="TableParagraph"/>
              <w:jc w:val="both"/>
              <w:rPr>
                <w:rFonts w:ascii="Times New Roman" w:hAnsi="Times New Roman" w:cs="Times New Roman"/>
                <w:b/>
                <w:noProof/>
                <w:sz w:val="24"/>
                <w:szCs w:val="24"/>
              </w:rPr>
            </w:pPr>
          </w:p>
          <w:p w:rsidR="00593509" w:rsidRPr="002210FA" w:rsidRDefault="00593509"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VG</w:t>
            </w:r>
          </w:p>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B</w:t>
            </w:r>
          </w:p>
        </w:tc>
        <w:tc>
          <w:tcPr>
            <w:tcW w:w="1717" w:type="pct"/>
            <w:tcBorders>
              <w:top w:val="single" w:sz="5" w:space="0" w:color="000000"/>
              <w:left w:val="nil"/>
              <w:bottom w:val="single" w:sz="5" w:space="0" w:color="000000"/>
              <w:right w:val="nil"/>
            </w:tcBorders>
          </w:tcPr>
          <w:p w:rsidR="00593509" w:rsidRPr="002210FA" w:rsidRDefault="00593509" w:rsidP="00593509">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Stiebrs: kakliņa vaska apsarme</w:t>
            </w:r>
          </w:p>
          <w:p w:rsidR="00593509" w:rsidRPr="002210FA" w:rsidRDefault="009E02E0" w:rsidP="00593509">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nav vai ir ļoti vāja</w:t>
            </w:r>
          </w:p>
          <w:p w:rsidR="009E02E0" w:rsidRPr="002210FA" w:rsidRDefault="009E02E0" w:rsidP="00593509">
            <w:pPr>
              <w:pStyle w:val="TableParagraph"/>
              <w:jc w:val="both"/>
              <w:rPr>
                <w:rFonts w:ascii="Times New Roman" w:eastAsia="Tahoma" w:hAnsi="Times New Roman" w:cs="Times New Roman"/>
                <w:noProof/>
                <w:sz w:val="24"/>
                <w:szCs w:val="24"/>
              </w:rPr>
            </w:pPr>
            <w:r w:rsidRPr="002210FA">
              <w:rPr>
                <w:rFonts w:ascii="Times New Roman" w:hAnsi="Times New Roman" w:cs="Times New Roman"/>
                <w:noProof/>
                <w:sz w:val="24"/>
                <w:szCs w:val="24"/>
              </w:rPr>
              <w:t>vāja</w:t>
            </w:r>
          </w:p>
          <w:p w:rsidR="00593509" w:rsidRPr="002210FA" w:rsidRDefault="00593509"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vidēja</w:t>
            </w:r>
          </w:p>
          <w:p w:rsidR="009E02E0"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stipra</w:t>
            </w:r>
          </w:p>
          <w:p w:rsidR="009F3ED4" w:rsidRPr="002210FA" w:rsidRDefault="009F3ED4" w:rsidP="00A71171">
            <w:pPr>
              <w:pStyle w:val="TableParagraph"/>
              <w:jc w:val="both"/>
              <w:rPr>
                <w:rFonts w:ascii="Times New Roman" w:hAnsi="Times New Roman" w:cs="Times New Roman"/>
                <w:noProof/>
                <w:sz w:val="24"/>
                <w:szCs w:val="24"/>
              </w:rPr>
            </w:pP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ļoti stipra</w:t>
            </w:r>
          </w:p>
        </w:tc>
        <w:tc>
          <w:tcPr>
            <w:tcW w:w="1323" w:type="pct"/>
            <w:gridSpan w:val="4"/>
            <w:tcBorders>
              <w:top w:val="single" w:sz="5" w:space="0" w:color="000000"/>
              <w:left w:val="nil"/>
              <w:bottom w:val="single" w:sz="5" w:space="0" w:color="000000"/>
              <w:right w:val="nil"/>
            </w:tcBorders>
          </w:tcPr>
          <w:p w:rsidR="009F3ED4" w:rsidRDefault="009F3ED4" w:rsidP="009F3ED4">
            <w:pPr>
              <w:pStyle w:val="TableParagraph"/>
              <w:rPr>
                <w:rFonts w:ascii="Times New Roman" w:hAnsi="Times New Roman" w:cs="Times New Roman"/>
                <w:i/>
                <w:noProof/>
                <w:sz w:val="24"/>
                <w:szCs w:val="24"/>
              </w:rPr>
            </w:pPr>
          </w:p>
          <w:p w:rsidR="009F3ED4" w:rsidRDefault="009F3ED4" w:rsidP="009F3ED4">
            <w:pPr>
              <w:pStyle w:val="TableParagraph"/>
              <w:rPr>
                <w:rFonts w:ascii="Times New Roman" w:hAnsi="Times New Roman" w:cs="Times New Roman"/>
                <w:i/>
                <w:noProof/>
                <w:sz w:val="24"/>
                <w:szCs w:val="24"/>
              </w:rPr>
            </w:pPr>
          </w:p>
          <w:p w:rsidR="009E02E0" w:rsidRPr="002210FA" w:rsidRDefault="009E02E0" w:rsidP="009F3ED4">
            <w:pPr>
              <w:pStyle w:val="TableParagraph"/>
              <w:rPr>
                <w:rFonts w:ascii="Times New Roman" w:hAnsi="Times New Roman" w:cs="Times New Roman"/>
                <w:noProof/>
                <w:sz w:val="24"/>
                <w:szCs w:val="24"/>
              </w:rPr>
            </w:pPr>
            <w:r w:rsidRPr="002210FA">
              <w:rPr>
                <w:rFonts w:ascii="Times New Roman" w:hAnsi="Times New Roman" w:cs="Times New Roman"/>
                <w:i/>
                <w:noProof/>
                <w:sz w:val="24"/>
                <w:szCs w:val="24"/>
              </w:rPr>
              <w:t>Meridiano</w:t>
            </w:r>
          </w:p>
          <w:p w:rsidR="009E02E0" w:rsidRPr="002210FA" w:rsidRDefault="009E02E0" w:rsidP="009F3ED4">
            <w:pPr>
              <w:pStyle w:val="TableParagraph"/>
              <w:rPr>
                <w:rFonts w:ascii="Times New Roman" w:hAnsi="Times New Roman" w:cs="Times New Roman"/>
                <w:noProof/>
                <w:sz w:val="24"/>
                <w:szCs w:val="24"/>
              </w:rPr>
            </w:pPr>
            <w:r w:rsidRPr="002210FA">
              <w:rPr>
                <w:rFonts w:ascii="Times New Roman" w:hAnsi="Times New Roman" w:cs="Times New Roman"/>
                <w:i/>
                <w:noProof/>
                <w:sz w:val="24"/>
                <w:szCs w:val="24"/>
              </w:rPr>
              <w:t>-</w:t>
            </w:r>
          </w:p>
          <w:p w:rsidR="009E02E0" w:rsidRPr="002210FA" w:rsidRDefault="009E02E0" w:rsidP="009F3ED4">
            <w:pPr>
              <w:pStyle w:val="TableParagraph"/>
              <w:rPr>
                <w:rFonts w:ascii="Times New Roman" w:hAnsi="Times New Roman" w:cs="Times New Roman"/>
                <w:noProof/>
                <w:sz w:val="24"/>
                <w:szCs w:val="24"/>
              </w:rPr>
            </w:pPr>
            <w:r w:rsidRPr="002210FA">
              <w:rPr>
                <w:rFonts w:ascii="Times New Roman" w:hAnsi="Times New Roman" w:cs="Times New Roman"/>
                <w:i/>
                <w:noProof/>
                <w:sz w:val="24"/>
                <w:szCs w:val="24"/>
              </w:rPr>
              <w:t>Don Jose</w:t>
            </w:r>
          </w:p>
          <w:p w:rsidR="00593509" w:rsidRPr="002210FA" w:rsidRDefault="009E02E0" w:rsidP="009F3ED4">
            <w:pPr>
              <w:pStyle w:val="TableParagraph"/>
              <w:rPr>
                <w:rFonts w:ascii="Times New Roman" w:hAnsi="Times New Roman" w:cs="Times New Roman"/>
                <w:noProof/>
                <w:sz w:val="24"/>
                <w:szCs w:val="24"/>
              </w:rPr>
            </w:pPr>
            <w:r w:rsidRPr="002210FA">
              <w:rPr>
                <w:rFonts w:ascii="Times New Roman" w:hAnsi="Times New Roman" w:cs="Times New Roman"/>
                <w:i/>
                <w:noProof/>
                <w:sz w:val="24"/>
                <w:szCs w:val="24"/>
              </w:rPr>
              <w:t>Elsadur (W), Don Sebastian</w:t>
            </w:r>
          </w:p>
          <w:p w:rsidR="009E02E0" w:rsidRPr="002210FA" w:rsidRDefault="009E02E0" w:rsidP="009F3ED4">
            <w:pPr>
              <w:pStyle w:val="TableParagraph"/>
              <w:rPr>
                <w:rFonts w:ascii="Times New Roman" w:hAnsi="Times New Roman" w:cs="Times New Roman"/>
                <w:noProof/>
                <w:sz w:val="24"/>
                <w:szCs w:val="24"/>
              </w:rPr>
            </w:pPr>
            <w:r w:rsidRPr="002210FA">
              <w:rPr>
                <w:rFonts w:ascii="Times New Roman" w:hAnsi="Times New Roman" w:cs="Times New Roman"/>
                <w:i/>
                <w:noProof/>
                <w:sz w:val="24"/>
                <w:szCs w:val="24"/>
              </w:rPr>
              <w:t>Sy Lido</w:t>
            </w:r>
          </w:p>
        </w:tc>
        <w:tc>
          <w:tcPr>
            <w:tcW w:w="551" w:type="pct"/>
            <w:gridSpan w:val="2"/>
            <w:tcBorders>
              <w:top w:val="single" w:sz="5" w:space="0" w:color="000000"/>
              <w:left w:val="nil"/>
              <w:bottom w:val="single" w:sz="5" w:space="0" w:color="000000"/>
              <w:right w:val="single" w:sz="5" w:space="0" w:color="000000"/>
            </w:tcBorders>
          </w:tcPr>
          <w:p w:rsidR="009F3ED4" w:rsidRDefault="009F3ED4" w:rsidP="00D7555B">
            <w:pPr>
              <w:pStyle w:val="TableParagraph"/>
              <w:jc w:val="center"/>
              <w:rPr>
                <w:rFonts w:ascii="Times New Roman" w:hAnsi="Times New Roman" w:cs="Times New Roman"/>
                <w:noProof/>
                <w:sz w:val="24"/>
                <w:szCs w:val="24"/>
              </w:rPr>
            </w:pPr>
          </w:p>
          <w:p w:rsidR="009F3ED4" w:rsidRDefault="009F3ED4" w:rsidP="00D7555B">
            <w:pPr>
              <w:pStyle w:val="TableParagraph"/>
              <w:jc w:val="center"/>
              <w:rPr>
                <w:rFonts w:ascii="Times New Roman" w:hAnsi="Times New Roman" w:cs="Times New Roman"/>
                <w:noProof/>
                <w:sz w:val="24"/>
                <w:szCs w:val="24"/>
              </w:rPr>
            </w:pP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1</w:t>
            </w: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3</w:t>
            </w: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5</w:t>
            </w:r>
          </w:p>
          <w:p w:rsidR="009E02E0"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7</w:t>
            </w:r>
          </w:p>
          <w:p w:rsidR="009F3ED4" w:rsidRPr="002210FA" w:rsidRDefault="009F3ED4" w:rsidP="00D7555B">
            <w:pPr>
              <w:pStyle w:val="TableParagraph"/>
              <w:jc w:val="center"/>
              <w:rPr>
                <w:rFonts w:ascii="Times New Roman" w:hAnsi="Times New Roman" w:cs="Times New Roman"/>
                <w:noProof/>
                <w:sz w:val="24"/>
                <w:szCs w:val="24"/>
              </w:rPr>
            </w:pP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9</w:t>
            </w:r>
          </w:p>
        </w:tc>
      </w:tr>
      <w:tr w:rsidR="009E02E0" w:rsidRPr="002210FA" w:rsidTr="00D7555B">
        <w:tc>
          <w:tcPr>
            <w:tcW w:w="443" w:type="pct"/>
            <w:tcBorders>
              <w:top w:val="single" w:sz="5" w:space="0" w:color="000000"/>
              <w:left w:val="single" w:sz="5" w:space="0" w:color="000000"/>
              <w:bottom w:val="single" w:sz="5" w:space="0" w:color="000000"/>
              <w:right w:val="nil"/>
            </w:tcBorders>
          </w:tcPr>
          <w:p w:rsidR="00593509" w:rsidRDefault="00593509"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11.</w:t>
            </w:r>
          </w:p>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QN</w:t>
            </w:r>
          </w:p>
        </w:tc>
        <w:tc>
          <w:tcPr>
            <w:tcW w:w="427" w:type="pct"/>
            <w:tcBorders>
              <w:top w:val="single" w:sz="5" w:space="0" w:color="000000"/>
              <w:left w:val="nil"/>
              <w:bottom w:val="single" w:sz="5" w:space="0" w:color="000000"/>
              <w:right w:val="nil"/>
            </w:tcBorders>
          </w:tcPr>
          <w:p w:rsidR="009E02E0"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10.</w:t>
            </w:r>
          </w:p>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w:t>
            </w:r>
          </w:p>
        </w:tc>
        <w:tc>
          <w:tcPr>
            <w:tcW w:w="539" w:type="pct"/>
            <w:tcBorders>
              <w:top w:val="single" w:sz="5" w:space="0" w:color="000000"/>
              <w:left w:val="nil"/>
              <w:bottom w:val="single" w:sz="5" w:space="0" w:color="000000"/>
              <w:right w:val="nil"/>
            </w:tcBorders>
          </w:tcPr>
          <w:p w:rsidR="009E02E0"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60-69</w:t>
            </w:r>
          </w:p>
          <w:p w:rsidR="00593509" w:rsidRPr="002210FA" w:rsidRDefault="00593509"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VG</w:t>
            </w:r>
          </w:p>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B</w:t>
            </w:r>
          </w:p>
        </w:tc>
        <w:tc>
          <w:tcPr>
            <w:tcW w:w="1717" w:type="pct"/>
            <w:tcBorders>
              <w:top w:val="single" w:sz="5" w:space="0" w:color="000000"/>
              <w:left w:val="nil"/>
              <w:bottom w:val="single" w:sz="5" w:space="0" w:color="000000"/>
              <w:right w:val="nil"/>
            </w:tcBorders>
          </w:tcPr>
          <w:p w:rsidR="00593509" w:rsidRPr="002210FA" w:rsidRDefault="00593509" w:rsidP="00593509">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Vārpa: vaska apsarme</w:t>
            </w:r>
          </w:p>
          <w:p w:rsidR="00593509" w:rsidRPr="002210FA" w:rsidRDefault="00593509" w:rsidP="00593509">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nav vai ir ļoti vāja</w:t>
            </w:r>
          </w:p>
          <w:p w:rsidR="009E02E0" w:rsidRPr="002210FA" w:rsidRDefault="009E02E0" w:rsidP="00593509">
            <w:pPr>
              <w:pStyle w:val="TableParagraph"/>
              <w:jc w:val="both"/>
              <w:rPr>
                <w:rFonts w:ascii="Times New Roman" w:eastAsia="Tahoma" w:hAnsi="Times New Roman" w:cs="Times New Roman"/>
                <w:noProof/>
                <w:sz w:val="24"/>
                <w:szCs w:val="24"/>
              </w:rPr>
            </w:pPr>
            <w:r w:rsidRPr="002210FA">
              <w:rPr>
                <w:rFonts w:ascii="Times New Roman" w:hAnsi="Times New Roman" w:cs="Times New Roman"/>
                <w:noProof/>
                <w:sz w:val="24"/>
                <w:szCs w:val="24"/>
              </w:rPr>
              <w:t>vāja</w:t>
            </w: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vidēja</w:t>
            </w:r>
          </w:p>
          <w:p w:rsidR="00593509"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stipra</w:t>
            </w: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ļoti stipra</w:t>
            </w:r>
          </w:p>
        </w:tc>
        <w:tc>
          <w:tcPr>
            <w:tcW w:w="1323" w:type="pct"/>
            <w:gridSpan w:val="4"/>
            <w:tcBorders>
              <w:top w:val="single" w:sz="5" w:space="0" w:color="000000"/>
              <w:left w:val="nil"/>
              <w:bottom w:val="single" w:sz="5" w:space="0" w:color="000000"/>
              <w:right w:val="nil"/>
            </w:tcBorders>
          </w:tcPr>
          <w:p w:rsidR="009F3ED4" w:rsidRDefault="009F3ED4" w:rsidP="009F3ED4">
            <w:pPr>
              <w:pStyle w:val="TableParagraph"/>
              <w:rPr>
                <w:rFonts w:ascii="Times New Roman" w:hAnsi="Times New Roman" w:cs="Times New Roman"/>
                <w:i/>
                <w:noProof/>
                <w:sz w:val="24"/>
                <w:szCs w:val="24"/>
              </w:rPr>
            </w:pPr>
          </w:p>
          <w:p w:rsidR="00593509" w:rsidRPr="002210FA" w:rsidRDefault="00593509" w:rsidP="009F3ED4">
            <w:pPr>
              <w:pStyle w:val="TableParagraph"/>
              <w:rPr>
                <w:rFonts w:ascii="Times New Roman" w:hAnsi="Times New Roman" w:cs="Times New Roman"/>
                <w:noProof/>
                <w:sz w:val="24"/>
                <w:szCs w:val="24"/>
              </w:rPr>
            </w:pPr>
            <w:r w:rsidRPr="002210FA">
              <w:rPr>
                <w:rFonts w:ascii="Times New Roman" w:hAnsi="Times New Roman" w:cs="Times New Roman"/>
                <w:i/>
                <w:noProof/>
                <w:sz w:val="24"/>
                <w:szCs w:val="24"/>
              </w:rPr>
              <w:t>Ofanto</w:t>
            </w:r>
          </w:p>
          <w:p w:rsidR="00593509" w:rsidRPr="002210FA" w:rsidRDefault="00593509" w:rsidP="009F3ED4">
            <w:pPr>
              <w:pStyle w:val="TableParagraph"/>
              <w:rPr>
                <w:rFonts w:ascii="Times New Roman" w:hAnsi="Times New Roman" w:cs="Times New Roman"/>
                <w:noProof/>
                <w:sz w:val="24"/>
                <w:szCs w:val="24"/>
              </w:rPr>
            </w:pPr>
            <w:r w:rsidRPr="002210FA">
              <w:rPr>
                <w:rFonts w:ascii="Times New Roman" w:hAnsi="Times New Roman" w:cs="Times New Roman"/>
                <w:i/>
                <w:noProof/>
                <w:sz w:val="24"/>
                <w:szCs w:val="24"/>
              </w:rPr>
              <w:t>Marco</w:t>
            </w:r>
          </w:p>
          <w:p w:rsidR="009E02E0" w:rsidRPr="002210FA" w:rsidRDefault="009E02E0" w:rsidP="009F3ED4">
            <w:pPr>
              <w:pStyle w:val="TableParagraph"/>
              <w:rPr>
                <w:rFonts w:ascii="Times New Roman" w:hAnsi="Times New Roman" w:cs="Times New Roman"/>
                <w:noProof/>
                <w:sz w:val="24"/>
                <w:szCs w:val="24"/>
              </w:rPr>
            </w:pPr>
            <w:r w:rsidRPr="002210FA">
              <w:rPr>
                <w:rFonts w:ascii="Times New Roman" w:hAnsi="Times New Roman" w:cs="Times New Roman"/>
                <w:i/>
                <w:noProof/>
                <w:sz w:val="24"/>
                <w:szCs w:val="24"/>
              </w:rPr>
              <w:t>Don Jose</w:t>
            </w:r>
          </w:p>
          <w:p w:rsidR="009E02E0" w:rsidRPr="002210FA" w:rsidRDefault="009E02E0" w:rsidP="009F3ED4">
            <w:pPr>
              <w:pStyle w:val="TableParagraph"/>
              <w:rPr>
                <w:rFonts w:ascii="Times New Roman" w:hAnsi="Times New Roman" w:cs="Times New Roman"/>
                <w:noProof/>
                <w:sz w:val="24"/>
                <w:szCs w:val="24"/>
              </w:rPr>
            </w:pPr>
            <w:r w:rsidRPr="002210FA">
              <w:rPr>
                <w:rFonts w:ascii="Times New Roman" w:hAnsi="Times New Roman" w:cs="Times New Roman"/>
                <w:i/>
                <w:noProof/>
                <w:sz w:val="24"/>
                <w:szCs w:val="24"/>
              </w:rPr>
              <w:t>Don Sebastian</w:t>
            </w:r>
          </w:p>
          <w:p w:rsidR="009E02E0" w:rsidRPr="002210FA" w:rsidRDefault="009E02E0" w:rsidP="009F3ED4">
            <w:pPr>
              <w:pStyle w:val="TableParagraph"/>
              <w:rPr>
                <w:rFonts w:ascii="Times New Roman" w:hAnsi="Times New Roman" w:cs="Times New Roman"/>
                <w:noProof/>
                <w:sz w:val="24"/>
                <w:szCs w:val="24"/>
              </w:rPr>
            </w:pPr>
            <w:r w:rsidRPr="002210FA">
              <w:rPr>
                <w:rFonts w:ascii="Times New Roman" w:hAnsi="Times New Roman" w:cs="Times New Roman"/>
                <w:i/>
                <w:noProof/>
                <w:sz w:val="24"/>
                <w:szCs w:val="24"/>
              </w:rPr>
              <w:t>Atoudur</w:t>
            </w:r>
          </w:p>
        </w:tc>
        <w:tc>
          <w:tcPr>
            <w:tcW w:w="551" w:type="pct"/>
            <w:gridSpan w:val="2"/>
            <w:tcBorders>
              <w:top w:val="single" w:sz="5" w:space="0" w:color="000000"/>
              <w:left w:val="nil"/>
              <w:bottom w:val="single" w:sz="5" w:space="0" w:color="000000"/>
              <w:right w:val="single" w:sz="5" w:space="0" w:color="000000"/>
            </w:tcBorders>
          </w:tcPr>
          <w:p w:rsidR="009F3ED4" w:rsidRDefault="009F3ED4" w:rsidP="00D7555B">
            <w:pPr>
              <w:pStyle w:val="TableParagraph"/>
              <w:jc w:val="center"/>
              <w:rPr>
                <w:rFonts w:ascii="Times New Roman" w:hAnsi="Times New Roman" w:cs="Times New Roman"/>
                <w:noProof/>
                <w:sz w:val="24"/>
                <w:szCs w:val="24"/>
              </w:rPr>
            </w:pP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1</w:t>
            </w: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3</w:t>
            </w: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5</w:t>
            </w: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7</w:t>
            </w: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9</w:t>
            </w:r>
          </w:p>
        </w:tc>
      </w:tr>
      <w:tr w:rsidR="009E02E0" w:rsidRPr="002210FA" w:rsidTr="00D7555B">
        <w:tc>
          <w:tcPr>
            <w:tcW w:w="443" w:type="pct"/>
            <w:tcBorders>
              <w:top w:val="single" w:sz="5" w:space="0" w:color="000000"/>
              <w:left w:val="single" w:sz="5" w:space="0" w:color="000000"/>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12.</w:t>
            </w:r>
          </w:p>
        </w:tc>
        <w:tc>
          <w:tcPr>
            <w:tcW w:w="427" w:type="pct"/>
            <w:tcBorders>
              <w:top w:val="single" w:sz="5" w:space="0" w:color="000000"/>
              <w:left w:val="nil"/>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11.</w:t>
            </w:r>
          </w:p>
        </w:tc>
        <w:tc>
          <w:tcPr>
            <w:tcW w:w="539" w:type="pct"/>
            <w:tcBorders>
              <w:top w:val="single" w:sz="5" w:space="0" w:color="000000"/>
              <w:left w:val="nil"/>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75-92</w:t>
            </w:r>
          </w:p>
        </w:tc>
        <w:tc>
          <w:tcPr>
            <w:tcW w:w="1717" w:type="pct"/>
            <w:tcBorders>
              <w:top w:val="single" w:sz="5" w:space="0" w:color="000000"/>
              <w:left w:val="nil"/>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Augs: garums</w:t>
            </w:r>
          </w:p>
        </w:tc>
        <w:tc>
          <w:tcPr>
            <w:tcW w:w="1323" w:type="pct"/>
            <w:gridSpan w:val="4"/>
            <w:tcBorders>
              <w:top w:val="single" w:sz="5" w:space="0" w:color="000000"/>
              <w:left w:val="nil"/>
              <w:bottom w:val="nil"/>
              <w:right w:val="nil"/>
            </w:tcBorders>
          </w:tcPr>
          <w:p w:rsidR="009E02E0" w:rsidRPr="002210FA" w:rsidRDefault="009E02E0" w:rsidP="009F3ED4">
            <w:pPr>
              <w:rPr>
                <w:rFonts w:ascii="Times New Roman" w:hAnsi="Times New Roman" w:cs="Times New Roman"/>
                <w:noProof/>
                <w:sz w:val="24"/>
                <w:szCs w:val="24"/>
              </w:rPr>
            </w:pPr>
          </w:p>
        </w:tc>
        <w:tc>
          <w:tcPr>
            <w:tcW w:w="551" w:type="pct"/>
            <w:gridSpan w:val="2"/>
            <w:tcBorders>
              <w:top w:val="single" w:sz="5" w:space="0" w:color="000000"/>
              <w:left w:val="nil"/>
              <w:bottom w:val="nil"/>
              <w:right w:val="single" w:sz="5" w:space="0" w:color="000000"/>
            </w:tcBorders>
          </w:tcPr>
          <w:p w:rsidR="009E02E0" w:rsidRPr="002210FA" w:rsidRDefault="009E02E0" w:rsidP="00D7555B">
            <w:pPr>
              <w:jc w:val="center"/>
              <w:rPr>
                <w:rFonts w:ascii="Times New Roman" w:hAnsi="Times New Roman" w:cs="Times New Roman"/>
                <w:noProof/>
                <w:sz w:val="24"/>
                <w:szCs w:val="24"/>
              </w:rPr>
            </w:pPr>
          </w:p>
        </w:tc>
      </w:tr>
      <w:tr w:rsidR="009E02E0" w:rsidRPr="002210FA" w:rsidTr="00D7555B">
        <w:tc>
          <w:tcPr>
            <w:tcW w:w="443" w:type="pct"/>
            <w:tcBorders>
              <w:top w:val="nil"/>
              <w:left w:val="single" w:sz="5" w:space="0" w:color="000000"/>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w:t>
            </w:r>
          </w:p>
        </w:tc>
        <w:tc>
          <w:tcPr>
            <w:tcW w:w="427" w:type="pct"/>
            <w:tcBorders>
              <w:top w:val="nil"/>
              <w:left w:val="nil"/>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w:t>
            </w:r>
          </w:p>
        </w:tc>
        <w:tc>
          <w:tcPr>
            <w:tcW w:w="539" w:type="pct"/>
            <w:tcBorders>
              <w:top w:val="nil"/>
              <w:left w:val="nil"/>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MG</w:t>
            </w:r>
          </w:p>
        </w:tc>
        <w:tc>
          <w:tcPr>
            <w:tcW w:w="1717" w:type="pct"/>
            <w:tcBorders>
              <w:top w:val="nil"/>
              <w:left w:val="nil"/>
              <w:bottom w:val="nil"/>
              <w:right w:val="nil"/>
            </w:tcBorders>
          </w:tcPr>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ļoti īss</w:t>
            </w:r>
          </w:p>
        </w:tc>
        <w:tc>
          <w:tcPr>
            <w:tcW w:w="1323" w:type="pct"/>
            <w:gridSpan w:val="4"/>
            <w:tcBorders>
              <w:top w:val="nil"/>
              <w:left w:val="nil"/>
              <w:bottom w:val="nil"/>
              <w:right w:val="nil"/>
            </w:tcBorders>
          </w:tcPr>
          <w:p w:rsidR="009E02E0" w:rsidRPr="002210FA" w:rsidRDefault="009E02E0" w:rsidP="009F3ED4">
            <w:pPr>
              <w:pStyle w:val="TableParagraph"/>
              <w:rPr>
                <w:rFonts w:ascii="Times New Roman" w:hAnsi="Times New Roman" w:cs="Times New Roman"/>
                <w:noProof/>
                <w:sz w:val="24"/>
                <w:szCs w:val="24"/>
              </w:rPr>
            </w:pPr>
            <w:r w:rsidRPr="002210FA">
              <w:rPr>
                <w:rFonts w:ascii="Times New Roman" w:hAnsi="Times New Roman" w:cs="Times New Roman"/>
                <w:i/>
                <w:noProof/>
                <w:sz w:val="24"/>
                <w:szCs w:val="24"/>
              </w:rPr>
              <w:t>Arcangelo</w:t>
            </w:r>
          </w:p>
        </w:tc>
        <w:tc>
          <w:tcPr>
            <w:tcW w:w="551" w:type="pct"/>
            <w:gridSpan w:val="2"/>
            <w:tcBorders>
              <w:top w:val="nil"/>
              <w:left w:val="nil"/>
              <w:bottom w:val="nil"/>
              <w:right w:val="single" w:sz="5" w:space="0" w:color="000000"/>
            </w:tcBorders>
          </w:tcPr>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1</w:t>
            </w:r>
          </w:p>
        </w:tc>
      </w:tr>
      <w:tr w:rsidR="009E02E0" w:rsidRPr="002210FA" w:rsidTr="00D7555B">
        <w:tc>
          <w:tcPr>
            <w:tcW w:w="443" w:type="pct"/>
            <w:tcBorders>
              <w:top w:val="nil"/>
              <w:left w:val="single" w:sz="5" w:space="0" w:color="000000"/>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QN</w:t>
            </w:r>
          </w:p>
        </w:tc>
        <w:tc>
          <w:tcPr>
            <w:tcW w:w="427" w:type="pct"/>
            <w:tcBorders>
              <w:top w:val="nil"/>
              <w:left w:val="nil"/>
              <w:bottom w:val="nil"/>
              <w:right w:val="nil"/>
            </w:tcBorders>
          </w:tcPr>
          <w:p w:rsidR="009E02E0" w:rsidRPr="002210FA" w:rsidRDefault="009E02E0" w:rsidP="00A71171">
            <w:pPr>
              <w:jc w:val="both"/>
              <w:rPr>
                <w:rFonts w:ascii="Times New Roman" w:hAnsi="Times New Roman" w:cs="Times New Roman"/>
                <w:noProof/>
                <w:sz w:val="24"/>
                <w:szCs w:val="24"/>
              </w:rPr>
            </w:pPr>
          </w:p>
        </w:tc>
        <w:tc>
          <w:tcPr>
            <w:tcW w:w="539" w:type="pct"/>
            <w:tcBorders>
              <w:top w:val="nil"/>
              <w:left w:val="nil"/>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B</w:t>
            </w:r>
          </w:p>
        </w:tc>
        <w:tc>
          <w:tcPr>
            <w:tcW w:w="1717" w:type="pct"/>
            <w:tcBorders>
              <w:top w:val="nil"/>
              <w:left w:val="nil"/>
              <w:bottom w:val="nil"/>
              <w:right w:val="nil"/>
            </w:tcBorders>
          </w:tcPr>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īss</w:t>
            </w:r>
          </w:p>
        </w:tc>
        <w:tc>
          <w:tcPr>
            <w:tcW w:w="1323" w:type="pct"/>
            <w:gridSpan w:val="4"/>
            <w:tcBorders>
              <w:top w:val="nil"/>
              <w:left w:val="nil"/>
              <w:bottom w:val="nil"/>
              <w:right w:val="nil"/>
            </w:tcBorders>
          </w:tcPr>
          <w:p w:rsidR="009E02E0" w:rsidRPr="002210FA" w:rsidRDefault="009E02E0" w:rsidP="009F3ED4">
            <w:pPr>
              <w:pStyle w:val="TableParagraph"/>
              <w:rPr>
                <w:rFonts w:ascii="Times New Roman" w:hAnsi="Times New Roman" w:cs="Times New Roman"/>
                <w:noProof/>
                <w:sz w:val="24"/>
                <w:szCs w:val="24"/>
              </w:rPr>
            </w:pPr>
            <w:r w:rsidRPr="002210FA">
              <w:rPr>
                <w:rFonts w:ascii="Times New Roman" w:hAnsi="Times New Roman" w:cs="Times New Roman"/>
                <w:i/>
                <w:noProof/>
                <w:sz w:val="24"/>
                <w:szCs w:val="24"/>
              </w:rPr>
              <w:t>Ciccio</w:t>
            </w:r>
          </w:p>
        </w:tc>
        <w:tc>
          <w:tcPr>
            <w:tcW w:w="551" w:type="pct"/>
            <w:gridSpan w:val="2"/>
            <w:tcBorders>
              <w:top w:val="nil"/>
              <w:left w:val="nil"/>
              <w:bottom w:val="nil"/>
              <w:right w:val="single" w:sz="5" w:space="0" w:color="000000"/>
            </w:tcBorders>
          </w:tcPr>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3</w:t>
            </w:r>
          </w:p>
        </w:tc>
      </w:tr>
      <w:tr w:rsidR="009E02E0" w:rsidRPr="002210FA" w:rsidTr="00D7555B">
        <w:tc>
          <w:tcPr>
            <w:tcW w:w="443" w:type="pct"/>
            <w:tcBorders>
              <w:top w:val="nil"/>
              <w:left w:val="single" w:sz="5" w:space="0" w:color="000000"/>
              <w:bottom w:val="nil"/>
              <w:right w:val="nil"/>
            </w:tcBorders>
          </w:tcPr>
          <w:p w:rsidR="009E02E0" w:rsidRPr="002210FA" w:rsidRDefault="009E02E0" w:rsidP="00A71171">
            <w:pPr>
              <w:jc w:val="both"/>
              <w:rPr>
                <w:rFonts w:ascii="Times New Roman" w:hAnsi="Times New Roman" w:cs="Times New Roman"/>
                <w:noProof/>
                <w:sz w:val="24"/>
                <w:szCs w:val="24"/>
              </w:rPr>
            </w:pPr>
          </w:p>
        </w:tc>
        <w:tc>
          <w:tcPr>
            <w:tcW w:w="427" w:type="pct"/>
            <w:tcBorders>
              <w:top w:val="nil"/>
              <w:left w:val="nil"/>
              <w:bottom w:val="nil"/>
              <w:right w:val="nil"/>
            </w:tcBorders>
          </w:tcPr>
          <w:p w:rsidR="009E02E0" w:rsidRPr="002210FA" w:rsidRDefault="009E02E0" w:rsidP="00A71171">
            <w:pPr>
              <w:jc w:val="both"/>
              <w:rPr>
                <w:rFonts w:ascii="Times New Roman" w:hAnsi="Times New Roman" w:cs="Times New Roman"/>
                <w:noProof/>
                <w:sz w:val="24"/>
                <w:szCs w:val="24"/>
              </w:rPr>
            </w:pPr>
          </w:p>
        </w:tc>
        <w:tc>
          <w:tcPr>
            <w:tcW w:w="539" w:type="pct"/>
            <w:tcBorders>
              <w:top w:val="nil"/>
              <w:left w:val="nil"/>
              <w:bottom w:val="nil"/>
              <w:right w:val="nil"/>
            </w:tcBorders>
          </w:tcPr>
          <w:p w:rsidR="009E02E0" w:rsidRPr="002210FA" w:rsidRDefault="009E02E0" w:rsidP="00A71171">
            <w:pPr>
              <w:jc w:val="both"/>
              <w:rPr>
                <w:rFonts w:ascii="Times New Roman" w:hAnsi="Times New Roman" w:cs="Times New Roman"/>
                <w:noProof/>
                <w:sz w:val="24"/>
                <w:szCs w:val="24"/>
              </w:rPr>
            </w:pPr>
          </w:p>
        </w:tc>
        <w:tc>
          <w:tcPr>
            <w:tcW w:w="1717" w:type="pct"/>
            <w:tcBorders>
              <w:top w:val="nil"/>
              <w:left w:val="nil"/>
              <w:bottom w:val="nil"/>
              <w:right w:val="nil"/>
            </w:tcBorders>
          </w:tcPr>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vidējs</w:t>
            </w:r>
          </w:p>
        </w:tc>
        <w:tc>
          <w:tcPr>
            <w:tcW w:w="1323" w:type="pct"/>
            <w:gridSpan w:val="4"/>
            <w:tcBorders>
              <w:top w:val="nil"/>
              <w:left w:val="nil"/>
              <w:bottom w:val="nil"/>
              <w:right w:val="nil"/>
            </w:tcBorders>
          </w:tcPr>
          <w:p w:rsidR="009E02E0" w:rsidRPr="002210FA" w:rsidRDefault="009E02E0" w:rsidP="009F3ED4">
            <w:pPr>
              <w:pStyle w:val="TableParagraph"/>
              <w:rPr>
                <w:rFonts w:ascii="Times New Roman" w:hAnsi="Times New Roman" w:cs="Times New Roman"/>
                <w:noProof/>
                <w:sz w:val="24"/>
                <w:szCs w:val="24"/>
              </w:rPr>
            </w:pPr>
            <w:r w:rsidRPr="002210FA">
              <w:rPr>
                <w:rFonts w:ascii="Times New Roman" w:hAnsi="Times New Roman" w:cs="Times New Roman"/>
                <w:i/>
                <w:noProof/>
                <w:sz w:val="24"/>
                <w:szCs w:val="24"/>
              </w:rPr>
              <w:t>Don Jose</w:t>
            </w:r>
          </w:p>
        </w:tc>
        <w:tc>
          <w:tcPr>
            <w:tcW w:w="551" w:type="pct"/>
            <w:gridSpan w:val="2"/>
            <w:tcBorders>
              <w:top w:val="nil"/>
              <w:left w:val="nil"/>
              <w:bottom w:val="nil"/>
              <w:right w:val="single" w:sz="5" w:space="0" w:color="000000"/>
            </w:tcBorders>
          </w:tcPr>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5</w:t>
            </w:r>
          </w:p>
        </w:tc>
      </w:tr>
      <w:tr w:rsidR="009E02E0" w:rsidRPr="002210FA" w:rsidTr="00D7555B">
        <w:tc>
          <w:tcPr>
            <w:tcW w:w="443" w:type="pct"/>
            <w:tcBorders>
              <w:top w:val="nil"/>
              <w:left w:val="single" w:sz="5" w:space="0" w:color="000000"/>
              <w:bottom w:val="single" w:sz="5" w:space="0" w:color="000000"/>
              <w:right w:val="nil"/>
            </w:tcBorders>
          </w:tcPr>
          <w:p w:rsidR="009E02E0" w:rsidRPr="002210FA" w:rsidRDefault="009E02E0" w:rsidP="00A71171">
            <w:pPr>
              <w:jc w:val="both"/>
              <w:rPr>
                <w:rFonts w:ascii="Times New Roman" w:hAnsi="Times New Roman" w:cs="Times New Roman"/>
                <w:noProof/>
                <w:sz w:val="24"/>
                <w:szCs w:val="24"/>
              </w:rPr>
            </w:pPr>
          </w:p>
        </w:tc>
        <w:tc>
          <w:tcPr>
            <w:tcW w:w="427" w:type="pct"/>
            <w:tcBorders>
              <w:top w:val="nil"/>
              <w:left w:val="nil"/>
              <w:bottom w:val="single" w:sz="5" w:space="0" w:color="000000"/>
              <w:right w:val="nil"/>
            </w:tcBorders>
          </w:tcPr>
          <w:p w:rsidR="009E02E0" w:rsidRPr="002210FA" w:rsidRDefault="009E02E0" w:rsidP="00A71171">
            <w:pPr>
              <w:jc w:val="both"/>
              <w:rPr>
                <w:rFonts w:ascii="Times New Roman" w:hAnsi="Times New Roman" w:cs="Times New Roman"/>
                <w:noProof/>
                <w:sz w:val="24"/>
                <w:szCs w:val="24"/>
              </w:rPr>
            </w:pPr>
          </w:p>
        </w:tc>
        <w:tc>
          <w:tcPr>
            <w:tcW w:w="539" w:type="pct"/>
            <w:tcBorders>
              <w:top w:val="nil"/>
              <w:left w:val="nil"/>
              <w:bottom w:val="single" w:sz="5" w:space="0" w:color="000000"/>
              <w:right w:val="nil"/>
            </w:tcBorders>
          </w:tcPr>
          <w:p w:rsidR="009E02E0" w:rsidRPr="002210FA" w:rsidRDefault="009E02E0" w:rsidP="00A71171">
            <w:pPr>
              <w:jc w:val="both"/>
              <w:rPr>
                <w:rFonts w:ascii="Times New Roman" w:hAnsi="Times New Roman" w:cs="Times New Roman"/>
                <w:noProof/>
                <w:sz w:val="24"/>
                <w:szCs w:val="24"/>
              </w:rPr>
            </w:pPr>
          </w:p>
        </w:tc>
        <w:tc>
          <w:tcPr>
            <w:tcW w:w="1717" w:type="pct"/>
            <w:tcBorders>
              <w:top w:val="nil"/>
              <w:left w:val="nil"/>
              <w:bottom w:val="single" w:sz="5" w:space="0" w:color="000000"/>
              <w:right w:val="nil"/>
            </w:tcBorders>
          </w:tcPr>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garš</w:t>
            </w:r>
          </w:p>
        </w:tc>
        <w:tc>
          <w:tcPr>
            <w:tcW w:w="1323" w:type="pct"/>
            <w:gridSpan w:val="4"/>
            <w:tcBorders>
              <w:top w:val="nil"/>
              <w:left w:val="nil"/>
              <w:bottom w:val="single" w:sz="5" w:space="0" w:color="000000"/>
              <w:right w:val="nil"/>
            </w:tcBorders>
          </w:tcPr>
          <w:p w:rsidR="009E02E0" w:rsidRPr="002210FA" w:rsidRDefault="009E02E0" w:rsidP="009F3ED4">
            <w:pPr>
              <w:pStyle w:val="TableParagraph"/>
              <w:rPr>
                <w:rFonts w:ascii="Times New Roman" w:hAnsi="Times New Roman" w:cs="Times New Roman"/>
                <w:noProof/>
                <w:sz w:val="24"/>
                <w:szCs w:val="24"/>
              </w:rPr>
            </w:pPr>
            <w:r w:rsidRPr="002210FA">
              <w:rPr>
                <w:rFonts w:ascii="Times New Roman" w:hAnsi="Times New Roman" w:cs="Times New Roman"/>
                <w:i/>
                <w:noProof/>
                <w:sz w:val="24"/>
                <w:szCs w:val="24"/>
              </w:rPr>
              <w:t>Kiradur (W), Valbelice</w:t>
            </w:r>
          </w:p>
        </w:tc>
        <w:tc>
          <w:tcPr>
            <w:tcW w:w="551" w:type="pct"/>
            <w:gridSpan w:val="2"/>
            <w:tcBorders>
              <w:top w:val="nil"/>
              <w:left w:val="nil"/>
              <w:bottom w:val="single" w:sz="5" w:space="0" w:color="000000"/>
              <w:right w:val="single" w:sz="5" w:space="0" w:color="000000"/>
            </w:tcBorders>
          </w:tcPr>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7</w:t>
            </w:r>
          </w:p>
        </w:tc>
      </w:tr>
      <w:tr w:rsidR="009E02E0" w:rsidRPr="002210FA" w:rsidTr="00D7555B">
        <w:tc>
          <w:tcPr>
            <w:tcW w:w="443" w:type="pct"/>
            <w:tcBorders>
              <w:top w:val="single" w:sz="5" w:space="0" w:color="000000"/>
              <w:left w:val="single" w:sz="5" w:space="0" w:color="000000"/>
              <w:bottom w:val="single" w:sz="5" w:space="0" w:color="000000"/>
              <w:right w:val="nil"/>
            </w:tcBorders>
          </w:tcPr>
          <w:p w:rsidR="009E02E0"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13.</w:t>
            </w:r>
          </w:p>
          <w:p w:rsidR="009F3ED4" w:rsidRDefault="009F3ED4" w:rsidP="00A71171">
            <w:pPr>
              <w:pStyle w:val="TableParagraph"/>
              <w:jc w:val="both"/>
              <w:rPr>
                <w:rFonts w:ascii="Times New Roman" w:hAnsi="Times New Roman" w:cs="Times New Roman"/>
                <w:b/>
                <w:noProof/>
                <w:sz w:val="24"/>
                <w:szCs w:val="24"/>
              </w:rPr>
            </w:pPr>
          </w:p>
          <w:p w:rsidR="009F3ED4" w:rsidRPr="002210FA" w:rsidRDefault="009F3ED4" w:rsidP="00A71171">
            <w:pPr>
              <w:pStyle w:val="TableParagraph"/>
              <w:jc w:val="both"/>
              <w:rPr>
                <w:rFonts w:ascii="Times New Roman" w:hAnsi="Times New Roman" w:cs="Times New Roman"/>
                <w:b/>
                <w:noProof/>
                <w:sz w:val="24"/>
                <w:szCs w:val="24"/>
              </w:rPr>
            </w:pPr>
          </w:p>
          <w:p w:rsidR="00593509" w:rsidRPr="002210FA" w:rsidRDefault="00593509"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w:t>
            </w:r>
          </w:p>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QN</w:t>
            </w:r>
          </w:p>
        </w:tc>
        <w:tc>
          <w:tcPr>
            <w:tcW w:w="427" w:type="pct"/>
            <w:tcBorders>
              <w:top w:val="single" w:sz="5" w:space="0" w:color="000000"/>
              <w:left w:val="nil"/>
              <w:bottom w:val="single" w:sz="5" w:space="0" w:color="000000"/>
              <w:right w:val="nil"/>
            </w:tcBorders>
          </w:tcPr>
          <w:p w:rsidR="009E02E0"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13.</w:t>
            </w:r>
          </w:p>
          <w:p w:rsidR="009F3ED4" w:rsidRDefault="009F3ED4" w:rsidP="00A71171">
            <w:pPr>
              <w:pStyle w:val="TableParagraph"/>
              <w:jc w:val="both"/>
              <w:rPr>
                <w:rFonts w:ascii="Times New Roman" w:hAnsi="Times New Roman" w:cs="Times New Roman"/>
                <w:b/>
                <w:noProof/>
                <w:sz w:val="24"/>
                <w:szCs w:val="24"/>
              </w:rPr>
            </w:pPr>
          </w:p>
          <w:p w:rsidR="009F3ED4" w:rsidRPr="002210FA" w:rsidRDefault="009F3ED4" w:rsidP="00A71171">
            <w:pPr>
              <w:pStyle w:val="TableParagraph"/>
              <w:jc w:val="both"/>
              <w:rPr>
                <w:rFonts w:ascii="Times New Roman" w:hAnsi="Times New Roman" w:cs="Times New Roman"/>
                <w:b/>
                <w:noProof/>
                <w:sz w:val="24"/>
                <w:szCs w:val="24"/>
              </w:rPr>
            </w:pPr>
          </w:p>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w:t>
            </w:r>
          </w:p>
        </w:tc>
        <w:tc>
          <w:tcPr>
            <w:tcW w:w="539" w:type="pct"/>
            <w:tcBorders>
              <w:top w:val="single" w:sz="5" w:space="0" w:color="000000"/>
              <w:left w:val="nil"/>
              <w:bottom w:val="single" w:sz="5" w:space="0" w:color="000000"/>
              <w:right w:val="nil"/>
            </w:tcBorders>
          </w:tcPr>
          <w:p w:rsidR="009E02E0"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75-92</w:t>
            </w:r>
          </w:p>
          <w:p w:rsidR="009F3ED4" w:rsidRDefault="009F3ED4" w:rsidP="00A71171">
            <w:pPr>
              <w:pStyle w:val="TableParagraph"/>
              <w:jc w:val="both"/>
              <w:rPr>
                <w:rFonts w:ascii="Times New Roman" w:hAnsi="Times New Roman" w:cs="Times New Roman"/>
                <w:b/>
                <w:noProof/>
                <w:sz w:val="24"/>
                <w:szCs w:val="24"/>
              </w:rPr>
            </w:pPr>
          </w:p>
          <w:p w:rsidR="009F3ED4" w:rsidRPr="002210FA" w:rsidRDefault="009F3ED4" w:rsidP="00A71171">
            <w:pPr>
              <w:pStyle w:val="TableParagraph"/>
              <w:jc w:val="both"/>
              <w:rPr>
                <w:rFonts w:ascii="Times New Roman" w:hAnsi="Times New Roman" w:cs="Times New Roman"/>
                <w:b/>
                <w:noProof/>
                <w:sz w:val="24"/>
                <w:szCs w:val="24"/>
              </w:rPr>
            </w:pPr>
          </w:p>
          <w:p w:rsidR="00593509" w:rsidRPr="002210FA" w:rsidRDefault="00593509"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VG</w:t>
            </w:r>
          </w:p>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B</w:t>
            </w:r>
          </w:p>
        </w:tc>
        <w:tc>
          <w:tcPr>
            <w:tcW w:w="1717" w:type="pct"/>
            <w:tcBorders>
              <w:top w:val="single" w:sz="5" w:space="0" w:color="000000"/>
              <w:left w:val="nil"/>
              <w:bottom w:val="single" w:sz="5" w:space="0" w:color="000000"/>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Vārpa: akotu garums vārpas galā attiecībā pret vārpas garumu</w:t>
            </w:r>
          </w:p>
          <w:p w:rsidR="00593509" w:rsidRPr="002210FA" w:rsidRDefault="00593509"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akoti īsāki par vārpu</w:t>
            </w: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akoti vienādā garumā ar vārpu</w:t>
            </w: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akoti garāki par vārpu</w:t>
            </w:r>
          </w:p>
        </w:tc>
        <w:tc>
          <w:tcPr>
            <w:tcW w:w="1323" w:type="pct"/>
            <w:gridSpan w:val="4"/>
            <w:tcBorders>
              <w:top w:val="single" w:sz="5" w:space="0" w:color="000000"/>
              <w:left w:val="nil"/>
              <w:bottom w:val="single" w:sz="5" w:space="0" w:color="000000"/>
              <w:right w:val="nil"/>
            </w:tcBorders>
          </w:tcPr>
          <w:p w:rsidR="009F3ED4" w:rsidRDefault="009F3ED4" w:rsidP="009F3ED4">
            <w:pPr>
              <w:pStyle w:val="TableParagraph"/>
              <w:rPr>
                <w:rFonts w:ascii="Times New Roman" w:hAnsi="Times New Roman" w:cs="Times New Roman"/>
                <w:i/>
                <w:noProof/>
                <w:sz w:val="24"/>
                <w:szCs w:val="24"/>
              </w:rPr>
            </w:pPr>
          </w:p>
          <w:p w:rsidR="009F3ED4" w:rsidRDefault="009F3ED4" w:rsidP="009F3ED4">
            <w:pPr>
              <w:pStyle w:val="TableParagraph"/>
              <w:rPr>
                <w:rFonts w:ascii="Times New Roman" w:hAnsi="Times New Roman" w:cs="Times New Roman"/>
                <w:i/>
                <w:noProof/>
                <w:sz w:val="24"/>
                <w:szCs w:val="24"/>
              </w:rPr>
            </w:pPr>
          </w:p>
          <w:p w:rsidR="009F3ED4" w:rsidRDefault="009F3ED4" w:rsidP="009F3ED4">
            <w:pPr>
              <w:pStyle w:val="TableParagraph"/>
              <w:rPr>
                <w:rFonts w:ascii="Times New Roman" w:hAnsi="Times New Roman" w:cs="Times New Roman"/>
                <w:i/>
                <w:noProof/>
                <w:sz w:val="24"/>
                <w:szCs w:val="24"/>
              </w:rPr>
            </w:pPr>
          </w:p>
          <w:p w:rsidR="00593509" w:rsidRPr="002210FA" w:rsidRDefault="00593509" w:rsidP="009F3ED4">
            <w:pPr>
              <w:pStyle w:val="TableParagraph"/>
              <w:rPr>
                <w:rFonts w:ascii="Times New Roman" w:hAnsi="Times New Roman" w:cs="Times New Roman"/>
                <w:noProof/>
                <w:sz w:val="24"/>
                <w:szCs w:val="24"/>
              </w:rPr>
            </w:pPr>
            <w:r w:rsidRPr="002210FA">
              <w:rPr>
                <w:rFonts w:ascii="Times New Roman" w:hAnsi="Times New Roman" w:cs="Times New Roman"/>
                <w:i/>
                <w:noProof/>
                <w:sz w:val="24"/>
                <w:szCs w:val="24"/>
              </w:rPr>
              <w:t>Plussur</w:t>
            </w:r>
          </w:p>
          <w:p w:rsidR="009E02E0" w:rsidRPr="002210FA" w:rsidRDefault="009E02E0" w:rsidP="009F3ED4">
            <w:pPr>
              <w:pStyle w:val="TableParagraph"/>
              <w:rPr>
                <w:rFonts w:ascii="Times New Roman" w:hAnsi="Times New Roman" w:cs="Times New Roman"/>
                <w:noProof/>
                <w:sz w:val="24"/>
                <w:szCs w:val="24"/>
              </w:rPr>
            </w:pPr>
            <w:r w:rsidRPr="002210FA">
              <w:rPr>
                <w:rFonts w:ascii="Times New Roman" w:hAnsi="Times New Roman" w:cs="Times New Roman"/>
                <w:i/>
                <w:noProof/>
                <w:sz w:val="24"/>
                <w:szCs w:val="24"/>
              </w:rPr>
              <w:t>Arcobaleno</w:t>
            </w:r>
          </w:p>
          <w:p w:rsidR="009E02E0" w:rsidRPr="002210FA" w:rsidRDefault="009E02E0" w:rsidP="009F3ED4">
            <w:pPr>
              <w:pStyle w:val="TableParagraph"/>
              <w:rPr>
                <w:rFonts w:ascii="Times New Roman" w:hAnsi="Times New Roman" w:cs="Times New Roman"/>
                <w:noProof/>
                <w:sz w:val="24"/>
                <w:szCs w:val="24"/>
              </w:rPr>
            </w:pPr>
            <w:r w:rsidRPr="002210FA">
              <w:rPr>
                <w:rFonts w:ascii="Times New Roman" w:hAnsi="Times New Roman" w:cs="Times New Roman"/>
                <w:i/>
                <w:noProof/>
                <w:sz w:val="24"/>
                <w:szCs w:val="24"/>
              </w:rPr>
              <w:t>Qualidou</w:t>
            </w:r>
          </w:p>
        </w:tc>
        <w:tc>
          <w:tcPr>
            <w:tcW w:w="551" w:type="pct"/>
            <w:gridSpan w:val="2"/>
            <w:tcBorders>
              <w:top w:val="single" w:sz="5" w:space="0" w:color="000000"/>
              <w:left w:val="nil"/>
              <w:bottom w:val="single" w:sz="5" w:space="0" w:color="000000"/>
              <w:right w:val="single" w:sz="5" w:space="0" w:color="000000"/>
            </w:tcBorders>
          </w:tcPr>
          <w:p w:rsidR="009F3ED4" w:rsidRDefault="009F3ED4" w:rsidP="00D7555B">
            <w:pPr>
              <w:pStyle w:val="TableParagraph"/>
              <w:jc w:val="center"/>
              <w:rPr>
                <w:rFonts w:ascii="Times New Roman" w:hAnsi="Times New Roman" w:cs="Times New Roman"/>
                <w:noProof/>
                <w:sz w:val="24"/>
                <w:szCs w:val="24"/>
              </w:rPr>
            </w:pPr>
          </w:p>
          <w:p w:rsidR="009F3ED4" w:rsidRDefault="009F3ED4" w:rsidP="00D7555B">
            <w:pPr>
              <w:pStyle w:val="TableParagraph"/>
              <w:jc w:val="center"/>
              <w:rPr>
                <w:rFonts w:ascii="Times New Roman" w:hAnsi="Times New Roman" w:cs="Times New Roman"/>
                <w:noProof/>
                <w:sz w:val="24"/>
                <w:szCs w:val="24"/>
              </w:rPr>
            </w:pPr>
          </w:p>
          <w:p w:rsidR="009F3ED4" w:rsidRDefault="009F3ED4" w:rsidP="00D7555B">
            <w:pPr>
              <w:pStyle w:val="TableParagraph"/>
              <w:jc w:val="center"/>
              <w:rPr>
                <w:rFonts w:ascii="Times New Roman" w:hAnsi="Times New Roman" w:cs="Times New Roman"/>
                <w:noProof/>
                <w:sz w:val="24"/>
                <w:szCs w:val="24"/>
              </w:rPr>
            </w:pP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1</w:t>
            </w: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2</w:t>
            </w: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3</w:t>
            </w:r>
          </w:p>
        </w:tc>
      </w:tr>
      <w:tr w:rsidR="009E02E0" w:rsidRPr="002210FA" w:rsidTr="00D7555B">
        <w:tc>
          <w:tcPr>
            <w:tcW w:w="443" w:type="pct"/>
            <w:tcBorders>
              <w:top w:val="single" w:sz="5" w:space="0" w:color="000000"/>
              <w:left w:val="single" w:sz="5" w:space="0" w:color="000000"/>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14.</w:t>
            </w:r>
          </w:p>
        </w:tc>
        <w:tc>
          <w:tcPr>
            <w:tcW w:w="427" w:type="pct"/>
            <w:tcBorders>
              <w:top w:val="single" w:sz="5" w:space="0" w:color="000000"/>
              <w:left w:val="nil"/>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14.</w:t>
            </w:r>
          </w:p>
        </w:tc>
        <w:tc>
          <w:tcPr>
            <w:tcW w:w="539" w:type="pct"/>
            <w:tcBorders>
              <w:top w:val="single" w:sz="5" w:space="0" w:color="000000"/>
              <w:left w:val="nil"/>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80-92</w:t>
            </w:r>
          </w:p>
        </w:tc>
        <w:tc>
          <w:tcPr>
            <w:tcW w:w="1717" w:type="pct"/>
            <w:tcBorders>
              <w:top w:val="single" w:sz="5" w:space="0" w:color="000000"/>
              <w:left w:val="nil"/>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Apakšējā plēksne: forma</w:t>
            </w:r>
          </w:p>
        </w:tc>
        <w:tc>
          <w:tcPr>
            <w:tcW w:w="1260" w:type="pct"/>
            <w:gridSpan w:val="3"/>
            <w:tcBorders>
              <w:top w:val="single" w:sz="5" w:space="0" w:color="000000"/>
              <w:left w:val="nil"/>
              <w:bottom w:val="nil"/>
              <w:right w:val="nil"/>
            </w:tcBorders>
          </w:tcPr>
          <w:p w:rsidR="009E02E0" w:rsidRPr="002210FA" w:rsidRDefault="009E02E0" w:rsidP="009F3ED4">
            <w:pPr>
              <w:rPr>
                <w:rFonts w:ascii="Times New Roman" w:hAnsi="Times New Roman" w:cs="Times New Roman"/>
                <w:noProof/>
                <w:sz w:val="24"/>
                <w:szCs w:val="24"/>
              </w:rPr>
            </w:pPr>
          </w:p>
        </w:tc>
        <w:tc>
          <w:tcPr>
            <w:tcW w:w="614" w:type="pct"/>
            <w:gridSpan w:val="3"/>
            <w:tcBorders>
              <w:top w:val="single" w:sz="5" w:space="0" w:color="000000"/>
              <w:left w:val="nil"/>
              <w:bottom w:val="nil"/>
              <w:right w:val="single" w:sz="5" w:space="0" w:color="000000"/>
            </w:tcBorders>
          </w:tcPr>
          <w:p w:rsidR="009E02E0" w:rsidRPr="002210FA" w:rsidRDefault="009E02E0" w:rsidP="009F3ED4">
            <w:pPr>
              <w:jc w:val="center"/>
              <w:rPr>
                <w:rFonts w:ascii="Times New Roman" w:hAnsi="Times New Roman" w:cs="Times New Roman"/>
                <w:noProof/>
                <w:sz w:val="24"/>
                <w:szCs w:val="24"/>
              </w:rPr>
            </w:pPr>
          </w:p>
        </w:tc>
      </w:tr>
      <w:tr w:rsidR="009E02E0" w:rsidRPr="002210FA" w:rsidTr="00D7555B">
        <w:tc>
          <w:tcPr>
            <w:tcW w:w="443" w:type="pct"/>
            <w:tcBorders>
              <w:top w:val="nil"/>
              <w:left w:val="single" w:sz="5" w:space="0" w:color="000000"/>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w:t>
            </w:r>
          </w:p>
        </w:tc>
        <w:tc>
          <w:tcPr>
            <w:tcW w:w="427" w:type="pct"/>
            <w:tcBorders>
              <w:top w:val="nil"/>
              <w:left w:val="nil"/>
              <w:bottom w:val="nil"/>
              <w:right w:val="nil"/>
            </w:tcBorders>
          </w:tcPr>
          <w:p w:rsidR="009E02E0" w:rsidRPr="002210FA" w:rsidRDefault="009E02E0" w:rsidP="00A71171">
            <w:pPr>
              <w:jc w:val="both"/>
              <w:rPr>
                <w:rFonts w:ascii="Times New Roman" w:hAnsi="Times New Roman" w:cs="Times New Roman"/>
                <w:noProof/>
                <w:sz w:val="24"/>
                <w:szCs w:val="24"/>
              </w:rPr>
            </w:pPr>
          </w:p>
        </w:tc>
        <w:tc>
          <w:tcPr>
            <w:tcW w:w="539" w:type="pct"/>
            <w:tcBorders>
              <w:top w:val="nil"/>
              <w:left w:val="nil"/>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VG</w:t>
            </w:r>
          </w:p>
        </w:tc>
        <w:tc>
          <w:tcPr>
            <w:tcW w:w="1717" w:type="pct"/>
            <w:tcBorders>
              <w:top w:val="nil"/>
              <w:left w:val="nil"/>
              <w:bottom w:val="nil"/>
              <w:right w:val="nil"/>
            </w:tcBorders>
          </w:tcPr>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olveida</w:t>
            </w:r>
          </w:p>
        </w:tc>
        <w:tc>
          <w:tcPr>
            <w:tcW w:w="1260" w:type="pct"/>
            <w:gridSpan w:val="3"/>
            <w:tcBorders>
              <w:top w:val="nil"/>
              <w:left w:val="nil"/>
              <w:bottom w:val="nil"/>
              <w:right w:val="nil"/>
            </w:tcBorders>
          </w:tcPr>
          <w:p w:rsidR="009E02E0" w:rsidRPr="002210FA" w:rsidRDefault="009E02E0" w:rsidP="009F3ED4">
            <w:pPr>
              <w:pStyle w:val="TableParagraph"/>
              <w:rPr>
                <w:rFonts w:ascii="Times New Roman" w:hAnsi="Times New Roman" w:cs="Times New Roman"/>
                <w:noProof/>
                <w:sz w:val="24"/>
                <w:szCs w:val="24"/>
              </w:rPr>
            </w:pPr>
            <w:r w:rsidRPr="002210FA">
              <w:rPr>
                <w:rFonts w:ascii="Times New Roman" w:hAnsi="Times New Roman" w:cs="Times New Roman"/>
                <w:i/>
                <w:noProof/>
                <w:sz w:val="24"/>
                <w:szCs w:val="24"/>
              </w:rPr>
              <w:t>Canyon</w:t>
            </w:r>
          </w:p>
        </w:tc>
        <w:tc>
          <w:tcPr>
            <w:tcW w:w="614" w:type="pct"/>
            <w:gridSpan w:val="3"/>
            <w:tcBorders>
              <w:top w:val="nil"/>
              <w:left w:val="nil"/>
              <w:bottom w:val="nil"/>
              <w:right w:val="single" w:sz="5" w:space="0" w:color="000000"/>
            </w:tcBorders>
          </w:tcPr>
          <w:p w:rsidR="009E02E0" w:rsidRPr="002210FA" w:rsidRDefault="009E02E0" w:rsidP="009F3ED4">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1</w:t>
            </w:r>
          </w:p>
        </w:tc>
      </w:tr>
      <w:tr w:rsidR="009E02E0" w:rsidRPr="002210FA" w:rsidTr="00D7555B">
        <w:tc>
          <w:tcPr>
            <w:tcW w:w="443" w:type="pct"/>
            <w:tcBorders>
              <w:top w:val="nil"/>
              <w:left w:val="single" w:sz="5" w:space="0" w:color="000000"/>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PQ</w:t>
            </w:r>
          </w:p>
        </w:tc>
        <w:tc>
          <w:tcPr>
            <w:tcW w:w="427" w:type="pct"/>
            <w:tcBorders>
              <w:top w:val="nil"/>
              <w:left w:val="nil"/>
              <w:bottom w:val="nil"/>
              <w:right w:val="nil"/>
            </w:tcBorders>
          </w:tcPr>
          <w:p w:rsidR="009E02E0" w:rsidRPr="002210FA" w:rsidRDefault="009E02E0" w:rsidP="00A71171">
            <w:pPr>
              <w:jc w:val="both"/>
              <w:rPr>
                <w:rFonts w:ascii="Times New Roman" w:hAnsi="Times New Roman" w:cs="Times New Roman"/>
                <w:noProof/>
                <w:sz w:val="24"/>
                <w:szCs w:val="24"/>
              </w:rPr>
            </w:pPr>
          </w:p>
        </w:tc>
        <w:tc>
          <w:tcPr>
            <w:tcW w:w="539" w:type="pct"/>
            <w:tcBorders>
              <w:top w:val="nil"/>
              <w:left w:val="nil"/>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A</w:t>
            </w:r>
          </w:p>
        </w:tc>
        <w:tc>
          <w:tcPr>
            <w:tcW w:w="1717" w:type="pct"/>
            <w:tcBorders>
              <w:top w:val="nil"/>
              <w:left w:val="nil"/>
              <w:bottom w:val="nil"/>
              <w:right w:val="nil"/>
            </w:tcBorders>
          </w:tcPr>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vidēji iegarena</w:t>
            </w:r>
          </w:p>
        </w:tc>
        <w:tc>
          <w:tcPr>
            <w:tcW w:w="1260" w:type="pct"/>
            <w:gridSpan w:val="3"/>
            <w:tcBorders>
              <w:top w:val="nil"/>
              <w:left w:val="nil"/>
              <w:bottom w:val="nil"/>
              <w:right w:val="nil"/>
            </w:tcBorders>
          </w:tcPr>
          <w:p w:rsidR="009E02E0" w:rsidRPr="002210FA" w:rsidRDefault="009E02E0" w:rsidP="009F3ED4">
            <w:pPr>
              <w:pStyle w:val="TableParagraph"/>
              <w:rPr>
                <w:rFonts w:ascii="Times New Roman" w:hAnsi="Times New Roman" w:cs="Times New Roman"/>
                <w:noProof/>
                <w:sz w:val="24"/>
                <w:szCs w:val="24"/>
              </w:rPr>
            </w:pPr>
            <w:r w:rsidRPr="002210FA">
              <w:rPr>
                <w:rFonts w:ascii="Times New Roman" w:hAnsi="Times New Roman" w:cs="Times New Roman"/>
                <w:i/>
                <w:noProof/>
                <w:sz w:val="24"/>
                <w:szCs w:val="24"/>
              </w:rPr>
              <w:t>Don Jose</w:t>
            </w:r>
          </w:p>
        </w:tc>
        <w:tc>
          <w:tcPr>
            <w:tcW w:w="614" w:type="pct"/>
            <w:gridSpan w:val="3"/>
            <w:tcBorders>
              <w:top w:val="nil"/>
              <w:left w:val="nil"/>
              <w:bottom w:val="nil"/>
              <w:right w:val="single" w:sz="5" w:space="0" w:color="000000"/>
            </w:tcBorders>
          </w:tcPr>
          <w:p w:rsidR="009E02E0" w:rsidRPr="002210FA" w:rsidRDefault="009E02E0" w:rsidP="009F3ED4">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2</w:t>
            </w:r>
          </w:p>
        </w:tc>
      </w:tr>
      <w:tr w:rsidR="009E02E0" w:rsidRPr="002210FA" w:rsidTr="00D7555B">
        <w:tc>
          <w:tcPr>
            <w:tcW w:w="443" w:type="pct"/>
            <w:tcBorders>
              <w:top w:val="nil"/>
              <w:left w:val="single" w:sz="5" w:space="0" w:color="000000"/>
              <w:bottom w:val="single" w:sz="5" w:space="0" w:color="000000"/>
              <w:right w:val="nil"/>
            </w:tcBorders>
          </w:tcPr>
          <w:p w:rsidR="009E02E0" w:rsidRPr="002210FA" w:rsidRDefault="009E02E0" w:rsidP="00A71171">
            <w:pPr>
              <w:jc w:val="both"/>
              <w:rPr>
                <w:rFonts w:ascii="Times New Roman" w:hAnsi="Times New Roman" w:cs="Times New Roman"/>
                <w:noProof/>
                <w:sz w:val="24"/>
                <w:szCs w:val="24"/>
              </w:rPr>
            </w:pPr>
          </w:p>
        </w:tc>
        <w:tc>
          <w:tcPr>
            <w:tcW w:w="427" w:type="pct"/>
            <w:tcBorders>
              <w:top w:val="nil"/>
              <w:left w:val="nil"/>
              <w:bottom w:val="single" w:sz="5" w:space="0" w:color="000000"/>
              <w:right w:val="nil"/>
            </w:tcBorders>
          </w:tcPr>
          <w:p w:rsidR="009E02E0" w:rsidRPr="002210FA" w:rsidRDefault="009E02E0" w:rsidP="00A71171">
            <w:pPr>
              <w:jc w:val="both"/>
              <w:rPr>
                <w:rFonts w:ascii="Times New Roman" w:hAnsi="Times New Roman" w:cs="Times New Roman"/>
                <w:noProof/>
                <w:sz w:val="24"/>
                <w:szCs w:val="24"/>
              </w:rPr>
            </w:pPr>
          </w:p>
        </w:tc>
        <w:tc>
          <w:tcPr>
            <w:tcW w:w="539" w:type="pct"/>
            <w:tcBorders>
              <w:top w:val="nil"/>
              <w:left w:val="nil"/>
              <w:bottom w:val="single" w:sz="5" w:space="0" w:color="000000"/>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a)</w:t>
            </w:r>
          </w:p>
        </w:tc>
        <w:tc>
          <w:tcPr>
            <w:tcW w:w="1717" w:type="pct"/>
            <w:tcBorders>
              <w:top w:val="nil"/>
              <w:left w:val="nil"/>
              <w:bottom w:val="single" w:sz="5" w:space="0" w:color="000000"/>
              <w:right w:val="nil"/>
            </w:tcBorders>
          </w:tcPr>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šauri iegarena</w:t>
            </w:r>
          </w:p>
        </w:tc>
        <w:tc>
          <w:tcPr>
            <w:tcW w:w="1260" w:type="pct"/>
            <w:gridSpan w:val="3"/>
            <w:tcBorders>
              <w:top w:val="nil"/>
              <w:left w:val="nil"/>
              <w:bottom w:val="single" w:sz="5" w:space="0" w:color="000000"/>
              <w:right w:val="nil"/>
            </w:tcBorders>
          </w:tcPr>
          <w:p w:rsidR="009E02E0" w:rsidRPr="002210FA" w:rsidRDefault="009E02E0" w:rsidP="009F3ED4">
            <w:pPr>
              <w:pStyle w:val="TableParagraph"/>
              <w:rPr>
                <w:rFonts w:ascii="Times New Roman" w:hAnsi="Times New Roman" w:cs="Times New Roman"/>
                <w:noProof/>
                <w:sz w:val="24"/>
                <w:szCs w:val="24"/>
              </w:rPr>
            </w:pPr>
            <w:r w:rsidRPr="002210FA">
              <w:rPr>
                <w:rFonts w:ascii="Times New Roman" w:hAnsi="Times New Roman" w:cs="Times New Roman"/>
                <w:i/>
                <w:noProof/>
                <w:sz w:val="24"/>
                <w:szCs w:val="24"/>
              </w:rPr>
              <w:t>Don Sebastian</w:t>
            </w:r>
          </w:p>
        </w:tc>
        <w:tc>
          <w:tcPr>
            <w:tcW w:w="614" w:type="pct"/>
            <w:gridSpan w:val="3"/>
            <w:tcBorders>
              <w:top w:val="nil"/>
              <w:left w:val="nil"/>
              <w:bottom w:val="single" w:sz="5" w:space="0" w:color="000000"/>
              <w:right w:val="single" w:sz="5" w:space="0" w:color="000000"/>
            </w:tcBorders>
          </w:tcPr>
          <w:p w:rsidR="009E02E0" w:rsidRPr="002210FA" w:rsidRDefault="009E02E0" w:rsidP="009F3ED4">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3</w:t>
            </w:r>
          </w:p>
        </w:tc>
      </w:tr>
      <w:tr w:rsidR="009E02E0" w:rsidRPr="002210FA" w:rsidTr="00D7555B">
        <w:tc>
          <w:tcPr>
            <w:tcW w:w="443" w:type="pct"/>
            <w:tcBorders>
              <w:top w:val="single" w:sz="5" w:space="0" w:color="000000"/>
              <w:left w:val="single" w:sz="5" w:space="0" w:color="000000"/>
              <w:bottom w:val="single" w:sz="5" w:space="0" w:color="000000"/>
              <w:right w:val="nil"/>
            </w:tcBorders>
          </w:tcPr>
          <w:p w:rsidR="00D329B8" w:rsidRDefault="00D329B8" w:rsidP="00A71171">
            <w:pPr>
              <w:pStyle w:val="TableParagraph"/>
              <w:ind w:firstLine="14"/>
              <w:jc w:val="both"/>
              <w:rPr>
                <w:rFonts w:ascii="Times New Roman" w:hAnsi="Times New Roman" w:cs="Times New Roman"/>
                <w:b/>
                <w:noProof/>
                <w:sz w:val="24"/>
                <w:szCs w:val="24"/>
              </w:rPr>
            </w:pPr>
            <w:r w:rsidRPr="002210FA">
              <w:rPr>
                <w:rFonts w:ascii="Times New Roman" w:hAnsi="Times New Roman" w:cs="Times New Roman"/>
                <w:b/>
                <w:noProof/>
                <w:sz w:val="24"/>
                <w:szCs w:val="24"/>
              </w:rPr>
              <w:t>15.</w:t>
            </w:r>
          </w:p>
          <w:p w:rsidR="009F3ED4" w:rsidRPr="002210FA" w:rsidRDefault="009F3ED4" w:rsidP="00A71171">
            <w:pPr>
              <w:pStyle w:val="TableParagraph"/>
              <w:ind w:firstLine="14"/>
              <w:jc w:val="both"/>
              <w:rPr>
                <w:rFonts w:ascii="Times New Roman" w:hAnsi="Times New Roman" w:cs="Times New Roman"/>
                <w:b/>
                <w:noProof/>
                <w:sz w:val="24"/>
                <w:szCs w:val="24"/>
              </w:rPr>
            </w:pPr>
          </w:p>
          <w:p w:rsidR="00D329B8" w:rsidRPr="002210FA" w:rsidRDefault="00D329B8" w:rsidP="00A71171">
            <w:pPr>
              <w:pStyle w:val="TableParagraph"/>
              <w:ind w:firstLine="14"/>
              <w:jc w:val="both"/>
              <w:rPr>
                <w:rFonts w:ascii="Times New Roman" w:hAnsi="Times New Roman" w:cs="Times New Roman"/>
                <w:b/>
                <w:noProof/>
                <w:sz w:val="24"/>
                <w:szCs w:val="24"/>
              </w:rPr>
            </w:pPr>
            <w:r w:rsidRPr="002210FA">
              <w:rPr>
                <w:rFonts w:ascii="Times New Roman" w:hAnsi="Times New Roman" w:cs="Times New Roman"/>
                <w:b/>
                <w:noProof/>
                <w:sz w:val="24"/>
                <w:szCs w:val="24"/>
              </w:rPr>
              <w:t>(+)</w:t>
            </w:r>
          </w:p>
          <w:p w:rsidR="009E02E0" w:rsidRPr="002210FA" w:rsidRDefault="009E02E0" w:rsidP="00A71171">
            <w:pPr>
              <w:pStyle w:val="TableParagraph"/>
              <w:ind w:firstLine="14"/>
              <w:jc w:val="both"/>
              <w:rPr>
                <w:rFonts w:ascii="Times New Roman" w:hAnsi="Times New Roman" w:cs="Times New Roman"/>
                <w:b/>
                <w:noProof/>
                <w:sz w:val="24"/>
                <w:szCs w:val="24"/>
              </w:rPr>
            </w:pPr>
            <w:r w:rsidRPr="002210FA">
              <w:rPr>
                <w:rFonts w:ascii="Times New Roman" w:hAnsi="Times New Roman" w:cs="Times New Roman"/>
                <w:b/>
                <w:sz w:val="24"/>
                <w:szCs w:val="24"/>
              </w:rPr>
              <w:lastRenderedPageBreak/>
              <w:t>PQ</w:t>
            </w:r>
          </w:p>
        </w:tc>
        <w:tc>
          <w:tcPr>
            <w:tcW w:w="427" w:type="pct"/>
            <w:tcBorders>
              <w:top w:val="single" w:sz="5" w:space="0" w:color="000000"/>
              <w:left w:val="nil"/>
              <w:bottom w:val="single" w:sz="5" w:space="0" w:color="000000"/>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lastRenderedPageBreak/>
              <w:t>15.</w:t>
            </w:r>
          </w:p>
        </w:tc>
        <w:tc>
          <w:tcPr>
            <w:tcW w:w="539" w:type="pct"/>
            <w:tcBorders>
              <w:top w:val="single" w:sz="5" w:space="0" w:color="000000"/>
              <w:left w:val="nil"/>
              <w:bottom w:val="single" w:sz="5" w:space="0" w:color="000000"/>
              <w:right w:val="nil"/>
            </w:tcBorders>
          </w:tcPr>
          <w:p w:rsidR="009E02E0"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80-92</w:t>
            </w:r>
          </w:p>
          <w:p w:rsidR="009F3ED4" w:rsidRDefault="009F3ED4" w:rsidP="00A71171">
            <w:pPr>
              <w:pStyle w:val="TableParagraph"/>
              <w:jc w:val="both"/>
              <w:rPr>
                <w:rFonts w:ascii="Times New Roman" w:hAnsi="Times New Roman" w:cs="Times New Roman"/>
                <w:b/>
                <w:noProof/>
                <w:sz w:val="24"/>
                <w:szCs w:val="24"/>
              </w:rPr>
            </w:pPr>
          </w:p>
          <w:p w:rsidR="00D329B8" w:rsidRPr="002210FA" w:rsidRDefault="00D329B8"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VG</w:t>
            </w:r>
          </w:p>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lastRenderedPageBreak/>
              <w:t>A</w:t>
            </w:r>
          </w:p>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a)</w:t>
            </w:r>
          </w:p>
        </w:tc>
        <w:tc>
          <w:tcPr>
            <w:tcW w:w="1717" w:type="pct"/>
            <w:tcBorders>
              <w:top w:val="single" w:sz="5" w:space="0" w:color="000000"/>
              <w:left w:val="nil"/>
              <w:bottom w:val="single" w:sz="5" w:space="0" w:color="000000"/>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lastRenderedPageBreak/>
              <w:t>Apakšējā plēksne: pleca forma</w:t>
            </w:r>
          </w:p>
          <w:p w:rsidR="00D329B8" w:rsidRPr="002210FA" w:rsidRDefault="00D329B8"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slīps</w:t>
            </w:r>
          </w:p>
          <w:p w:rsidR="00D329B8" w:rsidRPr="002210FA" w:rsidRDefault="00D329B8"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lastRenderedPageBreak/>
              <w:t>noapaļots</w:t>
            </w:r>
          </w:p>
          <w:p w:rsidR="00D329B8" w:rsidRPr="002210FA" w:rsidRDefault="00D329B8"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taisns</w:t>
            </w: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piepacelts</w:t>
            </w:r>
          </w:p>
          <w:p w:rsidR="009E02E0" w:rsidRPr="002210FA" w:rsidRDefault="009E02E0" w:rsidP="00A71171">
            <w:pPr>
              <w:pStyle w:val="TableParagraph"/>
              <w:jc w:val="both"/>
              <w:rPr>
                <w:rFonts w:ascii="Times New Roman" w:eastAsia="Tahoma" w:hAnsi="Times New Roman" w:cs="Times New Roman"/>
                <w:noProof/>
                <w:sz w:val="24"/>
                <w:szCs w:val="24"/>
              </w:rPr>
            </w:pPr>
            <w:r w:rsidRPr="002210FA">
              <w:rPr>
                <w:rFonts w:ascii="Times New Roman" w:hAnsi="Times New Roman" w:cs="Times New Roman"/>
                <w:noProof/>
                <w:sz w:val="24"/>
                <w:szCs w:val="24"/>
              </w:rPr>
              <w:t>piepacelts ar 2. knābi</w:t>
            </w:r>
          </w:p>
        </w:tc>
        <w:tc>
          <w:tcPr>
            <w:tcW w:w="1260" w:type="pct"/>
            <w:gridSpan w:val="3"/>
            <w:tcBorders>
              <w:top w:val="single" w:sz="5" w:space="0" w:color="000000"/>
              <w:left w:val="nil"/>
              <w:bottom w:val="single" w:sz="5" w:space="0" w:color="000000"/>
              <w:right w:val="nil"/>
            </w:tcBorders>
          </w:tcPr>
          <w:p w:rsidR="009F3ED4" w:rsidRDefault="009F3ED4" w:rsidP="009F3ED4">
            <w:pPr>
              <w:pStyle w:val="TableParagraph"/>
              <w:rPr>
                <w:rFonts w:ascii="Times New Roman" w:hAnsi="Times New Roman" w:cs="Times New Roman"/>
                <w:i/>
                <w:noProof/>
                <w:sz w:val="24"/>
                <w:szCs w:val="24"/>
              </w:rPr>
            </w:pPr>
          </w:p>
          <w:p w:rsidR="009F3ED4" w:rsidRDefault="009F3ED4" w:rsidP="009F3ED4">
            <w:pPr>
              <w:pStyle w:val="TableParagraph"/>
              <w:rPr>
                <w:rFonts w:ascii="Times New Roman" w:hAnsi="Times New Roman" w:cs="Times New Roman"/>
                <w:i/>
                <w:noProof/>
                <w:sz w:val="24"/>
                <w:szCs w:val="24"/>
              </w:rPr>
            </w:pPr>
          </w:p>
          <w:p w:rsidR="00D329B8" w:rsidRPr="002210FA" w:rsidRDefault="00D329B8" w:rsidP="009F3ED4">
            <w:pPr>
              <w:pStyle w:val="TableParagraph"/>
              <w:rPr>
                <w:rFonts w:ascii="Times New Roman" w:hAnsi="Times New Roman" w:cs="Times New Roman"/>
                <w:noProof/>
                <w:sz w:val="24"/>
                <w:szCs w:val="24"/>
              </w:rPr>
            </w:pPr>
            <w:r w:rsidRPr="002210FA">
              <w:rPr>
                <w:rFonts w:ascii="Times New Roman" w:hAnsi="Times New Roman" w:cs="Times New Roman"/>
                <w:i/>
                <w:noProof/>
                <w:sz w:val="24"/>
                <w:szCs w:val="24"/>
              </w:rPr>
              <w:t>Colosseo</w:t>
            </w:r>
          </w:p>
          <w:p w:rsidR="00D329B8" w:rsidRPr="002210FA" w:rsidRDefault="009E02E0" w:rsidP="009F3ED4">
            <w:pPr>
              <w:pStyle w:val="TableParagraph"/>
              <w:rPr>
                <w:rFonts w:ascii="Times New Roman" w:hAnsi="Times New Roman" w:cs="Times New Roman"/>
                <w:noProof/>
                <w:sz w:val="24"/>
                <w:szCs w:val="24"/>
              </w:rPr>
            </w:pPr>
            <w:r w:rsidRPr="002210FA">
              <w:rPr>
                <w:rFonts w:ascii="Times New Roman" w:hAnsi="Times New Roman" w:cs="Times New Roman"/>
                <w:i/>
                <w:noProof/>
                <w:sz w:val="24"/>
                <w:szCs w:val="24"/>
              </w:rPr>
              <w:lastRenderedPageBreak/>
              <w:t>Iride</w:t>
            </w:r>
          </w:p>
          <w:p w:rsidR="00D329B8" w:rsidRPr="002210FA" w:rsidRDefault="00D329B8" w:rsidP="009F3ED4">
            <w:pPr>
              <w:pStyle w:val="TableParagraph"/>
              <w:rPr>
                <w:rFonts w:ascii="Times New Roman" w:hAnsi="Times New Roman" w:cs="Times New Roman"/>
                <w:noProof/>
                <w:sz w:val="24"/>
                <w:szCs w:val="24"/>
              </w:rPr>
            </w:pPr>
            <w:r w:rsidRPr="002210FA">
              <w:rPr>
                <w:rFonts w:ascii="Times New Roman" w:hAnsi="Times New Roman" w:cs="Times New Roman"/>
                <w:i/>
                <w:noProof/>
                <w:sz w:val="24"/>
                <w:szCs w:val="24"/>
              </w:rPr>
              <w:t>Don Jose</w:t>
            </w:r>
          </w:p>
          <w:p w:rsidR="009E02E0" w:rsidRPr="002210FA" w:rsidRDefault="009E02E0" w:rsidP="009F3ED4">
            <w:pPr>
              <w:pStyle w:val="TableParagraph"/>
              <w:rPr>
                <w:rFonts w:ascii="Times New Roman" w:hAnsi="Times New Roman" w:cs="Times New Roman"/>
                <w:noProof/>
                <w:sz w:val="24"/>
                <w:szCs w:val="24"/>
              </w:rPr>
            </w:pPr>
            <w:r w:rsidRPr="002210FA">
              <w:rPr>
                <w:rFonts w:ascii="Times New Roman" w:hAnsi="Times New Roman" w:cs="Times New Roman"/>
                <w:i/>
                <w:noProof/>
                <w:sz w:val="24"/>
                <w:szCs w:val="24"/>
              </w:rPr>
              <w:t>Kiko Nick</w:t>
            </w:r>
          </w:p>
          <w:p w:rsidR="009E02E0" w:rsidRPr="002210FA" w:rsidRDefault="009E02E0" w:rsidP="009F3ED4">
            <w:pPr>
              <w:pStyle w:val="TableParagraph"/>
              <w:rPr>
                <w:rFonts w:ascii="Times New Roman" w:hAnsi="Times New Roman" w:cs="Times New Roman"/>
                <w:noProof/>
                <w:sz w:val="24"/>
                <w:szCs w:val="24"/>
              </w:rPr>
            </w:pPr>
            <w:r w:rsidRPr="002210FA">
              <w:rPr>
                <w:rFonts w:ascii="Times New Roman" w:hAnsi="Times New Roman" w:cs="Times New Roman"/>
                <w:i/>
                <w:noProof/>
                <w:sz w:val="24"/>
                <w:szCs w:val="24"/>
              </w:rPr>
              <w:t>Don Sebastian</w:t>
            </w:r>
          </w:p>
        </w:tc>
        <w:tc>
          <w:tcPr>
            <w:tcW w:w="614" w:type="pct"/>
            <w:gridSpan w:val="3"/>
            <w:tcBorders>
              <w:top w:val="single" w:sz="5" w:space="0" w:color="000000"/>
              <w:left w:val="nil"/>
              <w:bottom w:val="single" w:sz="5" w:space="0" w:color="000000"/>
              <w:right w:val="single" w:sz="5" w:space="0" w:color="000000"/>
            </w:tcBorders>
          </w:tcPr>
          <w:p w:rsidR="009F3ED4" w:rsidRDefault="009F3ED4" w:rsidP="009F3ED4">
            <w:pPr>
              <w:pStyle w:val="TableParagraph"/>
              <w:jc w:val="center"/>
              <w:rPr>
                <w:rFonts w:ascii="Times New Roman" w:hAnsi="Times New Roman" w:cs="Times New Roman"/>
                <w:noProof/>
                <w:sz w:val="24"/>
                <w:szCs w:val="24"/>
              </w:rPr>
            </w:pPr>
          </w:p>
          <w:p w:rsidR="009F3ED4" w:rsidRDefault="009F3ED4" w:rsidP="009F3ED4">
            <w:pPr>
              <w:pStyle w:val="TableParagraph"/>
              <w:jc w:val="center"/>
              <w:rPr>
                <w:rFonts w:ascii="Times New Roman" w:hAnsi="Times New Roman" w:cs="Times New Roman"/>
                <w:noProof/>
                <w:sz w:val="24"/>
                <w:szCs w:val="24"/>
              </w:rPr>
            </w:pPr>
          </w:p>
          <w:p w:rsidR="009E02E0" w:rsidRPr="002210FA" w:rsidRDefault="009E02E0" w:rsidP="009F3ED4">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1</w:t>
            </w:r>
          </w:p>
          <w:p w:rsidR="009E02E0" w:rsidRPr="002210FA" w:rsidRDefault="009E02E0" w:rsidP="009F3ED4">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lastRenderedPageBreak/>
              <w:t>2</w:t>
            </w:r>
          </w:p>
          <w:p w:rsidR="009E02E0" w:rsidRPr="002210FA" w:rsidRDefault="009E02E0" w:rsidP="009F3ED4">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3</w:t>
            </w:r>
          </w:p>
          <w:p w:rsidR="009E02E0" w:rsidRPr="002210FA" w:rsidRDefault="009E02E0" w:rsidP="009F3ED4">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4</w:t>
            </w:r>
          </w:p>
          <w:p w:rsidR="009E02E0" w:rsidRPr="002210FA" w:rsidRDefault="009E02E0" w:rsidP="009F3ED4">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5</w:t>
            </w:r>
          </w:p>
        </w:tc>
      </w:tr>
      <w:tr w:rsidR="009E02E0" w:rsidRPr="002210FA" w:rsidTr="00D7555B">
        <w:tc>
          <w:tcPr>
            <w:tcW w:w="443" w:type="pct"/>
            <w:tcBorders>
              <w:top w:val="single" w:sz="5" w:space="0" w:color="000000"/>
              <w:left w:val="single" w:sz="5" w:space="0" w:color="000000"/>
              <w:bottom w:val="single" w:sz="5" w:space="0" w:color="000000"/>
              <w:right w:val="nil"/>
            </w:tcBorders>
          </w:tcPr>
          <w:p w:rsidR="00D329B8" w:rsidRDefault="00D329B8" w:rsidP="00A71171">
            <w:pPr>
              <w:pStyle w:val="TableParagraph"/>
              <w:ind w:firstLine="14"/>
              <w:jc w:val="both"/>
              <w:rPr>
                <w:rFonts w:ascii="Times New Roman" w:hAnsi="Times New Roman" w:cs="Times New Roman"/>
                <w:b/>
                <w:noProof/>
                <w:sz w:val="24"/>
                <w:szCs w:val="24"/>
              </w:rPr>
            </w:pPr>
            <w:r w:rsidRPr="002210FA">
              <w:rPr>
                <w:rFonts w:ascii="Times New Roman" w:hAnsi="Times New Roman" w:cs="Times New Roman"/>
                <w:b/>
                <w:noProof/>
                <w:sz w:val="24"/>
                <w:szCs w:val="24"/>
              </w:rPr>
              <w:lastRenderedPageBreak/>
              <w:t>16.</w:t>
            </w:r>
          </w:p>
          <w:p w:rsidR="006D0F00" w:rsidRPr="002210FA" w:rsidRDefault="006D0F00" w:rsidP="00A71171">
            <w:pPr>
              <w:pStyle w:val="TableParagraph"/>
              <w:ind w:firstLine="14"/>
              <w:jc w:val="both"/>
              <w:rPr>
                <w:rFonts w:ascii="Times New Roman" w:hAnsi="Times New Roman" w:cs="Times New Roman"/>
                <w:b/>
                <w:noProof/>
                <w:sz w:val="24"/>
                <w:szCs w:val="24"/>
              </w:rPr>
            </w:pPr>
          </w:p>
          <w:p w:rsidR="00D329B8" w:rsidRPr="002210FA" w:rsidRDefault="00D329B8" w:rsidP="00A71171">
            <w:pPr>
              <w:pStyle w:val="TableParagraph"/>
              <w:ind w:firstLine="14"/>
              <w:jc w:val="both"/>
              <w:rPr>
                <w:rFonts w:ascii="Times New Roman" w:hAnsi="Times New Roman" w:cs="Times New Roman"/>
                <w:b/>
                <w:noProof/>
                <w:sz w:val="24"/>
                <w:szCs w:val="24"/>
              </w:rPr>
            </w:pPr>
            <w:r w:rsidRPr="002210FA">
              <w:rPr>
                <w:rFonts w:ascii="Times New Roman" w:hAnsi="Times New Roman" w:cs="Times New Roman"/>
                <w:b/>
                <w:noProof/>
                <w:sz w:val="24"/>
                <w:szCs w:val="24"/>
              </w:rPr>
              <w:t>(+)</w:t>
            </w:r>
          </w:p>
          <w:p w:rsidR="009E02E0" w:rsidRPr="002210FA" w:rsidRDefault="009E02E0" w:rsidP="00A71171">
            <w:pPr>
              <w:pStyle w:val="TableParagraph"/>
              <w:ind w:firstLine="14"/>
              <w:jc w:val="both"/>
              <w:rPr>
                <w:rFonts w:ascii="Times New Roman" w:hAnsi="Times New Roman" w:cs="Times New Roman"/>
                <w:b/>
                <w:noProof/>
                <w:sz w:val="24"/>
                <w:szCs w:val="24"/>
              </w:rPr>
            </w:pPr>
            <w:r w:rsidRPr="002210FA">
              <w:rPr>
                <w:rFonts w:ascii="Times New Roman" w:hAnsi="Times New Roman" w:cs="Times New Roman"/>
                <w:b/>
                <w:sz w:val="24"/>
                <w:szCs w:val="24"/>
              </w:rPr>
              <w:t>QN</w:t>
            </w:r>
          </w:p>
        </w:tc>
        <w:tc>
          <w:tcPr>
            <w:tcW w:w="427" w:type="pct"/>
            <w:tcBorders>
              <w:top w:val="single" w:sz="5" w:space="0" w:color="000000"/>
              <w:left w:val="nil"/>
              <w:bottom w:val="single" w:sz="5" w:space="0" w:color="000000"/>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16.</w:t>
            </w:r>
          </w:p>
        </w:tc>
        <w:tc>
          <w:tcPr>
            <w:tcW w:w="539" w:type="pct"/>
            <w:tcBorders>
              <w:top w:val="single" w:sz="5" w:space="0" w:color="000000"/>
              <w:left w:val="nil"/>
              <w:bottom w:val="single" w:sz="5" w:space="0" w:color="000000"/>
              <w:right w:val="nil"/>
            </w:tcBorders>
          </w:tcPr>
          <w:p w:rsidR="009E02E0"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80-92</w:t>
            </w:r>
          </w:p>
          <w:p w:rsidR="006D0F00" w:rsidRDefault="006D0F00" w:rsidP="00A71171">
            <w:pPr>
              <w:pStyle w:val="TableParagraph"/>
              <w:jc w:val="both"/>
              <w:rPr>
                <w:rFonts w:ascii="Times New Roman" w:hAnsi="Times New Roman" w:cs="Times New Roman"/>
                <w:b/>
                <w:noProof/>
                <w:sz w:val="24"/>
                <w:szCs w:val="24"/>
              </w:rPr>
            </w:pPr>
          </w:p>
          <w:p w:rsidR="00D329B8" w:rsidRPr="002210FA" w:rsidRDefault="00D329B8"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VG</w:t>
            </w:r>
          </w:p>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A</w:t>
            </w:r>
          </w:p>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a)</w:t>
            </w:r>
          </w:p>
        </w:tc>
        <w:tc>
          <w:tcPr>
            <w:tcW w:w="1717" w:type="pct"/>
            <w:tcBorders>
              <w:top w:val="single" w:sz="5" w:space="0" w:color="000000"/>
              <w:left w:val="nil"/>
              <w:bottom w:val="single" w:sz="5" w:space="0" w:color="000000"/>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Apakšējā plēksne: pleca platums</w:t>
            </w:r>
          </w:p>
          <w:p w:rsidR="00D329B8" w:rsidRPr="002210FA" w:rsidRDefault="00D329B8"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ļoti šaurs</w:t>
            </w:r>
          </w:p>
          <w:p w:rsidR="00D329B8" w:rsidRPr="002210FA" w:rsidRDefault="00D329B8"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šaurs</w:t>
            </w: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vidējs</w:t>
            </w: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plats</w:t>
            </w:r>
          </w:p>
        </w:tc>
        <w:tc>
          <w:tcPr>
            <w:tcW w:w="1260" w:type="pct"/>
            <w:gridSpan w:val="3"/>
            <w:tcBorders>
              <w:top w:val="single" w:sz="5" w:space="0" w:color="000000"/>
              <w:left w:val="nil"/>
              <w:bottom w:val="single" w:sz="5" w:space="0" w:color="000000"/>
              <w:right w:val="nil"/>
            </w:tcBorders>
          </w:tcPr>
          <w:p w:rsidR="006D0F00" w:rsidRDefault="006D0F00" w:rsidP="009F3ED4">
            <w:pPr>
              <w:pStyle w:val="TableParagraph"/>
              <w:ind w:hanging="1"/>
              <w:rPr>
                <w:rFonts w:ascii="Times New Roman" w:hAnsi="Times New Roman" w:cs="Times New Roman"/>
                <w:i/>
                <w:noProof/>
                <w:sz w:val="24"/>
                <w:szCs w:val="24"/>
              </w:rPr>
            </w:pPr>
          </w:p>
          <w:p w:rsidR="006D0F00" w:rsidRDefault="006D0F00" w:rsidP="009F3ED4">
            <w:pPr>
              <w:pStyle w:val="TableParagraph"/>
              <w:ind w:hanging="1"/>
              <w:rPr>
                <w:rFonts w:ascii="Times New Roman" w:hAnsi="Times New Roman" w:cs="Times New Roman"/>
                <w:i/>
                <w:noProof/>
                <w:sz w:val="24"/>
                <w:szCs w:val="24"/>
              </w:rPr>
            </w:pPr>
          </w:p>
          <w:p w:rsidR="00D329B8" w:rsidRPr="002210FA" w:rsidRDefault="00D329B8" w:rsidP="009F3ED4">
            <w:pPr>
              <w:pStyle w:val="TableParagraph"/>
              <w:ind w:hanging="1"/>
              <w:rPr>
                <w:rFonts w:ascii="Times New Roman" w:hAnsi="Times New Roman" w:cs="Times New Roman"/>
                <w:noProof/>
                <w:sz w:val="24"/>
                <w:szCs w:val="24"/>
              </w:rPr>
            </w:pPr>
            <w:r w:rsidRPr="002210FA">
              <w:rPr>
                <w:rFonts w:ascii="Times New Roman" w:hAnsi="Times New Roman" w:cs="Times New Roman"/>
                <w:i/>
                <w:noProof/>
                <w:sz w:val="24"/>
                <w:szCs w:val="24"/>
              </w:rPr>
              <w:t>Don Sebastian</w:t>
            </w:r>
          </w:p>
          <w:p w:rsidR="00D329B8" w:rsidRPr="002210FA" w:rsidRDefault="009E02E0" w:rsidP="009F3ED4">
            <w:pPr>
              <w:pStyle w:val="TableParagraph"/>
              <w:ind w:hanging="1"/>
              <w:rPr>
                <w:rFonts w:ascii="Times New Roman" w:hAnsi="Times New Roman" w:cs="Times New Roman"/>
                <w:noProof/>
                <w:sz w:val="24"/>
                <w:szCs w:val="24"/>
              </w:rPr>
            </w:pPr>
            <w:r w:rsidRPr="002210FA">
              <w:rPr>
                <w:rFonts w:ascii="Times New Roman" w:hAnsi="Times New Roman" w:cs="Times New Roman"/>
                <w:i/>
                <w:noProof/>
                <w:sz w:val="24"/>
                <w:szCs w:val="24"/>
              </w:rPr>
              <w:t>Lupidur (W), Asdrubal</w:t>
            </w:r>
          </w:p>
          <w:p w:rsidR="009E02E0" w:rsidRPr="002210FA" w:rsidRDefault="009E02E0" w:rsidP="009F3ED4">
            <w:pPr>
              <w:pStyle w:val="TableParagraph"/>
              <w:ind w:hanging="1"/>
              <w:rPr>
                <w:rFonts w:ascii="Times New Roman" w:hAnsi="Times New Roman" w:cs="Times New Roman"/>
                <w:noProof/>
                <w:sz w:val="24"/>
                <w:szCs w:val="24"/>
              </w:rPr>
            </w:pPr>
            <w:r w:rsidRPr="002210FA">
              <w:rPr>
                <w:rFonts w:ascii="Times New Roman" w:hAnsi="Times New Roman" w:cs="Times New Roman"/>
                <w:i/>
                <w:noProof/>
                <w:sz w:val="24"/>
                <w:szCs w:val="24"/>
              </w:rPr>
              <w:t>Orobel</w:t>
            </w:r>
          </w:p>
          <w:p w:rsidR="009E02E0" w:rsidRPr="002210FA" w:rsidRDefault="009E02E0" w:rsidP="009F3ED4">
            <w:pPr>
              <w:pStyle w:val="TableParagraph"/>
              <w:rPr>
                <w:rFonts w:ascii="Times New Roman" w:hAnsi="Times New Roman" w:cs="Times New Roman"/>
                <w:noProof/>
                <w:sz w:val="24"/>
                <w:szCs w:val="24"/>
              </w:rPr>
            </w:pPr>
            <w:r w:rsidRPr="002210FA">
              <w:rPr>
                <w:rFonts w:ascii="Times New Roman" w:hAnsi="Times New Roman" w:cs="Times New Roman"/>
                <w:noProof/>
                <w:sz w:val="24"/>
                <w:szCs w:val="24"/>
              </w:rPr>
              <w:t>-</w:t>
            </w:r>
          </w:p>
        </w:tc>
        <w:tc>
          <w:tcPr>
            <w:tcW w:w="614" w:type="pct"/>
            <w:gridSpan w:val="3"/>
            <w:tcBorders>
              <w:top w:val="single" w:sz="5" w:space="0" w:color="000000"/>
              <w:left w:val="nil"/>
              <w:bottom w:val="single" w:sz="5" w:space="0" w:color="000000"/>
              <w:right w:val="single" w:sz="5" w:space="0" w:color="000000"/>
            </w:tcBorders>
          </w:tcPr>
          <w:p w:rsidR="006D0F00" w:rsidRDefault="006D0F00" w:rsidP="009F3ED4">
            <w:pPr>
              <w:pStyle w:val="TableParagraph"/>
              <w:jc w:val="center"/>
              <w:rPr>
                <w:rFonts w:ascii="Times New Roman" w:hAnsi="Times New Roman" w:cs="Times New Roman"/>
                <w:noProof/>
                <w:sz w:val="24"/>
                <w:szCs w:val="24"/>
              </w:rPr>
            </w:pPr>
          </w:p>
          <w:p w:rsidR="006D0F00" w:rsidRDefault="006D0F00" w:rsidP="009F3ED4">
            <w:pPr>
              <w:pStyle w:val="TableParagraph"/>
              <w:jc w:val="center"/>
              <w:rPr>
                <w:rFonts w:ascii="Times New Roman" w:hAnsi="Times New Roman" w:cs="Times New Roman"/>
                <w:noProof/>
                <w:sz w:val="24"/>
                <w:szCs w:val="24"/>
              </w:rPr>
            </w:pPr>
          </w:p>
          <w:p w:rsidR="009E02E0" w:rsidRPr="002210FA" w:rsidRDefault="009E02E0" w:rsidP="009F3ED4">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1</w:t>
            </w:r>
          </w:p>
          <w:p w:rsidR="009E02E0" w:rsidRPr="002210FA" w:rsidRDefault="009E02E0" w:rsidP="009F3ED4">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3</w:t>
            </w:r>
          </w:p>
          <w:p w:rsidR="009E02E0" w:rsidRPr="002210FA" w:rsidRDefault="009E02E0" w:rsidP="009F3ED4">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5</w:t>
            </w:r>
          </w:p>
          <w:p w:rsidR="009E02E0" w:rsidRPr="002210FA" w:rsidRDefault="009E02E0" w:rsidP="009F3ED4">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7</w:t>
            </w:r>
          </w:p>
        </w:tc>
      </w:tr>
      <w:tr w:rsidR="009E02E0" w:rsidRPr="002210FA" w:rsidTr="00D7555B">
        <w:tc>
          <w:tcPr>
            <w:tcW w:w="443" w:type="pct"/>
            <w:tcBorders>
              <w:top w:val="single" w:sz="5" w:space="0" w:color="000000"/>
              <w:left w:val="single" w:sz="5" w:space="0" w:color="000000"/>
              <w:bottom w:val="single" w:sz="5" w:space="0" w:color="000000"/>
              <w:right w:val="nil"/>
            </w:tcBorders>
          </w:tcPr>
          <w:p w:rsidR="00D329B8" w:rsidRDefault="00D329B8"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17.</w:t>
            </w:r>
          </w:p>
          <w:p w:rsidR="006D0F00" w:rsidRPr="002210FA" w:rsidRDefault="006D0F00" w:rsidP="00A71171">
            <w:pPr>
              <w:pStyle w:val="TableParagraph"/>
              <w:jc w:val="both"/>
              <w:rPr>
                <w:rFonts w:ascii="Times New Roman" w:hAnsi="Times New Roman" w:cs="Times New Roman"/>
                <w:b/>
                <w:noProof/>
                <w:sz w:val="24"/>
                <w:szCs w:val="24"/>
              </w:rPr>
            </w:pPr>
          </w:p>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QN</w:t>
            </w:r>
          </w:p>
        </w:tc>
        <w:tc>
          <w:tcPr>
            <w:tcW w:w="427" w:type="pct"/>
            <w:tcBorders>
              <w:top w:val="single" w:sz="5" w:space="0" w:color="000000"/>
              <w:left w:val="nil"/>
              <w:bottom w:val="single" w:sz="5" w:space="0" w:color="000000"/>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17.</w:t>
            </w:r>
          </w:p>
        </w:tc>
        <w:tc>
          <w:tcPr>
            <w:tcW w:w="539" w:type="pct"/>
            <w:tcBorders>
              <w:top w:val="single" w:sz="5" w:space="0" w:color="000000"/>
              <w:left w:val="nil"/>
              <w:bottom w:val="single" w:sz="5" w:space="0" w:color="000000"/>
              <w:right w:val="nil"/>
            </w:tcBorders>
          </w:tcPr>
          <w:p w:rsidR="009E02E0"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80-92</w:t>
            </w:r>
          </w:p>
          <w:p w:rsidR="006D0F00" w:rsidRPr="002210FA" w:rsidRDefault="006D0F00" w:rsidP="00A71171">
            <w:pPr>
              <w:pStyle w:val="TableParagraph"/>
              <w:jc w:val="both"/>
              <w:rPr>
                <w:rFonts w:ascii="Times New Roman" w:hAnsi="Times New Roman" w:cs="Times New Roman"/>
                <w:b/>
                <w:noProof/>
                <w:sz w:val="24"/>
                <w:szCs w:val="24"/>
              </w:rPr>
            </w:pPr>
          </w:p>
          <w:p w:rsidR="00D329B8" w:rsidRPr="002210FA" w:rsidRDefault="00D329B8"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VG</w:t>
            </w:r>
          </w:p>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A</w:t>
            </w:r>
          </w:p>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a)</w:t>
            </w:r>
          </w:p>
        </w:tc>
        <w:tc>
          <w:tcPr>
            <w:tcW w:w="1717" w:type="pct"/>
            <w:tcBorders>
              <w:top w:val="single" w:sz="5" w:space="0" w:color="000000"/>
              <w:left w:val="nil"/>
              <w:bottom w:val="single" w:sz="5" w:space="0" w:color="000000"/>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Apakšējā plēksne: knābja garums</w:t>
            </w:r>
          </w:p>
          <w:p w:rsidR="00D329B8" w:rsidRPr="002210FA" w:rsidRDefault="00D329B8"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ļoti īss</w:t>
            </w:r>
          </w:p>
          <w:p w:rsidR="00D329B8" w:rsidRPr="002210FA" w:rsidRDefault="00D329B8"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īss</w:t>
            </w:r>
          </w:p>
          <w:p w:rsidR="00D329B8" w:rsidRPr="002210FA" w:rsidRDefault="00D329B8"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vidējs</w:t>
            </w:r>
          </w:p>
          <w:p w:rsidR="003D70E5" w:rsidRDefault="003D70E5" w:rsidP="00A71171">
            <w:pPr>
              <w:pStyle w:val="TableParagraph"/>
              <w:jc w:val="both"/>
              <w:rPr>
                <w:rFonts w:ascii="Times New Roman" w:hAnsi="Times New Roman" w:cs="Times New Roman"/>
                <w:noProof/>
                <w:sz w:val="24"/>
                <w:szCs w:val="24"/>
              </w:rPr>
            </w:pP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garš</w:t>
            </w: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ļoti garš</w:t>
            </w:r>
          </w:p>
        </w:tc>
        <w:tc>
          <w:tcPr>
            <w:tcW w:w="1260" w:type="pct"/>
            <w:gridSpan w:val="3"/>
            <w:tcBorders>
              <w:top w:val="single" w:sz="5" w:space="0" w:color="000000"/>
              <w:left w:val="nil"/>
              <w:bottom w:val="single" w:sz="5" w:space="0" w:color="000000"/>
              <w:right w:val="nil"/>
            </w:tcBorders>
          </w:tcPr>
          <w:p w:rsidR="006D0F00" w:rsidRDefault="006D0F00" w:rsidP="009F3ED4">
            <w:pPr>
              <w:pStyle w:val="TableParagraph"/>
              <w:rPr>
                <w:rFonts w:ascii="Times New Roman" w:hAnsi="Times New Roman" w:cs="Times New Roman"/>
                <w:i/>
                <w:noProof/>
                <w:sz w:val="24"/>
                <w:szCs w:val="24"/>
              </w:rPr>
            </w:pPr>
          </w:p>
          <w:p w:rsidR="006D0F00" w:rsidRDefault="006D0F00" w:rsidP="009F3ED4">
            <w:pPr>
              <w:pStyle w:val="TableParagraph"/>
              <w:rPr>
                <w:rFonts w:ascii="Times New Roman" w:hAnsi="Times New Roman" w:cs="Times New Roman"/>
                <w:i/>
                <w:noProof/>
                <w:sz w:val="24"/>
                <w:szCs w:val="24"/>
              </w:rPr>
            </w:pPr>
          </w:p>
          <w:p w:rsidR="009E02E0" w:rsidRPr="002210FA" w:rsidRDefault="009E02E0" w:rsidP="009F3ED4">
            <w:pPr>
              <w:pStyle w:val="TableParagraph"/>
              <w:rPr>
                <w:rFonts w:ascii="Times New Roman" w:hAnsi="Times New Roman" w:cs="Times New Roman"/>
                <w:noProof/>
                <w:sz w:val="24"/>
                <w:szCs w:val="24"/>
              </w:rPr>
            </w:pPr>
            <w:r w:rsidRPr="002210FA">
              <w:rPr>
                <w:rFonts w:ascii="Times New Roman" w:hAnsi="Times New Roman" w:cs="Times New Roman"/>
                <w:i/>
                <w:noProof/>
                <w:sz w:val="24"/>
                <w:szCs w:val="24"/>
              </w:rPr>
              <w:t>Duilio</w:t>
            </w:r>
          </w:p>
          <w:p w:rsidR="00D329B8" w:rsidRPr="002210FA" w:rsidRDefault="00D329B8" w:rsidP="009F3ED4">
            <w:pPr>
              <w:pStyle w:val="TableParagraph"/>
              <w:rPr>
                <w:rFonts w:ascii="Times New Roman" w:hAnsi="Times New Roman" w:cs="Times New Roman"/>
                <w:noProof/>
                <w:sz w:val="24"/>
                <w:szCs w:val="24"/>
              </w:rPr>
            </w:pPr>
            <w:r w:rsidRPr="002210FA">
              <w:rPr>
                <w:rFonts w:ascii="Times New Roman" w:hAnsi="Times New Roman" w:cs="Times New Roman"/>
                <w:i/>
                <w:noProof/>
                <w:sz w:val="24"/>
                <w:szCs w:val="24"/>
              </w:rPr>
              <w:t>Logidur (W), Pictur</w:t>
            </w:r>
          </w:p>
          <w:p w:rsidR="00D329B8" w:rsidRPr="002210FA" w:rsidRDefault="00D329B8" w:rsidP="009F3ED4">
            <w:pPr>
              <w:pStyle w:val="TableParagraph"/>
              <w:rPr>
                <w:rFonts w:ascii="Times New Roman" w:hAnsi="Times New Roman" w:cs="Times New Roman"/>
                <w:noProof/>
                <w:sz w:val="24"/>
                <w:szCs w:val="24"/>
              </w:rPr>
            </w:pPr>
            <w:r w:rsidRPr="002210FA">
              <w:rPr>
                <w:rFonts w:ascii="Times New Roman" w:hAnsi="Times New Roman" w:cs="Times New Roman"/>
                <w:i/>
                <w:noProof/>
                <w:sz w:val="24"/>
                <w:szCs w:val="24"/>
              </w:rPr>
              <w:t>Superdur (W), Don Jose</w:t>
            </w:r>
          </w:p>
          <w:p w:rsidR="009E02E0" w:rsidRPr="002210FA" w:rsidRDefault="009E02E0" w:rsidP="009F3ED4">
            <w:pPr>
              <w:pStyle w:val="TableParagraph"/>
              <w:rPr>
                <w:rFonts w:ascii="Times New Roman" w:hAnsi="Times New Roman" w:cs="Times New Roman"/>
                <w:noProof/>
                <w:sz w:val="24"/>
                <w:szCs w:val="24"/>
              </w:rPr>
            </w:pPr>
            <w:r w:rsidRPr="002210FA">
              <w:rPr>
                <w:rFonts w:ascii="Times New Roman" w:hAnsi="Times New Roman" w:cs="Times New Roman"/>
                <w:i/>
                <w:noProof/>
                <w:sz w:val="24"/>
                <w:szCs w:val="24"/>
              </w:rPr>
              <w:t>Levante</w:t>
            </w:r>
          </w:p>
          <w:p w:rsidR="009E02E0" w:rsidRPr="002210FA" w:rsidRDefault="009E02E0" w:rsidP="009F3ED4">
            <w:pPr>
              <w:pStyle w:val="TableParagraph"/>
              <w:rPr>
                <w:rFonts w:ascii="Times New Roman" w:hAnsi="Times New Roman" w:cs="Times New Roman"/>
                <w:noProof/>
                <w:sz w:val="24"/>
                <w:szCs w:val="24"/>
              </w:rPr>
            </w:pPr>
            <w:r w:rsidRPr="002210FA">
              <w:rPr>
                <w:rFonts w:ascii="Times New Roman" w:hAnsi="Times New Roman" w:cs="Times New Roman"/>
                <w:i/>
                <w:noProof/>
                <w:sz w:val="24"/>
                <w:szCs w:val="24"/>
              </w:rPr>
              <w:t>Vetrodur</w:t>
            </w:r>
          </w:p>
        </w:tc>
        <w:tc>
          <w:tcPr>
            <w:tcW w:w="614" w:type="pct"/>
            <w:gridSpan w:val="3"/>
            <w:tcBorders>
              <w:top w:val="single" w:sz="5" w:space="0" w:color="000000"/>
              <w:left w:val="nil"/>
              <w:bottom w:val="single" w:sz="5" w:space="0" w:color="000000"/>
              <w:right w:val="single" w:sz="5" w:space="0" w:color="000000"/>
            </w:tcBorders>
          </w:tcPr>
          <w:p w:rsidR="006D0F00" w:rsidRDefault="006D0F00" w:rsidP="009F3ED4">
            <w:pPr>
              <w:pStyle w:val="TableParagraph"/>
              <w:jc w:val="center"/>
              <w:rPr>
                <w:rFonts w:ascii="Times New Roman" w:hAnsi="Times New Roman" w:cs="Times New Roman"/>
                <w:noProof/>
                <w:sz w:val="24"/>
                <w:szCs w:val="24"/>
              </w:rPr>
            </w:pPr>
          </w:p>
          <w:p w:rsidR="006D0F00" w:rsidRDefault="006D0F00" w:rsidP="009F3ED4">
            <w:pPr>
              <w:pStyle w:val="TableParagraph"/>
              <w:jc w:val="center"/>
              <w:rPr>
                <w:rFonts w:ascii="Times New Roman" w:hAnsi="Times New Roman" w:cs="Times New Roman"/>
                <w:noProof/>
                <w:sz w:val="24"/>
                <w:szCs w:val="24"/>
              </w:rPr>
            </w:pPr>
          </w:p>
          <w:p w:rsidR="009E02E0" w:rsidRPr="002210FA" w:rsidRDefault="009E02E0" w:rsidP="009F3ED4">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1</w:t>
            </w:r>
          </w:p>
          <w:p w:rsidR="009E02E0" w:rsidRPr="002210FA" w:rsidRDefault="009E02E0" w:rsidP="009F3ED4">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3</w:t>
            </w:r>
          </w:p>
          <w:p w:rsidR="009E02E0" w:rsidRPr="002210FA" w:rsidRDefault="009E02E0" w:rsidP="009F3ED4">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5</w:t>
            </w:r>
          </w:p>
          <w:p w:rsidR="003D70E5" w:rsidRDefault="003D70E5" w:rsidP="009F3ED4">
            <w:pPr>
              <w:pStyle w:val="TableParagraph"/>
              <w:jc w:val="center"/>
              <w:rPr>
                <w:rFonts w:ascii="Times New Roman" w:hAnsi="Times New Roman" w:cs="Times New Roman"/>
                <w:noProof/>
                <w:sz w:val="24"/>
                <w:szCs w:val="24"/>
              </w:rPr>
            </w:pPr>
          </w:p>
          <w:p w:rsidR="009E02E0" w:rsidRPr="002210FA" w:rsidRDefault="009E02E0" w:rsidP="009F3ED4">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7</w:t>
            </w:r>
          </w:p>
          <w:p w:rsidR="009E02E0" w:rsidRPr="002210FA" w:rsidRDefault="009E02E0" w:rsidP="009F3ED4">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9</w:t>
            </w:r>
          </w:p>
        </w:tc>
      </w:tr>
      <w:tr w:rsidR="009E02E0" w:rsidRPr="002210FA" w:rsidTr="00D7555B">
        <w:tc>
          <w:tcPr>
            <w:tcW w:w="443" w:type="pct"/>
            <w:tcBorders>
              <w:top w:val="single" w:sz="5" w:space="0" w:color="000000"/>
              <w:left w:val="single" w:sz="5" w:space="0" w:color="000000"/>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18.</w:t>
            </w:r>
          </w:p>
        </w:tc>
        <w:tc>
          <w:tcPr>
            <w:tcW w:w="427" w:type="pct"/>
            <w:tcBorders>
              <w:top w:val="single" w:sz="5" w:space="0" w:color="000000"/>
              <w:left w:val="nil"/>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18.</w:t>
            </w:r>
          </w:p>
        </w:tc>
        <w:tc>
          <w:tcPr>
            <w:tcW w:w="539" w:type="pct"/>
            <w:tcBorders>
              <w:top w:val="single" w:sz="5" w:space="0" w:color="000000"/>
              <w:left w:val="nil"/>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80-92</w:t>
            </w:r>
          </w:p>
        </w:tc>
        <w:tc>
          <w:tcPr>
            <w:tcW w:w="1717" w:type="pct"/>
            <w:tcBorders>
              <w:top w:val="single" w:sz="5" w:space="0" w:color="000000"/>
              <w:left w:val="nil"/>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Apakšējā plēksne: knābja liekums</w:t>
            </w:r>
          </w:p>
        </w:tc>
        <w:tc>
          <w:tcPr>
            <w:tcW w:w="1260" w:type="pct"/>
            <w:gridSpan w:val="3"/>
            <w:tcBorders>
              <w:top w:val="single" w:sz="5" w:space="0" w:color="000000"/>
              <w:left w:val="nil"/>
              <w:bottom w:val="nil"/>
              <w:right w:val="nil"/>
            </w:tcBorders>
          </w:tcPr>
          <w:p w:rsidR="009E02E0" w:rsidRPr="002210FA" w:rsidRDefault="009E02E0" w:rsidP="009F3ED4">
            <w:pPr>
              <w:rPr>
                <w:rFonts w:ascii="Times New Roman" w:hAnsi="Times New Roman" w:cs="Times New Roman"/>
                <w:noProof/>
                <w:sz w:val="24"/>
                <w:szCs w:val="24"/>
              </w:rPr>
            </w:pPr>
          </w:p>
        </w:tc>
        <w:tc>
          <w:tcPr>
            <w:tcW w:w="614" w:type="pct"/>
            <w:gridSpan w:val="3"/>
            <w:tcBorders>
              <w:top w:val="single" w:sz="5" w:space="0" w:color="000000"/>
              <w:left w:val="nil"/>
              <w:bottom w:val="nil"/>
              <w:right w:val="single" w:sz="5" w:space="0" w:color="000000"/>
            </w:tcBorders>
          </w:tcPr>
          <w:p w:rsidR="009E02E0" w:rsidRPr="002210FA" w:rsidRDefault="009E02E0" w:rsidP="009F3ED4">
            <w:pPr>
              <w:jc w:val="center"/>
              <w:rPr>
                <w:rFonts w:ascii="Times New Roman" w:hAnsi="Times New Roman" w:cs="Times New Roman"/>
                <w:noProof/>
                <w:sz w:val="24"/>
                <w:szCs w:val="24"/>
              </w:rPr>
            </w:pPr>
          </w:p>
        </w:tc>
      </w:tr>
      <w:tr w:rsidR="009E02E0" w:rsidRPr="002210FA" w:rsidTr="00D7555B">
        <w:tc>
          <w:tcPr>
            <w:tcW w:w="443" w:type="pct"/>
            <w:tcBorders>
              <w:top w:val="nil"/>
              <w:left w:val="single" w:sz="5" w:space="0" w:color="000000"/>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w:t>
            </w:r>
          </w:p>
        </w:tc>
        <w:tc>
          <w:tcPr>
            <w:tcW w:w="427" w:type="pct"/>
            <w:tcBorders>
              <w:top w:val="nil"/>
              <w:left w:val="nil"/>
              <w:bottom w:val="nil"/>
              <w:right w:val="nil"/>
            </w:tcBorders>
          </w:tcPr>
          <w:p w:rsidR="009E02E0" w:rsidRPr="002210FA" w:rsidRDefault="009E02E0" w:rsidP="00A71171">
            <w:pPr>
              <w:jc w:val="both"/>
              <w:rPr>
                <w:rFonts w:ascii="Times New Roman" w:hAnsi="Times New Roman" w:cs="Times New Roman"/>
                <w:noProof/>
                <w:sz w:val="24"/>
                <w:szCs w:val="24"/>
              </w:rPr>
            </w:pPr>
          </w:p>
        </w:tc>
        <w:tc>
          <w:tcPr>
            <w:tcW w:w="539" w:type="pct"/>
            <w:tcBorders>
              <w:top w:val="nil"/>
              <w:left w:val="nil"/>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VG</w:t>
            </w:r>
          </w:p>
        </w:tc>
        <w:tc>
          <w:tcPr>
            <w:tcW w:w="1717" w:type="pct"/>
            <w:tcBorders>
              <w:top w:val="nil"/>
              <w:left w:val="nil"/>
              <w:bottom w:val="nil"/>
              <w:right w:val="nil"/>
            </w:tcBorders>
          </w:tcPr>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nav</w:t>
            </w:r>
          </w:p>
        </w:tc>
        <w:tc>
          <w:tcPr>
            <w:tcW w:w="1260" w:type="pct"/>
            <w:gridSpan w:val="3"/>
            <w:tcBorders>
              <w:top w:val="nil"/>
              <w:left w:val="nil"/>
              <w:bottom w:val="nil"/>
              <w:right w:val="nil"/>
            </w:tcBorders>
          </w:tcPr>
          <w:p w:rsidR="009E02E0" w:rsidRPr="002210FA" w:rsidRDefault="009E02E0" w:rsidP="009F3ED4">
            <w:pPr>
              <w:pStyle w:val="TableParagraph"/>
              <w:rPr>
                <w:rFonts w:ascii="Times New Roman" w:hAnsi="Times New Roman" w:cs="Times New Roman"/>
                <w:noProof/>
                <w:sz w:val="24"/>
                <w:szCs w:val="24"/>
              </w:rPr>
            </w:pPr>
            <w:r w:rsidRPr="002210FA">
              <w:rPr>
                <w:rFonts w:ascii="Times New Roman" w:hAnsi="Times New Roman" w:cs="Times New Roman"/>
                <w:i/>
                <w:noProof/>
                <w:sz w:val="24"/>
                <w:szCs w:val="24"/>
              </w:rPr>
              <w:t>Simeto</w:t>
            </w:r>
          </w:p>
        </w:tc>
        <w:tc>
          <w:tcPr>
            <w:tcW w:w="614" w:type="pct"/>
            <w:gridSpan w:val="3"/>
            <w:tcBorders>
              <w:top w:val="nil"/>
              <w:left w:val="nil"/>
              <w:bottom w:val="nil"/>
              <w:right w:val="single" w:sz="5" w:space="0" w:color="000000"/>
            </w:tcBorders>
          </w:tcPr>
          <w:p w:rsidR="009E02E0" w:rsidRPr="002210FA" w:rsidRDefault="009E02E0" w:rsidP="009F3ED4">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1</w:t>
            </w:r>
          </w:p>
        </w:tc>
      </w:tr>
      <w:tr w:rsidR="009E02E0" w:rsidRPr="002210FA" w:rsidTr="00D7555B">
        <w:tc>
          <w:tcPr>
            <w:tcW w:w="443" w:type="pct"/>
            <w:tcBorders>
              <w:top w:val="nil"/>
              <w:left w:val="single" w:sz="5" w:space="0" w:color="000000"/>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QN</w:t>
            </w:r>
          </w:p>
        </w:tc>
        <w:tc>
          <w:tcPr>
            <w:tcW w:w="427" w:type="pct"/>
            <w:tcBorders>
              <w:top w:val="nil"/>
              <w:left w:val="nil"/>
              <w:bottom w:val="nil"/>
              <w:right w:val="nil"/>
            </w:tcBorders>
          </w:tcPr>
          <w:p w:rsidR="009E02E0" w:rsidRPr="002210FA" w:rsidRDefault="009E02E0" w:rsidP="00A71171">
            <w:pPr>
              <w:jc w:val="both"/>
              <w:rPr>
                <w:rFonts w:ascii="Times New Roman" w:hAnsi="Times New Roman" w:cs="Times New Roman"/>
                <w:noProof/>
                <w:sz w:val="24"/>
                <w:szCs w:val="24"/>
              </w:rPr>
            </w:pPr>
          </w:p>
        </w:tc>
        <w:tc>
          <w:tcPr>
            <w:tcW w:w="539" w:type="pct"/>
            <w:tcBorders>
              <w:top w:val="nil"/>
              <w:left w:val="nil"/>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A</w:t>
            </w:r>
          </w:p>
        </w:tc>
        <w:tc>
          <w:tcPr>
            <w:tcW w:w="1717" w:type="pct"/>
            <w:tcBorders>
              <w:top w:val="nil"/>
              <w:left w:val="nil"/>
              <w:bottom w:val="nil"/>
              <w:right w:val="nil"/>
            </w:tcBorders>
          </w:tcPr>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vājš</w:t>
            </w:r>
          </w:p>
        </w:tc>
        <w:tc>
          <w:tcPr>
            <w:tcW w:w="1260" w:type="pct"/>
            <w:gridSpan w:val="3"/>
            <w:tcBorders>
              <w:top w:val="nil"/>
              <w:left w:val="nil"/>
              <w:bottom w:val="nil"/>
              <w:right w:val="nil"/>
            </w:tcBorders>
          </w:tcPr>
          <w:p w:rsidR="009E02E0" w:rsidRPr="002210FA" w:rsidRDefault="009E02E0" w:rsidP="009F3ED4">
            <w:pPr>
              <w:pStyle w:val="TableParagraph"/>
              <w:rPr>
                <w:rFonts w:ascii="Times New Roman" w:hAnsi="Times New Roman" w:cs="Times New Roman"/>
                <w:noProof/>
                <w:sz w:val="24"/>
                <w:szCs w:val="24"/>
              </w:rPr>
            </w:pPr>
            <w:r w:rsidRPr="002210FA">
              <w:rPr>
                <w:rFonts w:ascii="Times New Roman" w:hAnsi="Times New Roman" w:cs="Times New Roman"/>
                <w:i/>
                <w:noProof/>
                <w:sz w:val="24"/>
                <w:szCs w:val="24"/>
              </w:rPr>
              <w:t>Iride</w:t>
            </w:r>
          </w:p>
        </w:tc>
        <w:tc>
          <w:tcPr>
            <w:tcW w:w="614" w:type="pct"/>
            <w:gridSpan w:val="3"/>
            <w:tcBorders>
              <w:top w:val="nil"/>
              <w:left w:val="nil"/>
              <w:bottom w:val="nil"/>
              <w:right w:val="single" w:sz="5" w:space="0" w:color="000000"/>
            </w:tcBorders>
          </w:tcPr>
          <w:p w:rsidR="009E02E0" w:rsidRPr="002210FA" w:rsidRDefault="009E02E0" w:rsidP="009F3ED4">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3</w:t>
            </w:r>
          </w:p>
        </w:tc>
      </w:tr>
      <w:tr w:rsidR="009E02E0" w:rsidRPr="002210FA" w:rsidTr="00D7555B">
        <w:tc>
          <w:tcPr>
            <w:tcW w:w="443" w:type="pct"/>
            <w:tcBorders>
              <w:top w:val="nil"/>
              <w:left w:val="single" w:sz="5" w:space="0" w:color="000000"/>
              <w:bottom w:val="nil"/>
              <w:right w:val="nil"/>
            </w:tcBorders>
          </w:tcPr>
          <w:p w:rsidR="009E02E0" w:rsidRPr="002210FA" w:rsidRDefault="009E02E0" w:rsidP="00A71171">
            <w:pPr>
              <w:jc w:val="both"/>
              <w:rPr>
                <w:rFonts w:ascii="Times New Roman" w:hAnsi="Times New Roman" w:cs="Times New Roman"/>
                <w:noProof/>
                <w:sz w:val="24"/>
                <w:szCs w:val="24"/>
              </w:rPr>
            </w:pPr>
          </w:p>
        </w:tc>
        <w:tc>
          <w:tcPr>
            <w:tcW w:w="427" w:type="pct"/>
            <w:tcBorders>
              <w:top w:val="nil"/>
              <w:left w:val="nil"/>
              <w:bottom w:val="nil"/>
              <w:right w:val="nil"/>
            </w:tcBorders>
          </w:tcPr>
          <w:p w:rsidR="009E02E0" w:rsidRPr="002210FA" w:rsidRDefault="009E02E0" w:rsidP="00A71171">
            <w:pPr>
              <w:jc w:val="both"/>
              <w:rPr>
                <w:rFonts w:ascii="Times New Roman" w:hAnsi="Times New Roman" w:cs="Times New Roman"/>
                <w:noProof/>
                <w:sz w:val="24"/>
                <w:szCs w:val="24"/>
              </w:rPr>
            </w:pPr>
          </w:p>
        </w:tc>
        <w:tc>
          <w:tcPr>
            <w:tcW w:w="539" w:type="pct"/>
            <w:tcBorders>
              <w:top w:val="nil"/>
              <w:left w:val="nil"/>
              <w:bottom w:val="nil"/>
              <w:right w:val="nil"/>
            </w:tcBorders>
          </w:tcPr>
          <w:p w:rsidR="009E02E0" w:rsidRPr="002210FA" w:rsidRDefault="009E02E0" w:rsidP="00A71171">
            <w:pPr>
              <w:jc w:val="both"/>
              <w:rPr>
                <w:rFonts w:ascii="Times New Roman" w:hAnsi="Times New Roman" w:cs="Times New Roman"/>
                <w:noProof/>
                <w:sz w:val="24"/>
                <w:szCs w:val="24"/>
              </w:rPr>
            </w:pPr>
          </w:p>
        </w:tc>
        <w:tc>
          <w:tcPr>
            <w:tcW w:w="1717" w:type="pct"/>
            <w:tcBorders>
              <w:top w:val="nil"/>
              <w:left w:val="nil"/>
              <w:bottom w:val="nil"/>
              <w:right w:val="nil"/>
            </w:tcBorders>
          </w:tcPr>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vidējs</w:t>
            </w:r>
          </w:p>
        </w:tc>
        <w:tc>
          <w:tcPr>
            <w:tcW w:w="1260" w:type="pct"/>
            <w:gridSpan w:val="3"/>
            <w:tcBorders>
              <w:top w:val="nil"/>
              <w:left w:val="nil"/>
              <w:bottom w:val="nil"/>
              <w:right w:val="nil"/>
            </w:tcBorders>
          </w:tcPr>
          <w:p w:rsidR="009E02E0" w:rsidRPr="002210FA" w:rsidRDefault="009E02E0" w:rsidP="009F3ED4">
            <w:pPr>
              <w:pStyle w:val="TableParagraph"/>
              <w:rPr>
                <w:rFonts w:ascii="Times New Roman" w:hAnsi="Times New Roman" w:cs="Times New Roman"/>
                <w:noProof/>
                <w:sz w:val="24"/>
                <w:szCs w:val="24"/>
              </w:rPr>
            </w:pPr>
            <w:r w:rsidRPr="002210FA">
              <w:rPr>
                <w:rFonts w:ascii="Times New Roman" w:hAnsi="Times New Roman" w:cs="Times New Roman"/>
                <w:i/>
                <w:noProof/>
                <w:sz w:val="24"/>
                <w:szCs w:val="24"/>
              </w:rPr>
              <w:t>Don Jaime</w:t>
            </w:r>
          </w:p>
        </w:tc>
        <w:tc>
          <w:tcPr>
            <w:tcW w:w="614" w:type="pct"/>
            <w:gridSpan w:val="3"/>
            <w:tcBorders>
              <w:top w:val="nil"/>
              <w:left w:val="nil"/>
              <w:bottom w:val="nil"/>
              <w:right w:val="single" w:sz="5" w:space="0" w:color="000000"/>
            </w:tcBorders>
          </w:tcPr>
          <w:p w:rsidR="009E02E0" w:rsidRPr="002210FA" w:rsidRDefault="009E02E0" w:rsidP="009F3ED4">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5</w:t>
            </w:r>
          </w:p>
        </w:tc>
      </w:tr>
      <w:tr w:rsidR="009E02E0" w:rsidRPr="002210FA" w:rsidTr="00D7555B">
        <w:tc>
          <w:tcPr>
            <w:tcW w:w="443" w:type="pct"/>
            <w:tcBorders>
              <w:top w:val="nil"/>
              <w:left w:val="single" w:sz="5" w:space="0" w:color="000000"/>
              <w:bottom w:val="single" w:sz="5" w:space="0" w:color="000000"/>
              <w:right w:val="nil"/>
            </w:tcBorders>
          </w:tcPr>
          <w:p w:rsidR="009E02E0" w:rsidRPr="002210FA" w:rsidRDefault="009E02E0" w:rsidP="00A71171">
            <w:pPr>
              <w:jc w:val="both"/>
              <w:rPr>
                <w:rFonts w:ascii="Times New Roman" w:hAnsi="Times New Roman" w:cs="Times New Roman"/>
                <w:noProof/>
                <w:sz w:val="24"/>
                <w:szCs w:val="24"/>
              </w:rPr>
            </w:pPr>
          </w:p>
        </w:tc>
        <w:tc>
          <w:tcPr>
            <w:tcW w:w="427" w:type="pct"/>
            <w:tcBorders>
              <w:top w:val="nil"/>
              <w:left w:val="nil"/>
              <w:bottom w:val="single" w:sz="5" w:space="0" w:color="000000"/>
              <w:right w:val="nil"/>
            </w:tcBorders>
          </w:tcPr>
          <w:p w:rsidR="009E02E0" w:rsidRPr="002210FA" w:rsidRDefault="009E02E0" w:rsidP="00A71171">
            <w:pPr>
              <w:jc w:val="both"/>
              <w:rPr>
                <w:rFonts w:ascii="Times New Roman" w:hAnsi="Times New Roman" w:cs="Times New Roman"/>
                <w:noProof/>
                <w:sz w:val="24"/>
                <w:szCs w:val="24"/>
              </w:rPr>
            </w:pPr>
          </w:p>
        </w:tc>
        <w:tc>
          <w:tcPr>
            <w:tcW w:w="539" w:type="pct"/>
            <w:tcBorders>
              <w:top w:val="nil"/>
              <w:left w:val="nil"/>
              <w:bottom w:val="single" w:sz="5" w:space="0" w:color="000000"/>
              <w:right w:val="nil"/>
            </w:tcBorders>
          </w:tcPr>
          <w:p w:rsidR="009E02E0" w:rsidRPr="002210FA" w:rsidRDefault="009E02E0" w:rsidP="00A71171">
            <w:pPr>
              <w:jc w:val="both"/>
              <w:rPr>
                <w:rFonts w:ascii="Times New Roman" w:hAnsi="Times New Roman" w:cs="Times New Roman"/>
                <w:noProof/>
                <w:sz w:val="24"/>
                <w:szCs w:val="24"/>
              </w:rPr>
            </w:pPr>
          </w:p>
        </w:tc>
        <w:tc>
          <w:tcPr>
            <w:tcW w:w="1717" w:type="pct"/>
            <w:tcBorders>
              <w:top w:val="nil"/>
              <w:left w:val="nil"/>
              <w:bottom w:val="single" w:sz="5" w:space="0" w:color="000000"/>
              <w:right w:val="nil"/>
            </w:tcBorders>
          </w:tcPr>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stiprs</w:t>
            </w:r>
          </w:p>
        </w:tc>
        <w:tc>
          <w:tcPr>
            <w:tcW w:w="1260" w:type="pct"/>
            <w:gridSpan w:val="3"/>
            <w:tcBorders>
              <w:top w:val="nil"/>
              <w:left w:val="nil"/>
              <w:bottom w:val="single" w:sz="5" w:space="0" w:color="000000"/>
              <w:right w:val="nil"/>
            </w:tcBorders>
          </w:tcPr>
          <w:p w:rsidR="009E02E0" w:rsidRPr="002210FA" w:rsidRDefault="009E02E0" w:rsidP="009F3ED4">
            <w:pPr>
              <w:pStyle w:val="TableParagraph"/>
              <w:rPr>
                <w:rFonts w:ascii="Times New Roman" w:hAnsi="Times New Roman" w:cs="Times New Roman"/>
                <w:noProof/>
                <w:sz w:val="24"/>
                <w:szCs w:val="24"/>
              </w:rPr>
            </w:pPr>
            <w:r w:rsidRPr="002210FA">
              <w:rPr>
                <w:rFonts w:ascii="Times New Roman" w:hAnsi="Times New Roman" w:cs="Times New Roman"/>
                <w:i/>
                <w:noProof/>
                <w:sz w:val="24"/>
                <w:szCs w:val="24"/>
              </w:rPr>
              <w:t>Don Isidoro</w:t>
            </w:r>
          </w:p>
        </w:tc>
        <w:tc>
          <w:tcPr>
            <w:tcW w:w="614" w:type="pct"/>
            <w:gridSpan w:val="3"/>
            <w:tcBorders>
              <w:top w:val="nil"/>
              <w:left w:val="nil"/>
              <w:bottom w:val="single" w:sz="5" w:space="0" w:color="000000"/>
              <w:right w:val="single" w:sz="5" w:space="0" w:color="000000"/>
            </w:tcBorders>
          </w:tcPr>
          <w:p w:rsidR="009E02E0" w:rsidRPr="002210FA" w:rsidRDefault="009E02E0" w:rsidP="009F3ED4">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7</w:t>
            </w:r>
          </w:p>
        </w:tc>
      </w:tr>
      <w:tr w:rsidR="009E02E0" w:rsidRPr="002210FA" w:rsidTr="00D7555B">
        <w:tc>
          <w:tcPr>
            <w:tcW w:w="443" w:type="pct"/>
            <w:tcBorders>
              <w:top w:val="single" w:sz="5" w:space="0" w:color="000000"/>
              <w:left w:val="single" w:sz="5" w:space="0" w:color="000000"/>
              <w:bottom w:val="single" w:sz="5" w:space="0" w:color="000000"/>
              <w:right w:val="nil"/>
            </w:tcBorders>
          </w:tcPr>
          <w:p w:rsidR="003D70E5" w:rsidRPr="002210FA" w:rsidRDefault="00D329B8" w:rsidP="00A71171">
            <w:pPr>
              <w:pStyle w:val="TableParagraph"/>
              <w:ind w:firstLine="5"/>
              <w:jc w:val="both"/>
              <w:rPr>
                <w:rFonts w:ascii="Times New Roman" w:hAnsi="Times New Roman" w:cs="Times New Roman"/>
                <w:b/>
                <w:noProof/>
                <w:sz w:val="24"/>
                <w:szCs w:val="24"/>
              </w:rPr>
            </w:pPr>
            <w:r w:rsidRPr="002210FA">
              <w:rPr>
                <w:rFonts w:ascii="Times New Roman" w:hAnsi="Times New Roman" w:cs="Times New Roman"/>
                <w:b/>
                <w:noProof/>
                <w:sz w:val="24"/>
                <w:szCs w:val="24"/>
              </w:rPr>
              <w:t>19.</w:t>
            </w:r>
          </w:p>
          <w:p w:rsidR="003D70E5" w:rsidRPr="002210FA" w:rsidRDefault="009E02E0" w:rsidP="00A71171">
            <w:pPr>
              <w:pStyle w:val="TableParagraph"/>
              <w:ind w:firstLine="5"/>
              <w:jc w:val="both"/>
              <w:rPr>
                <w:rFonts w:ascii="Times New Roman" w:hAnsi="Times New Roman" w:cs="Times New Roman"/>
                <w:b/>
                <w:noProof/>
                <w:sz w:val="24"/>
                <w:szCs w:val="24"/>
              </w:rPr>
            </w:pPr>
            <w:r w:rsidRPr="002210FA">
              <w:rPr>
                <w:rFonts w:ascii="Times New Roman" w:hAnsi="Times New Roman" w:cs="Times New Roman"/>
                <w:b/>
                <w:noProof/>
                <w:sz w:val="24"/>
                <w:szCs w:val="24"/>
              </w:rPr>
              <w:t>(+)</w:t>
            </w:r>
          </w:p>
          <w:p w:rsidR="009E02E0" w:rsidRDefault="009E02E0" w:rsidP="00A71171">
            <w:pPr>
              <w:pStyle w:val="TableParagraph"/>
              <w:jc w:val="both"/>
              <w:rPr>
                <w:rFonts w:ascii="Times New Roman" w:hAnsi="Times New Roman" w:cs="Times New Roman"/>
                <w:b/>
                <w:sz w:val="24"/>
                <w:szCs w:val="24"/>
              </w:rPr>
            </w:pPr>
            <w:r w:rsidRPr="002210FA">
              <w:rPr>
                <w:rFonts w:ascii="Times New Roman" w:hAnsi="Times New Roman" w:cs="Times New Roman"/>
                <w:b/>
                <w:sz w:val="24"/>
                <w:szCs w:val="24"/>
              </w:rPr>
              <w:t>QL</w:t>
            </w:r>
          </w:p>
          <w:p w:rsidR="003D70E5" w:rsidRPr="002210FA" w:rsidRDefault="003D70E5" w:rsidP="00A71171">
            <w:pPr>
              <w:pStyle w:val="TableParagraph"/>
              <w:jc w:val="both"/>
              <w:rPr>
                <w:rFonts w:ascii="Times New Roman" w:hAnsi="Times New Roman" w:cs="Times New Roman"/>
                <w:b/>
                <w:noProof/>
                <w:sz w:val="24"/>
                <w:szCs w:val="24"/>
              </w:rPr>
            </w:pPr>
          </w:p>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G</w:t>
            </w:r>
          </w:p>
        </w:tc>
        <w:tc>
          <w:tcPr>
            <w:tcW w:w="427" w:type="pct"/>
            <w:tcBorders>
              <w:top w:val="single" w:sz="5" w:space="0" w:color="000000"/>
              <w:left w:val="nil"/>
              <w:bottom w:val="single" w:sz="5" w:space="0" w:color="000000"/>
              <w:right w:val="nil"/>
            </w:tcBorders>
          </w:tcPr>
          <w:p w:rsidR="003D70E5"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19.</w:t>
            </w:r>
          </w:p>
          <w:p w:rsidR="003D70E5" w:rsidRPr="002210FA" w:rsidRDefault="009E02E0" w:rsidP="003D70E5">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w:t>
            </w:r>
          </w:p>
        </w:tc>
        <w:tc>
          <w:tcPr>
            <w:tcW w:w="539" w:type="pct"/>
            <w:tcBorders>
              <w:top w:val="single" w:sz="5" w:space="0" w:color="000000"/>
              <w:left w:val="nil"/>
              <w:bottom w:val="single" w:sz="5" w:space="0" w:color="000000"/>
              <w:right w:val="nil"/>
            </w:tcBorders>
          </w:tcPr>
          <w:p w:rsidR="009E02E0"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80-92</w:t>
            </w:r>
          </w:p>
          <w:p w:rsidR="003D70E5" w:rsidRPr="002210FA" w:rsidRDefault="003D70E5" w:rsidP="00A71171">
            <w:pPr>
              <w:pStyle w:val="TableParagraph"/>
              <w:jc w:val="both"/>
              <w:rPr>
                <w:rFonts w:ascii="Times New Roman" w:hAnsi="Times New Roman" w:cs="Times New Roman"/>
                <w:b/>
                <w:noProof/>
                <w:sz w:val="24"/>
                <w:szCs w:val="24"/>
              </w:rPr>
            </w:pPr>
          </w:p>
          <w:p w:rsidR="00D329B8" w:rsidRPr="002210FA" w:rsidRDefault="00D329B8"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VG</w:t>
            </w:r>
          </w:p>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A</w:t>
            </w:r>
          </w:p>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a)</w:t>
            </w:r>
          </w:p>
        </w:tc>
        <w:tc>
          <w:tcPr>
            <w:tcW w:w="1717" w:type="pct"/>
            <w:tcBorders>
              <w:top w:val="single" w:sz="5" w:space="0" w:color="000000"/>
              <w:left w:val="nil"/>
              <w:bottom w:val="single" w:sz="5" w:space="0" w:color="000000"/>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 xml:space="preserve">Apakšējā plēksne: </w:t>
            </w:r>
            <w:r w:rsidRPr="002210FA">
              <w:rPr>
                <w:rFonts w:ascii="Times New Roman" w:hAnsi="Times New Roman" w:cs="Times New Roman"/>
                <w:b/>
                <w:sz w:val="24"/>
                <w:szCs w:val="24"/>
              </w:rPr>
              <w:t>ārējās virsmas apmatojums</w:t>
            </w:r>
          </w:p>
          <w:p w:rsidR="009E02E0" w:rsidRDefault="003D70E5" w:rsidP="00A71171">
            <w:pPr>
              <w:pStyle w:val="TableParagraph"/>
              <w:jc w:val="both"/>
              <w:rPr>
                <w:rFonts w:ascii="Times New Roman" w:hAnsi="Times New Roman" w:cs="Times New Roman"/>
                <w:noProof/>
                <w:sz w:val="24"/>
                <w:szCs w:val="24"/>
              </w:rPr>
            </w:pPr>
            <w:r>
              <w:rPr>
                <w:rFonts w:ascii="Times New Roman" w:hAnsi="Times New Roman" w:cs="Times New Roman"/>
                <w:noProof/>
                <w:sz w:val="24"/>
                <w:szCs w:val="24"/>
              </w:rPr>
              <w:t>n</w:t>
            </w:r>
            <w:r w:rsidR="009E02E0" w:rsidRPr="002210FA">
              <w:rPr>
                <w:rFonts w:ascii="Times New Roman" w:hAnsi="Times New Roman" w:cs="Times New Roman"/>
                <w:noProof/>
                <w:sz w:val="24"/>
                <w:szCs w:val="24"/>
              </w:rPr>
              <w:t>av</w:t>
            </w:r>
          </w:p>
          <w:p w:rsidR="003D70E5" w:rsidRPr="002210FA" w:rsidRDefault="003D70E5" w:rsidP="00A71171">
            <w:pPr>
              <w:pStyle w:val="TableParagraph"/>
              <w:jc w:val="both"/>
              <w:rPr>
                <w:rFonts w:ascii="Times New Roman" w:hAnsi="Times New Roman" w:cs="Times New Roman"/>
                <w:noProof/>
                <w:sz w:val="24"/>
                <w:szCs w:val="24"/>
              </w:rPr>
            </w:pP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ir</w:t>
            </w:r>
          </w:p>
        </w:tc>
        <w:tc>
          <w:tcPr>
            <w:tcW w:w="1323" w:type="pct"/>
            <w:gridSpan w:val="4"/>
            <w:tcBorders>
              <w:top w:val="single" w:sz="5" w:space="0" w:color="000000"/>
              <w:left w:val="nil"/>
              <w:bottom w:val="single" w:sz="5" w:space="0" w:color="000000"/>
              <w:right w:val="nil"/>
            </w:tcBorders>
          </w:tcPr>
          <w:p w:rsidR="003D70E5" w:rsidRDefault="003D70E5" w:rsidP="009F3ED4">
            <w:pPr>
              <w:pStyle w:val="TableParagraph"/>
              <w:rPr>
                <w:rFonts w:ascii="Times New Roman" w:hAnsi="Times New Roman" w:cs="Times New Roman"/>
                <w:i/>
                <w:noProof/>
                <w:sz w:val="24"/>
                <w:szCs w:val="24"/>
              </w:rPr>
            </w:pPr>
          </w:p>
          <w:p w:rsidR="003D70E5" w:rsidRDefault="003D70E5" w:rsidP="009F3ED4">
            <w:pPr>
              <w:pStyle w:val="TableParagraph"/>
              <w:rPr>
                <w:rFonts w:ascii="Times New Roman" w:hAnsi="Times New Roman" w:cs="Times New Roman"/>
                <w:i/>
                <w:noProof/>
                <w:sz w:val="24"/>
                <w:szCs w:val="24"/>
              </w:rPr>
            </w:pPr>
          </w:p>
          <w:p w:rsidR="009E02E0" w:rsidRPr="002210FA" w:rsidRDefault="009E02E0" w:rsidP="009F3ED4">
            <w:pPr>
              <w:pStyle w:val="TableParagraph"/>
              <w:rPr>
                <w:rFonts w:ascii="Times New Roman" w:hAnsi="Times New Roman" w:cs="Times New Roman"/>
                <w:noProof/>
                <w:sz w:val="24"/>
                <w:szCs w:val="24"/>
              </w:rPr>
            </w:pPr>
            <w:r w:rsidRPr="002210FA">
              <w:rPr>
                <w:rFonts w:ascii="Times New Roman" w:hAnsi="Times New Roman" w:cs="Times New Roman"/>
                <w:i/>
                <w:noProof/>
                <w:sz w:val="24"/>
                <w:szCs w:val="24"/>
              </w:rPr>
              <w:t>Don Sebastian</w:t>
            </w:r>
          </w:p>
          <w:p w:rsidR="003D70E5" w:rsidRDefault="003D70E5" w:rsidP="009F3ED4">
            <w:pPr>
              <w:pStyle w:val="TableParagraph"/>
              <w:rPr>
                <w:rFonts w:ascii="Times New Roman" w:hAnsi="Times New Roman" w:cs="Times New Roman"/>
                <w:i/>
                <w:noProof/>
                <w:sz w:val="24"/>
                <w:szCs w:val="24"/>
              </w:rPr>
            </w:pPr>
          </w:p>
          <w:p w:rsidR="009E02E0" w:rsidRPr="002210FA" w:rsidRDefault="009E02E0" w:rsidP="009F3ED4">
            <w:pPr>
              <w:pStyle w:val="TableParagraph"/>
              <w:rPr>
                <w:rFonts w:ascii="Times New Roman" w:hAnsi="Times New Roman" w:cs="Times New Roman"/>
                <w:noProof/>
                <w:sz w:val="24"/>
                <w:szCs w:val="24"/>
              </w:rPr>
            </w:pPr>
            <w:r w:rsidRPr="002210FA">
              <w:rPr>
                <w:rFonts w:ascii="Times New Roman" w:hAnsi="Times New Roman" w:cs="Times New Roman"/>
                <w:i/>
                <w:noProof/>
                <w:sz w:val="24"/>
                <w:szCs w:val="24"/>
              </w:rPr>
              <w:t>Don Jose</w:t>
            </w:r>
          </w:p>
        </w:tc>
        <w:tc>
          <w:tcPr>
            <w:tcW w:w="551" w:type="pct"/>
            <w:gridSpan w:val="2"/>
            <w:tcBorders>
              <w:top w:val="single" w:sz="5" w:space="0" w:color="000000"/>
              <w:left w:val="nil"/>
              <w:bottom w:val="single" w:sz="5" w:space="0" w:color="000000"/>
              <w:right w:val="single" w:sz="5" w:space="0" w:color="000000"/>
            </w:tcBorders>
          </w:tcPr>
          <w:p w:rsidR="003D70E5" w:rsidRDefault="003D70E5" w:rsidP="00D7555B">
            <w:pPr>
              <w:pStyle w:val="TableParagraph"/>
              <w:jc w:val="center"/>
              <w:rPr>
                <w:rFonts w:ascii="Times New Roman" w:hAnsi="Times New Roman" w:cs="Times New Roman"/>
                <w:noProof/>
                <w:sz w:val="24"/>
                <w:szCs w:val="24"/>
              </w:rPr>
            </w:pPr>
          </w:p>
          <w:p w:rsidR="003D70E5" w:rsidRDefault="003D70E5" w:rsidP="00D7555B">
            <w:pPr>
              <w:pStyle w:val="TableParagraph"/>
              <w:jc w:val="center"/>
              <w:rPr>
                <w:rFonts w:ascii="Times New Roman" w:hAnsi="Times New Roman" w:cs="Times New Roman"/>
                <w:noProof/>
                <w:sz w:val="24"/>
                <w:szCs w:val="24"/>
              </w:rPr>
            </w:pP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1</w:t>
            </w:r>
          </w:p>
          <w:p w:rsidR="003D70E5" w:rsidRDefault="003D70E5" w:rsidP="00D7555B">
            <w:pPr>
              <w:pStyle w:val="TableParagraph"/>
              <w:jc w:val="center"/>
              <w:rPr>
                <w:rFonts w:ascii="Times New Roman" w:hAnsi="Times New Roman" w:cs="Times New Roman"/>
                <w:noProof/>
                <w:sz w:val="24"/>
                <w:szCs w:val="24"/>
              </w:rPr>
            </w:pP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9</w:t>
            </w:r>
          </w:p>
        </w:tc>
      </w:tr>
      <w:tr w:rsidR="009E02E0" w:rsidRPr="002210FA" w:rsidTr="00D7555B">
        <w:tc>
          <w:tcPr>
            <w:tcW w:w="443" w:type="pct"/>
            <w:tcBorders>
              <w:top w:val="single" w:sz="5" w:space="0" w:color="000000"/>
              <w:left w:val="single" w:sz="5" w:space="0" w:color="000000"/>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20.</w:t>
            </w:r>
          </w:p>
        </w:tc>
        <w:tc>
          <w:tcPr>
            <w:tcW w:w="427" w:type="pct"/>
            <w:tcBorders>
              <w:top w:val="single" w:sz="5" w:space="0" w:color="000000"/>
              <w:left w:val="nil"/>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20.</w:t>
            </w:r>
          </w:p>
        </w:tc>
        <w:tc>
          <w:tcPr>
            <w:tcW w:w="539" w:type="pct"/>
            <w:tcBorders>
              <w:top w:val="single" w:sz="5" w:space="0" w:color="000000"/>
              <w:left w:val="nil"/>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90-92</w:t>
            </w:r>
          </w:p>
        </w:tc>
        <w:tc>
          <w:tcPr>
            <w:tcW w:w="1717" w:type="pct"/>
            <w:tcBorders>
              <w:top w:val="single" w:sz="5" w:space="0" w:color="000000"/>
              <w:left w:val="nil"/>
              <w:bottom w:val="nil"/>
              <w:right w:val="nil"/>
            </w:tcBorders>
          </w:tcPr>
          <w:p w:rsidR="009E02E0" w:rsidRPr="002210FA" w:rsidRDefault="00F6199D" w:rsidP="00A71171">
            <w:pPr>
              <w:pStyle w:val="TableParagraph"/>
              <w:jc w:val="both"/>
              <w:rPr>
                <w:rFonts w:ascii="Times New Roman" w:hAnsi="Times New Roman" w:cs="Times New Roman"/>
                <w:b/>
                <w:noProof/>
                <w:sz w:val="24"/>
                <w:szCs w:val="24"/>
              </w:rPr>
            </w:pPr>
            <w:r>
              <w:rPr>
                <w:rFonts w:ascii="Times New Roman" w:hAnsi="Times New Roman" w:cs="Times New Roman"/>
                <w:b/>
                <w:noProof/>
                <w:sz w:val="24"/>
                <w:szCs w:val="24"/>
              </w:rPr>
              <w:t>Salms: stiebra pildījums</w:t>
            </w:r>
          </w:p>
        </w:tc>
        <w:tc>
          <w:tcPr>
            <w:tcW w:w="1323" w:type="pct"/>
            <w:gridSpan w:val="4"/>
            <w:tcBorders>
              <w:top w:val="single" w:sz="5" w:space="0" w:color="000000"/>
              <w:left w:val="nil"/>
              <w:bottom w:val="nil"/>
              <w:right w:val="nil"/>
            </w:tcBorders>
          </w:tcPr>
          <w:p w:rsidR="009E02E0" w:rsidRPr="002210FA" w:rsidRDefault="009E02E0" w:rsidP="009F3ED4">
            <w:pPr>
              <w:rPr>
                <w:rFonts w:ascii="Times New Roman" w:hAnsi="Times New Roman" w:cs="Times New Roman"/>
                <w:noProof/>
                <w:sz w:val="24"/>
                <w:szCs w:val="24"/>
              </w:rPr>
            </w:pPr>
          </w:p>
        </w:tc>
        <w:tc>
          <w:tcPr>
            <w:tcW w:w="551" w:type="pct"/>
            <w:gridSpan w:val="2"/>
            <w:tcBorders>
              <w:top w:val="single" w:sz="5" w:space="0" w:color="000000"/>
              <w:left w:val="nil"/>
              <w:bottom w:val="nil"/>
              <w:right w:val="single" w:sz="5" w:space="0" w:color="000000"/>
            </w:tcBorders>
          </w:tcPr>
          <w:p w:rsidR="009E02E0" w:rsidRPr="002210FA" w:rsidRDefault="009E02E0" w:rsidP="00D7555B">
            <w:pPr>
              <w:jc w:val="center"/>
              <w:rPr>
                <w:rFonts w:ascii="Times New Roman" w:hAnsi="Times New Roman" w:cs="Times New Roman"/>
                <w:noProof/>
                <w:sz w:val="24"/>
                <w:szCs w:val="24"/>
              </w:rPr>
            </w:pPr>
          </w:p>
        </w:tc>
      </w:tr>
      <w:tr w:rsidR="009E02E0" w:rsidRPr="002210FA" w:rsidTr="00D7555B">
        <w:tc>
          <w:tcPr>
            <w:tcW w:w="443" w:type="pct"/>
            <w:tcBorders>
              <w:top w:val="nil"/>
              <w:left w:val="single" w:sz="5" w:space="0" w:color="000000"/>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w:t>
            </w:r>
          </w:p>
        </w:tc>
        <w:tc>
          <w:tcPr>
            <w:tcW w:w="427" w:type="pct"/>
            <w:tcBorders>
              <w:top w:val="nil"/>
              <w:left w:val="nil"/>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w:t>
            </w:r>
          </w:p>
        </w:tc>
        <w:tc>
          <w:tcPr>
            <w:tcW w:w="539" w:type="pct"/>
            <w:tcBorders>
              <w:top w:val="nil"/>
              <w:left w:val="nil"/>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VG</w:t>
            </w:r>
          </w:p>
        </w:tc>
        <w:tc>
          <w:tcPr>
            <w:tcW w:w="1717" w:type="pct"/>
            <w:tcBorders>
              <w:top w:val="nil"/>
              <w:left w:val="nil"/>
              <w:bottom w:val="nil"/>
              <w:right w:val="nil"/>
            </w:tcBorders>
          </w:tcPr>
          <w:p w:rsidR="009E02E0" w:rsidRPr="002210FA" w:rsidRDefault="00F6199D" w:rsidP="00A71171">
            <w:pPr>
              <w:pStyle w:val="TableParagraph"/>
              <w:jc w:val="both"/>
              <w:rPr>
                <w:rFonts w:ascii="Times New Roman" w:hAnsi="Times New Roman" w:cs="Times New Roman"/>
                <w:noProof/>
                <w:sz w:val="24"/>
                <w:szCs w:val="24"/>
              </w:rPr>
            </w:pPr>
            <w:r>
              <w:rPr>
                <w:rFonts w:ascii="Times New Roman" w:hAnsi="Times New Roman" w:cs="Times New Roman"/>
                <w:noProof/>
                <w:sz w:val="24"/>
                <w:szCs w:val="24"/>
              </w:rPr>
              <w:t>vājš</w:t>
            </w:r>
          </w:p>
        </w:tc>
        <w:tc>
          <w:tcPr>
            <w:tcW w:w="1323" w:type="pct"/>
            <w:gridSpan w:val="4"/>
            <w:tcBorders>
              <w:top w:val="nil"/>
              <w:left w:val="nil"/>
              <w:bottom w:val="nil"/>
              <w:right w:val="nil"/>
            </w:tcBorders>
          </w:tcPr>
          <w:p w:rsidR="009E02E0" w:rsidRPr="002210FA" w:rsidRDefault="009E02E0" w:rsidP="009F3ED4">
            <w:pPr>
              <w:pStyle w:val="TableParagraph"/>
              <w:rPr>
                <w:rFonts w:ascii="Times New Roman" w:hAnsi="Times New Roman" w:cs="Times New Roman"/>
                <w:noProof/>
                <w:sz w:val="24"/>
                <w:szCs w:val="24"/>
              </w:rPr>
            </w:pPr>
            <w:r w:rsidRPr="002210FA">
              <w:rPr>
                <w:rFonts w:ascii="Times New Roman" w:hAnsi="Times New Roman" w:cs="Times New Roman"/>
                <w:i/>
                <w:noProof/>
                <w:sz w:val="24"/>
                <w:szCs w:val="24"/>
              </w:rPr>
              <w:t>Canyon</w:t>
            </w:r>
          </w:p>
        </w:tc>
        <w:tc>
          <w:tcPr>
            <w:tcW w:w="551" w:type="pct"/>
            <w:gridSpan w:val="2"/>
            <w:tcBorders>
              <w:top w:val="nil"/>
              <w:left w:val="nil"/>
              <w:bottom w:val="nil"/>
              <w:right w:val="single" w:sz="5" w:space="0" w:color="000000"/>
            </w:tcBorders>
          </w:tcPr>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1</w:t>
            </w:r>
          </w:p>
        </w:tc>
      </w:tr>
      <w:tr w:rsidR="009E02E0" w:rsidRPr="002210FA" w:rsidTr="00D7555B">
        <w:tc>
          <w:tcPr>
            <w:tcW w:w="443" w:type="pct"/>
            <w:tcBorders>
              <w:top w:val="nil"/>
              <w:left w:val="single" w:sz="5" w:space="0" w:color="000000"/>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QN</w:t>
            </w:r>
          </w:p>
        </w:tc>
        <w:tc>
          <w:tcPr>
            <w:tcW w:w="427" w:type="pct"/>
            <w:tcBorders>
              <w:top w:val="nil"/>
              <w:left w:val="nil"/>
              <w:bottom w:val="nil"/>
              <w:right w:val="nil"/>
            </w:tcBorders>
          </w:tcPr>
          <w:p w:rsidR="009E02E0" w:rsidRPr="002210FA" w:rsidRDefault="009E02E0" w:rsidP="00A71171">
            <w:pPr>
              <w:jc w:val="both"/>
              <w:rPr>
                <w:rFonts w:ascii="Times New Roman" w:hAnsi="Times New Roman" w:cs="Times New Roman"/>
                <w:noProof/>
                <w:sz w:val="24"/>
                <w:szCs w:val="24"/>
              </w:rPr>
            </w:pPr>
          </w:p>
        </w:tc>
        <w:tc>
          <w:tcPr>
            <w:tcW w:w="539" w:type="pct"/>
            <w:tcBorders>
              <w:top w:val="nil"/>
              <w:left w:val="nil"/>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A</w:t>
            </w:r>
          </w:p>
        </w:tc>
        <w:tc>
          <w:tcPr>
            <w:tcW w:w="1717" w:type="pct"/>
            <w:tcBorders>
              <w:top w:val="nil"/>
              <w:left w:val="nil"/>
              <w:bottom w:val="nil"/>
              <w:right w:val="nil"/>
            </w:tcBorders>
          </w:tcPr>
          <w:p w:rsidR="009E02E0" w:rsidRPr="002210FA" w:rsidRDefault="00F6199D" w:rsidP="00A71171">
            <w:pPr>
              <w:pStyle w:val="TableParagraph"/>
              <w:jc w:val="both"/>
              <w:rPr>
                <w:rFonts w:ascii="Times New Roman" w:hAnsi="Times New Roman" w:cs="Times New Roman"/>
                <w:noProof/>
                <w:sz w:val="24"/>
                <w:szCs w:val="24"/>
              </w:rPr>
            </w:pPr>
            <w:r>
              <w:rPr>
                <w:rFonts w:ascii="Times New Roman" w:hAnsi="Times New Roman" w:cs="Times New Roman"/>
                <w:noProof/>
                <w:sz w:val="24"/>
                <w:szCs w:val="24"/>
              </w:rPr>
              <w:t>vidējs</w:t>
            </w:r>
          </w:p>
        </w:tc>
        <w:tc>
          <w:tcPr>
            <w:tcW w:w="1323" w:type="pct"/>
            <w:gridSpan w:val="4"/>
            <w:tcBorders>
              <w:top w:val="nil"/>
              <w:left w:val="nil"/>
              <w:bottom w:val="nil"/>
              <w:right w:val="nil"/>
            </w:tcBorders>
          </w:tcPr>
          <w:p w:rsidR="009E02E0" w:rsidRPr="002210FA" w:rsidRDefault="009E02E0" w:rsidP="009F3ED4">
            <w:pPr>
              <w:pStyle w:val="TableParagraph"/>
              <w:rPr>
                <w:rFonts w:ascii="Times New Roman" w:hAnsi="Times New Roman" w:cs="Times New Roman"/>
                <w:noProof/>
                <w:sz w:val="24"/>
                <w:szCs w:val="24"/>
              </w:rPr>
            </w:pPr>
            <w:r w:rsidRPr="002210FA">
              <w:rPr>
                <w:rFonts w:ascii="Times New Roman" w:hAnsi="Times New Roman" w:cs="Times New Roman"/>
                <w:i/>
                <w:noProof/>
                <w:sz w:val="24"/>
                <w:szCs w:val="24"/>
              </w:rPr>
              <w:t>Arnacoris</w:t>
            </w:r>
          </w:p>
        </w:tc>
        <w:tc>
          <w:tcPr>
            <w:tcW w:w="551" w:type="pct"/>
            <w:gridSpan w:val="2"/>
            <w:tcBorders>
              <w:top w:val="nil"/>
              <w:left w:val="nil"/>
              <w:bottom w:val="nil"/>
              <w:right w:val="single" w:sz="5" w:space="0" w:color="000000"/>
            </w:tcBorders>
          </w:tcPr>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2</w:t>
            </w:r>
          </w:p>
        </w:tc>
      </w:tr>
      <w:tr w:rsidR="009E02E0" w:rsidRPr="002210FA" w:rsidTr="00D7555B">
        <w:tc>
          <w:tcPr>
            <w:tcW w:w="443" w:type="pct"/>
            <w:tcBorders>
              <w:top w:val="nil"/>
              <w:left w:val="single" w:sz="5" w:space="0" w:color="000000"/>
              <w:bottom w:val="single" w:sz="5" w:space="0" w:color="000000"/>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G</w:t>
            </w:r>
          </w:p>
        </w:tc>
        <w:tc>
          <w:tcPr>
            <w:tcW w:w="427" w:type="pct"/>
            <w:tcBorders>
              <w:top w:val="nil"/>
              <w:left w:val="nil"/>
              <w:bottom w:val="single" w:sz="5" w:space="0" w:color="000000"/>
              <w:right w:val="nil"/>
            </w:tcBorders>
          </w:tcPr>
          <w:p w:rsidR="009E02E0" w:rsidRPr="002210FA" w:rsidRDefault="009E02E0" w:rsidP="00A71171">
            <w:pPr>
              <w:jc w:val="both"/>
              <w:rPr>
                <w:rFonts w:ascii="Times New Roman" w:hAnsi="Times New Roman" w:cs="Times New Roman"/>
                <w:noProof/>
                <w:sz w:val="24"/>
                <w:szCs w:val="24"/>
              </w:rPr>
            </w:pPr>
          </w:p>
        </w:tc>
        <w:tc>
          <w:tcPr>
            <w:tcW w:w="539" w:type="pct"/>
            <w:tcBorders>
              <w:top w:val="nil"/>
              <w:left w:val="nil"/>
              <w:bottom w:val="single" w:sz="5" w:space="0" w:color="000000"/>
              <w:right w:val="nil"/>
            </w:tcBorders>
          </w:tcPr>
          <w:p w:rsidR="009E02E0" w:rsidRPr="002210FA" w:rsidRDefault="009E02E0" w:rsidP="00A71171">
            <w:pPr>
              <w:jc w:val="both"/>
              <w:rPr>
                <w:rFonts w:ascii="Times New Roman" w:hAnsi="Times New Roman" w:cs="Times New Roman"/>
                <w:noProof/>
                <w:sz w:val="24"/>
                <w:szCs w:val="24"/>
              </w:rPr>
            </w:pPr>
          </w:p>
        </w:tc>
        <w:tc>
          <w:tcPr>
            <w:tcW w:w="1717" w:type="pct"/>
            <w:tcBorders>
              <w:top w:val="nil"/>
              <w:left w:val="nil"/>
              <w:bottom w:val="single" w:sz="5" w:space="0" w:color="000000"/>
              <w:right w:val="nil"/>
            </w:tcBorders>
          </w:tcPr>
          <w:p w:rsidR="009E02E0" w:rsidRPr="002210FA" w:rsidRDefault="00F6199D" w:rsidP="00A71171">
            <w:pPr>
              <w:pStyle w:val="TableParagraph"/>
              <w:jc w:val="both"/>
              <w:rPr>
                <w:rFonts w:ascii="Times New Roman" w:hAnsi="Times New Roman" w:cs="Times New Roman"/>
                <w:noProof/>
                <w:sz w:val="24"/>
                <w:szCs w:val="24"/>
              </w:rPr>
            </w:pPr>
            <w:r>
              <w:rPr>
                <w:rFonts w:ascii="Times New Roman" w:hAnsi="Times New Roman" w:cs="Times New Roman"/>
                <w:noProof/>
                <w:sz w:val="24"/>
                <w:szCs w:val="24"/>
              </w:rPr>
              <w:t>biezs</w:t>
            </w:r>
          </w:p>
        </w:tc>
        <w:tc>
          <w:tcPr>
            <w:tcW w:w="1323" w:type="pct"/>
            <w:gridSpan w:val="4"/>
            <w:tcBorders>
              <w:top w:val="nil"/>
              <w:left w:val="nil"/>
              <w:bottom w:val="single" w:sz="5" w:space="0" w:color="000000"/>
              <w:right w:val="nil"/>
            </w:tcBorders>
          </w:tcPr>
          <w:p w:rsidR="009E02E0" w:rsidRPr="002210FA" w:rsidRDefault="009E02E0" w:rsidP="009F3ED4">
            <w:pPr>
              <w:pStyle w:val="TableParagraph"/>
              <w:rPr>
                <w:rFonts w:ascii="Times New Roman" w:hAnsi="Times New Roman" w:cs="Times New Roman"/>
                <w:noProof/>
                <w:sz w:val="24"/>
                <w:szCs w:val="24"/>
              </w:rPr>
            </w:pPr>
            <w:r w:rsidRPr="002210FA">
              <w:rPr>
                <w:rFonts w:ascii="Times New Roman" w:hAnsi="Times New Roman" w:cs="Times New Roman"/>
                <w:i/>
                <w:noProof/>
                <w:sz w:val="24"/>
                <w:szCs w:val="24"/>
              </w:rPr>
              <w:t>Lupidur (W), Chiara</w:t>
            </w:r>
          </w:p>
        </w:tc>
        <w:tc>
          <w:tcPr>
            <w:tcW w:w="551" w:type="pct"/>
            <w:gridSpan w:val="2"/>
            <w:tcBorders>
              <w:top w:val="nil"/>
              <w:left w:val="nil"/>
              <w:bottom w:val="single" w:sz="5" w:space="0" w:color="000000"/>
              <w:right w:val="single" w:sz="5" w:space="0" w:color="000000"/>
            </w:tcBorders>
          </w:tcPr>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3</w:t>
            </w:r>
          </w:p>
        </w:tc>
      </w:tr>
      <w:tr w:rsidR="009E02E0" w:rsidRPr="002210FA" w:rsidTr="00D7555B">
        <w:tc>
          <w:tcPr>
            <w:tcW w:w="443" w:type="pct"/>
            <w:tcBorders>
              <w:top w:val="single" w:sz="5" w:space="0" w:color="000000"/>
              <w:left w:val="single" w:sz="5" w:space="0" w:color="000000"/>
              <w:bottom w:val="single" w:sz="5" w:space="0" w:color="000000"/>
              <w:right w:val="nil"/>
            </w:tcBorders>
          </w:tcPr>
          <w:p w:rsidR="00D329B8" w:rsidRPr="002210FA" w:rsidRDefault="00D329B8" w:rsidP="00A71171">
            <w:pPr>
              <w:pStyle w:val="TableParagraph"/>
              <w:ind w:hanging="15"/>
              <w:jc w:val="both"/>
              <w:rPr>
                <w:rFonts w:ascii="Times New Roman" w:hAnsi="Times New Roman" w:cs="Times New Roman"/>
                <w:b/>
                <w:noProof/>
                <w:sz w:val="24"/>
                <w:szCs w:val="24"/>
              </w:rPr>
            </w:pPr>
            <w:r w:rsidRPr="002210FA">
              <w:rPr>
                <w:rFonts w:ascii="Times New Roman" w:hAnsi="Times New Roman" w:cs="Times New Roman"/>
                <w:b/>
                <w:noProof/>
                <w:sz w:val="24"/>
                <w:szCs w:val="24"/>
              </w:rPr>
              <w:t>21.</w:t>
            </w:r>
          </w:p>
          <w:p w:rsidR="00D329B8" w:rsidRDefault="00D329B8" w:rsidP="00A71171">
            <w:pPr>
              <w:pStyle w:val="TableParagraph"/>
              <w:ind w:hanging="15"/>
              <w:jc w:val="both"/>
              <w:rPr>
                <w:rFonts w:ascii="Times New Roman" w:hAnsi="Times New Roman" w:cs="Times New Roman"/>
                <w:b/>
                <w:sz w:val="24"/>
                <w:szCs w:val="24"/>
              </w:rPr>
            </w:pPr>
            <w:r w:rsidRPr="002210FA">
              <w:rPr>
                <w:rFonts w:ascii="Times New Roman" w:hAnsi="Times New Roman" w:cs="Times New Roman"/>
                <w:b/>
                <w:sz w:val="24"/>
                <w:szCs w:val="24"/>
              </w:rPr>
              <w:t>PQ</w:t>
            </w:r>
          </w:p>
          <w:p w:rsidR="003D70E5" w:rsidRPr="002210FA" w:rsidRDefault="003D70E5" w:rsidP="00A71171">
            <w:pPr>
              <w:pStyle w:val="TableParagraph"/>
              <w:ind w:hanging="15"/>
              <w:jc w:val="both"/>
              <w:rPr>
                <w:rFonts w:ascii="Times New Roman" w:hAnsi="Times New Roman" w:cs="Times New Roman"/>
                <w:b/>
                <w:noProof/>
                <w:sz w:val="24"/>
                <w:szCs w:val="24"/>
              </w:rPr>
            </w:pPr>
          </w:p>
          <w:p w:rsidR="009E02E0" w:rsidRPr="002210FA" w:rsidRDefault="009E02E0" w:rsidP="00A71171">
            <w:pPr>
              <w:pStyle w:val="TableParagraph"/>
              <w:ind w:hanging="15"/>
              <w:jc w:val="both"/>
              <w:rPr>
                <w:rFonts w:ascii="Times New Roman" w:hAnsi="Times New Roman" w:cs="Times New Roman"/>
                <w:b/>
                <w:noProof/>
                <w:sz w:val="24"/>
                <w:szCs w:val="24"/>
              </w:rPr>
            </w:pPr>
            <w:r w:rsidRPr="002210FA">
              <w:rPr>
                <w:rFonts w:ascii="Times New Roman" w:hAnsi="Times New Roman" w:cs="Times New Roman"/>
                <w:b/>
                <w:sz w:val="24"/>
                <w:szCs w:val="24"/>
              </w:rPr>
              <w:t>G</w:t>
            </w:r>
          </w:p>
        </w:tc>
        <w:tc>
          <w:tcPr>
            <w:tcW w:w="427" w:type="pct"/>
            <w:tcBorders>
              <w:top w:val="single" w:sz="5" w:space="0" w:color="000000"/>
              <w:left w:val="nil"/>
              <w:bottom w:val="single" w:sz="5" w:space="0" w:color="000000"/>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21.</w:t>
            </w:r>
          </w:p>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w:t>
            </w:r>
          </w:p>
        </w:tc>
        <w:tc>
          <w:tcPr>
            <w:tcW w:w="539" w:type="pct"/>
            <w:tcBorders>
              <w:top w:val="single" w:sz="5" w:space="0" w:color="000000"/>
              <w:left w:val="nil"/>
              <w:bottom w:val="single" w:sz="5" w:space="0" w:color="000000"/>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90-92</w:t>
            </w:r>
          </w:p>
          <w:p w:rsidR="00D329B8" w:rsidRDefault="00D329B8" w:rsidP="00A71171">
            <w:pPr>
              <w:pStyle w:val="TableParagraph"/>
              <w:jc w:val="both"/>
              <w:rPr>
                <w:rFonts w:ascii="Times New Roman" w:hAnsi="Times New Roman" w:cs="Times New Roman"/>
                <w:b/>
                <w:sz w:val="24"/>
                <w:szCs w:val="24"/>
              </w:rPr>
            </w:pPr>
            <w:r w:rsidRPr="002210FA">
              <w:rPr>
                <w:rFonts w:ascii="Times New Roman" w:hAnsi="Times New Roman" w:cs="Times New Roman"/>
                <w:b/>
                <w:sz w:val="24"/>
                <w:szCs w:val="24"/>
              </w:rPr>
              <w:t>VG</w:t>
            </w:r>
          </w:p>
          <w:p w:rsidR="003D70E5" w:rsidRPr="002210FA" w:rsidRDefault="003D70E5" w:rsidP="00A71171">
            <w:pPr>
              <w:pStyle w:val="TableParagraph"/>
              <w:jc w:val="both"/>
              <w:rPr>
                <w:rFonts w:ascii="Times New Roman" w:hAnsi="Times New Roman" w:cs="Times New Roman"/>
                <w:b/>
                <w:noProof/>
                <w:sz w:val="24"/>
                <w:szCs w:val="24"/>
              </w:rPr>
            </w:pPr>
          </w:p>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B</w:t>
            </w:r>
          </w:p>
        </w:tc>
        <w:tc>
          <w:tcPr>
            <w:tcW w:w="1717" w:type="pct"/>
            <w:tcBorders>
              <w:top w:val="single" w:sz="5" w:space="0" w:color="000000"/>
              <w:left w:val="nil"/>
              <w:bottom w:val="single" w:sz="5" w:space="0" w:color="000000"/>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Akots: krāsa</w:t>
            </w: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balts</w:t>
            </w:r>
          </w:p>
          <w:p w:rsidR="003D70E5" w:rsidRDefault="003D70E5" w:rsidP="00A71171">
            <w:pPr>
              <w:pStyle w:val="TableParagraph"/>
              <w:jc w:val="both"/>
              <w:rPr>
                <w:rFonts w:ascii="Times New Roman" w:hAnsi="Times New Roman" w:cs="Times New Roman"/>
                <w:noProof/>
                <w:sz w:val="24"/>
                <w:szCs w:val="24"/>
              </w:rPr>
            </w:pPr>
          </w:p>
          <w:p w:rsidR="009E02E0"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gaiši brūns</w:t>
            </w:r>
          </w:p>
          <w:p w:rsidR="003D70E5" w:rsidRPr="002210FA" w:rsidRDefault="003D70E5" w:rsidP="00A71171">
            <w:pPr>
              <w:pStyle w:val="TableParagraph"/>
              <w:jc w:val="both"/>
              <w:rPr>
                <w:rFonts w:ascii="Times New Roman" w:hAnsi="Times New Roman" w:cs="Times New Roman"/>
                <w:noProof/>
                <w:sz w:val="24"/>
                <w:szCs w:val="24"/>
              </w:rPr>
            </w:pPr>
          </w:p>
          <w:p w:rsidR="00D329B8"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vidēji purpursarkans</w:t>
            </w: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tumši purpursarkans</w:t>
            </w:r>
          </w:p>
        </w:tc>
        <w:tc>
          <w:tcPr>
            <w:tcW w:w="1323" w:type="pct"/>
            <w:gridSpan w:val="4"/>
            <w:tcBorders>
              <w:top w:val="single" w:sz="5" w:space="0" w:color="000000"/>
              <w:left w:val="nil"/>
              <w:bottom w:val="single" w:sz="5" w:space="0" w:color="000000"/>
              <w:right w:val="nil"/>
            </w:tcBorders>
          </w:tcPr>
          <w:p w:rsidR="003D70E5" w:rsidRDefault="003D70E5" w:rsidP="009F3ED4">
            <w:pPr>
              <w:pStyle w:val="TableParagraph"/>
              <w:ind w:hanging="1"/>
              <w:rPr>
                <w:rFonts w:ascii="Times New Roman" w:hAnsi="Times New Roman" w:cs="Times New Roman"/>
                <w:i/>
                <w:noProof/>
                <w:sz w:val="24"/>
                <w:szCs w:val="24"/>
              </w:rPr>
            </w:pPr>
          </w:p>
          <w:p w:rsidR="00D329B8" w:rsidRPr="002210FA" w:rsidRDefault="00D329B8" w:rsidP="009F3ED4">
            <w:pPr>
              <w:pStyle w:val="TableParagraph"/>
              <w:ind w:hanging="1"/>
              <w:rPr>
                <w:rFonts w:ascii="Times New Roman" w:hAnsi="Times New Roman" w:cs="Times New Roman"/>
                <w:noProof/>
                <w:sz w:val="24"/>
                <w:szCs w:val="24"/>
              </w:rPr>
            </w:pPr>
            <w:r w:rsidRPr="002210FA">
              <w:rPr>
                <w:rFonts w:ascii="Times New Roman" w:hAnsi="Times New Roman" w:cs="Times New Roman"/>
                <w:i/>
                <w:noProof/>
                <w:sz w:val="24"/>
                <w:szCs w:val="24"/>
              </w:rPr>
              <w:t>Lupidur (W), Don Sebastian</w:t>
            </w:r>
          </w:p>
          <w:p w:rsidR="00D329B8" w:rsidRPr="002210FA" w:rsidRDefault="00D329B8" w:rsidP="009F3ED4">
            <w:pPr>
              <w:pStyle w:val="TableParagraph"/>
              <w:ind w:hanging="1"/>
              <w:rPr>
                <w:rFonts w:ascii="Times New Roman" w:hAnsi="Times New Roman" w:cs="Times New Roman"/>
                <w:noProof/>
                <w:sz w:val="24"/>
                <w:szCs w:val="24"/>
              </w:rPr>
            </w:pPr>
            <w:r w:rsidRPr="002210FA">
              <w:rPr>
                <w:rFonts w:ascii="Times New Roman" w:hAnsi="Times New Roman" w:cs="Times New Roman"/>
                <w:i/>
                <w:noProof/>
                <w:sz w:val="24"/>
                <w:szCs w:val="24"/>
              </w:rPr>
              <w:t>MV Makaroni (W), Duilio</w:t>
            </w:r>
          </w:p>
          <w:p w:rsidR="009E02E0" w:rsidRPr="002210FA" w:rsidRDefault="009E02E0" w:rsidP="009F3ED4">
            <w:pPr>
              <w:pStyle w:val="TableParagraph"/>
              <w:ind w:hanging="1"/>
              <w:rPr>
                <w:rFonts w:ascii="Times New Roman" w:hAnsi="Times New Roman" w:cs="Times New Roman"/>
                <w:noProof/>
                <w:sz w:val="24"/>
                <w:szCs w:val="24"/>
              </w:rPr>
            </w:pPr>
            <w:r w:rsidRPr="002210FA">
              <w:rPr>
                <w:rFonts w:ascii="Times New Roman" w:hAnsi="Times New Roman" w:cs="Times New Roman"/>
                <w:i/>
                <w:noProof/>
                <w:sz w:val="24"/>
                <w:szCs w:val="24"/>
              </w:rPr>
              <w:t>Auradur (W), Grecale</w:t>
            </w:r>
          </w:p>
          <w:p w:rsidR="009E02E0" w:rsidRPr="002210FA" w:rsidRDefault="009E02E0" w:rsidP="009F3ED4">
            <w:pPr>
              <w:pStyle w:val="TableParagraph"/>
              <w:rPr>
                <w:rFonts w:ascii="Times New Roman" w:hAnsi="Times New Roman" w:cs="Times New Roman"/>
                <w:noProof/>
                <w:sz w:val="24"/>
                <w:szCs w:val="24"/>
              </w:rPr>
            </w:pPr>
            <w:r w:rsidRPr="002210FA">
              <w:rPr>
                <w:rFonts w:ascii="Times New Roman" w:hAnsi="Times New Roman" w:cs="Times New Roman"/>
                <w:i/>
                <w:noProof/>
                <w:sz w:val="24"/>
                <w:szCs w:val="24"/>
              </w:rPr>
              <w:t>Karur (W), Don Jose</w:t>
            </w:r>
          </w:p>
        </w:tc>
        <w:tc>
          <w:tcPr>
            <w:tcW w:w="551" w:type="pct"/>
            <w:gridSpan w:val="2"/>
            <w:tcBorders>
              <w:top w:val="single" w:sz="5" w:space="0" w:color="000000"/>
              <w:left w:val="nil"/>
              <w:bottom w:val="single" w:sz="5" w:space="0" w:color="000000"/>
              <w:right w:val="single" w:sz="5" w:space="0" w:color="000000"/>
            </w:tcBorders>
          </w:tcPr>
          <w:p w:rsidR="003D70E5" w:rsidRDefault="003D70E5" w:rsidP="00D7555B">
            <w:pPr>
              <w:pStyle w:val="TableParagraph"/>
              <w:jc w:val="center"/>
              <w:rPr>
                <w:rFonts w:ascii="Times New Roman" w:hAnsi="Times New Roman" w:cs="Times New Roman"/>
                <w:noProof/>
                <w:sz w:val="24"/>
                <w:szCs w:val="24"/>
              </w:rPr>
            </w:pP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1</w:t>
            </w:r>
          </w:p>
          <w:p w:rsidR="003D70E5" w:rsidRDefault="003D70E5" w:rsidP="00D7555B">
            <w:pPr>
              <w:pStyle w:val="TableParagraph"/>
              <w:jc w:val="center"/>
              <w:rPr>
                <w:rFonts w:ascii="Times New Roman" w:hAnsi="Times New Roman" w:cs="Times New Roman"/>
                <w:noProof/>
                <w:sz w:val="24"/>
                <w:szCs w:val="24"/>
              </w:rPr>
            </w:pP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2</w:t>
            </w:r>
          </w:p>
          <w:p w:rsidR="003D70E5" w:rsidRDefault="003D70E5" w:rsidP="00D7555B">
            <w:pPr>
              <w:pStyle w:val="TableParagraph"/>
              <w:jc w:val="center"/>
              <w:rPr>
                <w:rFonts w:ascii="Times New Roman" w:hAnsi="Times New Roman" w:cs="Times New Roman"/>
                <w:noProof/>
                <w:sz w:val="24"/>
                <w:szCs w:val="24"/>
              </w:rPr>
            </w:pP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3</w:t>
            </w: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4</w:t>
            </w:r>
          </w:p>
        </w:tc>
      </w:tr>
      <w:tr w:rsidR="009E02E0" w:rsidRPr="002210FA" w:rsidTr="00D7555B">
        <w:tc>
          <w:tcPr>
            <w:tcW w:w="443" w:type="pct"/>
            <w:tcBorders>
              <w:top w:val="single" w:sz="5" w:space="0" w:color="000000"/>
              <w:left w:val="single" w:sz="5" w:space="0" w:color="000000"/>
              <w:bottom w:val="single" w:sz="5" w:space="0" w:color="000000"/>
              <w:right w:val="nil"/>
            </w:tcBorders>
          </w:tcPr>
          <w:p w:rsidR="00D329B8" w:rsidRPr="002210FA" w:rsidRDefault="00D329B8"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22.</w:t>
            </w:r>
          </w:p>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QN</w:t>
            </w:r>
          </w:p>
        </w:tc>
        <w:tc>
          <w:tcPr>
            <w:tcW w:w="427" w:type="pct"/>
            <w:tcBorders>
              <w:top w:val="single" w:sz="5" w:space="0" w:color="000000"/>
              <w:left w:val="nil"/>
              <w:bottom w:val="single" w:sz="5" w:space="0" w:color="000000"/>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22.</w:t>
            </w:r>
          </w:p>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w:t>
            </w:r>
          </w:p>
        </w:tc>
        <w:tc>
          <w:tcPr>
            <w:tcW w:w="539" w:type="pct"/>
            <w:tcBorders>
              <w:top w:val="single" w:sz="5" w:space="0" w:color="000000"/>
              <w:left w:val="nil"/>
              <w:bottom w:val="single" w:sz="5" w:space="0" w:color="000000"/>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90-92</w:t>
            </w:r>
          </w:p>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VG/MS</w:t>
            </w:r>
          </w:p>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B/A</w:t>
            </w:r>
          </w:p>
        </w:tc>
        <w:tc>
          <w:tcPr>
            <w:tcW w:w="1717" w:type="pct"/>
            <w:tcBorders>
              <w:top w:val="single" w:sz="5" w:space="0" w:color="000000"/>
              <w:left w:val="nil"/>
              <w:bottom w:val="single" w:sz="5" w:space="0" w:color="000000"/>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Vārpa: garums (bez akotiem)</w:t>
            </w:r>
          </w:p>
          <w:p w:rsidR="00D329B8" w:rsidRPr="002210FA" w:rsidRDefault="00D329B8"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īsa</w:t>
            </w: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vidēja</w:t>
            </w: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gara</w:t>
            </w:r>
          </w:p>
        </w:tc>
        <w:tc>
          <w:tcPr>
            <w:tcW w:w="1323" w:type="pct"/>
            <w:gridSpan w:val="4"/>
            <w:tcBorders>
              <w:top w:val="single" w:sz="5" w:space="0" w:color="000000"/>
              <w:left w:val="nil"/>
              <w:bottom w:val="single" w:sz="5" w:space="0" w:color="000000"/>
              <w:right w:val="nil"/>
            </w:tcBorders>
          </w:tcPr>
          <w:p w:rsidR="003D70E5" w:rsidRDefault="003D70E5" w:rsidP="009F3ED4">
            <w:pPr>
              <w:pStyle w:val="TableParagraph"/>
              <w:rPr>
                <w:rFonts w:ascii="Times New Roman" w:hAnsi="Times New Roman" w:cs="Times New Roman"/>
                <w:i/>
                <w:noProof/>
                <w:sz w:val="24"/>
                <w:szCs w:val="24"/>
              </w:rPr>
            </w:pPr>
          </w:p>
          <w:p w:rsidR="00D329B8" w:rsidRPr="002210FA" w:rsidRDefault="00D329B8" w:rsidP="009F3ED4">
            <w:pPr>
              <w:pStyle w:val="TableParagraph"/>
              <w:rPr>
                <w:rFonts w:ascii="Times New Roman" w:hAnsi="Times New Roman" w:cs="Times New Roman"/>
                <w:noProof/>
                <w:sz w:val="24"/>
                <w:szCs w:val="24"/>
              </w:rPr>
            </w:pPr>
            <w:r w:rsidRPr="002210FA">
              <w:rPr>
                <w:rFonts w:ascii="Times New Roman" w:hAnsi="Times New Roman" w:cs="Times New Roman"/>
                <w:i/>
                <w:noProof/>
                <w:sz w:val="24"/>
                <w:szCs w:val="24"/>
              </w:rPr>
              <w:t>Don Jaime</w:t>
            </w:r>
          </w:p>
          <w:p w:rsidR="009E02E0" w:rsidRPr="002210FA" w:rsidRDefault="009E02E0" w:rsidP="009F3ED4">
            <w:pPr>
              <w:pStyle w:val="TableParagraph"/>
              <w:rPr>
                <w:rFonts w:ascii="Times New Roman" w:hAnsi="Times New Roman" w:cs="Times New Roman"/>
                <w:noProof/>
                <w:sz w:val="24"/>
                <w:szCs w:val="24"/>
              </w:rPr>
            </w:pPr>
            <w:r w:rsidRPr="002210FA">
              <w:rPr>
                <w:rFonts w:ascii="Times New Roman" w:hAnsi="Times New Roman" w:cs="Times New Roman"/>
                <w:i/>
                <w:noProof/>
                <w:sz w:val="24"/>
                <w:szCs w:val="24"/>
              </w:rPr>
              <w:t>Duilio</w:t>
            </w:r>
          </w:p>
          <w:p w:rsidR="009E02E0" w:rsidRPr="002210FA" w:rsidRDefault="009E02E0" w:rsidP="009F3ED4">
            <w:pPr>
              <w:pStyle w:val="TableParagraph"/>
              <w:rPr>
                <w:rFonts w:ascii="Times New Roman" w:hAnsi="Times New Roman" w:cs="Times New Roman"/>
                <w:noProof/>
                <w:sz w:val="24"/>
                <w:szCs w:val="24"/>
              </w:rPr>
            </w:pPr>
            <w:r w:rsidRPr="002210FA">
              <w:rPr>
                <w:rFonts w:ascii="Times New Roman" w:hAnsi="Times New Roman" w:cs="Times New Roman"/>
                <w:i/>
                <w:noProof/>
                <w:sz w:val="24"/>
                <w:szCs w:val="24"/>
              </w:rPr>
              <w:t>Kiradur (W), Levante</w:t>
            </w:r>
          </w:p>
        </w:tc>
        <w:tc>
          <w:tcPr>
            <w:tcW w:w="551" w:type="pct"/>
            <w:gridSpan w:val="2"/>
            <w:tcBorders>
              <w:top w:val="single" w:sz="5" w:space="0" w:color="000000"/>
              <w:left w:val="nil"/>
              <w:bottom w:val="single" w:sz="5" w:space="0" w:color="000000"/>
              <w:right w:val="single" w:sz="5" w:space="0" w:color="000000"/>
            </w:tcBorders>
          </w:tcPr>
          <w:p w:rsidR="003D70E5" w:rsidRDefault="003D70E5" w:rsidP="00D7555B">
            <w:pPr>
              <w:pStyle w:val="TableParagraph"/>
              <w:jc w:val="center"/>
              <w:rPr>
                <w:rFonts w:ascii="Times New Roman" w:hAnsi="Times New Roman" w:cs="Times New Roman"/>
                <w:noProof/>
                <w:sz w:val="24"/>
                <w:szCs w:val="24"/>
              </w:rPr>
            </w:pP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3</w:t>
            </w: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5</w:t>
            </w: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7</w:t>
            </w:r>
          </w:p>
        </w:tc>
      </w:tr>
      <w:tr w:rsidR="009E02E0" w:rsidRPr="002210FA" w:rsidTr="00D7555B">
        <w:tc>
          <w:tcPr>
            <w:tcW w:w="443" w:type="pct"/>
            <w:tcBorders>
              <w:top w:val="single" w:sz="5" w:space="0" w:color="000000"/>
              <w:left w:val="single" w:sz="5" w:space="0" w:color="000000"/>
              <w:bottom w:val="single" w:sz="5" w:space="0" w:color="000000"/>
              <w:right w:val="nil"/>
            </w:tcBorders>
          </w:tcPr>
          <w:p w:rsidR="00D329B8" w:rsidRPr="002210FA" w:rsidRDefault="00D329B8" w:rsidP="00A71171">
            <w:pPr>
              <w:pStyle w:val="TableParagraph"/>
              <w:ind w:hanging="15"/>
              <w:jc w:val="both"/>
              <w:rPr>
                <w:rFonts w:ascii="Times New Roman" w:hAnsi="Times New Roman" w:cs="Times New Roman"/>
                <w:b/>
                <w:noProof/>
                <w:sz w:val="24"/>
                <w:szCs w:val="24"/>
              </w:rPr>
            </w:pPr>
            <w:r w:rsidRPr="002210FA">
              <w:rPr>
                <w:rFonts w:ascii="Times New Roman" w:hAnsi="Times New Roman" w:cs="Times New Roman"/>
                <w:b/>
                <w:noProof/>
                <w:sz w:val="24"/>
                <w:szCs w:val="24"/>
              </w:rPr>
              <w:t>23.</w:t>
            </w:r>
          </w:p>
          <w:p w:rsidR="00D329B8" w:rsidRPr="002210FA" w:rsidRDefault="00D329B8" w:rsidP="00A71171">
            <w:pPr>
              <w:pStyle w:val="TableParagraph"/>
              <w:ind w:hanging="15"/>
              <w:jc w:val="both"/>
              <w:rPr>
                <w:rFonts w:ascii="Times New Roman" w:hAnsi="Times New Roman" w:cs="Times New Roman"/>
                <w:b/>
                <w:noProof/>
                <w:sz w:val="24"/>
                <w:szCs w:val="24"/>
              </w:rPr>
            </w:pPr>
            <w:r w:rsidRPr="002210FA">
              <w:rPr>
                <w:rFonts w:ascii="Times New Roman" w:hAnsi="Times New Roman" w:cs="Times New Roman"/>
                <w:b/>
                <w:sz w:val="24"/>
                <w:szCs w:val="24"/>
              </w:rPr>
              <w:t>PQ</w:t>
            </w:r>
          </w:p>
          <w:p w:rsidR="009E02E0" w:rsidRPr="002210FA" w:rsidRDefault="009E02E0" w:rsidP="00A71171">
            <w:pPr>
              <w:pStyle w:val="TableParagraph"/>
              <w:ind w:hanging="15"/>
              <w:jc w:val="both"/>
              <w:rPr>
                <w:rFonts w:ascii="Times New Roman" w:hAnsi="Times New Roman" w:cs="Times New Roman"/>
                <w:b/>
                <w:noProof/>
                <w:sz w:val="24"/>
                <w:szCs w:val="24"/>
              </w:rPr>
            </w:pPr>
            <w:r w:rsidRPr="002210FA">
              <w:rPr>
                <w:rFonts w:ascii="Times New Roman" w:hAnsi="Times New Roman" w:cs="Times New Roman"/>
                <w:b/>
                <w:sz w:val="24"/>
                <w:szCs w:val="24"/>
              </w:rPr>
              <w:t>G</w:t>
            </w:r>
          </w:p>
        </w:tc>
        <w:tc>
          <w:tcPr>
            <w:tcW w:w="427" w:type="pct"/>
            <w:tcBorders>
              <w:top w:val="single" w:sz="5" w:space="0" w:color="000000"/>
              <w:left w:val="nil"/>
              <w:bottom w:val="single" w:sz="5" w:space="0" w:color="000000"/>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23.</w:t>
            </w:r>
          </w:p>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w:t>
            </w:r>
          </w:p>
        </w:tc>
        <w:tc>
          <w:tcPr>
            <w:tcW w:w="539" w:type="pct"/>
            <w:tcBorders>
              <w:top w:val="single" w:sz="5" w:space="0" w:color="000000"/>
              <w:left w:val="nil"/>
              <w:bottom w:val="single" w:sz="5" w:space="0" w:color="000000"/>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90-92</w:t>
            </w:r>
          </w:p>
          <w:p w:rsidR="00D329B8" w:rsidRPr="002210FA" w:rsidRDefault="00D329B8"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VG</w:t>
            </w:r>
          </w:p>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B</w:t>
            </w:r>
          </w:p>
        </w:tc>
        <w:tc>
          <w:tcPr>
            <w:tcW w:w="1717" w:type="pct"/>
            <w:tcBorders>
              <w:top w:val="single" w:sz="5" w:space="0" w:color="000000"/>
              <w:left w:val="nil"/>
              <w:bottom w:val="single" w:sz="5" w:space="0" w:color="000000"/>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Vārpa: krāsa</w:t>
            </w: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balta</w:t>
            </w:r>
          </w:p>
          <w:p w:rsidR="00D329B8" w:rsidRPr="002210FA" w:rsidRDefault="00D329B8" w:rsidP="00A71171">
            <w:pPr>
              <w:pStyle w:val="TableParagraph"/>
              <w:jc w:val="both"/>
              <w:rPr>
                <w:rFonts w:ascii="Times New Roman" w:hAnsi="Times New Roman" w:cs="Times New Roman"/>
                <w:noProof/>
                <w:sz w:val="24"/>
                <w:szCs w:val="24"/>
              </w:rPr>
            </w:pPr>
            <w:r w:rsidRPr="002210FA">
              <w:rPr>
                <w:rFonts w:ascii="Times New Roman" w:hAnsi="Times New Roman" w:cs="Times New Roman"/>
                <w:sz w:val="24"/>
                <w:szCs w:val="24"/>
              </w:rPr>
              <w:t>nedaudz iekrāsota</w:t>
            </w:r>
          </w:p>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stipri iekrāsota</w:t>
            </w:r>
          </w:p>
        </w:tc>
        <w:tc>
          <w:tcPr>
            <w:tcW w:w="1323" w:type="pct"/>
            <w:gridSpan w:val="4"/>
            <w:tcBorders>
              <w:top w:val="single" w:sz="5" w:space="0" w:color="000000"/>
              <w:left w:val="nil"/>
              <w:bottom w:val="single" w:sz="5" w:space="0" w:color="000000"/>
              <w:right w:val="nil"/>
            </w:tcBorders>
          </w:tcPr>
          <w:p w:rsidR="003D70E5" w:rsidRDefault="003D70E5" w:rsidP="009F3ED4">
            <w:pPr>
              <w:pStyle w:val="TableParagraph"/>
              <w:ind w:hanging="1"/>
              <w:rPr>
                <w:rFonts w:ascii="Times New Roman" w:hAnsi="Times New Roman" w:cs="Times New Roman"/>
                <w:i/>
                <w:noProof/>
                <w:sz w:val="24"/>
                <w:szCs w:val="24"/>
              </w:rPr>
            </w:pPr>
          </w:p>
          <w:p w:rsidR="00D329B8" w:rsidRPr="002210FA" w:rsidRDefault="00D329B8" w:rsidP="009F3ED4">
            <w:pPr>
              <w:pStyle w:val="TableParagraph"/>
              <w:ind w:hanging="1"/>
              <w:rPr>
                <w:rFonts w:ascii="Times New Roman" w:hAnsi="Times New Roman" w:cs="Times New Roman"/>
                <w:noProof/>
                <w:sz w:val="24"/>
                <w:szCs w:val="24"/>
              </w:rPr>
            </w:pPr>
            <w:r w:rsidRPr="002210FA">
              <w:rPr>
                <w:rFonts w:ascii="Times New Roman" w:hAnsi="Times New Roman" w:cs="Times New Roman"/>
                <w:i/>
                <w:noProof/>
                <w:sz w:val="24"/>
                <w:szCs w:val="24"/>
              </w:rPr>
              <w:t>Lupidur (W), Don Jose</w:t>
            </w:r>
          </w:p>
          <w:p w:rsidR="009E02E0" w:rsidRPr="002210FA" w:rsidRDefault="009E02E0" w:rsidP="009F3ED4">
            <w:pPr>
              <w:pStyle w:val="TableParagraph"/>
              <w:ind w:hanging="1"/>
              <w:rPr>
                <w:rFonts w:ascii="Times New Roman" w:hAnsi="Times New Roman" w:cs="Times New Roman"/>
                <w:noProof/>
                <w:sz w:val="24"/>
                <w:szCs w:val="24"/>
              </w:rPr>
            </w:pPr>
            <w:r w:rsidRPr="002210FA">
              <w:rPr>
                <w:rFonts w:ascii="Times New Roman" w:hAnsi="Times New Roman" w:cs="Times New Roman"/>
                <w:i/>
                <w:noProof/>
                <w:sz w:val="24"/>
                <w:szCs w:val="24"/>
              </w:rPr>
              <w:t>MV Makaroni (W)</w:t>
            </w:r>
          </w:p>
          <w:p w:rsidR="009E02E0" w:rsidRPr="002210FA" w:rsidRDefault="009E02E0" w:rsidP="009F3ED4">
            <w:pPr>
              <w:pStyle w:val="TableParagraph"/>
              <w:rPr>
                <w:rFonts w:ascii="Times New Roman" w:hAnsi="Times New Roman" w:cs="Times New Roman"/>
                <w:noProof/>
                <w:sz w:val="24"/>
                <w:szCs w:val="24"/>
              </w:rPr>
            </w:pPr>
            <w:r w:rsidRPr="002210FA">
              <w:rPr>
                <w:rFonts w:ascii="Times New Roman" w:hAnsi="Times New Roman" w:cs="Times New Roman"/>
                <w:i/>
                <w:noProof/>
                <w:sz w:val="24"/>
                <w:szCs w:val="24"/>
              </w:rPr>
              <w:t>GK Basa (W)</w:t>
            </w:r>
          </w:p>
        </w:tc>
        <w:tc>
          <w:tcPr>
            <w:tcW w:w="551" w:type="pct"/>
            <w:gridSpan w:val="2"/>
            <w:tcBorders>
              <w:top w:val="single" w:sz="5" w:space="0" w:color="000000"/>
              <w:left w:val="nil"/>
              <w:bottom w:val="single" w:sz="5" w:space="0" w:color="000000"/>
              <w:right w:val="single" w:sz="5" w:space="0" w:color="000000"/>
            </w:tcBorders>
          </w:tcPr>
          <w:p w:rsidR="003D70E5" w:rsidRDefault="003D70E5" w:rsidP="00D7555B">
            <w:pPr>
              <w:pStyle w:val="TableParagraph"/>
              <w:jc w:val="center"/>
              <w:rPr>
                <w:rFonts w:ascii="Times New Roman" w:hAnsi="Times New Roman" w:cs="Times New Roman"/>
                <w:noProof/>
                <w:sz w:val="24"/>
                <w:szCs w:val="24"/>
              </w:rPr>
            </w:pP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1</w:t>
            </w: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2</w:t>
            </w:r>
          </w:p>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3</w:t>
            </w:r>
          </w:p>
        </w:tc>
      </w:tr>
      <w:tr w:rsidR="009E02E0" w:rsidRPr="002210FA" w:rsidTr="00D7555B">
        <w:tc>
          <w:tcPr>
            <w:tcW w:w="443" w:type="pct"/>
            <w:tcBorders>
              <w:top w:val="single" w:sz="5" w:space="0" w:color="000000"/>
              <w:left w:val="single" w:sz="5" w:space="0" w:color="000000"/>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lastRenderedPageBreak/>
              <w:t>24.</w:t>
            </w:r>
          </w:p>
        </w:tc>
        <w:tc>
          <w:tcPr>
            <w:tcW w:w="427" w:type="pct"/>
            <w:tcBorders>
              <w:top w:val="single" w:sz="5" w:space="0" w:color="000000"/>
              <w:left w:val="nil"/>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24.</w:t>
            </w:r>
          </w:p>
        </w:tc>
        <w:tc>
          <w:tcPr>
            <w:tcW w:w="539" w:type="pct"/>
            <w:tcBorders>
              <w:top w:val="single" w:sz="5" w:space="0" w:color="000000"/>
              <w:left w:val="nil"/>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92</w:t>
            </w:r>
          </w:p>
        </w:tc>
        <w:tc>
          <w:tcPr>
            <w:tcW w:w="1717" w:type="pct"/>
            <w:tcBorders>
              <w:top w:val="single" w:sz="5" w:space="0" w:color="000000"/>
              <w:left w:val="nil"/>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Vārpa: blīvums</w:t>
            </w:r>
          </w:p>
        </w:tc>
        <w:tc>
          <w:tcPr>
            <w:tcW w:w="1323" w:type="pct"/>
            <w:gridSpan w:val="4"/>
            <w:tcBorders>
              <w:top w:val="single" w:sz="5" w:space="0" w:color="000000"/>
              <w:left w:val="nil"/>
              <w:bottom w:val="nil"/>
              <w:right w:val="nil"/>
            </w:tcBorders>
          </w:tcPr>
          <w:p w:rsidR="009E02E0" w:rsidRPr="002210FA" w:rsidRDefault="009E02E0" w:rsidP="009F3ED4">
            <w:pPr>
              <w:rPr>
                <w:rFonts w:ascii="Times New Roman" w:hAnsi="Times New Roman" w:cs="Times New Roman"/>
                <w:noProof/>
                <w:sz w:val="24"/>
                <w:szCs w:val="24"/>
              </w:rPr>
            </w:pPr>
          </w:p>
        </w:tc>
        <w:tc>
          <w:tcPr>
            <w:tcW w:w="551" w:type="pct"/>
            <w:gridSpan w:val="2"/>
            <w:tcBorders>
              <w:top w:val="single" w:sz="5" w:space="0" w:color="000000"/>
              <w:left w:val="nil"/>
              <w:bottom w:val="nil"/>
              <w:right w:val="single" w:sz="5" w:space="0" w:color="000000"/>
            </w:tcBorders>
          </w:tcPr>
          <w:p w:rsidR="009E02E0" w:rsidRPr="002210FA" w:rsidRDefault="009E02E0" w:rsidP="00D7555B">
            <w:pPr>
              <w:jc w:val="center"/>
              <w:rPr>
                <w:rFonts w:ascii="Times New Roman" w:hAnsi="Times New Roman" w:cs="Times New Roman"/>
                <w:noProof/>
                <w:sz w:val="24"/>
                <w:szCs w:val="24"/>
              </w:rPr>
            </w:pPr>
          </w:p>
        </w:tc>
      </w:tr>
      <w:tr w:rsidR="009E02E0" w:rsidRPr="002210FA" w:rsidTr="00D7555B">
        <w:tc>
          <w:tcPr>
            <w:tcW w:w="443" w:type="pct"/>
            <w:tcBorders>
              <w:top w:val="nil"/>
              <w:left w:val="single" w:sz="5" w:space="0" w:color="000000"/>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w:t>
            </w:r>
          </w:p>
        </w:tc>
        <w:tc>
          <w:tcPr>
            <w:tcW w:w="427" w:type="pct"/>
            <w:tcBorders>
              <w:top w:val="nil"/>
              <w:left w:val="nil"/>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w:t>
            </w:r>
          </w:p>
        </w:tc>
        <w:tc>
          <w:tcPr>
            <w:tcW w:w="539" w:type="pct"/>
            <w:tcBorders>
              <w:top w:val="nil"/>
              <w:left w:val="nil"/>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VG/MS</w:t>
            </w:r>
          </w:p>
        </w:tc>
        <w:tc>
          <w:tcPr>
            <w:tcW w:w="1717" w:type="pct"/>
            <w:tcBorders>
              <w:top w:val="nil"/>
              <w:left w:val="nil"/>
              <w:bottom w:val="nil"/>
              <w:right w:val="nil"/>
            </w:tcBorders>
          </w:tcPr>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skraja</w:t>
            </w:r>
          </w:p>
        </w:tc>
        <w:tc>
          <w:tcPr>
            <w:tcW w:w="1323" w:type="pct"/>
            <w:gridSpan w:val="4"/>
            <w:tcBorders>
              <w:top w:val="nil"/>
              <w:left w:val="nil"/>
              <w:bottom w:val="nil"/>
              <w:right w:val="nil"/>
            </w:tcBorders>
          </w:tcPr>
          <w:p w:rsidR="009E02E0" w:rsidRPr="002210FA" w:rsidRDefault="009E02E0" w:rsidP="009F3ED4">
            <w:pPr>
              <w:pStyle w:val="TableParagraph"/>
              <w:rPr>
                <w:rFonts w:ascii="Times New Roman" w:hAnsi="Times New Roman" w:cs="Times New Roman"/>
                <w:noProof/>
                <w:sz w:val="24"/>
                <w:szCs w:val="24"/>
              </w:rPr>
            </w:pPr>
            <w:r w:rsidRPr="002210FA">
              <w:rPr>
                <w:rFonts w:ascii="Times New Roman" w:hAnsi="Times New Roman" w:cs="Times New Roman"/>
                <w:i/>
                <w:noProof/>
                <w:sz w:val="24"/>
                <w:szCs w:val="24"/>
              </w:rPr>
              <w:t>Levante</w:t>
            </w:r>
          </w:p>
        </w:tc>
        <w:tc>
          <w:tcPr>
            <w:tcW w:w="551" w:type="pct"/>
            <w:gridSpan w:val="2"/>
            <w:tcBorders>
              <w:top w:val="nil"/>
              <w:left w:val="nil"/>
              <w:bottom w:val="nil"/>
              <w:right w:val="single" w:sz="5" w:space="0" w:color="000000"/>
            </w:tcBorders>
          </w:tcPr>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3</w:t>
            </w:r>
          </w:p>
        </w:tc>
      </w:tr>
      <w:tr w:rsidR="009E02E0" w:rsidRPr="002210FA" w:rsidTr="00D7555B">
        <w:tc>
          <w:tcPr>
            <w:tcW w:w="443" w:type="pct"/>
            <w:tcBorders>
              <w:top w:val="nil"/>
              <w:left w:val="single" w:sz="5" w:space="0" w:color="000000"/>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QN</w:t>
            </w:r>
          </w:p>
        </w:tc>
        <w:tc>
          <w:tcPr>
            <w:tcW w:w="427" w:type="pct"/>
            <w:tcBorders>
              <w:top w:val="nil"/>
              <w:left w:val="nil"/>
              <w:bottom w:val="nil"/>
              <w:right w:val="nil"/>
            </w:tcBorders>
          </w:tcPr>
          <w:p w:rsidR="009E02E0" w:rsidRPr="002210FA" w:rsidRDefault="009E02E0" w:rsidP="00A71171">
            <w:pPr>
              <w:jc w:val="both"/>
              <w:rPr>
                <w:rFonts w:ascii="Times New Roman" w:hAnsi="Times New Roman" w:cs="Times New Roman"/>
                <w:noProof/>
                <w:sz w:val="24"/>
                <w:szCs w:val="24"/>
              </w:rPr>
            </w:pPr>
          </w:p>
        </w:tc>
        <w:tc>
          <w:tcPr>
            <w:tcW w:w="539" w:type="pct"/>
            <w:tcBorders>
              <w:top w:val="nil"/>
              <w:left w:val="nil"/>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B/A</w:t>
            </w:r>
          </w:p>
        </w:tc>
        <w:tc>
          <w:tcPr>
            <w:tcW w:w="1717" w:type="pct"/>
            <w:tcBorders>
              <w:top w:val="nil"/>
              <w:left w:val="nil"/>
              <w:bottom w:val="nil"/>
              <w:right w:val="nil"/>
            </w:tcBorders>
          </w:tcPr>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vidēji blīva</w:t>
            </w:r>
          </w:p>
        </w:tc>
        <w:tc>
          <w:tcPr>
            <w:tcW w:w="1323" w:type="pct"/>
            <w:gridSpan w:val="4"/>
            <w:tcBorders>
              <w:top w:val="nil"/>
              <w:left w:val="nil"/>
              <w:bottom w:val="nil"/>
              <w:right w:val="nil"/>
            </w:tcBorders>
          </w:tcPr>
          <w:p w:rsidR="009E02E0" w:rsidRPr="002210FA" w:rsidRDefault="009E02E0" w:rsidP="009F3ED4">
            <w:pPr>
              <w:pStyle w:val="TableParagraph"/>
              <w:rPr>
                <w:rFonts w:ascii="Times New Roman" w:hAnsi="Times New Roman" w:cs="Times New Roman"/>
                <w:noProof/>
                <w:sz w:val="24"/>
                <w:szCs w:val="24"/>
              </w:rPr>
            </w:pPr>
            <w:r w:rsidRPr="002210FA">
              <w:rPr>
                <w:rFonts w:ascii="Times New Roman" w:hAnsi="Times New Roman" w:cs="Times New Roman"/>
                <w:i/>
                <w:noProof/>
                <w:sz w:val="24"/>
                <w:szCs w:val="24"/>
              </w:rPr>
              <w:t>Elsadur (W), Iride</w:t>
            </w:r>
          </w:p>
        </w:tc>
        <w:tc>
          <w:tcPr>
            <w:tcW w:w="551" w:type="pct"/>
            <w:gridSpan w:val="2"/>
            <w:tcBorders>
              <w:top w:val="nil"/>
              <w:left w:val="nil"/>
              <w:bottom w:val="nil"/>
              <w:right w:val="single" w:sz="5" w:space="0" w:color="000000"/>
            </w:tcBorders>
          </w:tcPr>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5</w:t>
            </w:r>
          </w:p>
        </w:tc>
      </w:tr>
      <w:tr w:rsidR="009E02E0" w:rsidRPr="002210FA" w:rsidTr="00D7555B">
        <w:tc>
          <w:tcPr>
            <w:tcW w:w="443" w:type="pct"/>
            <w:tcBorders>
              <w:top w:val="nil"/>
              <w:left w:val="single" w:sz="5" w:space="0" w:color="000000"/>
              <w:bottom w:val="single" w:sz="5" w:space="0" w:color="000000"/>
              <w:right w:val="nil"/>
            </w:tcBorders>
          </w:tcPr>
          <w:p w:rsidR="009E02E0" w:rsidRPr="002210FA" w:rsidRDefault="009E02E0" w:rsidP="00A71171">
            <w:pPr>
              <w:jc w:val="both"/>
              <w:rPr>
                <w:rFonts w:ascii="Times New Roman" w:hAnsi="Times New Roman" w:cs="Times New Roman"/>
                <w:noProof/>
                <w:sz w:val="24"/>
                <w:szCs w:val="24"/>
              </w:rPr>
            </w:pPr>
          </w:p>
        </w:tc>
        <w:tc>
          <w:tcPr>
            <w:tcW w:w="427" w:type="pct"/>
            <w:tcBorders>
              <w:top w:val="nil"/>
              <w:left w:val="nil"/>
              <w:bottom w:val="single" w:sz="5" w:space="0" w:color="000000"/>
              <w:right w:val="nil"/>
            </w:tcBorders>
          </w:tcPr>
          <w:p w:rsidR="009E02E0" w:rsidRPr="002210FA" w:rsidRDefault="009E02E0" w:rsidP="00A71171">
            <w:pPr>
              <w:jc w:val="both"/>
              <w:rPr>
                <w:rFonts w:ascii="Times New Roman" w:hAnsi="Times New Roman" w:cs="Times New Roman"/>
                <w:noProof/>
                <w:sz w:val="24"/>
                <w:szCs w:val="24"/>
              </w:rPr>
            </w:pPr>
          </w:p>
        </w:tc>
        <w:tc>
          <w:tcPr>
            <w:tcW w:w="539" w:type="pct"/>
            <w:tcBorders>
              <w:top w:val="nil"/>
              <w:left w:val="nil"/>
              <w:bottom w:val="single" w:sz="5" w:space="0" w:color="000000"/>
              <w:right w:val="nil"/>
            </w:tcBorders>
          </w:tcPr>
          <w:p w:rsidR="009E02E0" w:rsidRPr="002210FA" w:rsidRDefault="009E02E0" w:rsidP="00A71171">
            <w:pPr>
              <w:jc w:val="both"/>
              <w:rPr>
                <w:rFonts w:ascii="Times New Roman" w:hAnsi="Times New Roman" w:cs="Times New Roman"/>
                <w:noProof/>
                <w:sz w:val="24"/>
                <w:szCs w:val="24"/>
              </w:rPr>
            </w:pPr>
          </w:p>
        </w:tc>
        <w:tc>
          <w:tcPr>
            <w:tcW w:w="1717" w:type="pct"/>
            <w:tcBorders>
              <w:top w:val="nil"/>
              <w:left w:val="nil"/>
              <w:bottom w:val="single" w:sz="5" w:space="0" w:color="000000"/>
              <w:right w:val="nil"/>
            </w:tcBorders>
          </w:tcPr>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blīva</w:t>
            </w:r>
          </w:p>
        </w:tc>
        <w:tc>
          <w:tcPr>
            <w:tcW w:w="1323" w:type="pct"/>
            <w:gridSpan w:val="4"/>
            <w:tcBorders>
              <w:top w:val="nil"/>
              <w:left w:val="nil"/>
              <w:bottom w:val="single" w:sz="5" w:space="0" w:color="000000"/>
              <w:right w:val="nil"/>
            </w:tcBorders>
          </w:tcPr>
          <w:p w:rsidR="009E02E0" w:rsidRPr="002210FA" w:rsidRDefault="009E02E0" w:rsidP="009F3ED4">
            <w:pPr>
              <w:pStyle w:val="TableParagraph"/>
              <w:rPr>
                <w:rFonts w:ascii="Times New Roman" w:hAnsi="Times New Roman" w:cs="Times New Roman"/>
                <w:noProof/>
                <w:sz w:val="24"/>
                <w:szCs w:val="24"/>
              </w:rPr>
            </w:pPr>
            <w:r w:rsidRPr="002210FA">
              <w:rPr>
                <w:rFonts w:ascii="Times New Roman" w:hAnsi="Times New Roman" w:cs="Times New Roman"/>
                <w:i/>
                <w:noProof/>
                <w:sz w:val="24"/>
                <w:szCs w:val="24"/>
              </w:rPr>
              <w:t>Auradur (W), Arcangelo</w:t>
            </w:r>
          </w:p>
        </w:tc>
        <w:tc>
          <w:tcPr>
            <w:tcW w:w="551" w:type="pct"/>
            <w:gridSpan w:val="2"/>
            <w:tcBorders>
              <w:top w:val="nil"/>
              <w:left w:val="nil"/>
              <w:bottom w:val="single" w:sz="5" w:space="0" w:color="000000"/>
              <w:right w:val="single" w:sz="5" w:space="0" w:color="000000"/>
            </w:tcBorders>
          </w:tcPr>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7</w:t>
            </w:r>
          </w:p>
        </w:tc>
      </w:tr>
      <w:tr w:rsidR="009E02E0" w:rsidRPr="002210FA" w:rsidTr="00D7555B">
        <w:tc>
          <w:tcPr>
            <w:tcW w:w="443" w:type="pct"/>
            <w:tcBorders>
              <w:top w:val="single" w:sz="5" w:space="0" w:color="000000"/>
              <w:left w:val="single" w:sz="5" w:space="0" w:color="000000"/>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25.</w:t>
            </w:r>
          </w:p>
        </w:tc>
        <w:tc>
          <w:tcPr>
            <w:tcW w:w="427" w:type="pct"/>
            <w:tcBorders>
              <w:top w:val="single" w:sz="5" w:space="0" w:color="000000"/>
              <w:left w:val="nil"/>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25.</w:t>
            </w:r>
          </w:p>
        </w:tc>
        <w:tc>
          <w:tcPr>
            <w:tcW w:w="539" w:type="pct"/>
            <w:tcBorders>
              <w:top w:val="single" w:sz="5" w:space="0" w:color="000000"/>
              <w:left w:val="nil"/>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92</w:t>
            </w:r>
          </w:p>
        </w:tc>
        <w:tc>
          <w:tcPr>
            <w:tcW w:w="1717" w:type="pct"/>
            <w:tcBorders>
              <w:top w:val="single" w:sz="5" w:space="0" w:color="000000"/>
              <w:left w:val="nil"/>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Graudi: plūksnojuma garums</w:t>
            </w:r>
          </w:p>
        </w:tc>
        <w:tc>
          <w:tcPr>
            <w:tcW w:w="1323" w:type="pct"/>
            <w:gridSpan w:val="4"/>
            <w:tcBorders>
              <w:top w:val="single" w:sz="5" w:space="0" w:color="000000"/>
              <w:left w:val="nil"/>
              <w:bottom w:val="nil"/>
              <w:right w:val="nil"/>
            </w:tcBorders>
          </w:tcPr>
          <w:p w:rsidR="009E02E0" w:rsidRPr="002210FA" w:rsidRDefault="009E02E0" w:rsidP="009F3ED4">
            <w:pPr>
              <w:rPr>
                <w:rFonts w:ascii="Times New Roman" w:hAnsi="Times New Roman" w:cs="Times New Roman"/>
                <w:noProof/>
                <w:sz w:val="24"/>
                <w:szCs w:val="24"/>
              </w:rPr>
            </w:pPr>
          </w:p>
        </w:tc>
        <w:tc>
          <w:tcPr>
            <w:tcW w:w="551" w:type="pct"/>
            <w:gridSpan w:val="2"/>
            <w:tcBorders>
              <w:top w:val="single" w:sz="5" w:space="0" w:color="000000"/>
              <w:left w:val="nil"/>
              <w:bottom w:val="nil"/>
              <w:right w:val="single" w:sz="5" w:space="0" w:color="000000"/>
            </w:tcBorders>
          </w:tcPr>
          <w:p w:rsidR="009E02E0" w:rsidRPr="002210FA" w:rsidRDefault="009E02E0" w:rsidP="00D7555B">
            <w:pPr>
              <w:jc w:val="center"/>
              <w:rPr>
                <w:rFonts w:ascii="Times New Roman" w:hAnsi="Times New Roman" w:cs="Times New Roman"/>
                <w:noProof/>
                <w:sz w:val="24"/>
                <w:szCs w:val="24"/>
              </w:rPr>
            </w:pPr>
          </w:p>
        </w:tc>
      </w:tr>
      <w:tr w:rsidR="009E02E0" w:rsidRPr="002210FA" w:rsidTr="00D7555B">
        <w:tc>
          <w:tcPr>
            <w:tcW w:w="443" w:type="pct"/>
            <w:tcBorders>
              <w:top w:val="nil"/>
              <w:left w:val="single" w:sz="5" w:space="0" w:color="000000"/>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w:t>
            </w:r>
          </w:p>
        </w:tc>
        <w:tc>
          <w:tcPr>
            <w:tcW w:w="427" w:type="pct"/>
            <w:tcBorders>
              <w:top w:val="nil"/>
              <w:left w:val="nil"/>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w:t>
            </w:r>
          </w:p>
        </w:tc>
        <w:tc>
          <w:tcPr>
            <w:tcW w:w="539" w:type="pct"/>
            <w:tcBorders>
              <w:top w:val="nil"/>
              <w:left w:val="nil"/>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VG</w:t>
            </w:r>
          </w:p>
        </w:tc>
        <w:tc>
          <w:tcPr>
            <w:tcW w:w="1717" w:type="pct"/>
            <w:tcBorders>
              <w:top w:val="nil"/>
              <w:left w:val="nil"/>
              <w:bottom w:val="nil"/>
              <w:right w:val="nil"/>
            </w:tcBorders>
          </w:tcPr>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īsi</w:t>
            </w:r>
          </w:p>
        </w:tc>
        <w:tc>
          <w:tcPr>
            <w:tcW w:w="1323" w:type="pct"/>
            <w:gridSpan w:val="4"/>
            <w:tcBorders>
              <w:top w:val="nil"/>
              <w:left w:val="nil"/>
              <w:bottom w:val="nil"/>
              <w:right w:val="nil"/>
            </w:tcBorders>
          </w:tcPr>
          <w:p w:rsidR="009E02E0" w:rsidRPr="002210FA" w:rsidRDefault="009E02E0" w:rsidP="009F3ED4">
            <w:pPr>
              <w:pStyle w:val="TableParagraph"/>
              <w:rPr>
                <w:rFonts w:ascii="Times New Roman" w:hAnsi="Times New Roman" w:cs="Times New Roman"/>
                <w:noProof/>
                <w:sz w:val="24"/>
                <w:szCs w:val="24"/>
              </w:rPr>
            </w:pPr>
            <w:r w:rsidRPr="002210FA">
              <w:rPr>
                <w:rFonts w:ascii="Times New Roman" w:hAnsi="Times New Roman" w:cs="Times New Roman"/>
                <w:i/>
                <w:noProof/>
                <w:sz w:val="24"/>
                <w:szCs w:val="24"/>
              </w:rPr>
              <w:t>Logidur (W), Arcangelo</w:t>
            </w:r>
          </w:p>
        </w:tc>
        <w:tc>
          <w:tcPr>
            <w:tcW w:w="551" w:type="pct"/>
            <w:gridSpan w:val="2"/>
            <w:tcBorders>
              <w:top w:val="nil"/>
              <w:left w:val="nil"/>
              <w:bottom w:val="nil"/>
              <w:right w:val="single" w:sz="5" w:space="0" w:color="000000"/>
            </w:tcBorders>
          </w:tcPr>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1</w:t>
            </w:r>
          </w:p>
        </w:tc>
      </w:tr>
      <w:tr w:rsidR="009E02E0" w:rsidRPr="002210FA" w:rsidTr="00D7555B">
        <w:tc>
          <w:tcPr>
            <w:tcW w:w="443" w:type="pct"/>
            <w:tcBorders>
              <w:top w:val="nil"/>
              <w:left w:val="single" w:sz="5" w:space="0" w:color="000000"/>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QN</w:t>
            </w:r>
          </w:p>
        </w:tc>
        <w:tc>
          <w:tcPr>
            <w:tcW w:w="427" w:type="pct"/>
            <w:tcBorders>
              <w:top w:val="nil"/>
              <w:left w:val="nil"/>
              <w:bottom w:val="nil"/>
              <w:right w:val="nil"/>
            </w:tcBorders>
          </w:tcPr>
          <w:p w:rsidR="009E02E0" w:rsidRPr="002210FA" w:rsidRDefault="009E02E0" w:rsidP="00A71171">
            <w:pPr>
              <w:jc w:val="both"/>
              <w:rPr>
                <w:rFonts w:ascii="Times New Roman" w:hAnsi="Times New Roman" w:cs="Times New Roman"/>
                <w:noProof/>
                <w:sz w:val="24"/>
                <w:szCs w:val="24"/>
              </w:rPr>
            </w:pPr>
          </w:p>
        </w:tc>
        <w:tc>
          <w:tcPr>
            <w:tcW w:w="539" w:type="pct"/>
            <w:tcBorders>
              <w:top w:val="nil"/>
              <w:left w:val="nil"/>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A</w:t>
            </w:r>
          </w:p>
        </w:tc>
        <w:tc>
          <w:tcPr>
            <w:tcW w:w="1717" w:type="pct"/>
            <w:tcBorders>
              <w:top w:val="nil"/>
              <w:left w:val="nil"/>
              <w:bottom w:val="nil"/>
              <w:right w:val="nil"/>
            </w:tcBorders>
          </w:tcPr>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vidējs</w:t>
            </w:r>
          </w:p>
        </w:tc>
        <w:tc>
          <w:tcPr>
            <w:tcW w:w="1323" w:type="pct"/>
            <w:gridSpan w:val="4"/>
            <w:tcBorders>
              <w:top w:val="nil"/>
              <w:left w:val="nil"/>
              <w:bottom w:val="nil"/>
              <w:right w:val="nil"/>
            </w:tcBorders>
          </w:tcPr>
          <w:p w:rsidR="009E02E0" w:rsidRPr="002210FA" w:rsidRDefault="009E02E0" w:rsidP="009F3ED4">
            <w:pPr>
              <w:pStyle w:val="TableParagraph"/>
              <w:rPr>
                <w:rFonts w:ascii="Times New Roman" w:hAnsi="Times New Roman" w:cs="Times New Roman"/>
                <w:noProof/>
                <w:sz w:val="24"/>
                <w:szCs w:val="24"/>
              </w:rPr>
            </w:pPr>
            <w:r w:rsidRPr="002210FA">
              <w:rPr>
                <w:rFonts w:ascii="Times New Roman" w:hAnsi="Times New Roman" w:cs="Times New Roman"/>
                <w:i/>
                <w:noProof/>
                <w:sz w:val="24"/>
                <w:szCs w:val="24"/>
              </w:rPr>
              <w:t>Auradur (W), Carpio</w:t>
            </w:r>
          </w:p>
        </w:tc>
        <w:tc>
          <w:tcPr>
            <w:tcW w:w="551" w:type="pct"/>
            <w:gridSpan w:val="2"/>
            <w:tcBorders>
              <w:top w:val="nil"/>
              <w:left w:val="nil"/>
              <w:bottom w:val="nil"/>
              <w:right w:val="single" w:sz="5" w:space="0" w:color="000000"/>
            </w:tcBorders>
          </w:tcPr>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3</w:t>
            </w:r>
          </w:p>
        </w:tc>
      </w:tr>
      <w:tr w:rsidR="009E02E0" w:rsidRPr="002210FA" w:rsidTr="00D7555B">
        <w:tc>
          <w:tcPr>
            <w:tcW w:w="443" w:type="pct"/>
            <w:tcBorders>
              <w:top w:val="nil"/>
              <w:left w:val="single" w:sz="5" w:space="0" w:color="000000"/>
              <w:bottom w:val="single" w:sz="5" w:space="0" w:color="000000"/>
              <w:right w:val="nil"/>
            </w:tcBorders>
          </w:tcPr>
          <w:p w:rsidR="009E02E0" w:rsidRPr="002210FA" w:rsidRDefault="009E02E0" w:rsidP="00A71171">
            <w:pPr>
              <w:jc w:val="both"/>
              <w:rPr>
                <w:rFonts w:ascii="Times New Roman" w:hAnsi="Times New Roman" w:cs="Times New Roman"/>
                <w:noProof/>
                <w:sz w:val="24"/>
                <w:szCs w:val="24"/>
              </w:rPr>
            </w:pPr>
          </w:p>
        </w:tc>
        <w:tc>
          <w:tcPr>
            <w:tcW w:w="427" w:type="pct"/>
            <w:tcBorders>
              <w:top w:val="nil"/>
              <w:left w:val="nil"/>
              <w:bottom w:val="single" w:sz="5" w:space="0" w:color="000000"/>
              <w:right w:val="nil"/>
            </w:tcBorders>
          </w:tcPr>
          <w:p w:rsidR="009E02E0" w:rsidRPr="002210FA" w:rsidRDefault="009E02E0" w:rsidP="00A71171">
            <w:pPr>
              <w:jc w:val="both"/>
              <w:rPr>
                <w:rFonts w:ascii="Times New Roman" w:hAnsi="Times New Roman" w:cs="Times New Roman"/>
                <w:noProof/>
                <w:sz w:val="24"/>
                <w:szCs w:val="24"/>
              </w:rPr>
            </w:pPr>
          </w:p>
        </w:tc>
        <w:tc>
          <w:tcPr>
            <w:tcW w:w="539" w:type="pct"/>
            <w:tcBorders>
              <w:top w:val="nil"/>
              <w:left w:val="nil"/>
              <w:bottom w:val="single" w:sz="5" w:space="0" w:color="000000"/>
              <w:right w:val="nil"/>
            </w:tcBorders>
          </w:tcPr>
          <w:p w:rsidR="009E02E0" w:rsidRPr="002210FA" w:rsidRDefault="009E02E0" w:rsidP="00A71171">
            <w:pPr>
              <w:jc w:val="both"/>
              <w:rPr>
                <w:rFonts w:ascii="Times New Roman" w:hAnsi="Times New Roman" w:cs="Times New Roman"/>
                <w:noProof/>
                <w:sz w:val="24"/>
                <w:szCs w:val="24"/>
              </w:rPr>
            </w:pPr>
          </w:p>
        </w:tc>
        <w:tc>
          <w:tcPr>
            <w:tcW w:w="1717" w:type="pct"/>
            <w:tcBorders>
              <w:top w:val="nil"/>
              <w:left w:val="nil"/>
              <w:bottom w:val="single" w:sz="5" w:space="0" w:color="000000"/>
              <w:right w:val="nil"/>
            </w:tcBorders>
          </w:tcPr>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gari</w:t>
            </w:r>
          </w:p>
        </w:tc>
        <w:tc>
          <w:tcPr>
            <w:tcW w:w="1323" w:type="pct"/>
            <w:gridSpan w:val="4"/>
            <w:tcBorders>
              <w:top w:val="nil"/>
              <w:left w:val="nil"/>
              <w:bottom w:val="single" w:sz="5" w:space="0" w:color="000000"/>
              <w:right w:val="nil"/>
            </w:tcBorders>
          </w:tcPr>
          <w:p w:rsidR="009E02E0" w:rsidRPr="002210FA" w:rsidRDefault="009E02E0" w:rsidP="009F3ED4">
            <w:pPr>
              <w:pStyle w:val="TableParagraph"/>
              <w:rPr>
                <w:rFonts w:ascii="Times New Roman" w:hAnsi="Times New Roman" w:cs="Times New Roman"/>
                <w:noProof/>
                <w:sz w:val="24"/>
                <w:szCs w:val="24"/>
              </w:rPr>
            </w:pPr>
            <w:r w:rsidRPr="002210FA">
              <w:rPr>
                <w:rFonts w:ascii="Times New Roman" w:hAnsi="Times New Roman" w:cs="Times New Roman"/>
                <w:i/>
                <w:noProof/>
                <w:sz w:val="24"/>
                <w:szCs w:val="24"/>
              </w:rPr>
              <w:t>Kiradur (W), Orssur</w:t>
            </w:r>
          </w:p>
        </w:tc>
        <w:tc>
          <w:tcPr>
            <w:tcW w:w="551" w:type="pct"/>
            <w:gridSpan w:val="2"/>
            <w:tcBorders>
              <w:top w:val="nil"/>
              <w:left w:val="nil"/>
              <w:bottom w:val="single" w:sz="5" w:space="0" w:color="000000"/>
              <w:right w:val="single" w:sz="5" w:space="0" w:color="000000"/>
            </w:tcBorders>
          </w:tcPr>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5</w:t>
            </w:r>
          </w:p>
        </w:tc>
      </w:tr>
      <w:tr w:rsidR="009E02E0" w:rsidRPr="002210FA" w:rsidTr="00D7555B">
        <w:tc>
          <w:tcPr>
            <w:tcW w:w="443" w:type="pct"/>
            <w:tcBorders>
              <w:top w:val="single" w:sz="5" w:space="0" w:color="000000"/>
              <w:left w:val="single" w:sz="5" w:space="0" w:color="000000"/>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26.</w:t>
            </w:r>
          </w:p>
        </w:tc>
        <w:tc>
          <w:tcPr>
            <w:tcW w:w="427" w:type="pct"/>
            <w:tcBorders>
              <w:top w:val="single" w:sz="5" w:space="0" w:color="000000"/>
              <w:left w:val="nil"/>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26.</w:t>
            </w:r>
          </w:p>
        </w:tc>
        <w:tc>
          <w:tcPr>
            <w:tcW w:w="539" w:type="pct"/>
            <w:tcBorders>
              <w:top w:val="single" w:sz="5" w:space="0" w:color="000000"/>
              <w:left w:val="nil"/>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92</w:t>
            </w:r>
          </w:p>
        </w:tc>
        <w:tc>
          <w:tcPr>
            <w:tcW w:w="1717" w:type="pct"/>
            <w:tcBorders>
              <w:top w:val="single" w:sz="5" w:space="0" w:color="000000"/>
              <w:left w:val="nil"/>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Graudi: forma</w:t>
            </w:r>
          </w:p>
        </w:tc>
        <w:tc>
          <w:tcPr>
            <w:tcW w:w="1054" w:type="pct"/>
            <w:tcBorders>
              <w:top w:val="single" w:sz="5" w:space="0" w:color="000000"/>
              <w:left w:val="nil"/>
              <w:bottom w:val="nil"/>
              <w:right w:val="nil"/>
            </w:tcBorders>
          </w:tcPr>
          <w:p w:rsidR="009E02E0" w:rsidRPr="002210FA" w:rsidRDefault="009E02E0" w:rsidP="00A71171">
            <w:pPr>
              <w:jc w:val="both"/>
              <w:rPr>
                <w:rFonts w:ascii="Times New Roman" w:hAnsi="Times New Roman" w:cs="Times New Roman"/>
                <w:noProof/>
                <w:sz w:val="24"/>
                <w:szCs w:val="24"/>
              </w:rPr>
            </w:pPr>
          </w:p>
        </w:tc>
        <w:tc>
          <w:tcPr>
            <w:tcW w:w="322" w:type="pct"/>
            <w:gridSpan w:val="4"/>
            <w:tcBorders>
              <w:top w:val="single" w:sz="5" w:space="0" w:color="000000"/>
              <w:left w:val="nil"/>
              <w:bottom w:val="nil"/>
              <w:right w:val="nil"/>
            </w:tcBorders>
          </w:tcPr>
          <w:p w:rsidR="009E02E0" w:rsidRPr="002210FA" w:rsidRDefault="009E02E0" w:rsidP="00D7555B">
            <w:pPr>
              <w:jc w:val="center"/>
              <w:rPr>
                <w:rFonts w:ascii="Times New Roman" w:hAnsi="Times New Roman" w:cs="Times New Roman"/>
                <w:noProof/>
                <w:sz w:val="24"/>
                <w:szCs w:val="24"/>
              </w:rPr>
            </w:pPr>
          </w:p>
        </w:tc>
        <w:tc>
          <w:tcPr>
            <w:tcW w:w="498" w:type="pct"/>
            <w:tcBorders>
              <w:top w:val="single" w:sz="5" w:space="0" w:color="000000"/>
              <w:left w:val="nil"/>
              <w:bottom w:val="nil"/>
              <w:right w:val="single" w:sz="5" w:space="0" w:color="000000"/>
            </w:tcBorders>
          </w:tcPr>
          <w:p w:rsidR="009E02E0" w:rsidRPr="002210FA" w:rsidRDefault="009E02E0" w:rsidP="00D7555B">
            <w:pPr>
              <w:jc w:val="center"/>
              <w:rPr>
                <w:rFonts w:ascii="Times New Roman" w:hAnsi="Times New Roman" w:cs="Times New Roman"/>
                <w:noProof/>
                <w:sz w:val="24"/>
                <w:szCs w:val="24"/>
              </w:rPr>
            </w:pPr>
          </w:p>
        </w:tc>
      </w:tr>
      <w:tr w:rsidR="009E02E0" w:rsidRPr="002210FA" w:rsidTr="00D7555B">
        <w:tc>
          <w:tcPr>
            <w:tcW w:w="443" w:type="pct"/>
            <w:tcBorders>
              <w:top w:val="nil"/>
              <w:left w:val="single" w:sz="5" w:space="0" w:color="000000"/>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w:t>
            </w:r>
          </w:p>
        </w:tc>
        <w:tc>
          <w:tcPr>
            <w:tcW w:w="427" w:type="pct"/>
            <w:tcBorders>
              <w:top w:val="nil"/>
              <w:left w:val="nil"/>
              <w:bottom w:val="nil"/>
              <w:right w:val="nil"/>
            </w:tcBorders>
          </w:tcPr>
          <w:p w:rsidR="009E02E0" w:rsidRPr="002210FA" w:rsidRDefault="009E02E0" w:rsidP="00A71171">
            <w:pPr>
              <w:jc w:val="both"/>
              <w:rPr>
                <w:rFonts w:ascii="Times New Roman" w:hAnsi="Times New Roman" w:cs="Times New Roman"/>
                <w:noProof/>
                <w:sz w:val="24"/>
                <w:szCs w:val="24"/>
              </w:rPr>
            </w:pPr>
          </w:p>
        </w:tc>
        <w:tc>
          <w:tcPr>
            <w:tcW w:w="539" w:type="pct"/>
            <w:tcBorders>
              <w:top w:val="nil"/>
              <w:left w:val="nil"/>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MS/VG</w:t>
            </w:r>
          </w:p>
        </w:tc>
        <w:tc>
          <w:tcPr>
            <w:tcW w:w="1717" w:type="pct"/>
            <w:tcBorders>
              <w:top w:val="nil"/>
              <w:left w:val="nil"/>
              <w:bottom w:val="nil"/>
              <w:right w:val="nil"/>
            </w:tcBorders>
          </w:tcPr>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mazliet iegarena</w:t>
            </w:r>
          </w:p>
        </w:tc>
        <w:tc>
          <w:tcPr>
            <w:tcW w:w="1054" w:type="pct"/>
            <w:tcBorders>
              <w:top w:val="nil"/>
              <w:left w:val="nil"/>
              <w:bottom w:val="nil"/>
              <w:right w:val="nil"/>
            </w:tcBorders>
          </w:tcPr>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i/>
                <w:noProof/>
                <w:sz w:val="24"/>
                <w:szCs w:val="24"/>
              </w:rPr>
              <w:t>Amilcar</w:t>
            </w:r>
          </w:p>
        </w:tc>
        <w:tc>
          <w:tcPr>
            <w:tcW w:w="322" w:type="pct"/>
            <w:gridSpan w:val="4"/>
            <w:tcBorders>
              <w:top w:val="nil"/>
              <w:left w:val="nil"/>
              <w:bottom w:val="nil"/>
              <w:right w:val="nil"/>
            </w:tcBorders>
          </w:tcPr>
          <w:p w:rsidR="009E02E0" w:rsidRPr="002210FA" w:rsidRDefault="009E02E0" w:rsidP="00D7555B">
            <w:pPr>
              <w:jc w:val="center"/>
              <w:rPr>
                <w:rFonts w:ascii="Times New Roman" w:hAnsi="Times New Roman" w:cs="Times New Roman"/>
                <w:noProof/>
                <w:sz w:val="24"/>
                <w:szCs w:val="24"/>
              </w:rPr>
            </w:pPr>
          </w:p>
        </w:tc>
        <w:tc>
          <w:tcPr>
            <w:tcW w:w="498" w:type="pct"/>
            <w:tcBorders>
              <w:top w:val="nil"/>
              <w:left w:val="nil"/>
              <w:bottom w:val="nil"/>
              <w:right w:val="single" w:sz="5" w:space="0" w:color="000000"/>
            </w:tcBorders>
          </w:tcPr>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1</w:t>
            </w:r>
          </w:p>
        </w:tc>
      </w:tr>
      <w:tr w:rsidR="009E02E0" w:rsidRPr="002210FA" w:rsidTr="00D7555B">
        <w:tc>
          <w:tcPr>
            <w:tcW w:w="443" w:type="pct"/>
            <w:tcBorders>
              <w:top w:val="nil"/>
              <w:left w:val="single" w:sz="5" w:space="0" w:color="000000"/>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QN</w:t>
            </w:r>
          </w:p>
        </w:tc>
        <w:tc>
          <w:tcPr>
            <w:tcW w:w="427" w:type="pct"/>
            <w:tcBorders>
              <w:top w:val="nil"/>
              <w:left w:val="nil"/>
              <w:bottom w:val="nil"/>
              <w:right w:val="nil"/>
            </w:tcBorders>
          </w:tcPr>
          <w:p w:rsidR="009E02E0" w:rsidRPr="002210FA" w:rsidRDefault="009E02E0" w:rsidP="00A71171">
            <w:pPr>
              <w:jc w:val="both"/>
              <w:rPr>
                <w:rFonts w:ascii="Times New Roman" w:hAnsi="Times New Roman" w:cs="Times New Roman"/>
                <w:noProof/>
                <w:sz w:val="24"/>
                <w:szCs w:val="24"/>
              </w:rPr>
            </w:pPr>
          </w:p>
        </w:tc>
        <w:tc>
          <w:tcPr>
            <w:tcW w:w="539" w:type="pct"/>
            <w:tcBorders>
              <w:top w:val="nil"/>
              <w:left w:val="nil"/>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A</w:t>
            </w:r>
          </w:p>
        </w:tc>
        <w:tc>
          <w:tcPr>
            <w:tcW w:w="1717" w:type="pct"/>
            <w:tcBorders>
              <w:top w:val="nil"/>
              <w:left w:val="nil"/>
              <w:bottom w:val="nil"/>
              <w:right w:val="nil"/>
            </w:tcBorders>
          </w:tcPr>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vidēji iegarena</w:t>
            </w:r>
          </w:p>
        </w:tc>
        <w:tc>
          <w:tcPr>
            <w:tcW w:w="1054" w:type="pct"/>
            <w:tcBorders>
              <w:top w:val="nil"/>
              <w:left w:val="nil"/>
              <w:bottom w:val="nil"/>
              <w:right w:val="nil"/>
            </w:tcBorders>
          </w:tcPr>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i/>
                <w:noProof/>
                <w:sz w:val="24"/>
                <w:szCs w:val="24"/>
              </w:rPr>
              <w:t>Bolo</w:t>
            </w:r>
          </w:p>
        </w:tc>
        <w:tc>
          <w:tcPr>
            <w:tcW w:w="322" w:type="pct"/>
            <w:gridSpan w:val="4"/>
            <w:tcBorders>
              <w:top w:val="nil"/>
              <w:left w:val="nil"/>
              <w:bottom w:val="nil"/>
              <w:right w:val="nil"/>
            </w:tcBorders>
          </w:tcPr>
          <w:p w:rsidR="009E02E0" w:rsidRPr="002210FA" w:rsidRDefault="009E02E0" w:rsidP="00D7555B">
            <w:pPr>
              <w:jc w:val="center"/>
              <w:rPr>
                <w:rFonts w:ascii="Times New Roman" w:hAnsi="Times New Roman" w:cs="Times New Roman"/>
                <w:noProof/>
                <w:sz w:val="24"/>
                <w:szCs w:val="24"/>
              </w:rPr>
            </w:pPr>
          </w:p>
        </w:tc>
        <w:tc>
          <w:tcPr>
            <w:tcW w:w="498" w:type="pct"/>
            <w:tcBorders>
              <w:top w:val="nil"/>
              <w:left w:val="nil"/>
              <w:bottom w:val="nil"/>
              <w:right w:val="single" w:sz="5" w:space="0" w:color="000000"/>
            </w:tcBorders>
          </w:tcPr>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2</w:t>
            </w:r>
          </w:p>
        </w:tc>
      </w:tr>
      <w:tr w:rsidR="009E02E0" w:rsidRPr="002210FA" w:rsidTr="00D7555B">
        <w:tc>
          <w:tcPr>
            <w:tcW w:w="443" w:type="pct"/>
            <w:tcBorders>
              <w:top w:val="nil"/>
              <w:left w:val="single" w:sz="5" w:space="0" w:color="000000"/>
              <w:bottom w:val="single" w:sz="5" w:space="0" w:color="000000"/>
              <w:right w:val="nil"/>
            </w:tcBorders>
          </w:tcPr>
          <w:p w:rsidR="009E02E0" w:rsidRPr="002210FA" w:rsidRDefault="009E02E0" w:rsidP="00A71171">
            <w:pPr>
              <w:jc w:val="both"/>
              <w:rPr>
                <w:rFonts w:ascii="Times New Roman" w:hAnsi="Times New Roman" w:cs="Times New Roman"/>
                <w:noProof/>
                <w:sz w:val="24"/>
                <w:szCs w:val="24"/>
              </w:rPr>
            </w:pPr>
          </w:p>
        </w:tc>
        <w:tc>
          <w:tcPr>
            <w:tcW w:w="427" w:type="pct"/>
            <w:tcBorders>
              <w:top w:val="nil"/>
              <w:left w:val="nil"/>
              <w:bottom w:val="single" w:sz="5" w:space="0" w:color="000000"/>
              <w:right w:val="nil"/>
            </w:tcBorders>
          </w:tcPr>
          <w:p w:rsidR="009E02E0" w:rsidRPr="002210FA" w:rsidRDefault="009E02E0" w:rsidP="00A71171">
            <w:pPr>
              <w:jc w:val="both"/>
              <w:rPr>
                <w:rFonts w:ascii="Times New Roman" w:hAnsi="Times New Roman" w:cs="Times New Roman"/>
                <w:noProof/>
                <w:sz w:val="24"/>
                <w:szCs w:val="24"/>
              </w:rPr>
            </w:pPr>
          </w:p>
        </w:tc>
        <w:tc>
          <w:tcPr>
            <w:tcW w:w="539" w:type="pct"/>
            <w:tcBorders>
              <w:top w:val="nil"/>
              <w:left w:val="nil"/>
              <w:bottom w:val="single" w:sz="5" w:space="0" w:color="000000"/>
              <w:right w:val="nil"/>
            </w:tcBorders>
          </w:tcPr>
          <w:p w:rsidR="009E02E0" w:rsidRPr="002210FA" w:rsidRDefault="009E02E0" w:rsidP="00A71171">
            <w:pPr>
              <w:jc w:val="both"/>
              <w:rPr>
                <w:rFonts w:ascii="Times New Roman" w:hAnsi="Times New Roman" w:cs="Times New Roman"/>
                <w:noProof/>
                <w:sz w:val="24"/>
                <w:szCs w:val="24"/>
              </w:rPr>
            </w:pPr>
          </w:p>
        </w:tc>
        <w:tc>
          <w:tcPr>
            <w:tcW w:w="1717" w:type="pct"/>
            <w:tcBorders>
              <w:top w:val="nil"/>
              <w:left w:val="nil"/>
              <w:bottom w:val="single" w:sz="5" w:space="0" w:color="000000"/>
              <w:right w:val="nil"/>
            </w:tcBorders>
          </w:tcPr>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stipri iegarena</w:t>
            </w:r>
          </w:p>
        </w:tc>
        <w:tc>
          <w:tcPr>
            <w:tcW w:w="1054" w:type="pct"/>
            <w:tcBorders>
              <w:top w:val="nil"/>
              <w:left w:val="nil"/>
              <w:bottom w:val="single" w:sz="5" w:space="0" w:color="000000"/>
              <w:right w:val="nil"/>
            </w:tcBorders>
          </w:tcPr>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i/>
                <w:noProof/>
                <w:sz w:val="24"/>
                <w:szCs w:val="24"/>
              </w:rPr>
              <w:t>Creso</w:t>
            </w:r>
          </w:p>
        </w:tc>
        <w:tc>
          <w:tcPr>
            <w:tcW w:w="322" w:type="pct"/>
            <w:gridSpan w:val="4"/>
            <w:tcBorders>
              <w:top w:val="nil"/>
              <w:left w:val="nil"/>
              <w:bottom w:val="single" w:sz="5" w:space="0" w:color="000000"/>
              <w:right w:val="nil"/>
            </w:tcBorders>
          </w:tcPr>
          <w:p w:rsidR="009E02E0" w:rsidRPr="002210FA" w:rsidRDefault="009E02E0" w:rsidP="00D7555B">
            <w:pPr>
              <w:jc w:val="center"/>
              <w:rPr>
                <w:rFonts w:ascii="Times New Roman" w:hAnsi="Times New Roman" w:cs="Times New Roman"/>
                <w:noProof/>
                <w:sz w:val="24"/>
                <w:szCs w:val="24"/>
              </w:rPr>
            </w:pPr>
          </w:p>
        </w:tc>
        <w:tc>
          <w:tcPr>
            <w:tcW w:w="498" w:type="pct"/>
            <w:tcBorders>
              <w:top w:val="nil"/>
              <w:left w:val="nil"/>
              <w:bottom w:val="single" w:sz="5" w:space="0" w:color="000000"/>
              <w:right w:val="single" w:sz="5" w:space="0" w:color="000000"/>
            </w:tcBorders>
          </w:tcPr>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3</w:t>
            </w:r>
          </w:p>
        </w:tc>
      </w:tr>
      <w:tr w:rsidR="009E02E0" w:rsidRPr="002210FA" w:rsidTr="00D7555B">
        <w:tc>
          <w:tcPr>
            <w:tcW w:w="443" w:type="pct"/>
            <w:tcBorders>
              <w:top w:val="single" w:sz="5" w:space="0" w:color="000000"/>
              <w:left w:val="single" w:sz="5" w:space="0" w:color="000000"/>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27.</w:t>
            </w:r>
          </w:p>
        </w:tc>
        <w:tc>
          <w:tcPr>
            <w:tcW w:w="427" w:type="pct"/>
            <w:tcBorders>
              <w:top w:val="single" w:sz="5" w:space="0" w:color="000000"/>
              <w:left w:val="nil"/>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28.</w:t>
            </w:r>
          </w:p>
        </w:tc>
        <w:tc>
          <w:tcPr>
            <w:tcW w:w="539" w:type="pct"/>
            <w:tcBorders>
              <w:top w:val="single" w:sz="5" w:space="0" w:color="000000"/>
              <w:left w:val="nil"/>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VG</w:t>
            </w:r>
          </w:p>
        </w:tc>
        <w:tc>
          <w:tcPr>
            <w:tcW w:w="1717" w:type="pct"/>
            <w:tcBorders>
              <w:top w:val="single" w:sz="5" w:space="0" w:color="000000"/>
              <w:left w:val="nil"/>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Augs: veģetācijas tips</w:t>
            </w:r>
          </w:p>
        </w:tc>
        <w:tc>
          <w:tcPr>
            <w:tcW w:w="1054" w:type="pct"/>
            <w:tcBorders>
              <w:top w:val="single" w:sz="5" w:space="0" w:color="000000"/>
              <w:left w:val="nil"/>
              <w:bottom w:val="nil"/>
              <w:right w:val="nil"/>
            </w:tcBorders>
          </w:tcPr>
          <w:p w:rsidR="009E02E0" w:rsidRPr="002210FA" w:rsidRDefault="009E02E0" w:rsidP="00A71171">
            <w:pPr>
              <w:jc w:val="both"/>
              <w:rPr>
                <w:rFonts w:ascii="Times New Roman" w:hAnsi="Times New Roman" w:cs="Times New Roman"/>
                <w:noProof/>
                <w:sz w:val="24"/>
                <w:szCs w:val="24"/>
              </w:rPr>
            </w:pPr>
          </w:p>
        </w:tc>
        <w:tc>
          <w:tcPr>
            <w:tcW w:w="322" w:type="pct"/>
            <w:gridSpan w:val="4"/>
            <w:tcBorders>
              <w:top w:val="single" w:sz="5" w:space="0" w:color="000000"/>
              <w:left w:val="nil"/>
              <w:bottom w:val="nil"/>
              <w:right w:val="nil"/>
            </w:tcBorders>
          </w:tcPr>
          <w:p w:rsidR="009E02E0" w:rsidRPr="002210FA" w:rsidRDefault="009E02E0" w:rsidP="00D7555B">
            <w:pPr>
              <w:jc w:val="center"/>
              <w:rPr>
                <w:rFonts w:ascii="Times New Roman" w:hAnsi="Times New Roman" w:cs="Times New Roman"/>
                <w:noProof/>
                <w:sz w:val="24"/>
                <w:szCs w:val="24"/>
              </w:rPr>
            </w:pPr>
          </w:p>
        </w:tc>
        <w:tc>
          <w:tcPr>
            <w:tcW w:w="498" w:type="pct"/>
            <w:tcBorders>
              <w:top w:val="single" w:sz="5" w:space="0" w:color="000000"/>
              <w:left w:val="nil"/>
              <w:bottom w:val="nil"/>
              <w:right w:val="single" w:sz="5" w:space="0" w:color="000000"/>
            </w:tcBorders>
          </w:tcPr>
          <w:p w:rsidR="009E02E0" w:rsidRPr="002210FA" w:rsidRDefault="009E02E0" w:rsidP="00D7555B">
            <w:pPr>
              <w:jc w:val="center"/>
              <w:rPr>
                <w:rFonts w:ascii="Times New Roman" w:hAnsi="Times New Roman" w:cs="Times New Roman"/>
                <w:noProof/>
                <w:sz w:val="24"/>
                <w:szCs w:val="24"/>
              </w:rPr>
            </w:pPr>
          </w:p>
        </w:tc>
      </w:tr>
      <w:tr w:rsidR="009E02E0" w:rsidRPr="002210FA" w:rsidTr="00D7555B">
        <w:tc>
          <w:tcPr>
            <w:tcW w:w="443" w:type="pct"/>
            <w:tcBorders>
              <w:top w:val="nil"/>
              <w:left w:val="single" w:sz="5" w:space="0" w:color="000000"/>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noProof/>
                <w:sz w:val="24"/>
                <w:szCs w:val="24"/>
              </w:rPr>
              <w:t>(+)</w:t>
            </w:r>
          </w:p>
        </w:tc>
        <w:tc>
          <w:tcPr>
            <w:tcW w:w="427" w:type="pct"/>
            <w:tcBorders>
              <w:top w:val="nil"/>
              <w:left w:val="nil"/>
              <w:bottom w:val="nil"/>
              <w:right w:val="nil"/>
            </w:tcBorders>
          </w:tcPr>
          <w:p w:rsidR="009E02E0" w:rsidRPr="002210FA" w:rsidRDefault="009E02E0" w:rsidP="00A71171">
            <w:pPr>
              <w:jc w:val="both"/>
              <w:rPr>
                <w:rFonts w:ascii="Times New Roman" w:hAnsi="Times New Roman" w:cs="Times New Roman"/>
                <w:noProof/>
                <w:sz w:val="24"/>
                <w:szCs w:val="24"/>
              </w:rPr>
            </w:pPr>
          </w:p>
        </w:tc>
        <w:tc>
          <w:tcPr>
            <w:tcW w:w="539" w:type="pct"/>
            <w:tcBorders>
              <w:top w:val="nil"/>
              <w:left w:val="nil"/>
              <w:bottom w:val="nil"/>
              <w:right w:val="nil"/>
            </w:tcBorders>
          </w:tcPr>
          <w:p w:rsidR="009E02E0" w:rsidRPr="002210FA" w:rsidRDefault="009E02E0" w:rsidP="00A71171">
            <w:pPr>
              <w:jc w:val="both"/>
              <w:rPr>
                <w:rFonts w:ascii="Times New Roman" w:hAnsi="Times New Roman" w:cs="Times New Roman"/>
                <w:noProof/>
                <w:sz w:val="24"/>
                <w:szCs w:val="24"/>
              </w:rPr>
            </w:pPr>
          </w:p>
        </w:tc>
        <w:tc>
          <w:tcPr>
            <w:tcW w:w="1717" w:type="pct"/>
            <w:tcBorders>
              <w:top w:val="nil"/>
              <w:left w:val="nil"/>
              <w:bottom w:val="nil"/>
              <w:right w:val="nil"/>
            </w:tcBorders>
          </w:tcPr>
          <w:p w:rsidR="009E02E0" w:rsidRPr="002210FA" w:rsidRDefault="00F6199D" w:rsidP="00A71171">
            <w:pPr>
              <w:pStyle w:val="TableParagraph"/>
              <w:jc w:val="both"/>
              <w:rPr>
                <w:rFonts w:ascii="Times New Roman" w:hAnsi="Times New Roman" w:cs="Times New Roman"/>
                <w:noProof/>
                <w:sz w:val="24"/>
                <w:szCs w:val="24"/>
              </w:rPr>
            </w:pPr>
            <w:r>
              <w:rPr>
                <w:rFonts w:ascii="Times New Roman" w:hAnsi="Times New Roman" w:cs="Times New Roman"/>
                <w:noProof/>
                <w:sz w:val="24"/>
                <w:szCs w:val="24"/>
              </w:rPr>
              <w:t>ziemas tips (ziemāji)</w:t>
            </w:r>
          </w:p>
        </w:tc>
        <w:tc>
          <w:tcPr>
            <w:tcW w:w="1054" w:type="pct"/>
            <w:tcBorders>
              <w:top w:val="nil"/>
              <w:left w:val="nil"/>
              <w:bottom w:val="nil"/>
              <w:right w:val="nil"/>
            </w:tcBorders>
          </w:tcPr>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i/>
                <w:noProof/>
                <w:sz w:val="24"/>
                <w:szCs w:val="24"/>
              </w:rPr>
              <w:t>Lupidur (W), MV Makaroni (W)</w:t>
            </w:r>
          </w:p>
        </w:tc>
        <w:tc>
          <w:tcPr>
            <w:tcW w:w="322" w:type="pct"/>
            <w:gridSpan w:val="4"/>
            <w:tcBorders>
              <w:top w:val="nil"/>
              <w:left w:val="nil"/>
              <w:bottom w:val="nil"/>
              <w:right w:val="nil"/>
            </w:tcBorders>
          </w:tcPr>
          <w:p w:rsidR="009E02E0" w:rsidRPr="002210FA" w:rsidRDefault="009E02E0" w:rsidP="00D7555B">
            <w:pPr>
              <w:pStyle w:val="TableParagraph"/>
              <w:jc w:val="center"/>
              <w:rPr>
                <w:rFonts w:ascii="Times New Roman" w:hAnsi="Times New Roman" w:cs="Times New Roman"/>
                <w:noProof/>
                <w:sz w:val="24"/>
                <w:szCs w:val="24"/>
              </w:rPr>
            </w:pPr>
          </w:p>
        </w:tc>
        <w:tc>
          <w:tcPr>
            <w:tcW w:w="498" w:type="pct"/>
            <w:tcBorders>
              <w:top w:val="nil"/>
              <w:left w:val="nil"/>
              <w:bottom w:val="nil"/>
              <w:right w:val="single" w:sz="5" w:space="0" w:color="000000"/>
            </w:tcBorders>
          </w:tcPr>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1</w:t>
            </w:r>
          </w:p>
        </w:tc>
      </w:tr>
      <w:tr w:rsidR="009E02E0" w:rsidRPr="002210FA" w:rsidTr="00D7555B">
        <w:tc>
          <w:tcPr>
            <w:tcW w:w="443" w:type="pct"/>
            <w:tcBorders>
              <w:top w:val="nil"/>
              <w:left w:val="single" w:sz="5" w:space="0" w:color="000000"/>
              <w:bottom w:val="nil"/>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PQ</w:t>
            </w:r>
          </w:p>
        </w:tc>
        <w:tc>
          <w:tcPr>
            <w:tcW w:w="427" w:type="pct"/>
            <w:tcBorders>
              <w:top w:val="nil"/>
              <w:left w:val="nil"/>
              <w:bottom w:val="nil"/>
              <w:right w:val="nil"/>
            </w:tcBorders>
          </w:tcPr>
          <w:p w:rsidR="009E02E0" w:rsidRPr="002210FA" w:rsidRDefault="009E02E0" w:rsidP="00A71171">
            <w:pPr>
              <w:jc w:val="both"/>
              <w:rPr>
                <w:rFonts w:ascii="Times New Roman" w:hAnsi="Times New Roman" w:cs="Times New Roman"/>
                <w:noProof/>
                <w:sz w:val="24"/>
                <w:szCs w:val="24"/>
              </w:rPr>
            </w:pPr>
          </w:p>
        </w:tc>
        <w:tc>
          <w:tcPr>
            <w:tcW w:w="539" w:type="pct"/>
            <w:tcBorders>
              <w:top w:val="nil"/>
              <w:left w:val="nil"/>
              <w:bottom w:val="nil"/>
              <w:right w:val="nil"/>
            </w:tcBorders>
          </w:tcPr>
          <w:p w:rsidR="009E02E0" w:rsidRPr="002210FA" w:rsidRDefault="009E02E0" w:rsidP="00A71171">
            <w:pPr>
              <w:jc w:val="both"/>
              <w:rPr>
                <w:rFonts w:ascii="Times New Roman" w:hAnsi="Times New Roman" w:cs="Times New Roman"/>
                <w:noProof/>
                <w:sz w:val="24"/>
                <w:szCs w:val="24"/>
              </w:rPr>
            </w:pPr>
          </w:p>
        </w:tc>
        <w:tc>
          <w:tcPr>
            <w:tcW w:w="1717" w:type="pct"/>
            <w:tcBorders>
              <w:top w:val="nil"/>
              <w:left w:val="nil"/>
              <w:bottom w:val="nil"/>
              <w:right w:val="nil"/>
            </w:tcBorders>
          </w:tcPr>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noProof/>
                <w:sz w:val="24"/>
                <w:szCs w:val="24"/>
              </w:rPr>
              <w:t>starpforma</w:t>
            </w:r>
          </w:p>
        </w:tc>
        <w:tc>
          <w:tcPr>
            <w:tcW w:w="1054" w:type="pct"/>
            <w:tcBorders>
              <w:top w:val="nil"/>
              <w:left w:val="nil"/>
              <w:bottom w:val="nil"/>
              <w:right w:val="nil"/>
            </w:tcBorders>
          </w:tcPr>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i/>
                <w:noProof/>
                <w:sz w:val="24"/>
                <w:szCs w:val="24"/>
              </w:rPr>
              <w:t>Simeto</w:t>
            </w:r>
          </w:p>
        </w:tc>
        <w:tc>
          <w:tcPr>
            <w:tcW w:w="322" w:type="pct"/>
            <w:gridSpan w:val="4"/>
            <w:tcBorders>
              <w:top w:val="nil"/>
              <w:left w:val="nil"/>
              <w:bottom w:val="nil"/>
              <w:right w:val="nil"/>
            </w:tcBorders>
          </w:tcPr>
          <w:p w:rsidR="009E02E0" w:rsidRPr="002210FA" w:rsidRDefault="009E02E0" w:rsidP="00D7555B">
            <w:pPr>
              <w:jc w:val="center"/>
              <w:rPr>
                <w:rFonts w:ascii="Times New Roman" w:hAnsi="Times New Roman" w:cs="Times New Roman"/>
                <w:noProof/>
                <w:sz w:val="24"/>
                <w:szCs w:val="24"/>
              </w:rPr>
            </w:pPr>
          </w:p>
        </w:tc>
        <w:tc>
          <w:tcPr>
            <w:tcW w:w="498" w:type="pct"/>
            <w:tcBorders>
              <w:top w:val="nil"/>
              <w:left w:val="nil"/>
              <w:bottom w:val="nil"/>
              <w:right w:val="single" w:sz="5" w:space="0" w:color="000000"/>
            </w:tcBorders>
          </w:tcPr>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2</w:t>
            </w:r>
          </w:p>
        </w:tc>
      </w:tr>
      <w:tr w:rsidR="009E02E0" w:rsidRPr="002210FA" w:rsidTr="00D7555B">
        <w:tc>
          <w:tcPr>
            <w:tcW w:w="443" w:type="pct"/>
            <w:tcBorders>
              <w:top w:val="nil"/>
              <w:left w:val="single" w:sz="5" w:space="0" w:color="000000"/>
              <w:bottom w:val="single" w:sz="5" w:space="0" w:color="000000"/>
              <w:right w:val="nil"/>
            </w:tcBorders>
          </w:tcPr>
          <w:p w:rsidR="009E02E0" w:rsidRPr="002210FA" w:rsidRDefault="009E02E0" w:rsidP="00A71171">
            <w:pPr>
              <w:pStyle w:val="TableParagraph"/>
              <w:jc w:val="both"/>
              <w:rPr>
                <w:rFonts w:ascii="Times New Roman" w:hAnsi="Times New Roman" w:cs="Times New Roman"/>
                <w:b/>
                <w:noProof/>
                <w:sz w:val="24"/>
                <w:szCs w:val="24"/>
              </w:rPr>
            </w:pPr>
            <w:r w:rsidRPr="002210FA">
              <w:rPr>
                <w:rFonts w:ascii="Times New Roman" w:hAnsi="Times New Roman" w:cs="Times New Roman"/>
                <w:b/>
                <w:sz w:val="24"/>
                <w:szCs w:val="24"/>
              </w:rPr>
              <w:t>G</w:t>
            </w:r>
          </w:p>
        </w:tc>
        <w:tc>
          <w:tcPr>
            <w:tcW w:w="427" w:type="pct"/>
            <w:tcBorders>
              <w:top w:val="nil"/>
              <w:left w:val="nil"/>
              <w:bottom w:val="single" w:sz="5" w:space="0" w:color="000000"/>
              <w:right w:val="nil"/>
            </w:tcBorders>
          </w:tcPr>
          <w:p w:rsidR="009E02E0" w:rsidRPr="002210FA" w:rsidRDefault="009E02E0" w:rsidP="00A71171">
            <w:pPr>
              <w:jc w:val="both"/>
              <w:rPr>
                <w:rFonts w:ascii="Times New Roman" w:hAnsi="Times New Roman" w:cs="Times New Roman"/>
                <w:noProof/>
                <w:sz w:val="24"/>
                <w:szCs w:val="24"/>
              </w:rPr>
            </w:pPr>
          </w:p>
        </w:tc>
        <w:tc>
          <w:tcPr>
            <w:tcW w:w="539" w:type="pct"/>
            <w:tcBorders>
              <w:top w:val="nil"/>
              <w:left w:val="nil"/>
              <w:bottom w:val="single" w:sz="5" w:space="0" w:color="000000"/>
              <w:right w:val="nil"/>
            </w:tcBorders>
          </w:tcPr>
          <w:p w:rsidR="009E02E0" w:rsidRPr="002210FA" w:rsidRDefault="009E02E0" w:rsidP="00A71171">
            <w:pPr>
              <w:jc w:val="both"/>
              <w:rPr>
                <w:rFonts w:ascii="Times New Roman" w:hAnsi="Times New Roman" w:cs="Times New Roman"/>
                <w:noProof/>
                <w:sz w:val="24"/>
                <w:szCs w:val="24"/>
              </w:rPr>
            </w:pPr>
          </w:p>
        </w:tc>
        <w:tc>
          <w:tcPr>
            <w:tcW w:w="1717" w:type="pct"/>
            <w:tcBorders>
              <w:top w:val="nil"/>
              <w:left w:val="nil"/>
              <w:bottom w:val="single" w:sz="5" w:space="0" w:color="000000"/>
              <w:right w:val="nil"/>
            </w:tcBorders>
          </w:tcPr>
          <w:p w:rsidR="009E02E0" w:rsidRPr="002210FA" w:rsidRDefault="00F6199D" w:rsidP="00A71171">
            <w:pPr>
              <w:pStyle w:val="TableParagraph"/>
              <w:jc w:val="both"/>
              <w:rPr>
                <w:rFonts w:ascii="Times New Roman" w:hAnsi="Times New Roman" w:cs="Times New Roman"/>
                <w:noProof/>
                <w:sz w:val="24"/>
                <w:szCs w:val="24"/>
              </w:rPr>
            </w:pPr>
            <w:r>
              <w:rPr>
                <w:rFonts w:ascii="Times New Roman" w:hAnsi="Times New Roman" w:cs="Times New Roman"/>
                <w:noProof/>
                <w:sz w:val="24"/>
                <w:szCs w:val="24"/>
              </w:rPr>
              <w:t>vasaras tips (vasarāji)</w:t>
            </w:r>
          </w:p>
        </w:tc>
        <w:tc>
          <w:tcPr>
            <w:tcW w:w="1054" w:type="pct"/>
            <w:tcBorders>
              <w:top w:val="nil"/>
              <w:left w:val="nil"/>
              <w:bottom w:val="single" w:sz="5" w:space="0" w:color="000000"/>
              <w:right w:val="nil"/>
            </w:tcBorders>
          </w:tcPr>
          <w:p w:rsidR="009E02E0" w:rsidRPr="002210FA" w:rsidRDefault="009E02E0" w:rsidP="00A71171">
            <w:pPr>
              <w:pStyle w:val="TableParagraph"/>
              <w:jc w:val="both"/>
              <w:rPr>
                <w:rFonts w:ascii="Times New Roman" w:hAnsi="Times New Roman" w:cs="Times New Roman"/>
                <w:noProof/>
                <w:sz w:val="24"/>
                <w:szCs w:val="24"/>
              </w:rPr>
            </w:pPr>
            <w:r w:rsidRPr="002210FA">
              <w:rPr>
                <w:rFonts w:ascii="Times New Roman" w:hAnsi="Times New Roman" w:cs="Times New Roman"/>
                <w:i/>
                <w:noProof/>
                <w:sz w:val="24"/>
                <w:szCs w:val="24"/>
              </w:rPr>
              <w:t>Levante, Amilcar</w:t>
            </w:r>
          </w:p>
        </w:tc>
        <w:tc>
          <w:tcPr>
            <w:tcW w:w="322" w:type="pct"/>
            <w:gridSpan w:val="4"/>
            <w:tcBorders>
              <w:top w:val="nil"/>
              <w:left w:val="nil"/>
              <w:bottom w:val="single" w:sz="5" w:space="0" w:color="000000"/>
              <w:right w:val="nil"/>
            </w:tcBorders>
          </w:tcPr>
          <w:p w:rsidR="009E02E0" w:rsidRPr="002210FA" w:rsidRDefault="009E02E0" w:rsidP="00D7555B">
            <w:pPr>
              <w:jc w:val="center"/>
              <w:rPr>
                <w:rFonts w:ascii="Times New Roman" w:hAnsi="Times New Roman" w:cs="Times New Roman"/>
                <w:noProof/>
                <w:sz w:val="24"/>
                <w:szCs w:val="24"/>
              </w:rPr>
            </w:pPr>
          </w:p>
        </w:tc>
        <w:tc>
          <w:tcPr>
            <w:tcW w:w="498" w:type="pct"/>
            <w:tcBorders>
              <w:top w:val="nil"/>
              <w:left w:val="nil"/>
              <w:bottom w:val="single" w:sz="5" w:space="0" w:color="000000"/>
              <w:right w:val="single" w:sz="5" w:space="0" w:color="000000"/>
            </w:tcBorders>
          </w:tcPr>
          <w:p w:rsidR="009E02E0" w:rsidRPr="002210FA" w:rsidRDefault="009E02E0" w:rsidP="00D7555B">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3</w:t>
            </w:r>
          </w:p>
        </w:tc>
      </w:tr>
    </w:tbl>
    <w:p w:rsidR="00D329B8" w:rsidRPr="002210FA" w:rsidRDefault="00D329B8" w:rsidP="00A71171">
      <w:pPr>
        <w:jc w:val="both"/>
        <w:rPr>
          <w:rFonts w:ascii="Times New Roman" w:eastAsia="Times New Roman" w:hAnsi="Times New Roman" w:cs="Times New Roman"/>
          <w:noProof/>
          <w:sz w:val="24"/>
          <w:szCs w:val="24"/>
        </w:rPr>
      </w:pPr>
    </w:p>
    <w:p w:rsidR="00D329B8" w:rsidRPr="002210FA" w:rsidRDefault="00D329B8">
      <w:pPr>
        <w:rPr>
          <w:rFonts w:ascii="Times New Roman" w:eastAsia="Times New Roman" w:hAnsi="Times New Roman" w:cs="Times New Roman"/>
          <w:noProof/>
          <w:sz w:val="24"/>
          <w:szCs w:val="24"/>
        </w:rPr>
      </w:pPr>
      <w:r w:rsidRPr="002210FA">
        <w:rPr>
          <w:rFonts w:ascii="Times New Roman" w:hAnsi="Times New Roman" w:cs="Times New Roman"/>
          <w:sz w:val="24"/>
          <w:szCs w:val="24"/>
        </w:rPr>
        <w:br w:type="page"/>
      </w:r>
    </w:p>
    <w:p w:rsidR="009E02E0" w:rsidRPr="002210FA" w:rsidRDefault="00D329B8" w:rsidP="002210FA">
      <w:pPr>
        <w:pStyle w:val="Heading1"/>
        <w:rPr>
          <w:szCs w:val="24"/>
        </w:rPr>
      </w:pPr>
      <w:bookmarkStart w:id="51" w:name="_TOC_250005"/>
      <w:bookmarkStart w:id="52" w:name="_Toc463274372"/>
      <w:r w:rsidRPr="002210FA">
        <w:rPr>
          <w:szCs w:val="24"/>
        </w:rPr>
        <w:lastRenderedPageBreak/>
        <w:t>8. PASKAIDROJUMI PAR PAZĪMJU TABULU</w:t>
      </w:r>
      <w:bookmarkEnd w:id="51"/>
      <w:bookmarkEnd w:id="52"/>
    </w:p>
    <w:p w:rsidR="009E02E0" w:rsidRPr="002210FA" w:rsidRDefault="009E02E0" w:rsidP="00A71171">
      <w:pPr>
        <w:jc w:val="both"/>
        <w:rPr>
          <w:rFonts w:ascii="Times New Roman" w:eastAsia="Tahoma" w:hAnsi="Times New Roman" w:cs="Times New Roman"/>
          <w:b/>
          <w:bCs/>
          <w:noProof/>
          <w:sz w:val="24"/>
          <w:szCs w:val="24"/>
        </w:rPr>
      </w:pPr>
    </w:p>
    <w:p w:rsidR="009E02E0" w:rsidRPr="002210FA" w:rsidRDefault="00D329B8" w:rsidP="009F5996">
      <w:pPr>
        <w:pStyle w:val="Heading2"/>
      </w:pPr>
      <w:bookmarkStart w:id="53" w:name="_TOC_250004"/>
      <w:bookmarkStart w:id="54" w:name="_Toc463274373"/>
      <w:r w:rsidRPr="002210FA">
        <w:t>8.1. Paskaidrojumi par vairākām pazīmēm</w:t>
      </w:r>
      <w:bookmarkEnd w:id="53"/>
      <w:bookmarkEnd w:id="54"/>
    </w:p>
    <w:p w:rsidR="009F5996" w:rsidRDefault="009F5996" w:rsidP="00A71171">
      <w:pPr>
        <w:pStyle w:val="BodyText"/>
        <w:ind w:left="0"/>
        <w:jc w:val="both"/>
        <w:rPr>
          <w:rFonts w:ascii="Times New Roman" w:hAnsi="Times New Roman" w:cs="Times New Roman"/>
          <w:noProof/>
          <w:sz w:val="24"/>
          <w:szCs w:val="24"/>
        </w:rPr>
      </w:pPr>
    </w:p>
    <w:p w:rsidR="009E02E0" w:rsidRPr="002210FA" w:rsidRDefault="009E02E0" w:rsidP="00A71171">
      <w:pPr>
        <w:pStyle w:val="BodyText"/>
        <w:ind w:left="0"/>
        <w:jc w:val="both"/>
        <w:rPr>
          <w:rFonts w:ascii="Times New Roman" w:hAnsi="Times New Roman" w:cs="Times New Roman"/>
          <w:noProof/>
          <w:sz w:val="24"/>
          <w:szCs w:val="24"/>
        </w:rPr>
      </w:pPr>
      <w:r w:rsidRPr="002210FA">
        <w:rPr>
          <w:rFonts w:ascii="Times New Roman" w:hAnsi="Times New Roman" w:cs="Times New Roman"/>
          <w:noProof/>
          <w:sz w:val="24"/>
          <w:szCs w:val="24"/>
        </w:rPr>
        <w:t>Pazīmes, kurām pazīmju tabulas pirmajā slejā ir šāds kods, pārbauda, ievērojot turpmākos norādījumus.</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D329B8" w:rsidP="00A71171">
      <w:pPr>
        <w:pStyle w:val="BodyText"/>
        <w:tabs>
          <w:tab w:val="left" w:pos="1245"/>
        </w:tabs>
        <w:ind w:left="0"/>
        <w:jc w:val="both"/>
        <w:rPr>
          <w:rFonts w:ascii="Times New Roman" w:hAnsi="Times New Roman" w:cs="Times New Roman"/>
          <w:noProof/>
          <w:sz w:val="24"/>
          <w:szCs w:val="24"/>
        </w:rPr>
      </w:pPr>
      <w:r w:rsidRPr="002210FA">
        <w:rPr>
          <w:rFonts w:ascii="Times New Roman" w:hAnsi="Times New Roman" w:cs="Times New Roman"/>
          <w:noProof/>
          <w:sz w:val="24"/>
          <w:szCs w:val="24"/>
        </w:rPr>
        <w:t>a)</w:t>
      </w:r>
      <w:r w:rsidRPr="002210FA">
        <w:rPr>
          <w:rFonts w:ascii="Times New Roman" w:hAnsi="Times New Roman" w:cs="Times New Roman"/>
          <w:sz w:val="24"/>
          <w:szCs w:val="24"/>
        </w:rPr>
        <w:t> Visi novērojumi attiecībā uz vārpiņu jāveic vārpas vidējā trešdaļā.</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D329B8" w:rsidP="009F5996">
      <w:pPr>
        <w:pStyle w:val="Heading2"/>
      </w:pPr>
      <w:bookmarkStart w:id="55" w:name="_TOC_250003"/>
      <w:bookmarkStart w:id="56" w:name="_Toc463274374"/>
      <w:r w:rsidRPr="002210FA">
        <w:t>8.2. Paskaidrojumi par atsevišķām pazīmēm</w:t>
      </w:r>
      <w:bookmarkEnd w:id="55"/>
      <w:bookmarkEnd w:id="56"/>
    </w:p>
    <w:p w:rsidR="009E02E0" w:rsidRPr="002210FA" w:rsidRDefault="009E02E0" w:rsidP="00A71171">
      <w:pPr>
        <w:jc w:val="both"/>
        <w:rPr>
          <w:rFonts w:ascii="Times New Roman" w:eastAsia="Tahoma" w:hAnsi="Times New Roman" w:cs="Times New Roman"/>
          <w:b/>
          <w:bCs/>
          <w:noProof/>
          <w:sz w:val="24"/>
          <w:szCs w:val="24"/>
        </w:rPr>
      </w:pPr>
    </w:p>
    <w:p w:rsidR="009E02E0" w:rsidRPr="009F5996" w:rsidRDefault="009E02E0" w:rsidP="00A71171">
      <w:pPr>
        <w:pStyle w:val="BodyText"/>
        <w:ind w:left="0"/>
        <w:jc w:val="both"/>
        <w:rPr>
          <w:rFonts w:ascii="Times New Roman" w:hAnsi="Times New Roman" w:cs="Times New Roman"/>
          <w:noProof/>
          <w:sz w:val="24"/>
          <w:szCs w:val="24"/>
          <w:u w:val="single"/>
        </w:rPr>
      </w:pPr>
      <w:r w:rsidRPr="009F5996">
        <w:rPr>
          <w:rFonts w:ascii="Times New Roman" w:hAnsi="Times New Roman" w:cs="Times New Roman"/>
          <w:noProof/>
          <w:sz w:val="24"/>
          <w:szCs w:val="24"/>
          <w:u w:val="single" w:color="000000"/>
        </w:rPr>
        <w:t>Paskaidrojums par 1.</w:t>
      </w:r>
      <w:r w:rsidRPr="009F5996">
        <w:rPr>
          <w:rFonts w:ascii="Times New Roman" w:hAnsi="Times New Roman" w:cs="Times New Roman"/>
          <w:sz w:val="24"/>
          <w:szCs w:val="24"/>
          <w:u w:val="single"/>
        </w:rPr>
        <w:t> pazīmi. Sēkla: fenola iekrāsojums</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9E02E0" w:rsidP="00A71171">
      <w:pPr>
        <w:pStyle w:val="BodyText"/>
        <w:ind w:left="0"/>
        <w:jc w:val="both"/>
        <w:rPr>
          <w:rFonts w:ascii="Times New Roman" w:hAnsi="Times New Roman" w:cs="Times New Roman"/>
          <w:noProof/>
          <w:sz w:val="24"/>
          <w:szCs w:val="24"/>
          <w:u w:val="single" w:color="000000"/>
        </w:rPr>
      </w:pPr>
      <w:r w:rsidRPr="002210FA">
        <w:rPr>
          <w:rFonts w:ascii="Times New Roman" w:hAnsi="Times New Roman" w:cs="Times New Roman"/>
          <w:noProof/>
          <w:sz w:val="24"/>
          <w:szCs w:val="24"/>
          <w:u w:val="single" w:color="000000"/>
        </w:rPr>
        <w:t>Fenola reakcijas noteikšanas metode</w:t>
      </w:r>
    </w:p>
    <w:p w:rsidR="009E02E0" w:rsidRPr="002210FA" w:rsidRDefault="009E02E0" w:rsidP="00A71171">
      <w:pPr>
        <w:jc w:val="both"/>
        <w:rPr>
          <w:rFonts w:ascii="Times New Roman" w:eastAsia="Tahoma"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3289"/>
        <w:gridCol w:w="5832"/>
      </w:tblGrid>
      <w:tr w:rsidR="00D329B8" w:rsidRPr="002210FA" w:rsidTr="009F5996">
        <w:tc>
          <w:tcPr>
            <w:tcW w:w="1803" w:type="pct"/>
          </w:tcPr>
          <w:p w:rsidR="00D329B8" w:rsidRPr="002210FA" w:rsidRDefault="00D329B8" w:rsidP="00A71171">
            <w:pPr>
              <w:jc w:val="both"/>
              <w:rPr>
                <w:rFonts w:ascii="Times New Roman" w:eastAsia="Tahoma" w:hAnsi="Times New Roman" w:cs="Times New Roman"/>
                <w:noProof/>
                <w:sz w:val="24"/>
                <w:szCs w:val="24"/>
              </w:rPr>
            </w:pPr>
            <w:r w:rsidRPr="002210FA">
              <w:rPr>
                <w:rFonts w:ascii="Times New Roman" w:hAnsi="Times New Roman" w:cs="Times New Roman"/>
                <w:noProof/>
                <w:sz w:val="24"/>
                <w:szCs w:val="24"/>
              </w:rPr>
              <w:t>Graudu skaits vienā pārbaudē</w:t>
            </w:r>
          </w:p>
        </w:tc>
        <w:tc>
          <w:tcPr>
            <w:tcW w:w="3197" w:type="pct"/>
          </w:tcPr>
          <w:p w:rsidR="00D329B8" w:rsidRPr="002210FA" w:rsidRDefault="00301E55" w:rsidP="00A71171">
            <w:pPr>
              <w:jc w:val="both"/>
              <w:rPr>
                <w:rFonts w:ascii="Times New Roman" w:eastAsia="Tahoma" w:hAnsi="Times New Roman" w:cs="Times New Roman"/>
                <w:noProof/>
                <w:sz w:val="24"/>
                <w:szCs w:val="24"/>
              </w:rPr>
            </w:pPr>
            <w:r w:rsidRPr="002210FA">
              <w:rPr>
                <w:rFonts w:ascii="Times New Roman" w:hAnsi="Times New Roman" w:cs="Times New Roman"/>
                <w:noProof/>
                <w:sz w:val="24"/>
                <w:szCs w:val="24"/>
              </w:rPr>
              <w:t>100 graudi</w:t>
            </w:r>
            <w:r w:rsidRPr="002210FA">
              <w:rPr>
                <w:rFonts w:ascii="Times New Roman" w:hAnsi="Times New Roman" w:cs="Times New Roman"/>
                <w:sz w:val="24"/>
                <w:szCs w:val="24"/>
              </w:rPr>
              <w:t xml:space="preserve"> Graudi nedrīkst būt ķīmiski apstrādāti.</w:t>
            </w:r>
          </w:p>
        </w:tc>
      </w:tr>
      <w:tr w:rsidR="00D329B8" w:rsidRPr="002210FA" w:rsidTr="009F5996">
        <w:tc>
          <w:tcPr>
            <w:tcW w:w="1803" w:type="pct"/>
          </w:tcPr>
          <w:p w:rsidR="00D329B8" w:rsidRPr="002210FA" w:rsidRDefault="00301E55" w:rsidP="00A71171">
            <w:pPr>
              <w:jc w:val="both"/>
              <w:rPr>
                <w:rFonts w:ascii="Times New Roman" w:eastAsia="Tahoma" w:hAnsi="Times New Roman" w:cs="Times New Roman"/>
                <w:noProof/>
                <w:sz w:val="24"/>
                <w:szCs w:val="24"/>
              </w:rPr>
            </w:pPr>
            <w:r w:rsidRPr="002210FA">
              <w:rPr>
                <w:rFonts w:ascii="Times New Roman" w:hAnsi="Times New Roman" w:cs="Times New Roman"/>
                <w:noProof/>
                <w:sz w:val="24"/>
                <w:szCs w:val="24"/>
              </w:rPr>
              <w:t>Aprīkojums</w:t>
            </w:r>
          </w:p>
        </w:tc>
        <w:tc>
          <w:tcPr>
            <w:tcW w:w="3197" w:type="pct"/>
          </w:tcPr>
          <w:p w:rsidR="00D329B8" w:rsidRPr="002210FA" w:rsidRDefault="00301E55" w:rsidP="00A71171">
            <w:pPr>
              <w:jc w:val="both"/>
              <w:rPr>
                <w:rFonts w:ascii="Times New Roman" w:eastAsia="Tahoma" w:hAnsi="Times New Roman" w:cs="Times New Roman"/>
                <w:noProof/>
                <w:sz w:val="24"/>
                <w:szCs w:val="24"/>
              </w:rPr>
            </w:pPr>
            <w:r w:rsidRPr="002210FA">
              <w:rPr>
                <w:rFonts w:ascii="Times New Roman" w:hAnsi="Times New Roman" w:cs="Times New Roman"/>
                <w:noProof/>
                <w:sz w:val="24"/>
                <w:szCs w:val="24"/>
              </w:rPr>
              <w:t>Petri trauciņi (aptuveni 9 cm diametrā)</w:t>
            </w:r>
          </w:p>
        </w:tc>
      </w:tr>
      <w:tr w:rsidR="00D329B8" w:rsidRPr="002210FA" w:rsidTr="009F5996">
        <w:tc>
          <w:tcPr>
            <w:tcW w:w="1803" w:type="pct"/>
          </w:tcPr>
          <w:p w:rsidR="00D329B8" w:rsidRPr="002210FA" w:rsidRDefault="00301E55" w:rsidP="00A71171">
            <w:pPr>
              <w:jc w:val="both"/>
              <w:rPr>
                <w:rFonts w:ascii="Times New Roman" w:eastAsia="Tahoma" w:hAnsi="Times New Roman" w:cs="Times New Roman"/>
                <w:noProof/>
                <w:sz w:val="24"/>
                <w:szCs w:val="24"/>
              </w:rPr>
            </w:pPr>
            <w:r w:rsidRPr="002210FA">
              <w:rPr>
                <w:rFonts w:ascii="Times New Roman" w:hAnsi="Times New Roman" w:cs="Times New Roman"/>
                <w:noProof/>
                <w:sz w:val="24"/>
                <w:szCs w:val="24"/>
              </w:rPr>
              <w:t>Graudu sagatavošana</w:t>
            </w:r>
          </w:p>
        </w:tc>
        <w:tc>
          <w:tcPr>
            <w:tcW w:w="3197" w:type="pct"/>
          </w:tcPr>
          <w:p w:rsidR="00D329B8" w:rsidRPr="002210FA" w:rsidRDefault="00301E55" w:rsidP="00A71171">
            <w:pPr>
              <w:jc w:val="both"/>
              <w:rPr>
                <w:rFonts w:ascii="Times New Roman" w:eastAsia="Tahoma" w:hAnsi="Times New Roman" w:cs="Times New Roman"/>
                <w:noProof/>
                <w:sz w:val="24"/>
                <w:szCs w:val="24"/>
              </w:rPr>
            </w:pPr>
            <w:r w:rsidRPr="002210FA">
              <w:rPr>
                <w:rFonts w:ascii="Times New Roman" w:hAnsi="Times New Roman" w:cs="Times New Roman"/>
                <w:noProof/>
                <w:sz w:val="24"/>
                <w:szCs w:val="24"/>
              </w:rPr>
              <w:t>Graudus mērcē krāna ūdenī no 16 līdz 20 stundām, tad nosusina un nolej lieko ūdeni, novieto graudus ar rievu uz leju un trauciņam uzliek vāku.</w:t>
            </w:r>
          </w:p>
        </w:tc>
      </w:tr>
      <w:tr w:rsidR="00D329B8" w:rsidRPr="002210FA" w:rsidTr="009F5996">
        <w:tc>
          <w:tcPr>
            <w:tcW w:w="1803" w:type="pct"/>
          </w:tcPr>
          <w:p w:rsidR="00D329B8" w:rsidRPr="002210FA" w:rsidRDefault="00301E55" w:rsidP="00A71171">
            <w:pPr>
              <w:jc w:val="both"/>
              <w:rPr>
                <w:rFonts w:ascii="Times New Roman" w:eastAsia="Tahoma" w:hAnsi="Times New Roman" w:cs="Times New Roman"/>
                <w:noProof/>
                <w:sz w:val="24"/>
                <w:szCs w:val="24"/>
              </w:rPr>
            </w:pPr>
            <w:r w:rsidRPr="002210FA">
              <w:rPr>
                <w:rFonts w:ascii="Times New Roman" w:hAnsi="Times New Roman" w:cs="Times New Roman"/>
                <w:noProof/>
                <w:sz w:val="24"/>
                <w:szCs w:val="24"/>
              </w:rPr>
              <w:t>Šķīduma koncentrācija</w:t>
            </w:r>
          </w:p>
        </w:tc>
        <w:tc>
          <w:tcPr>
            <w:tcW w:w="3197" w:type="pct"/>
          </w:tcPr>
          <w:p w:rsidR="00D329B8" w:rsidRPr="002210FA" w:rsidRDefault="00301E55" w:rsidP="00A71171">
            <w:pPr>
              <w:jc w:val="both"/>
              <w:rPr>
                <w:rFonts w:ascii="Times New Roman" w:eastAsia="Tahoma" w:hAnsi="Times New Roman" w:cs="Times New Roman"/>
                <w:noProof/>
                <w:sz w:val="24"/>
                <w:szCs w:val="24"/>
              </w:rPr>
            </w:pPr>
            <w:r w:rsidRPr="002210FA">
              <w:rPr>
                <w:rFonts w:ascii="Times New Roman" w:hAnsi="Times New Roman" w:cs="Times New Roman"/>
                <w:noProof/>
                <w:sz w:val="24"/>
                <w:szCs w:val="24"/>
              </w:rPr>
              <w:t>Vienprocentīgs fenola šķīdums (tikko sagatavots)</w:t>
            </w:r>
          </w:p>
        </w:tc>
      </w:tr>
      <w:tr w:rsidR="00D329B8" w:rsidRPr="002210FA" w:rsidTr="009F5996">
        <w:tc>
          <w:tcPr>
            <w:tcW w:w="1803" w:type="pct"/>
          </w:tcPr>
          <w:p w:rsidR="00D329B8" w:rsidRPr="002210FA" w:rsidRDefault="00301E55" w:rsidP="00A71171">
            <w:pPr>
              <w:jc w:val="both"/>
              <w:rPr>
                <w:rFonts w:ascii="Times New Roman" w:eastAsia="Tahoma" w:hAnsi="Times New Roman" w:cs="Times New Roman"/>
                <w:noProof/>
                <w:sz w:val="24"/>
                <w:szCs w:val="24"/>
              </w:rPr>
            </w:pPr>
            <w:r w:rsidRPr="002210FA">
              <w:rPr>
                <w:rFonts w:ascii="Times New Roman" w:hAnsi="Times New Roman" w:cs="Times New Roman"/>
                <w:noProof/>
                <w:sz w:val="24"/>
                <w:szCs w:val="24"/>
              </w:rPr>
              <w:t>Šķīduma daudzums</w:t>
            </w:r>
          </w:p>
        </w:tc>
        <w:tc>
          <w:tcPr>
            <w:tcW w:w="3197" w:type="pct"/>
          </w:tcPr>
          <w:p w:rsidR="00D329B8" w:rsidRPr="002210FA" w:rsidRDefault="00301E55" w:rsidP="00A71171">
            <w:pPr>
              <w:jc w:val="both"/>
              <w:rPr>
                <w:rFonts w:ascii="Times New Roman" w:eastAsia="Tahoma" w:hAnsi="Times New Roman" w:cs="Times New Roman"/>
                <w:noProof/>
                <w:sz w:val="24"/>
                <w:szCs w:val="24"/>
              </w:rPr>
            </w:pPr>
            <w:r w:rsidRPr="002210FA">
              <w:rPr>
                <w:rFonts w:ascii="Times New Roman" w:hAnsi="Times New Roman" w:cs="Times New Roman"/>
                <w:sz w:val="24"/>
                <w:szCs w:val="24"/>
              </w:rPr>
              <w:t>Aptuveni 3/4 graudu jābūt nosegtiem.</w:t>
            </w:r>
          </w:p>
        </w:tc>
      </w:tr>
      <w:tr w:rsidR="00D329B8" w:rsidRPr="002210FA" w:rsidTr="009F5996">
        <w:tc>
          <w:tcPr>
            <w:tcW w:w="1803" w:type="pct"/>
          </w:tcPr>
          <w:p w:rsidR="00D329B8" w:rsidRPr="002210FA" w:rsidRDefault="00301E55" w:rsidP="00A71171">
            <w:pPr>
              <w:jc w:val="both"/>
              <w:rPr>
                <w:rFonts w:ascii="Times New Roman" w:eastAsia="Tahoma" w:hAnsi="Times New Roman" w:cs="Times New Roman"/>
                <w:noProof/>
                <w:sz w:val="24"/>
                <w:szCs w:val="24"/>
              </w:rPr>
            </w:pPr>
            <w:r w:rsidRPr="002210FA">
              <w:rPr>
                <w:rFonts w:ascii="Times New Roman" w:hAnsi="Times New Roman" w:cs="Times New Roman"/>
                <w:noProof/>
                <w:sz w:val="24"/>
                <w:szCs w:val="24"/>
              </w:rPr>
              <w:t>Vieta</w:t>
            </w:r>
          </w:p>
        </w:tc>
        <w:tc>
          <w:tcPr>
            <w:tcW w:w="3197" w:type="pct"/>
          </w:tcPr>
          <w:p w:rsidR="00D329B8" w:rsidRPr="002210FA" w:rsidRDefault="00301E55" w:rsidP="00A71171">
            <w:pPr>
              <w:jc w:val="both"/>
              <w:rPr>
                <w:rFonts w:ascii="Times New Roman" w:eastAsia="Tahoma" w:hAnsi="Times New Roman" w:cs="Times New Roman"/>
                <w:noProof/>
                <w:sz w:val="24"/>
                <w:szCs w:val="24"/>
              </w:rPr>
            </w:pPr>
            <w:r w:rsidRPr="002210FA">
              <w:rPr>
                <w:rFonts w:ascii="Times New Roman" w:hAnsi="Times New Roman" w:cs="Times New Roman"/>
                <w:noProof/>
                <w:sz w:val="24"/>
                <w:szCs w:val="24"/>
              </w:rPr>
              <w:t>Laboratorija</w:t>
            </w:r>
          </w:p>
        </w:tc>
      </w:tr>
      <w:tr w:rsidR="00D329B8" w:rsidRPr="002210FA" w:rsidTr="009F5996">
        <w:tc>
          <w:tcPr>
            <w:tcW w:w="1803" w:type="pct"/>
          </w:tcPr>
          <w:p w:rsidR="00D329B8" w:rsidRPr="002210FA" w:rsidRDefault="00301E55" w:rsidP="00A71171">
            <w:pPr>
              <w:jc w:val="both"/>
              <w:rPr>
                <w:rFonts w:ascii="Times New Roman" w:eastAsia="Tahoma" w:hAnsi="Times New Roman" w:cs="Times New Roman"/>
                <w:noProof/>
                <w:sz w:val="24"/>
                <w:szCs w:val="24"/>
              </w:rPr>
            </w:pPr>
            <w:r w:rsidRPr="002210FA">
              <w:rPr>
                <w:rFonts w:ascii="Times New Roman" w:hAnsi="Times New Roman" w:cs="Times New Roman"/>
                <w:noProof/>
                <w:sz w:val="24"/>
                <w:szCs w:val="24"/>
              </w:rPr>
              <w:t>Apgaismojums</w:t>
            </w:r>
          </w:p>
        </w:tc>
        <w:tc>
          <w:tcPr>
            <w:tcW w:w="3197" w:type="pct"/>
          </w:tcPr>
          <w:p w:rsidR="00D329B8" w:rsidRPr="002210FA" w:rsidRDefault="00301E55" w:rsidP="00A71171">
            <w:pPr>
              <w:jc w:val="both"/>
              <w:rPr>
                <w:rFonts w:ascii="Times New Roman" w:eastAsia="Tahoma" w:hAnsi="Times New Roman" w:cs="Times New Roman"/>
                <w:noProof/>
                <w:sz w:val="24"/>
                <w:szCs w:val="24"/>
              </w:rPr>
            </w:pPr>
            <w:r w:rsidRPr="002210FA">
              <w:rPr>
                <w:rFonts w:ascii="Times New Roman" w:hAnsi="Times New Roman" w:cs="Times New Roman"/>
                <w:noProof/>
                <w:sz w:val="24"/>
                <w:szCs w:val="24"/>
              </w:rPr>
              <w:t>Dienasgaisma; ārpus tiešiem saules stariem</w:t>
            </w:r>
          </w:p>
        </w:tc>
      </w:tr>
      <w:tr w:rsidR="00D329B8" w:rsidRPr="002210FA" w:rsidTr="009F5996">
        <w:tc>
          <w:tcPr>
            <w:tcW w:w="1803" w:type="pct"/>
          </w:tcPr>
          <w:p w:rsidR="00D329B8" w:rsidRPr="002210FA" w:rsidRDefault="00301E55" w:rsidP="00A71171">
            <w:pPr>
              <w:jc w:val="both"/>
              <w:rPr>
                <w:rFonts w:ascii="Times New Roman" w:eastAsia="Tahoma" w:hAnsi="Times New Roman" w:cs="Times New Roman"/>
                <w:noProof/>
                <w:sz w:val="24"/>
                <w:szCs w:val="24"/>
              </w:rPr>
            </w:pPr>
            <w:r w:rsidRPr="002210FA">
              <w:rPr>
                <w:rFonts w:ascii="Times New Roman" w:hAnsi="Times New Roman" w:cs="Times New Roman"/>
                <w:noProof/>
                <w:sz w:val="24"/>
                <w:szCs w:val="24"/>
              </w:rPr>
              <w:t>Temperatūra</w:t>
            </w:r>
          </w:p>
        </w:tc>
        <w:tc>
          <w:tcPr>
            <w:tcW w:w="3197" w:type="pct"/>
          </w:tcPr>
          <w:p w:rsidR="00D329B8" w:rsidRPr="002210FA" w:rsidRDefault="00301E55" w:rsidP="00A71171">
            <w:pPr>
              <w:jc w:val="both"/>
              <w:rPr>
                <w:rFonts w:ascii="Times New Roman" w:eastAsia="Tahoma" w:hAnsi="Times New Roman" w:cs="Times New Roman"/>
                <w:noProof/>
                <w:sz w:val="24"/>
                <w:szCs w:val="24"/>
              </w:rPr>
            </w:pPr>
            <w:r w:rsidRPr="002210FA">
              <w:rPr>
                <w:rFonts w:ascii="Times New Roman" w:hAnsi="Times New Roman" w:cs="Times New Roman"/>
                <w:noProof/>
                <w:sz w:val="24"/>
                <w:szCs w:val="24"/>
              </w:rPr>
              <w:t xml:space="preserve">18 līdz </w:t>
            </w:r>
            <w:r w:rsidRPr="002210FA">
              <w:rPr>
                <w:rFonts w:ascii="Times New Roman" w:hAnsi="Times New Roman" w:cs="Times New Roman"/>
                <w:sz w:val="24"/>
                <w:szCs w:val="24"/>
              </w:rPr>
              <w:t>20°C</w:t>
            </w:r>
          </w:p>
        </w:tc>
      </w:tr>
      <w:tr w:rsidR="00D329B8" w:rsidRPr="002210FA" w:rsidTr="009F5996">
        <w:tc>
          <w:tcPr>
            <w:tcW w:w="1803" w:type="pct"/>
          </w:tcPr>
          <w:p w:rsidR="00D329B8" w:rsidRPr="002210FA" w:rsidRDefault="00301E55" w:rsidP="00A71171">
            <w:pPr>
              <w:jc w:val="both"/>
              <w:rPr>
                <w:rFonts w:ascii="Times New Roman" w:eastAsia="Tahoma" w:hAnsi="Times New Roman" w:cs="Times New Roman"/>
                <w:noProof/>
                <w:sz w:val="24"/>
                <w:szCs w:val="24"/>
              </w:rPr>
            </w:pPr>
            <w:r w:rsidRPr="002210FA">
              <w:rPr>
                <w:rFonts w:ascii="Times New Roman" w:hAnsi="Times New Roman" w:cs="Times New Roman"/>
                <w:noProof/>
                <w:sz w:val="24"/>
                <w:szCs w:val="24"/>
              </w:rPr>
              <w:t>Novērtēšanas laiks</w:t>
            </w:r>
          </w:p>
        </w:tc>
        <w:tc>
          <w:tcPr>
            <w:tcW w:w="3197" w:type="pct"/>
          </w:tcPr>
          <w:p w:rsidR="00D329B8" w:rsidRPr="002210FA" w:rsidRDefault="00301E55" w:rsidP="00A71171">
            <w:pPr>
              <w:jc w:val="both"/>
              <w:rPr>
                <w:rFonts w:ascii="Times New Roman" w:eastAsia="Tahoma" w:hAnsi="Times New Roman" w:cs="Times New Roman"/>
                <w:noProof/>
                <w:sz w:val="24"/>
                <w:szCs w:val="24"/>
              </w:rPr>
            </w:pPr>
            <w:r w:rsidRPr="002210FA">
              <w:rPr>
                <w:rFonts w:ascii="Times New Roman" w:hAnsi="Times New Roman" w:cs="Times New Roman"/>
                <w:noProof/>
                <w:sz w:val="24"/>
                <w:szCs w:val="24"/>
              </w:rPr>
              <w:t>4 stundas (pēc šķīduma pievienošanas)</w:t>
            </w:r>
          </w:p>
        </w:tc>
      </w:tr>
      <w:tr w:rsidR="00D329B8" w:rsidRPr="002210FA" w:rsidTr="009F5996">
        <w:tc>
          <w:tcPr>
            <w:tcW w:w="1803" w:type="pct"/>
          </w:tcPr>
          <w:p w:rsidR="00D329B8" w:rsidRPr="002210FA" w:rsidRDefault="00301E55" w:rsidP="00A71171">
            <w:pPr>
              <w:jc w:val="both"/>
              <w:rPr>
                <w:rFonts w:ascii="Times New Roman" w:eastAsia="Tahoma" w:hAnsi="Times New Roman" w:cs="Times New Roman"/>
                <w:noProof/>
                <w:sz w:val="24"/>
                <w:szCs w:val="24"/>
              </w:rPr>
            </w:pPr>
            <w:r w:rsidRPr="002210FA">
              <w:rPr>
                <w:rFonts w:ascii="Times New Roman" w:hAnsi="Times New Roman" w:cs="Times New Roman"/>
                <w:noProof/>
                <w:sz w:val="24"/>
                <w:szCs w:val="24"/>
              </w:rPr>
              <w:t>Vērtēšanas skala</w:t>
            </w:r>
          </w:p>
        </w:tc>
        <w:tc>
          <w:tcPr>
            <w:tcW w:w="3197" w:type="pct"/>
          </w:tcPr>
          <w:p w:rsidR="00D329B8" w:rsidRPr="002210FA" w:rsidRDefault="00301E55" w:rsidP="00A71171">
            <w:pPr>
              <w:jc w:val="both"/>
              <w:rPr>
                <w:rFonts w:ascii="Times New Roman" w:eastAsia="Tahoma" w:hAnsi="Times New Roman" w:cs="Times New Roman"/>
                <w:noProof/>
                <w:sz w:val="24"/>
                <w:szCs w:val="24"/>
              </w:rPr>
            </w:pPr>
            <w:r w:rsidRPr="002210FA">
              <w:rPr>
                <w:rFonts w:ascii="Times New Roman" w:hAnsi="Times New Roman" w:cs="Times New Roman"/>
                <w:noProof/>
                <w:sz w:val="24"/>
                <w:szCs w:val="24"/>
              </w:rPr>
              <w:t>Skatīt 1. pazīmi pazīmju tabulā.</w:t>
            </w:r>
          </w:p>
        </w:tc>
      </w:tr>
    </w:tbl>
    <w:p w:rsidR="009E02E0" w:rsidRPr="002210FA" w:rsidRDefault="009E02E0" w:rsidP="00A71171">
      <w:pPr>
        <w:jc w:val="both"/>
        <w:rPr>
          <w:rFonts w:ascii="Times New Roman" w:eastAsia="Tahoma" w:hAnsi="Times New Roman" w:cs="Times New Roman"/>
          <w:noProof/>
          <w:sz w:val="24"/>
          <w:szCs w:val="24"/>
        </w:rPr>
      </w:pPr>
    </w:p>
    <w:p w:rsidR="009E02E0" w:rsidRPr="009F5996" w:rsidRDefault="009E02E0" w:rsidP="00A71171">
      <w:pPr>
        <w:pStyle w:val="BodyText"/>
        <w:ind w:left="0"/>
        <w:jc w:val="both"/>
        <w:rPr>
          <w:rFonts w:ascii="Times New Roman" w:hAnsi="Times New Roman" w:cs="Times New Roman"/>
          <w:noProof/>
          <w:sz w:val="24"/>
          <w:szCs w:val="24"/>
          <w:u w:val="single" w:color="000000"/>
        </w:rPr>
      </w:pPr>
      <w:r w:rsidRPr="009F5996">
        <w:rPr>
          <w:rFonts w:ascii="Times New Roman" w:hAnsi="Times New Roman" w:cs="Times New Roman"/>
          <w:noProof/>
          <w:sz w:val="24"/>
          <w:szCs w:val="24"/>
          <w:u w:val="single" w:color="000000"/>
        </w:rPr>
        <w:t>Paskaidrojums par 2. pazīmi</w:t>
      </w:r>
      <w:r w:rsidRPr="009F5996">
        <w:rPr>
          <w:rFonts w:ascii="Times New Roman" w:hAnsi="Times New Roman" w:cs="Times New Roman"/>
          <w:sz w:val="24"/>
          <w:szCs w:val="24"/>
          <w:u w:val="single"/>
        </w:rPr>
        <w:t>. Koleoptile: antocianīna krāsojums</w:t>
      </w:r>
    </w:p>
    <w:p w:rsidR="009E02E0" w:rsidRPr="002210FA" w:rsidRDefault="009E02E0" w:rsidP="00A71171">
      <w:pPr>
        <w:pStyle w:val="BodyText"/>
        <w:ind w:left="0"/>
        <w:jc w:val="both"/>
        <w:rPr>
          <w:rFonts w:ascii="Times New Roman" w:hAnsi="Times New Roman" w:cs="Times New Roman"/>
          <w:noProof/>
          <w:sz w:val="24"/>
          <w:szCs w:val="24"/>
          <w:u w:val="single" w:color="000000"/>
        </w:rPr>
      </w:pPr>
      <w:r w:rsidRPr="002210FA">
        <w:rPr>
          <w:rFonts w:ascii="Times New Roman" w:hAnsi="Times New Roman" w:cs="Times New Roman"/>
          <w:noProof/>
          <w:sz w:val="24"/>
          <w:szCs w:val="24"/>
          <w:u w:val="single" w:color="000000"/>
        </w:rPr>
        <w:t>Antocianīna krāsojuma noteikšanas metode</w:t>
      </w:r>
    </w:p>
    <w:p w:rsidR="009E02E0" w:rsidRPr="002210FA" w:rsidRDefault="009E02E0" w:rsidP="00A71171">
      <w:pPr>
        <w:jc w:val="both"/>
        <w:rPr>
          <w:rFonts w:ascii="Times New Roman" w:eastAsia="Tahoma"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3289"/>
        <w:gridCol w:w="5832"/>
      </w:tblGrid>
      <w:tr w:rsidR="00301E55" w:rsidRPr="002210FA" w:rsidTr="009F5996">
        <w:tc>
          <w:tcPr>
            <w:tcW w:w="1803" w:type="pct"/>
          </w:tcPr>
          <w:p w:rsidR="00301E55" w:rsidRPr="002210FA" w:rsidRDefault="00301E55" w:rsidP="00A71171">
            <w:pPr>
              <w:jc w:val="both"/>
              <w:rPr>
                <w:rFonts w:ascii="Times New Roman" w:eastAsia="Tahoma" w:hAnsi="Times New Roman" w:cs="Times New Roman"/>
                <w:noProof/>
                <w:sz w:val="24"/>
                <w:szCs w:val="24"/>
              </w:rPr>
            </w:pPr>
            <w:r w:rsidRPr="002210FA">
              <w:rPr>
                <w:rFonts w:ascii="Times New Roman" w:hAnsi="Times New Roman" w:cs="Times New Roman"/>
                <w:noProof/>
                <w:sz w:val="24"/>
                <w:szCs w:val="24"/>
              </w:rPr>
              <w:t>Graudu skaits vienā pārbaudē</w:t>
            </w:r>
          </w:p>
        </w:tc>
        <w:tc>
          <w:tcPr>
            <w:tcW w:w="3197" w:type="pct"/>
          </w:tcPr>
          <w:p w:rsidR="00301E55" w:rsidRPr="002210FA" w:rsidRDefault="00301E55" w:rsidP="00A71171">
            <w:pPr>
              <w:jc w:val="both"/>
              <w:rPr>
                <w:rFonts w:ascii="Times New Roman" w:eastAsia="Tahoma" w:hAnsi="Times New Roman" w:cs="Times New Roman"/>
                <w:noProof/>
                <w:sz w:val="24"/>
                <w:szCs w:val="24"/>
              </w:rPr>
            </w:pPr>
            <w:r w:rsidRPr="002210FA">
              <w:rPr>
                <w:rFonts w:ascii="Times New Roman" w:hAnsi="Times New Roman" w:cs="Times New Roman"/>
                <w:noProof/>
                <w:sz w:val="24"/>
                <w:szCs w:val="24"/>
              </w:rPr>
              <w:t>100</w:t>
            </w:r>
            <w:r w:rsidRPr="002210FA">
              <w:rPr>
                <w:rFonts w:ascii="Times New Roman" w:hAnsi="Times New Roman" w:cs="Times New Roman"/>
                <w:sz w:val="24"/>
                <w:szCs w:val="24"/>
              </w:rPr>
              <w:t> graudi atšķirīguma un viendabīguma noteikšanai</w:t>
            </w:r>
          </w:p>
        </w:tc>
      </w:tr>
      <w:tr w:rsidR="00301E55" w:rsidRPr="002210FA" w:rsidTr="009F5996">
        <w:tc>
          <w:tcPr>
            <w:tcW w:w="1803" w:type="pct"/>
          </w:tcPr>
          <w:p w:rsidR="00301E55" w:rsidRPr="002210FA" w:rsidRDefault="00301E55" w:rsidP="00A71171">
            <w:pPr>
              <w:jc w:val="both"/>
              <w:rPr>
                <w:rFonts w:ascii="Times New Roman" w:eastAsia="Tahoma" w:hAnsi="Times New Roman" w:cs="Times New Roman"/>
                <w:noProof/>
                <w:sz w:val="24"/>
                <w:szCs w:val="24"/>
              </w:rPr>
            </w:pPr>
            <w:r w:rsidRPr="002210FA">
              <w:rPr>
                <w:rFonts w:ascii="Times New Roman" w:hAnsi="Times New Roman" w:cs="Times New Roman"/>
                <w:noProof/>
                <w:sz w:val="24"/>
                <w:szCs w:val="24"/>
              </w:rPr>
              <w:t>Graudu sagatavošana</w:t>
            </w:r>
          </w:p>
        </w:tc>
        <w:tc>
          <w:tcPr>
            <w:tcW w:w="3197" w:type="pct"/>
          </w:tcPr>
          <w:p w:rsidR="00301E55" w:rsidRPr="002210FA" w:rsidRDefault="00301E55" w:rsidP="00A71171">
            <w:pPr>
              <w:jc w:val="both"/>
              <w:rPr>
                <w:rFonts w:ascii="Times New Roman" w:eastAsia="Tahoma" w:hAnsi="Times New Roman" w:cs="Times New Roman"/>
                <w:noProof/>
                <w:sz w:val="24"/>
                <w:szCs w:val="24"/>
              </w:rPr>
            </w:pPr>
            <w:r w:rsidRPr="002210FA">
              <w:rPr>
                <w:rFonts w:ascii="Times New Roman" w:hAnsi="Times New Roman" w:cs="Times New Roman"/>
                <w:noProof/>
                <w:sz w:val="24"/>
                <w:szCs w:val="24"/>
              </w:rPr>
              <w:t>Graudus, kas neatrodas miera periodā, novieto uz samitrināta filtrpapīra un dīgšanas laikā uzliek tiem Petri trauciņa vāku.</w:t>
            </w:r>
          </w:p>
        </w:tc>
      </w:tr>
      <w:tr w:rsidR="00301E55" w:rsidRPr="002210FA" w:rsidTr="009F5996">
        <w:tc>
          <w:tcPr>
            <w:tcW w:w="1803" w:type="pct"/>
          </w:tcPr>
          <w:p w:rsidR="00301E55" w:rsidRPr="002210FA" w:rsidRDefault="00301E55" w:rsidP="00A71171">
            <w:pPr>
              <w:jc w:val="both"/>
              <w:rPr>
                <w:rFonts w:ascii="Times New Roman" w:eastAsia="Tahoma" w:hAnsi="Times New Roman" w:cs="Times New Roman"/>
                <w:noProof/>
                <w:sz w:val="24"/>
                <w:szCs w:val="24"/>
              </w:rPr>
            </w:pPr>
            <w:r w:rsidRPr="002210FA">
              <w:rPr>
                <w:rFonts w:ascii="Times New Roman" w:hAnsi="Times New Roman" w:cs="Times New Roman"/>
                <w:noProof/>
                <w:sz w:val="24"/>
                <w:szCs w:val="24"/>
              </w:rPr>
              <w:t>Vieta</w:t>
            </w:r>
          </w:p>
        </w:tc>
        <w:tc>
          <w:tcPr>
            <w:tcW w:w="3197" w:type="pct"/>
          </w:tcPr>
          <w:p w:rsidR="00301E55" w:rsidRPr="002210FA" w:rsidRDefault="00301E55" w:rsidP="00A71171">
            <w:pPr>
              <w:jc w:val="both"/>
              <w:rPr>
                <w:rFonts w:ascii="Times New Roman" w:eastAsia="Tahoma" w:hAnsi="Times New Roman" w:cs="Times New Roman"/>
                <w:noProof/>
                <w:sz w:val="24"/>
                <w:szCs w:val="24"/>
              </w:rPr>
            </w:pPr>
            <w:r w:rsidRPr="002210FA">
              <w:rPr>
                <w:rFonts w:ascii="Times New Roman" w:hAnsi="Times New Roman" w:cs="Times New Roman"/>
                <w:noProof/>
                <w:sz w:val="24"/>
                <w:szCs w:val="24"/>
              </w:rPr>
              <w:t>Laboratorija vai siltumnīca</w:t>
            </w:r>
          </w:p>
        </w:tc>
      </w:tr>
      <w:tr w:rsidR="00301E55" w:rsidRPr="002210FA" w:rsidTr="009F5996">
        <w:tc>
          <w:tcPr>
            <w:tcW w:w="1803" w:type="pct"/>
          </w:tcPr>
          <w:p w:rsidR="00301E55" w:rsidRPr="002210FA" w:rsidRDefault="00301E55" w:rsidP="00A71171">
            <w:pPr>
              <w:jc w:val="both"/>
              <w:rPr>
                <w:rFonts w:ascii="Times New Roman" w:eastAsia="Tahoma" w:hAnsi="Times New Roman" w:cs="Times New Roman"/>
                <w:noProof/>
                <w:sz w:val="24"/>
                <w:szCs w:val="24"/>
              </w:rPr>
            </w:pPr>
            <w:r w:rsidRPr="002210FA">
              <w:rPr>
                <w:rFonts w:ascii="Times New Roman" w:hAnsi="Times New Roman" w:cs="Times New Roman"/>
                <w:noProof/>
                <w:sz w:val="24"/>
                <w:szCs w:val="24"/>
              </w:rPr>
              <w:t>Apgaismojums</w:t>
            </w:r>
          </w:p>
        </w:tc>
        <w:tc>
          <w:tcPr>
            <w:tcW w:w="3197" w:type="pct"/>
          </w:tcPr>
          <w:p w:rsidR="00301E55" w:rsidRPr="002210FA" w:rsidRDefault="00301E55" w:rsidP="00A71171">
            <w:pPr>
              <w:jc w:val="both"/>
              <w:rPr>
                <w:rFonts w:ascii="Times New Roman" w:eastAsia="Tahoma" w:hAnsi="Times New Roman" w:cs="Times New Roman"/>
                <w:noProof/>
                <w:sz w:val="24"/>
                <w:szCs w:val="24"/>
              </w:rPr>
            </w:pPr>
            <w:r w:rsidRPr="002210FA">
              <w:rPr>
                <w:rFonts w:ascii="Times New Roman" w:hAnsi="Times New Roman" w:cs="Times New Roman"/>
                <w:noProof/>
                <w:sz w:val="24"/>
                <w:szCs w:val="24"/>
              </w:rPr>
              <w:t>Kad koleoptiles tumsā sasniegušas apmēram 1 cm garumu, tās uz 3–4</w:t>
            </w:r>
            <w:r w:rsidRPr="002210FA">
              <w:rPr>
                <w:rFonts w:ascii="Times New Roman" w:hAnsi="Times New Roman" w:cs="Times New Roman"/>
                <w:sz w:val="24"/>
                <w:szCs w:val="24"/>
              </w:rPr>
              <w:t> dienām novieto nepārtrauktā 12 000 līdz 15 000 luksu spožā mākslīgā gaismā (ekvivalents dienas gaismai).</w:t>
            </w:r>
          </w:p>
        </w:tc>
      </w:tr>
      <w:tr w:rsidR="00301E55" w:rsidRPr="002210FA" w:rsidTr="009F5996">
        <w:tc>
          <w:tcPr>
            <w:tcW w:w="1803" w:type="pct"/>
          </w:tcPr>
          <w:p w:rsidR="00301E55" w:rsidRPr="002210FA" w:rsidRDefault="00301E55" w:rsidP="00A71171">
            <w:pPr>
              <w:jc w:val="both"/>
              <w:rPr>
                <w:rFonts w:ascii="Times New Roman" w:eastAsia="Tahoma" w:hAnsi="Times New Roman" w:cs="Times New Roman"/>
                <w:noProof/>
                <w:sz w:val="24"/>
                <w:szCs w:val="24"/>
              </w:rPr>
            </w:pPr>
            <w:r w:rsidRPr="002210FA">
              <w:rPr>
                <w:rFonts w:ascii="Times New Roman" w:hAnsi="Times New Roman" w:cs="Times New Roman"/>
                <w:noProof/>
                <w:sz w:val="24"/>
                <w:szCs w:val="24"/>
              </w:rPr>
              <w:t>Temperatūra</w:t>
            </w:r>
          </w:p>
        </w:tc>
        <w:tc>
          <w:tcPr>
            <w:tcW w:w="3197" w:type="pct"/>
          </w:tcPr>
          <w:p w:rsidR="00301E55" w:rsidRPr="002210FA" w:rsidRDefault="00301E55" w:rsidP="00A71171">
            <w:pPr>
              <w:jc w:val="both"/>
              <w:rPr>
                <w:rFonts w:ascii="Times New Roman" w:eastAsia="Tahoma" w:hAnsi="Times New Roman" w:cs="Times New Roman"/>
                <w:noProof/>
                <w:sz w:val="24"/>
                <w:szCs w:val="24"/>
              </w:rPr>
            </w:pPr>
            <w:r w:rsidRPr="002210FA">
              <w:rPr>
                <w:rFonts w:ascii="Times New Roman" w:hAnsi="Times New Roman" w:cs="Times New Roman"/>
                <w:noProof/>
                <w:sz w:val="24"/>
                <w:szCs w:val="24"/>
              </w:rPr>
              <w:t>15 līdz 20</w:t>
            </w:r>
            <w:r w:rsidRPr="002210FA">
              <w:rPr>
                <w:rFonts w:ascii="Times New Roman" w:hAnsi="Times New Roman" w:cs="Times New Roman"/>
                <w:sz w:val="24"/>
                <w:szCs w:val="24"/>
              </w:rPr>
              <w:t> </w:t>
            </w:r>
            <w:r w:rsidRPr="002210FA">
              <w:rPr>
                <w:rFonts w:ascii="Times New Roman" w:hAnsi="Times New Roman" w:cs="Times New Roman"/>
                <w:noProof/>
                <w:sz w:val="24"/>
                <w:szCs w:val="24"/>
                <w:vertAlign w:val="superscript"/>
              </w:rPr>
              <w:t>o</w:t>
            </w:r>
            <w:r w:rsidRPr="002210FA">
              <w:rPr>
                <w:rFonts w:ascii="Times New Roman" w:hAnsi="Times New Roman" w:cs="Times New Roman"/>
                <w:sz w:val="24"/>
                <w:szCs w:val="24"/>
              </w:rPr>
              <w:t>C</w:t>
            </w:r>
          </w:p>
        </w:tc>
      </w:tr>
      <w:tr w:rsidR="00301E55" w:rsidRPr="002210FA" w:rsidTr="009F5996">
        <w:tc>
          <w:tcPr>
            <w:tcW w:w="1803" w:type="pct"/>
          </w:tcPr>
          <w:p w:rsidR="00301E55" w:rsidRPr="002210FA" w:rsidRDefault="00301E55" w:rsidP="00A71171">
            <w:pPr>
              <w:jc w:val="both"/>
              <w:rPr>
                <w:rFonts w:ascii="Times New Roman" w:eastAsia="Tahoma" w:hAnsi="Times New Roman" w:cs="Times New Roman"/>
                <w:noProof/>
                <w:sz w:val="24"/>
                <w:szCs w:val="24"/>
              </w:rPr>
            </w:pPr>
            <w:r w:rsidRPr="002210FA">
              <w:rPr>
                <w:rFonts w:ascii="Times New Roman" w:hAnsi="Times New Roman" w:cs="Times New Roman"/>
                <w:noProof/>
                <w:sz w:val="24"/>
                <w:szCs w:val="24"/>
              </w:rPr>
              <w:t>Novērtēšanas laiks:</w:t>
            </w:r>
          </w:p>
        </w:tc>
        <w:tc>
          <w:tcPr>
            <w:tcW w:w="3197" w:type="pct"/>
          </w:tcPr>
          <w:p w:rsidR="00301E55" w:rsidRPr="002210FA" w:rsidRDefault="00301E55" w:rsidP="00A71171">
            <w:pPr>
              <w:jc w:val="both"/>
              <w:rPr>
                <w:rFonts w:ascii="Times New Roman" w:eastAsia="Tahoma" w:hAnsi="Times New Roman" w:cs="Times New Roman"/>
                <w:noProof/>
                <w:sz w:val="24"/>
                <w:szCs w:val="24"/>
              </w:rPr>
            </w:pPr>
            <w:r w:rsidRPr="002210FA">
              <w:rPr>
                <w:rFonts w:ascii="Times New Roman" w:hAnsi="Times New Roman" w:cs="Times New Roman"/>
                <w:noProof/>
                <w:sz w:val="24"/>
                <w:szCs w:val="24"/>
              </w:rPr>
              <w:t>Koleoptiles pilnīgi attīstījušās (apmēram 1</w:t>
            </w:r>
            <w:r w:rsidRPr="002210FA">
              <w:rPr>
                <w:rFonts w:ascii="Times New Roman" w:hAnsi="Times New Roman" w:cs="Times New Roman"/>
                <w:sz w:val="24"/>
                <w:szCs w:val="24"/>
              </w:rPr>
              <w:t> nedēļas laikā) 9.–11. stadijā.</w:t>
            </w:r>
          </w:p>
        </w:tc>
      </w:tr>
      <w:tr w:rsidR="00301E55" w:rsidRPr="002210FA" w:rsidTr="009F5996">
        <w:tc>
          <w:tcPr>
            <w:tcW w:w="1803" w:type="pct"/>
          </w:tcPr>
          <w:p w:rsidR="00301E55" w:rsidRPr="002210FA" w:rsidRDefault="00301E55" w:rsidP="00A71171">
            <w:pPr>
              <w:jc w:val="both"/>
              <w:rPr>
                <w:rFonts w:ascii="Times New Roman" w:eastAsia="Tahoma" w:hAnsi="Times New Roman" w:cs="Times New Roman"/>
                <w:noProof/>
                <w:sz w:val="24"/>
                <w:szCs w:val="24"/>
              </w:rPr>
            </w:pPr>
            <w:r w:rsidRPr="002210FA">
              <w:rPr>
                <w:rFonts w:ascii="Times New Roman" w:hAnsi="Times New Roman" w:cs="Times New Roman"/>
                <w:noProof/>
                <w:sz w:val="24"/>
                <w:szCs w:val="24"/>
              </w:rPr>
              <w:t>Vērtēšanas skala:</w:t>
            </w:r>
          </w:p>
        </w:tc>
        <w:tc>
          <w:tcPr>
            <w:tcW w:w="3197" w:type="pct"/>
          </w:tcPr>
          <w:p w:rsidR="00301E55" w:rsidRPr="002210FA" w:rsidRDefault="00301E55" w:rsidP="00A71171">
            <w:pPr>
              <w:jc w:val="both"/>
              <w:rPr>
                <w:rFonts w:ascii="Times New Roman" w:eastAsia="Tahoma" w:hAnsi="Times New Roman" w:cs="Times New Roman"/>
                <w:noProof/>
                <w:sz w:val="24"/>
                <w:szCs w:val="24"/>
              </w:rPr>
            </w:pPr>
            <w:r w:rsidRPr="002210FA">
              <w:rPr>
                <w:rFonts w:ascii="Times New Roman" w:hAnsi="Times New Roman" w:cs="Times New Roman"/>
                <w:noProof/>
                <w:sz w:val="24"/>
                <w:szCs w:val="24"/>
              </w:rPr>
              <w:t>Skatīt 1. pazīmi pazīmju tabulā.</w:t>
            </w:r>
          </w:p>
        </w:tc>
      </w:tr>
      <w:tr w:rsidR="00301E55" w:rsidRPr="002210FA" w:rsidTr="009F5996">
        <w:tc>
          <w:tcPr>
            <w:tcW w:w="1803" w:type="pct"/>
          </w:tcPr>
          <w:p w:rsidR="00301E55" w:rsidRPr="002210FA" w:rsidRDefault="00301E55" w:rsidP="00A71171">
            <w:pPr>
              <w:jc w:val="both"/>
              <w:rPr>
                <w:rFonts w:ascii="Times New Roman" w:eastAsia="Tahoma" w:hAnsi="Times New Roman" w:cs="Times New Roman"/>
                <w:noProof/>
                <w:sz w:val="24"/>
                <w:szCs w:val="24"/>
              </w:rPr>
            </w:pPr>
            <w:r w:rsidRPr="002210FA">
              <w:rPr>
                <w:rFonts w:ascii="Times New Roman" w:hAnsi="Times New Roman" w:cs="Times New Roman"/>
                <w:sz w:val="24"/>
                <w:szCs w:val="24"/>
              </w:rPr>
              <w:t>Piezīme</w:t>
            </w:r>
          </w:p>
        </w:tc>
        <w:tc>
          <w:tcPr>
            <w:tcW w:w="3197" w:type="pct"/>
          </w:tcPr>
          <w:p w:rsidR="00301E55" w:rsidRPr="002210FA" w:rsidRDefault="00301E55" w:rsidP="00A71171">
            <w:pPr>
              <w:jc w:val="both"/>
              <w:rPr>
                <w:rFonts w:ascii="Times New Roman" w:eastAsia="Tahoma" w:hAnsi="Times New Roman" w:cs="Times New Roman"/>
                <w:noProof/>
                <w:sz w:val="24"/>
                <w:szCs w:val="24"/>
              </w:rPr>
            </w:pPr>
            <w:r w:rsidRPr="002210FA">
              <w:rPr>
                <w:rFonts w:ascii="Times New Roman" w:hAnsi="Times New Roman" w:cs="Times New Roman"/>
                <w:noProof/>
                <w:sz w:val="24"/>
                <w:szCs w:val="24"/>
              </w:rPr>
              <w:t xml:space="preserve">Ja izmanto jebkuru citu metodi, kas nav </w:t>
            </w:r>
            <w:r w:rsidRPr="002210FA">
              <w:rPr>
                <w:rFonts w:ascii="Times New Roman" w:hAnsi="Times New Roman" w:cs="Times New Roman"/>
                <w:sz w:val="24"/>
                <w:szCs w:val="24"/>
              </w:rPr>
              <w:t>minēta iepriekš, jāpierāda, ka tā nodrošina tos pašus rezultātus.</w:t>
            </w:r>
          </w:p>
        </w:tc>
      </w:tr>
    </w:tbl>
    <w:p w:rsidR="009E02E0" w:rsidRPr="002210FA" w:rsidRDefault="009E02E0" w:rsidP="00A71171">
      <w:pPr>
        <w:jc w:val="both"/>
        <w:rPr>
          <w:rFonts w:ascii="Times New Roman" w:eastAsia="Tahoma" w:hAnsi="Times New Roman" w:cs="Times New Roman"/>
          <w:noProof/>
          <w:sz w:val="24"/>
          <w:szCs w:val="24"/>
        </w:rPr>
      </w:pPr>
    </w:p>
    <w:p w:rsidR="009E02E0" w:rsidRPr="009F5996" w:rsidRDefault="009E02E0" w:rsidP="00A71171">
      <w:pPr>
        <w:pStyle w:val="BodyText"/>
        <w:ind w:left="0"/>
        <w:jc w:val="both"/>
        <w:rPr>
          <w:rFonts w:ascii="Times New Roman" w:hAnsi="Times New Roman" w:cs="Times New Roman"/>
          <w:noProof/>
          <w:sz w:val="24"/>
          <w:szCs w:val="24"/>
          <w:u w:val="single" w:color="000000"/>
        </w:rPr>
      </w:pPr>
      <w:r w:rsidRPr="009F5996">
        <w:rPr>
          <w:rFonts w:ascii="Times New Roman" w:hAnsi="Times New Roman" w:cs="Times New Roman"/>
          <w:noProof/>
          <w:sz w:val="24"/>
          <w:szCs w:val="24"/>
          <w:u w:val="single" w:color="000000"/>
        </w:rPr>
        <w:t>Paskaidrojums par 3. pazīmi</w:t>
      </w:r>
      <w:r w:rsidRPr="009F5996">
        <w:rPr>
          <w:rFonts w:ascii="Times New Roman" w:hAnsi="Times New Roman" w:cs="Times New Roman"/>
          <w:sz w:val="24"/>
          <w:szCs w:val="24"/>
          <w:u w:val="single"/>
        </w:rPr>
        <w:t>. Augs: cera forma</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9E02E0" w:rsidP="00A71171">
      <w:pPr>
        <w:pStyle w:val="BodyText"/>
        <w:ind w:left="0" w:hanging="1"/>
        <w:jc w:val="both"/>
        <w:rPr>
          <w:rFonts w:ascii="Times New Roman" w:hAnsi="Times New Roman" w:cs="Times New Roman"/>
          <w:noProof/>
          <w:sz w:val="24"/>
          <w:szCs w:val="24"/>
        </w:rPr>
      </w:pPr>
      <w:r w:rsidRPr="002210FA">
        <w:rPr>
          <w:rFonts w:ascii="Times New Roman" w:hAnsi="Times New Roman" w:cs="Times New Roman"/>
          <w:sz w:val="24"/>
          <w:szCs w:val="24"/>
        </w:rPr>
        <w:t>Cera forma jānovērtē vizuāli pēc lapu un sānu dzinumu novietojuma cerošanas stadijā (25.-29. augšanas stadijā). Jāizmanto leņķis, ko veido ārējās lapas un sānu dzinumi pret iedomātu vidus asi.</w:t>
      </w:r>
    </w:p>
    <w:p w:rsidR="009E02E0" w:rsidRDefault="009E02E0" w:rsidP="00A71171">
      <w:pPr>
        <w:jc w:val="both"/>
        <w:rPr>
          <w:rFonts w:ascii="Times New Roman" w:eastAsia="Tahoma" w:hAnsi="Times New Roman" w:cs="Times New Roman"/>
          <w:noProof/>
          <w:sz w:val="24"/>
          <w:szCs w:val="24"/>
        </w:rPr>
      </w:pPr>
    </w:p>
    <w:p w:rsidR="009F5996" w:rsidRDefault="009F5996" w:rsidP="009F5996">
      <w:pPr>
        <w:jc w:val="center"/>
        <w:rPr>
          <w:rFonts w:ascii="Times New Roman" w:eastAsia="Tahoma" w:hAnsi="Times New Roman" w:cs="Times New Roman"/>
          <w:noProof/>
          <w:sz w:val="24"/>
          <w:szCs w:val="24"/>
        </w:rPr>
      </w:pPr>
      <w:r>
        <w:rPr>
          <w:rFonts w:ascii="Times New Roman" w:eastAsia="Tahoma" w:hAnsi="Times New Roman" w:cs="Times New Roman"/>
          <w:noProof/>
          <w:sz w:val="24"/>
          <w:szCs w:val="24"/>
          <w:lang w:bidi="ar-SA"/>
        </w:rPr>
        <w:drawing>
          <wp:inline distT="0" distB="0" distL="0" distR="0">
            <wp:extent cx="1800225" cy="113347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0225" cy="1133475"/>
                    </a:xfrm>
                    <a:prstGeom prst="rect">
                      <a:avLst/>
                    </a:prstGeom>
                    <a:noFill/>
                    <a:ln>
                      <a:noFill/>
                    </a:ln>
                  </pic:spPr>
                </pic:pic>
              </a:graphicData>
            </a:graphic>
          </wp:inline>
        </w:drawing>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9E02E0" w:rsidP="00A71171">
      <w:pPr>
        <w:pStyle w:val="BodyText"/>
        <w:ind w:left="0" w:hanging="1"/>
        <w:jc w:val="both"/>
        <w:rPr>
          <w:rFonts w:ascii="Times New Roman" w:hAnsi="Times New Roman" w:cs="Times New Roman"/>
          <w:noProof/>
          <w:sz w:val="24"/>
          <w:szCs w:val="24"/>
        </w:rPr>
      </w:pPr>
      <w:r w:rsidRPr="002210FA">
        <w:rPr>
          <w:rFonts w:ascii="Times New Roman" w:hAnsi="Times New Roman" w:cs="Times New Roman"/>
          <w:sz w:val="24"/>
          <w:szCs w:val="24"/>
        </w:rPr>
        <w:t>Cera forma jānovērtē vizuāli pēc lapu un sānu dzinumu novietojuma. Jāizmanto leņķis, ko veido ārējās lapas un sānu dzinumi pret iedomātu vertikālu asi.</w:t>
      </w:r>
    </w:p>
    <w:p w:rsidR="009E02E0" w:rsidRDefault="009E02E0" w:rsidP="00A71171">
      <w:pPr>
        <w:jc w:val="both"/>
        <w:rPr>
          <w:rFonts w:ascii="Times New Roman" w:eastAsia="Tahoma" w:hAnsi="Times New Roman" w:cs="Times New Roman"/>
          <w:noProof/>
          <w:sz w:val="24"/>
          <w:szCs w:val="24"/>
        </w:rPr>
      </w:pPr>
    </w:p>
    <w:p w:rsidR="00B064A6" w:rsidRPr="002210FA" w:rsidRDefault="00B064A6" w:rsidP="00A71171">
      <w:pPr>
        <w:jc w:val="both"/>
        <w:rPr>
          <w:rFonts w:ascii="Times New Roman" w:eastAsia="Tahoma" w:hAnsi="Times New Roman" w:cs="Times New Roman"/>
          <w:noProof/>
          <w:sz w:val="24"/>
          <w:szCs w:val="24"/>
        </w:rPr>
      </w:pPr>
    </w:p>
    <w:p w:rsidR="009E02E0" w:rsidRPr="009F5996" w:rsidRDefault="009E02E0" w:rsidP="00A71171">
      <w:pPr>
        <w:pStyle w:val="BodyText"/>
        <w:ind w:left="0"/>
        <w:jc w:val="both"/>
        <w:rPr>
          <w:rFonts w:ascii="Times New Roman" w:hAnsi="Times New Roman" w:cs="Times New Roman"/>
          <w:noProof/>
          <w:sz w:val="24"/>
          <w:szCs w:val="24"/>
          <w:u w:val="single" w:color="000000"/>
        </w:rPr>
      </w:pPr>
      <w:r w:rsidRPr="009F5996">
        <w:rPr>
          <w:rFonts w:ascii="Times New Roman" w:hAnsi="Times New Roman" w:cs="Times New Roman"/>
          <w:noProof/>
          <w:sz w:val="24"/>
          <w:szCs w:val="24"/>
          <w:u w:val="single" w:color="000000"/>
        </w:rPr>
        <w:t>Paskaidrojums par 4. pazīmi</w:t>
      </w:r>
      <w:r w:rsidRPr="009F5996">
        <w:rPr>
          <w:rFonts w:ascii="Times New Roman" w:hAnsi="Times New Roman" w:cs="Times New Roman"/>
          <w:sz w:val="24"/>
          <w:szCs w:val="24"/>
          <w:u w:val="single"/>
        </w:rPr>
        <w:t>. Augu ar noliektu karoglapu sastopamības biežums</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9E02E0" w:rsidP="00A71171">
      <w:pPr>
        <w:pStyle w:val="BodyText"/>
        <w:ind w:left="0"/>
        <w:jc w:val="both"/>
        <w:rPr>
          <w:rFonts w:ascii="Times New Roman" w:hAnsi="Times New Roman" w:cs="Times New Roman"/>
          <w:noProof/>
          <w:sz w:val="24"/>
          <w:szCs w:val="24"/>
        </w:rPr>
      </w:pPr>
      <w:r w:rsidRPr="002210FA">
        <w:rPr>
          <w:rFonts w:ascii="Times New Roman" w:hAnsi="Times New Roman" w:cs="Times New Roman"/>
          <w:noProof/>
          <w:sz w:val="24"/>
          <w:szCs w:val="24"/>
        </w:rPr>
        <w:t>1</w:t>
      </w:r>
      <w:r w:rsidRPr="002210FA">
        <w:rPr>
          <w:rFonts w:ascii="Times New Roman" w:hAnsi="Times New Roman" w:cs="Times New Roman"/>
          <w:sz w:val="24"/>
          <w:szCs w:val="24"/>
        </w:rPr>
        <w:t>............. visas karoglapas ir taisnas</w:t>
      </w:r>
    </w:p>
    <w:p w:rsidR="00301E55" w:rsidRPr="002210FA" w:rsidRDefault="009E02E0" w:rsidP="00A71171">
      <w:pPr>
        <w:pStyle w:val="BodyText"/>
        <w:ind w:left="0"/>
        <w:jc w:val="both"/>
        <w:rPr>
          <w:rFonts w:ascii="Times New Roman" w:hAnsi="Times New Roman" w:cs="Times New Roman"/>
          <w:noProof/>
          <w:sz w:val="24"/>
          <w:szCs w:val="24"/>
        </w:rPr>
      </w:pPr>
      <w:r w:rsidRPr="002210FA">
        <w:rPr>
          <w:rFonts w:ascii="Times New Roman" w:hAnsi="Times New Roman" w:cs="Times New Roman"/>
          <w:noProof/>
          <w:sz w:val="24"/>
          <w:szCs w:val="24"/>
        </w:rPr>
        <w:t>3</w:t>
      </w:r>
      <w:r w:rsidRPr="002210FA">
        <w:rPr>
          <w:rFonts w:ascii="Times New Roman" w:hAnsi="Times New Roman" w:cs="Times New Roman"/>
          <w:sz w:val="24"/>
          <w:szCs w:val="24"/>
        </w:rPr>
        <w:t>............. apmēram 1/4 augu ar noliektām karoglapām</w:t>
      </w:r>
    </w:p>
    <w:p w:rsidR="00301E55" w:rsidRPr="002210FA" w:rsidRDefault="009E02E0" w:rsidP="00A71171">
      <w:pPr>
        <w:pStyle w:val="BodyText"/>
        <w:ind w:left="0"/>
        <w:jc w:val="both"/>
        <w:rPr>
          <w:rFonts w:ascii="Times New Roman" w:hAnsi="Times New Roman" w:cs="Times New Roman"/>
          <w:noProof/>
          <w:sz w:val="24"/>
          <w:szCs w:val="24"/>
        </w:rPr>
      </w:pPr>
      <w:r w:rsidRPr="002210FA">
        <w:rPr>
          <w:rFonts w:ascii="Times New Roman" w:hAnsi="Times New Roman" w:cs="Times New Roman"/>
          <w:noProof/>
          <w:sz w:val="24"/>
          <w:szCs w:val="24"/>
        </w:rPr>
        <w:t>5</w:t>
      </w:r>
      <w:r w:rsidRPr="002210FA">
        <w:rPr>
          <w:rFonts w:ascii="Times New Roman" w:hAnsi="Times New Roman" w:cs="Times New Roman"/>
          <w:sz w:val="24"/>
          <w:szCs w:val="24"/>
        </w:rPr>
        <w:t>............. apmēram 1/2 augu ar noliektām karoglapām</w:t>
      </w:r>
    </w:p>
    <w:p w:rsidR="00301E55" w:rsidRPr="002210FA" w:rsidRDefault="009E02E0" w:rsidP="00A71171">
      <w:pPr>
        <w:pStyle w:val="BodyText"/>
        <w:ind w:left="0"/>
        <w:jc w:val="both"/>
        <w:rPr>
          <w:rFonts w:ascii="Times New Roman" w:hAnsi="Times New Roman" w:cs="Times New Roman"/>
          <w:noProof/>
          <w:sz w:val="24"/>
          <w:szCs w:val="24"/>
        </w:rPr>
      </w:pPr>
      <w:r w:rsidRPr="002210FA">
        <w:rPr>
          <w:rFonts w:ascii="Times New Roman" w:hAnsi="Times New Roman" w:cs="Times New Roman"/>
          <w:noProof/>
          <w:sz w:val="24"/>
          <w:szCs w:val="24"/>
        </w:rPr>
        <w:t>7</w:t>
      </w:r>
      <w:r w:rsidRPr="002210FA">
        <w:rPr>
          <w:rFonts w:ascii="Times New Roman" w:hAnsi="Times New Roman" w:cs="Times New Roman"/>
          <w:sz w:val="24"/>
          <w:szCs w:val="24"/>
        </w:rPr>
        <w:t>............. apmēram 3/4 augu ar noliektām karoglapām</w:t>
      </w:r>
    </w:p>
    <w:p w:rsidR="009E02E0" w:rsidRPr="002210FA" w:rsidRDefault="009E02E0" w:rsidP="00A71171">
      <w:pPr>
        <w:pStyle w:val="BodyText"/>
        <w:ind w:left="0"/>
        <w:jc w:val="both"/>
        <w:rPr>
          <w:rFonts w:ascii="Times New Roman" w:hAnsi="Times New Roman" w:cs="Times New Roman"/>
          <w:noProof/>
          <w:sz w:val="24"/>
          <w:szCs w:val="24"/>
        </w:rPr>
      </w:pPr>
      <w:r w:rsidRPr="002210FA">
        <w:rPr>
          <w:rFonts w:ascii="Times New Roman" w:hAnsi="Times New Roman" w:cs="Times New Roman"/>
          <w:noProof/>
          <w:sz w:val="24"/>
          <w:szCs w:val="24"/>
        </w:rPr>
        <w:t>9</w:t>
      </w:r>
      <w:r w:rsidRPr="002210FA">
        <w:rPr>
          <w:rFonts w:ascii="Times New Roman" w:hAnsi="Times New Roman" w:cs="Times New Roman"/>
          <w:sz w:val="24"/>
          <w:szCs w:val="24"/>
        </w:rPr>
        <w:t>............. visas karoglapas ir noliektas</w:t>
      </w:r>
    </w:p>
    <w:p w:rsidR="009E02E0" w:rsidRDefault="009E02E0" w:rsidP="00A71171">
      <w:pPr>
        <w:jc w:val="both"/>
        <w:rPr>
          <w:rFonts w:ascii="Times New Roman" w:eastAsia="Tahoma" w:hAnsi="Times New Roman" w:cs="Times New Roman"/>
          <w:noProof/>
          <w:sz w:val="24"/>
          <w:szCs w:val="24"/>
        </w:rPr>
      </w:pPr>
    </w:p>
    <w:p w:rsidR="00B064A6" w:rsidRPr="002210FA" w:rsidRDefault="00B064A6" w:rsidP="00A71171">
      <w:pPr>
        <w:jc w:val="both"/>
        <w:rPr>
          <w:rFonts w:ascii="Times New Roman" w:eastAsia="Tahoma" w:hAnsi="Times New Roman" w:cs="Times New Roman"/>
          <w:noProof/>
          <w:sz w:val="24"/>
          <w:szCs w:val="24"/>
        </w:rPr>
      </w:pPr>
    </w:p>
    <w:p w:rsidR="009E02E0" w:rsidRPr="009F5996" w:rsidRDefault="009E02E0" w:rsidP="00A71171">
      <w:pPr>
        <w:pStyle w:val="BodyText"/>
        <w:ind w:left="0"/>
        <w:jc w:val="both"/>
        <w:rPr>
          <w:rFonts w:ascii="Times New Roman" w:hAnsi="Times New Roman" w:cs="Times New Roman"/>
          <w:noProof/>
          <w:sz w:val="24"/>
          <w:szCs w:val="24"/>
          <w:u w:val="single" w:color="000000"/>
        </w:rPr>
      </w:pPr>
      <w:r w:rsidRPr="009F5996">
        <w:rPr>
          <w:rFonts w:ascii="Times New Roman" w:hAnsi="Times New Roman" w:cs="Times New Roman"/>
          <w:noProof/>
          <w:sz w:val="24"/>
          <w:szCs w:val="24"/>
          <w:u w:val="single" w:color="000000"/>
        </w:rPr>
        <w:t>Paskaidrojums par 5. pazīmi</w:t>
      </w:r>
      <w:r w:rsidRPr="009F5996">
        <w:rPr>
          <w:rFonts w:ascii="Times New Roman" w:hAnsi="Times New Roman" w:cs="Times New Roman"/>
          <w:sz w:val="24"/>
          <w:szCs w:val="24"/>
          <w:u w:val="single"/>
        </w:rPr>
        <w:t>. Vārpošanas laiks</w:t>
      </w:r>
    </w:p>
    <w:p w:rsidR="009E02E0" w:rsidRPr="002210FA" w:rsidRDefault="009E02E0" w:rsidP="00A71171">
      <w:pPr>
        <w:jc w:val="both"/>
        <w:rPr>
          <w:rFonts w:ascii="Times New Roman" w:eastAsia="Tahoma" w:hAnsi="Times New Roman" w:cs="Times New Roman"/>
          <w:noProof/>
          <w:sz w:val="24"/>
          <w:szCs w:val="24"/>
        </w:rPr>
      </w:pPr>
    </w:p>
    <w:p w:rsidR="00301E55" w:rsidRPr="002210FA" w:rsidRDefault="009E02E0" w:rsidP="00A71171">
      <w:pPr>
        <w:pStyle w:val="BodyText"/>
        <w:ind w:left="0"/>
        <w:jc w:val="both"/>
        <w:rPr>
          <w:rFonts w:ascii="Times New Roman" w:hAnsi="Times New Roman" w:cs="Times New Roman"/>
          <w:noProof/>
          <w:sz w:val="24"/>
          <w:szCs w:val="24"/>
        </w:rPr>
      </w:pPr>
      <w:r w:rsidRPr="002210FA">
        <w:rPr>
          <w:rFonts w:ascii="Times New Roman" w:hAnsi="Times New Roman" w:cs="Times New Roman"/>
          <w:noProof/>
          <w:sz w:val="24"/>
          <w:szCs w:val="24"/>
        </w:rPr>
        <w:t>Vārp</w:t>
      </w:r>
      <w:r w:rsidRPr="002210FA">
        <w:rPr>
          <w:rFonts w:ascii="Times New Roman" w:hAnsi="Times New Roman" w:cs="Times New Roman"/>
          <w:sz w:val="24"/>
          <w:szCs w:val="24"/>
        </w:rPr>
        <w:t>ošanas laiks ir tad, kad pirmā vārpiņa redzama uz vārpas 50 % augu.</w:t>
      </w:r>
    </w:p>
    <w:p w:rsidR="00301E55" w:rsidRDefault="00301E55" w:rsidP="00A71171">
      <w:pPr>
        <w:pStyle w:val="BodyText"/>
        <w:ind w:left="0"/>
        <w:jc w:val="both"/>
        <w:rPr>
          <w:rFonts w:ascii="Times New Roman" w:hAnsi="Times New Roman" w:cs="Times New Roman"/>
          <w:noProof/>
          <w:sz w:val="24"/>
          <w:szCs w:val="24"/>
        </w:rPr>
      </w:pPr>
    </w:p>
    <w:p w:rsidR="00B064A6" w:rsidRPr="002210FA" w:rsidRDefault="00B064A6" w:rsidP="00A71171">
      <w:pPr>
        <w:pStyle w:val="BodyText"/>
        <w:ind w:left="0"/>
        <w:jc w:val="both"/>
        <w:rPr>
          <w:rFonts w:ascii="Times New Roman" w:hAnsi="Times New Roman" w:cs="Times New Roman"/>
          <w:noProof/>
          <w:sz w:val="24"/>
          <w:szCs w:val="24"/>
        </w:rPr>
      </w:pPr>
    </w:p>
    <w:p w:rsidR="009E02E0" w:rsidRPr="009F5996" w:rsidRDefault="009E02E0" w:rsidP="00A71171">
      <w:pPr>
        <w:pStyle w:val="BodyText"/>
        <w:ind w:left="0"/>
        <w:jc w:val="both"/>
        <w:rPr>
          <w:rFonts w:ascii="Times New Roman" w:hAnsi="Times New Roman" w:cs="Times New Roman"/>
          <w:noProof/>
          <w:sz w:val="24"/>
          <w:szCs w:val="24"/>
          <w:u w:val="single" w:color="000000"/>
        </w:rPr>
      </w:pPr>
      <w:r w:rsidRPr="009F5996">
        <w:rPr>
          <w:rFonts w:ascii="Times New Roman" w:hAnsi="Times New Roman" w:cs="Times New Roman"/>
          <w:noProof/>
          <w:sz w:val="24"/>
          <w:szCs w:val="24"/>
          <w:u w:val="single" w:color="000000"/>
        </w:rPr>
        <w:t>Paskaidrojums par 9. pazīmi</w:t>
      </w:r>
      <w:r w:rsidRPr="009F5996">
        <w:rPr>
          <w:rFonts w:ascii="Times New Roman" w:hAnsi="Times New Roman" w:cs="Times New Roman"/>
          <w:sz w:val="24"/>
          <w:szCs w:val="24"/>
          <w:u w:val="single"/>
        </w:rPr>
        <w:t>. Stiebrs: augšējā mezgla apmatojuma intensitāte</w:t>
      </w:r>
    </w:p>
    <w:p w:rsidR="009E02E0" w:rsidRPr="002210FA" w:rsidRDefault="009E02E0" w:rsidP="00A71171">
      <w:pPr>
        <w:jc w:val="both"/>
        <w:rPr>
          <w:rFonts w:ascii="Times New Roman" w:hAnsi="Times New Roman" w:cs="Times New Roman"/>
          <w:noProof/>
          <w:sz w:val="24"/>
          <w:szCs w:val="24"/>
          <w:u w:val="single" w:color="000000"/>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39"/>
        <w:gridCol w:w="3041"/>
        <w:gridCol w:w="3041"/>
      </w:tblGrid>
      <w:tr w:rsidR="00301E55" w:rsidRPr="002210FA" w:rsidTr="009F5996">
        <w:trPr>
          <w:jc w:val="center"/>
        </w:trPr>
        <w:tc>
          <w:tcPr>
            <w:tcW w:w="1666" w:type="pct"/>
          </w:tcPr>
          <w:p w:rsidR="00301E55" w:rsidRPr="002210FA" w:rsidRDefault="00301E55" w:rsidP="00301E55">
            <w:pPr>
              <w:jc w:val="center"/>
              <w:rPr>
                <w:rFonts w:ascii="Times New Roman" w:hAnsi="Times New Roman" w:cs="Times New Roman"/>
                <w:noProof/>
                <w:sz w:val="24"/>
                <w:szCs w:val="24"/>
                <w:u w:val="single" w:color="000000"/>
              </w:rPr>
            </w:pPr>
            <w:r w:rsidRPr="002210FA">
              <w:rPr>
                <w:rFonts w:ascii="Times New Roman" w:hAnsi="Times New Roman" w:cs="Times New Roman"/>
                <w:noProof/>
                <w:sz w:val="24"/>
                <w:szCs w:val="24"/>
                <w:lang w:bidi="ar-SA"/>
              </w:rPr>
              <w:drawing>
                <wp:inline distT="0" distB="0" distL="0" distR="0" wp14:anchorId="02E74EBF" wp14:editId="7EC49E4B">
                  <wp:extent cx="715010" cy="135318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5010" cy="1353185"/>
                          </a:xfrm>
                          <a:prstGeom prst="rect">
                            <a:avLst/>
                          </a:prstGeom>
                          <a:noFill/>
                          <a:ln>
                            <a:noFill/>
                          </a:ln>
                        </pic:spPr>
                      </pic:pic>
                    </a:graphicData>
                  </a:graphic>
                </wp:inline>
              </w:drawing>
            </w:r>
          </w:p>
        </w:tc>
        <w:tc>
          <w:tcPr>
            <w:tcW w:w="1667" w:type="pct"/>
          </w:tcPr>
          <w:p w:rsidR="00301E55" w:rsidRPr="002210FA" w:rsidRDefault="00301E55" w:rsidP="00301E55">
            <w:pPr>
              <w:jc w:val="center"/>
              <w:rPr>
                <w:rFonts w:ascii="Times New Roman" w:hAnsi="Times New Roman" w:cs="Times New Roman"/>
                <w:noProof/>
                <w:sz w:val="24"/>
                <w:szCs w:val="24"/>
                <w:u w:val="single" w:color="000000"/>
              </w:rPr>
            </w:pPr>
            <w:r w:rsidRPr="002210FA">
              <w:rPr>
                <w:rFonts w:ascii="Times New Roman" w:hAnsi="Times New Roman" w:cs="Times New Roman"/>
                <w:noProof/>
                <w:sz w:val="24"/>
                <w:szCs w:val="24"/>
                <w:lang w:bidi="ar-SA"/>
              </w:rPr>
              <w:drawing>
                <wp:inline distT="0" distB="0" distL="0" distR="0" wp14:anchorId="57F9AA31" wp14:editId="20030FD1">
                  <wp:extent cx="762000" cy="135318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0" cy="1353185"/>
                          </a:xfrm>
                          <a:prstGeom prst="rect">
                            <a:avLst/>
                          </a:prstGeom>
                          <a:noFill/>
                          <a:ln>
                            <a:noFill/>
                          </a:ln>
                        </pic:spPr>
                      </pic:pic>
                    </a:graphicData>
                  </a:graphic>
                </wp:inline>
              </w:drawing>
            </w:r>
          </w:p>
        </w:tc>
        <w:tc>
          <w:tcPr>
            <w:tcW w:w="1667" w:type="pct"/>
          </w:tcPr>
          <w:p w:rsidR="00301E55" w:rsidRPr="002210FA" w:rsidRDefault="00301E55" w:rsidP="00301E55">
            <w:pPr>
              <w:jc w:val="center"/>
              <w:rPr>
                <w:rFonts w:ascii="Times New Roman" w:hAnsi="Times New Roman" w:cs="Times New Roman"/>
                <w:noProof/>
                <w:sz w:val="24"/>
                <w:szCs w:val="24"/>
                <w:u w:val="single" w:color="000000"/>
              </w:rPr>
            </w:pPr>
            <w:r w:rsidRPr="002210FA">
              <w:rPr>
                <w:rFonts w:ascii="Times New Roman" w:hAnsi="Times New Roman" w:cs="Times New Roman"/>
                <w:noProof/>
                <w:sz w:val="24"/>
                <w:szCs w:val="24"/>
                <w:lang w:bidi="ar-SA"/>
              </w:rPr>
              <w:drawing>
                <wp:inline distT="0" distB="0" distL="0" distR="0" wp14:anchorId="452C2E6F" wp14:editId="4AFE4139">
                  <wp:extent cx="723900" cy="135318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23900" cy="1353185"/>
                          </a:xfrm>
                          <a:prstGeom prst="rect">
                            <a:avLst/>
                          </a:prstGeom>
                          <a:noFill/>
                          <a:ln>
                            <a:noFill/>
                          </a:ln>
                        </pic:spPr>
                      </pic:pic>
                    </a:graphicData>
                  </a:graphic>
                </wp:inline>
              </w:drawing>
            </w:r>
          </w:p>
        </w:tc>
      </w:tr>
      <w:tr w:rsidR="00301E55" w:rsidRPr="002210FA" w:rsidTr="009F5996">
        <w:trPr>
          <w:jc w:val="center"/>
        </w:trPr>
        <w:tc>
          <w:tcPr>
            <w:tcW w:w="1666" w:type="pct"/>
          </w:tcPr>
          <w:p w:rsidR="00301E55" w:rsidRPr="002210FA" w:rsidRDefault="00301E55" w:rsidP="00301E55">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3</w:t>
            </w:r>
          </w:p>
        </w:tc>
        <w:tc>
          <w:tcPr>
            <w:tcW w:w="1667" w:type="pct"/>
          </w:tcPr>
          <w:p w:rsidR="00301E55" w:rsidRPr="002210FA" w:rsidRDefault="00301E55" w:rsidP="00301E55">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5</w:t>
            </w:r>
          </w:p>
        </w:tc>
        <w:tc>
          <w:tcPr>
            <w:tcW w:w="1667" w:type="pct"/>
          </w:tcPr>
          <w:p w:rsidR="00301E55" w:rsidRPr="002210FA" w:rsidRDefault="00301E55" w:rsidP="00301E55">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7</w:t>
            </w:r>
          </w:p>
        </w:tc>
      </w:tr>
      <w:tr w:rsidR="00301E55" w:rsidRPr="002210FA" w:rsidTr="009F5996">
        <w:trPr>
          <w:jc w:val="center"/>
        </w:trPr>
        <w:tc>
          <w:tcPr>
            <w:tcW w:w="1666" w:type="pct"/>
          </w:tcPr>
          <w:p w:rsidR="00301E55" w:rsidRPr="002210FA" w:rsidRDefault="00301E55" w:rsidP="00301E55">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vāja</w:t>
            </w:r>
          </w:p>
        </w:tc>
        <w:tc>
          <w:tcPr>
            <w:tcW w:w="1667" w:type="pct"/>
          </w:tcPr>
          <w:p w:rsidR="00301E55" w:rsidRPr="002210FA" w:rsidRDefault="00301E55" w:rsidP="00301E55">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vidēja</w:t>
            </w:r>
          </w:p>
        </w:tc>
        <w:tc>
          <w:tcPr>
            <w:tcW w:w="1667" w:type="pct"/>
          </w:tcPr>
          <w:p w:rsidR="00301E55" w:rsidRPr="002210FA" w:rsidRDefault="00301E55" w:rsidP="00301E55">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stipra</w:t>
            </w:r>
          </w:p>
        </w:tc>
      </w:tr>
    </w:tbl>
    <w:p w:rsidR="009E02E0" w:rsidRDefault="009E02E0" w:rsidP="00A71171">
      <w:pPr>
        <w:jc w:val="both"/>
        <w:rPr>
          <w:rFonts w:ascii="Times New Roman" w:hAnsi="Times New Roman" w:cs="Times New Roman"/>
          <w:noProof/>
          <w:sz w:val="24"/>
          <w:szCs w:val="24"/>
          <w:u w:val="single" w:color="000000"/>
        </w:rPr>
      </w:pPr>
    </w:p>
    <w:p w:rsidR="009F5996" w:rsidRPr="002210FA" w:rsidRDefault="009F5996" w:rsidP="00A71171">
      <w:pPr>
        <w:jc w:val="both"/>
        <w:rPr>
          <w:rFonts w:ascii="Times New Roman" w:hAnsi="Times New Roman" w:cs="Times New Roman"/>
          <w:noProof/>
          <w:sz w:val="24"/>
          <w:szCs w:val="24"/>
          <w:u w:val="single" w:color="000000"/>
        </w:rPr>
      </w:pPr>
    </w:p>
    <w:p w:rsidR="009E02E0" w:rsidRPr="002210FA" w:rsidRDefault="009E02E0" w:rsidP="00A71171">
      <w:pPr>
        <w:pStyle w:val="BodyText"/>
        <w:ind w:left="0"/>
        <w:jc w:val="both"/>
        <w:rPr>
          <w:rFonts w:ascii="Times New Roman" w:hAnsi="Times New Roman" w:cs="Times New Roman"/>
          <w:noProof/>
          <w:sz w:val="24"/>
          <w:szCs w:val="24"/>
          <w:u w:val="single" w:color="000000"/>
        </w:rPr>
      </w:pPr>
      <w:r w:rsidRPr="002210FA">
        <w:rPr>
          <w:rFonts w:ascii="Times New Roman" w:hAnsi="Times New Roman" w:cs="Times New Roman"/>
          <w:noProof/>
          <w:sz w:val="24"/>
          <w:szCs w:val="24"/>
          <w:u w:val="single" w:color="000000"/>
        </w:rPr>
        <w:t>Paskaidrojums par 12. pazīmi</w:t>
      </w:r>
      <w:r w:rsidRPr="002210FA">
        <w:rPr>
          <w:rFonts w:ascii="Times New Roman" w:hAnsi="Times New Roman" w:cs="Times New Roman"/>
          <w:sz w:val="24"/>
          <w:szCs w:val="24"/>
        </w:rPr>
        <w:t>. Augs: garums</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9E02E0" w:rsidP="00A71171">
      <w:pPr>
        <w:pStyle w:val="BodyText"/>
        <w:ind w:left="0"/>
        <w:jc w:val="both"/>
        <w:rPr>
          <w:rFonts w:ascii="Times New Roman" w:hAnsi="Times New Roman" w:cs="Times New Roman"/>
          <w:noProof/>
          <w:sz w:val="24"/>
          <w:szCs w:val="24"/>
        </w:rPr>
      </w:pPr>
      <w:r w:rsidRPr="002210FA">
        <w:rPr>
          <w:rFonts w:ascii="Times New Roman" w:hAnsi="Times New Roman" w:cs="Times New Roman"/>
          <w:noProof/>
          <w:sz w:val="24"/>
          <w:szCs w:val="24"/>
        </w:rPr>
        <w:t>Auga garumu mēra, ieskaitot stiebru, vārpu un akotu. Garumu mēra no auga pamatnes līdz augstākā akota galiņam.</w:t>
      </w:r>
    </w:p>
    <w:p w:rsidR="009F5996" w:rsidRPr="002210FA" w:rsidRDefault="009F5996" w:rsidP="00A71171">
      <w:pPr>
        <w:jc w:val="both"/>
        <w:rPr>
          <w:rFonts w:ascii="Times New Roman" w:eastAsia="Tahoma" w:hAnsi="Times New Roman" w:cs="Times New Roman"/>
          <w:noProof/>
          <w:sz w:val="24"/>
          <w:szCs w:val="24"/>
        </w:rPr>
      </w:pPr>
    </w:p>
    <w:p w:rsidR="009E02E0" w:rsidRPr="002210FA" w:rsidRDefault="009E02E0" w:rsidP="00A71171">
      <w:pPr>
        <w:pStyle w:val="BodyText"/>
        <w:ind w:left="0"/>
        <w:jc w:val="both"/>
        <w:rPr>
          <w:rFonts w:ascii="Times New Roman" w:hAnsi="Times New Roman" w:cs="Times New Roman"/>
          <w:noProof/>
          <w:sz w:val="24"/>
          <w:szCs w:val="24"/>
          <w:u w:val="single" w:color="000000"/>
        </w:rPr>
      </w:pPr>
      <w:r w:rsidRPr="002210FA">
        <w:rPr>
          <w:rFonts w:ascii="Times New Roman" w:hAnsi="Times New Roman" w:cs="Times New Roman"/>
          <w:noProof/>
          <w:sz w:val="24"/>
          <w:szCs w:val="24"/>
          <w:u w:val="single" w:color="000000"/>
        </w:rPr>
        <w:t>Paskaidrojums par 13. pazīmi</w:t>
      </w:r>
      <w:r w:rsidRPr="002210FA">
        <w:rPr>
          <w:rFonts w:ascii="Times New Roman" w:hAnsi="Times New Roman" w:cs="Times New Roman"/>
          <w:sz w:val="24"/>
          <w:szCs w:val="24"/>
        </w:rPr>
        <w:t>. Vārpa: akotu garums vārpas galā attiecībā pret vārpas garumu</w:t>
      </w:r>
    </w:p>
    <w:p w:rsidR="009E02E0" w:rsidRPr="002210FA" w:rsidRDefault="009E02E0" w:rsidP="00A71171">
      <w:pPr>
        <w:jc w:val="both"/>
        <w:rPr>
          <w:rFonts w:ascii="Times New Roman" w:eastAsia="Tahoma" w:hAnsi="Times New Roman" w:cs="Times New Roman"/>
          <w:noProof/>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39"/>
        <w:gridCol w:w="3041"/>
        <w:gridCol w:w="3041"/>
      </w:tblGrid>
      <w:tr w:rsidR="00301E55" w:rsidRPr="002210FA" w:rsidTr="009F5996">
        <w:trPr>
          <w:jc w:val="center"/>
        </w:trPr>
        <w:tc>
          <w:tcPr>
            <w:tcW w:w="1666" w:type="pct"/>
            <w:vAlign w:val="bottom"/>
          </w:tcPr>
          <w:p w:rsidR="00301E55" w:rsidRPr="002210FA" w:rsidRDefault="00301E55" w:rsidP="00301E55">
            <w:pPr>
              <w:jc w:val="center"/>
              <w:rPr>
                <w:rFonts w:ascii="Times New Roman" w:eastAsia="Tahoma" w:hAnsi="Times New Roman" w:cs="Times New Roman"/>
                <w:noProof/>
                <w:sz w:val="24"/>
                <w:szCs w:val="24"/>
              </w:rPr>
            </w:pPr>
            <w:r w:rsidRPr="002210FA">
              <w:rPr>
                <w:rFonts w:ascii="Times New Roman" w:hAnsi="Times New Roman" w:cs="Times New Roman"/>
                <w:noProof/>
                <w:sz w:val="24"/>
                <w:szCs w:val="24"/>
                <w:lang w:bidi="ar-SA"/>
              </w:rPr>
              <w:drawing>
                <wp:inline distT="0" distB="0" distL="0" distR="0" wp14:anchorId="7C34E93A" wp14:editId="14E4427F">
                  <wp:extent cx="351790" cy="14478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1790" cy="1447800"/>
                          </a:xfrm>
                          <a:prstGeom prst="rect">
                            <a:avLst/>
                          </a:prstGeom>
                          <a:noFill/>
                          <a:ln>
                            <a:noFill/>
                          </a:ln>
                        </pic:spPr>
                      </pic:pic>
                    </a:graphicData>
                  </a:graphic>
                </wp:inline>
              </w:drawing>
            </w:r>
          </w:p>
        </w:tc>
        <w:tc>
          <w:tcPr>
            <w:tcW w:w="1667" w:type="pct"/>
            <w:vAlign w:val="bottom"/>
          </w:tcPr>
          <w:p w:rsidR="00301E55" w:rsidRPr="002210FA" w:rsidRDefault="00301E55" w:rsidP="00301E55">
            <w:pPr>
              <w:jc w:val="center"/>
              <w:rPr>
                <w:rFonts w:ascii="Times New Roman" w:eastAsia="Tahoma" w:hAnsi="Times New Roman" w:cs="Times New Roman"/>
                <w:noProof/>
                <w:sz w:val="24"/>
                <w:szCs w:val="24"/>
              </w:rPr>
            </w:pPr>
            <w:r w:rsidRPr="002210FA">
              <w:rPr>
                <w:rFonts w:ascii="Times New Roman" w:hAnsi="Times New Roman" w:cs="Times New Roman"/>
                <w:noProof/>
                <w:sz w:val="24"/>
                <w:szCs w:val="24"/>
                <w:lang w:bidi="ar-SA"/>
              </w:rPr>
              <w:drawing>
                <wp:inline distT="0" distB="0" distL="0" distR="0" wp14:anchorId="13D7AF52" wp14:editId="546DA492">
                  <wp:extent cx="351790" cy="19431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1790" cy="1943100"/>
                          </a:xfrm>
                          <a:prstGeom prst="rect">
                            <a:avLst/>
                          </a:prstGeom>
                          <a:noFill/>
                          <a:ln>
                            <a:noFill/>
                          </a:ln>
                        </pic:spPr>
                      </pic:pic>
                    </a:graphicData>
                  </a:graphic>
                </wp:inline>
              </w:drawing>
            </w:r>
          </w:p>
        </w:tc>
        <w:tc>
          <w:tcPr>
            <w:tcW w:w="1667" w:type="pct"/>
            <w:vAlign w:val="bottom"/>
          </w:tcPr>
          <w:p w:rsidR="00301E55" w:rsidRPr="002210FA" w:rsidRDefault="00301E55" w:rsidP="00301E55">
            <w:pPr>
              <w:jc w:val="center"/>
              <w:rPr>
                <w:rFonts w:ascii="Times New Roman" w:eastAsia="Tahoma" w:hAnsi="Times New Roman" w:cs="Times New Roman"/>
                <w:noProof/>
                <w:sz w:val="24"/>
                <w:szCs w:val="24"/>
              </w:rPr>
            </w:pPr>
            <w:r w:rsidRPr="002210FA">
              <w:rPr>
                <w:rFonts w:ascii="Times New Roman" w:hAnsi="Times New Roman" w:cs="Times New Roman"/>
                <w:noProof/>
                <w:sz w:val="24"/>
                <w:szCs w:val="24"/>
                <w:lang w:bidi="ar-SA"/>
              </w:rPr>
              <w:drawing>
                <wp:inline distT="0" distB="0" distL="0" distR="0" wp14:anchorId="26E551D8" wp14:editId="468199EB">
                  <wp:extent cx="351790" cy="22479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1790" cy="2247900"/>
                          </a:xfrm>
                          <a:prstGeom prst="rect">
                            <a:avLst/>
                          </a:prstGeom>
                          <a:noFill/>
                          <a:ln>
                            <a:noFill/>
                          </a:ln>
                        </pic:spPr>
                      </pic:pic>
                    </a:graphicData>
                  </a:graphic>
                </wp:inline>
              </w:drawing>
            </w:r>
          </w:p>
        </w:tc>
      </w:tr>
      <w:tr w:rsidR="00301E55" w:rsidRPr="002210FA" w:rsidTr="009F5996">
        <w:trPr>
          <w:jc w:val="center"/>
        </w:trPr>
        <w:tc>
          <w:tcPr>
            <w:tcW w:w="1666" w:type="pct"/>
          </w:tcPr>
          <w:p w:rsidR="00301E55" w:rsidRPr="002210FA" w:rsidRDefault="00301E55" w:rsidP="00301E55">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1</w:t>
            </w:r>
          </w:p>
        </w:tc>
        <w:tc>
          <w:tcPr>
            <w:tcW w:w="1667" w:type="pct"/>
          </w:tcPr>
          <w:p w:rsidR="00301E55" w:rsidRPr="002210FA" w:rsidRDefault="00301E55" w:rsidP="00301E55">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2</w:t>
            </w:r>
          </w:p>
        </w:tc>
        <w:tc>
          <w:tcPr>
            <w:tcW w:w="1667" w:type="pct"/>
          </w:tcPr>
          <w:p w:rsidR="00301E55" w:rsidRPr="002210FA" w:rsidRDefault="00301E55" w:rsidP="00301E55">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3</w:t>
            </w:r>
          </w:p>
        </w:tc>
      </w:tr>
      <w:tr w:rsidR="00301E55" w:rsidRPr="002210FA" w:rsidTr="009F5996">
        <w:trPr>
          <w:jc w:val="center"/>
        </w:trPr>
        <w:tc>
          <w:tcPr>
            <w:tcW w:w="1666" w:type="pct"/>
          </w:tcPr>
          <w:p w:rsidR="00301E55" w:rsidRPr="002210FA" w:rsidRDefault="00301E55" w:rsidP="00301E55">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akoti īsāki par vārpu</w:t>
            </w:r>
          </w:p>
        </w:tc>
        <w:tc>
          <w:tcPr>
            <w:tcW w:w="1667" w:type="pct"/>
          </w:tcPr>
          <w:p w:rsidR="00301E55" w:rsidRPr="002210FA" w:rsidRDefault="00301E55" w:rsidP="00301E55">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akoti vienādā garumā ar vārpu</w:t>
            </w:r>
          </w:p>
        </w:tc>
        <w:tc>
          <w:tcPr>
            <w:tcW w:w="1667" w:type="pct"/>
          </w:tcPr>
          <w:p w:rsidR="00301E55" w:rsidRPr="002210FA" w:rsidRDefault="00301E55" w:rsidP="00301E55">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akoti garāki par vārpu</w:t>
            </w:r>
          </w:p>
        </w:tc>
      </w:tr>
    </w:tbl>
    <w:p w:rsidR="009E02E0" w:rsidRDefault="009E02E0" w:rsidP="00A71171">
      <w:pPr>
        <w:jc w:val="both"/>
        <w:rPr>
          <w:rFonts w:ascii="Times New Roman" w:eastAsia="Tahoma" w:hAnsi="Times New Roman" w:cs="Times New Roman"/>
          <w:noProof/>
          <w:sz w:val="24"/>
          <w:szCs w:val="24"/>
        </w:rPr>
      </w:pPr>
    </w:p>
    <w:p w:rsidR="009F5996" w:rsidRPr="002210FA" w:rsidRDefault="009F5996" w:rsidP="00A71171">
      <w:pPr>
        <w:jc w:val="both"/>
        <w:rPr>
          <w:rFonts w:ascii="Times New Roman" w:eastAsia="Tahoma" w:hAnsi="Times New Roman" w:cs="Times New Roman"/>
          <w:noProof/>
          <w:sz w:val="24"/>
          <w:szCs w:val="24"/>
        </w:rPr>
      </w:pPr>
    </w:p>
    <w:p w:rsidR="009E02E0" w:rsidRPr="002210FA" w:rsidRDefault="009E02E0" w:rsidP="00A71171">
      <w:pPr>
        <w:pStyle w:val="BodyText"/>
        <w:ind w:left="0"/>
        <w:jc w:val="both"/>
        <w:rPr>
          <w:rFonts w:ascii="Times New Roman" w:hAnsi="Times New Roman" w:cs="Times New Roman"/>
          <w:noProof/>
          <w:sz w:val="24"/>
          <w:szCs w:val="24"/>
          <w:u w:val="single" w:color="000000"/>
        </w:rPr>
      </w:pPr>
      <w:r w:rsidRPr="002210FA">
        <w:rPr>
          <w:rFonts w:ascii="Times New Roman" w:hAnsi="Times New Roman" w:cs="Times New Roman"/>
          <w:noProof/>
          <w:sz w:val="24"/>
          <w:szCs w:val="24"/>
          <w:u w:val="single" w:color="000000"/>
        </w:rPr>
        <w:t>Paskaidrojums par 14. pazīmi</w:t>
      </w:r>
      <w:r w:rsidRPr="002210FA">
        <w:rPr>
          <w:rFonts w:ascii="Times New Roman" w:hAnsi="Times New Roman" w:cs="Times New Roman"/>
          <w:sz w:val="24"/>
          <w:szCs w:val="24"/>
        </w:rPr>
        <w:t>. Apakšējā plēksne: forma</w:t>
      </w:r>
    </w:p>
    <w:p w:rsidR="003059BD" w:rsidRPr="002210FA" w:rsidRDefault="003059BD" w:rsidP="00A71171">
      <w:pPr>
        <w:jc w:val="both"/>
        <w:rPr>
          <w:rFonts w:ascii="Times New Roman" w:eastAsia="Tahoma" w:hAnsi="Times New Roman" w:cs="Times New Roman"/>
          <w:noProof/>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39"/>
        <w:gridCol w:w="3041"/>
        <w:gridCol w:w="3041"/>
      </w:tblGrid>
      <w:tr w:rsidR="003059BD" w:rsidRPr="002210FA" w:rsidTr="009F5996">
        <w:trPr>
          <w:jc w:val="center"/>
        </w:trPr>
        <w:tc>
          <w:tcPr>
            <w:tcW w:w="1666" w:type="pct"/>
          </w:tcPr>
          <w:p w:rsidR="003059BD" w:rsidRPr="002210FA" w:rsidRDefault="003059BD" w:rsidP="003059BD">
            <w:pPr>
              <w:jc w:val="center"/>
              <w:rPr>
                <w:rFonts w:ascii="Times New Roman" w:eastAsia="Tahoma" w:hAnsi="Times New Roman" w:cs="Times New Roman"/>
                <w:noProof/>
                <w:sz w:val="24"/>
                <w:szCs w:val="24"/>
              </w:rPr>
            </w:pPr>
            <w:r w:rsidRPr="002210FA">
              <w:rPr>
                <w:rFonts w:ascii="Times New Roman" w:hAnsi="Times New Roman" w:cs="Times New Roman"/>
                <w:noProof/>
                <w:sz w:val="24"/>
                <w:szCs w:val="24"/>
                <w:lang w:bidi="ar-SA"/>
              </w:rPr>
              <w:drawing>
                <wp:inline distT="0" distB="0" distL="0" distR="0" wp14:anchorId="38ED4DF3" wp14:editId="02D44091">
                  <wp:extent cx="1201420" cy="16192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01420" cy="1619250"/>
                          </a:xfrm>
                          <a:prstGeom prst="rect">
                            <a:avLst/>
                          </a:prstGeom>
                          <a:noFill/>
                          <a:ln>
                            <a:noFill/>
                          </a:ln>
                        </pic:spPr>
                      </pic:pic>
                    </a:graphicData>
                  </a:graphic>
                </wp:inline>
              </w:drawing>
            </w:r>
          </w:p>
        </w:tc>
        <w:tc>
          <w:tcPr>
            <w:tcW w:w="1667" w:type="pct"/>
          </w:tcPr>
          <w:p w:rsidR="003059BD" w:rsidRPr="002210FA" w:rsidRDefault="003059BD" w:rsidP="003059BD">
            <w:pPr>
              <w:jc w:val="center"/>
              <w:rPr>
                <w:rFonts w:ascii="Times New Roman" w:eastAsia="Tahoma" w:hAnsi="Times New Roman" w:cs="Times New Roman"/>
                <w:noProof/>
                <w:sz w:val="24"/>
                <w:szCs w:val="24"/>
              </w:rPr>
            </w:pPr>
            <w:r w:rsidRPr="002210FA">
              <w:rPr>
                <w:rFonts w:ascii="Times New Roman" w:hAnsi="Times New Roman" w:cs="Times New Roman"/>
                <w:noProof/>
                <w:sz w:val="24"/>
                <w:szCs w:val="24"/>
                <w:lang w:bidi="ar-SA"/>
              </w:rPr>
              <w:drawing>
                <wp:inline distT="0" distB="0" distL="0" distR="0" wp14:anchorId="23BDB3A0" wp14:editId="3FA0B667">
                  <wp:extent cx="962025" cy="16192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62025" cy="1619250"/>
                          </a:xfrm>
                          <a:prstGeom prst="rect">
                            <a:avLst/>
                          </a:prstGeom>
                          <a:noFill/>
                          <a:ln>
                            <a:noFill/>
                          </a:ln>
                        </pic:spPr>
                      </pic:pic>
                    </a:graphicData>
                  </a:graphic>
                </wp:inline>
              </w:drawing>
            </w:r>
          </w:p>
        </w:tc>
        <w:tc>
          <w:tcPr>
            <w:tcW w:w="1667" w:type="pct"/>
          </w:tcPr>
          <w:p w:rsidR="003059BD" w:rsidRPr="002210FA" w:rsidRDefault="003059BD" w:rsidP="003059BD">
            <w:pPr>
              <w:jc w:val="center"/>
              <w:rPr>
                <w:rFonts w:ascii="Times New Roman" w:eastAsia="Tahoma" w:hAnsi="Times New Roman" w:cs="Times New Roman"/>
                <w:noProof/>
                <w:sz w:val="24"/>
                <w:szCs w:val="24"/>
              </w:rPr>
            </w:pPr>
            <w:r w:rsidRPr="002210FA">
              <w:rPr>
                <w:rFonts w:ascii="Times New Roman" w:hAnsi="Times New Roman" w:cs="Times New Roman"/>
                <w:noProof/>
                <w:sz w:val="24"/>
                <w:szCs w:val="24"/>
                <w:lang w:bidi="ar-SA"/>
              </w:rPr>
              <w:drawing>
                <wp:inline distT="0" distB="0" distL="0" distR="0" wp14:anchorId="5BA45D10" wp14:editId="4B930C2C">
                  <wp:extent cx="657225" cy="16192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7225" cy="1619250"/>
                          </a:xfrm>
                          <a:prstGeom prst="rect">
                            <a:avLst/>
                          </a:prstGeom>
                          <a:noFill/>
                          <a:ln>
                            <a:noFill/>
                          </a:ln>
                        </pic:spPr>
                      </pic:pic>
                    </a:graphicData>
                  </a:graphic>
                </wp:inline>
              </w:drawing>
            </w:r>
          </w:p>
        </w:tc>
      </w:tr>
      <w:tr w:rsidR="003059BD" w:rsidRPr="002210FA" w:rsidTr="009F5996">
        <w:trPr>
          <w:jc w:val="center"/>
        </w:trPr>
        <w:tc>
          <w:tcPr>
            <w:tcW w:w="1666" w:type="pct"/>
          </w:tcPr>
          <w:p w:rsidR="003059BD" w:rsidRPr="002210FA" w:rsidRDefault="003059BD" w:rsidP="003059BD">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1</w:t>
            </w:r>
          </w:p>
        </w:tc>
        <w:tc>
          <w:tcPr>
            <w:tcW w:w="1667" w:type="pct"/>
          </w:tcPr>
          <w:p w:rsidR="003059BD" w:rsidRPr="002210FA" w:rsidRDefault="003059BD" w:rsidP="003059BD">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2</w:t>
            </w:r>
          </w:p>
        </w:tc>
        <w:tc>
          <w:tcPr>
            <w:tcW w:w="1667" w:type="pct"/>
          </w:tcPr>
          <w:p w:rsidR="003059BD" w:rsidRPr="002210FA" w:rsidRDefault="003059BD" w:rsidP="003059BD">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3</w:t>
            </w:r>
          </w:p>
        </w:tc>
      </w:tr>
      <w:tr w:rsidR="003059BD" w:rsidRPr="002210FA" w:rsidTr="009F5996">
        <w:trPr>
          <w:jc w:val="center"/>
        </w:trPr>
        <w:tc>
          <w:tcPr>
            <w:tcW w:w="1666" w:type="pct"/>
          </w:tcPr>
          <w:p w:rsidR="003059BD" w:rsidRPr="002210FA" w:rsidRDefault="003059BD" w:rsidP="003059BD">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olveida</w:t>
            </w:r>
          </w:p>
        </w:tc>
        <w:tc>
          <w:tcPr>
            <w:tcW w:w="1667" w:type="pct"/>
          </w:tcPr>
          <w:p w:rsidR="003059BD" w:rsidRPr="002210FA" w:rsidRDefault="003059BD" w:rsidP="003059BD">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vidēji iegarena</w:t>
            </w:r>
          </w:p>
        </w:tc>
        <w:tc>
          <w:tcPr>
            <w:tcW w:w="1667" w:type="pct"/>
          </w:tcPr>
          <w:p w:rsidR="003059BD" w:rsidRPr="002210FA" w:rsidRDefault="003059BD" w:rsidP="003059BD">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šauri iegarena</w:t>
            </w:r>
          </w:p>
        </w:tc>
      </w:tr>
    </w:tbl>
    <w:p w:rsidR="003059BD" w:rsidRDefault="003059BD" w:rsidP="00A71171">
      <w:pPr>
        <w:jc w:val="both"/>
        <w:rPr>
          <w:rFonts w:ascii="Times New Roman" w:eastAsia="Tahoma" w:hAnsi="Times New Roman" w:cs="Times New Roman"/>
          <w:noProof/>
          <w:sz w:val="24"/>
          <w:szCs w:val="24"/>
        </w:rPr>
      </w:pPr>
    </w:p>
    <w:p w:rsidR="009F5996" w:rsidRPr="002210FA" w:rsidRDefault="009F5996" w:rsidP="00A71171">
      <w:pPr>
        <w:jc w:val="both"/>
        <w:rPr>
          <w:rFonts w:ascii="Times New Roman" w:eastAsia="Tahoma" w:hAnsi="Times New Roman" w:cs="Times New Roman"/>
          <w:noProof/>
          <w:sz w:val="24"/>
          <w:szCs w:val="24"/>
        </w:rPr>
      </w:pPr>
    </w:p>
    <w:p w:rsidR="009E02E0" w:rsidRPr="002210FA" w:rsidRDefault="009E02E0" w:rsidP="00A71171">
      <w:pPr>
        <w:pStyle w:val="BodyText"/>
        <w:ind w:left="0"/>
        <w:jc w:val="both"/>
        <w:rPr>
          <w:rFonts w:ascii="Times New Roman" w:hAnsi="Times New Roman" w:cs="Times New Roman"/>
          <w:noProof/>
          <w:sz w:val="24"/>
          <w:szCs w:val="24"/>
          <w:u w:val="single" w:color="000000"/>
        </w:rPr>
      </w:pPr>
      <w:r w:rsidRPr="002210FA">
        <w:rPr>
          <w:rFonts w:ascii="Times New Roman" w:hAnsi="Times New Roman" w:cs="Times New Roman"/>
          <w:noProof/>
          <w:sz w:val="24"/>
          <w:szCs w:val="24"/>
          <w:u w:val="single" w:color="000000"/>
        </w:rPr>
        <w:t>Paskaidrojums par 15. pazīmi</w:t>
      </w:r>
      <w:r w:rsidRPr="002210FA">
        <w:rPr>
          <w:rFonts w:ascii="Times New Roman" w:hAnsi="Times New Roman" w:cs="Times New Roman"/>
          <w:sz w:val="24"/>
          <w:szCs w:val="24"/>
        </w:rPr>
        <w:t>. Apakšējā plēksne: pleca forma</w:t>
      </w:r>
    </w:p>
    <w:p w:rsidR="009E02E0" w:rsidRPr="002210FA" w:rsidRDefault="009E02E0" w:rsidP="00A71171">
      <w:pPr>
        <w:jc w:val="both"/>
        <w:rPr>
          <w:rFonts w:ascii="Times New Roman" w:eastAsia="Tahoma"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825"/>
        <w:gridCol w:w="1824"/>
        <w:gridCol w:w="1824"/>
        <w:gridCol w:w="1824"/>
        <w:gridCol w:w="1824"/>
      </w:tblGrid>
      <w:tr w:rsidR="003059BD" w:rsidRPr="002210FA" w:rsidTr="009F5996">
        <w:tc>
          <w:tcPr>
            <w:tcW w:w="1000" w:type="pct"/>
          </w:tcPr>
          <w:p w:rsidR="003059BD" w:rsidRPr="002210FA" w:rsidRDefault="003059BD" w:rsidP="003059BD">
            <w:pPr>
              <w:jc w:val="center"/>
              <w:rPr>
                <w:rFonts w:ascii="Times New Roman" w:eastAsia="Tahoma" w:hAnsi="Times New Roman" w:cs="Times New Roman"/>
                <w:noProof/>
                <w:sz w:val="24"/>
                <w:szCs w:val="24"/>
              </w:rPr>
            </w:pPr>
            <w:r w:rsidRPr="002210FA">
              <w:rPr>
                <w:rFonts w:ascii="Times New Roman" w:hAnsi="Times New Roman" w:cs="Times New Roman"/>
                <w:noProof/>
                <w:sz w:val="24"/>
                <w:szCs w:val="24"/>
                <w:lang w:bidi="ar-SA"/>
              </w:rPr>
              <w:drawing>
                <wp:inline distT="0" distB="0" distL="0" distR="0" wp14:anchorId="4CCAC70C" wp14:editId="1A42EDAE">
                  <wp:extent cx="981710" cy="107632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81710" cy="1076325"/>
                          </a:xfrm>
                          <a:prstGeom prst="rect">
                            <a:avLst/>
                          </a:prstGeom>
                          <a:noFill/>
                          <a:ln>
                            <a:noFill/>
                          </a:ln>
                        </pic:spPr>
                      </pic:pic>
                    </a:graphicData>
                  </a:graphic>
                </wp:inline>
              </w:drawing>
            </w:r>
          </w:p>
        </w:tc>
        <w:tc>
          <w:tcPr>
            <w:tcW w:w="1000" w:type="pct"/>
          </w:tcPr>
          <w:p w:rsidR="003059BD" w:rsidRPr="002210FA" w:rsidRDefault="003059BD" w:rsidP="003059BD">
            <w:pPr>
              <w:jc w:val="center"/>
              <w:rPr>
                <w:rFonts w:ascii="Times New Roman" w:eastAsia="Tahoma" w:hAnsi="Times New Roman" w:cs="Times New Roman"/>
                <w:noProof/>
                <w:sz w:val="24"/>
                <w:szCs w:val="24"/>
              </w:rPr>
            </w:pPr>
            <w:r w:rsidRPr="002210FA">
              <w:rPr>
                <w:rFonts w:ascii="Times New Roman" w:hAnsi="Times New Roman" w:cs="Times New Roman"/>
                <w:noProof/>
                <w:sz w:val="24"/>
                <w:szCs w:val="24"/>
                <w:lang w:bidi="ar-SA"/>
              </w:rPr>
              <w:drawing>
                <wp:inline distT="0" distB="0" distL="0" distR="0" wp14:anchorId="14A4E948" wp14:editId="1596240F">
                  <wp:extent cx="838200" cy="107632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38200" cy="1076325"/>
                          </a:xfrm>
                          <a:prstGeom prst="rect">
                            <a:avLst/>
                          </a:prstGeom>
                          <a:noFill/>
                          <a:ln>
                            <a:noFill/>
                          </a:ln>
                        </pic:spPr>
                      </pic:pic>
                    </a:graphicData>
                  </a:graphic>
                </wp:inline>
              </w:drawing>
            </w:r>
          </w:p>
        </w:tc>
        <w:tc>
          <w:tcPr>
            <w:tcW w:w="1000" w:type="pct"/>
          </w:tcPr>
          <w:p w:rsidR="003059BD" w:rsidRPr="002210FA" w:rsidRDefault="003059BD" w:rsidP="003059BD">
            <w:pPr>
              <w:jc w:val="center"/>
              <w:rPr>
                <w:rFonts w:ascii="Times New Roman" w:eastAsia="Tahoma" w:hAnsi="Times New Roman" w:cs="Times New Roman"/>
                <w:noProof/>
                <w:sz w:val="24"/>
                <w:szCs w:val="24"/>
              </w:rPr>
            </w:pPr>
            <w:r w:rsidRPr="002210FA">
              <w:rPr>
                <w:rFonts w:ascii="Times New Roman" w:hAnsi="Times New Roman" w:cs="Times New Roman"/>
                <w:noProof/>
                <w:sz w:val="24"/>
                <w:szCs w:val="24"/>
                <w:lang w:bidi="ar-SA"/>
              </w:rPr>
              <w:drawing>
                <wp:inline distT="0" distB="0" distL="0" distR="0" wp14:anchorId="3BF21011" wp14:editId="505F33FE">
                  <wp:extent cx="876300" cy="107632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76300" cy="1076325"/>
                          </a:xfrm>
                          <a:prstGeom prst="rect">
                            <a:avLst/>
                          </a:prstGeom>
                          <a:noFill/>
                          <a:ln>
                            <a:noFill/>
                          </a:ln>
                        </pic:spPr>
                      </pic:pic>
                    </a:graphicData>
                  </a:graphic>
                </wp:inline>
              </w:drawing>
            </w:r>
          </w:p>
        </w:tc>
        <w:tc>
          <w:tcPr>
            <w:tcW w:w="1000" w:type="pct"/>
          </w:tcPr>
          <w:p w:rsidR="003059BD" w:rsidRPr="002210FA" w:rsidRDefault="003059BD" w:rsidP="003059BD">
            <w:pPr>
              <w:jc w:val="center"/>
              <w:rPr>
                <w:rFonts w:ascii="Times New Roman" w:eastAsia="Tahoma" w:hAnsi="Times New Roman" w:cs="Times New Roman"/>
                <w:noProof/>
                <w:sz w:val="24"/>
                <w:szCs w:val="24"/>
              </w:rPr>
            </w:pPr>
            <w:r w:rsidRPr="002210FA">
              <w:rPr>
                <w:rFonts w:ascii="Times New Roman" w:hAnsi="Times New Roman" w:cs="Times New Roman"/>
                <w:noProof/>
                <w:sz w:val="24"/>
                <w:szCs w:val="24"/>
                <w:lang w:bidi="ar-SA"/>
              </w:rPr>
              <w:drawing>
                <wp:inline distT="0" distB="0" distL="0" distR="0" wp14:anchorId="6F5A6C9D" wp14:editId="7B05BEF7">
                  <wp:extent cx="943610" cy="10763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43610" cy="1076325"/>
                          </a:xfrm>
                          <a:prstGeom prst="rect">
                            <a:avLst/>
                          </a:prstGeom>
                          <a:noFill/>
                          <a:ln>
                            <a:noFill/>
                          </a:ln>
                        </pic:spPr>
                      </pic:pic>
                    </a:graphicData>
                  </a:graphic>
                </wp:inline>
              </w:drawing>
            </w:r>
          </w:p>
        </w:tc>
        <w:tc>
          <w:tcPr>
            <w:tcW w:w="1000" w:type="pct"/>
          </w:tcPr>
          <w:p w:rsidR="003059BD" w:rsidRPr="002210FA" w:rsidRDefault="003059BD" w:rsidP="003059BD">
            <w:pPr>
              <w:jc w:val="center"/>
              <w:rPr>
                <w:rFonts w:ascii="Times New Roman" w:eastAsia="Tahoma" w:hAnsi="Times New Roman" w:cs="Times New Roman"/>
                <w:noProof/>
                <w:sz w:val="24"/>
                <w:szCs w:val="24"/>
              </w:rPr>
            </w:pPr>
            <w:r w:rsidRPr="002210FA">
              <w:rPr>
                <w:rFonts w:ascii="Times New Roman" w:hAnsi="Times New Roman" w:cs="Times New Roman"/>
                <w:noProof/>
                <w:sz w:val="24"/>
                <w:szCs w:val="24"/>
                <w:lang w:bidi="ar-SA"/>
              </w:rPr>
              <w:drawing>
                <wp:inline distT="0" distB="0" distL="0" distR="0" wp14:anchorId="0C03B947" wp14:editId="05E781A2">
                  <wp:extent cx="1013460" cy="10223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13460" cy="1022350"/>
                          </a:xfrm>
                          <a:prstGeom prst="rect">
                            <a:avLst/>
                          </a:prstGeom>
                          <a:noFill/>
                          <a:ln>
                            <a:noFill/>
                          </a:ln>
                        </pic:spPr>
                      </pic:pic>
                    </a:graphicData>
                  </a:graphic>
                </wp:inline>
              </w:drawing>
            </w:r>
          </w:p>
        </w:tc>
      </w:tr>
      <w:tr w:rsidR="003059BD" w:rsidRPr="002210FA" w:rsidTr="009F5996">
        <w:tc>
          <w:tcPr>
            <w:tcW w:w="1000" w:type="pct"/>
          </w:tcPr>
          <w:p w:rsidR="003059BD" w:rsidRPr="002210FA" w:rsidRDefault="003059BD" w:rsidP="003059BD">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1</w:t>
            </w:r>
          </w:p>
        </w:tc>
        <w:tc>
          <w:tcPr>
            <w:tcW w:w="1000" w:type="pct"/>
          </w:tcPr>
          <w:p w:rsidR="003059BD" w:rsidRPr="002210FA" w:rsidRDefault="003059BD" w:rsidP="003059BD">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2</w:t>
            </w:r>
          </w:p>
        </w:tc>
        <w:tc>
          <w:tcPr>
            <w:tcW w:w="1000" w:type="pct"/>
          </w:tcPr>
          <w:p w:rsidR="003059BD" w:rsidRPr="002210FA" w:rsidRDefault="003059BD" w:rsidP="003059BD">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3</w:t>
            </w:r>
          </w:p>
        </w:tc>
        <w:tc>
          <w:tcPr>
            <w:tcW w:w="1000" w:type="pct"/>
          </w:tcPr>
          <w:p w:rsidR="003059BD" w:rsidRPr="002210FA" w:rsidRDefault="003059BD" w:rsidP="003059BD">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4</w:t>
            </w:r>
          </w:p>
        </w:tc>
        <w:tc>
          <w:tcPr>
            <w:tcW w:w="1000" w:type="pct"/>
          </w:tcPr>
          <w:p w:rsidR="003059BD" w:rsidRPr="002210FA" w:rsidRDefault="003059BD" w:rsidP="003059BD">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5</w:t>
            </w:r>
          </w:p>
        </w:tc>
      </w:tr>
      <w:tr w:rsidR="003059BD" w:rsidRPr="002210FA" w:rsidTr="009F5996">
        <w:tc>
          <w:tcPr>
            <w:tcW w:w="1000" w:type="pct"/>
          </w:tcPr>
          <w:p w:rsidR="003059BD" w:rsidRPr="002210FA" w:rsidRDefault="003059BD" w:rsidP="003059BD">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slīps</w:t>
            </w:r>
          </w:p>
        </w:tc>
        <w:tc>
          <w:tcPr>
            <w:tcW w:w="1000" w:type="pct"/>
          </w:tcPr>
          <w:p w:rsidR="003059BD" w:rsidRPr="002210FA" w:rsidRDefault="003059BD" w:rsidP="003059BD">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noapaļots</w:t>
            </w:r>
          </w:p>
        </w:tc>
        <w:tc>
          <w:tcPr>
            <w:tcW w:w="1000" w:type="pct"/>
          </w:tcPr>
          <w:p w:rsidR="003059BD" w:rsidRPr="002210FA" w:rsidRDefault="003059BD" w:rsidP="003059BD">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taisns</w:t>
            </w:r>
          </w:p>
        </w:tc>
        <w:tc>
          <w:tcPr>
            <w:tcW w:w="1000" w:type="pct"/>
          </w:tcPr>
          <w:p w:rsidR="003059BD" w:rsidRPr="002210FA" w:rsidRDefault="003059BD" w:rsidP="003059BD">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piepacelts</w:t>
            </w:r>
          </w:p>
        </w:tc>
        <w:tc>
          <w:tcPr>
            <w:tcW w:w="1000" w:type="pct"/>
          </w:tcPr>
          <w:p w:rsidR="003059BD" w:rsidRPr="002210FA" w:rsidRDefault="003059BD" w:rsidP="003059BD">
            <w:pPr>
              <w:pStyle w:val="TableParagraph"/>
              <w:jc w:val="center"/>
              <w:rPr>
                <w:rFonts w:ascii="Times New Roman" w:eastAsia="Tahoma" w:hAnsi="Times New Roman" w:cs="Times New Roman"/>
                <w:noProof/>
                <w:sz w:val="24"/>
                <w:szCs w:val="24"/>
              </w:rPr>
            </w:pPr>
            <w:r w:rsidRPr="002210FA">
              <w:rPr>
                <w:rFonts w:ascii="Times New Roman" w:hAnsi="Times New Roman" w:cs="Times New Roman"/>
                <w:noProof/>
                <w:sz w:val="24"/>
                <w:szCs w:val="24"/>
              </w:rPr>
              <w:t>piepacelts ar 2. knābi</w:t>
            </w:r>
          </w:p>
        </w:tc>
      </w:tr>
    </w:tbl>
    <w:p w:rsidR="007F4F0A" w:rsidRDefault="007F4F0A" w:rsidP="00A71171">
      <w:pPr>
        <w:jc w:val="both"/>
        <w:rPr>
          <w:rFonts w:ascii="Times New Roman" w:eastAsia="Tahoma" w:hAnsi="Times New Roman" w:cs="Times New Roman"/>
          <w:noProof/>
          <w:sz w:val="24"/>
          <w:szCs w:val="24"/>
        </w:rPr>
      </w:pPr>
    </w:p>
    <w:p w:rsidR="007F4F0A" w:rsidRDefault="007F4F0A">
      <w:pPr>
        <w:rPr>
          <w:rFonts w:ascii="Times New Roman" w:eastAsia="Tahoma" w:hAnsi="Times New Roman" w:cs="Times New Roman"/>
          <w:noProof/>
          <w:sz w:val="24"/>
          <w:szCs w:val="24"/>
        </w:rPr>
      </w:pPr>
      <w:r>
        <w:rPr>
          <w:rFonts w:ascii="Times New Roman" w:eastAsia="Tahoma" w:hAnsi="Times New Roman" w:cs="Times New Roman"/>
          <w:noProof/>
          <w:sz w:val="24"/>
          <w:szCs w:val="24"/>
        </w:rPr>
        <w:br w:type="page"/>
      </w:r>
    </w:p>
    <w:p w:rsidR="009E02E0" w:rsidRDefault="009E02E0" w:rsidP="00A71171">
      <w:pPr>
        <w:jc w:val="both"/>
        <w:rPr>
          <w:rFonts w:ascii="Times New Roman" w:eastAsia="Tahoma" w:hAnsi="Times New Roman" w:cs="Times New Roman"/>
          <w:noProof/>
          <w:sz w:val="24"/>
          <w:szCs w:val="24"/>
        </w:rPr>
      </w:pPr>
    </w:p>
    <w:p w:rsidR="009E02E0" w:rsidRPr="007F4F0A" w:rsidRDefault="009E02E0" w:rsidP="00A71171">
      <w:pPr>
        <w:pStyle w:val="BodyText"/>
        <w:ind w:left="0"/>
        <w:jc w:val="both"/>
        <w:rPr>
          <w:rFonts w:ascii="Times New Roman" w:hAnsi="Times New Roman" w:cs="Times New Roman"/>
          <w:noProof/>
          <w:sz w:val="24"/>
          <w:szCs w:val="24"/>
          <w:u w:val="single" w:color="000000"/>
        </w:rPr>
      </w:pPr>
      <w:r w:rsidRPr="007F4F0A">
        <w:rPr>
          <w:rFonts w:ascii="Times New Roman" w:hAnsi="Times New Roman" w:cs="Times New Roman"/>
          <w:noProof/>
          <w:sz w:val="24"/>
          <w:szCs w:val="24"/>
          <w:u w:val="single" w:color="000000"/>
        </w:rPr>
        <w:t>Paskaidrojums par 16. pazīmi</w:t>
      </w:r>
      <w:r w:rsidRPr="007F4F0A">
        <w:rPr>
          <w:rFonts w:ascii="Times New Roman" w:hAnsi="Times New Roman" w:cs="Times New Roman"/>
          <w:sz w:val="24"/>
          <w:szCs w:val="24"/>
          <w:u w:val="single"/>
        </w:rPr>
        <w:t>. Apakšējā plēksne: pleca platums</w:t>
      </w:r>
    </w:p>
    <w:p w:rsidR="009E02E0" w:rsidRPr="002210FA" w:rsidRDefault="009E02E0" w:rsidP="00A71171">
      <w:pPr>
        <w:jc w:val="both"/>
        <w:rPr>
          <w:rFonts w:ascii="Times New Roman" w:eastAsia="Tahoma"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19"/>
        <w:gridCol w:w="2219"/>
        <w:gridCol w:w="2219"/>
        <w:gridCol w:w="2464"/>
      </w:tblGrid>
      <w:tr w:rsidR="003059BD" w:rsidRPr="002210FA" w:rsidTr="007F4F0A">
        <w:tc>
          <w:tcPr>
            <w:tcW w:w="1216" w:type="pct"/>
          </w:tcPr>
          <w:p w:rsidR="003059BD" w:rsidRPr="002210FA" w:rsidRDefault="003059BD" w:rsidP="003059BD">
            <w:pPr>
              <w:jc w:val="center"/>
              <w:rPr>
                <w:rFonts w:ascii="Times New Roman" w:eastAsia="Tahoma" w:hAnsi="Times New Roman" w:cs="Times New Roman"/>
                <w:noProof/>
                <w:sz w:val="24"/>
                <w:szCs w:val="24"/>
              </w:rPr>
            </w:pPr>
            <w:r w:rsidRPr="002210FA">
              <w:rPr>
                <w:rFonts w:ascii="Times New Roman" w:hAnsi="Times New Roman" w:cs="Times New Roman"/>
                <w:noProof/>
                <w:sz w:val="24"/>
                <w:szCs w:val="24"/>
                <w:lang w:bidi="ar-SA"/>
              </w:rPr>
              <w:drawing>
                <wp:inline distT="0" distB="0" distL="0" distR="0" wp14:anchorId="374F85E2" wp14:editId="00CFFF81">
                  <wp:extent cx="923925" cy="10763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23925" cy="1076325"/>
                          </a:xfrm>
                          <a:prstGeom prst="rect">
                            <a:avLst/>
                          </a:prstGeom>
                          <a:noFill/>
                          <a:ln>
                            <a:noFill/>
                          </a:ln>
                        </pic:spPr>
                      </pic:pic>
                    </a:graphicData>
                  </a:graphic>
                </wp:inline>
              </w:drawing>
            </w:r>
          </w:p>
        </w:tc>
        <w:tc>
          <w:tcPr>
            <w:tcW w:w="1216" w:type="pct"/>
          </w:tcPr>
          <w:p w:rsidR="003059BD" w:rsidRPr="002210FA" w:rsidRDefault="003059BD" w:rsidP="003059BD">
            <w:pPr>
              <w:jc w:val="center"/>
              <w:rPr>
                <w:rFonts w:ascii="Times New Roman" w:eastAsia="Tahoma" w:hAnsi="Times New Roman" w:cs="Times New Roman"/>
                <w:noProof/>
                <w:sz w:val="24"/>
                <w:szCs w:val="24"/>
              </w:rPr>
            </w:pPr>
            <w:r w:rsidRPr="002210FA">
              <w:rPr>
                <w:rFonts w:ascii="Times New Roman" w:hAnsi="Times New Roman" w:cs="Times New Roman"/>
                <w:noProof/>
                <w:sz w:val="24"/>
                <w:szCs w:val="24"/>
                <w:lang w:bidi="ar-SA"/>
              </w:rPr>
              <w:drawing>
                <wp:inline distT="0" distB="0" distL="0" distR="0" wp14:anchorId="4689A785" wp14:editId="29EC60E0">
                  <wp:extent cx="1010920" cy="107632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10920" cy="1076325"/>
                          </a:xfrm>
                          <a:prstGeom prst="rect">
                            <a:avLst/>
                          </a:prstGeom>
                          <a:noFill/>
                          <a:ln>
                            <a:noFill/>
                          </a:ln>
                        </pic:spPr>
                      </pic:pic>
                    </a:graphicData>
                  </a:graphic>
                </wp:inline>
              </w:drawing>
            </w:r>
          </w:p>
        </w:tc>
        <w:tc>
          <w:tcPr>
            <w:tcW w:w="1216" w:type="pct"/>
          </w:tcPr>
          <w:p w:rsidR="003059BD" w:rsidRPr="002210FA" w:rsidRDefault="003059BD" w:rsidP="003059BD">
            <w:pPr>
              <w:jc w:val="center"/>
              <w:rPr>
                <w:rFonts w:ascii="Times New Roman" w:eastAsia="Tahoma" w:hAnsi="Times New Roman" w:cs="Times New Roman"/>
                <w:noProof/>
                <w:sz w:val="24"/>
                <w:szCs w:val="24"/>
              </w:rPr>
            </w:pPr>
            <w:r w:rsidRPr="002210FA">
              <w:rPr>
                <w:rFonts w:ascii="Times New Roman" w:hAnsi="Times New Roman" w:cs="Times New Roman"/>
                <w:noProof/>
                <w:sz w:val="24"/>
                <w:szCs w:val="24"/>
                <w:lang w:bidi="ar-SA"/>
              </w:rPr>
              <w:drawing>
                <wp:inline distT="0" distB="0" distL="0" distR="0" wp14:anchorId="6C4D4238" wp14:editId="6AF25E2B">
                  <wp:extent cx="972820" cy="10763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72820" cy="1076325"/>
                          </a:xfrm>
                          <a:prstGeom prst="rect">
                            <a:avLst/>
                          </a:prstGeom>
                          <a:noFill/>
                          <a:ln>
                            <a:noFill/>
                          </a:ln>
                        </pic:spPr>
                      </pic:pic>
                    </a:graphicData>
                  </a:graphic>
                </wp:inline>
              </w:drawing>
            </w:r>
          </w:p>
        </w:tc>
        <w:tc>
          <w:tcPr>
            <w:tcW w:w="1351" w:type="pct"/>
          </w:tcPr>
          <w:p w:rsidR="003059BD" w:rsidRPr="002210FA" w:rsidRDefault="003059BD" w:rsidP="003059BD">
            <w:pPr>
              <w:jc w:val="center"/>
              <w:rPr>
                <w:rFonts w:ascii="Times New Roman" w:eastAsia="Tahoma" w:hAnsi="Times New Roman" w:cs="Times New Roman"/>
                <w:noProof/>
                <w:sz w:val="24"/>
                <w:szCs w:val="24"/>
              </w:rPr>
            </w:pPr>
            <w:r w:rsidRPr="002210FA">
              <w:rPr>
                <w:rFonts w:ascii="Times New Roman" w:hAnsi="Times New Roman" w:cs="Times New Roman"/>
                <w:noProof/>
                <w:sz w:val="24"/>
                <w:szCs w:val="24"/>
                <w:lang w:bidi="ar-SA"/>
              </w:rPr>
              <w:drawing>
                <wp:inline distT="0" distB="0" distL="0" distR="0" wp14:anchorId="182E7BDC" wp14:editId="4A5254B4">
                  <wp:extent cx="1172210" cy="10763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72210" cy="1076325"/>
                          </a:xfrm>
                          <a:prstGeom prst="rect">
                            <a:avLst/>
                          </a:prstGeom>
                          <a:noFill/>
                          <a:ln>
                            <a:noFill/>
                          </a:ln>
                        </pic:spPr>
                      </pic:pic>
                    </a:graphicData>
                  </a:graphic>
                </wp:inline>
              </w:drawing>
            </w:r>
          </w:p>
        </w:tc>
      </w:tr>
      <w:tr w:rsidR="003059BD" w:rsidRPr="002210FA" w:rsidTr="007F4F0A">
        <w:tc>
          <w:tcPr>
            <w:tcW w:w="1216" w:type="pct"/>
          </w:tcPr>
          <w:p w:rsidR="003059BD" w:rsidRPr="002210FA" w:rsidRDefault="003059BD" w:rsidP="003059BD">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1</w:t>
            </w:r>
          </w:p>
        </w:tc>
        <w:tc>
          <w:tcPr>
            <w:tcW w:w="1216" w:type="pct"/>
          </w:tcPr>
          <w:p w:rsidR="003059BD" w:rsidRPr="002210FA" w:rsidRDefault="003059BD" w:rsidP="003059BD">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3</w:t>
            </w:r>
          </w:p>
        </w:tc>
        <w:tc>
          <w:tcPr>
            <w:tcW w:w="1216" w:type="pct"/>
          </w:tcPr>
          <w:p w:rsidR="003059BD" w:rsidRPr="002210FA" w:rsidRDefault="003059BD" w:rsidP="003059BD">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5</w:t>
            </w:r>
          </w:p>
        </w:tc>
        <w:tc>
          <w:tcPr>
            <w:tcW w:w="1351" w:type="pct"/>
          </w:tcPr>
          <w:p w:rsidR="003059BD" w:rsidRPr="002210FA" w:rsidRDefault="003059BD" w:rsidP="003059BD">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7</w:t>
            </w:r>
          </w:p>
        </w:tc>
      </w:tr>
      <w:tr w:rsidR="003059BD" w:rsidRPr="002210FA" w:rsidTr="007F4F0A">
        <w:tc>
          <w:tcPr>
            <w:tcW w:w="1216" w:type="pct"/>
          </w:tcPr>
          <w:p w:rsidR="003059BD" w:rsidRPr="002210FA" w:rsidRDefault="003059BD" w:rsidP="003059BD">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ļoti šaurs</w:t>
            </w:r>
          </w:p>
        </w:tc>
        <w:tc>
          <w:tcPr>
            <w:tcW w:w="1216" w:type="pct"/>
          </w:tcPr>
          <w:p w:rsidR="003059BD" w:rsidRPr="002210FA" w:rsidRDefault="003059BD" w:rsidP="003059BD">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šaurs</w:t>
            </w:r>
          </w:p>
        </w:tc>
        <w:tc>
          <w:tcPr>
            <w:tcW w:w="1216" w:type="pct"/>
          </w:tcPr>
          <w:p w:rsidR="003059BD" w:rsidRPr="002210FA" w:rsidRDefault="003059BD" w:rsidP="003059BD">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vidējs</w:t>
            </w:r>
          </w:p>
        </w:tc>
        <w:tc>
          <w:tcPr>
            <w:tcW w:w="1351" w:type="pct"/>
          </w:tcPr>
          <w:p w:rsidR="003059BD" w:rsidRPr="002210FA" w:rsidRDefault="003059BD" w:rsidP="003059BD">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plats</w:t>
            </w:r>
          </w:p>
        </w:tc>
      </w:tr>
    </w:tbl>
    <w:p w:rsidR="009E02E0" w:rsidRDefault="009E02E0" w:rsidP="00A71171">
      <w:pPr>
        <w:jc w:val="both"/>
        <w:rPr>
          <w:rFonts w:ascii="Times New Roman" w:eastAsia="Tahoma" w:hAnsi="Times New Roman" w:cs="Times New Roman"/>
          <w:noProof/>
          <w:sz w:val="24"/>
          <w:szCs w:val="24"/>
        </w:rPr>
      </w:pPr>
    </w:p>
    <w:p w:rsidR="007F4F0A" w:rsidRPr="002210FA" w:rsidRDefault="007F4F0A" w:rsidP="00A71171">
      <w:pPr>
        <w:jc w:val="both"/>
        <w:rPr>
          <w:rFonts w:ascii="Times New Roman" w:eastAsia="Tahoma" w:hAnsi="Times New Roman" w:cs="Times New Roman"/>
          <w:noProof/>
          <w:sz w:val="24"/>
          <w:szCs w:val="24"/>
        </w:rPr>
      </w:pPr>
    </w:p>
    <w:p w:rsidR="009E02E0" w:rsidRPr="007F4F0A" w:rsidRDefault="009E02E0" w:rsidP="00A71171">
      <w:pPr>
        <w:pStyle w:val="BodyText"/>
        <w:ind w:left="0"/>
        <w:jc w:val="both"/>
        <w:rPr>
          <w:rFonts w:ascii="Times New Roman" w:hAnsi="Times New Roman" w:cs="Times New Roman"/>
          <w:noProof/>
          <w:sz w:val="24"/>
          <w:szCs w:val="24"/>
          <w:u w:val="single" w:color="000000"/>
        </w:rPr>
      </w:pPr>
      <w:r w:rsidRPr="007F4F0A">
        <w:rPr>
          <w:rFonts w:ascii="Times New Roman" w:hAnsi="Times New Roman" w:cs="Times New Roman"/>
          <w:noProof/>
          <w:sz w:val="24"/>
          <w:szCs w:val="24"/>
          <w:u w:val="single" w:color="000000"/>
        </w:rPr>
        <w:t>Paskaidrojums par 18. pazīmi</w:t>
      </w:r>
      <w:r w:rsidRPr="007F4F0A">
        <w:rPr>
          <w:rFonts w:ascii="Times New Roman" w:hAnsi="Times New Roman" w:cs="Times New Roman"/>
          <w:sz w:val="24"/>
          <w:szCs w:val="24"/>
          <w:u w:val="single"/>
        </w:rPr>
        <w:t>. Apakšējā plēksne: knābja liekums</w:t>
      </w:r>
    </w:p>
    <w:p w:rsidR="003059BD" w:rsidRPr="002210FA" w:rsidRDefault="003059BD" w:rsidP="00A71171">
      <w:pPr>
        <w:jc w:val="both"/>
        <w:rPr>
          <w:rFonts w:ascii="Times New Roman" w:eastAsia="Tahoma" w:hAnsi="Times New Roman" w:cs="Times New Roman"/>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77"/>
        <w:gridCol w:w="2278"/>
        <w:gridCol w:w="2277"/>
        <w:gridCol w:w="2289"/>
      </w:tblGrid>
      <w:tr w:rsidR="003059BD" w:rsidRPr="002210FA" w:rsidTr="007F4F0A">
        <w:tc>
          <w:tcPr>
            <w:tcW w:w="2320" w:type="dxa"/>
          </w:tcPr>
          <w:p w:rsidR="003059BD" w:rsidRPr="002210FA" w:rsidRDefault="003059BD" w:rsidP="003059BD">
            <w:pPr>
              <w:jc w:val="center"/>
              <w:rPr>
                <w:rFonts w:ascii="Times New Roman" w:eastAsia="Tahoma" w:hAnsi="Times New Roman" w:cs="Times New Roman"/>
                <w:noProof/>
                <w:sz w:val="24"/>
                <w:szCs w:val="24"/>
              </w:rPr>
            </w:pPr>
            <w:r w:rsidRPr="002210FA">
              <w:rPr>
                <w:rFonts w:ascii="Times New Roman" w:hAnsi="Times New Roman" w:cs="Times New Roman"/>
                <w:noProof/>
                <w:sz w:val="24"/>
                <w:szCs w:val="24"/>
                <w:lang w:bidi="ar-SA"/>
              </w:rPr>
              <w:drawing>
                <wp:inline distT="0" distB="0" distL="0" distR="0" wp14:anchorId="28874290" wp14:editId="68116988">
                  <wp:extent cx="896620" cy="10763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96620" cy="1076325"/>
                          </a:xfrm>
                          <a:prstGeom prst="rect">
                            <a:avLst/>
                          </a:prstGeom>
                          <a:noFill/>
                          <a:ln>
                            <a:noFill/>
                          </a:ln>
                        </pic:spPr>
                      </pic:pic>
                    </a:graphicData>
                  </a:graphic>
                </wp:inline>
              </w:drawing>
            </w:r>
          </w:p>
        </w:tc>
        <w:tc>
          <w:tcPr>
            <w:tcW w:w="2320" w:type="dxa"/>
          </w:tcPr>
          <w:p w:rsidR="003059BD" w:rsidRPr="002210FA" w:rsidRDefault="003059BD" w:rsidP="003059BD">
            <w:pPr>
              <w:jc w:val="center"/>
              <w:rPr>
                <w:rFonts w:ascii="Times New Roman" w:eastAsia="Tahoma" w:hAnsi="Times New Roman" w:cs="Times New Roman"/>
                <w:noProof/>
                <w:sz w:val="24"/>
                <w:szCs w:val="24"/>
              </w:rPr>
            </w:pPr>
            <w:r w:rsidRPr="002210FA">
              <w:rPr>
                <w:rFonts w:ascii="Times New Roman" w:hAnsi="Times New Roman" w:cs="Times New Roman"/>
                <w:noProof/>
                <w:sz w:val="24"/>
                <w:szCs w:val="24"/>
                <w:lang w:bidi="ar-SA"/>
              </w:rPr>
              <w:drawing>
                <wp:inline distT="0" distB="0" distL="0" distR="0" wp14:anchorId="7F0A7170" wp14:editId="4EAED4EA">
                  <wp:extent cx="915035" cy="10763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15035" cy="1076325"/>
                          </a:xfrm>
                          <a:prstGeom prst="rect">
                            <a:avLst/>
                          </a:prstGeom>
                          <a:noFill/>
                          <a:ln>
                            <a:noFill/>
                          </a:ln>
                        </pic:spPr>
                      </pic:pic>
                    </a:graphicData>
                  </a:graphic>
                </wp:inline>
              </w:drawing>
            </w:r>
          </w:p>
        </w:tc>
        <w:tc>
          <w:tcPr>
            <w:tcW w:w="2320" w:type="dxa"/>
          </w:tcPr>
          <w:p w:rsidR="003059BD" w:rsidRPr="002210FA" w:rsidRDefault="003059BD" w:rsidP="003059BD">
            <w:pPr>
              <w:jc w:val="center"/>
              <w:rPr>
                <w:rFonts w:ascii="Times New Roman" w:eastAsia="Tahoma" w:hAnsi="Times New Roman" w:cs="Times New Roman"/>
                <w:noProof/>
                <w:sz w:val="24"/>
                <w:szCs w:val="24"/>
              </w:rPr>
            </w:pPr>
            <w:r w:rsidRPr="002210FA">
              <w:rPr>
                <w:rFonts w:ascii="Times New Roman" w:hAnsi="Times New Roman" w:cs="Times New Roman"/>
                <w:noProof/>
                <w:sz w:val="24"/>
                <w:szCs w:val="24"/>
                <w:lang w:bidi="ar-SA"/>
              </w:rPr>
              <w:drawing>
                <wp:inline distT="0" distB="0" distL="0" distR="0" wp14:anchorId="242AFF55" wp14:editId="2092300E">
                  <wp:extent cx="896620" cy="10763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96620" cy="1076325"/>
                          </a:xfrm>
                          <a:prstGeom prst="rect">
                            <a:avLst/>
                          </a:prstGeom>
                          <a:noFill/>
                          <a:ln>
                            <a:noFill/>
                          </a:ln>
                        </pic:spPr>
                      </pic:pic>
                    </a:graphicData>
                  </a:graphic>
                </wp:inline>
              </w:drawing>
            </w:r>
          </w:p>
        </w:tc>
        <w:tc>
          <w:tcPr>
            <w:tcW w:w="2321" w:type="dxa"/>
          </w:tcPr>
          <w:p w:rsidR="003059BD" w:rsidRPr="002210FA" w:rsidRDefault="003059BD" w:rsidP="003059BD">
            <w:pPr>
              <w:jc w:val="center"/>
              <w:rPr>
                <w:rFonts w:ascii="Times New Roman" w:eastAsia="Tahoma" w:hAnsi="Times New Roman" w:cs="Times New Roman"/>
                <w:noProof/>
                <w:sz w:val="24"/>
                <w:szCs w:val="24"/>
              </w:rPr>
            </w:pPr>
            <w:r w:rsidRPr="002210FA">
              <w:rPr>
                <w:rFonts w:ascii="Times New Roman" w:hAnsi="Times New Roman" w:cs="Times New Roman"/>
                <w:noProof/>
                <w:sz w:val="24"/>
                <w:szCs w:val="24"/>
                <w:lang w:bidi="ar-SA"/>
              </w:rPr>
              <w:drawing>
                <wp:inline distT="0" distB="0" distL="0" distR="0" wp14:anchorId="54D36D90" wp14:editId="4E1F1EE7">
                  <wp:extent cx="1038225" cy="10763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38225" cy="1076325"/>
                          </a:xfrm>
                          <a:prstGeom prst="rect">
                            <a:avLst/>
                          </a:prstGeom>
                          <a:noFill/>
                          <a:ln>
                            <a:noFill/>
                          </a:ln>
                        </pic:spPr>
                      </pic:pic>
                    </a:graphicData>
                  </a:graphic>
                </wp:inline>
              </w:drawing>
            </w:r>
          </w:p>
        </w:tc>
      </w:tr>
      <w:tr w:rsidR="003059BD" w:rsidRPr="002210FA" w:rsidTr="007F4F0A">
        <w:tc>
          <w:tcPr>
            <w:tcW w:w="2320" w:type="dxa"/>
          </w:tcPr>
          <w:p w:rsidR="003059BD" w:rsidRPr="002210FA" w:rsidRDefault="003059BD" w:rsidP="003059BD">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1</w:t>
            </w:r>
          </w:p>
        </w:tc>
        <w:tc>
          <w:tcPr>
            <w:tcW w:w="2320" w:type="dxa"/>
          </w:tcPr>
          <w:p w:rsidR="003059BD" w:rsidRPr="002210FA" w:rsidRDefault="003059BD" w:rsidP="003059BD">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3</w:t>
            </w:r>
          </w:p>
        </w:tc>
        <w:tc>
          <w:tcPr>
            <w:tcW w:w="2320" w:type="dxa"/>
          </w:tcPr>
          <w:p w:rsidR="003059BD" w:rsidRPr="002210FA" w:rsidRDefault="003059BD" w:rsidP="003059BD">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5</w:t>
            </w:r>
          </w:p>
        </w:tc>
        <w:tc>
          <w:tcPr>
            <w:tcW w:w="2321" w:type="dxa"/>
          </w:tcPr>
          <w:p w:rsidR="003059BD" w:rsidRPr="002210FA" w:rsidRDefault="003059BD" w:rsidP="003059BD">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7</w:t>
            </w:r>
          </w:p>
        </w:tc>
      </w:tr>
      <w:tr w:rsidR="003059BD" w:rsidRPr="002210FA" w:rsidTr="007F4F0A">
        <w:tc>
          <w:tcPr>
            <w:tcW w:w="2320" w:type="dxa"/>
          </w:tcPr>
          <w:p w:rsidR="003059BD" w:rsidRPr="002210FA" w:rsidRDefault="003059BD" w:rsidP="003059BD">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nav</w:t>
            </w:r>
          </w:p>
        </w:tc>
        <w:tc>
          <w:tcPr>
            <w:tcW w:w="2320" w:type="dxa"/>
          </w:tcPr>
          <w:p w:rsidR="003059BD" w:rsidRPr="002210FA" w:rsidRDefault="003059BD" w:rsidP="003059BD">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vājš</w:t>
            </w:r>
          </w:p>
        </w:tc>
        <w:tc>
          <w:tcPr>
            <w:tcW w:w="2320" w:type="dxa"/>
          </w:tcPr>
          <w:p w:rsidR="003059BD" w:rsidRPr="002210FA" w:rsidRDefault="003059BD" w:rsidP="003059BD">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vidējs</w:t>
            </w:r>
          </w:p>
        </w:tc>
        <w:tc>
          <w:tcPr>
            <w:tcW w:w="2321" w:type="dxa"/>
          </w:tcPr>
          <w:p w:rsidR="003059BD" w:rsidRPr="002210FA" w:rsidRDefault="003059BD" w:rsidP="003059BD">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stiprs</w:t>
            </w:r>
          </w:p>
        </w:tc>
      </w:tr>
    </w:tbl>
    <w:p w:rsidR="009E02E0" w:rsidRDefault="009E02E0" w:rsidP="00A71171">
      <w:pPr>
        <w:jc w:val="both"/>
        <w:rPr>
          <w:rFonts w:ascii="Times New Roman" w:eastAsia="Tahoma" w:hAnsi="Times New Roman" w:cs="Times New Roman"/>
          <w:noProof/>
          <w:sz w:val="24"/>
          <w:szCs w:val="24"/>
        </w:rPr>
      </w:pPr>
    </w:p>
    <w:p w:rsidR="007F4F0A" w:rsidRPr="002210FA" w:rsidRDefault="007F4F0A" w:rsidP="00A71171">
      <w:pPr>
        <w:jc w:val="both"/>
        <w:rPr>
          <w:rFonts w:ascii="Times New Roman" w:eastAsia="Tahoma" w:hAnsi="Times New Roman" w:cs="Times New Roman"/>
          <w:noProof/>
          <w:sz w:val="24"/>
          <w:szCs w:val="24"/>
        </w:rPr>
      </w:pPr>
    </w:p>
    <w:p w:rsidR="009E02E0" w:rsidRPr="007F4F0A" w:rsidRDefault="009E02E0" w:rsidP="00A71171">
      <w:pPr>
        <w:pStyle w:val="BodyText"/>
        <w:ind w:left="0"/>
        <w:jc w:val="both"/>
        <w:rPr>
          <w:rFonts w:ascii="Times New Roman" w:hAnsi="Times New Roman" w:cs="Times New Roman"/>
          <w:noProof/>
          <w:sz w:val="24"/>
          <w:szCs w:val="24"/>
          <w:u w:val="single" w:color="000000"/>
        </w:rPr>
      </w:pPr>
      <w:r w:rsidRPr="007F4F0A">
        <w:rPr>
          <w:rFonts w:ascii="Times New Roman" w:hAnsi="Times New Roman" w:cs="Times New Roman"/>
          <w:noProof/>
          <w:sz w:val="24"/>
          <w:szCs w:val="24"/>
          <w:u w:val="single" w:color="000000"/>
        </w:rPr>
        <w:t>Paskaidrojums par 19. pazīmi</w:t>
      </w:r>
      <w:r w:rsidRPr="007F4F0A">
        <w:rPr>
          <w:rFonts w:ascii="Times New Roman" w:hAnsi="Times New Roman" w:cs="Times New Roman"/>
          <w:sz w:val="24"/>
          <w:szCs w:val="24"/>
          <w:u w:val="single"/>
        </w:rPr>
        <w:t>. Apakšējā plēksne: ārējās virsmas apmatojums</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9E02E0" w:rsidP="00A71171">
      <w:pPr>
        <w:pStyle w:val="BodyText"/>
        <w:ind w:left="0"/>
        <w:jc w:val="both"/>
        <w:rPr>
          <w:rFonts w:ascii="Times New Roman" w:hAnsi="Times New Roman" w:cs="Times New Roman"/>
          <w:noProof/>
          <w:sz w:val="24"/>
          <w:szCs w:val="24"/>
        </w:rPr>
      </w:pPr>
      <w:r w:rsidRPr="002210FA">
        <w:rPr>
          <w:rFonts w:ascii="Times New Roman" w:hAnsi="Times New Roman" w:cs="Times New Roman"/>
          <w:noProof/>
          <w:sz w:val="24"/>
          <w:szCs w:val="24"/>
        </w:rPr>
        <w:t>Novērojumi jāveic ar lupu (ar 10</w:t>
      </w:r>
      <w:r w:rsidRPr="002210FA">
        <w:rPr>
          <w:rFonts w:ascii="Times New Roman" w:hAnsi="Times New Roman" w:cs="Times New Roman"/>
          <w:sz w:val="24"/>
          <w:szCs w:val="24"/>
        </w:rPr>
        <w:t> kārtēju palielinājumu).</w:t>
      </w:r>
    </w:p>
    <w:p w:rsidR="009E02E0" w:rsidRDefault="009E02E0" w:rsidP="00A71171">
      <w:pPr>
        <w:jc w:val="both"/>
        <w:rPr>
          <w:rFonts w:ascii="Times New Roman" w:eastAsia="Tahoma" w:hAnsi="Times New Roman" w:cs="Times New Roman"/>
          <w:noProof/>
          <w:sz w:val="24"/>
          <w:szCs w:val="24"/>
        </w:rPr>
      </w:pPr>
    </w:p>
    <w:p w:rsidR="007F4F0A" w:rsidRPr="002210FA" w:rsidRDefault="007F4F0A" w:rsidP="00A71171">
      <w:pPr>
        <w:jc w:val="both"/>
        <w:rPr>
          <w:rFonts w:ascii="Times New Roman" w:eastAsia="Tahoma" w:hAnsi="Times New Roman" w:cs="Times New Roman"/>
          <w:noProof/>
          <w:sz w:val="24"/>
          <w:szCs w:val="24"/>
        </w:rPr>
      </w:pPr>
    </w:p>
    <w:p w:rsidR="009E02E0" w:rsidRPr="007F4F0A" w:rsidRDefault="009E02E0" w:rsidP="00A71171">
      <w:pPr>
        <w:pStyle w:val="BodyText"/>
        <w:ind w:left="0"/>
        <w:jc w:val="both"/>
        <w:rPr>
          <w:rFonts w:ascii="Times New Roman" w:hAnsi="Times New Roman" w:cs="Times New Roman"/>
          <w:noProof/>
          <w:sz w:val="24"/>
          <w:szCs w:val="24"/>
          <w:u w:val="single" w:color="000000"/>
        </w:rPr>
      </w:pPr>
      <w:r w:rsidRPr="007F4F0A">
        <w:rPr>
          <w:rFonts w:ascii="Times New Roman" w:hAnsi="Times New Roman" w:cs="Times New Roman"/>
          <w:noProof/>
          <w:sz w:val="24"/>
          <w:szCs w:val="24"/>
          <w:u w:val="single" w:color="000000"/>
        </w:rPr>
        <w:t>Paskaidrojums par 20. pazīmi</w:t>
      </w:r>
      <w:r w:rsidRPr="007F4F0A">
        <w:rPr>
          <w:rFonts w:ascii="Times New Roman" w:hAnsi="Times New Roman" w:cs="Times New Roman"/>
          <w:sz w:val="24"/>
          <w:szCs w:val="24"/>
          <w:u w:val="single"/>
        </w:rPr>
        <w:t>. Salms: serde šķērsgriezumā</w:t>
      </w:r>
    </w:p>
    <w:p w:rsidR="009E02E0" w:rsidRPr="002210FA" w:rsidRDefault="009E02E0" w:rsidP="00A71171">
      <w:pPr>
        <w:jc w:val="both"/>
        <w:rPr>
          <w:rFonts w:ascii="Times New Roman" w:eastAsia="Tahoma"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39"/>
        <w:gridCol w:w="3043"/>
        <w:gridCol w:w="3039"/>
      </w:tblGrid>
      <w:tr w:rsidR="00C22EDA" w:rsidRPr="002210FA" w:rsidTr="007F4F0A">
        <w:tc>
          <w:tcPr>
            <w:tcW w:w="1666" w:type="pct"/>
          </w:tcPr>
          <w:p w:rsidR="00C22EDA" w:rsidRPr="002210FA" w:rsidRDefault="00C22EDA" w:rsidP="00C22EDA">
            <w:pPr>
              <w:jc w:val="center"/>
              <w:rPr>
                <w:rFonts w:ascii="Times New Roman" w:eastAsia="Tahoma" w:hAnsi="Times New Roman" w:cs="Times New Roman"/>
                <w:noProof/>
                <w:sz w:val="24"/>
                <w:szCs w:val="24"/>
              </w:rPr>
            </w:pPr>
            <w:r w:rsidRPr="002210FA">
              <w:rPr>
                <w:rFonts w:ascii="Times New Roman" w:hAnsi="Times New Roman" w:cs="Times New Roman"/>
                <w:noProof/>
                <w:sz w:val="24"/>
                <w:szCs w:val="24"/>
                <w:lang w:bidi="ar-SA"/>
              </w:rPr>
              <w:drawing>
                <wp:inline distT="0" distB="0" distL="0" distR="0" wp14:anchorId="5C74E948" wp14:editId="0C2652E4">
                  <wp:extent cx="809625" cy="8096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p>
        </w:tc>
        <w:tc>
          <w:tcPr>
            <w:tcW w:w="1668" w:type="pct"/>
          </w:tcPr>
          <w:p w:rsidR="00C22EDA" w:rsidRPr="002210FA" w:rsidRDefault="00C22EDA" w:rsidP="00C22EDA">
            <w:pPr>
              <w:jc w:val="center"/>
              <w:rPr>
                <w:rFonts w:ascii="Times New Roman" w:eastAsia="Tahoma" w:hAnsi="Times New Roman" w:cs="Times New Roman"/>
                <w:noProof/>
                <w:sz w:val="24"/>
                <w:szCs w:val="24"/>
              </w:rPr>
            </w:pPr>
            <w:r w:rsidRPr="002210FA">
              <w:rPr>
                <w:rFonts w:ascii="Times New Roman" w:hAnsi="Times New Roman" w:cs="Times New Roman"/>
                <w:noProof/>
                <w:sz w:val="24"/>
                <w:szCs w:val="24"/>
                <w:lang w:bidi="ar-SA"/>
              </w:rPr>
              <w:drawing>
                <wp:inline distT="0" distB="0" distL="0" distR="0" wp14:anchorId="35469F3D" wp14:editId="7157B9A7">
                  <wp:extent cx="867410" cy="8096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67410" cy="809625"/>
                          </a:xfrm>
                          <a:prstGeom prst="rect">
                            <a:avLst/>
                          </a:prstGeom>
                          <a:noFill/>
                          <a:ln>
                            <a:noFill/>
                          </a:ln>
                        </pic:spPr>
                      </pic:pic>
                    </a:graphicData>
                  </a:graphic>
                </wp:inline>
              </w:drawing>
            </w:r>
          </w:p>
        </w:tc>
        <w:tc>
          <w:tcPr>
            <w:tcW w:w="1666" w:type="pct"/>
          </w:tcPr>
          <w:p w:rsidR="00C22EDA" w:rsidRPr="002210FA" w:rsidRDefault="00C22EDA" w:rsidP="00C22EDA">
            <w:pPr>
              <w:jc w:val="center"/>
              <w:rPr>
                <w:rFonts w:ascii="Times New Roman" w:eastAsia="Tahoma" w:hAnsi="Times New Roman" w:cs="Times New Roman"/>
                <w:noProof/>
                <w:sz w:val="24"/>
                <w:szCs w:val="24"/>
              </w:rPr>
            </w:pPr>
            <w:r w:rsidRPr="002210FA">
              <w:rPr>
                <w:rFonts w:ascii="Times New Roman" w:hAnsi="Times New Roman" w:cs="Times New Roman"/>
                <w:noProof/>
                <w:sz w:val="24"/>
                <w:szCs w:val="24"/>
                <w:lang w:bidi="ar-SA"/>
              </w:rPr>
              <w:drawing>
                <wp:inline distT="0" distB="0" distL="0" distR="0" wp14:anchorId="14394C40" wp14:editId="752EEFDD">
                  <wp:extent cx="820420" cy="8096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20420" cy="809625"/>
                          </a:xfrm>
                          <a:prstGeom prst="rect">
                            <a:avLst/>
                          </a:prstGeom>
                          <a:noFill/>
                          <a:ln>
                            <a:noFill/>
                          </a:ln>
                        </pic:spPr>
                      </pic:pic>
                    </a:graphicData>
                  </a:graphic>
                </wp:inline>
              </w:drawing>
            </w:r>
          </w:p>
        </w:tc>
      </w:tr>
      <w:tr w:rsidR="00C22EDA" w:rsidRPr="002210FA" w:rsidTr="007F4F0A">
        <w:tc>
          <w:tcPr>
            <w:tcW w:w="1666" w:type="pct"/>
          </w:tcPr>
          <w:p w:rsidR="00C22EDA" w:rsidRPr="002210FA" w:rsidRDefault="00C22EDA" w:rsidP="00C22EDA">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1</w:t>
            </w:r>
          </w:p>
        </w:tc>
        <w:tc>
          <w:tcPr>
            <w:tcW w:w="1668" w:type="pct"/>
          </w:tcPr>
          <w:p w:rsidR="00C22EDA" w:rsidRPr="002210FA" w:rsidRDefault="00C22EDA" w:rsidP="00C22EDA">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2</w:t>
            </w:r>
          </w:p>
        </w:tc>
        <w:tc>
          <w:tcPr>
            <w:tcW w:w="1666" w:type="pct"/>
          </w:tcPr>
          <w:p w:rsidR="00C22EDA" w:rsidRPr="002210FA" w:rsidRDefault="00C22EDA" w:rsidP="00C22EDA">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3</w:t>
            </w:r>
          </w:p>
        </w:tc>
      </w:tr>
      <w:tr w:rsidR="00C22EDA" w:rsidRPr="002210FA" w:rsidTr="007F4F0A">
        <w:tc>
          <w:tcPr>
            <w:tcW w:w="1666" w:type="pct"/>
          </w:tcPr>
          <w:p w:rsidR="00C22EDA" w:rsidRPr="002210FA" w:rsidRDefault="00C22EDA" w:rsidP="00C22EDA">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maza apkārtmēra</w:t>
            </w:r>
          </w:p>
        </w:tc>
        <w:tc>
          <w:tcPr>
            <w:tcW w:w="1668" w:type="pct"/>
          </w:tcPr>
          <w:p w:rsidR="00C22EDA" w:rsidRPr="002210FA" w:rsidRDefault="00C22EDA" w:rsidP="00C22EDA">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vidēja apkārtmēra</w:t>
            </w:r>
          </w:p>
        </w:tc>
        <w:tc>
          <w:tcPr>
            <w:tcW w:w="1666" w:type="pct"/>
          </w:tcPr>
          <w:p w:rsidR="00C22EDA" w:rsidRPr="002210FA" w:rsidRDefault="00C22EDA" w:rsidP="00C22EDA">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liela apkārtmēra</w:t>
            </w:r>
          </w:p>
        </w:tc>
      </w:tr>
    </w:tbl>
    <w:p w:rsidR="00C22EDA" w:rsidRPr="002210FA" w:rsidRDefault="00C22EDA" w:rsidP="00A71171">
      <w:pPr>
        <w:jc w:val="both"/>
        <w:rPr>
          <w:rFonts w:ascii="Times New Roman" w:eastAsia="Tahoma" w:hAnsi="Times New Roman" w:cs="Times New Roman"/>
          <w:noProof/>
          <w:sz w:val="24"/>
          <w:szCs w:val="24"/>
        </w:rPr>
      </w:pPr>
    </w:p>
    <w:p w:rsidR="009E02E0" w:rsidRPr="002210FA" w:rsidRDefault="009E02E0" w:rsidP="00A71171">
      <w:pPr>
        <w:pStyle w:val="BodyText"/>
        <w:ind w:left="0"/>
        <w:jc w:val="both"/>
        <w:rPr>
          <w:rFonts w:ascii="Times New Roman" w:hAnsi="Times New Roman" w:cs="Times New Roman"/>
          <w:noProof/>
          <w:sz w:val="24"/>
          <w:szCs w:val="24"/>
        </w:rPr>
      </w:pPr>
      <w:r w:rsidRPr="002210FA">
        <w:rPr>
          <w:rFonts w:ascii="Times New Roman" w:hAnsi="Times New Roman" w:cs="Times New Roman"/>
          <w:sz w:val="24"/>
          <w:szCs w:val="24"/>
        </w:rPr>
        <w:t>Serdi šķērsgriezumā novēro vidusdaļā starp vārpas pamatni un stiebra mezglu zem vārpas. Pārbauda visus auga stumbrus, un vērtē auga visizteiktāko izpausmi.</w:t>
      </w:r>
    </w:p>
    <w:p w:rsidR="009E02E0" w:rsidRDefault="009E02E0" w:rsidP="00A71171">
      <w:pPr>
        <w:jc w:val="both"/>
        <w:rPr>
          <w:rFonts w:ascii="Times New Roman" w:eastAsia="Tahoma" w:hAnsi="Times New Roman" w:cs="Times New Roman"/>
          <w:noProof/>
          <w:sz w:val="24"/>
          <w:szCs w:val="24"/>
        </w:rPr>
      </w:pPr>
    </w:p>
    <w:p w:rsidR="007F4F0A" w:rsidRPr="002210FA" w:rsidRDefault="007F4F0A" w:rsidP="00A71171">
      <w:pPr>
        <w:jc w:val="both"/>
        <w:rPr>
          <w:rFonts w:ascii="Times New Roman" w:eastAsia="Tahoma" w:hAnsi="Times New Roman" w:cs="Times New Roman"/>
          <w:noProof/>
          <w:sz w:val="24"/>
          <w:szCs w:val="24"/>
        </w:rPr>
      </w:pPr>
    </w:p>
    <w:p w:rsidR="009E02E0" w:rsidRPr="007F4F0A" w:rsidRDefault="009E02E0" w:rsidP="00A71171">
      <w:pPr>
        <w:pStyle w:val="BodyText"/>
        <w:ind w:left="0"/>
        <w:jc w:val="both"/>
        <w:rPr>
          <w:rFonts w:ascii="Times New Roman" w:hAnsi="Times New Roman" w:cs="Times New Roman"/>
          <w:noProof/>
          <w:sz w:val="24"/>
          <w:szCs w:val="24"/>
          <w:u w:val="single" w:color="000000"/>
        </w:rPr>
      </w:pPr>
      <w:r w:rsidRPr="007F4F0A">
        <w:rPr>
          <w:rFonts w:ascii="Times New Roman" w:hAnsi="Times New Roman" w:cs="Times New Roman"/>
          <w:noProof/>
          <w:sz w:val="24"/>
          <w:szCs w:val="24"/>
          <w:u w:val="single" w:color="000000"/>
        </w:rPr>
        <w:t>Paskaidrojums par 24. pazīmi</w:t>
      </w:r>
      <w:r w:rsidRPr="007F4F0A">
        <w:rPr>
          <w:rFonts w:ascii="Times New Roman" w:hAnsi="Times New Roman" w:cs="Times New Roman"/>
          <w:sz w:val="24"/>
          <w:szCs w:val="24"/>
          <w:u w:val="single"/>
        </w:rPr>
        <w:t>. Vārpa: blīvums</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9E02E0" w:rsidP="00A71171">
      <w:pPr>
        <w:pStyle w:val="BodyText"/>
        <w:ind w:left="0"/>
        <w:jc w:val="both"/>
        <w:rPr>
          <w:rFonts w:ascii="Times New Roman" w:hAnsi="Times New Roman" w:cs="Times New Roman"/>
          <w:noProof/>
          <w:sz w:val="24"/>
          <w:szCs w:val="24"/>
        </w:rPr>
      </w:pPr>
      <w:r w:rsidRPr="002210FA">
        <w:rPr>
          <w:rFonts w:ascii="Times New Roman" w:hAnsi="Times New Roman" w:cs="Times New Roman"/>
          <w:noProof/>
          <w:sz w:val="24"/>
          <w:szCs w:val="24"/>
        </w:rPr>
        <w:t xml:space="preserve">Vārpas blīvumu var noteikt, saskaitot vārpiņas un </w:t>
      </w:r>
      <w:r w:rsidRPr="002210FA">
        <w:rPr>
          <w:rFonts w:ascii="Times New Roman" w:hAnsi="Times New Roman" w:cs="Times New Roman"/>
          <w:sz w:val="24"/>
          <w:szCs w:val="24"/>
        </w:rPr>
        <w:t>dalot šo skaitli ar vārpas garumu. Jo augstāka attiecība, jo lielāks blīvums.</w:t>
      </w:r>
    </w:p>
    <w:p w:rsidR="009E02E0" w:rsidRPr="002210FA" w:rsidRDefault="009E02E0" w:rsidP="00A71171">
      <w:pPr>
        <w:jc w:val="both"/>
        <w:rPr>
          <w:rFonts w:ascii="Times New Roman" w:eastAsia="Tahoma" w:hAnsi="Times New Roman" w:cs="Times New Roman"/>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40"/>
        <w:gridCol w:w="3040"/>
        <w:gridCol w:w="3041"/>
      </w:tblGrid>
      <w:tr w:rsidR="00C22EDA" w:rsidRPr="002210FA" w:rsidTr="007F4F0A">
        <w:tc>
          <w:tcPr>
            <w:tcW w:w="3093" w:type="dxa"/>
          </w:tcPr>
          <w:p w:rsidR="00C22EDA" w:rsidRPr="002210FA" w:rsidRDefault="00C22EDA" w:rsidP="00C22EDA">
            <w:pPr>
              <w:jc w:val="center"/>
              <w:rPr>
                <w:rFonts w:ascii="Times New Roman" w:eastAsia="Tahoma" w:hAnsi="Times New Roman" w:cs="Times New Roman"/>
                <w:noProof/>
                <w:sz w:val="24"/>
                <w:szCs w:val="24"/>
              </w:rPr>
            </w:pPr>
            <w:r w:rsidRPr="002210FA">
              <w:rPr>
                <w:rFonts w:ascii="Times New Roman" w:hAnsi="Times New Roman" w:cs="Times New Roman"/>
                <w:noProof/>
                <w:sz w:val="24"/>
                <w:szCs w:val="24"/>
                <w:lang w:bidi="ar-SA"/>
              </w:rPr>
              <w:lastRenderedPageBreak/>
              <w:drawing>
                <wp:inline distT="0" distB="0" distL="0" distR="0" wp14:anchorId="1DD4DC5D" wp14:editId="0A168C58">
                  <wp:extent cx="629285" cy="13525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29285" cy="1352550"/>
                          </a:xfrm>
                          <a:prstGeom prst="rect">
                            <a:avLst/>
                          </a:prstGeom>
                          <a:noFill/>
                          <a:ln>
                            <a:noFill/>
                          </a:ln>
                        </pic:spPr>
                      </pic:pic>
                    </a:graphicData>
                  </a:graphic>
                </wp:inline>
              </w:drawing>
            </w:r>
          </w:p>
        </w:tc>
        <w:tc>
          <w:tcPr>
            <w:tcW w:w="3094" w:type="dxa"/>
          </w:tcPr>
          <w:p w:rsidR="00C22EDA" w:rsidRPr="002210FA" w:rsidRDefault="00C22EDA" w:rsidP="00C22EDA">
            <w:pPr>
              <w:jc w:val="center"/>
              <w:rPr>
                <w:rFonts w:ascii="Times New Roman" w:eastAsia="Tahoma" w:hAnsi="Times New Roman" w:cs="Times New Roman"/>
                <w:noProof/>
                <w:sz w:val="24"/>
                <w:szCs w:val="24"/>
              </w:rPr>
            </w:pPr>
            <w:r w:rsidRPr="002210FA">
              <w:rPr>
                <w:rFonts w:ascii="Times New Roman" w:hAnsi="Times New Roman" w:cs="Times New Roman"/>
                <w:noProof/>
                <w:sz w:val="24"/>
                <w:szCs w:val="24"/>
                <w:lang w:bidi="ar-SA"/>
              </w:rPr>
              <w:drawing>
                <wp:inline distT="0" distB="0" distL="0" distR="0" wp14:anchorId="1E12B40F" wp14:editId="4E925DBE">
                  <wp:extent cx="600075" cy="13525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0075" cy="1352550"/>
                          </a:xfrm>
                          <a:prstGeom prst="rect">
                            <a:avLst/>
                          </a:prstGeom>
                          <a:noFill/>
                          <a:ln>
                            <a:noFill/>
                          </a:ln>
                        </pic:spPr>
                      </pic:pic>
                    </a:graphicData>
                  </a:graphic>
                </wp:inline>
              </w:drawing>
            </w:r>
          </w:p>
        </w:tc>
        <w:tc>
          <w:tcPr>
            <w:tcW w:w="3094" w:type="dxa"/>
          </w:tcPr>
          <w:p w:rsidR="00C22EDA" w:rsidRPr="002210FA" w:rsidRDefault="00C22EDA" w:rsidP="00C22EDA">
            <w:pPr>
              <w:jc w:val="center"/>
              <w:rPr>
                <w:rFonts w:ascii="Times New Roman" w:eastAsia="Tahoma" w:hAnsi="Times New Roman" w:cs="Times New Roman"/>
                <w:noProof/>
                <w:sz w:val="24"/>
                <w:szCs w:val="24"/>
              </w:rPr>
            </w:pPr>
            <w:r w:rsidRPr="002210FA">
              <w:rPr>
                <w:rFonts w:ascii="Times New Roman" w:hAnsi="Times New Roman" w:cs="Times New Roman"/>
                <w:noProof/>
                <w:sz w:val="24"/>
                <w:szCs w:val="24"/>
                <w:lang w:bidi="ar-SA"/>
              </w:rPr>
              <w:drawing>
                <wp:inline distT="0" distB="0" distL="0" distR="0" wp14:anchorId="5AEB332F" wp14:editId="0C177834">
                  <wp:extent cx="629285" cy="13525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29285" cy="1352550"/>
                          </a:xfrm>
                          <a:prstGeom prst="rect">
                            <a:avLst/>
                          </a:prstGeom>
                          <a:noFill/>
                          <a:ln>
                            <a:noFill/>
                          </a:ln>
                        </pic:spPr>
                      </pic:pic>
                    </a:graphicData>
                  </a:graphic>
                </wp:inline>
              </w:drawing>
            </w:r>
          </w:p>
        </w:tc>
      </w:tr>
      <w:tr w:rsidR="00C22EDA" w:rsidRPr="002210FA" w:rsidTr="007F4F0A">
        <w:tc>
          <w:tcPr>
            <w:tcW w:w="3093" w:type="dxa"/>
          </w:tcPr>
          <w:p w:rsidR="00C22EDA" w:rsidRPr="002210FA" w:rsidRDefault="00C22EDA" w:rsidP="00C22EDA">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3</w:t>
            </w:r>
          </w:p>
        </w:tc>
        <w:tc>
          <w:tcPr>
            <w:tcW w:w="3094" w:type="dxa"/>
          </w:tcPr>
          <w:p w:rsidR="00C22EDA" w:rsidRPr="002210FA" w:rsidRDefault="00C22EDA" w:rsidP="00C22EDA">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5</w:t>
            </w:r>
          </w:p>
        </w:tc>
        <w:tc>
          <w:tcPr>
            <w:tcW w:w="3094" w:type="dxa"/>
          </w:tcPr>
          <w:p w:rsidR="00C22EDA" w:rsidRPr="002210FA" w:rsidRDefault="00C22EDA" w:rsidP="00C22EDA">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7</w:t>
            </w:r>
          </w:p>
        </w:tc>
      </w:tr>
      <w:tr w:rsidR="00C22EDA" w:rsidRPr="002210FA" w:rsidTr="007F4F0A">
        <w:tc>
          <w:tcPr>
            <w:tcW w:w="3093" w:type="dxa"/>
          </w:tcPr>
          <w:p w:rsidR="00C22EDA" w:rsidRPr="002210FA" w:rsidRDefault="00C22EDA" w:rsidP="00C22EDA">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skraja</w:t>
            </w:r>
          </w:p>
        </w:tc>
        <w:tc>
          <w:tcPr>
            <w:tcW w:w="3094" w:type="dxa"/>
          </w:tcPr>
          <w:p w:rsidR="00C22EDA" w:rsidRPr="002210FA" w:rsidRDefault="00C22EDA" w:rsidP="00C22EDA">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vidējs</w:t>
            </w:r>
          </w:p>
        </w:tc>
        <w:tc>
          <w:tcPr>
            <w:tcW w:w="3094" w:type="dxa"/>
          </w:tcPr>
          <w:p w:rsidR="00C22EDA" w:rsidRPr="002210FA" w:rsidRDefault="00C22EDA" w:rsidP="00C22EDA">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blīva</w:t>
            </w:r>
          </w:p>
        </w:tc>
      </w:tr>
    </w:tbl>
    <w:p w:rsidR="009E02E0" w:rsidRDefault="009E02E0" w:rsidP="00A71171">
      <w:pPr>
        <w:jc w:val="both"/>
        <w:rPr>
          <w:rFonts w:ascii="Times New Roman" w:eastAsia="Tahoma" w:hAnsi="Times New Roman" w:cs="Times New Roman"/>
          <w:noProof/>
          <w:sz w:val="24"/>
          <w:szCs w:val="24"/>
        </w:rPr>
      </w:pPr>
    </w:p>
    <w:p w:rsidR="007F4F0A" w:rsidRPr="002210FA" w:rsidRDefault="007F4F0A" w:rsidP="00A71171">
      <w:pPr>
        <w:jc w:val="both"/>
        <w:rPr>
          <w:rFonts w:ascii="Times New Roman" w:eastAsia="Tahoma" w:hAnsi="Times New Roman" w:cs="Times New Roman"/>
          <w:noProof/>
          <w:sz w:val="24"/>
          <w:szCs w:val="24"/>
        </w:rPr>
      </w:pPr>
    </w:p>
    <w:p w:rsidR="009E02E0" w:rsidRPr="007F4F0A" w:rsidRDefault="009E02E0" w:rsidP="00A71171">
      <w:pPr>
        <w:pStyle w:val="BodyText"/>
        <w:ind w:left="0"/>
        <w:jc w:val="both"/>
        <w:rPr>
          <w:rFonts w:ascii="Times New Roman" w:hAnsi="Times New Roman" w:cs="Times New Roman"/>
          <w:noProof/>
          <w:sz w:val="24"/>
          <w:szCs w:val="24"/>
          <w:u w:val="single" w:color="000000"/>
        </w:rPr>
      </w:pPr>
      <w:r w:rsidRPr="007F4F0A">
        <w:rPr>
          <w:rFonts w:ascii="Times New Roman" w:hAnsi="Times New Roman" w:cs="Times New Roman"/>
          <w:noProof/>
          <w:sz w:val="24"/>
          <w:szCs w:val="24"/>
          <w:u w:val="single" w:color="000000"/>
        </w:rPr>
        <w:t>Paskaidrojums par 25. pazīmi</w:t>
      </w:r>
      <w:r w:rsidRPr="007F4F0A">
        <w:rPr>
          <w:rFonts w:ascii="Times New Roman" w:hAnsi="Times New Roman" w:cs="Times New Roman"/>
          <w:sz w:val="24"/>
          <w:szCs w:val="24"/>
          <w:u w:val="single"/>
        </w:rPr>
        <w:t>. Graudi: plūksnojuma garums</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9E02E0" w:rsidP="00A71171">
      <w:pPr>
        <w:pStyle w:val="BodyText"/>
        <w:ind w:left="0"/>
        <w:jc w:val="both"/>
        <w:rPr>
          <w:rFonts w:ascii="Times New Roman" w:hAnsi="Times New Roman" w:cs="Times New Roman"/>
          <w:noProof/>
          <w:sz w:val="24"/>
          <w:szCs w:val="24"/>
        </w:rPr>
      </w:pPr>
      <w:r w:rsidRPr="002210FA">
        <w:rPr>
          <w:rFonts w:ascii="Times New Roman" w:hAnsi="Times New Roman" w:cs="Times New Roman"/>
          <w:noProof/>
          <w:sz w:val="24"/>
          <w:szCs w:val="24"/>
        </w:rPr>
        <w:t xml:space="preserve">Novērojumi jāveic ar lupu (ar </w:t>
      </w:r>
      <w:r w:rsidRPr="002210FA">
        <w:rPr>
          <w:rFonts w:ascii="Times New Roman" w:hAnsi="Times New Roman" w:cs="Times New Roman"/>
          <w:sz w:val="24"/>
          <w:szCs w:val="24"/>
        </w:rPr>
        <w:t>desmitkārtēju palielinājumu). Plūksnojuma garumu novērtē no grauda augšējās virsmas muguras pusē, un to var aprakstīt kā norādīts turpmāk.</w:t>
      </w:r>
    </w:p>
    <w:p w:rsidR="009E02E0" w:rsidRPr="002210FA" w:rsidRDefault="009E02E0" w:rsidP="00A71171">
      <w:pPr>
        <w:jc w:val="both"/>
        <w:rPr>
          <w:rFonts w:ascii="Times New Roman" w:eastAsia="Tahoma" w:hAnsi="Times New Roman" w:cs="Times New Roman"/>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40"/>
        <w:gridCol w:w="3042"/>
        <w:gridCol w:w="3039"/>
      </w:tblGrid>
      <w:tr w:rsidR="00C22EDA" w:rsidRPr="002210FA" w:rsidTr="007F4F0A">
        <w:tc>
          <w:tcPr>
            <w:tcW w:w="3093" w:type="dxa"/>
          </w:tcPr>
          <w:p w:rsidR="00C22EDA" w:rsidRPr="002210FA" w:rsidRDefault="00C22EDA" w:rsidP="00C22EDA">
            <w:pPr>
              <w:jc w:val="center"/>
              <w:rPr>
                <w:rFonts w:ascii="Times New Roman" w:eastAsia="Tahoma" w:hAnsi="Times New Roman" w:cs="Times New Roman"/>
                <w:noProof/>
                <w:sz w:val="24"/>
                <w:szCs w:val="24"/>
              </w:rPr>
            </w:pPr>
            <w:r w:rsidRPr="002210FA">
              <w:rPr>
                <w:rFonts w:ascii="Times New Roman" w:hAnsi="Times New Roman" w:cs="Times New Roman"/>
                <w:noProof/>
                <w:sz w:val="24"/>
                <w:szCs w:val="24"/>
                <w:lang w:bidi="ar-SA"/>
              </w:rPr>
              <w:drawing>
                <wp:inline distT="0" distB="0" distL="0" distR="0" wp14:anchorId="7969806C" wp14:editId="5F70ABC3">
                  <wp:extent cx="1076960" cy="9429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76960" cy="942975"/>
                          </a:xfrm>
                          <a:prstGeom prst="rect">
                            <a:avLst/>
                          </a:prstGeom>
                          <a:noFill/>
                          <a:ln>
                            <a:noFill/>
                          </a:ln>
                        </pic:spPr>
                      </pic:pic>
                    </a:graphicData>
                  </a:graphic>
                </wp:inline>
              </w:drawing>
            </w:r>
          </w:p>
        </w:tc>
        <w:tc>
          <w:tcPr>
            <w:tcW w:w="3094" w:type="dxa"/>
          </w:tcPr>
          <w:p w:rsidR="00C22EDA" w:rsidRPr="002210FA" w:rsidRDefault="00C22EDA" w:rsidP="00C22EDA">
            <w:pPr>
              <w:jc w:val="center"/>
              <w:rPr>
                <w:rFonts w:ascii="Times New Roman" w:eastAsia="Tahoma" w:hAnsi="Times New Roman" w:cs="Times New Roman"/>
                <w:noProof/>
                <w:sz w:val="24"/>
                <w:szCs w:val="24"/>
              </w:rPr>
            </w:pPr>
            <w:r w:rsidRPr="002210FA">
              <w:rPr>
                <w:rFonts w:ascii="Times New Roman" w:hAnsi="Times New Roman" w:cs="Times New Roman"/>
                <w:noProof/>
                <w:sz w:val="24"/>
                <w:szCs w:val="24"/>
                <w:lang w:bidi="ar-SA"/>
              </w:rPr>
              <w:drawing>
                <wp:inline distT="0" distB="0" distL="0" distR="0" wp14:anchorId="007A53DA" wp14:editId="6FEF76E8">
                  <wp:extent cx="1106170" cy="9429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06170" cy="942975"/>
                          </a:xfrm>
                          <a:prstGeom prst="rect">
                            <a:avLst/>
                          </a:prstGeom>
                          <a:noFill/>
                          <a:ln>
                            <a:noFill/>
                          </a:ln>
                        </pic:spPr>
                      </pic:pic>
                    </a:graphicData>
                  </a:graphic>
                </wp:inline>
              </w:drawing>
            </w:r>
          </w:p>
        </w:tc>
        <w:tc>
          <w:tcPr>
            <w:tcW w:w="3094" w:type="dxa"/>
          </w:tcPr>
          <w:p w:rsidR="00C22EDA" w:rsidRPr="002210FA" w:rsidRDefault="00C22EDA" w:rsidP="00C22EDA">
            <w:pPr>
              <w:jc w:val="center"/>
              <w:rPr>
                <w:rFonts w:ascii="Times New Roman" w:eastAsia="Tahoma" w:hAnsi="Times New Roman" w:cs="Times New Roman"/>
                <w:noProof/>
                <w:sz w:val="24"/>
                <w:szCs w:val="24"/>
              </w:rPr>
            </w:pPr>
            <w:r w:rsidRPr="002210FA">
              <w:rPr>
                <w:rFonts w:ascii="Times New Roman" w:hAnsi="Times New Roman" w:cs="Times New Roman"/>
                <w:noProof/>
                <w:sz w:val="24"/>
                <w:szCs w:val="24"/>
                <w:lang w:bidi="ar-SA"/>
              </w:rPr>
              <w:drawing>
                <wp:inline distT="0" distB="0" distL="0" distR="0" wp14:anchorId="1FB37986" wp14:editId="4349BE21">
                  <wp:extent cx="1049655" cy="9429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49655" cy="942975"/>
                          </a:xfrm>
                          <a:prstGeom prst="rect">
                            <a:avLst/>
                          </a:prstGeom>
                          <a:noFill/>
                          <a:ln>
                            <a:noFill/>
                          </a:ln>
                        </pic:spPr>
                      </pic:pic>
                    </a:graphicData>
                  </a:graphic>
                </wp:inline>
              </w:drawing>
            </w:r>
          </w:p>
        </w:tc>
      </w:tr>
      <w:tr w:rsidR="00C22EDA" w:rsidRPr="002210FA" w:rsidTr="007F4F0A">
        <w:tc>
          <w:tcPr>
            <w:tcW w:w="3093" w:type="dxa"/>
          </w:tcPr>
          <w:p w:rsidR="00C22EDA" w:rsidRPr="002210FA" w:rsidRDefault="00C22EDA" w:rsidP="00C22EDA">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1</w:t>
            </w:r>
          </w:p>
        </w:tc>
        <w:tc>
          <w:tcPr>
            <w:tcW w:w="3094" w:type="dxa"/>
          </w:tcPr>
          <w:p w:rsidR="00C22EDA" w:rsidRPr="002210FA" w:rsidRDefault="00C22EDA" w:rsidP="00C22EDA">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3</w:t>
            </w:r>
          </w:p>
        </w:tc>
        <w:tc>
          <w:tcPr>
            <w:tcW w:w="3094" w:type="dxa"/>
          </w:tcPr>
          <w:p w:rsidR="00C22EDA" w:rsidRPr="002210FA" w:rsidRDefault="00C22EDA" w:rsidP="00C22EDA">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5</w:t>
            </w:r>
          </w:p>
        </w:tc>
      </w:tr>
      <w:tr w:rsidR="00C22EDA" w:rsidRPr="002210FA" w:rsidTr="007F4F0A">
        <w:tc>
          <w:tcPr>
            <w:tcW w:w="3093" w:type="dxa"/>
          </w:tcPr>
          <w:p w:rsidR="00C22EDA" w:rsidRPr="002210FA" w:rsidRDefault="00C22EDA" w:rsidP="00C22EDA">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īsi</w:t>
            </w:r>
          </w:p>
        </w:tc>
        <w:tc>
          <w:tcPr>
            <w:tcW w:w="3094" w:type="dxa"/>
          </w:tcPr>
          <w:p w:rsidR="00C22EDA" w:rsidRPr="002210FA" w:rsidRDefault="00C22EDA" w:rsidP="00C22EDA">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vidējs</w:t>
            </w:r>
          </w:p>
        </w:tc>
        <w:tc>
          <w:tcPr>
            <w:tcW w:w="3094" w:type="dxa"/>
          </w:tcPr>
          <w:p w:rsidR="00C22EDA" w:rsidRPr="002210FA" w:rsidRDefault="00C22EDA" w:rsidP="00C22EDA">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gari</w:t>
            </w:r>
          </w:p>
        </w:tc>
      </w:tr>
    </w:tbl>
    <w:p w:rsidR="009E02E0" w:rsidRDefault="009E02E0" w:rsidP="00A71171">
      <w:pPr>
        <w:jc w:val="both"/>
        <w:rPr>
          <w:rFonts w:ascii="Times New Roman" w:eastAsia="Tahoma" w:hAnsi="Times New Roman" w:cs="Times New Roman"/>
          <w:noProof/>
          <w:sz w:val="24"/>
          <w:szCs w:val="24"/>
        </w:rPr>
      </w:pPr>
    </w:p>
    <w:p w:rsidR="007F4F0A" w:rsidRPr="002210FA" w:rsidRDefault="007F4F0A" w:rsidP="00A71171">
      <w:pPr>
        <w:jc w:val="both"/>
        <w:rPr>
          <w:rFonts w:ascii="Times New Roman" w:eastAsia="Tahoma" w:hAnsi="Times New Roman" w:cs="Times New Roman"/>
          <w:noProof/>
          <w:sz w:val="24"/>
          <w:szCs w:val="24"/>
        </w:rPr>
      </w:pPr>
    </w:p>
    <w:p w:rsidR="009E02E0" w:rsidRPr="007F4F0A" w:rsidRDefault="009E02E0" w:rsidP="00A71171">
      <w:pPr>
        <w:pStyle w:val="BodyText"/>
        <w:ind w:left="0"/>
        <w:jc w:val="both"/>
        <w:rPr>
          <w:rFonts w:ascii="Times New Roman" w:hAnsi="Times New Roman" w:cs="Times New Roman"/>
          <w:noProof/>
          <w:sz w:val="24"/>
          <w:szCs w:val="24"/>
          <w:u w:val="single" w:color="000000"/>
        </w:rPr>
      </w:pPr>
      <w:r w:rsidRPr="007F4F0A">
        <w:rPr>
          <w:rFonts w:ascii="Times New Roman" w:hAnsi="Times New Roman" w:cs="Times New Roman"/>
          <w:noProof/>
          <w:sz w:val="24"/>
          <w:szCs w:val="24"/>
          <w:u w:val="single" w:color="000000"/>
        </w:rPr>
        <w:t>Paskaidrojums par 26. pazīmi</w:t>
      </w:r>
      <w:r w:rsidRPr="007F4F0A">
        <w:rPr>
          <w:rFonts w:ascii="Times New Roman" w:hAnsi="Times New Roman" w:cs="Times New Roman"/>
          <w:sz w:val="24"/>
          <w:szCs w:val="24"/>
          <w:u w:val="single"/>
        </w:rPr>
        <w:t>. Graudi: forma</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9E02E0" w:rsidP="00A71171">
      <w:pPr>
        <w:pStyle w:val="BodyText"/>
        <w:ind w:left="0"/>
        <w:jc w:val="both"/>
        <w:rPr>
          <w:rFonts w:ascii="Times New Roman" w:hAnsi="Times New Roman" w:cs="Times New Roman"/>
          <w:noProof/>
          <w:sz w:val="24"/>
          <w:szCs w:val="24"/>
        </w:rPr>
      </w:pPr>
      <w:r w:rsidRPr="002210FA">
        <w:rPr>
          <w:rFonts w:ascii="Times New Roman" w:hAnsi="Times New Roman" w:cs="Times New Roman"/>
          <w:noProof/>
          <w:sz w:val="24"/>
          <w:szCs w:val="24"/>
        </w:rPr>
        <w:t>Novērojumu veic no mugurpuses.</w:t>
      </w:r>
    </w:p>
    <w:p w:rsidR="00C22EDA" w:rsidRPr="002210FA" w:rsidRDefault="00C22EDA" w:rsidP="00A71171">
      <w:pPr>
        <w:jc w:val="both"/>
        <w:rPr>
          <w:rFonts w:ascii="Times New Roman" w:eastAsia="Tahoma" w:hAnsi="Times New Roman" w:cs="Times New Roman"/>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41"/>
        <w:gridCol w:w="3040"/>
        <w:gridCol w:w="3040"/>
      </w:tblGrid>
      <w:tr w:rsidR="00C22EDA" w:rsidRPr="002210FA" w:rsidTr="007F4F0A">
        <w:tc>
          <w:tcPr>
            <w:tcW w:w="3093" w:type="dxa"/>
          </w:tcPr>
          <w:p w:rsidR="00C22EDA" w:rsidRPr="002210FA" w:rsidRDefault="00C22EDA" w:rsidP="00C22EDA">
            <w:pPr>
              <w:jc w:val="center"/>
              <w:rPr>
                <w:rFonts w:ascii="Times New Roman" w:eastAsia="Tahoma" w:hAnsi="Times New Roman" w:cs="Times New Roman"/>
                <w:noProof/>
                <w:sz w:val="24"/>
                <w:szCs w:val="24"/>
              </w:rPr>
            </w:pPr>
            <w:r w:rsidRPr="002210FA">
              <w:rPr>
                <w:rFonts w:ascii="Times New Roman" w:hAnsi="Times New Roman" w:cs="Times New Roman"/>
                <w:noProof/>
                <w:sz w:val="24"/>
                <w:szCs w:val="24"/>
                <w:lang w:bidi="ar-SA"/>
              </w:rPr>
              <w:drawing>
                <wp:inline distT="0" distB="0" distL="0" distR="0" wp14:anchorId="60738BF9" wp14:editId="4BCDAD44">
                  <wp:extent cx="629285" cy="13525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29285" cy="1352550"/>
                          </a:xfrm>
                          <a:prstGeom prst="rect">
                            <a:avLst/>
                          </a:prstGeom>
                          <a:noFill/>
                          <a:ln>
                            <a:noFill/>
                          </a:ln>
                        </pic:spPr>
                      </pic:pic>
                    </a:graphicData>
                  </a:graphic>
                </wp:inline>
              </w:drawing>
            </w:r>
          </w:p>
        </w:tc>
        <w:tc>
          <w:tcPr>
            <w:tcW w:w="3094" w:type="dxa"/>
          </w:tcPr>
          <w:p w:rsidR="00C22EDA" w:rsidRPr="002210FA" w:rsidRDefault="00C22EDA" w:rsidP="00C22EDA">
            <w:pPr>
              <w:jc w:val="center"/>
              <w:rPr>
                <w:rFonts w:ascii="Times New Roman" w:eastAsia="Tahoma" w:hAnsi="Times New Roman" w:cs="Times New Roman"/>
                <w:noProof/>
                <w:sz w:val="24"/>
                <w:szCs w:val="24"/>
              </w:rPr>
            </w:pPr>
            <w:r w:rsidRPr="002210FA">
              <w:rPr>
                <w:rFonts w:ascii="Times New Roman" w:hAnsi="Times New Roman" w:cs="Times New Roman"/>
                <w:noProof/>
                <w:sz w:val="24"/>
                <w:szCs w:val="24"/>
                <w:lang w:bidi="ar-SA"/>
              </w:rPr>
              <w:drawing>
                <wp:inline distT="0" distB="0" distL="0" distR="0" wp14:anchorId="2C7CF36E" wp14:editId="509381C0">
                  <wp:extent cx="600075" cy="1352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00075" cy="1352550"/>
                          </a:xfrm>
                          <a:prstGeom prst="rect">
                            <a:avLst/>
                          </a:prstGeom>
                          <a:noFill/>
                          <a:ln>
                            <a:noFill/>
                          </a:ln>
                        </pic:spPr>
                      </pic:pic>
                    </a:graphicData>
                  </a:graphic>
                </wp:inline>
              </w:drawing>
            </w:r>
          </w:p>
        </w:tc>
        <w:tc>
          <w:tcPr>
            <w:tcW w:w="3094" w:type="dxa"/>
          </w:tcPr>
          <w:p w:rsidR="00C22EDA" w:rsidRPr="002210FA" w:rsidRDefault="00C22EDA" w:rsidP="00C22EDA">
            <w:pPr>
              <w:jc w:val="center"/>
              <w:rPr>
                <w:rFonts w:ascii="Times New Roman" w:eastAsia="Tahoma" w:hAnsi="Times New Roman" w:cs="Times New Roman"/>
                <w:noProof/>
                <w:sz w:val="24"/>
                <w:szCs w:val="24"/>
              </w:rPr>
            </w:pPr>
            <w:r w:rsidRPr="002210FA">
              <w:rPr>
                <w:rFonts w:ascii="Times New Roman" w:hAnsi="Times New Roman" w:cs="Times New Roman"/>
                <w:noProof/>
                <w:sz w:val="24"/>
                <w:szCs w:val="24"/>
                <w:lang w:bidi="ar-SA"/>
              </w:rPr>
              <w:drawing>
                <wp:inline distT="0" distB="0" distL="0" distR="0" wp14:anchorId="5A62625C" wp14:editId="0B643912">
                  <wp:extent cx="600075" cy="1352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00075" cy="1352550"/>
                          </a:xfrm>
                          <a:prstGeom prst="rect">
                            <a:avLst/>
                          </a:prstGeom>
                          <a:noFill/>
                          <a:ln>
                            <a:noFill/>
                          </a:ln>
                        </pic:spPr>
                      </pic:pic>
                    </a:graphicData>
                  </a:graphic>
                </wp:inline>
              </w:drawing>
            </w:r>
          </w:p>
        </w:tc>
      </w:tr>
      <w:tr w:rsidR="00C22EDA" w:rsidRPr="002210FA" w:rsidTr="007F4F0A">
        <w:tc>
          <w:tcPr>
            <w:tcW w:w="3093" w:type="dxa"/>
          </w:tcPr>
          <w:p w:rsidR="00C22EDA" w:rsidRPr="002210FA" w:rsidRDefault="00C22EDA" w:rsidP="00C22EDA">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1</w:t>
            </w:r>
          </w:p>
        </w:tc>
        <w:tc>
          <w:tcPr>
            <w:tcW w:w="3094" w:type="dxa"/>
          </w:tcPr>
          <w:p w:rsidR="00C22EDA" w:rsidRPr="002210FA" w:rsidRDefault="00C22EDA" w:rsidP="00C22EDA">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2</w:t>
            </w:r>
          </w:p>
        </w:tc>
        <w:tc>
          <w:tcPr>
            <w:tcW w:w="3094" w:type="dxa"/>
          </w:tcPr>
          <w:p w:rsidR="00C22EDA" w:rsidRPr="002210FA" w:rsidRDefault="00C22EDA" w:rsidP="00C22EDA">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3</w:t>
            </w:r>
          </w:p>
        </w:tc>
      </w:tr>
      <w:tr w:rsidR="00C22EDA" w:rsidRPr="002210FA" w:rsidTr="007F4F0A">
        <w:tc>
          <w:tcPr>
            <w:tcW w:w="3093" w:type="dxa"/>
          </w:tcPr>
          <w:p w:rsidR="00C22EDA" w:rsidRPr="002210FA" w:rsidRDefault="00C22EDA" w:rsidP="00C22EDA">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mazliet iegarena</w:t>
            </w:r>
          </w:p>
        </w:tc>
        <w:tc>
          <w:tcPr>
            <w:tcW w:w="3094" w:type="dxa"/>
          </w:tcPr>
          <w:p w:rsidR="00C22EDA" w:rsidRPr="002210FA" w:rsidRDefault="00C22EDA" w:rsidP="00C22EDA">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vidēji iegarena</w:t>
            </w:r>
          </w:p>
        </w:tc>
        <w:tc>
          <w:tcPr>
            <w:tcW w:w="3094" w:type="dxa"/>
          </w:tcPr>
          <w:p w:rsidR="00C22EDA" w:rsidRPr="002210FA" w:rsidRDefault="00C22EDA" w:rsidP="00C22EDA">
            <w:pPr>
              <w:pStyle w:val="TableParagraph"/>
              <w:jc w:val="center"/>
              <w:rPr>
                <w:rFonts w:ascii="Times New Roman" w:hAnsi="Times New Roman" w:cs="Times New Roman"/>
                <w:noProof/>
                <w:sz w:val="24"/>
                <w:szCs w:val="24"/>
              </w:rPr>
            </w:pPr>
            <w:r w:rsidRPr="002210FA">
              <w:rPr>
                <w:rFonts w:ascii="Times New Roman" w:hAnsi="Times New Roman" w:cs="Times New Roman"/>
                <w:noProof/>
                <w:sz w:val="24"/>
                <w:szCs w:val="24"/>
              </w:rPr>
              <w:t>stipri iegarena</w:t>
            </w:r>
          </w:p>
        </w:tc>
      </w:tr>
    </w:tbl>
    <w:p w:rsidR="009E02E0" w:rsidRDefault="009E02E0" w:rsidP="00A71171">
      <w:pPr>
        <w:jc w:val="both"/>
        <w:rPr>
          <w:rFonts w:ascii="Times New Roman" w:eastAsia="Tahoma" w:hAnsi="Times New Roman" w:cs="Times New Roman"/>
          <w:noProof/>
          <w:sz w:val="24"/>
          <w:szCs w:val="24"/>
        </w:rPr>
      </w:pPr>
    </w:p>
    <w:p w:rsidR="007F4F0A" w:rsidRPr="002210FA" w:rsidRDefault="007F4F0A" w:rsidP="00A71171">
      <w:pPr>
        <w:jc w:val="both"/>
        <w:rPr>
          <w:rFonts w:ascii="Times New Roman" w:eastAsia="Tahoma" w:hAnsi="Times New Roman" w:cs="Times New Roman"/>
          <w:noProof/>
          <w:sz w:val="24"/>
          <w:szCs w:val="24"/>
        </w:rPr>
      </w:pPr>
    </w:p>
    <w:p w:rsidR="009E02E0" w:rsidRPr="002210FA" w:rsidRDefault="009E02E0" w:rsidP="00A71171">
      <w:pPr>
        <w:pStyle w:val="BodyText"/>
        <w:ind w:left="0"/>
        <w:jc w:val="both"/>
        <w:rPr>
          <w:rFonts w:ascii="Times New Roman" w:hAnsi="Times New Roman" w:cs="Times New Roman"/>
          <w:noProof/>
          <w:sz w:val="24"/>
          <w:szCs w:val="24"/>
          <w:u w:val="single" w:color="000000"/>
        </w:rPr>
      </w:pPr>
      <w:r w:rsidRPr="002210FA">
        <w:rPr>
          <w:rFonts w:ascii="Times New Roman" w:hAnsi="Times New Roman" w:cs="Times New Roman"/>
          <w:noProof/>
          <w:sz w:val="24"/>
          <w:szCs w:val="24"/>
          <w:u w:val="single" w:color="000000"/>
        </w:rPr>
        <w:t>Paskaidrojums par 27. pazīmi</w:t>
      </w:r>
      <w:r w:rsidRPr="002210FA">
        <w:rPr>
          <w:rFonts w:ascii="Times New Roman" w:hAnsi="Times New Roman" w:cs="Times New Roman"/>
          <w:sz w:val="24"/>
          <w:szCs w:val="24"/>
        </w:rPr>
        <w:t>. Augs: veģetācijas tips</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9E02E0" w:rsidP="00A71171">
      <w:pPr>
        <w:pStyle w:val="BodyText"/>
        <w:ind w:left="0" w:hanging="1"/>
        <w:jc w:val="both"/>
        <w:rPr>
          <w:rFonts w:ascii="Times New Roman" w:hAnsi="Times New Roman" w:cs="Times New Roman"/>
          <w:noProof/>
          <w:sz w:val="24"/>
          <w:szCs w:val="24"/>
        </w:rPr>
      </w:pPr>
      <w:r w:rsidRPr="002210FA">
        <w:rPr>
          <w:rFonts w:ascii="Times New Roman" w:hAnsi="Times New Roman" w:cs="Times New Roman"/>
          <w:noProof/>
          <w:sz w:val="24"/>
          <w:szCs w:val="24"/>
        </w:rPr>
        <w:t>Veģetācijas tips (</w:t>
      </w:r>
      <w:r w:rsidRPr="002210FA">
        <w:rPr>
          <w:rFonts w:ascii="Times New Roman" w:hAnsi="Times New Roman" w:cs="Times New Roman"/>
          <w:sz w:val="24"/>
          <w:szCs w:val="24"/>
        </w:rPr>
        <w:t>vajadzīga jarovizācija) jānovērtē vienā vai vairākos pavasarī apsētos lauciņos. Kad pilnībā nobriedusi visvēlākā vasaras tipa šķirne (</w:t>
      </w:r>
      <w:r w:rsidRPr="002210FA">
        <w:rPr>
          <w:rFonts w:ascii="Times New Roman" w:hAnsi="Times New Roman" w:cs="Times New Roman"/>
          <w:i/>
          <w:sz w:val="24"/>
          <w:szCs w:val="24"/>
        </w:rPr>
        <w:t>Zadoks decimālkoda</w:t>
      </w:r>
      <w:r w:rsidRPr="002210FA">
        <w:rPr>
          <w:rFonts w:ascii="Times New Roman" w:hAnsi="Times New Roman" w:cs="Times New Roman"/>
          <w:sz w:val="24"/>
          <w:szCs w:val="24"/>
        </w:rPr>
        <w:t xml:space="preserve"> 91./92. stadija), jānovērtē attiecīgās šķirnes sasniegtā augšanas stadija. To, kā noteikt izpausmes pakāpes, skatīt tabulā.</w:t>
      </w:r>
    </w:p>
    <w:p w:rsidR="009E02E0" w:rsidRPr="002210FA" w:rsidRDefault="009E02E0" w:rsidP="00A71171">
      <w:pPr>
        <w:jc w:val="both"/>
        <w:rPr>
          <w:rFonts w:ascii="Times New Roman" w:eastAsia="Tahoma"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97"/>
        <w:gridCol w:w="6824"/>
      </w:tblGrid>
      <w:tr w:rsidR="00C22EDA" w:rsidRPr="002210FA" w:rsidTr="007F4F0A">
        <w:tc>
          <w:tcPr>
            <w:tcW w:w="1259" w:type="pct"/>
          </w:tcPr>
          <w:p w:rsidR="00C22EDA" w:rsidRPr="002210FA" w:rsidRDefault="00C22EDA" w:rsidP="00A71171">
            <w:pPr>
              <w:jc w:val="both"/>
              <w:rPr>
                <w:rFonts w:ascii="Times New Roman" w:eastAsia="Tahoma" w:hAnsi="Times New Roman" w:cs="Times New Roman"/>
                <w:noProof/>
                <w:sz w:val="24"/>
                <w:szCs w:val="24"/>
              </w:rPr>
            </w:pPr>
            <w:r w:rsidRPr="002210FA">
              <w:rPr>
                <w:rFonts w:ascii="Times New Roman" w:hAnsi="Times New Roman" w:cs="Times New Roman"/>
                <w:noProof/>
                <w:sz w:val="24"/>
                <w:szCs w:val="24"/>
              </w:rPr>
              <w:lastRenderedPageBreak/>
              <w:t>Zi</w:t>
            </w:r>
            <w:r w:rsidR="00F6199D">
              <w:rPr>
                <w:rFonts w:ascii="Times New Roman" w:hAnsi="Times New Roman" w:cs="Times New Roman"/>
                <w:noProof/>
                <w:sz w:val="24"/>
                <w:szCs w:val="24"/>
              </w:rPr>
              <w:t>emas tips (ziemāji)</w:t>
            </w:r>
          </w:p>
        </w:tc>
        <w:tc>
          <w:tcPr>
            <w:tcW w:w="3741" w:type="pct"/>
          </w:tcPr>
          <w:p w:rsidR="00C22EDA" w:rsidRPr="002210FA" w:rsidRDefault="00C22EDA" w:rsidP="00A71171">
            <w:pPr>
              <w:jc w:val="both"/>
              <w:rPr>
                <w:rFonts w:ascii="Times New Roman" w:eastAsia="Tahoma" w:hAnsi="Times New Roman" w:cs="Times New Roman"/>
                <w:noProof/>
                <w:sz w:val="24"/>
                <w:szCs w:val="24"/>
              </w:rPr>
            </w:pPr>
            <w:r w:rsidRPr="002210FA">
              <w:rPr>
                <w:rFonts w:ascii="Times New Roman" w:hAnsi="Times New Roman" w:cs="Times New Roman"/>
                <w:noProof/>
                <w:sz w:val="24"/>
                <w:szCs w:val="24"/>
              </w:rPr>
              <w:t xml:space="preserve">Augi nav pārsnieguši </w:t>
            </w:r>
            <w:r w:rsidRPr="002210FA">
              <w:rPr>
                <w:rFonts w:ascii="Times New Roman" w:hAnsi="Times New Roman" w:cs="Times New Roman"/>
                <w:i/>
                <w:sz w:val="24"/>
                <w:szCs w:val="24"/>
              </w:rPr>
              <w:t>Zadoks</w:t>
            </w:r>
            <w:r w:rsidRPr="002210FA">
              <w:rPr>
                <w:rFonts w:ascii="Times New Roman" w:hAnsi="Times New Roman" w:cs="Times New Roman"/>
                <w:sz w:val="24"/>
                <w:szCs w:val="24"/>
              </w:rPr>
              <w:t xml:space="preserve"> decimālkoda 45. stadiju (karoglapu makstis piebriedušas).</w:t>
            </w:r>
          </w:p>
        </w:tc>
      </w:tr>
      <w:tr w:rsidR="00C22EDA" w:rsidRPr="002210FA" w:rsidTr="007F4F0A">
        <w:tc>
          <w:tcPr>
            <w:tcW w:w="1259" w:type="pct"/>
          </w:tcPr>
          <w:p w:rsidR="00C22EDA" w:rsidRPr="002210FA" w:rsidRDefault="00C22EDA" w:rsidP="00A71171">
            <w:pPr>
              <w:jc w:val="both"/>
              <w:rPr>
                <w:rFonts w:ascii="Times New Roman" w:eastAsia="Tahoma" w:hAnsi="Times New Roman" w:cs="Times New Roman"/>
                <w:noProof/>
                <w:sz w:val="24"/>
                <w:szCs w:val="24"/>
              </w:rPr>
            </w:pPr>
            <w:r w:rsidRPr="002210FA">
              <w:rPr>
                <w:rFonts w:ascii="Times New Roman" w:hAnsi="Times New Roman" w:cs="Times New Roman"/>
                <w:noProof/>
                <w:sz w:val="24"/>
                <w:szCs w:val="24"/>
              </w:rPr>
              <w:t>Starpforma</w:t>
            </w:r>
          </w:p>
        </w:tc>
        <w:tc>
          <w:tcPr>
            <w:tcW w:w="3741" w:type="pct"/>
          </w:tcPr>
          <w:p w:rsidR="00C22EDA" w:rsidRPr="002210FA" w:rsidRDefault="00C22EDA" w:rsidP="00A71171">
            <w:pPr>
              <w:jc w:val="both"/>
              <w:rPr>
                <w:rFonts w:ascii="Times New Roman" w:eastAsia="Tahoma" w:hAnsi="Times New Roman" w:cs="Times New Roman"/>
                <w:noProof/>
                <w:sz w:val="24"/>
                <w:szCs w:val="24"/>
              </w:rPr>
            </w:pPr>
            <w:r w:rsidRPr="002210FA">
              <w:rPr>
                <w:rFonts w:ascii="Times New Roman" w:hAnsi="Times New Roman" w:cs="Times New Roman"/>
                <w:noProof/>
                <w:sz w:val="24"/>
                <w:szCs w:val="24"/>
              </w:rPr>
              <w:t xml:space="preserve">Augi pārsnieguši </w:t>
            </w:r>
            <w:r w:rsidRPr="002210FA">
              <w:rPr>
                <w:rFonts w:ascii="Times New Roman" w:hAnsi="Times New Roman" w:cs="Times New Roman"/>
                <w:i/>
                <w:noProof/>
                <w:sz w:val="24"/>
                <w:szCs w:val="24"/>
              </w:rPr>
              <w:t>Zadoks</w:t>
            </w:r>
            <w:r w:rsidRPr="002210FA">
              <w:rPr>
                <w:rFonts w:ascii="Times New Roman" w:hAnsi="Times New Roman" w:cs="Times New Roman"/>
                <w:noProof/>
                <w:sz w:val="24"/>
                <w:szCs w:val="24"/>
              </w:rPr>
              <w:t xml:space="preserve"> decimālkoda 45. stadiju </w:t>
            </w:r>
            <w:r w:rsidRPr="002210FA">
              <w:rPr>
                <w:rFonts w:ascii="Times New Roman" w:hAnsi="Times New Roman" w:cs="Times New Roman"/>
                <w:sz w:val="24"/>
                <w:szCs w:val="24"/>
              </w:rPr>
              <w:t>– parasti tie ir pārsnieguši 75. stadiju un nav sasnieguši stadiju, kas augstāka par 90. stadiju.</w:t>
            </w:r>
          </w:p>
        </w:tc>
      </w:tr>
      <w:tr w:rsidR="00C22EDA" w:rsidRPr="002210FA" w:rsidTr="007F4F0A">
        <w:tc>
          <w:tcPr>
            <w:tcW w:w="1259" w:type="pct"/>
          </w:tcPr>
          <w:p w:rsidR="00C22EDA" w:rsidRPr="002210FA" w:rsidRDefault="00F6199D" w:rsidP="00A71171">
            <w:pPr>
              <w:jc w:val="both"/>
              <w:rPr>
                <w:rFonts w:ascii="Times New Roman" w:eastAsia="Tahoma" w:hAnsi="Times New Roman" w:cs="Times New Roman"/>
                <w:noProof/>
                <w:sz w:val="24"/>
                <w:szCs w:val="24"/>
              </w:rPr>
            </w:pPr>
            <w:r>
              <w:rPr>
                <w:rFonts w:ascii="Times New Roman" w:hAnsi="Times New Roman" w:cs="Times New Roman"/>
                <w:noProof/>
                <w:sz w:val="24"/>
                <w:szCs w:val="24"/>
              </w:rPr>
              <w:t>Vasaras tips (vasarāji)</w:t>
            </w:r>
          </w:p>
        </w:tc>
        <w:tc>
          <w:tcPr>
            <w:tcW w:w="3741" w:type="pct"/>
          </w:tcPr>
          <w:p w:rsidR="00C22EDA" w:rsidRPr="002210FA" w:rsidRDefault="00C22EDA" w:rsidP="00C22EDA">
            <w:pPr>
              <w:pStyle w:val="BodyText"/>
              <w:tabs>
                <w:tab w:val="left" w:pos="2104"/>
              </w:tabs>
              <w:ind w:left="0"/>
              <w:jc w:val="both"/>
              <w:rPr>
                <w:rFonts w:ascii="Times New Roman" w:hAnsi="Times New Roman" w:cs="Times New Roman"/>
                <w:noProof/>
                <w:sz w:val="24"/>
                <w:szCs w:val="24"/>
              </w:rPr>
            </w:pPr>
            <w:r w:rsidRPr="002210FA">
              <w:rPr>
                <w:rFonts w:ascii="Times New Roman" w:hAnsi="Times New Roman" w:cs="Times New Roman"/>
                <w:noProof/>
                <w:sz w:val="24"/>
                <w:szCs w:val="24"/>
              </w:rPr>
              <w:t xml:space="preserve">Augi ir pārsnieguši </w:t>
            </w:r>
            <w:r w:rsidRPr="002210FA">
              <w:rPr>
                <w:rFonts w:ascii="Times New Roman" w:hAnsi="Times New Roman" w:cs="Times New Roman"/>
                <w:i/>
                <w:sz w:val="24"/>
                <w:szCs w:val="24"/>
              </w:rPr>
              <w:t>Zadoks</w:t>
            </w:r>
            <w:r w:rsidRPr="002210FA">
              <w:rPr>
                <w:rFonts w:ascii="Times New Roman" w:hAnsi="Times New Roman" w:cs="Times New Roman"/>
                <w:sz w:val="24"/>
                <w:szCs w:val="24"/>
              </w:rPr>
              <w:t xml:space="preserve"> decimālkoda 90. stadiju.</w:t>
            </w:r>
          </w:p>
        </w:tc>
      </w:tr>
    </w:tbl>
    <w:p w:rsidR="00C22EDA" w:rsidRPr="002210FA" w:rsidRDefault="00C22EDA" w:rsidP="00A71171">
      <w:pPr>
        <w:jc w:val="both"/>
        <w:rPr>
          <w:rFonts w:ascii="Times New Roman" w:eastAsia="Tahoma" w:hAnsi="Times New Roman" w:cs="Times New Roman"/>
          <w:noProof/>
          <w:sz w:val="24"/>
          <w:szCs w:val="24"/>
        </w:rPr>
      </w:pPr>
    </w:p>
    <w:p w:rsidR="00C22EDA" w:rsidRPr="002210FA" w:rsidRDefault="00C22EDA">
      <w:pPr>
        <w:rPr>
          <w:rFonts w:ascii="Times New Roman" w:eastAsia="Tahoma" w:hAnsi="Times New Roman" w:cs="Times New Roman"/>
          <w:noProof/>
          <w:sz w:val="24"/>
          <w:szCs w:val="24"/>
        </w:rPr>
      </w:pPr>
      <w:r w:rsidRPr="002210FA">
        <w:rPr>
          <w:rFonts w:ascii="Times New Roman" w:hAnsi="Times New Roman" w:cs="Times New Roman"/>
          <w:sz w:val="24"/>
          <w:szCs w:val="24"/>
        </w:rPr>
        <w:br w:type="page"/>
      </w:r>
    </w:p>
    <w:p w:rsidR="009E02E0" w:rsidRPr="002210FA" w:rsidRDefault="00C22EDA" w:rsidP="007F4F0A">
      <w:pPr>
        <w:pStyle w:val="Heading2"/>
      </w:pPr>
      <w:bookmarkStart w:id="57" w:name="_TOC_250002"/>
      <w:bookmarkStart w:id="58" w:name="_Toc463274375"/>
      <w:r w:rsidRPr="002210FA">
        <w:lastRenderedPageBreak/>
        <w:t>8.3. Augšanas stadijas</w:t>
      </w:r>
      <w:bookmarkEnd w:id="57"/>
      <w:bookmarkEnd w:id="58"/>
    </w:p>
    <w:p w:rsidR="009E02E0" w:rsidRPr="002210FA" w:rsidRDefault="009E02E0" w:rsidP="00A71171">
      <w:pPr>
        <w:jc w:val="both"/>
        <w:rPr>
          <w:rFonts w:ascii="Times New Roman" w:eastAsia="Tahoma" w:hAnsi="Times New Roman" w:cs="Times New Roman"/>
          <w:b/>
          <w:bCs/>
          <w:noProof/>
          <w:sz w:val="24"/>
          <w:szCs w:val="24"/>
        </w:rPr>
      </w:pPr>
    </w:p>
    <w:p w:rsidR="009E02E0" w:rsidRPr="007F4F0A" w:rsidRDefault="009E02E0" w:rsidP="00A71171">
      <w:pPr>
        <w:jc w:val="both"/>
        <w:rPr>
          <w:rFonts w:ascii="Times New Roman" w:hAnsi="Times New Roman" w:cs="Times New Roman"/>
          <w:b/>
          <w:noProof/>
          <w:sz w:val="24"/>
          <w:szCs w:val="24"/>
          <w:u w:val="single"/>
        </w:rPr>
      </w:pPr>
      <w:r w:rsidRPr="007F4F0A">
        <w:rPr>
          <w:rFonts w:ascii="Times New Roman" w:hAnsi="Times New Roman" w:cs="Times New Roman"/>
          <w:b/>
          <w:i/>
          <w:sz w:val="24"/>
          <w:szCs w:val="24"/>
          <w:u w:val="single"/>
        </w:rPr>
        <w:t>Zadoks</w:t>
      </w:r>
      <w:r w:rsidRPr="007F4F0A">
        <w:rPr>
          <w:rFonts w:ascii="Times New Roman" w:hAnsi="Times New Roman" w:cs="Times New Roman"/>
          <w:b/>
          <w:sz w:val="24"/>
          <w:szCs w:val="24"/>
          <w:u w:val="single"/>
        </w:rPr>
        <w:t xml:space="preserve"> decimālkoda (</w:t>
      </w:r>
      <w:r w:rsidRPr="007F4F0A">
        <w:rPr>
          <w:rFonts w:ascii="Times New Roman" w:hAnsi="Times New Roman" w:cs="Times New Roman"/>
          <w:b/>
          <w:i/>
          <w:sz w:val="24"/>
          <w:szCs w:val="24"/>
          <w:u w:val="single"/>
        </w:rPr>
        <w:t>Zadoks et al.</w:t>
      </w:r>
      <w:r w:rsidRPr="007F4F0A">
        <w:rPr>
          <w:rFonts w:ascii="Times New Roman" w:hAnsi="Times New Roman" w:cs="Times New Roman"/>
          <w:b/>
          <w:sz w:val="24"/>
          <w:szCs w:val="24"/>
          <w:u w:val="single"/>
        </w:rPr>
        <w:t>, 1974. g.) augšanas stadiju apraksts graudaugiem</w:t>
      </w:r>
    </w:p>
    <w:p w:rsidR="00A71171" w:rsidRDefault="00A71171" w:rsidP="00A71171">
      <w:pPr>
        <w:jc w:val="both"/>
        <w:rPr>
          <w:rFonts w:ascii="Times New Roman" w:eastAsia="Tahoma" w:hAnsi="Times New Roman" w:cs="Times New Roman"/>
          <w:b/>
          <w:bCs/>
          <w:noProof/>
          <w:sz w:val="24"/>
          <w:szCs w:val="24"/>
        </w:rPr>
      </w:pPr>
    </w:p>
    <w:p w:rsidR="007F4F0A" w:rsidRPr="002210FA" w:rsidRDefault="007F4F0A" w:rsidP="00A71171">
      <w:pPr>
        <w:jc w:val="both"/>
        <w:rPr>
          <w:rFonts w:ascii="Times New Roman" w:eastAsia="Tahoma" w:hAnsi="Times New Roman" w:cs="Times New Roman"/>
          <w:b/>
          <w:bCs/>
          <w:noProof/>
          <w:sz w:val="24"/>
          <w:szCs w:val="24"/>
        </w:rPr>
      </w:pPr>
    </w:p>
    <w:tbl>
      <w:tblPr>
        <w:tblW w:w="5000" w:type="pct"/>
        <w:tblCellMar>
          <w:left w:w="0" w:type="dxa"/>
          <w:right w:w="0" w:type="dxa"/>
        </w:tblCellMar>
        <w:tblLook w:val="01E0" w:firstRow="1" w:lastRow="1" w:firstColumn="1" w:lastColumn="1" w:noHBand="0" w:noVBand="0"/>
      </w:tblPr>
      <w:tblGrid>
        <w:gridCol w:w="2273"/>
        <w:gridCol w:w="6810"/>
      </w:tblGrid>
      <w:tr w:rsidR="00A71171" w:rsidRPr="002210FA" w:rsidTr="007F4F0A">
        <w:tc>
          <w:tcPr>
            <w:tcW w:w="1251" w:type="pct"/>
            <w:tcBorders>
              <w:top w:val="single" w:sz="13" w:space="0" w:color="000000"/>
              <w:left w:val="single" w:sz="7" w:space="0" w:color="000000"/>
              <w:bottom w:val="single" w:sz="7" w:space="0" w:color="000000"/>
              <w:right w:val="single" w:sz="7" w:space="0" w:color="000000"/>
            </w:tcBorders>
          </w:tcPr>
          <w:p w:rsidR="00A71171" w:rsidRPr="002210FA" w:rsidRDefault="00A71171" w:rsidP="00C22EDA">
            <w:pPr>
              <w:ind w:hanging="3"/>
              <w:jc w:val="center"/>
              <w:rPr>
                <w:rFonts w:ascii="Times New Roman" w:hAnsi="Times New Roman" w:cs="Times New Roman"/>
                <w:b/>
                <w:noProof/>
                <w:sz w:val="24"/>
                <w:szCs w:val="24"/>
              </w:rPr>
            </w:pPr>
            <w:r w:rsidRPr="002210FA">
              <w:rPr>
                <w:rFonts w:ascii="Times New Roman" w:hAnsi="Times New Roman" w:cs="Times New Roman"/>
                <w:b/>
                <w:i/>
                <w:noProof/>
                <w:sz w:val="24"/>
                <w:szCs w:val="24"/>
              </w:rPr>
              <w:t>Zadoks</w:t>
            </w:r>
            <w:r w:rsidRPr="002210FA">
              <w:rPr>
                <w:rFonts w:ascii="Times New Roman" w:hAnsi="Times New Roman" w:cs="Times New Roman"/>
                <w:b/>
                <w:noProof/>
                <w:sz w:val="24"/>
                <w:szCs w:val="24"/>
              </w:rPr>
              <w:t xml:space="preserve"> decimālkods</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C22EDA">
            <w:pPr>
              <w:jc w:val="center"/>
              <w:rPr>
                <w:rFonts w:ascii="Times New Roman" w:hAnsi="Times New Roman" w:cs="Times New Roman"/>
                <w:b/>
                <w:noProof/>
                <w:sz w:val="24"/>
                <w:szCs w:val="24"/>
              </w:rPr>
            </w:pPr>
            <w:r w:rsidRPr="002210FA">
              <w:rPr>
                <w:rFonts w:ascii="Times New Roman" w:hAnsi="Times New Roman" w:cs="Times New Roman"/>
                <w:b/>
                <w:noProof/>
                <w:sz w:val="24"/>
                <w:szCs w:val="24"/>
              </w:rPr>
              <w:t>Apraksts</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00</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Sausas sēklas</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01</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Sēklas sāk piesātināties ar mitrumu</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03</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Sēklas piesātinājušās ar mitrumu</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05</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No sēklas izlīdusi dīgļsakne</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07</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No sēklas parādās dīgļuzmava (koleoptile)</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09</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Koleoptiles galā redzama lapa</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10</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Pirmā lapa izaugusi cauri koleoptilei</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11</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Pirmā lapa atritinājusies</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12</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2 lapas atvērušās</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13</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3 lapas atvērušās</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14</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4 lapas atvērušās</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15</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5 lapas atvērušās</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16</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6 lapas atvērušās</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17</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7 lapas atvērušās</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18</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8 lapas atvērušās</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19</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9 vai vairāk lapas atvērušās</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20</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Tikai galvenais dzinums</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21</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Galvenais dzinums un 1 sānu dzinums</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22</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Galvenais dzinums un 2 sānu dzinumi</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23</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Galvenais dzinums un 3 sānu dzinumi</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24</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Galvenais dzinums un 4 sānu dzinumi</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25</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Galvenais dzinums un 5 sānu dzinumi</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26</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Galvenais dzinums un 6 sānu dzinumi</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27</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Galvenais dzinums un 7 sānu dzinumi</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28</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Galvenais dzinums un 8 sānu dzinumi</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29</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Galvenais dzinums un 9 vai vairāki sānu dzinumi</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30</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 xml:space="preserve">Pseidostiebra pacelšanās vertikālā stāvoklī </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31</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Konstatējams 1. mezgls</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32</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Konstatējams 2. mezgls</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33</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Konstatējams 3. mezgls</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34</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Konstatējams 4. mezgls</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35</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 xml:space="preserve">Konstatējams </w:t>
            </w:r>
            <w:r w:rsidRPr="002210FA">
              <w:rPr>
                <w:rFonts w:ascii="Times New Roman" w:hAnsi="Times New Roman" w:cs="Times New Roman"/>
                <w:sz w:val="24"/>
                <w:szCs w:val="24"/>
              </w:rPr>
              <w:t>5. mezgls</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36</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 xml:space="preserve">Konstatējams </w:t>
            </w:r>
            <w:r w:rsidRPr="002210FA">
              <w:rPr>
                <w:rFonts w:ascii="Times New Roman" w:hAnsi="Times New Roman" w:cs="Times New Roman"/>
                <w:sz w:val="24"/>
                <w:szCs w:val="24"/>
              </w:rPr>
              <w:t>6. mezgls</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37</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Karoglapas parādīšanās</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39</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Karoglapas mēlītes/austiņas parādīšanās</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40</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41</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Karoglapas maksts paplašināšanās</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45</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Karoglapas maksts sāk piebriest</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47</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Karoglapas maksts atveras</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49</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Redzami pirmie akoti</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50</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 xml:space="preserve">Ziedkopas pirmā vārpiņa </w:t>
            </w:r>
            <w:r w:rsidRPr="002210FA">
              <w:rPr>
                <w:rFonts w:ascii="Times New Roman" w:hAnsi="Times New Roman" w:cs="Times New Roman"/>
                <w:sz w:val="24"/>
                <w:szCs w:val="24"/>
              </w:rPr>
              <w:t>redzama</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53</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Parādījusies 1/4 ziedkopas</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lastRenderedPageBreak/>
              <w:t>55</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Parādījusies 1/2 ziedkopas</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57</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Parādīju</w:t>
            </w:r>
            <w:r w:rsidRPr="002210FA">
              <w:rPr>
                <w:rFonts w:ascii="Times New Roman" w:hAnsi="Times New Roman" w:cs="Times New Roman"/>
                <w:sz w:val="24"/>
                <w:szCs w:val="24"/>
              </w:rPr>
              <w:t>šās 3/4 ziedkopas</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59</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Ziedkopa parādījusies pilnībā</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60</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Ziedēšanas sākums</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65</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Ziedēšanas vidus</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69</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Ziedēšanas beigas</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70</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71</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Kodolam ūdeņaina konsistence</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73</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Agrā piengatavība</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75</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Vidējā piengatavība</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77</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Vēlā piengatavība</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80</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83</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Vaskgatavības sākums</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85</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Mīkstā vaskgatavība</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87</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Cietā vaskgatavība</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90</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91</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Kodols ciets (grūti pāršķelt ar īkšķa nagu)</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92</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Kodols ciets (ar īkšķa nagu to vairs nevar ierobot)</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93</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Dienā kodoli atdalās no vārpas</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94</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Pārgatavība, salmi sausi un viegli lūst</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95</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Sēklas miera stāvoklī</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96</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Dzīvotspējīgas sēklas ar 50 % dīgtspēju</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97</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Beidzies sēklu primārais miera periods</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98</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Iestājas sēklu sekundārais miera periods</w:t>
            </w:r>
          </w:p>
        </w:tc>
      </w:tr>
      <w:tr w:rsidR="00A71171" w:rsidRPr="002210FA" w:rsidTr="007F4F0A">
        <w:tc>
          <w:tcPr>
            <w:tcW w:w="1251"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99</w:t>
            </w:r>
          </w:p>
        </w:tc>
        <w:tc>
          <w:tcPr>
            <w:tcW w:w="3749" w:type="pct"/>
            <w:tcBorders>
              <w:top w:val="single" w:sz="7" w:space="0" w:color="000000"/>
              <w:left w:val="single" w:sz="7" w:space="0" w:color="000000"/>
              <w:bottom w:val="single" w:sz="7" w:space="0" w:color="000000"/>
              <w:right w:val="single" w:sz="7" w:space="0" w:color="000000"/>
            </w:tcBorders>
          </w:tcPr>
          <w:p w:rsidR="00A71171" w:rsidRPr="002210FA" w:rsidRDefault="00A71171" w:rsidP="00A71171">
            <w:pPr>
              <w:jc w:val="both"/>
              <w:rPr>
                <w:rFonts w:ascii="Times New Roman" w:hAnsi="Times New Roman" w:cs="Times New Roman"/>
                <w:noProof/>
                <w:sz w:val="24"/>
                <w:szCs w:val="24"/>
              </w:rPr>
            </w:pPr>
            <w:r w:rsidRPr="002210FA">
              <w:rPr>
                <w:rFonts w:ascii="Times New Roman" w:hAnsi="Times New Roman" w:cs="Times New Roman"/>
                <w:noProof/>
                <w:sz w:val="24"/>
                <w:szCs w:val="24"/>
              </w:rPr>
              <w:t>Sēklu sekundārais miera periods beidzies</w:t>
            </w:r>
          </w:p>
        </w:tc>
      </w:tr>
    </w:tbl>
    <w:p w:rsidR="00C22EDA" w:rsidRPr="002210FA" w:rsidRDefault="00C22EDA" w:rsidP="00A71171">
      <w:pPr>
        <w:jc w:val="both"/>
        <w:rPr>
          <w:rFonts w:ascii="Times New Roman" w:eastAsia="Tahoma" w:hAnsi="Times New Roman" w:cs="Times New Roman"/>
          <w:bCs/>
          <w:noProof/>
          <w:sz w:val="24"/>
          <w:szCs w:val="24"/>
        </w:rPr>
      </w:pPr>
    </w:p>
    <w:p w:rsidR="00C22EDA" w:rsidRPr="002210FA" w:rsidRDefault="00C22EDA">
      <w:pPr>
        <w:rPr>
          <w:rFonts w:ascii="Times New Roman" w:eastAsia="Tahoma" w:hAnsi="Times New Roman" w:cs="Times New Roman"/>
          <w:bCs/>
          <w:noProof/>
          <w:sz w:val="24"/>
          <w:szCs w:val="24"/>
        </w:rPr>
      </w:pPr>
      <w:r w:rsidRPr="002210FA">
        <w:rPr>
          <w:rFonts w:ascii="Times New Roman" w:hAnsi="Times New Roman" w:cs="Times New Roman"/>
          <w:sz w:val="24"/>
          <w:szCs w:val="24"/>
        </w:rPr>
        <w:br w:type="page"/>
      </w:r>
    </w:p>
    <w:p w:rsidR="009E02E0" w:rsidRPr="007F4F0A" w:rsidRDefault="0075492E" w:rsidP="007F4F0A">
      <w:pPr>
        <w:pStyle w:val="Heading1"/>
      </w:pPr>
      <w:bookmarkStart w:id="59" w:name="_TOC_250001"/>
      <w:bookmarkStart w:id="60" w:name="_Toc463274376"/>
      <w:r w:rsidRPr="007F4F0A">
        <w:lastRenderedPageBreak/>
        <w:t>9. LITERATŪRA</w:t>
      </w:r>
      <w:bookmarkEnd w:id="59"/>
      <w:bookmarkEnd w:id="60"/>
    </w:p>
    <w:p w:rsidR="009E02E0" w:rsidRPr="002210FA" w:rsidRDefault="009E02E0" w:rsidP="00A71171">
      <w:pPr>
        <w:jc w:val="both"/>
        <w:rPr>
          <w:rFonts w:ascii="Times New Roman" w:eastAsia="Tahoma" w:hAnsi="Times New Roman" w:cs="Times New Roman"/>
          <w:b/>
          <w:bCs/>
          <w:noProof/>
          <w:sz w:val="24"/>
          <w:szCs w:val="24"/>
        </w:rPr>
      </w:pPr>
    </w:p>
    <w:p w:rsidR="009E02E0" w:rsidRPr="002210FA" w:rsidRDefault="009E02E0" w:rsidP="00A71171">
      <w:pPr>
        <w:pStyle w:val="BodyText"/>
        <w:ind w:left="0" w:hanging="1"/>
        <w:jc w:val="both"/>
        <w:rPr>
          <w:rFonts w:ascii="Times New Roman" w:hAnsi="Times New Roman" w:cs="Times New Roman"/>
          <w:noProof/>
          <w:sz w:val="24"/>
          <w:szCs w:val="24"/>
        </w:rPr>
      </w:pPr>
      <w:r w:rsidRPr="002210FA">
        <w:rPr>
          <w:rFonts w:ascii="Times New Roman" w:hAnsi="Times New Roman" w:cs="Times New Roman"/>
          <w:i/>
          <w:noProof/>
          <w:sz w:val="24"/>
          <w:szCs w:val="24"/>
        </w:rPr>
        <w:t>Annicchiarico, P., Pecetti, L</w:t>
      </w:r>
      <w:r w:rsidRPr="002210FA">
        <w:rPr>
          <w:rFonts w:ascii="Times New Roman" w:hAnsi="Times New Roman" w:cs="Times New Roman"/>
          <w:noProof/>
          <w:sz w:val="24"/>
          <w:szCs w:val="24"/>
        </w:rPr>
        <w:t xml:space="preserve">., 1994: </w:t>
      </w:r>
      <w:r w:rsidRPr="002210FA">
        <w:rPr>
          <w:rFonts w:ascii="Times New Roman" w:hAnsi="Times New Roman" w:cs="Times New Roman"/>
          <w:i/>
          <w:noProof/>
          <w:sz w:val="24"/>
          <w:szCs w:val="24"/>
        </w:rPr>
        <w:t>Morpho-physiological traits as descriptors for discrimination of durum wheat germplasm. Genetic Resources and Crop Evoluation. Kluwer Academic Publishers.</w:t>
      </w:r>
      <w:r w:rsidRPr="002210FA">
        <w:rPr>
          <w:rFonts w:ascii="Times New Roman" w:hAnsi="Times New Roman" w:cs="Times New Roman"/>
          <w:noProof/>
          <w:sz w:val="24"/>
          <w:szCs w:val="24"/>
        </w:rPr>
        <w:t xml:space="preserve"> </w:t>
      </w:r>
      <w:r w:rsidRPr="002210FA">
        <w:rPr>
          <w:rFonts w:ascii="Times New Roman" w:hAnsi="Times New Roman" w:cs="Times New Roman"/>
          <w:i/>
          <w:noProof/>
          <w:sz w:val="24"/>
          <w:szCs w:val="24"/>
        </w:rPr>
        <w:t>NL</w:t>
      </w:r>
      <w:r w:rsidRPr="002210FA">
        <w:rPr>
          <w:rFonts w:ascii="Times New Roman" w:hAnsi="Times New Roman" w:cs="Times New Roman"/>
          <w:noProof/>
          <w:sz w:val="24"/>
          <w:szCs w:val="24"/>
        </w:rPr>
        <w:t>, 41: 47-54.</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9E02E0" w:rsidP="00A71171">
      <w:pPr>
        <w:pStyle w:val="BodyText"/>
        <w:ind w:left="0"/>
        <w:jc w:val="both"/>
        <w:rPr>
          <w:rFonts w:ascii="Times New Roman" w:hAnsi="Times New Roman" w:cs="Times New Roman"/>
          <w:noProof/>
          <w:sz w:val="24"/>
          <w:szCs w:val="24"/>
        </w:rPr>
      </w:pPr>
      <w:r w:rsidRPr="002210FA">
        <w:rPr>
          <w:rFonts w:ascii="Times New Roman" w:hAnsi="Times New Roman" w:cs="Times New Roman"/>
          <w:i/>
          <w:noProof/>
          <w:sz w:val="24"/>
          <w:szCs w:val="24"/>
        </w:rPr>
        <w:t>Fitzsimmons, R.W., Martin, R.H., Roberts, G.l., Wrigley, C.W.,</w:t>
      </w:r>
      <w:r w:rsidRPr="002210FA">
        <w:rPr>
          <w:rFonts w:ascii="Times New Roman" w:hAnsi="Times New Roman" w:cs="Times New Roman"/>
          <w:noProof/>
          <w:sz w:val="24"/>
          <w:szCs w:val="24"/>
        </w:rPr>
        <w:t xml:space="preserve"> 1986: </w:t>
      </w:r>
      <w:r w:rsidRPr="002210FA">
        <w:rPr>
          <w:rFonts w:ascii="Times New Roman" w:hAnsi="Times New Roman" w:cs="Times New Roman"/>
          <w:i/>
          <w:noProof/>
          <w:sz w:val="24"/>
          <w:szCs w:val="24"/>
        </w:rPr>
        <w:t>Australian Cereal Identification. Commonwealth Scientific and Industrial Research Organization. East Melbourne, AU.</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9E02E0" w:rsidP="00A71171">
      <w:pPr>
        <w:pStyle w:val="BodyText"/>
        <w:ind w:left="0"/>
        <w:jc w:val="both"/>
        <w:rPr>
          <w:rFonts w:ascii="Times New Roman" w:hAnsi="Times New Roman" w:cs="Times New Roman"/>
          <w:noProof/>
          <w:sz w:val="24"/>
          <w:szCs w:val="24"/>
        </w:rPr>
      </w:pPr>
      <w:r w:rsidRPr="002210FA">
        <w:rPr>
          <w:rFonts w:ascii="Times New Roman" w:hAnsi="Times New Roman" w:cs="Times New Roman"/>
          <w:i/>
          <w:noProof/>
          <w:sz w:val="24"/>
          <w:szCs w:val="24"/>
        </w:rPr>
        <w:t>Zadoks, J.C., Chang, T.T., Konzak, C.F.,</w:t>
      </w:r>
      <w:r w:rsidRPr="002210FA">
        <w:rPr>
          <w:rFonts w:ascii="Times New Roman" w:hAnsi="Times New Roman" w:cs="Times New Roman"/>
          <w:noProof/>
          <w:sz w:val="24"/>
          <w:szCs w:val="24"/>
        </w:rPr>
        <w:t xml:space="preserve"> 1974: </w:t>
      </w:r>
      <w:r w:rsidRPr="002210FA">
        <w:rPr>
          <w:rFonts w:ascii="Times New Roman" w:hAnsi="Times New Roman" w:cs="Times New Roman"/>
          <w:i/>
          <w:noProof/>
          <w:sz w:val="24"/>
          <w:szCs w:val="24"/>
        </w:rPr>
        <w:t>A Decimal Code for the Growth Stages of Cereals. Weed Research.</w:t>
      </w:r>
      <w:r w:rsidRPr="002210FA">
        <w:rPr>
          <w:rFonts w:ascii="Times New Roman" w:hAnsi="Times New Roman" w:cs="Times New Roman"/>
          <w:noProof/>
          <w:sz w:val="24"/>
          <w:szCs w:val="24"/>
        </w:rPr>
        <w:t xml:space="preserve"> </w:t>
      </w:r>
      <w:r w:rsidRPr="002210FA">
        <w:rPr>
          <w:rFonts w:ascii="Times New Roman" w:hAnsi="Times New Roman" w:cs="Times New Roman"/>
          <w:i/>
          <w:noProof/>
          <w:sz w:val="24"/>
          <w:szCs w:val="24"/>
        </w:rPr>
        <w:t>NL</w:t>
      </w:r>
      <w:r w:rsidRPr="002210FA">
        <w:rPr>
          <w:rFonts w:ascii="Times New Roman" w:hAnsi="Times New Roman" w:cs="Times New Roman"/>
          <w:noProof/>
          <w:sz w:val="24"/>
          <w:szCs w:val="24"/>
        </w:rPr>
        <w:t>, 14: 415-421.</w:t>
      </w:r>
    </w:p>
    <w:p w:rsidR="009E02E0" w:rsidRPr="002210FA" w:rsidRDefault="009E02E0" w:rsidP="00A71171">
      <w:pPr>
        <w:jc w:val="both"/>
        <w:rPr>
          <w:rFonts w:ascii="Times New Roman" w:eastAsia="Tahoma" w:hAnsi="Times New Roman" w:cs="Times New Roman"/>
          <w:noProof/>
          <w:sz w:val="24"/>
          <w:szCs w:val="24"/>
        </w:rPr>
      </w:pPr>
    </w:p>
    <w:p w:rsidR="009E02E0" w:rsidRPr="002210FA" w:rsidRDefault="009E02E0" w:rsidP="00A71171">
      <w:pPr>
        <w:pStyle w:val="BodyText"/>
        <w:ind w:left="0"/>
        <w:jc w:val="both"/>
        <w:rPr>
          <w:rFonts w:ascii="Times New Roman" w:hAnsi="Times New Roman" w:cs="Times New Roman"/>
          <w:noProof/>
          <w:sz w:val="24"/>
          <w:szCs w:val="24"/>
        </w:rPr>
      </w:pPr>
      <w:r w:rsidRPr="002210FA">
        <w:rPr>
          <w:rFonts w:ascii="Times New Roman" w:hAnsi="Times New Roman" w:cs="Times New Roman"/>
          <w:i/>
          <w:noProof/>
          <w:sz w:val="24"/>
          <w:szCs w:val="24"/>
        </w:rPr>
        <w:t>Sparks, G.A., Bezar, H.J., Lamberrts, R.,</w:t>
      </w:r>
      <w:r w:rsidRPr="002210FA">
        <w:rPr>
          <w:rFonts w:ascii="Times New Roman" w:hAnsi="Times New Roman" w:cs="Times New Roman"/>
          <w:noProof/>
          <w:sz w:val="24"/>
          <w:szCs w:val="24"/>
        </w:rPr>
        <w:t xml:space="preserve"> 1987: </w:t>
      </w:r>
      <w:r w:rsidRPr="002210FA">
        <w:rPr>
          <w:rFonts w:ascii="Times New Roman" w:hAnsi="Times New Roman" w:cs="Times New Roman"/>
          <w:i/>
          <w:noProof/>
          <w:sz w:val="24"/>
          <w:szCs w:val="24"/>
        </w:rPr>
        <w:t>Identification of New Zealand Wheat Cultivars. Crop Research Division, DISR. Christchurch, NZ.</w:t>
      </w:r>
    </w:p>
    <w:p w:rsidR="00C22EDA" w:rsidRPr="002210FA" w:rsidRDefault="00C22EDA">
      <w:pPr>
        <w:rPr>
          <w:rFonts w:ascii="Times New Roman" w:eastAsia="Tahoma" w:hAnsi="Times New Roman" w:cs="Times New Roman"/>
          <w:noProof/>
          <w:sz w:val="24"/>
          <w:szCs w:val="24"/>
        </w:rPr>
      </w:pPr>
      <w:r w:rsidRPr="002210FA">
        <w:rPr>
          <w:rFonts w:ascii="Times New Roman" w:hAnsi="Times New Roman" w:cs="Times New Roman"/>
          <w:sz w:val="24"/>
          <w:szCs w:val="24"/>
        </w:rPr>
        <w:br w:type="page"/>
      </w:r>
    </w:p>
    <w:p w:rsidR="009E02E0" w:rsidRPr="007F4F0A" w:rsidRDefault="00C22EDA" w:rsidP="007F4F0A">
      <w:pPr>
        <w:pStyle w:val="Heading1"/>
      </w:pPr>
      <w:bookmarkStart w:id="61" w:name="_TOC_250000"/>
      <w:bookmarkStart w:id="62" w:name="_Toc463274377"/>
      <w:r w:rsidRPr="007F4F0A">
        <w:lastRenderedPageBreak/>
        <w:t>10. TEHNISKĀ ANKETA</w:t>
      </w:r>
      <w:bookmarkEnd w:id="61"/>
      <w:bookmarkEnd w:id="62"/>
    </w:p>
    <w:p w:rsidR="009E02E0" w:rsidRDefault="009E02E0" w:rsidP="00A71171">
      <w:pPr>
        <w:jc w:val="both"/>
        <w:rPr>
          <w:rFonts w:ascii="Times New Roman" w:eastAsia="Tahoma" w:hAnsi="Times New Roman" w:cs="Times New Roman"/>
          <w:b/>
          <w:bCs/>
          <w:noProof/>
          <w:sz w:val="24"/>
          <w:szCs w:val="24"/>
        </w:rPr>
      </w:pPr>
    </w:p>
    <w:p w:rsidR="007F4F0A" w:rsidRPr="002210FA" w:rsidRDefault="007F4F0A" w:rsidP="00A71171">
      <w:pPr>
        <w:jc w:val="both"/>
        <w:rPr>
          <w:rFonts w:ascii="Times New Roman" w:eastAsia="Tahoma" w:hAnsi="Times New Roman" w:cs="Times New Roman"/>
          <w:b/>
          <w:bCs/>
          <w:noProof/>
          <w:sz w:val="24"/>
          <w:szCs w:val="24"/>
        </w:rPr>
      </w:pPr>
    </w:p>
    <w:p w:rsidR="009E02E0" w:rsidRPr="002210FA" w:rsidRDefault="009E02E0" w:rsidP="00A71171">
      <w:pPr>
        <w:pStyle w:val="BodyText"/>
        <w:ind w:left="0"/>
        <w:jc w:val="both"/>
        <w:rPr>
          <w:rFonts w:ascii="Times New Roman" w:hAnsi="Times New Roman" w:cs="Times New Roman"/>
          <w:noProof/>
          <w:sz w:val="24"/>
          <w:szCs w:val="24"/>
        </w:rPr>
      </w:pPr>
      <w:r w:rsidRPr="002210FA">
        <w:rPr>
          <w:rFonts w:ascii="Times New Roman" w:hAnsi="Times New Roman" w:cs="Times New Roman"/>
          <w:noProof/>
          <w:sz w:val="24"/>
          <w:szCs w:val="24"/>
        </w:rPr>
        <w:t xml:space="preserve">Lūdzu </w:t>
      </w:r>
      <w:r w:rsidRPr="002210FA">
        <w:rPr>
          <w:rFonts w:ascii="Times New Roman" w:hAnsi="Times New Roman" w:cs="Times New Roman"/>
          <w:sz w:val="24"/>
          <w:szCs w:val="24"/>
        </w:rPr>
        <w:t>skatīt šo saiti:</w:t>
      </w:r>
    </w:p>
    <w:p w:rsidR="009E02E0" w:rsidRPr="002210FA" w:rsidRDefault="009E02E0" w:rsidP="00A71171">
      <w:pPr>
        <w:pStyle w:val="BodyText"/>
        <w:ind w:left="0"/>
        <w:jc w:val="both"/>
        <w:rPr>
          <w:rFonts w:ascii="Times New Roman" w:hAnsi="Times New Roman" w:cs="Times New Roman"/>
          <w:noProof/>
          <w:sz w:val="24"/>
          <w:szCs w:val="24"/>
        </w:rPr>
      </w:pPr>
      <w:r w:rsidRPr="002210FA">
        <w:rPr>
          <w:rFonts w:ascii="Times New Roman" w:hAnsi="Times New Roman" w:cs="Times New Roman"/>
          <w:noProof/>
          <w:color w:val="0000FF"/>
          <w:sz w:val="24"/>
          <w:szCs w:val="24"/>
          <w:u w:val="single" w:color="0000FF"/>
        </w:rPr>
        <w:t>http://www.cpvo.europa.eu/documents/TQ/adopted/CPVO-TQ_TRITICUM_TURGIDUM_120-3.pdf</w:t>
      </w:r>
    </w:p>
    <w:sectPr w:rsidR="009E02E0" w:rsidRPr="002210FA" w:rsidSect="00A71171">
      <w:headerReference w:type="default" r:id="rId44"/>
      <w:footerReference w:type="default" r:id="rId45"/>
      <w:headerReference w:type="first" r:id="rId46"/>
      <w:footerReference w:type="first" r:id="rId47"/>
      <w:pgSz w:w="1190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10FA" w:rsidRPr="009E02E0" w:rsidRDefault="002210FA">
      <w:pPr>
        <w:rPr>
          <w:noProof/>
        </w:rPr>
      </w:pPr>
      <w:r w:rsidRPr="009E02E0">
        <w:rPr>
          <w:noProof/>
        </w:rPr>
        <w:separator/>
      </w:r>
    </w:p>
  </w:endnote>
  <w:endnote w:type="continuationSeparator" w:id="0">
    <w:p w:rsidR="002210FA" w:rsidRPr="009E02E0" w:rsidRDefault="002210FA">
      <w:pPr>
        <w:rPr>
          <w:noProof/>
        </w:rPr>
      </w:pPr>
      <w:r w:rsidRPr="009E02E0">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0FA" w:rsidRPr="004F5D11" w:rsidRDefault="002210FA" w:rsidP="00276618">
    <w:pPr>
      <w:pStyle w:val="Header"/>
      <w:tabs>
        <w:tab w:val="clear" w:pos="4153"/>
        <w:tab w:val="clear" w:pos="8306"/>
        <w:tab w:val="left" w:pos="9072"/>
      </w:tabs>
      <w:jc w:val="both"/>
      <w:rPr>
        <w:rStyle w:val="PageNumber"/>
        <w:rFonts w:ascii="Times New Roman" w:hAnsi="Times New Roman"/>
        <w:sz w:val="20"/>
        <w:szCs w:val="20"/>
      </w:rPr>
    </w:pPr>
  </w:p>
  <w:p w:rsidR="002210FA" w:rsidRPr="004F5D11" w:rsidRDefault="002210FA" w:rsidP="00276618">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2210FA" w:rsidRPr="004F5D11" w:rsidRDefault="002210FA" w:rsidP="00276618">
    <w:pPr>
      <w:pStyle w:val="Header"/>
      <w:tabs>
        <w:tab w:val="clear" w:pos="4153"/>
        <w:tab w:val="clear" w:pos="8306"/>
        <w:tab w:val="right" w:pos="9072"/>
      </w:tabs>
      <w:jc w:val="both"/>
      <w:rPr>
        <w:rStyle w:val="PageNumber"/>
        <w:rFonts w:ascii="Times New Roman" w:hAnsi="Times New Roman"/>
        <w:sz w:val="20"/>
        <w:szCs w:val="20"/>
      </w:rPr>
    </w:pPr>
  </w:p>
  <w:p w:rsidR="002210FA" w:rsidRPr="004F5D11" w:rsidRDefault="002210FA" w:rsidP="00276618">
    <w:pPr>
      <w:pStyle w:val="Footer"/>
      <w:tabs>
        <w:tab w:val="clear" w:pos="4153"/>
        <w:tab w:val="clear" w:pos="8306"/>
        <w:tab w:val="right" w:pos="9072"/>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2016</w:t>
    </w:r>
    <w:r w:rsidRPr="004F5D11">
      <w:rPr>
        <w:rFonts w:ascii="Times New Roman" w:hAnsi="Times New Roman"/>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sidR="00786C10">
      <w:rPr>
        <w:rStyle w:val="PageNumber"/>
        <w:rFonts w:ascii="Times New Roman" w:hAnsi="Times New Roman"/>
        <w:noProof/>
        <w:sz w:val="20"/>
        <w:szCs w:val="20"/>
      </w:rPr>
      <w:t>9</w:t>
    </w:r>
    <w:r w:rsidRPr="004F5D11">
      <w:rPr>
        <w:rStyle w:val="PageNumbe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0FA" w:rsidRPr="00FC297B" w:rsidRDefault="002210FA" w:rsidP="00276618">
    <w:pPr>
      <w:pStyle w:val="Header"/>
      <w:tabs>
        <w:tab w:val="clear" w:pos="4153"/>
        <w:tab w:val="clear" w:pos="8306"/>
        <w:tab w:val="left" w:pos="9072"/>
      </w:tabs>
      <w:jc w:val="both"/>
      <w:rPr>
        <w:rStyle w:val="PageNumber"/>
        <w:rFonts w:ascii="Times New Roman" w:hAnsi="Times New Roman"/>
        <w:sz w:val="20"/>
        <w:szCs w:val="20"/>
      </w:rPr>
    </w:pPr>
  </w:p>
  <w:p w:rsidR="002210FA" w:rsidRPr="00FC297B" w:rsidRDefault="002210FA" w:rsidP="00276618">
    <w:pPr>
      <w:pStyle w:val="Header"/>
      <w:tabs>
        <w:tab w:val="clear" w:pos="4153"/>
        <w:tab w:val="clear" w:pos="8306"/>
        <w:tab w:val="left" w:leader="underscore" w:pos="9072"/>
      </w:tabs>
      <w:jc w:val="both"/>
      <w:rPr>
        <w:rStyle w:val="PageNumber"/>
        <w:rFonts w:ascii="Times New Roman" w:hAnsi="Times New Roman"/>
        <w:sz w:val="20"/>
        <w:szCs w:val="20"/>
      </w:rPr>
    </w:pPr>
    <w:r w:rsidRPr="00FC297B">
      <w:rPr>
        <w:rStyle w:val="PageNumber"/>
        <w:rFonts w:ascii="Times New Roman" w:hAnsi="Times New Roman"/>
        <w:sz w:val="20"/>
        <w:szCs w:val="20"/>
      </w:rPr>
      <w:tab/>
    </w:r>
  </w:p>
  <w:p w:rsidR="002210FA" w:rsidRPr="00FC297B" w:rsidRDefault="002210FA" w:rsidP="00276618">
    <w:pPr>
      <w:pStyle w:val="Header"/>
      <w:tabs>
        <w:tab w:val="clear" w:pos="4153"/>
        <w:tab w:val="clear" w:pos="8306"/>
        <w:tab w:val="left" w:pos="9072"/>
      </w:tabs>
      <w:jc w:val="both"/>
      <w:rPr>
        <w:rStyle w:val="PageNumber"/>
        <w:rFonts w:ascii="Times New Roman" w:hAnsi="Times New Roman"/>
        <w:sz w:val="20"/>
        <w:szCs w:val="20"/>
      </w:rPr>
    </w:pPr>
  </w:p>
  <w:p w:rsidR="002210FA" w:rsidRPr="00FC297B" w:rsidRDefault="002210FA" w:rsidP="00276618">
    <w:pPr>
      <w:pStyle w:val="Footer"/>
      <w:jc w:val="both"/>
      <w:rPr>
        <w:rFonts w:ascii="Times New Roman" w:hAnsi="Times New Roman"/>
        <w:sz w:val="20"/>
        <w:szCs w:val="20"/>
      </w:rPr>
    </w:pPr>
    <w:r w:rsidRPr="00FC297B">
      <w:rPr>
        <w:rFonts w:ascii="Times New Roman" w:hAnsi="Times New Roman"/>
        <w:noProof/>
        <w:sz w:val="20"/>
        <w:szCs w:val="20"/>
      </w:rPr>
      <w:t xml:space="preserve">Tulkojums </w:t>
    </w:r>
    <w:r w:rsidRPr="00FC297B">
      <w:rPr>
        <w:rFonts w:ascii="Times New Roman" w:hAnsi="Times New Roman"/>
        <w:noProof/>
        <w:sz w:val="20"/>
        <w:szCs w:val="20"/>
      </w:rPr>
      <w:fldChar w:fldCharType="begin"/>
    </w:r>
    <w:r w:rsidRPr="00FC297B">
      <w:rPr>
        <w:rFonts w:ascii="Times New Roman" w:hAnsi="Times New Roman"/>
        <w:noProof/>
        <w:sz w:val="20"/>
        <w:szCs w:val="20"/>
      </w:rPr>
      <w:instrText>symbol 211 \f "Symbol" \s 9</w:instrText>
    </w:r>
    <w:r w:rsidRPr="00FC297B">
      <w:rPr>
        <w:rFonts w:ascii="Times New Roman" w:hAnsi="Times New Roman"/>
        <w:noProof/>
        <w:sz w:val="20"/>
        <w:szCs w:val="20"/>
      </w:rPr>
      <w:fldChar w:fldCharType="separate"/>
    </w:r>
    <w:r w:rsidRPr="00FC297B">
      <w:rPr>
        <w:rFonts w:ascii="Times New Roman" w:hAnsi="Times New Roman"/>
        <w:noProof/>
        <w:sz w:val="20"/>
        <w:szCs w:val="20"/>
      </w:rPr>
      <w:t>Ó</w:t>
    </w:r>
    <w:r w:rsidRPr="00FC297B">
      <w:rPr>
        <w:rFonts w:ascii="Times New Roman" w:hAnsi="Times New Roman"/>
        <w:noProof/>
        <w:sz w:val="20"/>
        <w:szCs w:val="20"/>
      </w:rPr>
      <w:fldChar w:fldCharType="end"/>
    </w:r>
    <w:r w:rsidRPr="00FC297B">
      <w:rPr>
        <w:rFonts w:ascii="Times New Roman" w:hAnsi="Times New Roman"/>
        <w:noProof/>
        <w:sz w:val="20"/>
        <w:szCs w:val="20"/>
      </w:rPr>
      <w:t xml:space="preserve"> Valsts valodas centrs,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10FA" w:rsidRPr="009E02E0" w:rsidRDefault="002210FA">
      <w:pPr>
        <w:rPr>
          <w:noProof/>
        </w:rPr>
      </w:pPr>
      <w:r w:rsidRPr="009E02E0">
        <w:rPr>
          <w:noProof/>
        </w:rPr>
        <w:separator/>
      </w:r>
    </w:p>
  </w:footnote>
  <w:footnote w:type="continuationSeparator" w:id="0">
    <w:p w:rsidR="002210FA" w:rsidRPr="009E02E0" w:rsidRDefault="002210FA">
      <w:pPr>
        <w:rPr>
          <w:noProof/>
        </w:rPr>
      </w:pPr>
      <w:r w:rsidRPr="009E02E0">
        <w:rPr>
          <w:noProof/>
        </w:rPr>
        <w:continuationSeparator/>
      </w:r>
    </w:p>
  </w:footnote>
  <w:footnote w:id="1">
    <w:p w:rsidR="002210FA" w:rsidRPr="00D7555B" w:rsidRDefault="002210FA" w:rsidP="00D7555B">
      <w:pPr>
        <w:pStyle w:val="FootnoteText"/>
        <w:jc w:val="both"/>
        <w:rPr>
          <w:rFonts w:ascii="Times New Roman" w:hAnsi="Times New Roman" w:cs="Times New Roman"/>
        </w:rPr>
      </w:pPr>
      <w:r w:rsidRPr="00D7555B">
        <w:rPr>
          <w:rStyle w:val="FootnoteReference"/>
          <w:rFonts w:ascii="Times New Roman" w:hAnsi="Times New Roman" w:cs="Times New Roman"/>
        </w:rPr>
        <w:footnoteRef/>
      </w:r>
      <w:r w:rsidRPr="00D7555B">
        <w:rPr>
          <w:rFonts w:ascii="Times New Roman" w:hAnsi="Times New Roman" w:cs="Times New Roman"/>
        </w:rPr>
        <w:t xml:space="preserve"> Optimālo attīstības stadiju, kā arī novērošanas metodi katras pazīmes novērošanai norāda skaitļu un burtu apzīmējumi. Paskaidrojumi ir sniegti sadaļas “Paskaidrojumi un metodes” 1. pielikumā.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0FA" w:rsidRPr="004F5D11" w:rsidRDefault="002210FA" w:rsidP="00276618">
    <w:pPr>
      <w:pStyle w:val="Header"/>
      <w:tabs>
        <w:tab w:val="clear" w:pos="4153"/>
        <w:tab w:val="clear" w:pos="8306"/>
      </w:tabs>
      <w:jc w:val="both"/>
      <w:rPr>
        <w:rStyle w:val="PageNumber"/>
        <w:rFonts w:ascii="Times New Roman" w:hAnsi="Times New Roman"/>
        <w:sz w:val="20"/>
        <w:szCs w:val="20"/>
      </w:rPr>
    </w:pPr>
  </w:p>
  <w:p w:rsidR="002210FA" w:rsidRPr="004F5D11" w:rsidRDefault="002210FA" w:rsidP="00276618">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2210FA" w:rsidRPr="004F5D11" w:rsidRDefault="002210FA" w:rsidP="00276618">
    <w:pPr>
      <w:pStyle w:val="Header"/>
      <w:jc w:val="both"/>
      <w:rPr>
        <w:rFonts w:ascii="Times New Roman" w:hAnsi="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0FA" w:rsidRPr="00FC297B" w:rsidRDefault="002210FA" w:rsidP="00276618">
    <w:pPr>
      <w:pBdr>
        <w:bottom w:val="single" w:sz="12" w:space="5" w:color="auto"/>
      </w:pBdr>
      <w:jc w:val="both"/>
      <w:rPr>
        <w:rFonts w:ascii="Times New Roman" w:hAnsi="Times New Roman" w:cs="Times New Roman"/>
        <w:spacing w:val="-2"/>
        <w:sz w:val="20"/>
        <w:szCs w:val="20"/>
      </w:rPr>
    </w:pPr>
  </w:p>
  <w:p w:rsidR="002210FA" w:rsidRPr="00FC297B" w:rsidRDefault="002210FA" w:rsidP="00276618">
    <w:pPr>
      <w:pStyle w:val="Header"/>
      <w:jc w:val="both"/>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1B3765"/>
    <w:multiLevelType w:val="multilevel"/>
    <w:tmpl w:val="F5DA3376"/>
    <w:lvl w:ilvl="0">
      <w:start w:val="4"/>
      <w:numFmt w:val="decimal"/>
      <w:lvlText w:val="%1"/>
      <w:lvlJc w:val="left"/>
      <w:pPr>
        <w:ind w:left="679" w:hanging="567"/>
        <w:jc w:val="left"/>
      </w:pPr>
      <w:rPr>
        <w:rFonts w:hint="default"/>
      </w:rPr>
    </w:lvl>
    <w:lvl w:ilvl="1">
      <w:start w:val="1"/>
      <w:numFmt w:val="decimal"/>
      <w:lvlText w:val="%1.%2"/>
      <w:lvlJc w:val="left"/>
      <w:pPr>
        <w:ind w:left="679" w:hanging="567"/>
        <w:jc w:val="left"/>
      </w:pPr>
      <w:rPr>
        <w:rFonts w:hint="default"/>
      </w:rPr>
    </w:lvl>
    <w:lvl w:ilvl="2">
      <w:start w:val="3"/>
      <w:numFmt w:val="decimal"/>
      <w:lvlText w:val="%1.%2.%3"/>
      <w:lvlJc w:val="left"/>
      <w:pPr>
        <w:ind w:left="679" w:hanging="567"/>
        <w:jc w:val="left"/>
      </w:pPr>
      <w:rPr>
        <w:rFonts w:ascii="Tahoma" w:eastAsia="Tahoma" w:hAnsi="Tahoma" w:hint="default"/>
        <w:spacing w:val="-3"/>
        <w:w w:val="99"/>
        <w:sz w:val="18"/>
        <w:szCs w:val="18"/>
      </w:rPr>
    </w:lvl>
    <w:lvl w:ilvl="3">
      <w:start w:val="1"/>
      <w:numFmt w:val="bullet"/>
      <w:lvlText w:val="•"/>
      <w:lvlJc w:val="left"/>
      <w:pPr>
        <w:ind w:left="3433" w:hanging="567"/>
      </w:pPr>
      <w:rPr>
        <w:rFonts w:hint="default"/>
      </w:rPr>
    </w:lvl>
    <w:lvl w:ilvl="4">
      <w:start w:val="1"/>
      <w:numFmt w:val="bullet"/>
      <w:lvlText w:val="•"/>
      <w:lvlJc w:val="left"/>
      <w:pPr>
        <w:ind w:left="4351" w:hanging="567"/>
      </w:pPr>
      <w:rPr>
        <w:rFonts w:hint="default"/>
      </w:rPr>
    </w:lvl>
    <w:lvl w:ilvl="5">
      <w:start w:val="1"/>
      <w:numFmt w:val="bullet"/>
      <w:lvlText w:val="•"/>
      <w:lvlJc w:val="left"/>
      <w:pPr>
        <w:ind w:left="5269" w:hanging="567"/>
      </w:pPr>
      <w:rPr>
        <w:rFonts w:hint="default"/>
      </w:rPr>
    </w:lvl>
    <w:lvl w:ilvl="6">
      <w:start w:val="1"/>
      <w:numFmt w:val="bullet"/>
      <w:lvlText w:val="•"/>
      <w:lvlJc w:val="left"/>
      <w:pPr>
        <w:ind w:left="6187" w:hanging="567"/>
      </w:pPr>
      <w:rPr>
        <w:rFonts w:hint="default"/>
      </w:rPr>
    </w:lvl>
    <w:lvl w:ilvl="7">
      <w:start w:val="1"/>
      <w:numFmt w:val="bullet"/>
      <w:lvlText w:val="•"/>
      <w:lvlJc w:val="left"/>
      <w:pPr>
        <w:ind w:left="7105" w:hanging="567"/>
      </w:pPr>
      <w:rPr>
        <w:rFonts w:hint="default"/>
      </w:rPr>
    </w:lvl>
    <w:lvl w:ilvl="8">
      <w:start w:val="1"/>
      <w:numFmt w:val="bullet"/>
      <w:lvlText w:val="•"/>
      <w:lvlJc w:val="left"/>
      <w:pPr>
        <w:ind w:left="8023" w:hanging="567"/>
      </w:pPr>
      <w:rPr>
        <w:rFonts w:hint="default"/>
      </w:rPr>
    </w:lvl>
  </w:abstractNum>
  <w:abstractNum w:abstractNumId="1">
    <w:nsid w:val="193E0EA1"/>
    <w:multiLevelType w:val="multilevel"/>
    <w:tmpl w:val="C2DC0B3A"/>
    <w:lvl w:ilvl="0">
      <w:start w:val="4"/>
      <w:numFmt w:val="decimal"/>
      <w:lvlText w:val="%1"/>
      <w:lvlJc w:val="left"/>
      <w:pPr>
        <w:ind w:left="679" w:hanging="567"/>
        <w:jc w:val="left"/>
      </w:pPr>
      <w:rPr>
        <w:rFonts w:hint="default"/>
      </w:rPr>
    </w:lvl>
    <w:lvl w:ilvl="1">
      <w:start w:val="2"/>
      <w:numFmt w:val="decimal"/>
      <w:lvlText w:val="%1.%2"/>
      <w:lvlJc w:val="left"/>
      <w:pPr>
        <w:ind w:left="679" w:hanging="567"/>
        <w:jc w:val="left"/>
      </w:pPr>
      <w:rPr>
        <w:rFonts w:ascii="Tahoma" w:eastAsia="Tahoma" w:hAnsi="Tahoma" w:hint="default"/>
        <w:b/>
        <w:bCs/>
        <w:w w:val="99"/>
        <w:sz w:val="18"/>
        <w:szCs w:val="18"/>
      </w:rPr>
    </w:lvl>
    <w:lvl w:ilvl="2">
      <w:start w:val="1"/>
      <w:numFmt w:val="decimal"/>
      <w:lvlText w:val="%1.%2.%3"/>
      <w:lvlJc w:val="left"/>
      <w:pPr>
        <w:ind w:left="679" w:hanging="567"/>
        <w:jc w:val="left"/>
      </w:pPr>
      <w:rPr>
        <w:rFonts w:ascii="Tahoma" w:eastAsia="Tahoma" w:hAnsi="Tahoma" w:hint="default"/>
        <w:spacing w:val="-3"/>
        <w:w w:val="99"/>
        <w:sz w:val="18"/>
        <w:szCs w:val="18"/>
      </w:rPr>
    </w:lvl>
    <w:lvl w:ilvl="3">
      <w:start w:val="1"/>
      <w:numFmt w:val="bullet"/>
      <w:lvlText w:val="•"/>
      <w:lvlJc w:val="left"/>
      <w:pPr>
        <w:ind w:left="2719" w:hanging="567"/>
      </w:pPr>
      <w:rPr>
        <w:rFonts w:hint="default"/>
      </w:rPr>
    </w:lvl>
    <w:lvl w:ilvl="4">
      <w:start w:val="1"/>
      <w:numFmt w:val="bullet"/>
      <w:lvlText w:val="•"/>
      <w:lvlJc w:val="left"/>
      <w:pPr>
        <w:ind w:left="3739" w:hanging="567"/>
      </w:pPr>
      <w:rPr>
        <w:rFonts w:hint="default"/>
      </w:rPr>
    </w:lvl>
    <w:lvl w:ilvl="5">
      <w:start w:val="1"/>
      <w:numFmt w:val="bullet"/>
      <w:lvlText w:val="•"/>
      <w:lvlJc w:val="left"/>
      <w:pPr>
        <w:ind w:left="4759" w:hanging="567"/>
      </w:pPr>
      <w:rPr>
        <w:rFonts w:hint="default"/>
      </w:rPr>
    </w:lvl>
    <w:lvl w:ilvl="6">
      <w:start w:val="1"/>
      <w:numFmt w:val="bullet"/>
      <w:lvlText w:val="•"/>
      <w:lvlJc w:val="left"/>
      <w:pPr>
        <w:ind w:left="5779" w:hanging="567"/>
      </w:pPr>
      <w:rPr>
        <w:rFonts w:hint="default"/>
      </w:rPr>
    </w:lvl>
    <w:lvl w:ilvl="7">
      <w:start w:val="1"/>
      <w:numFmt w:val="bullet"/>
      <w:lvlText w:val="•"/>
      <w:lvlJc w:val="left"/>
      <w:pPr>
        <w:ind w:left="6799" w:hanging="567"/>
      </w:pPr>
      <w:rPr>
        <w:rFonts w:hint="default"/>
      </w:rPr>
    </w:lvl>
    <w:lvl w:ilvl="8">
      <w:start w:val="1"/>
      <w:numFmt w:val="bullet"/>
      <w:lvlText w:val="•"/>
      <w:lvlJc w:val="left"/>
      <w:pPr>
        <w:ind w:left="7819" w:hanging="567"/>
      </w:pPr>
      <w:rPr>
        <w:rFonts w:hint="default"/>
      </w:rPr>
    </w:lvl>
  </w:abstractNum>
  <w:abstractNum w:abstractNumId="2">
    <w:nsid w:val="212D6EB1"/>
    <w:multiLevelType w:val="hybridMultilevel"/>
    <w:tmpl w:val="A162C7D2"/>
    <w:lvl w:ilvl="0" w:tplc="5F42D7AC">
      <w:start w:val="1"/>
      <w:numFmt w:val="bullet"/>
      <w:lvlText w:val=""/>
      <w:lvlJc w:val="left"/>
      <w:pPr>
        <w:ind w:left="1192" w:hanging="360"/>
      </w:pPr>
      <w:rPr>
        <w:rFonts w:ascii="Symbol" w:eastAsia="Symbol" w:hAnsi="Symbol" w:hint="default"/>
        <w:w w:val="99"/>
        <w:sz w:val="18"/>
        <w:szCs w:val="18"/>
      </w:rPr>
    </w:lvl>
    <w:lvl w:ilvl="1" w:tplc="97729B40">
      <w:start w:val="1"/>
      <w:numFmt w:val="bullet"/>
      <w:lvlText w:val="•"/>
      <w:lvlJc w:val="left"/>
      <w:pPr>
        <w:ind w:left="2059" w:hanging="360"/>
      </w:pPr>
      <w:rPr>
        <w:rFonts w:hint="default"/>
      </w:rPr>
    </w:lvl>
    <w:lvl w:ilvl="2" w:tplc="53C65920">
      <w:start w:val="1"/>
      <w:numFmt w:val="bullet"/>
      <w:lvlText w:val="•"/>
      <w:lvlJc w:val="left"/>
      <w:pPr>
        <w:ind w:left="2926" w:hanging="360"/>
      </w:pPr>
      <w:rPr>
        <w:rFonts w:hint="default"/>
      </w:rPr>
    </w:lvl>
    <w:lvl w:ilvl="3" w:tplc="8E5E1880">
      <w:start w:val="1"/>
      <w:numFmt w:val="bullet"/>
      <w:lvlText w:val="•"/>
      <w:lvlJc w:val="left"/>
      <w:pPr>
        <w:ind w:left="3792" w:hanging="360"/>
      </w:pPr>
      <w:rPr>
        <w:rFonts w:hint="default"/>
      </w:rPr>
    </w:lvl>
    <w:lvl w:ilvl="4" w:tplc="54828564">
      <w:start w:val="1"/>
      <w:numFmt w:val="bullet"/>
      <w:lvlText w:val="•"/>
      <w:lvlJc w:val="left"/>
      <w:pPr>
        <w:ind w:left="4659" w:hanging="360"/>
      </w:pPr>
      <w:rPr>
        <w:rFonts w:hint="default"/>
      </w:rPr>
    </w:lvl>
    <w:lvl w:ilvl="5" w:tplc="E0942518">
      <w:start w:val="1"/>
      <w:numFmt w:val="bullet"/>
      <w:lvlText w:val="•"/>
      <w:lvlJc w:val="left"/>
      <w:pPr>
        <w:ind w:left="5526" w:hanging="360"/>
      </w:pPr>
      <w:rPr>
        <w:rFonts w:hint="default"/>
      </w:rPr>
    </w:lvl>
    <w:lvl w:ilvl="6" w:tplc="7A02119E">
      <w:start w:val="1"/>
      <w:numFmt w:val="bullet"/>
      <w:lvlText w:val="•"/>
      <w:lvlJc w:val="left"/>
      <w:pPr>
        <w:ind w:left="6393" w:hanging="360"/>
      </w:pPr>
      <w:rPr>
        <w:rFonts w:hint="default"/>
      </w:rPr>
    </w:lvl>
    <w:lvl w:ilvl="7" w:tplc="5FB03E64">
      <w:start w:val="1"/>
      <w:numFmt w:val="bullet"/>
      <w:lvlText w:val="•"/>
      <w:lvlJc w:val="left"/>
      <w:pPr>
        <w:ind w:left="7259" w:hanging="360"/>
      </w:pPr>
      <w:rPr>
        <w:rFonts w:hint="default"/>
      </w:rPr>
    </w:lvl>
    <w:lvl w:ilvl="8" w:tplc="F8685BF0">
      <w:start w:val="1"/>
      <w:numFmt w:val="bullet"/>
      <w:lvlText w:val="•"/>
      <w:lvlJc w:val="left"/>
      <w:pPr>
        <w:ind w:left="8126" w:hanging="360"/>
      </w:pPr>
      <w:rPr>
        <w:rFonts w:hint="default"/>
      </w:rPr>
    </w:lvl>
  </w:abstractNum>
  <w:abstractNum w:abstractNumId="3">
    <w:nsid w:val="330F7677"/>
    <w:multiLevelType w:val="multilevel"/>
    <w:tmpl w:val="01E4DE96"/>
    <w:lvl w:ilvl="0">
      <w:start w:val="1"/>
      <w:numFmt w:val="decimal"/>
      <w:lvlText w:val="%1."/>
      <w:lvlJc w:val="left"/>
      <w:pPr>
        <w:ind w:left="513" w:hanging="401"/>
        <w:jc w:val="left"/>
      </w:pPr>
      <w:rPr>
        <w:rFonts w:ascii="Tahoma" w:eastAsia="Tahoma" w:hAnsi="Tahoma" w:hint="default"/>
        <w:w w:val="99"/>
        <w:sz w:val="18"/>
        <w:szCs w:val="18"/>
      </w:rPr>
    </w:lvl>
    <w:lvl w:ilvl="1">
      <w:start w:val="1"/>
      <w:numFmt w:val="decimal"/>
      <w:lvlText w:val="%1.%2"/>
      <w:lvlJc w:val="left"/>
      <w:pPr>
        <w:ind w:left="993" w:hanging="685"/>
        <w:jc w:val="left"/>
      </w:pPr>
      <w:rPr>
        <w:rFonts w:ascii="Tahoma" w:eastAsia="Tahoma" w:hAnsi="Tahoma" w:hint="default"/>
        <w:w w:val="99"/>
        <w:sz w:val="18"/>
        <w:szCs w:val="18"/>
      </w:rPr>
    </w:lvl>
    <w:lvl w:ilvl="2">
      <w:start w:val="1"/>
      <w:numFmt w:val="bullet"/>
      <w:lvlText w:val="•"/>
      <w:lvlJc w:val="left"/>
      <w:pPr>
        <w:ind w:left="993" w:hanging="685"/>
      </w:pPr>
      <w:rPr>
        <w:rFonts w:hint="default"/>
      </w:rPr>
    </w:lvl>
    <w:lvl w:ilvl="3">
      <w:start w:val="1"/>
      <w:numFmt w:val="bullet"/>
      <w:lvlText w:val="•"/>
      <w:lvlJc w:val="left"/>
      <w:pPr>
        <w:ind w:left="993" w:hanging="685"/>
      </w:pPr>
      <w:rPr>
        <w:rFonts w:hint="default"/>
      </w:rPr>
    </w:lvl>
    <w:lvl w:ilvl="4">
      <w:start w:val="1"/>
      <w:numFmt w:val="bullet"/>
      <w:lvlText w:val="•"/>
      <w:lvlJc w:val="left"/>
      <w:pPr>
        <w:ind w:left="993" w:hanging="685"/>
      </w:pPr>
      <w:rPr>
        <w:rFonts w:hint="default"/>
      </w:rPr>
    </w:lvl>
    <w:lvl w:ilvl="5">
      <w:start w:val="1"/>
      <w:numFmt w:val="bullet"/>
      <w:lvlText w:val="•"/>
      <w:lvlJc w:val="left"/>
      <w:pPr>
        <w:ind w:left="993" w:hanging="685"/>
      </w:pPr>
      <w:rPr>
        <w:rFonts w:hint="default"/>
      </w:rPr>
    </w:lvl>
    <w:lvl w:ilvl="6">
      <w:start w:val="1"/>
      <w:numFmt w:val="bullet"/>
      <w:lvlText w:val="•"/>
      <w:lvlJc w:val="left"/>
      <w:pPr>
        <w:ind w:left="993" w:hanging="685"/>
      </w:pPr>
      <w:rPr>
        <w:rFonts w:hint="default"/>
      </w:rPr>
    </w:lvl>
    <w:lvl w:ilvl="7">
      <w:start w:val="1"/>
      <w:numFmt w:val="bullet"/>
      <w:lvlText w:val="•"/>
      <w:lvlJc w:val="left"/>
      <w:pPr>
        <w:ind w:left="3210" w:hanging="685"/>
      </w:pPr>
      <w:rPr>
        <w:rFonts w:hint="default"/>
      </w:rPr>
    </w:lvl>
    <w:lvl w:ilvl="8">
      <w:start w:val="1"/>
      <w:numFmt w:val="bullet"/>
      <w:lvlText w:val="•"/>
      <w:lvlJc w:val="left"/>
      <w:pPr>
        <w:ind w:left="5426" w:hanging="685"/>
      </w:pPr>
      <w:rPr>
        <w:rFonts w:hint="default"/>
      </w:rPr>
    </w:lvl>
  </w:abstractNum>
  <w:abstractNum w:abstractNumId="4">
    <w:nsid w:val="4D922472"/>
    <w:multiLevelType w:val="multilevel"/>
    <w:tmpl w:val="BA12F494"/>
    <w:lvl w:ilvl="0">
      <w:start w:val="1"/>
      <w:numFmt w:val="decimal"/>
      <w:lvlText w:val="%1."/>
      <w:lvlJc w:val="left"/>
      <w:pPr>
        <w:ind w:left="679" w:hanging="567"/>
        <w:jc w:val="right"/>
      </w:pPr>
      <w:rPr>
        <w:rFonts w:ascii="Tahoma" w:eastAsia="Tahoma" w:hAnsi="Tahoma" w:hint="default"/>
        <w:b/>
        <w:bCs/>
        <w:spacing w:val="-2"/>
        <w:w w:val="99"/>
        <w:sz w:val="18"/>
        <w:szCs w:val="18"/>
      </w:rPr>
    </w:lvl>
    <w:lvl w:ilvl="1">
      <w:start w:val="1"/>
      <w:numFmt w:val="decimal"/>
      <w:lvlText w:val="%1.%2"/>
      <w:lvlJc w:val="left"/>
      <w:pPr>
        <w:ind w:left="679" w:hanging="567"/>
        <w:jc w:val="left"/>
      </w:pPr>
      <w:rPr>
        <w:rFonts w:ascii="Tahoma" w:eastAsia="Tahoma" w:hAnsi="Tahoma" w:hint="default"/>
        <w:b/>
        <w:bCs/>
        <w:w w:val="99"/>
        <w:sz w:val="18"/>
        <w:szCs w:val="18"/>
      </w:rPr>
    </w:lvl>
    <w:lvl w:ilvl="2">
      <w:start w:val="1"/>
      <w:numFmt w:val="decimal"/>
      <w:lvlText w:val="%1.%2.%3"/>
      <w:lvlJc w:val="left"/>
      <w:pPr>
        <w:ind w:left="679" w:hanging="567"/>
        <w:jc w:val="left"/>
      </w:pPr>
      <w:rPr>
        <w:rFonts w:ascii="Tahoma" w:eastAsia="Tahoma" w:hAnsi="Tahoma" w:hint="default"/>
        <w:spacing w:val="-3"/>
        <w:w w:val="99"/>
        <w:sz w:val="18"/>
        <w:szCs w:val="18"/>
      </w:rPr>
    </w:lvl>
    <w:lvl w:ilvl="3">
      <w:start w:val="1"/>
      <w:numFmt w:val="bullet"/>
      <w:lvlText w:val="•"/>
      <w:lvlJc w:val="left"/>
      <w:pPr>
        <w:ind w:left="679" w:hanging="567"/>
      </w:pPr>
      <w:rPr>
        <w:rFonts w:hint="default"/>
      </w:rPr>
    </w:lvl>
    <w:lvl w:ilvl="4">
      <w:start w:val="1"/>
      <w:numFmt w:val="bullet"/>
      <w:lvlText w:val="•"/>
      <w:lvlJc w:val="left"/>
      <w:pPr>
        <w:ind w:left="679" w:hanging="567"/>
      </w:pPr>
      <w:rPr>
        <w:rFonts w:hint="default"/>
      </w:rPr>
    </w:lvl>
    <w:lvl w:ilvl="5">
      <w:start w:val="1"/>
      <w:numFmt w:val="bullet"/>
      <w:lvlText w:val="•"/>
      <w:lvlJc w:val="left"/>
      <w:pPr>
        <w:ind w:left="679" w:hanging="567"/>
      </w:pPr>
      <w:rPr>
        <w:rFonts w:hint="default"/>
      </w:rPr>
    </w:lvl>
    <w:lvl w:ilvl="6">
      <w:start w:val="1"/>
      <w:numFmt w:val="bullet"/>
      <w:lvlText w:val="•"/>
      <w:lvlJc w:val="left"/>
      <w:pPr>
        <w:ind w:left="679" w:hanging="567"/>
      </w:pPr>
      <w:rPr>
        <w:rFonts w:hint="default"/>
      </w:rPr>
    </w:lvl>
    <w:lvl w:ilvl="7">
      <w:start w:val="1"/>
      <w:numFmt w:val="bullet"/>
      <w:lvlText w:val="•"/>
      <w:lvlJc w:val="left"/>
      <w:pPr>
        <w:ind w:left="679" w:hanging="567"/>
      </w:pPr>
      <w:rPr>
        <w:rFonts w:hint="default"/>
      </w:rPr>
    </w:lvl>
    <w:lvl w:ilvl="8">
      <w:start w:val="1"/>
      <w:numFmt w:val="bullet"/>
      <w:lvlText w:val="•"/>
      <w:lvlJc w:val="left"/>
      <w:pPr>
        <w:ind w:left="679" w:hanging="567"/>
      </w:pPr>
      <w:rPr>
        <w:rFonts w:hint="default"/>
      </w:rPr>
    </w:lvl>
  </w:abstractNum>
  <w:abstractNum w:abstractNumId="5">
    <w:nsid w:val="723C3B7F"/>
    <w:multiLevelType w:val="hybridMultilevel"/>
    <w:tmpl w:val="2F16AC6C"/>
    <w:lvl w:ilvl="0" w:tplc="04260017">
      <w:start w:val="1"/>
      <w:numFmt w:val="lowerLetter"/>
      <w:lvlText w:val="%1)"/>
      <w:lvlJc w:val="left"/>
      <w:pPr>
        <w:ind w:left="1672" w:hanging="428"/>
        <w:jc w:val="left"/>
      </w:pPr>
      <w:rPr>
        <w:rFonts w:hint="default"/>
        <w:spacing w:val="-2"/>
        <w:w w:val="99"/>
        <w:sz w:val="24"/>
        <w:szCs w:val="24"/>
      </w:rPr>
    </w:lvl>
    <w:lvl w:ilvl="1" w:tplc="CC10332A">
      <w:start w:val="1"/>
      <w:numFmt w:val="bullet"/>
      <w:lvlText w:val="•"/>
      <w:lvlJc w:val="left"/>
      <w:pPr>
        <w:ind w:left="2491" w:hanging="428"/>
      </w:pPr>
      <w:rPr>
        <w:rFonts w:hint="default"/>
      </w:rPr>
    </w:lvl>
    <w:lvl w:ilvl="2" w:tplc="197AE404">
      <w:start w:val="1"/>
      <w:numFmt w:val="bullet"/>
      <w:lvlText w:val="•"/>
      <w:lvlJc w:val="left"/>
      <w:pPr>
        <w:ind w:left="3310" w:hanging="428"/>
      </w:pPr>
      <w:rPr>
        <w:rFonts w:hint="default"/>
      </w:rPr>
    </w:lvl>
    <w:lvl w:ilvl="3" w:tplc="0E80B166">
      <w:start w:val="1"/>
      <w:numFmt w:val="bullet"/>
      <w:lvlText w:val="•"/>
      <w:lvlJc w:val="left"/>
      <w:pPr>
        <w:ind w:left="4128" w:hanging="428"/>
      </w:pPr>
      <w:rPr>
        <w:rFonts w:hint="default"/>
      </w:rPr>
    </w:lvl>
    <w:lvl w:ilvl="4" w:tplc="2A8E0186">
      <w:start w:val="1"/>
      <w:numFmt w:val="bullet"/>
      <w:lvlText w:val="•"/>
      <w:lvlJc w:val="left"/>
      <w:pPr>
        <w:ind w:left="4947" w:hanging="428"/>
      </w:pPr>
      <w:rPr>
        <w:rFonts w:hint="default"/>
      </w:rPr>
    </w:lvl>
    <w:lvl w:ilvl="5" w:tplc="AC0822BE">
      <w:start w:val="1"/>
      <w:numFmt w:val="bullet"/>
      <w:lvlText w:val="•"/>
      <w:lvlJc w:val="left"/>
      <w:pPr>
        <w:ind w:left="5766" w:hanging="428"/>
      </w:pPr>
      <w:rPr>
        <w:rFonts w:hint="default"/>
      </w:rPr>
    </w:lvl>
    <w:lvl w:ilvl="6" w:tplc="15386736">
      <w:start w:val="1"/>
      <w:numFmt w:val="bullet"/>
      <w:lvlText w:val="•"/>
      <w:lvlJc w:val="left"/>
      <w:pPr>
        <w:ind w:left="6585" w:hanging="428"/>
      </w:pPr>
      <w:rPr>
        <w:rFonts w:hint="default"/>
      </w:rPr>
    </w:lvl>
    <w:lvl w:ilvl="7" w:tplc="1B7E0C7A">
      <w:start w:val="1"/>
      <w:numFmt w:val="bullet"/>
      <w:lvlText w:val="•"/>
      <w:lvlJc w:val="left"/>
      <w:pPr>
        <w:ind w:left="7403" w:hanging="428"/>
      </w:pPr>
      <w:rPr>
        <w:rFonts w:hint="default"/>
      </w:rPr>
    </w:lvl>
    <w:lvl w:ilvl="8" w:tplc="EE389C9A">
      <w:start w:val="1"/>
      <w:numFmt w:val="bullet"/>
      <w:lvlText w:val="•"/>
      <w:lvlJc w:val="left"/>
      <w:pPr>
        <w:ind w:left="8222" w:hanging="428"/>
      </w:pPr>
      <w:rPr>
        <w:rFonts w:hint="default"/>
      </w:rPr>
    </w:lvl>
  </w:abstractNum>
  <w:num w:numId="1">
    <w:abstractNumId w:val="5"/>
  </w:num>
  <w:num w:numId="2">
    <w:abstractNumId w:val="1"/>
  </w:num>
  <w:num w:numId="3">
    <w:abstractNumId w:val="0"/>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21B"/>
    <w:rsid w:val="002210FA"/>
    <w:rsid w:val="00276618"/>
    <w:rsid w:val="00301E55"/>
    <w:rsid w:val="003059BD"/>
    <w:rsid w:val="003C4ADB"/>
    <w:rsid w:val="003D70E5"/>
    <w:rsid w:val="004A174B"/>
    <w:rsid w:val="004C400E"/>
    <w:rsid w:val="00593509"/>
    <w:rsid w:val="006D0F00"/>
    <w:rsid w:val="007300DD"/>
    <w:rsid w:val="00737C80"/>
    <w:rsid w:val="0074521B"/>
    <w:rsid w:val="0075492E"/>
    <w:rsid w:val="00786C10"/>
    <w:rsid w:val="007F4F0A"/>
    <w:rsid w:val="00804E0C"/>
    <w:rsid w:val="008F007B"/>
    <w:rsid w:val="00983F59"/>
    <w:rsid w:val="009E02E0"/>
    <w:rsid w:val="009F3ED4"/>
    <w:rsid w:val="009F5996"/>
    <w:rsid w:val="00A71171"/>
    <w:rsid w:val="00AA38CC"/>
    <w:rsid w:val="00AF21B2"/>
    <w:rsid w:val="00B064A6"/>
    <w:rsid w:val="00C22EDA"/>
    <w:rsid w:val="00D329B8"/>
    <w:rsid w:val="00D7555B"/>
    <w:rsid w:val="00D75652"/>
    <w:rsid w:val="00E97C33"/>
    <w:rsid w:val="00F619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rsid w:val="002210FA"/>
    <w:pPr>
      <w:tabs>
        <w:tab w:val="left" w:pos="680"/>
      </w:tabs>
      <w:outlineLvl w:val="0"/>
    </w:pPr>
    <w:rPr>
      <w:rFonts w:ascii="Times New Roman" w:eastAsia="Tahoma" w:hAnsi="Times New Roman" w:cs="Times New Roman"/>
      <w:b/>
      <w:bCs/>
      <w:noProof/>
      <w:sz w:val="24"/>
      <w:szCs w:val="18"/>
    </w:rPr>
  </w:style>
  <w:style w:type="paragraph" w:styleId="Heading2">
    <w:name w:val="heading 2"/>
    <w:basedOn w:val="Heading1"/>
    <w:next w:val="Normal"/>
    <w:link w:val="Heading2Char"/>
    <w:uiPriority w:val="9"/>
    <w:unhideWhenUsed/>
    <w:qFormat/>
    <w:rsid w:val="002210FA"/>
    <w:p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pPr>
      <w:spacing w:before="121"/>
      <w:ind w:left="513" w:hanging="401"/>
    </w:pPr>
    <w:rPr>
      <w:rFonts w:ascii="Tahoma" w:eastAsia="Tahoma" w:hAnsi="Tahoma"/>
      <w:sz w:val="18"/>
      <w:szCs w:val="18"/>
    </w:rPr>
  </w:style>
  <w:style w:type="paragraph" w:styleId="TOC2">
    <w:name w:val="toc 2"/>
    <w:basedOn w:val="Normal"/>
    <w:uiPriority w:val="39"/>
    <w:pPr>
      <w:spacing w:before="121"/>
      <w:ind w:left="993" w:hanging="684"/>
    </w:pPr>
    <w:rPr>
      <w:rFonts w:ascii="Tahoma" w:eastAsia="Tahoma" w:hAnsi="Tahoma"/>
      <w:sz w:val="18"/>
      <w:szCs w:val="18"/>
    </w:rPr>
  </w:style>
  <w:style w:type="paragraph" w:styleId="BodyText">
    <w:name w:val="Body Text"/>
    <w:basedOn w:val="Normal"/>
    <w:uiPriority w:val="1"/>
    <w:qFormat/>
    <w:pPr>
      <w:ind w:left="679"/>
    </w:pPr>
    <w:rPr>
      <w:rFonts w:ascii="Tahoma" w:eastAsia="Tahoma" w:hAnsi="Tahoma"/>
      <w:sz w:val="18"/>
      <w:szCs w:val="18"/>
    </w:rPr>
  </w:style>
  <w:style w:type="paragraph" w:styleId="ListParagraph">
    <w:name w:val="List Paragraph"/>
    <w:basedOn w:val="Normal"/>
    <w:uiPriority w:val="1"/>
  </w:style>
  <w:style w:type="paragraph" w:customStyle="1" w:styleId="TableParagraph">
    <w:name w:val="Table Paragraph"/>
    <w:basedOn w:val="Normal"/>
    <w:uiPriority w:val="1"/>
  </w:style>
  <w:style w:type="paragraph" w:styleId="Header">
    <w:name w:val="header"/>
    <w:basedOn w:val="Normal"/>
    <w:link w:val="HeaderChar"/>
    <w:unhideWhenUsed/>
    <w:rsid w:val="009E02E0"/>
    <w:pPr>
      <w:tabs>
        <w:tab w:val="center" w:pos="4153"/>
        <w:tab w:val="right" w:pos="8306"/>
      </w:tabs>
    </w:pPr>
  </w:style>
  <w:style w:type="character" w:customStyle="1" w:styleId="HeaderChar">
    <w:name w:val="Header Char"/>
    <w:basedOn w:val="DefaultParagraphFont"/>
    <w:link w:val="Header"/>
    <w:uiPriority w:val="99"/>
    <w:rsid w:val="009E02E0"/>
  </w:style>
  <w:style w:type="paragraph" w:styleId="Footer">
    <w:name w:val="footer"/>
    <w:basedOn w:val="Normal"/>
    <w:link w:val="FooterChar"/>
    <w:unhideWhenUsed/>
    <w:rsid w:val="009E02E0"/>
    <w:pPr>
      <w:tabs>
        <w:tab w:val="center" w:pos="4153"/>
        <w:tab w:val="right" w:pos="8306"/>
      </w:tabs>
    </w:pPr>
  </w:style>
  <w:style w:type="character" w:customStyle="1" w:styleId="FooterChar">
    <w:name w:val="Footer Char"/>
    <w:basedOn w:val="DefaultParagraphFont"/>
    <w:link w:val="Footer"/>
    <w:uiPriority w:val="99"/>
    <w:rsid w:val="009E02E0"/>
  </w:style>
  <w:style w:type="table" w:styleId="TableGrid">
    <w:name w:val="Table Grid"/>
    <w:basedOn w:val="TableNormal"/>
    <w:uiPriority w:val="39"/>
    <w:rsid w:val="00737C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D75652"/>
    <w:rPr>
      <w:sz w:val="20"/>
      <w:szCs w:val="20"/>
    </w:rPr>
  </w:style>
  <w:style w:type="character" w:customStyle="1" w:styleId="FootnoteTextChar">
    <w:name w:val="Footnote Text Char"/>
    <w:basedOn w:val="DefaultParagraphFont"/>
    <w:link w:val="FootnoteText"/>
    <w:uiPriority w:val="99"/>
    <w:semiHidden/>
    <w:rsid w:val="00D75652"/>
    <w:rPr>
      <w:sz w:val="20"/>
      <w:szCs w:val="20"/>
    </w:rPr>
  </w:style>
  <w:style w:type="character" w:styleId="FootnoteReference">
    <w:name w:val="footnote reference"/>
    <w:basedOn w:val="DefaultParagraphFont"/>
    <w:uiPriority w:val="99"/>
    <w:semiHidden/>
    <w:unhideWhenUsed/>
    <w:rsid w:val="00D75652"/>
    <w:rPr>
      <w:vertAlign w:val="superscript"/>
    </w:rPr>
  </w:style>
  <w:style w:type="character" w:customStyle="1" w:styleId="Bodytext4">
    <w:name w:val="Body text (4)_"/>
    <w:basedOn w:val="DefaultParagraphFont"/>
    <w:link w:val="Bodytext40"/>
    <w:rsid w:val="00276618"/>
    <w:rPr>
      <w:rFonts w:ascii="Tahoma" w:eastAsia="Tahoma" w:hAnsi="Tahoma" w:cs="Tahoma"/>
      <w:b/>
      <w:bCs/>
      <w:shd w:val="clear" w:color="auto" w:fill="FFFFFF"/>
    </w:rPr>
  </w:style>
  <w:style w:type="paragraph" w:customStyle="1" w:styleId="Bodytext40">
    <w:name w:val="Body text (4)"/>
    <w:basedOn w:val="Normal"/>
    <w:link w:val="Bodytext4"/>
    <w:rsid w:val="00276618"/>
    <w:pPr>
      <w:shd w:val="clear" w:color="auto" w:fill="FFFFFF"/>
      <w:spacing w:before="660" w:after="660" w:line="0" w:lineRule="atLeast"/>
      <w:jc w:val="center"/>
    </w:pPr>
    <w:rPr>
      <w:rFonts w:ascii="Tahoma" w:eastAsia="Tahoma" w:hAnsi="Tahoma" w:cs="Tahoma"/>
      <w:b/>
      <w:bCs/>
    </w:rPr>
  </w:style>
  <w:style w:type="character" w:styleId="PageNumber">
    <w:name w:val="page number"/>
    <w:basedOn w:val="DefaultParagraphFont"/>
    <w:semiHidden/>
    <w:rsid w:val="00276618"/>
  </w:style>
  <w:style w:type="character" w:customStyle="1" w:styleId="Heading2Char">
    <w:name w:val="Heading 2 Char"/>
    <w:basedOn w:val="DefaultParagraphFont"/>
    <w:link w:val="Heading2"/>
    <w:uiPriority w:val="9"/>
    <w:rsid w:val="002210FA"/>
    <w:rPr>
      <w:rFonts w:ascii="Times New Roman" w:eastAsia="Tahoma" w:hAnsi="Times New Roman" w:cs="Times New Roman"/>
      <w:b/>
      <w:bCs/>
      <w:noProof/>
      <w:sz w:val="24"/>
      <w:szCs w:val="18"/>
    </w:rPr>
  </w:style>
  <w:style w:type="paragraph" w:styleId="TOCHeading">
    <w:name w:val="TOC Heading"/>
    <w:basedOn w:val="Heading1"/>
    <w:next w:val="Normal"/>
    <w:uiPriority w:val="39"/>
    <w:unhideWhenUsed/>
    <w:qFormat/>
    <w:rsid w:val="0075492E"/>
    <w:pPr>
      <w:keepNext/>
      <w:keepLines/>
      <w:widowControl/>
      <w:tabs>
        <w:tab w:val="clear" w:pos="680"/>
      </w:tabs>
      <w:spacing w:before="240" w:line="259" w:lineRule="auto"/>
      <w:outlineLvl w:val="9"/>
    </w:pPr>
    <w:rPr>
      <w:rFonts w:asciiTheme="majorHAnsi" w:eastAsiaTheme="majorEastAsia" w:hAnsiTheme="majorHAnsi" w:cstheme="majorBidi"/>
      <w:b w:val="0"/>
      <w:bCs w:val="0"/>
      <w:noProof w:val="0"/>
      <w:color w:val="365F91" w:themeColor="accent1" w:themeShade="BF"/>
      <w:sz w:val="32"/>
      <w:szCs w:val="32"/>
      <w:lang w:val="en-US" w:eastAsia="en-US" w:bidi="ar-SA"/>
    </w:rPr>
  </w:style>
  <w:style w:type="character" w:styleId="Hyperlink">
    <w:name w:val="Hyperlink"/>
    <w:basedOn w:val="DefaultParagraphFont"/>
    <w:uiPriority w:val="99"/>
    <w:unhideWhenUsed/>
    <w:rsid w:val="0075492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48052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header" Target="header2.xml"/><Relationship Id="rId20" Type="http://schemas.openxmlformats.org/officeDocument/2006/relationships/image" Target="media/image13.jpeg"/><Relationship Id="rId41"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B0AB14-7C04-44D7-AD32-02AC80BE3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22889</Words>
  <Characters>13047</Characters>
  <Application>Microsoft Office Word</Application>
  <DocSecurity>4</DocSecurity>
  <Lines>108</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2016-12-05T11:43:00Z</dcterms:created>
  <dcterms:modified xsi:type="dcterms:W3CDTF">2016-12-05T11:43:00Z</dcterms:modified>
</cp:coreProperties>
</file>