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598A3" w14:textId="77777777" w:rsidR="000B7653" w:rsidRPr="000B7653" w:rsidRDefault="000B7653" w:rsidP="000B7653">
      <w:pPr>
        <w:spacing w:after="0" w:line="240" w:lineRule="auto"/>
        <w:jc w:val="center"/>
        <w:rPr>
          <w:rFonts w:ascii="Times New Roman" w:hAnsi="Times New Roman"/>
          <w:noProof/>
          <w:sz w:val="24"/>
          <w:szCs w:val="24"/>
          <w:lang w:val="en-US"/>
        </w:rPr>
      </w:pPr>
      <w:r w:rsidRPr="000B7653">
        <w:rPr>
          <w:rFonts w:ascii="Times New Roman" w:hAnsi="Times New Roman"/>
          <w:noProof/>
          <w:sz w:val="24"/>
          <w:szCs w:val="24"/>
          <w:lang w:val="en-US"/>
        </w:rPr>
        <w:t>Republic of Latvia</w:t>
      </w:r>
    </w:p>
    <w:p w14:paraId="64FD4DF9" w14:textId="77777777" w:rsidR="000B7653" w:rsidRPr="000B7653" w:rsidRDefault="000B7653" w:rsidP="000B7653">
      <w:pPr>
        <w:spacing w:after="0" w:line="240" w:lineRule="auto"/>
        <w:jc w:val="center"/>
        <w:rPr>
          <w:rFonts w:ascii="Times New Roman" w:hAnsi="Times New Roman"/>
          <w:noProof/>
          <w:sz w:val="24"/>
          <w:szCs w:val="24"/>
          <w:lang w:val="en-US"/>
        </w:rPr>
      </w:pPr>
    </w:p>
    <w:p w14:paraId="64A54277" w14:textId="77777777" w:rsidR="000B7653" w:rsidRPr="000B7653" w:rsidRDefault="000B7653" w:rsidP="000B7653">
      <w:pPr>
        <w:spacing w:after="0" w:line="240" w:lineRule="auto"/>
        <w:jc w:val="center"/>
        <w:rPr>
          <w:rFonts w:ascii="Times New Roman" w:hAnsi="Times New Roman"/>
          <w:noProof/>
          <w:sz w:val="24"/>
          <w:szCs w:val="24"/>
          <w:lang w:val="en-US"/>
        </w:rPr>
      </w:pPr>
      <w:r w:rsidRPr="000B7653">
        <w:rPr>
          <w:rFonts w:ascii="Times New Roman" w:hAnsi="Times New Roman"/>
          <w:noProof/>
          <w:sz w:val="24"/>
          <w:szCs w:val="24"/>
          <w:lang w:val="en-US"/>
        </w:rPr>
        <w:t>Cabinet</w:t>
      </w:r>
    </w:p>
    <w:p w14:paraId="32F3B67C" w14:textId="77777777" w:rsidR="000B7653" w:rsidRPr="000B7653" w:rsidRDefault="000B7653" w:rsidP="000B7653">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Regulation No. 157</w:t>
      </w:r>
    </w:p>
    <w:p w14:paraId="4AAC7210" w14:textId="77777777" w:rsidR="000B7653" w:rsidRPr="000B7653" w:rsidRDefault="000B7653" w:rsidP="000B7653">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Adopted 8 March 2022</w:t>
      </w:r>
    </w:p>
    <w:p w14:paraId="54A0A06F" w14:textId="77777777" w:rsidR="000B7653" w:rsidRPr="000B7653" w:rsidRDefault="000B7653" w:rsidP="000B7653">
      <w:pPr>
        <w:spacing w:after="0" w:line="240" w:lineRule="auto"/>
        <w:jc w:val="both"/>
        <w:rPr>
          <w:rFonts w:ascii="Times New Roman" w:eastAsia="Times New Roman" w:hAnsi="Times New Roman" w:cs="Times New Roman"/>
          <w:noProof/>
          <w:sz w:val="24"/>
          <w:szCs w:val="24"/>
          <w:lang w:val="en-US" w:eastAsia="lv-LV"/>
        </w:rPr>
      </w:pPr>
    </w:p>
    <w:p w14:paraId="3137AD40" w14:textId="77777777" w:rsidR="000B7653" w:rsidRPr="000B7653" w:rsidRDefault="000B7653" w:rsidP="000B7653">
      <w:pPr>
        <w:spacing w:after="0" w:line="240" w:lineRule="auto"/>
        <w:jc w:val="both"/>
        <w:rPr>
          <w:rFonts w:ascii="Times New Roman" w:eastAsia="Times New Roman" w:hAnsi="Times New Roman" w:cs="Times New Roman"/>
          <w:noProof/>
          <w:sz w:val="24"/>
          <w:szCs w:val="24"/>
          <w:lang w:val="en-US" w:eastAsia="lv-LV"/>
        </w:rPr>
      </w:pPr>
    </w:p>
    <w:p w14:paraId="3FFE2B72" w14:textId="77777777" w:rsidR="000B7653" w:rsidRPr="000B7653" w:rsidRDefault="000B7653" w:rsidP="000B7653">
      <w:pPr>
        <w:spacing w:after="0" w:line="240" w:lineRule="auto"/>
        <w:jc w:val="center"/>
        <w:rPr>
          <w:rFonts w:ascii="Times New Roman" w:hAnsi="Times New Roman"/>
          <w:b/>
          <w:noProof/>
          <w:sz w:val="28"/>
          <w:lang w:val="en-US"/>
        </w:rPr>
      </w:pPr>
      <w:r w:rsidRPr="000B7653">
        <w:rPr>
          <w:rFonts w:ascii="Times New Roman" w:hAnsi="Times New Roman"/>
          <w:b/>
          <w:noProof/>
          <w:sz w:val="28"/>
          <w:lang w:val="en-US"/>
        </w:rPr>
        <w:t>Regulations Regarding the Extent of the Knowledge of the Official Language and the Procedures for Examining the Proficiency in the Official Language</w:t>
      </w:r>
    </w:p>
    <w:p w14:paraId="14D57AED" w14:textId="77777777" w:rsidR="000B7653" w:rsidRPr="000B7653" w:rsidRDefault="000B7653" w:rsidP="000B7653">
      <w:pPr>
        <w:spacing w:after="0" w:line="240" w:lineRule="auto"/>
        <w:jc w:val="both"/>
        <w:rPr>
          <w:rFonts w:ascii="Times New Roman" w:eastAsia="Times New Roman" w:hAnsi="Times New Roman" w:cs="Times New Roman"/>
          <w:noProof/>
          <w:sz w:val="24"/>
          <w:szCs w:val="24"/>
          <w:lang w:val="en-US" w:eastAsia="lv-LV"/>
        </w:rPr>
      </w:pPr>
    </w:p>
    <w:p w14:paraId="5CD986A6" w14:textId="77777777" w:rsidR="000B7653" w:rsidRPr="000B7653" w:rsidRDefault="000B7653" w:rsidP="000B7653">
      <w:pPr>
        <w:spacing w:after="0" w:line="240" w:lineRule="auto"/>
        <w:jc w:val="both"/>
        <w:rPr>
          <w:rFonts w:ascii="Times New Roman" w:eastAsia="Times New Roman" w:hAnsi="Times New Roman" w:cs="Times New Roman"/>
          <w:noProof/>
          <w:sz w:val="24"/>
          <w:szCs w:val="24"/>
          <w:lang w:val="en-US" w:eastAsia="lv-LV"/>
        </w:rPr>
      </w:pPr>
    </w:p>
    <w:p w14:paraId="200F831F" w14:textId="77777777" w:rsidR="000B7653" w:rsidRPr="000B7653" w:rsidRDefault="000B7653" w:rsidP="000B7653">
      <w:pPr>
        <w:spacing w:after="0" w:line="240" w:lineRule="auto"/>
        <w:jc w:val="right"/>
        <w:rPr>
          <w:rFonts w:ascii="Times New Roman" w:hAnsi="Times New Roman"/>
          <w:i/>
          <w:noProof/>
          <w:sz w:val="24"/>
          <w:lang w:val="en-US"/>
        </w:rPr>
      </w:pPr>
      <w:r w:rsidRPr="000B7653">
        <w:rPr>
          <w:rFonts w:ascii="Times New Roman" w:hAnsi="Times New Roman"/>
          <w:i/>
          <w:noProof/>
          <w:sz w:val="24"/>
          <w:lang w:val="en-US"/>
        </w:rPr>
        <w:t>Issued pursuant to</w:t>
      </w:r>
    </w:p>
    <w:p w14:paraId="0E25F68F" w14:textId="77777777" w:rsidR="000B7653" w:rsidRPr="000B7653" w:rsidRDefault="000B7653" w:rsidP="000B7653">
      <w:pPr>
        <w:spacing w:after="0" w:line="240" w:lineRule="auto"/>
        <w:jc w:val="right"/>
        <w:rPr>
          <w:rFonts w:ascii="Times New Roman" w:hAnsi="Times New Roman"/>
          <w:i/>
          <w:noProof/>
          <w:sz w:val="24"/>
          <w:lang w:val="en-US"/>
        </w:rPr>
      </w:pPr>
      <w:r w:rsidRPr="000B7653">
        <w:rPr>
          <w:rFonts w:ascii="Times New Roman" w:hAnsi="Times New Roman"/>
          <w:i/>
          <w:noProof/>
          <w:sz w:val="24"/>
          <w:lang w:val="en-US"/>
        </w:rPr>
        <w:t>Section 6, Paragraph five of the Official Language Law, Section 24, Paragraph five of the Immigration Law, Section 3, Paragraph four of the law On the Status of a Long-term Resident of the European Community in the Republic of Latvia</w:t>
      </w:r>
    </w:p>
    <w:p w14:paraId="61708B90" w14:textId="77777777" w:rsidR="000B7653" w:rsidRPr="000B7653" w:rsidRDefault="000B7653" w:rsidP="000B7653">
      <w:pPr>
        <w:spacing w:after="0" w:line="240" w:lineRule="auto"/>
        <w:jc w:val="both"/>
        <w:rPr>
          <w:rFonts w:ascii="Times New Roman" w:eastAsia="Times New Roman" w:hAnsi="Times New Roman" w:cs="Times New Roman"/>
          <w:noProof/>
          <w:sz w:val="24"/>
          <w:szCs w:val="24"/>
          <w:lang w:val="en-US"/>
        </w:rPr>
      </w:pPr>
      <w:bookmarkStart w:id="0" w:name="n1"/>
      <w:bookmarkStart w:id="1" w:name="n-1055683"/>
      <w:bookmarkEnd w:id="0"/>
      <w:bookmarkEnd w:id="1"/>
    </w:p>
    <w:p w14:paraId="35A6F552" w14:textId="77777777" w:rsidR="000B7653" w:rsidRPr="000B7653" w:rsidRDefault="000B7653" w:rsidP="000B7653">
      <w:pPr>
        <w:spacing w:after="0" w:line="240" w:lineRule="auto"/>
        <w:jc w:val="both"/>
        <w:rPr>
          <w:rFonts w:ascii="Times New Roman" w:eastAsia="Times New Roman" w:hAnsi="Times New Roman" w:cs="Times New Roman"/>
          <w:noProof/>
          <w:sz w:val="24"/>
          <w:szCs w:val="24"/>
          <w:lang w:val="en-US" w:eastAsia="lv-LV"/>
        </w:rPr>
      </w:pPr>
    </w:p>
    <w:p w14:paraId="611E14BE" w14:textId="77777777" w:rsidR="000B7653" w:rsidRPr="000B7653" w:rsidRDefault="000B7653" w:rsidP="000B7653">
      <w:pPr>
        <w:spacing w:after="0" w:line="240" w:lineRule="auto"/>
        <w:jc w:val="center"/>
        <w:rPr>
          <w:rFonts w:ascii="Times New Roman" w:hAnsi="Times New Roman"/>
          <w:b/>
          <w:noProof/>
          <w:sz w:val="24"/>
          <w:lang w:val="en-US"/>
        </w:rPr>
      </w:pPr>
      <w:r w:rsidRPr="000B7653">
        <w:rPr>
          <w:rFonts w:ascii="Times New Roman" w:hAnsi="Times New Roman"/>
          <w:b/>
          <w:noProof/>
          <w:sz w:val="24"/>
          <w:lang w:val="en-US"/>
        </w:rPr>
        <w:t>I. General Provisions</w:t>
      </w:r>
    </w:p>
    <w:p w14:paraId="5A0EA193" w14:textId="77777777" w:rsidR="000B7653" w:rsidRPr="000B7653" w:rsidRDefault="000B7653" w:rsidP="000B7653">
      <w:pPr>
        <w:spacing w:after="0" w:line="240" w:lineRule="auto"/>
        <w:jc w:val="both"/>
        <w:rPr>
          <w:rFonts w:ascii="Times New Roman" w:eastAsia="Times New Roman" w:hAnsi="Times New Roman" w:cs="Times New Roman"/>
          <w:noProof/>
          <w:sz w:val="24"/>
          <w:szCs w:val="24"/>
          <w:lang w:val="en-US"/>
        </w:rPr>
      </w:pPr>
      <w:bookmarkStart w:id="2" w:name="p1"/>
      <w:bookmarkStart w:id="3" w:name="p-1055684"/>
      <w:bookmarkEnd w:id="2"/>
      <w:bookmarkEnd w:id="3"/>
    </w:p>
    <w:p w14:paraId="7E597B76" w14:textId="77777777" w:rsidR="000B7653" w:rsidRPr="000B7653" w:rsidRDefault="000B7653" w:rsidP="000B7653">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1. The Regulation prescribes:</w:t>
      </w:r>
    </w:p>
    <w:p w14:paraId="49E24FC2" w14:textId="77777777" w:rsidR="000B7653" w:rsidRPr="000B7653" w:rsidRDefault="000B7653" w:rsidP="000B7653">
      <w:pPr>
        <w:spacing w:after="0" w:line="240" w:lineRule="auto"/>
        <w:ind w:firstLine="709"/>
        <w:jc w:val="both"/>
        <w:rPr>
          <w:rFonts w:ascii="Times New Roman" w:hAnsi="Times New Roman"/>
          <w:noProof/>
          <w:sz w:val="24"/>
          <w:lang w:val="en-US"/>
        </w:rPr>
      </w:pPr>
      <w:r w:rsidRPr="000B7653">
        <w:rPr>
          <w:rFonts w:ascii="Times New Roman" w:hAnsi="Times New Roman"/>
          <w:noProof/>
          <w:sz w:val="24"/>
          <w:lang w:val="en-US"/>
        </w:rPr>
        <w:t>1.1. the extent of knowledge of the official language required for the performance of professional duties and duties of office, and the procedures for examining the proficiency in the official language of the persons referred to in Section 6, Paragraphs one, two and three of the Official Language Law;</w:t>
      </w:r>
    </w:p>
    <w:p w14:paraId="0A1AA2EA" w14:textId="77777777" w:rsidR="000B7653" w:rsidRPr="000B7653" w:rsidRDefault="000B7653" w:rsidP="000B7653">
      <w:pPr>
        <w:spacing w:after="0" w:line="240" w:lineRule="auto"/>
        <w:ind w:firstLine="709"/>
        <w:jc w:val="both"/>
        <w:rPr>
          <w:rFonts w:ascii="Times New Roman" w:hAnsi="Times New Roman"/>
          <w:noProof/>
          <w:sz w:val="24"/>
          <w:lang w:val="en-US"/>
        </w:rPr>
      </w:pPr>
      <w:r w:rsidRPr="000B7653">
        <w:rPr>
          <w:rFonts w:ascii="Times New Roman" w:hAnsi="Times New Roman"/>
          <w:noProof/>
          <w:sz w:val="24"/>
          <w:lang w:val="en-US"/>
        </w:rPr>
        <w:t>1.2. the extent of knowledge of the official language necessary for the receipt of a permanent residence permit and the procedures for examining the proficiency in the official language for the persons referred to in Section 24, Paragraph one, Clauses 2, 3, 6, and 7 of the Immigration Law;</w:t>
      </w:r>
    </w:p>
    <w:p w14:paraId="3AE8B1E4" w14:textId="77777777" w:rsidR="000B7653" w:rsidRPr="000B7653" w:rsidRDefault="000B7653" w:rsidP="000B7653">
      <w:pPr>
        <w:spacing w:after="0" w:line="240" w:lineRule="auto"/>
        <w:ind w:firstLine="709"/>
        <w:jc w:val="both"/>
        <w:rPr>
          <w:rFonts w:ascii="Times New Roman" w:hAnsi="Times New Roman"/>
          <w:noProof/>
          <w:sz w:val="24"/>
          <w:lang w:val="en-US"/>
        </w:rPr>
      </w:pPr>
      <w:r w:rsidRPr="000B7653">
        <w:rPr>
          <w:rFonts w:ascii="Times New Roman" w:hAnsi="Times New Roman"/>
          <w:noProof/>
          <w:sz w:val="24"/>
          <w:lang w:val="en-US"/>
        </w:rPr>
        <w:t>1.3. the extent of knowledge of the official language necessary for obtaining the status of a long-term resident of the European Union and the procedures for examining the proficiency in the official language for the persons referred to in Section 3, Paragraph one of the law On the Status of a Long-term Resident of the European Community in the Republic of Latvia.</w:t>
      </w:r>
    </w:p>
    <w:p w14:paraId="0BFD4B3A" w14:textId="77777777" w:rsidR="000B7653" w:rsidRPr="000B7653" w:rsidRDefault="000B7653" w:rsidP="000B7653">
      <w:pPr>
        <w:spacing w:after="0" w:line="240" w:lineRule="auto"/>
        <w:jc w:val="both"/>
        <w:rPr>
          <w:rFonts w:ascii="Times New Roman" w:eastAsia="Times New Roman" w:hAnsi="Times New Roman" w:cs="Times New Roman"/>
          <w:noProof/>
          <w:sz w:val="24"/>
          <w:szCs w:val="24"/>
          <w:lang w:val="en-US"/>
        </w:rPr>
      </w:pPr>
      <w:bookmarkStart w:id="4" w:name="p2"/>
      <w:bookmarkStart w:id="5" w:name="p-1055688"/>
      <w:bookmarkEnd w:id="4"/>
      <w:bookmarkEnd w:id="5"/>
    </w:p>
    <w:p w14:paraId="0F3BA9EB" w14:textId="77777777" w:rsidR="000B7653" w:rsidRPr="000B7653" w:rsidRDefault="000B7653" w:rsidP="000B7653">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2. An examination of the proficiency in the official language (hereinafter – the examination) shall evaluate the proficiency of a person in the official language.</w:t>
      </w:r>
    </w:p>
    <w:p w14:paraId="7EF25889" w14:textId="77777777" w:rsidR="000B7653" w:rsidRPr="000B7653" w:rsidRDefault="000B7653" w:rsidP="000B7653">
      <w:pPr>
        <w:spacing w:after="0" w:line="240" w:lineRule="auto"/>
        <w:jc w:val="both"/>
        <w:rPr>
          <w:rFonts w:ascii="Times New Roman" w:eastAsia="Times New Roman" w:hAnsi="Times New Roman" w:cs="Times New Roman"/>
          <w:noProof/>
          <w:sz w:val="24"/>
          <w:szCs w:val="24"/>
          <w:lang w:val="en-US"/>
        </w:rPr>
      </w:pPr>
      <w:bookmarkStart w:id="6" w:name="p3"/>
      <w:bookmarkStart w:id="7" w:name="p-1055689"/>
      <w:bookmarkEnd w:id="6"/>
      <w:bookmarkEnd w:id="7"/>
    </w:p>
    <w:p w14:paraId="323B7A81" w14:textId="77777777" w:rsidR="000B7653" w:rsidRPr="000B7653" w:rsidRDefault="000B7653" w:rsidP="000B7653">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3. The examination shall be ensured by the National Centre for Education (hereinafter – the Centre) by using the State Examination Information System (hereinafter – the Information System) in accordance with its regulatory framework. The Centre shall be responsible for the technical provision necessary in the examination.</w:t>
      </w:r>
    </w:p>
    <w:p w14:paraId="2ED76EB9" w14:textId="77777777" w:rsidR="000B7653" w:rsidRPr="000B7653" w:rsidRDefault="000B7653" w:rsidP="000B7653">
      <w:pPr>
        <w:spacing w:after="0" w:line="240" w:lineRule="auto"/>
        <w:jc w:val="both"/>
        <w:rPr>
          <w:rFonts w:ascii="Times New Roman" w:eastAsia="Times New Roman" w:hAnsi="Times New Roman" w:cs="Times New Roman"/>
          <w:noProof/>
          <w:sz w:val="24"/>
          <w:szCs w:val="24"/>
          <w:lang w:val="en-US"/>
        </w:rPr>
      </w:pPr>
      <w:bookmarkStart w:id="8" w:name="p4"/>
      <w:bookmarkStart w:id="9" w:name="p-1055690"/>
      <w:bookmarkEnd w:id="8"/>
      <w:bookmarkEnd w:id="9"/>
    </w:p>
    <w:p w14:paraId="19BF6A1A" w14:textId="77777777" w:rsidR="000B7653" w:rsidRPr="000B7653" w:rsidRDefault="000B7653" w:rsidP="000B7653">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4. The level and grade of proficiency in the official language necessary for the performance of professional duties and duties of office for the persons referred to in Section 6, Paragraphs one, two and three of the Official Language Law are specified in Annex 1 to this Regulation.</w:t>
      </w:r>
    </w:p>
    <w:p w14:paraId="5F563871" w14:textId="77777777" w:rsidR="000B7653" w:rsidRPr="000B7653" w:rsidRDefault="000B7653" w:rsidP="000B7653">
      <w:pPr>
        <w:spacing w:after="0" w:line="240" w:lineRule="auto"/>
        <w:jc w:val="both"/>
        <w:rPr>
          <w:rFonts w:ascii="Times New Roman" w:eastAsia="Times New Roman" w:hAnsi="Times New Roman" w:cs="Times New Roman"/>
          <w:noProof/>
          <w:sz w:val="24"/>
          <w:szCs w:val="24"/>
          <w:lang w:val="en-US"/>
        </w:rPr>
      </w:pPr>
      <w:bookmarkStart w:id="10" w:name="p5"/>
      <w:bookmarkStart w:id="11" w:name="p-1055691"/>
      <w:bookmarkEnd w:id="10"/>
      <w:bookmarkEnd w:id="11"/>
    </w:p>
    <w:p w14:paraId="09C02E75" w14:textId="77777777" w:rsidR="000B7653" w:rsidRPr="000B7653" w:rsidRDefault="000B7653" w:rsidP="000B7653">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5. The persons referred to in Section 6, Paragraphs one, two and three of the Official Language Law shall be responsible for the use of the official language in conformity with the requirements specified in laws and regulations.</w:t>
      </w:r>
    </w:p>
    <w:p w14:paraId="2CC2E518" w14:textId="77777777" w:rsidR="000B7653" w:rsidRPr="000B7653" w:rsidRDefault="000B7653" w:rsidP="000B7653">
      <w:pPr>
        <w:spacing w:after="0" w:line="240" w:lineRule="auto"/>
        <w:jc w:val="both"/>
        <w:rPr>
          <w:rFonts w:ascii="Times New Roman" w:eastAsia="Times New Roman" w:hAnsi="Times New Roman" w:cs="Times New Roman"/>
          <w:noProof/>
          <w:sz w:val="24"/>
          <w:szCs w:val="24"/>
          <w:lang w:val="en-US"/>
        </w:rPr>
      </w:pPr>
      <w:bookmarkStart w:id="12" w:name="p6"/>
      <w:bookmarkStart w:id="13" w:name="p-1055692"/>
      <w:bookmarkEnd w:id="12"/>
      <w:bookmarkEnd w:id="13"/>
    </w:p>
    <w:p w14:paraId="4BDB9219" w14:textId="77777777" w:rsidR="000B7653" w:rsidRPr="000B7653" w:rsidRDefault="000B7653" w:rsidP="000B7653">
      <w:pPr>
        <w:spacing w:after="0" w:line="240" w:lineRule="auto"/>
        <w:jc w:val="both"/>
        <w:rPr>
          <w:rFonts w:ascii="Times New Roman" w:hAnsi="Times New Roman"/>
          <w:noProof/>
          <w:sz w:val="24"/>
          <w:lang w:val="en-US"/>
        </w:rPr>
      </w:pPr>
      <w:r w:rsidRPr="000B7653">
        <w:rPr>
          <w:rFonts w:ascii="Times New Roman" w:hAnsi="Times New Roman"/>
          <w:noProof/>
          <w:sz w:val="24"/>
          <w:lang w:val="en-US"/>
        </w:rPr>
        <w:lastRenderedPageBreak/>
        <w:t>6. A person is entitled to apply for obtaining the status of a long-term resident of the European Union or for the receipt of a permanent residence permit if he or she has acquired the official language at least in Grade 2 of the basic level (A2).</w:t>
      </w:r>
    </w:p>
    <w:p w14:paraId="4180B4C1" w14:textId="77777777" w:rsidR="000B7653" w:rsidRPr="000B7653" w:rsidRDefault="000B7653" w:rsidP="000B7653">
      <w:pPr>
        <w:spacing w:after="0" w:line="240" w:lineRule="auto"/>
        <w:jc w:val="both"/>
        <w:rPr>
          <w:rFonts w:ascii="Times New Roman" w:eastAsia="Times New Roman" w:hAnsi="Times New Roman" w:cs="Times New Roman"/>
          <w:noProof/>
          <w:sz w:val="24"/>
          <w:szCs w:val="24"/>
          <w:lang w:val="en-US"/>
        </w:rPr>
      </w:pPr>
      <w:bookmarkStart w:id="14" w:name="n2"/>
      <w:bookmarkStart w:id="15" w:name="n-1055693"/>
      <w:bookmarkEnd w:id="14"/>
      <w:bookmarkEnd w:id="15"/>
    </w:p>
    <w:p w14:paraId="01A32AA1" w14:textId="77777777" w:rsidR="000B7653" w:rsidRPr="000B7653" w:rsidRDefault="000B7653" w:rsidP="000B7653">
      <w:pPr>
        <w:spacing w:after="0" w:line="240" w:lineRule="auto"/>
        <w:jc w:val="center"/>
        <w:rPr>
          <w:rFonts w:ascii="Times New Roman" w:hAnsi="Times New Roman"/>
          <w:b/>
          <w:noProof/>
          <w:sz w:val="24"/>
          <w:lang w:val="en-US"/>
        </w:rPr>
      </w:pPr>
      <w:r w:rsidRPr="000B7653">
        <w:rPr>
          <w:rFonts w:ascii="Times New Roman" w:hAnsi="Times New Roman"/>
          <w:b/>
          <w:noProof/>
          <w:sz w:val="24"/>
          <w:lang w:val="en-US"/>
        </w:rPr>
        <w:t>II. Exemption from the Examination and Special Arrangements for Taking the Examination</w:t>
      </w:r>
    </w:p>
    <w:p w14:paraId="6BA72625" w14:textId="77777777" w:rsidR="000B7653" w:rsidRPr="000B7653" w:rsidRDefault="000B7653" w:rsidP="000B7653">
      <w:pPr>
        <w:spacing w:after="0" w:line="240" w:lineRule="auto"/>
        <w:jc w:val="both"/>
        <w:rPr>
          <w:rFonts w:ascii="Times New Roman" w:eastAsia="Times New Roman" w:hAnsi="Times New Roman" w:cs="Times New Roman"/>
          <w:noProof/>
          <w:sz w:val="24"/>
          <w:szCs w:val="24"/>
          <w:lang w:val="en-US"/>
        </w:rPr>
      </w:pPr>
      <w:bookmarkStart w:id="16" w:name="p7"/>
      <w:bookmarkStart w:id="17" w:name="p-1055694"/>
      <w:bookmarkEnd w:id="16"/>
      <w:bookmarkEnd w:id="17"/>
    </w:p>
    <w:p w14:paraId="066F5A79" w14:textId="77777777" w:rsidR="000B7653" w:rsidRPr="000B7653" w:rsidRDefault="000B7653" w:rsidP="000B7653">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7. The examination shall not be taken by a person:</w:t>
      </w:r>
    </w:p>
    <w:p w14:paraId="78EE8ABA" w14:textId="77777777" w:rsidR="000B7653" w:rsidRPr="000B7653" w:rsidRDefault="000B7653" w:rsidP="000B7653">
      <w:pPr>
        <w:spacing w:after="0" w:line="240" w:lineRule="auto"/>
        <w:ind w:firstLine="709"/>
        <w:jc w:val="both"/>
        <w:rPr>
          <w:rFonts w:ascii="Times New Roman" w:hAnsi="Times New Roman"/>
          <w:noProof/>
          <w:sz w:val="24"/>
          <w:lang w:val="en-US"/>
        </w:rPr>
      </w:pPr>
      <w:r w:rsidRPr="000B7653">
        <w:rPr>
          <w:rFonts w:ascii="Times New Roman" w:hAnsi="Times New Roman"/>
          <w:noProof/>
          <w:sz w:val="24"/>
          <w:lang w:val="en-US"/>
        </w:rPr>
        <w:t>7.1. who has acquired basic, secondary, or higher education in accredited programmes in the Latvian language that is certified by a relevant document (for example, diploma, certificate, document attesting to the education, statement from the relevant educational institution);</w:t>
      </w:r>
    </w:p>
    <w:p w14:paraId="724CF94E" w14:textId="77777777" w:rsidR="000B7653" w:rsidRPr="000B7653" w:rsidRDefault="000B7653" w:rsidP="000B7653">
      <w:pPr>
        <w:spacing w:after="0" w:line="240" w:lineRule="auto"/>
        <w:ind w:firstLine="709"/>
        <w:jc w:val="both"/>
        <w:rPr>
          <w:rFonts w:ascii="Times New Roman" w:hAnsi="Times New Roman"/>
          <w:noProof/>
          <w:sz w:val="24"/>
          <w:lang w:val="en-US"/>
        </w:rPr>
      </w:pPr>
      <w:r w:rsidRPr="000B7653">
        <w:rPr>
          <w:rFonts w:ascii="Times New Roman" w:hAnsi="Times New Roman"/>
          <w:noProof/>
          <w:sz w:val="24"/>
          <w:lang w:val="en-US"/>
        </w:rPr>
        <w:t>7.2. who has completed an accredited minority educational programme and has taken a centralised examination in the Latvian language for Grade 9 or a centralised examination in the Latvian language for Grade 12 that is certified by a certificate of basic education or general secondary education;</w:t>
      </w:r>
    </w:p>
    <w:p w14:paraId="0E05095E" w14:textId="77777777" w:rsidR="000B7653" w:rsidRPr="000B7653" w:rsidRDefault="000B7653" w:rsidP="000B7653">
      <w:pPr>
        <w:spacing w:after="0" w:line="240" w:lineRule="auto"/>
        <w:ind w:firstLine="709"/>
        <w:jc w:val="both"/>
        <w:rPr>
          <w:rFonts w:ascii="Times New Roman" w:hAnsi="Times New Roman"/>
          <w:noProof/>
          <w:sz w:val="24"/>
          <w:lang w:val="en-US"/>
        </w:rPr>
      </w:pPr>
      <w:r w:rsidRPr="000B7653">
        <w:rPr>
          <w:rFonts w:ascii="Times New Roman" w:hAnsi="Times New Roman"/>
          <w:noProof/>
          <w:sz w:val="24"/>
          <w:lang w:val="en-US"/>
        </w:rPr>
        <w:t>7.3. who has successfully passed the baccalaureate examination of the Latvian language at a European school that is certified by the Ministry of Education and Science;</w:t>
      </w:r>
    </w:p>
    <w:p w14:paraId="72452181" w14:textId="77777777" w:rsidR="000B7653" w:rsidRPr="000B7653" w:rsidRDefault="000B7653" w:rsidP="000B7653">
      <w:pPr>
        <w:spacing w:after="0" w:line="240" w:lineRule="auto"/>
        <w:ind w:firstLine="709"/>
        <w:jc w:val="both"/>
        <w:rPr>
          <w:rFonts w:ascii="Times New Roman" w:hAnsi="Times New Roman"/>
          <w:noProof/>
          <w:sz w:val="24"/>
          <w:lang w:val="en-US"/>
        </w:rPr>
      </w:pPr>
      <w:r w:rsidRPr="000B7653">
        <w:rPr>
          <w:rFonts w:ascii="Times New Roman" w:hAnsi="Times New Roman"/>
          <w:noProof/>
          <w:sz w:val="24"/>
          <w:lang w:val="en-US"/>
        </w:rPr>
        <w:t>7.4. who has functioning limitations related to the state of health or the diagnosis referred to in Annex 2 to this Regulation;</w:t>
      </w:r>
    </w:p>
    <w:p w14:paraId="61234134" w14:textId="77777777" w:rsidR="000B7653" w:rsidRPr="000B7653" w:rsidRDefault="000B7653" w:rsidP="000B7653">
      <w:pPr>
        <w:spacing w:after="0" w:line="240" w:lineRule="auto"/>
        <w:ind w:firstLine="709"/>
        <w:jc w:val="both"/>
        <w:rPr>
          <w:rFonts w:ascii="Times New Roman" w:hAnsi="Times New Roman"/>
          <w:noProof/>
          <w:sz w:val="24"/>
          <w:lang w:val="en-US"/>
        </w:rPr>
      </w:pPr>
      <w:r w:rsidRPr="000B7653">
        <w:rPr>
          <w:rFonts w:ascii="Times New Roman" w:hAnsi="Times New Roman"/>
          <w:noProof/>
          <w:sz w:val="24"/>
          <w:lang w:val="en-US"/>
        </w:rPr>
        <w:t>7.5. who has not attained the age of 15 years;</w:t>
      </w:r>
    </w:p>
    <w:p w14:paraId="20896519" w14:textId="77777777" w:rsidR="000B7653" w:rsidRPr="000B7653" w:rsidRDefault="000B7653" w:rsidP="000B7653">
      <w:pPr>
        <w:spacing w:after="0" w:line="240" w:lineRule="auto"/>
        <w:ind w:firstLine="709"/>
        <w:jc w:val="both"/>
        <w:rPr>
          <w:rFonts w:ascii="Times New Roman" w:hAnsi="Times New Roman"/>
          <w:noProof/>
          <w:sz w:val="24"/>
          <w:lang w:val="en-US"/>
        </w:rPr>
      </w:pPr>
      <w:r w:rsidRPr="000B7653">
        <w:rPr>
          <w:rFonts w:ascii="Times New Roman" w:hAnsi="Times New Roman"/>
          <w:noProof/>
          <w:sz w:val="24"/>
          <w:lang w:val="en-US"/>
        </w:rPr>
        <w:t>7.6. who has attained the age of 75 years.</w:t>
      </w:r>
    </w:p>
    <w:p w14:paraId="51F83790" w14:textId="77777777" w:rsidR="000B7653" w:rsidRPr="000B7653" w:rsidRDefault="000B7653" w:rsidP="000B7653">
      <w:pPr>
        <w:spacing w:after="0" w:line="240" w:lineRule="auto"/>
        <w:jc w:val="both"/>
        <w:rPr>
          <w:rFonts w:ascii="Times New Roman" w:eastAsia="Times New Roman" w:hAnsi="Times New Roman" w:cs="Times New Roman"/>
          <w:noProof/>
          <w:sz w:val="24"/>
          <w:szCs w:val="24"/>
          <w:lang w:val="en-US"/>
        </w:rPr>
      </w:pPr>
      <w:bookmarkStart w:id="18" w:name="p8"/>
      <w:bookmarkStart w:id="19" w:name="p-1055701"/>
      <w:bookmarkEnd w:id="18"/>
      <w:bookmarkEnd w:id="19"/>
    </w:p>
    <w:p w14:paraId="3A787417" w14:textId="77777777" w:rsidR="000B7653" w:rsidRPr="000B7653" w:rsidRDefault="000B7653" w:rsidP="000B7653">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8. A person who, in accordance with Sub-paragraph 7.4 of this Regulation, has been exempted from the examination shall present an opinion of a physical and rehabilitation medicine doctor or a psychiatrist, or a paediatric psychiatrist to the employer or the official of the Office of Citizenship and Migration Affairs (Annex 3).</w:t>
      </w:r>
    </w:p>
    <w:p w14:paraId="3A0A7BF5" w14:textId="77777777" w:rsidR="000B7653" w:rsidRPr="000B7653" w:rsidRDefault="000B7653" w:rsidP="000B7653">
      <w:pPr>
        <w:spacing w:after="0" w:line="240" w:lineRule="auto"/>
        <w:jc w:val="both"/>
        <w:rPr>
          <w:rFonts w:ascii="Times New Roman" w:eastAsia="Times New Roman" w:hAnsi="Times New Roman" w:cs="Times New Roman"/>
          <w:noProof/>
          <w:sz w:val="24"/>
          <w:szCs w:val="24"/>
          <w:lang w:val="en-US"/>
        </w:rPr>
      </w:pPr>
      <w:bookmarkStart w:id="20" w:name="p9"/>
      <w:bookmarkStart w:id="21" w:name="p-1055702"/>
      <w:bookmarkEnd w:id="20"/>
      <w:bookmarkEnd w:id="21"/>
    </w:p>
    <w:p w14:paraId="3F424B88" w14:textId="77777777" w:rsidR="000B7653" w:rsidRPr="000B7653" w:rsidRDefault="000B7653" w:rsidP="000B7653">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9. The examination with exemptions shall be taken by a person with functioning limitations referred to in Annex 2 to this Regulation. A person who is taking the examination with exemptions shall, in arriving at the examination, present an opinion of a physical and rehabilitation medicine doctor (Annex 3).</w:t>
      </w:r>
    </w:p>
    <w:p w14:paraId="6D587EF7" w14:textId="77777777" w:rsidR="000B7653" w:rsidRPr="000B7653" w:rsidRDefault="000B7653" w:rsidP="000B7653">
      <w:pPr>
        <w:spacing w:after="0" w:line="240" w:lineRule="auto"/>
        <w:jc w:val="both"/>
        <w:rPr>
          <w:rFonts w:ascii="Times New Roman" w:eastAsia="Times New Roman" w:hAnsi="Times New Roman" w:cs="Times New Roman"/>
          <w:noProof/>
          <w:sz w:val="24"/>
          <w:szCs w:val="24"/>
          <w:lang w:val="en-US"/>
        </w:rPr>
      </w:pPr>
      <w:bookmarkStart w:id="22" w:name="n3"/>
      <w:bookmarkStart w:id="23" w:name="n-1055703"/>
      <w:bookmarkEnd w:id="22"/>
      <w:bookmarkEnd w:id="23"/>
    </w:p>
    <w:p w14:paraId="770BAC68" w14:textId="77777777" w:rsidR="000B7653" w:rsidRPr="000B7653" w:rsidRDefault="000B7653" w:rsidP="000B7653">
      <w:pPr>
        <w:spacing w:after="0" w:line="240" w:lineRule="auto"/>
        <w:jc w:val="center"/>
        <w:rPr>
          <w:rFonts w:ascii="Times New Roman" w:hAnsi="Times New Roman"/>
          <w:b/>
          <w:noProof/>
          <w:sz w:val="24"/>
          <w:lang w:val="en-US"/>
        </w:rPr>
      </w:pPr>
      <w:r w:rsidRPr="000B7653">
        <w:rPr>
          <w:rFonts w:ascii="Times New Roman" w:hAnsi="Times New Roman"/>
          <w:b/>
          <w:noProof/>
          <w:sz w:val="24"/>
          <w:lang w:val="en-US"/>
        </w:rPr>
        <w:t>III. Extent of Knowledge of the Official Language</w:t>
      </w:r>
    </w:p>
    <w:p w14:paraId="15E21A87" w14:textId="77777777" w:rsidR="000B7653" w:rsidRPr="000B7653" w:rsidRDefault="000B7653" w:rsidP="000B7653">
      <w:pPr>
        <w:spacing w:after="0" w:line="240" w:lineRule="auto"/>
        <w:jc w:val="both"/>
        <w:rPr>
          <w:rFonts w:ascii="Times New Roman" w:eastAsia="Times New Roman" w:hAnsi="Times New Roman" w:cs="Times New Roman"/>
          <w:noProof/>
          <w:sz w:val="24"/>
          <w:szCs w:val="24"/>
          <w:lang w:val="en-US"/>
        </w:rPr>
      </w:pPr>
      <w:bookmarkStart w:id="24" w:name="p10"/>
      <w:bookmarkStart w:id="25" w:name="p-1055704"/>
      <w:bookmarkEnd w:id="24"/>
      <w:bookmarkEnd w:id="25"/>
    </w:p>
    <w:p w14:paraId="1E20738E" w14:textId="77777777" w:rsidR="000B7653" w:rsidRPr="000B7653" w:rsidRDefault="000B7653" w:rsidP="000B7653">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10. The extent of knowledge of the official language shall be divided into three levels of the language proficiency:</w:t>
      </w:r>
    </w:p>
    <w:p w14:paraId="5DFDBF23" w14:textId="77777777" w:rsidR="000B7653" w:rsidRPr="000B7653" w:rsidRDefault="000B7653" w:rsidP="000B7653">
      <w:pPr>
        <w:spacing w:after="0" w:line="240" w:lineRule="auto"/>
        <w:ind w:firstLine="709"/>
        <w:jc w:val="both"/>
        <w:rPr>
          <w:rFonts w:ascii="Times New Roman" w:hAnsi="Times New Roman"/>
          <w:noProof/>
          <w:sz w:val="24"/>
          <w:lang w:val="en-US"/>
        </w:rPr>
      </w:pPr>
      <w:r w:rsidRPr="000B7653">
        <w:rPr>
          <w:rFonts w:ascii="Times New Roman" w:hAnsi="Times New Roman"/>
          <w:noProof/>
          <w:sz w:val="24"/>
          <w:lang w:val="en-US"/>
        </w:rPr>
        <w:t>10.1. basic level – A;</w:t>
      </w:r>
    </w:p>
    <w:p w14:paraId="6A9A9687" w14:textId="77777777" w:rsidR="000B7653" w:rsidRPr="000B7653" w:rsidRDefault="000B7653" w:rsidP="000B7653">
      <w:pPr>
        <w:spacing w:after="0" w:line="240" w:lineRule="auto"/>
        <w:ind w:firstLine="709"/>
        <w:jc w:val="both"/>
        <w:rPr>
          <w:rFonts w:ascii="Times New Roman" w:hAnsi="Times New Roman"/>
          <w:noProof/>
          <w:sz w:val="24"/>
          <w:lang w:val="en-US"/>
        </w:rPr>
      </w:pPr>
      <w:r w:rsidRPr="000B7653">
        <w:rPr>
          <w:rFonts w:ascii="Times New Roman" w:hAnsi="Times New Roman"/>
          <w:noProof/>
          <w:sz w:val="24"/>
          <w:lang w:val="en-US"/>
        </w:rPr>
        <w:t>10.2. medium level – B;</w:t>
      </w:r>
    </w:p>
    <w:p w14:paraId="478D99B3" w14:textId="77777777" w:rsidR="000B7653" w:rsidRPr="000B7653" w:rsidRDefault="000B7653" w:rsidP="000B7653">
      <w:pPr>
        <w:spacing w:after="0" w:line="240" w:lineRule="auto"/>
        <w:ind w:firstLine="709"/>
        <w:jc w:val="both"/>
        <w:rPr>
          <w:rFonts w:ascii="Times New Roman" w:hAnsi="Times New Roman"/>
          <w:noProof/>
          <w:sz w:val="24"/>
          <w:lang w:val="en-US"/>
        </w:rPr>
      </w:pPr>
      <w:r w:rsidRPr="000B7653">
        <w:rPr>
          <w:rFonts w:ascii="Times New Roman" w:hAnsi="Times New Roman"/>
          <w:noProof/>
          <w:sz w:val="24"/>
          <w:lang w:val="en-US"/>
        </w:rPr>
        <w:t>10.3. highest level – C.</w:t>
      </w:r>
    </w:p>
    <w:p w14:paraId="1E4E4E02" w14:textId="77777777" w:rsidR="000B7653" w:rsidRPr="000B7653" w:rsidRDefault="000B7653" w:rsidP="000B7653">
      <w:pPr>
        <w:spacing w:after="0" w:line="240" w:lineRule="auto"/>
        <w:jc w:val="both"/>
        <w:rPr>
          <w:rFonts w:ascii="Times New Roman" w:eastAsia="Times New Roman" w:hAnsi="Times New Roman" w:cs="Times New Roman"/>
          <w:noProof/>
          <w:sz w:val="24"/>
          <w:szCs w:val="24"/>
          <w:lang w:val="en-US"/>
        </w:rPr>
      </w:pPr>
      <w:bookmarkStart w:id="26" w:name="p11"/>
      <w:bookmarkStart w:id="27" w:name="p-1055708"/>
      <w:bookmarkEnd w:id="26"/>
      <w:bookmarkEnd w:id="27"/>
    </w:p>
    <w:p w14:paraId="3D135E5F" w14:textId="77777777" w:rsidR="000B7653" w:rsidRPr="000B7653" w:rsidRDefault="000B7653" w:rsidP="000B7653">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11. Each level of proficiency in the official language shall have two grades: the lowest – Grade 1 and the highest – Grade 2.</w:t>
      </w:r>
    </w:p>
    <w:p w14:paraId="2B182C78" w14:textId="77777777" w:rsidR="000B7653" w:rsidRPr="000B7653" w:rsidRDefault="000B7653" w:rsidP="000B7653">
      <w:pPr>
        <w:spacing w:after="0" w:line="240" w:lineRule="auto"/>
        <w:jc w:val="both"/>
        <w:rPr>
          <w:rFonts w:ascii="Times New Roman" w:eastAsia="Times New Roman" w:hAnsi="Times New Roman" w:cs="Times New Roman"/>
          <w:noProof/>
          <w:sz w:val="24"/>
          <w:szCs w:val="24"/>
          <w:lang w:val="en-US"/>
        </w:rPr>
      </w:pPr>
      <w:bookmarkStart w:id="28" w:name="p12"/>
      <w:bookmarkStart w:id="29" w:name="p-1055709"/>
      <w:bookmarkEnd w:id="28"/>
      <w:bookmarkEnd w:id="29"/>
    </w:p>
    <w:p w14:paraId="596EB5C8" w14:textId="77777777" w:rsidR="000B7653" w:rsidRPr="000B7653" w:rsidRDefault="000B7653" w:rsidP="000B7653">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12. The level and grade of the proficiency in the official language in conformity with the language policy of the European Council and the document developed thereby, Common European Framework of Reference for Languages: Learning, Teaching, Assessment, shall include the following extent of the knowledge of and proficiency of a person in the official language:</w:t>
      </w:r>
    </w:p>
    <w:p w14:paraId="0740B0B9" w14:textId="77777777" w:rsidR="000B7653" w:rsidRPr="000B7653" w:rsidRDefault="000B7653" w:rsidP="000B7653">
      <w:pPr>
        <w:spacing w:after="0" w:line="240" w:lineRule="auto"/>
        <w:ind w:firstLine="709"/>
        <w:jc w:val="both"/>
        <w:rPr>
          <w:rFonts w:ascii="Times New Roman" w:hAnsi="Times New Roman"/>
          <w:noProof/>
          <w:sz w:val="24"/>
          <w:lang w:val="en-US"/>
        </w:rPr>
      </w:pPr>
      <w:r w:rsidRPr="000B7653">
        <w:rPr>
          <w:rFonts w:ascii="Times New Roman" w:hAnsi="Times New Roman"/>
          <w:noProof/>
          <w:sz w:val="24"/>
          <w:lang w:val="en-US"/>
        </w:rPr>
        <w:t xml:space="preserve">12.1. Grade 1 of the basic level (A1) – the person is able to communicate in phrases and short sentences on simple everyday subjects, reads and understands short and simple texts (for example, advertisements, commercials, notices), is able to write short notices of personal nature </w:t>
      </w:r>
      <w:r w:rsidRPr="000B7653">
        <w:rPr>
          <w:rFonts w:ascii="Times New Roman" w:hAnsi="Times New Roman"/>
          <w:noProof/>
          <w:sz w:val="24"/>
          <w:lang w:val="en-US"/>
        </w:rPr>
        <w:lastRenderedPageBreak/>
        <w:t>(for example, given name, surname, address, education, occupation), comprehends and understands slowly enunciated small texts of rudimentary structure on familiar topics;</w:t>
      </w:r>
    </w:p>
    <w:p w14:paraId="57C84E5F" w14:textId="77777777" w:rsidR="000B7653" w:rsidRPr="000B7653" w:rsidRDefault="000B7653" w:rsidP="000B7653">
      <w:pPr>
        <w:spacing w:after="0" w:line="240" w:lineRule="auto"/>
        <w:ind w:firstLine="709"/>
        <w:jc w:val="both"/>
        <w:rPr>
          <w:rFonts w:ascii="Times New Roman" w:hAnsi="Times New Roman"/>
          <w:noProof/>
          <w:sz w:val="24"/>
          <w:lang w:val="en-US"/>
        </w:rPr>
      </w:pPr>
      <w:r w:rsidRPr="000B7653">
        <w:rPr>
          <w:rFonts w:ascii="Times New Roman" w:hAnsi="Times New Roman"/>
          <w:noProof/>
          <w:sz w:val="24"/>
          <w:lang w:val="en-US"/>
        </w:rPr>
        <w:t>12.2. Grade 2 of the basic level (A2) – the person is able to communicate in simple sentences on subjects which are related to everyday situations or the occupation of the person, reads and understands simple texts on everyday life and his or her occupation, is able to fill in standard documents (for example, forms, invoices, receipts), is able to write short texts of personal nature, comprehends and understands naturally paced enunciated small texts related to the occupation and everyday life of the person;</w:t>
      </w:r>
    </w:p>
    <w:p w14:paraId="3A736FF3" w14:textId="77777777" w:rsidR="000B7653" w:rsidRPr="000B7653" w:rsidRDefault="000B7653" w:rsidP="000B7653">
      <w:pPr>
        <w:spacing w:after="0" w:line="240" w:lineRule="auto"/>
        <w:ind w:firstLine="709"/>
        <w:jc w:val="both"/>
        <w:rPr>
          <w:rFonts w:ascii="Times New Roman" w:hAnsi="Times New Roman"/>
          <w:noProof/>
          <w:sz w:val="24"/>
          <w:lang w:val="en-US"/>
        </w:rPr>
      </w:pPr>
      <w:r w:rsidRPr="000B7653">
        <w:rPr>
          <w:rFonts w:ascii="Times New Roman" w:hAnsi="Times New Roman"/>
          <w:noProof/>
          <w:sz w:val="24"/>
          <w:lang w:val="en-US"/>
        </w:rPr>
        <w:t>12.3. Grade 1 of the medium level (B1) – the person is able to maintain a simple dialogue on everyday subjects and professional subjects familiar to him or her, is able to phrase his or her opinion in a short manner, reads and understands texts of simple content and different subjects, is able to write standard documents (for example, submissions, authorisations, deeds), and also simple texts about everyday life topics or topics related to the occupation of the person, comprehends and understands naturally paced spoken texts of simple structure on the subjects related to everyday life or the occupation of the person;</w:t>
      </w:r>
    </w:p>
    <w:p w14:paraId="799A8428" w14:textId="77777777" w:rsidR="000B7653" w:rsidRPr="000B7653" w:rsidRDefault="000B7653" w:rsidP="000B7653">
      <w:pPr>
        <w:spacing w:after="0" w:line="240" w:lineRule="auto"/>
        <w:ind w:firstLine="709"/>
        <w:jc w:val="both"/>
        <w:rPr>
          <w:rFonts w:ascii="Times New Roman" w:hAnsi="Times New Roman"/>
          <w:noProof/>
          <w:sz w:val="24"/>
          <w:lang w:val="en-US"/>
        </w:rPr>
      </w:pPr>
      <w:r w:rsidRPr="000B7653">
        <w:rPr>
          <w:rFonts w:ascii="Times New Roman" w:hAnsi="Times New Roman"/>
          <w:noProof/>
          <w:sz w:val="24"/>
          <w:lang w:val="en-US"/>
        </w:rPr>
        <w:t>12.4. Grade 2 of the medium level (B2) – the person is able to communicate on everyday life, social life, and professional issues, to clearly phrase and justify his or her opinion, reads and understands texts of different content, is able to write different documents (for example, statements, summaries, minutes, reports, deeds), and also expanded texts about everyday life, social life and professional topics, comprehends and understands naturally paced spoken texts on different topics;</w:t>
      </w:r>
    </w:p>
    <w:p w14:paraId="37CCEC4A" w14:textId="77777777" w:rsidR="000B7653" w:rsidRPr="000B7653" w:rsidRDefault="000B7653" w:rsidP="000B7653">
      <w:pPr>
        <w:spacing w:after="0" w:line="240" w:lineRule="auto"/>
        <w:ind w:firstLine="709"/>
        <w:jc w:val="both"/>
        <w:rPr>
          <w:rFonts w:ascii="Times New Roman" w:hAnsi="Times New Roman"/>
          <w:noProof/>
          <w:sz w:val="24"/>
          <w:lang w:val="en-US"/>
        </w:rPr>
      </w:pPr>
      <w:r w:rsidRPr="000B7653">
        <w:rPr>
          <w:rFonts w:ascii="Times New Roman" w:hAnsi="Times New Roman"/>
          <w:noProof/>
          <w:sz w:val="24"/>
          <w:lang w:val="en-US"/>
        </w:rPr>
        <w:t>12.5. Grade 1 of the highest level (C1) – the person is able to communicate freely, to express and justify his or her opinion on different topics to sufficient extent, reads and understands texts of different content and complexity, is able to write different official documents (for example, recommendations, characterisations, official letters), and also any other texts, comprehends and understands naturally and fluently paced spoken texts of different structure on different topics without difficulties;</w:t>
      </w:r>
    </w:p>
    <w:p w14:paraId="4B91B32A" w14:textId="77777777" w:rsidR="000B7653" w:rsidRPr="000B7653" w:rsidRDefault="000B7653" w:rsidP="000B7653">
      <w:pPr>
        <w:spacing w:after="0" w:line="240" w:lineRule="auto"/>
        <w:ind w:firstLine="709"/>
        <w:jc w:val="both"/>
        <w:rPr>
          <w:rFonts w:ascii="Times New Roman" w:hAnsi="Times New Roman"/>
          <w:noProof/>
          <w:sz w:val="24"/>
          <w:lang w:val="en-US"/>
        </w:rPr>
      </w:pPr>
      <w:r w:rsidRPr="000B7653">
        <w:rPr>
          <w:rFonts w:ascii="Times New Roman" w:hAnsi="Times New Roman"/>
          <w:noProof/>
          <w:sz w:val="24"/>
          <w:lang w:val="en-US"/>
        </w:rPr>
        <w:t>12.6. Grade 2 of the highest level (C2) – the person is able to communicate freely, to have an extensive discussion on different topics (also less known and complicated topics and problems), is able to form a conversation according to the situation, to vary the linguistic means of expression, completely comprehends texts of different content, complexity, and style, understands subtext and nuances of the meaning; is able to write documents of different types, and also any other texts, comprehends and completely understands texts of different structure and subjects spoken at a fluent pace.</w:t>
      </w:r>
    </w:p>
    <w:p w14:paraId="2F933BC2" w14:textId="77777777" w:rsidR="000B7653" w:rsidRPr="000B7653" w:rsidRDefault="000B7653" w:rsidP="000B7653">
      <w:pPr>
        <w:spacing w:after="0" w:line="240" w:lineRule="auto"/>
        <w:jc w:val="both"/>
        <w:rPr>
          <w:rFonts w:ascii="Times New Roman" w:eastAsia="Times New Roman" w:hAnsi="Times New Roman" w:cs="Times New Roman"/>
          <w:noProof/>
          <w:sz w:val="24"/>
          <w:szCs w:val="24"/>
          <w:lang w:val="en-US"/>
        </w:rPr>
      </w:pPr>
      <w:bookmarkStart w:id="30" w:name="n4"/>
      <w:bookmarkStart w:id="31" w:name="n-1055716"/>
      <w:bookmarkEnd w:id="30"/>
      <w:bookmarkEnd w:id="31"/>
    </w:p>
    <w:p w14:paraId="3E6851BA" w14:textId="77777777" w:rsidR="000B7653" w:rsidRPr="000B7653" w:rsidRDefault="000B7653" w:rsidP="000B7653">
      <w:pPr>
        <w:spacing w:after="0" w:line="240" w:lineRule="auto"/>
        <w:jc w:val="center"/>
        <w:rPr>
          <w:rFonts w:ascii="Times New Roman" w:hAnsi="Times New Roman"/>
          <w:b/>
          <w:noProof/>
          <w:sz w:val="24"/>
          <w:lang w:val="en-US"/>
        </w:rPr>
      </w:pPr>
      <w:r w:rsidRPr="000B7653">
        <w:rPr>
          <w:rFonts w:ascii="Times New Roman" w:hAnsi="Times New Roman"/>
          <w:b/>
          <w:noProof/>
          <w:sz w:val="24"/>
          <w:lang w:val="en-US"/>
        </w:rPr>
        <w:t>IV. Documents Certifying Proficiency in the Official Language</w:t>
      </w:r>
    </w:p>
    <w:p w14:paraId="431414A7" w14:textId="77777777" w:rsidR="000B7653" w:rsidRPr="000B7653" w:rsidRDefault="000B7653" w:rsidP="000B7653">
      <w:pPr>
        <w:spacing w:after="0" w:line="240" w:lineRule="auto"/>
        <w:jc w:val="both"/>
        <w:rPr>
          <w:rFonts w:ascii="Times New Roman" w:eastAsia="Times New Roman" w:hAnsi="Times New Roman" w:cs="Times New Roman"/>
          <w:noProof/>
          <w:sz w:val="24"/>
          <w:szCs w:val="24"/>
          <w:lang w:val="en-US"/>
        </w:rPr>
      </w:pPr>
      <w:bookmarkStart w:id="32" w:name="p13"/>
      <w:bookmarkStart w:id="33" w:name="p-1055717"/>
      <w:bookmarkEnd w:id="32"/>
      <w:bookmarkEnd w:id="33"/>
    </w:p>
    <w:p w14:paraId="74691A77" w14:textId="77777777" w:rsidR="000B7653" w:rsidRPr="000B7653" w:rsidRDefault="000B7653" w:rsidP="000B7653">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13. Proficiency in the official language shall be certified by:</w:t>
      </w:r>
    </w:p>
    <w:p w14:paraId="7F293239" w14:textId="77777777" w:rsidR="000B7653" w:rsidRPr="000B7653" w:rsidRDefault="000B7653" w:rsidP="000B7653">
      <w:pPr>
        <w:spacing w:after="0" w:line="240" w:lineRule="auto"/>
        <w:ind w:firstLine="709"/>
        <w:jc w:val="both"/>
        <w:rPr>
          <w:rFonts w:ascii="Times New Roman" w:hAnsi="Times New Roman"/>
          <w:noProof/>
          <w:sz w:val="24"/>
          <w:lang w:val="en-US"/>
        </w:rPr>
      </w:pPr>
      <w:r w:rsidRPr="000B7653">
        <w:rPr>
          <w:rFonts w:ascii="Times New Roman" w:hAnsi="Times New Roman"/>
          <w:noProof/>
          <w:sz w:val="24"/>
          <w:lang w:val="en-US"/>
        </w:rPr>
        <w:t>13.1. a decision on the result of the examination of the proficiency in the official language of a person (hereinafter – the decision) which has been issued by the Centre, signed with a secure electronic signature, and approved with a time stamp;</w:t>
      </w:r>
    </w:p>
    <w:p w14:paraId="6A78C398" w14:textId="77777777" w:rsidR="000B7653" w:rsidRPr="000B7653" w:rsidRDefault="000B7653" w:rsidP="000B7653">
      <w:pPr>
        <w:spacing w:after="0" w:line="240" w:lineRule="auto"/>
        <w:ind w:firstLine="709"/>
        <w:jc w:val="both"/>
        <w:rPr>
          <w:rFonts w:ascii="Times New Roman" w:hAnsi="Times New Roman"/>
          <w:noProof/>
          <w:sz w:val="24"/>
          <w:lang w:val="en-US"/>
        </w:rPr>
      </w:pPr>
      <w:r w:rsidRPr="000B7653">
        <w:rPr>
          <w:rFonts w:ascii="Times New Roman" w:hAnsi="Times New Roman"/>
          <w:noProof/>
          <w:sz w:val="24"/>
          <w:lang w:val="en-US"/>
        </w:rPr>
        <w:t>13.2. a certificate of the proficiency in the official language which has been issued until the day of coming into force of this Regulation and in which the grade of the official language has been indicated and a certificate of the proficiency in the official language which has been issued by the Centre and in which the level and degree of the proficiency in the official language have been indicated. The levels and grades of the proficiency in the official language in certificates of the proficiency in the official language which have been issued until 1 September 2009 shall conform to the levels and grades of the proficiency in the official language specified in this Regulation (Annex 4);</w:t>
      </w:r>
    </w:p>
    <w:p w14:paraId="35F4870B" w14:textId="77777777" w:rsidR="000B7653" w:rsidRPr="000B7653" w:rsidRDefault="000B7653" w:rsidP="000B7653">
      <w:pPr>
        <w:spacing w:after="0" w:line="240" w:lineRule="auto"/>
        <w:ind w:firstLine="709"/>
        <w:jc w:val="both"/>
        <w:rPr>
          <w:rFonts w:ascii="Times New Roman" w:hAnsi="Times New Roman"/>
          <w:noProof/>
          <w:sz w:val="24"/>
          <w:lang w:val="en-US"/>
        </w:rPr>
      </w:pPr>
      <w:r w:rsidRPr="000B7653">
        <w:rPr>
          <w:rFonts w:ascii="Times New Roman" w:hAnsi="Times New Roman"/>
          <w:noProof/>
          <w:sz w:val="24"/>
          <w:lang w:val="en-US"/>
        </w:rPr>
        <w:t>13.3. a certificate of basic education issued by the Centre in the centralised examination in the Latvian language (in accredited minority educational programmes) (Annex 5);</w:t>
      </w:r>
    </w:p>
    <w:p w14:paraId="00ED8F43" w14:textId="77777777" w:rsidR="000B7653" w:rsidRPr="000B7653" w:rsidRDefault="000B7653" w:rsidP="000B7653">
      <w:pPr>
        <w:spacing w:after="0" w:line="240" w:lineRule="auto"/>
        <w:ind w:firstLine="709"/>
        <w:jc w:val="both"/>
        <w:rPr>
          <w:rFonts w:ascii="Times New Roman" w:hAnsi="Times New Roman"/>
          <w:noProof/>
          <w:sz w:val="24"/>
          <w:lang w:val="en-US"/>
        </w:rPr>
      </w:pPr>
      <w:r w:rsidRPr="000B7653">
        <w:rPr>
          <w:rFonts w:ascii="Times New Roman" w:hAnsi="Times New Roman"/>
          <w:noProof/>
          <w:sz w:val="24"/>
          <w:lang w:val="en-US"/>
        </w:rPr>
        <w:lastRenderedPageBreak/>
        <w:t>13.4. a certificate of basic education issued by the Centre in which the assessment in the centralised examination in the Latvian language (in accredited minority educational programmes) is indicated (Annex 6).</w:t>
      </w:r>
    </w:p>
    <w:p w14:paraId="349D9DC9" w14:textId="77777777" w:rsidR="000B7653" w:rsidRPr="000B7653" w:rsidRDefault="000B7653" w:rsidP="000B7653">
      <w:pPr>
        <w:spacing w:after="0" w:line="240" w:lineRule="auto"/>
        <w:jc w:val="both"/>
        <w:rPr>
          <w:rFonts w:ascii="Times New Roman" w:eastAsia="Times New Roman" w:hAnsi="Times New Roman" w:cs="Times New Roman"/>
          <w:noProof/>
          <w:sz w:val="24"/>
          <w:szCs w:val="24"/>
          <w:lang w:val="en-US"/>
        </w:rPr>
      </w:pPr>
      <w:bookmarkStart w:id="34" w:name="p14"/>
      <w:bookmarkStart w:id="35" w:name="p-1055722"/>
      <w:bookmarkEnd w:id="34"/>
      <w:bookmarkEnd w:id="35"/>
    </w:p>
    <w:p w14:paraId="1DBAF473" w14:textId="77777777" w:rsidR="000B7653" w:rsidRPr="000B7653" w:rsidRDefault="000B7653" w:rsidP="000B7653">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14. A person shall present the relevant document certifying the proficiency in the official language and referred to in Paragraph 13 of this Regulation to the employer or another person in conformity with the procedures laid down in laws and regulations.</w:t>
      </w:r>
    </w:p>
    <w:p w14:paraId="2840A93F" w14:textId="77777777" w:rsidR="000B7653" w:rsidRPr="000B7653" w:rsidRDefault="000B7653" w:rsidP="000B7653">
      <w:pPr>
        <w:spacing w:after="0" w:line="240" w:lineRule="auto"/>
        <w:jc w:val="both"/>
        <w:rPr>
          <w:rFonts w:ascii="Times New Roman" w:eastAsia="Times New Roman" w:hAnsi="Times New Roman" w:cs="Times New Roman"/>
          <w:noProof/>
          <w:sz w:val="24"/>
          <w:szCs w:val="24"/>
          <w:lang w:val="en-US"/>
        </w:rPr>
      </w:pPr>
      <w:bookmarkStart w:id="36" w:name="n5"/>
      <w:bookmarkStart w:id="37" w:name="n-1055723"/>
      <w:bookmarkEnd w:id="36"/>
      <w:bookmarkEnd w:id="37"/>
    </w:p>
    <w:p w14:paraId="53A9A054" w14:textId="77777777" w:rsidR="000B7653" w:rsidRPr="000B7653" w:rsidRDefault="000B7653" w:rsidP="000B7653">
      <w:pPr>
        <w:spacing w:after="0" w:line="240" w:lineRule="auto"/>
        <w:jc w:val="center"/>
        <w:rPr>
          <w:rFonts w:ascii="Times New Roman" w:hAnsi="Times New Roman"/>
          <w:b/>
          <w:noProof/>
          <w:sz w:val="24"/>
          <w:lang w:val="en-US"/>
        </w:rPr>
      </w:pPr>
      <w:r w:rsidRPr="000B7653">
        <w:rPr>
          <w:rFonts w:ascii="Times New Roman" w:hAnsi="Times New Roman"/>
          <w:b/>
          <w:noProof/>
          <w:sz w:val="24"/>
          <w:lang w:val="en-US"/>
        </w:rPr>
        <w:t>V. Establishment of the Examination Commission and Procedures for the Operation Thereof</w:t>
      </w:r>
    </w:p>
    <w:p w14:paraId="2D788ED2" w14:textId="77777777" w:rsidR="000B7653" w:rsidRPr="000B7653" w:rsidRDefault="000B7653" w:rsidP="000B7653">
      <w:pPr>
        <w:spacing w:after="0" w:line="240" w:lineRule="auto"/>
        <w:jc w:val="both"/>
        <w:rPr>
          <w:rFonts w:ascii="Times New Roman" w:eastAsia="Times New Roman" w:hAnsi="Times New Roman" w:cs="Times New Roman"/>
          <w:noProof/>
          <w:sz w:val="24"/>
          <w:szCs w:val="24"/>
          <w:lang w:val="en-US"/>
        </w:rPr>
      </w:pPr>
      <w:bookmarkStart w:id="38" w:name="p15"/>
      <w:bookmarkStart w:id="39" w:name="p-1055724"/>
      <w:bookmarkEnd w:id="38"/>
      <w:bookmarkEnd w:id="39"/>
    </w:p>
    <w:p w14:paraId="050BD76C" w14:textId="77777777" w:rsidR="000B7653" w:rsidRPr="000B7653" w:rsidRDefault="000B7653" w:rsidP="000B7653">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15. The examination shall be managed and the proficiency of a person in the official language shall be evaluated by the Commission for the Examination of the Proficiency in the Official Language (hereinafter – the Commission). The Commission shall consist of the chairperson of the Commission, the vice-chairperson of the Commission, evaluators, and the persons managing the course of the examination. The head of the Centre shall, not later than five working days prior to each particular examination, approve the composition of the Commission, the place and time of the examination by an order and shall enter the information on the composition of the Commission in the Information System. Members of the Commission shall have the rights of a user of the Information System.</w:t>
      </w:r>
    </w:p>
    <w:p w14:paraId="32540880" w14:textId="77777777" w:rsidR="000B7653" w:rsidRPr="000B7653" w:rsidRDefault="000B7653" w:rsidP="000B7653">
      <w:pPr>
        <w:spacing w:after="0" w:line="240" w:lineRule="auto"/>
        <w:jc w:val="both"/>
        <w:rPr>
          <w:rFonts w:ascii="Times New Roman" w:eastAsia="Times New Roman" w:hAnsi="Times New Roman" w:cs="Times New Roman"/>
          <w:noProof/>
          <w:sz w:val="24"/>
          <w:szCs w:val="24"/>
          <w:lang w:val="en-US"/>
        </w:rPr>
      </w:pPr>
      <w:bookmarkStart w:id="40" w:name="p16"/>
      <w:bookmarkStart w:id="41" w:name="p-1055725"/>
      <w:bookmarkEnd w:id="40"/>
      <w:bookmarkEnd w:id="41"/>
    </w:p>
    <w:p w14:paraId="5CD6EE2A" w14:textId="77777777" w:rsidR="000B7653" w:rsidRPr="000B7653" w:rsidRDefault="000B7653" w:rsidP="000B7653">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16. The chairperson of the Commission and the vice-chairperson of the Commission shall be officials of the Centre who have higher education in Baltic philology or Latvian philology. The chairperson of the Commission shall be responsible for the activity of the evaluators and managers of the written part during the particular examination. During the absence of the chairperson of the Commission, his or her duties shall be fulfilled by the vice-chairperson of the Commission.</w:t>
      </w:r>
    </w:p>
    <w:p w14:paraId="3C7BAF07" w14:textId="77777777" w:rsidR="000B7653" w:rsidRPr="000B7653" w:rsidRDefault="000B7653" w:rsidP="000B7653">
      <w:pPr>
        <w:spacing w:after="0" w:line="240" w:lineRule="auto"/>
        <w:jc w:val="both"/>
        <w:rPr>
          <w:rFonts w:ascii="Times New Roman" w:eastAsia="Times New Roman" w:hAnsi="Times New Roman" w:cs="Times New Roman"/>
          <w:noProof/>
          <w:sz w:val="24"/>
          <w:szCs w:val="24"/>
          <w:lang w:val="en-US"/>
        </w:rPr>
      </w:pPr>
      <w:bookmarkStart w:id="42" w:name="p17"/>
      <w:bookmarkStart w:id="43" w:name="p-1055726"/>
      <w:bookmarkEnd w:id="42"/>
      <w:bookmarkEnd w:id="43"/>
    </w:p>
    <w:p w14:paraId="6FF67D5A" w14:textId="77777777" w:rsidR="000B7653" w:rsidRPr="000B7653" w:rsidRDefault="000B7653" w:rsidP="000B7653">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17. The evaluator shall be a person selected by the Centre according to procedures of a competition who shall evaluate the writing skills and speaking skills of the person and shall manage the part of speaking skills. The evaluator shall conform to the following requirements:</w:t>
      </w:r>
    </w:p>
    <w:p w14:paraId="5E33CF6B" w14:textId="77777777" w:rsidR="000B7653" w:rsidRPr="000B7653" w:rsidRDefault="000B7653" w:rsidP="000B7653">
      <w:pPr>
        <w:spacing w:after="0" w:line="240" w:lineRule="auto"/>
        <w:ind w:firstLine="709"/>
        <w:jc w:val="both"/>
        <w:rPr>
          <w:rFonts w:ascii="Times New Roman" w:hAnsi="Times New Roman"/>
          <w:noProof/>
          <w:sz w:val="24"/>
          <w:lang w:val="en-US"/>
        </w:rPr>
      </w:pPr>
      <w:r w:rsidRPr="000B7653">
        <w:rPr>
          <w:rFonts w:ascii="Times New Roman" w:hAnsi="Times New Roman"/>
          <w:noProof/>
          <w:sz w:val="24"/>
          <w:lang w:val="en-US"/>
        </w:rPr>
        <w:t>17.1. the evaluator has higher education in Baltic philology or Latvian philology;</w:t>
      </w:r>
    </w:p>
    <w:p w14:paraId="04A9211A" w14:textId="77777777" w:rsidR="000B7653" w:rsidRPr="000B7653" w:rsidRDefault="000B7653" w:rsidP="000B7653">
      <w:pPr>
        <w:spacing w:after="0" w:line="240" w:lineRule="auto"/>
        <w:ind w:firstLine="709"/>
        <w:jc w:val="both"/>
        <w:rPr>
          <w:rFonts w:ascii="Times New Roman" w:hAnsi="Times New Roman"/>
          <w:noProof/>
          <w:sz w:val="24"/>
          <w:lang w:val="en-US"/>
        </w:rPr>
      </w:pPr>
      <w:r w:rsidRPr="000B7653">
        <w:rPr>
          <w:rFonts w:ascii="Times New Roman" w:hAnsi="Times New Roman"/>
          <w:noProof/>
          <w:sz w:val="24"/>
          <w:lang w:val="en-US"/>
        </w:rPr>
        <w:t>17.2. the evaluator may not perform the duties of an official language inspector;</w:t>
      </w:r>
    </w:p>
    <w:p w14:paraId="6767A521" w14:textId="77777777" w:rsidR="000B7653" w:rsidRPr="000B7653" w:rsidRDefault="000B7653" w:rsidP="000B7653">
      <w:pPr>
        <w:spacing w:after="0" w:line="240" w:lineRule="auto"/>
        <w:ind w:firstLine="709"/>
        <w:jc w:val="both"/>
        <w:rPr>
          <w:rFonts w:ascii="Times New Roman" w:hAnsi="Times New Roman"/>
          <w:noProof/>
          <w:sz w:val="24"/>
          <w:lang w:val="en-US"/>
        </w:rPr>
      </w:pPr>
      <w:r w:rsidRPr="000B7653">
        <w:rPr>
          <w:rFonts w:ascii="Times New Roman" w:hAnsi="Times New Roman"/>
          <w:noProof/>
          <w:sz w:val="24"/>
          <w:lang w:val="en-US"/>
        </w:rPr>
        <w:t>17.3. the evaluator may not be in contractual relationship with companies engaged in teaching the Latvian language to persons who need the proficiency in the official language in order to perform professional and official duties, to receive a permanent residence permit, or to obtain the status of a permanent resident of the European Union;</w:t>
      </w:r>
    </w:p>
    <w:p w14:paraId="0E36D628" w14:textId="77777777" w:rsidR="000B7653" w:rsidRPr="000B7653" w:rsidRDefault="000B7653" w:rsidP="000B7653">
      <w:pPr>
        <w:spacing w:after="0" w:line="240" w:lineRule="auto"/>
        <w:ind w:firstLine="709"/>
        <w:jc w:val="both"/>
        <w:rPr>
          <w:rFonts w:ascii="Times New Roman" w:hAnsi="Times New Roman"/>
          <w:noProof/>
          <w:sz w:val="24"/>
          <w:lang w:val="en-US"/>
        </w:rPr>
      </w:pPr>
      <w:r w:rsidRPr="000B7653">
        <w:rPr>
          <w:rFonts w:ascii="Times New Roman" w:hAnsi="Times New Roman"/>
          <w:noProof/>
          <w:sz w:val="24"/>
          <w:lang w:val="en-US"/>
        </w:rPr>
        <w:t>17.4. prior to entering into contractual relationship with the Centre, the evaluator shall sign a written certification for the conformity with the abovementioned requirements.</w:t>
      </w:r>
    </w:p>
    <w:p w14:paraId="68C276F9" w14:textId="77777777" w:rsidR="000B7653" w:rsidRPr="000B7653" w:rsidRDefault="000B7653" w:rsidP="000B7653">
      <w:pPr>
        <w:spacing w:after="0" w:line="240" w:lineRule="auto"/>
        <w:jc w:val="both"/>
        <w:rPr>
          <w:rFonts w:ascii="Times New Roman" w:eastAsia="Times New Roman" w:hAnsi="Times New Roman" w:cs="Times New Roman"/>
          <w:noProof/>
          <w:sz w:val="24"/>
          <w:szCs w:val="24"/>
          <w:lang w:val="en-US"/>
        </w:rPr>
      </w:pPr>
      <w:bookmarkStart w:id="44" w:name="p18"/>
      <w:bookmarkStart w:id="45" w:name="p-1055731"/>
      <w:bookmarkEnd w:id="44"/>
      <w:bookmarkEnd w:id="45"/>
    </w:p>
    <w:p w14:paraId="075B2260" w14:textId="77777777" w:rsidR="000B7653" w:rsidRPr="000B7653" w:rsidRDefault="000B7653" w:rsidP="000B7653">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18. The manager of the course of the examination shall be an employee of the Centre. The chairperson of the Commission and the vice-chairperson of the Commission also have the right to perform the duty of the manager of the course of the examination.</w:t>
      </w:r>
    </w:p>
    <w:p w14:paraId="4E427046" w14:textId="77777777" w:rsidR="000B7653" w:rsidRPr="000B7653" w:rsidRDefault="000B7653" w:rsidP="000B7653">
      <w:pPr>
        <w:spacing w:after="0" w:line="240" w:lineRule="auto"/>
        <w:jc w:val="both"/>
        <w:rPr>
          <w:rFonts w:ascii="Times New Roman" w:eastAsia="Times New Roman" w:hAnsi="Times New Roman" w:cs="Times New Roman"/>
          <w:noProof/>
          <w:sz w:val="24"/>
          <w:szCs w:val="24"/>
          <w:lang w:val="en-US"/>
        </w:rPr>
      </w:pPr>
      <w:bookmarkStart w:id="46" w:name="p19"/>
      <w:bookmarkStart w:id="47" w:name="p-1055732"/>
      <w:bookmarkEnd w:id="46"/>
      <w:bookmarkEnd w:id="47"/>
    </w:p>
    <w:p w14:paraId="65DA1E7F" w14:textId="77777777" w:rsidR="000B7653" w:rsidRPr="000B7653" w:rsidRDefault="000B7653" w:rsidP="000B7653">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19. Each particular examination may take place if at least two managers of the course of the examination are participating therein on site.</w:t>
      </w:r>
    </w:p>
    <w:p w14:paraId="7BD0CBA5" w14:textId="77777777" w:rsidR="000B7653" w:rsidRPr="000B7653" w:rsidRDefault="000B7653" w:rsidP="000B7653">
      <w:pPr>
        <w:spacing w:after="0" w:line="240" w:lineRule="auto"/>
        <w:jc w:val="both"/>
        <w:rPr>
          <w:rFonts w:ascii="Times New Roman" w:eastAsia="Times New Roman" w:hAnsi="Times New Roman" w:cs="Times New Roman"/>
          <w:noProof/>
          <w:sz w:val="24"/>
          <w:szCs w:val="24"/>
          <w:lang w:val="en-US"/>
        </w:rPr>
      </w:pPr>
      <w:bookmarkStart w:id="48" w:name="p20"/>
      <w:bookmarkStart w:id="49" w:name="p-1055733"/>
      <w:bookmarkEnd w:id="48"/>
      <w:bookmarkEnd w:id="49"/>
    </w:p>
    <w:p w14:paraId="14216D28" w14:textId="77777777" w:rsidR="000B7653" w:rsidRPr="000B7653" w:rsidRDefault="000B7653" w:rsidP="000B7653">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 xml:space="preserve">20. During the examination of listening skills, reading skills, and writing skills, not less than two managers of the course of the examination shall be present in the room. During the examination of speaking skills, two evaluators shall be present in the room if the examination is taking place on site. During the examination of speaking skills, at least one manager of the course of the examination shall be present in the room if the part of speaking skills is taking </w:t>
      </w:r>
      <w:r w:rsidRPr="000B7653">
        <w:rPr>
          <w:rFonts w:ascii="Times New Roman" w:hAnsi="Times New Roman"/>
          <w:noProof/>
          <w:sz w:val="24"/>
          <w:lang w:val="en-US"/>
        </w:rPr>
        <w:lastRenderedPageBreak/>
        <w:t>place online and the evaluators are working remotely. If the examination takes place at a prison of the Prison Administration (hereinafter – the prison), an employee of the prison shall also be present in the examination room.</w:t>
      </w:r>
    </w:p>
    <w:p w14:paraId="616566E1" w14:textId="77777777" w:rsidR="000B7653" w:rsidRPr="000B7653" w:rsidRDefault="000B7653" w:rsidP="000B7653">
      <w:pPr>
        <w:spacing w:after="0" w:line="240" w:lineRule="auto"/>
        <w:jc w:val="both"/>
        <w:rPr>
          <w:rFonts w:ascii="Times New Roman" w:eastAsia="Times New Roman" w:hAnsi="Times New Roman" w:cs="Times New Roman"/>
          <w:noProof/>
          <w:sz w:val="24"/>
          <w:szCs w:val="24"/>
          <w:lang w:val="en-US"/>
        </w:rPr>
      </w:pPr>
      <w:bookmarkStart w:id="50" w:name="n6"/>
      <w:bookmarkStart w:id="51" w:name="n-1055734"/>
      <w:bookmarkEnd w:id="50"/>
      <w:bookmarkEnd w:id="51"/>
    </w:p>
    <w:p w14:paraId="0A28AD4B" w14:textId="77777777" w:rsidR="000B7653" w:rsidRPr="000B7653" w:rsidRDefault="000B7653" w:rsidP="000B7653">
      <w:pPr>
        <w:spacing w:after="0" w:line="240" w:lineRule="auto"/>
        <w:jc w:val="center"/>
        <w:rPr>
          <w:rFonts w:ascii="Times New Roman" w:hAnsi="Times New Roman"/>
          <w:b/>
          <w:noProof/>
          <w:sz w:val="24"/>
          <w:lang w:val="en-US"/>
        </w:rPr>
      </w:pPr>
      <w:r w:rsidRPr="000B7653">
        <w:rPr>
          <w:rFonts w:ascii="Times New Roman" w:hAnsi="Times New Roman"/>
          <w:b/>
          <w:noProof/>
          <w:sz w:val="24"/>
          <w:lang w:val="en-US"/>
        </w:rPr>
        <w:t>VI. Registration of a Person for Taking the Examination</w:t>
      </w:r>
    </w:p>
    <w:p w14:paraId="558CCAC5" w14:textId="77777777" w:rsidR="000B7653" w:rsidRPr="000B7653" w:rsidRDefault="000B7653" w:rsidP="000B7653">
      <w:pPr>
        <w:spacing w:after="0" w:line="240" w:lineRule="auto"/>
        <w:jc w:val="both"/>
        <w:rPr>
          <w:rFonts w:ascii="Times New Roman" w:eastAsia="Times New Roman" w:hAnsi="Times New Roman" w:cs="Times New Roman"/>
          <w:noProof/>
          <w:sz w:val="24"/>
          <w:szCs w:val="24"/>
          <w:lang w:val="en-US"/>
        </w:rPr>
      </w:pPr>
      <w:bookmarkStart w:id="52" w:name="p21"/>
      <w:bookmarkStart w:id="53" w:name="p-1055735"/>
      <w:bookmarkEnd w:id="52"/>
      <w:bookmarkEnd w:id="53"/>
    </w:p>
    <w:p w14:paraId="154BCE12" w14:textId="77777777" w:rsidR="000B7653" w:rsidRPr="000B7653" w:rsidRDefault="000B7653" w:rsidP="000B7653">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21. The Centre shall, at least two months prior to the examination, publish its time and place on the website of the Centre and in the Information System, except for the case if the examination is planned on the basis of a submission of a legal person or the prison or if a person wishes to take the examination outside the Republic of Latvia on the basis of legal acts in the field of the diaspora policy.</w:t>
      </w:r>
    </w:p>
    <w:p w14:paraId="182D4E9A" w14:textId="77777777" w:rsidR="000B7653" w:rsidRPr="000B7653" w:rsidRDefault="000B7653" w:rsidP="000B7653">
      <w:pPr>
        <w:spacing w:after="0" w:line="240" w:lineRule="auto"/>
        <w:jc w:val="both"/>
        <w:rPr>
          <w:rFonts w:ascii="Times New Roman" w:eastAsia="Times New Roman" w:hAnsi="Times New Roman" w:cs="Times New Roman"/>
          <w:noProof/>
          <w:sz w:val="24"/>
          <w:szCs w:val="24"/>
          <w:lang w:val="en-US"/>
        </w:rPr>
      </w:pPr>
      <w:bookmarkStart w:id="54" w:name="p22"/>
      <w:bookmarkStart w:id="55" w:name="p-1055736"/>
      <w:bookmarkEnd w:id="54"/>
      <w:bookmarkEnd w:id="55"/>
    </w:p>
    <w:p w14:paraId="1D2D170E" w14:textId="77777777" w:rsidR="000B7653" w:rsidRPr="000B7653" w:rsidRDefault="000B7653" w:rsidP="000B7653">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22. A natural person who wishes to take the examination shall, not later than seven working days prior to the particular examination, submit a submission:</w:t>
      </w:r>
    </w:p>
    <w:p w14:paraId="65DA34E6" w14:textId="77777777" w:rsidR="000B7653" w:rsidRPr="000B7653" w:rsidRDefault="000B7653" w:rsidP="000B7653">
      <w:pPr>
        <w:spacing w:after="0" w:line="240" w:lineRule="auto"/>
        <w:ind w:firstLine="709"/>
        <w:jc w:val="both"/>
        <w:rPr>
          <w:rFonts w:ascii="Times New Roman" w:hAnsi="Times New Roman"/>
          <w:noProof/>
          <w:sz w:val="24"/>
          <w:lang w:val="en-US"/>
        </w:rPr>
      </w:pPr>
      <w:r w:rsidRPr="000B7653">
        <w:rPr>
          <w:rFonts w:ascii="Times New Roman" w:hAnsi="Times New Roman"/>
          <w:noProof/>
          <w:sz w:val="24"/>
          <w:lang w:val="en-US"/>
        </w:rPr>
        <w:t>22.1. using the relevant e-service on the State administration services portal www.latvija.lv (hereinafter – the portal www.latvija.lv);</w:t>
      </w:r>
    </w:p>
    <w:p w14:paraId="7F2C39F6" w14:textId="77777777" w:rsidR="000B7653" w:rsidRPr="000B7653" w:rsidRDefault="000B7653" w:rsidP="000B7653">
      <w:pPr>
        <w:spacing w:after="0" w:line="240" w:lineRule="auto"/>
        <w:ind w:firstLine="709"/>
        <w:jc w:val="both"/>
        <w:rPr>
          <w:rFonts w:ascii="Times New Roman" w:hAnsi="Times New Roman"/>
          <w:noProof/>
          <w:sz w:val="24"/>
          <w:lang w:val="en-US"/>
        </w:rPr>
      </w:pPr>
      <w:r w:rsidRPr="000B7653">
        <w:rPr>
          <w:rFonts w:ascii="Times New Roman" w:hAnsi="Times New Roman"/>
          <w:noProof/>
          <w:sz w:val="24"/>
          <w:lang w:val="en-US"/>
        </w:rPr>
        <w:t>22.2. in the form of an electronic document signed with a secure electronic signature. In such case, the person shall use the form posted on the website of the Centre or use the form of the Centre available in the e-address report and shall send it to the official electronic address of the Centre;</w:t>
      </w:r>
    </w:p>
    <w:p w14:paraId="5EB88D79" w14:textId="77777777" w:rsidR="000B7653" w:rsidRPr="000B7653" w:rsidRDefault="000B7653" w:rsidP="000B7653">
      <w:pPr>
        <w:spacing w:after="0" w:line="240" w:lineRule="auto"/>
        <w:ind w:firstLine="709"/>
        <w:jc w:val="both"/>
        <w:rPr>
          <w:rFonts w:ascii="Times New Roman" w:hAnsi="Times New Roman"/>
          <w:noProof/>
          <w:sz w:val="24"/>
          <w:lang w:val="en-US"/>
        </w:rPr>
      </w:pPr>
      <w:r w:rsidRPr="000B7653">
        <w:rPr>
          <w:rFonts w:ascii="Times New Roman" w:hAnsi="Times New Roman"/>
          <w:noProof/>
          <w:sz w:val="24"/>
          <w:lang w:val="en-US"/>
        </w:rPr>
        <w:t>22.3. in person at the Centre. If the submission is submitted in person, the person shall present a valid personal identification document;</w:t>
      </w:r>
    </w:p>
    <w:p w14:paraId="69184594" w14:textId="77777777" w:rsidR="000B7653" w:rsidRPr="000B7653" w:rsidRDefault="000B7653" w:rsidP="000B7653">
      <w:pPr>
        <w:spacing w:after="0" w:line="240" w:lineRule="auto"/>
        <w:ind w:firstLine="709"/>
        <w:jc w:val="both"/>
        <w:rPr>
          <w:rFonts w:ascii="Times New Roman" w:hAnsi="Times New Roman"/>
          <w:noProof/>
          <w:sz w:val="24"/>
          <w:lang w:val="en-US"/>
        </w:rPr>
      </w:pPr>
      <w:r w:rsidRPr="000B7653">
        <w:rPr>
          <w:rFonts w:ascii="Times New Roman" w:hAnsi="Times New Roman"/>
          <w:noProof/>
          <w:sz w:val="24"/>
          <w:lang w:val="en-US"/>
        </w:rPr>
        <w:t>22.4. in person by arriving at the State and local government unified customer service centre and using the relevant e-service on the portal www.latvija.lv;</w:t>
      </w:r>
    </w:p>
    <w:p w14:paraId="63322ACF" w14:textId="77777777" w:rsidR="000B7653" w:rsidRPr="000B7653" w:rsidRDefault="000B7653" w:rsidP="000B7653">
      <w:pPr>
        <w:spacing w:after="0" w:line="240" w:lineRule="auto"/>
        <w:ind w:firstLine="709"/>
        <w:jc w:val="both"/>
        <w:rPr>
          <w:rFonts w:ascii="Times New Roman" w:hAnsi="Times New Roman"/>
          <w:noProof/>
          <w:sz w:val="24"/>
          <w:lang w:val="en-US"/>
        </w:rPr>
      </w:pPr>
      <w:r w:rsidRPr="000B7653">
        <w:rPr>
          <w:rFonts w:ascii="Times New Roman" w:hAnsi="Times New Roman"/>
          <w:noProof/>
          <w:sz w:val="24"/>
          <w:lang w:val="en-US"/>
        </w:rPr>
        <w:t>22.5. by sending it in a letter by post (the postal stamp not later than 10 working days prior to the particular examination). In such case, the person shall use the form posted on the website of the Centre.</w:t>
      </w:r>
    </w:p>
    <w:p w14:paraId="16A1448F" w14:textId="77777777" w:rsidR="000B7653" w:rsidRPr="000B7653" w:rsidRDefault="000B7653" w:rsidP="000B7653">
      <w:pPr>
        <w:spacing w:after="0" w:line="240" w:lineRule="auto"/>
        <w:jc w:val="both"/>
        <w:rPr>
          <w:rFonts w:ascii="Times New Roman" w:eastAsia="Times New Roman" w:hAnsi="Times New Roman" w:cs="Times New Roman"/>
          <w:noProof/>
          <w:sz w:val="24"/>
          <w:szCs w:val="24"/>
          <w:lang w:val="en-US"/>
        </w:rPr>
      </w:pPr>
      <w:bookmarkStart w:id="56" w:name="p23"/>
      <w:bookmarkStart w:id="57" w:name="p-1055742"/>
      <w:bookmarkEnd w:id="56"/>
      <w:bookmarkEnd w:id="57"/>
    </w:p>
    <w:p w14:paraId="43CFD101" w14:textId="77777777" w:rsidR="000B7653" w:rsidRPr="000B7653" w:rsidRDefault="000B7653" w:rsidP="000B7653">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23. A person shall include the following information in the submission:</w:t>
      </w:r>
    </w:p>
    <w:p w14:paraId="1691EFE7" w14:textId="77777777" w:rsidR="000B7653" w:rsidRPr="000B7653" w:rsidRDefault="000B7653" w:rsidP="000B7653">
      <w:pPr>
        <w:spacing w:after="0" w:line="240" w:lineRule="auto"/>
        <w:ind w:firstLine="709"/>
        <w:jc w:val="both"/>
        <w:rPr>
          <w:rFonts w:ascii="Times New Roman" w:hAnsi="Times New Roman"/>
          <w:noProof/>
          <w:sz w:val="24"/>
          <w:lang w:val="en-US"/>
        </w:rPr>
      </w:pPr>
      <w:r w:rsidRPr="000B7653">
        <w:rPr>
          <w:rFonts w:ascii="Times New Roman" w:hAnsi="Times New Roman"/>
          <w:noProof/>
          <w:sz w:val="24"/>
          <w:lang w:val="en-US"/>
        </w:rPr>
        <w:t>23.1. the given name (given names), surname;</w:t>
      </w:r>
    </w:p>
    <w:p w14:paraId="77AD30E7" w14:textId="77777777" w:rsidR="000B7653" w:rsidRPr="000B7653" w:rsidRDefault="000B7653" w:rsidP="000B7653">
      <w:pPr>
        <w:spacing w:after="0" w:line="240" w:lineRule="auto"/>
        <w:ind w:firstLine="709"/>
        <w:jc w:val="both"/>
        <w:rPr>
          <w:rFonts w:ascii="Times New Roman" w:hAnsi="Times New Roman"/>
          <w:noProof/>
          <w:sz w:val="24"/>
          <w:lang w:val="en-US"/>
        </w:rPr>
      </w:pPr>
      <w:r w:rsidRPr="000B7653">
        <w:rPr>
          <w:rFonts w:ascii="Times New Roman" w:hAnsi="Times New Roman"/>
          <w:noProof/>
          <w:sz w:val="24"/>
          <w:lang w:val="en-US"/>
        </w:rPr>
        <w:t>23.2. the personal identity number;</w:t>
      </w:r>
    </w:p>
    <w:p w14:paraId="4A3A12C4" w14:textId="77777777" w:rsidR="000B7653" w:rsidRPr="000B7653" w:rsidRDefault="000B7653" w:rsidP="000B7653">
      <w:pPr>
        <w:spacing w:after="0" w:line="240" w:lineRule="auto"/>
        <w:ind w:firstLine="709"/>
        <w:jc w:val="both"/>
        <w:rPr>
          <w:rFonts w:ascii="Times New Roman" w:hAnsi="Times New Roman"/>
          <w:noProof/>
          <w:sz w:val="24"/>
          <w:lang w:val="en-US"/>
        </w:rPr>
      </w:pPr>
      <w:r w:rsidRPr="000B7653">
        <w:rPr>
          <w:rFonts w:ascii="Times New Roman" w:hAnsi="Times New Roman"/>
          <w:noProof/>
          <w:sz w:val="24"/>
          <w:lang w:val="en-US"/>
        </w:rPr>
        <w:t>23.3. the date of birth;</w:t>
      </w:r>
    </w:p>
    <w:p w14:paraId="30EEC4FE" w14:textId="77777777" w:rsidR="000B7653" w:rsidRPr="000B7653" w:rsidRDefault="000B7653" w:rsidP="000B7653">
      <w:pPr>
        <w:spacing w:after="0" w:line="240" w:lineRule="auto"/>
        <w:ind w:firstLine="709"/>
        <w:jc w:val="both"/>
        <w:rPr>
          <w:rFonts w:ascii="Times New Roman" w:hAnsi="Times New Roman"/>
          <w:noProof/>
          <w:sz w:val="24"/>
          <w:lang w:val="en-US"/>
        </w:rPr>
      </w:pPr>
      <w:r w:rsidRPr="000B7653">
        <w:rPr>
          <w:rFonts w:ascii="Times New Roman" w:hAnsi="Times New Roman"/>
          <w:noProof/>
          <w:sz w:val="24"/>
          <w:lang w:val="en-US"/>
        </w:rPr>
        <w:t>23.4. the nationality and its type;</w:t>
      </w:r>
    </w:p>
    <w:p w14:paraId="53080B4E" w14:textId="77777777" w:rsidR="000B7653" w:rsidRPr="000B7653" w:rsidRDefault="000B7653" w:rsidP="000B7653">
      <w:pPr>
        <w:spacing w:after="0" w:line="240" w:lineRule="auto"/>
        <w:ind w:firstLine="709"/>
        <w:jc w:val="both"/>
        <w:rPr>
          <w:rFonts w:ascii="Times New Roman" w:hAnsi="Times New Roman"/>
          <w:noProof/>
          <w:sz w:val="24"/>
          <w:lang w:val="en-US"/>
        </w:rPr>
      </w:pPr>
      <w:r w:rsidRPr="000B7653">
        <w:rPr>
          <w:rFonts w:ascii="Times New Roman" w:hAnsi="Times New Roman"/>
          <w:noProof/>
          <w:sz w:val="24"/>
          <w:lang w:val="en-US"/>
        </w:rPr>
        <w:t>23.5. the address of the declared, registered place of residence or place of residence indicated by the person;</w:t>
      </w:r>
    </w:p>
    <w:p w14:paraId="76A690AA" w14:textId="77777777" w:rsidR="000B7653" w:rsidRPr="000B7653" w:rsidRDefault="000B7653" w:rsidP="000B7653">
      <w:pPr>
        <w:spacing w:after="0" w:line="240" w:lineRule="auto"/>
        <w:ind w:firstLine="709"/>
        <w:jc w:val="both"/>
        <w:rPr>
          <w:rFonts w:ascii="Times New Roman" w:hAnsi="Times New Roman"/>
          <w:noProof/>
          <w:sz w:val="24"/>
          <w:lang w:val="en-US"/>
        </w:rPr>
      </w:pPr>
      <w:r w:rsidRPr="000B7653">
        <w:rPr>
          <w:rFonts w:ascii="Times New Roman" w:hAnsi="Times New Roman"/>
          <w:noProof/>
          <w:sz w:val="24"/>
          <w:lang w:val="en-US"/>
        </w:rPr>
        <w:t>23.6. the preferable means of communication:</w:t>
      </w:r>
    </w:p>
    <w:p w14:paraId="6F08C816" w14:textId="77777777" w:rsidR="000B7653" w:rsidRPr="000B7653" w:rsidRDefault="000B7653" w:rsidP="000B7653">
      <w:pPr>
        <w:spacing w:after="0" w:line="240" w:lineRule="auto"/>
        <w:ind w:left="709" w:firstLine="709"/>
        <w:jc w:val="both"/>
        <w:rPr>
          <w:rFonts w:ascii="Times New Roman" w:hAnsi="Times New Roman"/>
          <w:noProof/>
          <w:sz w:val="24"/>
          <w:lang w:val="en-US"/>
        </w:rPr>
      </w:pPr>
      <w:r w:rsidRPr="000B7653">
        <w:rPr>
          <w:rFonts w:ascii="Times New Roman" w:hAnsi="Times New Roman"/>
          <w:noProof/>
          <w:sz w:val="24"/>
          <w:lang w:val="en-US"/>
        </w:rPr>
        <w:t>23.6.1. telephone number or electronic mail address, or official electronic address (if the official electronic address account has been activated for the person);</w:t>
      </w:r>
    </w:p>
    <w:p w14:paraId="3EF0D76C" w14:textId="77777777" w:rsidR="000B7653" w:rsidRPr="000B7653" w:rsidRDefault="000B7653" w:rsidP="000B7653">
      <w:pPr>
        <w:spacing w:after="0" w:line="240" w:lineRule="auto"/>
        <w:ind w:left="709" w:firstLine="709"/>
        <w:jc w:val="both"/>
        <w:rPr>
          <w:rFonts w:ascii="Times New Roman" w:hAnsi="Times New Roman"/>
          <w:noProof/>
          <w:sz w:val="24"/>
          <w:lang w:val="en-US"/>
        </w:rPr>
      </w:pPr>
      <w:r w:rsidRPr="000B7653">
        <w:rPr>
          <w:rFonts w:ascii="Times New Roman" w:hAnsi="Times New Roman"/>
          <w:noProof/>
          <w:sz w:val="24"/>
          <w:lang w:val="en-US"/>
        </w:rPr>
        <w:t>23.6.2. contact details of the relevant prison (telephone number or official electronic address) if the submission is submitted by a prisoner;</w:t>
      </w:r>
    </w:p>
    <w:p w14:paraId="38852593" w14:textId="77777777" w:rsidR="000B7653" w:rsidRPr="000B7653" w:rsidRDefault="000B7653" w:rsidP="000B7653">
      <w:pPr>
        <w:spacing w:after="0" w:line="240" w:lineRule="auto"/>
        <w:ind w:firstLine="709"/>
        <w:jc w:val="both"/>
        <w:rPr>
          <w:rFonts w:ascii="Times New Roman" w:hAnsi="Times New Roman"/>
          <w:noProof/>
          <w:sz w:val="24"/>
          <w:lang w:val="en-US"/>
        </w:rPr>
      </w:pPr>
      <w:r w:rsidRPr="000B7653">
        <w:rPr>
          <w:rFonts w:ascii="Times New Roman" w:hAnsi="Times New Roman"/>
          <w:noProof/>
          <w:sz w:val="24"/>
          <w:lang w:val="en-US"/>
        </w:rPr>
        <w:t>23.7. the profession or occupation in accordance with the laws and regulations regarding the classification of occupations, the principal tasks corresponding to the profession, and the basic requirements for the qualification;</w:t>
      </w:r>
    </w:p>
    <w:p w14:paraId="66FF3BFC" w14:textId="77777777" w:rsidR="000B7653" w:rsidRPr="000B7653" w:rsidRDefault="000B7653" w:rsidP="000B7653">
      <w:pPr>
        <w:spacing w:after="0" w:line="240" w:lineRule="auto"/>
        <w:ind w:firstLine="709"/>
        <w:jc w:val="both"/>
        <w:rPr>
          <w:rFonts w:ascii="Times New Roman" w:hAnsi="Times New Roman"/>
          <w:noProof/>
          <w:sz w:val="24"/>
          <w:lang w:val="en-US"/>
        </w:rPr>
      </w:pPr>
      <w:r w:rsidRPr="000B7653">
        <w:rPr>
          <w:rFonts w:ascii="Times New Roman" w:hAnsi="Times New Roman"/>
          <w:noProof/>
          <w:sz w:val="24"/>
          <w:lang w:val="en-US"/>
        </w:rPr>
        <w:t>23.8. the level and degree of the proficiency in the Latvian language in which the examination will be taken;</w:t>
      </w:r>
    </w:p>
    <w:p w14:paraId="68AD2C9A" w14:textId="77777777" w:rsidR="000B7653" w:rsidRPr="000B7653" w:rsidRDefault="000B7653" w:rsidP="000B7653">
      <w:pPr>
        <w:spacing w:after="0" w:line="240" w:lineRule="auto"/>
        <w:ind w:firstLine="709"/>
        <w:jc w:val="both"/>
        <w:rPr>
          <w:rFonts w:ascii="Times New Roman" w:hAnsi="Times New Roman"/>
          <w:noProof/>
          <w:sz w:val="24"/>
          <w:lang w:val="en-US"/>
        </w:rPr>
      </w:pPr>
      <w:r w:rsidRPr="000B7653">
        <w:rPr>
          <w:rFonts w:ascii="Times New Roman" w:hAnsi="Times New Roman"/>
          <w:noProof/>
          <w:sz w:val="24"/>
          <w:lang w:val="en-US"/>
        </w:rPr>
        <w:t>23.9. the time and place where the examination will be taken;</w:t>
      </w:r>
    </w:p>
    <w:p w14:paraId="56950C07" w14:textId="77777777" w:rsidR="000B7653" w:rsidRPr="000B7653" w:rsidRDefault="000B7653" w:rsidP="000B7653">
      <w:pPr>
        <w:spacing w:after="0" w:line="240" w:lineRule="auto"/>
        <w:ind w:firstLine="709"/>
        <w:jc w:val="both"/>
        <w:rPr>
          <w:rFonts w:ascii="Times New Roman" w:hAnsi="Times New Roman"/>
          <w:noProof/>
          <w:sz w:val="24"/>
          <w:lang w:val="en-US"/>
        </w:rPr>
      </w:pPr>
      <w:r w:rsidRPr="000B7653">
        <w:rPr>
          <w:rFonts w:ascii="Times New Roman" w:hAnsi="Times New Roman"/>
          <w:noProof/>
          <w:sz w:val="24"/>
          <w:lang w:val="en-US"/>
        </w:rPr>
        <w:t>23.10. if the examination is to be taken with an exemption, the particular exemption and the date of issue of the opinion of a physical and rehabilitation medicine doctor (Annex 3);</w:t>
      </w:r>
    </w:p>
    <w:p w14:paraId="2EFB3A97" w14:textId="77777777" w:rsidR="000B7653" w:rsidRPr="000B7653" w:rsidRDefault="000B7653" w:rsidP="000B7653">
      <w:pPr>
        <w:spacing w:after="0" w:line="240" w:lineRule="auto"/>
        <w:ind w:firstLine="709"/>
        <w:jc w:val="both"/>
        <w:rPr>
          <w:rFonts w:ascii="Times New Roman" w:hAnsi="Times New Roman"/>
          <w:noProof/>
          <w:sz w:val="24"/>
          <w:lang w:val="en-US"/>
        </w:rPr>
      </w:pPr>
      <w:r w:rsidRPr="000B7653">
        <w:rPr>
          <w:rFonts w:ascii="Times New Roman" w:hAnsi="Times New Roman"/>
          <w:noProof/>
          <w:sz w:val="24"/>
          <w:lang w:val="en-US"/>
        </w:rPr>
        <w:t>23.11. the way in which the decision will be received:</w:t>
      </w:r>
    </w:p>
    <w:p w14:paraId="770388B8" w14:textId="77777777" w:rsidR="000B7653" w:rsidRPr="000B7653" w:rsidRDefault="000B7653" w:rsidP="000B7653">
      <w:pPr>
        <w:spacing w:after="0" w:line="240" w:lineRule="auto"/>
        <w:ind w:left="709" w:firstLine="709"/>
        <w:jc w:val="both"/>
        <w:rPr>
          <w:rFonts w:ascii="Times New Roman" w:hAnsi="Times New Roman"/>
          <w:noProof/>
          <w:sz w:val="24"/>
          <w:lang w:val="en-US"/>
        </w:rPr>
      </w:pPr>
      <w:r w:rsidRPr="000B7653">
        <w:rPr>
          <w:rFonts w:ascii="Times New Roman" w:hAnsi="Times New Roman"/>
          <w:noProof/>
          <w:sz w:val="24"/>
          <w:lang w:val="en-US"/>
        </w:rPr>
        <w:t>23.11.1. by using the relevant e-service on the portal www.latvija.lv;</w:t>
      </w:r>
    </w:p>
    <w:p w14:paraId="5DA10130" w14:textId="77777777" w:rsidR="000B7653" w:rsidRPr="000B7653" w:rsidRDefault="000B7653" w:rsidP="000B7653">
      <w:pPr>
        <w:spacing w:after="0" w:line="240" w:lineRule="auto"/>
        <w:ind w:left="709" w:firstLine="709"/>
        <w:jc w:val="both"/>
        <w:rPr>
          <w:rFonts w:ascii="Times New Roman" w:hAnsi="Times New Roman"/>
          <w:noProof/>
          <w:sz w:val="24"/>
          <w:lang w:val="en-US"/>
        </w:rPr>
      </w:pPr>
      <w:r w:rsidRPr="000B7653">
        <w:rPr>
          <w:rFonts w:ascii="Times New Roman" w:hAnsi="Times New Roman"/>
          <w:noProof/>
          <w:sz w:val="24"/>
          <w:lang w:val="en-US"/>
        </w:rPr>
        <w:lastRenderedPageBreak/>
        <w:t>23.11.2. by using the official electronic address. If the submission is submitted by a prisoner, he or she may indicate the official electronic address of the prison as the way of receiving the decision;</w:t>
      </w:r>
    </w:p>
    <w:p w14:paraId="04B78281" w14:textId="77777777" w:rsidR="000B7653" w:rsidRPr="000B7653" w:rsidRDefault="000B7653" w:rsidP="000B7653">
      <w:pPr>
        <w:spacing w:after="0" w:line="240" w:lineRule="auto"/>
        <w:ind w:left="709" w:firstLine="709"/>
        <w:jc w:val="both"/>
        <w:rPr>
          <w:rFonts w:ascii="Times New Roman" w:hAnsi="Times New Roman"/>
          <w:noProof/>
          <w:sz w:val="24"/>
          <w:lang w:val="en-US"/>
        </w:rPr>
      </w:pPr>
      <w:r w:rsidRPr="000B7653">
        <w:rPr>
          <w:rFonts w:ascii="Times New Roman" w:hAnsi="Times New Roman"/>
          <w:noProof/>
          <w:sz w:val="24"/>
          <w:lang w:val="en-US"/>
        </w:rPr>
        <w:t>23.11.3. in printed form in a registered letter by post. According to the price list of paid services provided by the Centre, it is a paid service;</w:t>
      </w:r>
    </w:p>
    <w:p w14:paraId="0F165034" w14:textId="77777777" w:rsidR="000B7653" w:rsidRPr="000B7653" w:rsidRDefault="000B7653" w:rsidP="000B7653">
      <w:pPr>
        <w:spacing w:after="0" w:line="240" w:lineRule="auto"/>
        <w:ind w:firstLine="709"/>
        <w:jc w:val="both"/>
        <w:rPr>
          <w:rFonts w:ascii="Times New Roman" w:hAnsi="Times New Roman"/>
          <w:noProof/>
          <w:sz w:val="24"/>
          <w:lang w:val="en-US"/>
        </w:rPr>
      </w:pPr>
      <w:r w:rsidRPr="000B7653">
        <w:rPr>
          <w:rFonts w:ascii="Times New Roman" w:hAnsi="Times New Roman"/>
          <w:noProof/>
          <w:sz w:val="24"/>
          <w:lang w:val="en-US"/>
        </w:rPr>
        <w:t>23.12. the date of filling in the submission if the person is sending it by post in printed form;</w:t>
      </w:r>
    </w:p>
    <w:p w14:paraId="660F9D5A" w14:textId="77777777" w:rsidR="000B7653" w:rsidRPr="000B7653" w:rsidRDefault="000B7653" w:rsidP="000B7653">
      <w:pPr>
        <w:spacing w:after="0" w:line="240" w:lineRule="auto"/>
        <w:ind w:firstLine="709"/>
        <w:jc w:val="both"/>
        <w:rPr>
          <w:rFonts w:ascii="Times New Roman" w:hAnsi="Times New Roman"/>
          <w:noProof/>
          <w:sz w:val="24"/>
          <w:lang w:val="en-US"/>
        </w:rPr>
      </w:pPr>
      <w:r w:rsidRPr="000B7653">
        <w:rPr>
          <w:rFonts w:ascii="Times New Roman" w:hAnsi="Times New Roman"/>
          <w:noProof/>
          <w:sz w:val="24"/>
          <w:lang w:val="en-US"/>
        </w:rPr>
        <w:t>23.13. the signature of the submitter if the submission is sent by post in printed form;</w:t>
      </w:r>
    </w:p>
    <w:p w14:paraId="001463F6" w14:textId="77777777" w:rsidR="000B7653" w:rsidRPr="000B7653" w:rsidRDefault="000B7653" w:rsidP="000B7653">
      <w:pPr>
        <w:spacing w:after="0" w:line="240" w:lineRule="auto"/>
        <w:ind w:firstLine="709"/>
        <w:jc w:val="both"/>
        <w:rPr>
          <w:rFonts w:ascii="Times New Roman" w:hAnsi="Times New Roman"/>
          <w:noProof/>
          <w:sz w:val="24"/>
          <w:lang w:val="en-US"/>
        </w:rPr>
      </w:pPr>
      <w:r w:rsidRPr="000B7653">
        <w:rPr>
          <w:rFonts w:ascii="Times New Roman" w:hAnsi="Times New Roman"/>
          <w:noProof/>
          <w:sz w:val="24"/>
          <w:lang w:val="en-US"/>
        </w:rPr>
        <w:t>23.14. a certification that the submitter has become acquainted with the procedures for the course of the examination and the privacy policy which is available on the website of the Centre.</w:t>
      </w:r>
    </w:p>
    <w:p w14:paraId="294B74D0" w14:textId="77777777" w:rsidR="000B7653" w:rsidRPr="000B7653" w:rsidRDefault="000B7653" w:rsidP="000B7653">
      <w:pPr>
        <w:spacing w:after="0" w:line="240" w:lineRule="auto"/>
        <w:jc w:val="both"/>
        <w:rPr>
          <w:rFonts w:ascii="Times New Roman" w:eastAsia="Times New Roman" w:hAnsi="Times New Roman" w:cs="Times New Roman"/>
          <w:noProof/>
          <w:sz w:val="24"/>
          <w:szCs w:val="24"/>
          <w:lang w:val="en-US"/>
        </w:rPr>
      </w:pPr>
      <w:bookmarkStart w:id="58" w:name="p24"/>
      <w:bookmarkStart w:id="59" w:name="p-1055762"/>
      <w:bookmarkEnd w:id="58"/>
      <w:bookmarkEnd w:id="59"/>
    </w:p>
    <w:p w14:paraId="4ECD1BFD" w14:textId="77777777" w:rsidR="000B7653" w:rsidRPr="000B7653" w:rsidRDefault="000B7653" w:rsidP="000B7653">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24. A person may be registered in the Information System for the examination by the representative of a legal person who has been granted the right by the Centre to perform such activity. The representative of a legal person shall, not later than a month before the preferable time of the examination, electronically in the Information System coordinate the place, time, and date of the examination with the person who has been indicated on the website of the Centre (hereinafter – the responsible employee). After coordination of the abovementioned data and on the basis of a submission of a legal person, the Centre shall grant the right to the representative of a legal person to register a natural person for the examination in conformity with the functions and amount of the necessary information laid down in laws and regulations. If a person is registered in the Information System by the representative of a legal person, the information referred to in Paragraph 23 of this Regulation on the person applied for the examination, and also the preferable means of communication shall be indicated in the submission by indicating the telephone number or electronic mail address of the representative of the legal person or the official electronic address of the legal person.</w:t>
      </w:r>
    </w:p>
    <w:p w14:paraId="2DB7AAE1" w14:textId="77777777" w:rsidR="000B7653" w:rsidRPr="000B7653" w:rsidRDefault="000B7653" w:rsidP="000B7653">
      <w:pPr>
        <w:spacing w:after="0" w:line="240" w:lineRule="auto"/>
        <w:jc w:val="both"/>
        <w:rPr>
          <w:rFonts w:ascii="Times New Roman" w:eastAsia="Times New Roman" w:hAnsi="Times New Roman" w:cs="Times New Roman"/>
          <w:noProof/>
          <w:sz w:val="24"/>
          <w:szCs w:val="24"/>
          <w:lang w:val="en-US" w:eastAsia="lv-LV"/>
        </w:rPr>
      </w:pPr>
    </w:p>
    <w:p w14:paraId="7A2337C7" w14:textId="77777777" w:rsidR="000B7653" w:rsidRPr="000B7653" w:rsidRDefault="000B7653" w:rsidP="000B7653">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25. A prisoner, on the basis of his or her submission to the chief of the prison, may be registered in the Information System by an employee of the prison. An employee of the prison shall, not later than a month prior to the preferable time for the examination, electronically in the Information System coordinate the place, time, and date of the examination with the responsible person of the Centre. On the basis of a submission of the prison, the Centre shall grant the right to the employee of the prison to register the prisoner in the Information System for the examination in conformity with the functions and amount of the necessary information laid down in laws and regulations. If the prisoner is registered in the Information System by an employee of the prison, he or she shall indicate the information referred to in Paragraph 23 of this Law in the submission on the person applied for the examination by indicating the contact details of the prison as the preferable means of communication – telephone number or official electronic address.</w:t>
      </w:r>
    </w:p>
    <w:p w14:paraId="341FB66B" w14:textId="77777777" w:rsidR="000B7653" w:rsidRPr="000B7653" w:rsidRDefault="000B7653" w:rsidP="000B7653">
      <w:pPr>
        <w:spacing w:after="0" w:line="240" w:lineRule="auto"/>
        <w:jc w:val="both"/>
        <w:rPr>
          <w:rFonts w:ascii="Times New Roman" w:eastAsia="Times New Roman" w:hAnsi="Times New Roman" w:cs="Times New Roman"/>
          <w:noProof/>
          <w:sz w:val="24"/>
          <w:szCs w:val="24"/>
          <w:lang w:val="en-US"/>
        </w:rPr>
      </w:pPr>
      <w:bookmarkStart w:id="60" w:name="p26"/>
      <w:bookmarkStart w:id="61" w:name="p-1055764"/>
      <w:bookmarkEnd w:id="60"/>
      <w:bookmarkEnd w:id="61"/>
    </w:p>
    <w:p w14:paraId="3FA5FAB7" w14:textId="77777777" w:rsidR="000B7653" w:rsidRPr="000B7653" w:rsidRDefault="000B7653" w:rsidP="000B7653">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26. A natural person who wishes to take the examination outside the Republic of Latvia shall, not later than three months prior to the preferable time for the examination, contact the responsible employee electronically in order to coordinate the place and time of the examination. After coordination of the place and time of the examination, the person shall submit a submission in accordance with Paragraph 22 of this Regulation.</w:t>
      </w:r>
    </w:p>
    <w:p w14:paraId="5D902222" w14:textId="77777777" w:rsidR="000B7653" w:rsidRPr="000B7653" w:rsidRDefault="000B7653" w:rsidP="000B7653">
      <w:pPr>
        <w:spacing w:after="0" w:line="240" w:lineRule="auto"/>
        <w:jc w:val="both"/>
        <w:rPr>
          <w:rFonts w:ascii="Times New Roman" w:eastAsia="Times New Roman" w:hAnsi="Times New Roman" w:cs="Times New Roman"/>
          <w:noProof/>
          <w:sz w:val="24"/>
          <w:szCs w:val="24"/>
          <w:lang w:val="en-US"/>
        </w:rPr>
      </w:pPr>
      <w:bookmarkStart w:id="62" w:name="p27"/>
      <w:bookmarkStart w:id="63" w:name="p-1055765"/>
      <w:bookmarkEnd w:id="62"/>
      <w:bookmarkEnd w:id="63"/>
    </w:p>
    <w:p w14:paraId="7D7A6284" w14:textId="77777777" w:rsidR="000B7653" w:rsidRPr="000B7653" w:rsidRDefault="000B7653" w:rsidP="000B7653">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27. The Centre shall send a confirmation of registration for the examination or other important information not later than three working days prior to the examination:</w:t>
      </w:r>
    </w:p>
    <w:p w14:paraId="5B225EEF" w14:textId="77777777" w:rsidR="000B7653" w:rsidRPr="000B7653" w:rsidRDefault="000B7653" w:rsidP="000B7653">
      <w:pPr>
        <w:spacing w:after="0" w:line="240" w:lineRule="auto"/>
        <w:ind w:firstLine="709"/>
        <w:jc w:val="both"/>
        <w:rPr>
          <w:rFonts w:ascii="Times New Roman" w:hAnsi="Times New Roman"/>
          <w:noProof/>
          <w:sz w:val="24"/>
          <w:lang w:val="en-US"/>
        </w:rPr>
      </w:pPr>
      <w:r w:rsidRPr="000B7653">
        <w:rPr>
          <w:rFonts w:ascii="Times New Roman" w:hAnsi="Times New Roman"/>
          <w:noProof/>
          <w:sz w:val="24"/>
          <w:lang w:val="en-US"/>
        </w:rPr>
        <w:t>27.1. using the means of communication which has been indicated by the person in the submission in accordance with Sub-paragraph 23.6 of this Regulation;</w:t>
      </w:r>
    </w:p>
    <w:p w14:paraId="50A0CFC3" w14:textId="77777777" w:rsidR="000B7653" w:rsidRPr="000B7653" w:rsidRDefault="000B7653" w:rsidP="000B7653">
      <w:pPr>
        <w:spacing w:after="0" w:line="240" w:lineRule="auto"/>
        <w:ind w:firstLine="709"/>
        <w:jc w:val="both"/>
        <w:rPr>
          <w:rFonts w:ascii="Times New Roman" w:hAnsi="Times New Roman"/>
          <w:noProof/>
          <w:sz w:val="24"/>
          <w:lang w:val="en-US"/>
        </w:rPr>
      </w:pPr>
      <w:r w:rsidRPr="000B7653">
        <w:rPr>
          <w:rFonts w:ascii="Times New Roman" w:hAnsi="Times New Roman"/>
          <w:noProof/>
          <w:sz w:val="24"/>
          <w:lang w:val="en-US"/>
        </w:rPr>
        <w:t xml:space="preserve">27.2. by post to the address of the place of residence indicated in the submission if the person has not indicated the means of communication in accordance with Sub-paragraph 23.6 </w:t>
      </w:r>
      <w:r w:rsidRPr="000B7653">
        <w:rPr>
          <w:rFonts w:ascii="Times New Roman" w:hAnsi="Times New Roman"/>
          <w:noProof/>
          <w:sz w:val="24"/>
          <w:lang w:val="en-US"/>
        </w:rPr>
        <w:lastRenderedPageBreak/>
        <w:t>of this Regulation and the person does not have an activated official electronic address. If a prisoner who has not indicated the contact details of the prison as the means of communication has registered for the examination, the prisoner shall inform the administration of the prison in writing of the received confirmation for taking the examination.</w:t>
      </w:r>
    </w:p>
    <w:p w14:paraId="444F5CFB" w14:textId="77777777" w:rsidR="000B7653" w:rsidRPr="000B7653" w:rsidRDefault="000B7653" w:rsidP="000B7653">
      <w:pPr>
        <w:spacing w:after="0" w:line="240" w:lineRule="auto"/>
        <w:jc w:val="both"/>
        <w:rPr>
          <w:rFonts w:ascii="Times New Roman" w:eastAsia="Times New Roman" w:hAnsi="Times New Roman" w:cs="Times New Roman"/>
          <w:noProof/>
          <w:sz w:val="24"/>
          <w:szCs w:val="24"/>
          <w:lang w:val="en-US"/>
        </w:rPr>
      </w:pPr>
      <w:bookmarkStart w:id="64" w:name="p28"/>
      <w:bookmarkStart w:id="65" w:name="p-1055768"/>
      <w:bookmarkEnd w:id="64"/>
      <w:bookmarkEnd w:id="65"/>
    </w:p>
    <w:p w14:paraId="33AEEDAA" w14:textId="77777777" w:rsidR="000B7653" w:rsidRPr="000B7653" w:rsidRDefault="000B7653" w:rsidP="000B7653">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28. If a person refuses to take the examination, he or she shall inform the Centre thereof by using the relevant e-service on the portal www.latvija.lv or any of the means of communication referred to in Sub-paragraph 23.6 of this Regulation. A prisoner shall inform the administration of the prison of his or her refusal to take the examination. If a prisoner is turning to the administration of the prison with a submission for refusal to take the examination, it shall notify the Centre of this fact electronically without delay. If necessary, the person shall register for the examination anew in accordance with Paragraph 22 of this Regulation.</w:t>
      </w:r>
    </w:p>
    <w:p w14:paraId="58E05C7C" w14:textId="77777777" w:rsidR="000B7653" w:rsidRPr="000B7653" w:rsidRDefault="000B7653" w:rsidP="000B7653">
      <w:pPr>
        <w:spacing w:after="0" w:line="240" w:lineRule="auto"/>
        <w:jc w:val="both"/>
        <w:rPr>
          <w:rFonts w:ascii="Times New Roman" w:eastAsia="Times New Roman" w:hAnsi="Times New Roman" w:cs="Times New Roman"/>
          <w:noProof/>
          <w:sz w:val="24"/>
          <w:szCs w:val="24"/>
          <w:lang w:val="en-US"/>
        </w:rPr>
      </w:pPr>
      <w:bookmarkStart w:id="66" w:name="n7"/>
      <w:bookmarkStart w:id="67" w:name="n-1055769"/>
      <w:bookmarkEnd w:id="66"/>
      <w:bookmarkEnd w:id="67"/>
    </w:p>
    <w:p w14:paraId="3248F70F" w14:textId="77777777" w:rsidR="000B7653" w:rsidRPr="000B7653" w:rsidRDefault="000B7653" w:rsidP="000B7653">
      <w:pPr>
        <w:spacing w:after="0" w:line="240" w:lineRule="auto"/>
        <w:jc w:val="center"/>
        <w:rPr>
          <w:rFonts w:ascii="Times New Roman" w:hAnsi="Times New Roman"/>
          <w:b/>
          <w:noProof/>
          <w:sz w:val="24"/>
          <w:lang w:val="en-US"/>
        </w:rPr>
      </w:pPr>
      <w:r w:rsidRPr="000B7653">
        <w:rPr>
          <w:rFonts w:ascii="Times New Roman" w:hAnsi="Times New Roman"/>
          <w:b/>
          <w:noProof/>
          <w:sz w:val="24"/>
          <w:lang w:val="en-US"/>
        </w:rPr>
        <w:t>VII. Structure and Content, and also Procedures of the Course of the Examination</w:t>
      </w:r>
    </w:p>
    <w:p w14:paraId="343AD783" w14:textId="77777777" w:rsidR="000B7653" w:rsidRPr="000B7653" w:rsidRDefault="000B7653" w:rsidP="000B7653">
      <w:pPr>
        <w:spacing w:after="0" w:line="240" w:lineRule="auto"/>
        <w:jc w:val="both"/>
        <w:rPr>
          <w:rFonts w:ascii="Times New Roman" w:eastAsia="Times New Roman" w:hAnsi="Times New Roman" w:cs="Times New Roman"/>
          <w:noProof/>
          <w:sz w:val="24"/>
          <w:szCs w:val="24"/>
          <w:lang w:val="en-US"/>
        </w:rPr>
      </w:pPr>
      <w:bookmarkStart w:id="68" w:name="p29"/>
      <w:bookmarkStart w:id="69" w:name="p-1055770"/>
      <w:bookmarkEnd w:id="68"/>
      <w:bookmarkEnd w:id="69"/>
    </w:p>
    <w:p w14:paraId="506A86FE" w14:textId="77777777" w:rsidR="000B7653" w:rsidRPr="000B7653" w:rsidRDefault="000B7653" w:rsidP="000B7653">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29. The examination shall have four parts: listening skills, reading skills, writing skills, and speaking skills. The Centre shall develop an examination programme for each level and degree of the language proficiency. The requirements laid down for the listening skills, reading skills, writing skills, and speaking skills, the types of tasks, the duration of the course of each part of the examination, the maximum number of points in each tasks, and the evaluation procedures (hereinafter – the programme) shall be indicated in the programme. The programme shall be approved by the head of the Centre and it shall be published on the website of the Centre and in the Information System.</w:t>
      </w:r>
    </w:p>
    <w:p w14:paraId="21C9A647" w14:textId="77777777" w:rsidR="000B7653" w:rsidRPr="000B7653" w:rsidRDefault="000B7653" w:rsidP="000B7653">
      <w:pPr>
        <w:spacing w:after="0" w:line="240" w:lineRule="auto"/>
        <w:jc w:val="both"/>
        <w:rPr>
          <w:rFonts w:ascii="Times New Roman" w:eastAsia="Times New Roman" w:hAnsi="Times New Roman" w:cs="Times New Roman"/>
          <w:noProof/>
          <w:sz w:val="24"/>
          <w:szCs w:val="24"/>
          <w:lang w:val="en-US"/>
        </w:rPr>
      </w:pPr>
      <w:bookmarkStart w:id="70" w:name="p30"/>
      <w:bookmarkStart w:id="71" w:name="p-1055771"/>
      <w:bookmarkEnd w:id="70"/>
      <w:bookmarkEnd w:id="71"/>
    </w:p>
    <w:p w14:paraId="4FFCA9C4" w14:textId="77777777" w:rsidR="000B7653" w:rsidRPr="000B7653" w:rsidRDefault="000B7653" w:rsidP="000B7653">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30. The Centre shall, according to the programme, develop the materials of the examination. The materials of the examination shall be restricted access information. The persons who have access to the materials of the examination in relation to their work duties shall sign a certification for non-disclosure of restricted access information.</w:t>
      </w:r>
    </w:p>
    <w:p w14:paraId="2B0991FB" w14:textId="77777777" w:rsidR="000B7653" w:rsidRPr="000B7653" w:rsidRDefault="000B7653" w:rsidP="000B7653">
      <w:pPr>
        <w:spacing w:after="0" w:line="240" w:lineRule="auto"/>
        <w:jc w:val="both"/>
        <w:rPr>
          <w:rFonts w:ascii="Times New Roman" w:eastAsia="Times New Roman" w:hAnsi="Times New Roman" w:cs="Times New Roman"/>
          <w:noProof/>
          <w:sz w:val="24"/>
          <w:szCs w:val="24"/>
          <w:lang w:val="en-US"/>
        </w:rPr>
      </w:pPr>
      <w:bookmarkStart w:id="72" w:name="p31"/>
      <w:bookmarkStart w:id="73" w:name="p-1055772"/>
      <w:bookmarkEnd w:id="72"/>
      <w:bookmarkEnd w:id="73"/>
    </w:p>
    <w:p w14:paraId="2932127E" w14:textId="77777777" w:rsidR="000B7653" w:rsidRPr="000B7653" w:rsidRDefault="000B7653" w:rsidP="000B7653">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31. The identity of the person is verified when the person arrives at the examination room. The person shall present a valid personal identification document to the manager of the course of the examination. The manager of the course of the examination shall issue the code generated in the Information System to each person which is used during the examination process for identification of the results of the examination of the person.</w:t>
      </w:r>
    </w:p>
    <w:p w14:paraId="00FC2A1E" w14:textId="77777777" w:rsidR="000B7653" w:rsidRPr="000B7653" w:rsidRDefault="000B7653" w:rsidP="000B7653">
      <w:pPr>
        <w:spacing w:after="0" w:line="240" w:lineRule="auto"/>
        <w:jc w:val="both"/>
        <w:rPr>
          <w:rFonts w:ascii="Times New Roman" w:eastAsia="Times New Roman" w:hAnsi="Times New Roman" w:cs="Times New Roman"/>
          <w:noProof/>
          <w:sz w:val="24"/>
          <w:szCs w:val="24"/>
          <w:lang w:val="en-US"/>
        </w:rPr>
      </w:pPr>
      <w:bookmarkStart w:id="74" w:name="p32"/>
      <w:bookmarkStart w:id="75" w:name="p-1055773"/>
      <w:bookmarkEnd w:id="74"/>
      <w:bookmarkEnd w:id="75"/>
    </w:p>
    <w:p w14:paraId="64E8792B" w14:textId="77777777" w:rsidR="000B7653" w:rsidRPr="000B7653" w:rsidRDefault="000B7653" w:rsidP="000B7653">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32. If a person does not arrive to the examination or misses the beginning of the examination, it shall be considered that he or she has not passed the particular examination. In such case, the manager of the course of the examination shall mark in the Information System before the beginning of the examination that the person has not arrived. The person shall re-register for the examination.</w:t>
      </w:r>
    </w:p>
    <w:p w14:paraId="457D5045" w14:textId="77777777" w:rsidR="000B7653" w:rsidRPr="000B7653" w:rsidRDefault="000B7653" w:rsidP="000B7653">
      <w:pPr>
        <w:spacing w:after="0" w:line="240" w:lineRule="auto"/>
        <w:jc w:val="both"/>
        <w:rPr>
          <w:rFonts w:ascii="Times New Roman" w:eastAsia="Times New Roman" w:hAnsi="Times New Roman" w:cs="Times New Roman"/>
          <w:noProof/>
          <w:sz w:val="24"/>
          <w:szCs w:val="24"/>
          <w:lang w:val="en-US"/>
        </w:rPr>
      </w:pPr>
      <w:bookmarkStart w:id="76" w:name="p33"/>
      <w:bookmarkStart w:id="77" w:name="p-1055774"/>
      <w:bookmarkEnd w:id="76"/>
      <w:bookmarkEnd w:id="77"/>
    </w:p>
    <w:p w14:paraId="737D50B6" w14:textId="77777777" w:rsidR="000B7653" w:rsidRPr="000B7653" w:rsidRDefault="000B7653" w:rsidP="000B7653">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33. Upon commencement of the examination, the manager of the course of the examination shall familiarise a person with the provisions of the course of the examination:</w:t>
      </w:r>
    </w:p>
    <w:p w14:paraId="298E5AAB" w14:textId="77777777" w:rsidR="000B7653" w:rsidRPr="000B7653" w:rsidRDefault="000B7653" w:rsidP="000B7653">
      <w:pPr>
        <w:spacing w:after="0" w:line="240" w:lineRule="auto"/>
        <w:ind w:firstLine="709"/>
        <w:jc w:val="both"/>
        <w:rPr>
          <w:rFonts w:ascii="Times New Roman" w:hAnsi="Times New Roman"/>
          <w:noProof/>
          <w:sz w:val="24"/>
          <w:lang w:val="en-US"/>
        </w:rPr>
      </w:pPr>
      <w:r w:rsidRPr="000B7653">
        <w:rPr>
          <w:rFonts w:ascii="Times New Roman" w:hAnsi="Times New Roman"/>
          <w:noProof/>
          <w:sz w:val="24"/>
          <w:lang w:val="en-US"/>
        </w:rPr>
        <w:t>33.1. the examination should be taken independently, without assistance of other persons and without using ancillary materials;</w:t>
      </w:r>
    </w:p>
    <w:p w14:paraId="55391209" w14:textId="77777777" w:rsidR="000B7653" w:rsidRPr="000B7653" w:rsidRDefault="000B7653" w:rsidP="000B7653">
      <w:pPr>
        <w:spacing w:after="0" w:line="240" w:lineRule="auto"/>
        <w:ind w:firstLine="709"/>
        <w:jc w:val="both"/>
        <w:rPr>
          <w:rFonts w:ascii="Times New Roman" w:hAnsi="Times New Roman"/>
          <w:noProof/>
          <w:sz w:val="24"/>
          <w:lang w:val="en-US"/>
        </w:rPr>
      </w:pPr>
      <w:r w:rsidRPr="000B7653">
        <w:rPr>
          <w:rFonts w:ascii="Times New Roman" w:hAnsi="Times New Roman"/>
          <w:noProof/>
          <w:sz w:val="24"/>
          <w:lang w:val="en-US"/>
        </w:rPr>
        <w:t>33.2. only the materials of the examination issued by the Commission and posted in the Information System may be used in the examination;</w:t>
      </w:r>
    </w:p>
    <w:p w14:paraId="0975BACA" w14:textId="77777777" w:rsidR="000B7653" w:rsidRPr="000B7653" w:rsidRDefault="000B7653" w:rsidP="000B7653">
      <w:pPr>
        <w:spacing w:after="0" w:line="240" w:lineRule="auto"/>
        <w:ind w:firstLine="709"/>
        <w:jc w:val="both"/>
        <w:rPr>
          <w:rFonts w:ascii="Times New Roman" w:hAnsi="Times New Roman"/>
          <w:noProof/>
          <w:sz w:val="24"/>
          <w:lang w:val="en-US"/>
        </w:rPr>
      </w:pPr>
      <w:r w:rsidRPr="000B7653">
        <w:rPr>
          <w:rFonts w:ascii="Times New Roman" w:hAnsi="Times New Roman"/>
          <w:noProof/>
          <w:sz w:val="24"/>
          <w:lang w:val="en-US"/>
        </w:rPr>
        <w:t>33.3. the code referred to in Paragraph 31 of this Regulation shall be indicated on the materials of the examination;</w:t>
      </w:r>
    </w:p>
    <w:p w14:paraId="048B90DB" w14:textId="77777777" w:rsidR="000B7653" w:rsidRPr="000B7653" w:rsidRDefault="000B7653" w:rsidP="000B7653">
      <w:pPr>
        <w:spacing w:after="0" w:line="240" w:lineRule="auto"/>
        <w:ind w:firstLine="709"/>
        <w:jc w:val="both"/>
        <w:rPr>
          <w:rFonts w:ascii="Times New Roman" w:hAnsi="Times New Roman"/>
          <w:noProof/>
          <w:sz w:val="24"/>
          <w:lang w:val="en-US"/>
        </w:rPr>
      </w:pPr>
      <w:r w:rsidRPr="000B7653">
        <w:rPr>
          <w:rFonts w:ascii="Times New Roman" w:hAnsi="Times New Roman"/>
          <w:noProof/>
          <w:sz w:val="24"/>
          <w:lang w:val="en-US"/>
        </w:rPr>
        <w:t>33.4. it is prohibited to disrupt the course of the examination, including other persons;</w:t>
      </w:r>
    </w:p>
    <w:p w14:paraId="7940E13F" w14:textId="77777777" w:rsidR="000B7653" w:rsidRPr="000B7653" w:rsidRDefault="000B7653" w:rsidP="000B7653">
      <w:pPr>
        <w:spacing w:after="0" w:line="240" w:lineRule="auto"/>
        <w:ind w:firstLine="709"/>
        <w:jc w:val="both"/>
        <w:rPr>
          <w:rFonts w:ascii="Times New Roman" w:hAnsi="Times New Roman"/>
          <w:noProof/>
          <w:sz w:val="24"/>
          <w:lang w:val="en-US"/>
        </w:rPr>
      </w:pPr>
      <w:r w:rsidRPr="000B7653">
        <w:rPr>
          <w:rFonts w:ascii="Times New Roman" w:hAnsi="Times New Roman"/>
          <w:noProof/>
          <w:sz w:val="24"/>
          <w:lang w:val="en-US"/>
        </w:rPr>
        <w:t>33.5. the fulfilment of the tasks (hereinafter – the performance) in each part of the examination shall be evaluated only if the person has taken all parts of the examination.</w:t>
      </w:r>
    </w:p>
    <w:p w14:paraId="490E16DC" w14:textId="77777777" w:rsidR="000B7653" w:rsidRPr="000B7653" w:rsidRDefault="000B7653" w:rsidP="000B7653">
      <w:pPr>
        <w:spacing w:after="0" w:line="240" w:lineRule="auto"/>
        <w:jc w:val="both"/>
        <w:rPr>
          <w:rFonts w:ascii="Times New Roman" w:eastAsia="Times New Roman" w:hAnsi="Times New Roman" w:cs="Times New Roman"/>
          <w:noProof/>
          <w:sz w:val="24"/>
          <w:szCs w:val="24"/>
          <w:lang w:val="en-US"/>
        </w:rPr>
      </w:pPr>
      <w:bookmarkStart w:id="78" w:name="p34"/>
      <w:bookmarkStart w:id="79" w:name="p-1055780"/>
      <w:bookmarkEnd w:id="78"/>
      <w:bookmarkEnd w:id="79"/>
    </w:p>
    <w:p w14:paraId="3C8FE232" w14:textId="77777777" w:rsidR="000B7653" w:rsidRPr="000B7653" w:rsidRDefault="000B7653" w:rsidP="000B7653">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34. If a person fail to comply with the provisions of the course of the examination during the examination, the manager of the course of the examination shall draw up an act on the violation committed and shall banish the person from the examination room. In such case, the performance of the person shall not be evaluated. The manager of the course of the examination shall make an entry in the Information System on a violation and the person may re-take the examination not earlier than after six months from the examination day.</w:t>
      </w:r>
    </w:p>
    <w:p w14:paraId="76E55DB2" w14:textId="77777777" w:rsidR="000B7653" w:rsidRPr="000B7653" w:rsidRDefault="000B7653" w:rsidP="000B7653">
      <w:pPr>
        <w:spacing w:after="0" w:line="240" w:lineRule="auto"/>
        <w:jc w:val="both"/>
        <w:rPr>
          <w:rFonts w:ascii="Times New Roman" w:eastAsia="Times New Roman" w:hAnsi="Times New Roman" w:cs="Times New Roman"/>
          <w:noProof/>
          <w:sz w:val="24"/>
          <w:szCs w:val="24"/>
          <w:lang w:val="en-US"/>
        </w:rPr>
      </w:pPr>
      <w:bookmarkStart w:id="80" w:name="p35"/>
      <w:bookmarkStart w:id="81" w:name="p-1055781"/>
      <w:bookmarkEnd w:id="80"/>
      <w:bookmarkEnd w:id="81"/>
    </w:p>
    <w:p w14:paraId="58486515" w14:textId="77777777" w:rsidR="000B7653" w:rsidRPr="000B7653" w:rsidRDefault="000B7653" w:rsidP="000B7653">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35. In an emergency case (due to the state of health or physiological reasons), the manager of the course of the examination may permit only one person at a time to leave the examination room during the examination. In such case, the manager of the course of the examination shall make a note in the Information System on the fact and time of absence. The time of the examination shall not be extended for the person.</w:t>
      </w:r>
    </w:p>
    <w:p w14:paraId="6C5AB45D" w14:textId="77777777" w:rsidR="000B7653" w:rsidRPr="000B7653" w:rsidRDefault="000B7653" w:rsidP="000B7653">
      <w:pPr>
        <w:spacing w:after="0" w:line="240" w:lineRule="auto"/>
        <w:jc w:val="both"/>
        <w:rPr>
          <w:rFonts w:ascii="Times New Roman" w:eastAsia="Times New Roman" w:hAnsi="Times New Roman" w:cs="Times New Roman"/>
          <w:noProof/>
          <w:sz w:val="24"/>
          <w:szCs w:val="24"/>
          <w:lang w:val="en-US"/>
        </w:rPr>
      </w:pPr>
      <w:bookmarkStart w:id="82" w:name="p36"/>
      <w:bookmarkStart w:id="83" w:name="p-1055782"/>
      <w:bookmarkEnd w:id="82"/>
      <w:bookmarkEnd w:id="83"/>
    </w:p>
    <w:p w14:paraId="6EC6368A" w14:textId="77777777" w:rsidR="000B7653" w:rsidRPr="000B7653" w:rsidRDefault="000B7653" w:rsidP="000B7653">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36. There shall be not more than 10 persons in the examination room at the same time during the examination of listening skills, reading skills, and writing skills. The examination of speaking skills shall take place individually for each person.</w:t>
      </w:r>
    </w:p>
    <w:p w14:paraId="4527358F" w14:textId="77777777" w:rsidR="000B7653" w:rsidRPr="000B7653" w:rsidRDefault="000B7653" w:rsidP="000B7653">
      <w:pPr>
        <w:spacing w:after="0" w:line="240" w:lineRule="auto"/>
        <w:jc w:val="both"/>
        <w:rPr>
          <w:rFonts w:ascii="Times New Roman" w:eastAsia="Times New Roman" w:hAnsi="Times New Roman" w:cs="Times New Roman"/>
          <w:noProof/>
          <w:sz w:val="24"/>
          <w:szCs w:val="24"/>
          <w:lang w:val="en-US"/>
        </w:rPr>
      </w:pPr>
      <w:bookmarkStart w:id="84" w:name="p37"/>
      <w:bookmarkStart w:id="85" w:name="p-1055783"/>
      <w:bookmarkEnd w:id="84"/>
      <w:bookmarkEnd w:id="85"/>
    </w:p>
    <w:p w14:paraId="0C3E784F" w14:textId="77777777" w:rsidR="000B7653" w:rsidRPr="000B7653" w:rsidRDefault="000B7653" w:rsidP="000B7653">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37. A person shall, using the code assigned by the Information System, authenticate in the Information System before the examination in order to fulfil the tasks of the parts of listening skills and reading skills.</w:t>
      </w:r>
    </w:p>
    <w:p w14:paraId="539A1B81" w14:textId="77777777" w:rsidR="000B7653" w:rsidRPr="000B7653" w:rsidRDefault="000B7653" w:rsidP="000B7653">
      <w:pPr>
        <w:spacing w:after="0" w:line="240" w:lineRule="auto"/>
        <w:jc w:val="both"/>
        <w:rPr>
          <w:rFonts w:ascii="Times New Roman" w:eastAsia="Times New Roman" w:hAnsi="Times New Roman" w:cs="Times New Roman"/>
          <w:noProof/>
          <w:sz w:val="24"/>
          <w:szCs w:val="24"/>
          <w:lang w:val="en-US"/>
        </w:rPr>
      </w:pPr>
      <w:bookmarkStart w:id="86" w:name="p38"/>
      <w:bookmarkStart w:id="87" w:name="p-1055784"/>
      <w:bookmarkEnd w:id="86"/>
      <w:bookmarkEnd w:id="87"/>
    </w:p>
    <w:p w14:paraId="5A1E1587" w14:textId="77777777" w:rsidR="000B7653" w:rsidRPr="000B7653" w:rsidRDefault="000B7653" w:rsidP="000B7653">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38. A person shall complete the listening and reading tasks in the Information System in accordance with the time laid down in the programme.</w:t>
      </w:r>
    </w:p>
    <w:p w14:paraId="4F2CCAF0" w14:textId="77777777" w:rsidR="000B7653" w:rsidRPr="000B7653" w:rsidRDefault="000B7653" w:rsidP="000B7653">
      <w:pPr>
        <w:spacing w:after="0" w:line="240" w:lineRule="auto"/>
        <w:jc w:val="both"/>
        <w:rPr>
          <w:rFonts w:ascii="Times New Roman" w:eastAsia="Times New Roman" w:hAnsi="Times New Roman" w:cs="Times New Roman"/>
          <w:noProof/>
          <w:sz w:val="24"/>
          <w:szCs w:val="24"/>
          <w:lang w:val="en-US"/>
        </w:rPr>
      </w:pPr>
      <w:bookmarkStart w:id="88" w:name="p39"/>
      <w:bookmarkStart w:id="89" w:name="p-1055785"/>
      <w:bookmarkEnd w:id="88"/>
      <w:bookmarkEnd w:id="89"/>
    </w:p>
    <w:p w14:paraId="04722C70" w14:textId="77777777" w:rsidR="000B7653" w:rsidRPr="000B7653" w:rsidRDefault="000B7653" w:rsidP="000B7653">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39. After the end of the parts of listening skills and reading skills, the manager of the course of the examination shall issue sheets of the tasks of writing skills to the person. The person shall write the code assigned by the Information System on each page. The person shall hand over the sheets of the tasks of writing skills to the manager of the course of the examination after the end of the time provided for in the programme for such part.</w:t>
      </w:r>
    </w:p>
    <w:p w14:paraId="2B1F7099" w14:textId="77777777" w:rsidR="000B7653" w:rsidRPr="000B7653" w:rsidRDefault="000B7653" w:rsidP="000B7653">
      <w:pPr>
        <w:spacing w:after="0" w:line="240" w:lineRule="auto"/>
        <w:jc w:val="both"/>
        <w:rPr>
          <w:rFonts w:ascii="Times New Roman" w:eastAsia="Times New Roman" w:hAnsi="Times New Roman" w:cs="Times New Roman"/>
          <w:noProof/>
          <w:sz w:val="24"/>
          <w:szCs w:val="24"/>
          <w:lang w:val="en-US"/>
        </w:rPr>
      </w:pPr>
      <w:bookmarkStart w:id="90" w:name="p40"/>
      <w:bookmarkStart w:id="91" w:name="p-1055786"/>
      <w:bookmarkEnd w:id="90"/>
      <w:bookmarkEnd w:id="91"/>
    </w:p>
    <w:p w14:paraId="702F61FD" w14:textId="77777777" w:rsidR="000B7653" w:rsidRPr="000B7653" w:rsidRDefault="000B7653" w:rsidP="000B7653">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40. After completing the parts of listening skills, reading skills, and writing skills, the person shall leave the examination room.</w:t>
      </w:r>
    </w:p>
    <w:p w14:paraId="64CF20E4" w14:textId="77777777" w:rsidR="000B7653" w:rsidRPr="000B7653" w:rsidRDefault="000B7653" w:rsidP="000B7653">
      <w:pPr>
        <w:spacing w:after="0" w:line="240" w:lineRule="auto"/>
        <w:jc w:val="both"/>
        <w:rPr>
          <w:rFonts w:ascii="Times New Roman" w:eastAsia="Times New Roman" w:hAnsi="Times New Roman" w:cs="Times New Roman"/>
          <w:noProof/>
          <w:sz w:val="24"/>
          <w:szCs w:val="24"/>
          <w:lang w:val="en-US"/>
        </w:rPr>
      </w:pPr>
      <w:bookmarkStart w:id="92" w:name="p41"/>
      <w:bookmarkStart w:id="93" w:name="p-1055787"/>
      <w:bookmarkEnd w:id="92"/>
      <w:bookmarkEnd w:id="93"/>
    </w:p>
    <w:p w14:paraId="792DBFF0" w14:textId="77777777" w:rsidR="000B7653" w:rsidRPr="000B7653" w:rsidRDefault="000B7653" w:rsidP="000B7653">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41. Upon arrival to the part of speaking skills, the person shall present a valid personal identification document to the manager of the course of the examination or the evaluator. If the person has not arrived to the part of speaking skills, the manager of the course of the examination shall, before the beginning of speaking skills, indicate it in the Information System.</w:t>
      </w:r>
    </w:p>
    <w:p w14:paraId="6B2956B7" w14:textId="77777777" w:rsidR="000B7653" w:rsidRPr="000B7653" w:rsidRDefault="000B7653" w:rsidP="000B7653">
      <w:pPr>
        <w:spacing w:after="0" w:line="240" w:lineRule="auto"/>
        <w:jc w:val="both"/>
        <w:rPr>
          <w:rFonts w:ascii="Times New Roman" w:eastAsia="Times New Roman" w:hAnsi="Times New Roman" w:cs="Times New Roman"/>
          <w:noProof/>
          <w:sz w:val="24"/>
          <w:szCs w:val="24"/>
          <w:lang w:val="en-US"/>
        </w:rPr>
      </w:pPr>
      <w:bookmarkStart w:id="94" w:name="p42"/>
      <w:bookmarkStart w:id="95" w:name="p-1055788"/>
      <w:bookmarkEnd w:id="94"/>
      <w:bookmarkEnd w:id="95"/>
    </w:p>
    <w:p w14:paraId="2BF0A67D" w14:textId="77777777" w:rsidR="000B7653" w:rsidRPr="000B7653" w:rsidRDefault="000B7653" w:rsidP="000B7653">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42. The part of speaking skills shall take place:</w:t>
      </w:r>
    </w:p>
    <w:p w14:paraId="4A2FD490" w14:textId="77777777" w:rsidR="000B7653" w:rsidRPr="000B7653" w:rsidRDefault="000B7653" w:rsidP="000B7653">
      <w:pPr>
        <w:spacing w:after="0" w:line="240" w:lineRule="auto"/>
        <w:ind w:firstLine="709"/>
        <w:jc w:val="both"/>
        <w:rPr>
          <w:rFonts w:ascii="Times New Roman" w:hAnsi="Times New Roman"/>
          <w:noProof/>
          <w:sz w:val="24"/>
          <w:lang w:val="en-US"/>
        </w:rPr>
      </w:pPr>
      <w:r w:rsidRPr="000B7653">
        <w:rPr>
          <w:rFonts w:ascii="Times New Roman" w:hAnsi="Times New Roman"/>
          <w:noProof/>
          <w:sz w:val="24"/>
          <w:lang w:val="en-US"/>
        </w:rPr>
        <w:t>42.1. in the form of video conferencing. The course of the part of speaking skills shall be managed and evaluated by evaluators by authenticating in the Information System. The part of speaking skills is recorded on a data carrier and afterwards the manager of the part of the course shall upload it to the Information System;</w:t>
      </w:r>
    </w:p>
    <w:p w14:paraId="27FA7946" w14:textId="77777777" w:rsidR="000B7653" w:rsidRPr="000B7653" w:rsidRDefault="000B7653" w:rsidP="000B7653">
      <w:pPr>
        <w:spacing w:after="0" w:line="240" w:lineRule="auto"/>
        <w:ind w:firstLine="709"/>
        <w:jc w:val="both"/>
        <w:rPr>
          <w:rFonts w:ascii="Times New Roman" w:hAnsi="Times New Roman"/>
          <w:noProof/>
          <w:sz w:val="24"/>
          <w:lang w:val="en-US"/>
        </w:rPr>
      </w:pPr>
      <w:r w:rsidRPr="000B7653">
        <w:rPr>
          <w:rFonts w:ascii="Times New Roman" w:hAnsi="Times New Roman"/>
          <w:noProof/>
          <w:sz w:val="24"/>
          <w:lang w:val="en-US"/>
        </w:rPr>
        <w:t>42.2. on site in the examination room where there are two evaluators and the person taking the examination. The part of speaking skills is recorded on a data carrier and afterwards the manager of the course of the examination shall upload it to the Information System.</w:t>
      </w:r>
    </w:p>
    <w:p w14:paraId="4F0B278E" w14:textId="77777777" w:rsidR="000B7653" w:rsidRPr="000B7653" w:rsidRDefault="000B7653" w:rsidP="000B7653">
      <w:pPr>
        <w:spacing w:after="0" w:line="240" w:lineRule="auto"/>
        <w:jc w:val="both"/>
        <w:rPr>
          <w:rFonts w:ascii="Times New Roman" w:eastAsia="Times New Roman" w:hAnsi="Times New Roman" w:cs="Times New Roman"/>
          <w:noProof/>
          <w:sz w:val="24"/>
          <w:szCs w:val="24"/>
          <w:lang w:val="en-US"/>
        </w:rPr>
      </w:pPr>
      <w:bookmarkStart w:id="96" w:name="p43"/>
      <w:bookmarkStart w:id="97" w:name="p-1055791"/>
      <w:bookmarkEnd w:id="96"/>
      <w:bookmarkEnd w:id="97"/>
    </w:p>
    <w:p w14:paraId="79F9441B" w14:textId="77777777" w:rsidR="000B7653" w:rsidRPr="000B7653" w:rsidRDefault="000B7653" w:rsidP="000B7653">
      <w:pPr>
        <w:keepNext/>
        <w:keepLines/>
        <w:spacing w:after="0" w:line="240" w:lineRule="auto"/>
        <w:jc w:val="both"/>
        <w:rPr>
          <w:rFonts w:ascii="Times New Roman" w:hAnsi="Times New Roman"/>
          <w:noProof/>
          <w:sz w:val="24"/>
          <w:lang w:val="en-US"/>
        </w:rPr>
      </w:pPr>
      <w:r w:rsidRPr="000B7653">
        <w:rPr>
          <w:rFonts w:ascii="Times New Roman" w:hAnsi="Times New Roman"/>
          <w:noProof/>
          <w:sz w:val="24"/>
          <w:lang w:val="en-US"/>
        </w:rPr>
        <w:lastRenderedPageBreak/>
        <w:t>43. If, during the examination, technical problems have occurred which have precluded the person from taking any part of the examination, he or she shall agree with the chairperson of the commission on repeated time and place of the examination. An agreement on a repeated time of examination at a prison shall be reached with the chairperson of the examination by the prisoner and an employee of the prison.</w:t>
      </w:r>
    </w:p>
    <w:p w14:paraId="6AB6B19F" w14:textId="77777777" w:rsidR="000B7653" w:rsidRPr="000B7653" w:rsidRDefault="000B7653" w:rsidP="000B7653">
      <w:pPr>
        <w:spacing w:after="0" w:line="240" w:lineRule="auto"/>
        <w:jc w:val="both"/>
        <w:rPr>
          <w:rFonts w:ascii="Times New Roman" w:eastAsia="Times New Roman" w:hAnsi="Times New Roman" w:cs="Times New Roman"/>
          <w:noProof/>
          <w:sz w:val="24"/>
          <w:szCs w:val="24"/>
          <w:lang w:val="en-US"/>
        </w:rPr>
      </w:pPr>
      <w:bookmarkStart w:id="98" w:name="p44"/>
      <w:bookmarkStart w:id="99" w:name="p-1055792"/>
      <w:bookmarkEnd w:id="98"/>
      <w:bookmarkEnd w:id="99"/>
    </w:p>
    <w:p w14:paraId="7DC91DAA" w14:textId="77777777" w:rsidR="000B7653" w:rsidRPr="000B7653" w:rsidRDefault="000B7653" w:rsidP="000B7653">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44. If, during the examination, the person refuses to continue taking of any part of the examination, the manager of the course of the examination shall indicate it in the Information System. In such case, the performance of the person shall not be evaluated.</w:t>
      </w:r>
    </w:p>
    <w:p w14:paraId="2783FB18" w14:textId="77777777" w:rsidR="000B7653" w:rsidRPr="000B7653" w:rsidRDefault="000B7653" w:rsidP="000B7653">
      <w:pPr>
        <w:spacing w:after="0" w:line="240" w:lineRule="auto"/>
        <w:jc w:val="both"/>
        <w:rPr>
          <w:rFonts w:ascii="Times New Roman" w:eastAsia="Times New Roman" w:hAnsi="Times New Roman" w:cs="Times New Roman"/>
          <w:noProof/>
          <w:sz w:val="24"/>
          <w:szCs w:val="24"/>
          <w:lang w:val="en-US"/>
        </w:rPr>
      </w:pPr>
      <w:bookmarkStart w:id="100" w:name="n8"/>
      <w:bookmarkStart w:id="101" w:name="n-1055793"/>
      <w:bookmarkEnd w:id="100"/>
      <w:bookmarkEnd w:id="101"/>
    </w:p>
    <w:p w14:paraId="0D4496C6" w14:textId="77777777" w:rsidR="000B7653" w:rsidRPr="000B7653" w:rsidRDefault="000B7653" w:rsidP="000B7653">
      <w:pPr>
        <w:spacing w:after="0" w:line="240" w:lineRule="auto"/>
        <w:jc w:val="center"/>
        <w:rPr>
          <w:rFonts w:ascii="Times New Roman" w:hAnsi="Times New Roman"/>
          <w:b/>
          <w:noProof/>
          <w:sz w:val="24"/>
          <w:lang w:val="en-US"/>
        </w:rPr>
      </w:pPr>
      <w:r w:rsidRPr="000B7653">
        <w:rPr>
          <w:rFonts w:ascii="Times New Roman" w:hAnsi="Times New Roman"/>
          <w:b/>
          <w:noProof/>
          <w:sz w:val="24"/>
          <w:lang w:val="en-US"/>
        </w:rPr>
        <w:t>VIII. Evaluation of the Proficiency in the Official Language of a Person, Notification of the Results of the Examination, and Contesting of the Results of the Examination</w:t>
      </w:r>
    </w:p>
    <w:p w14:paraId="1B58CF3F" w14:textId="77777777" w:rsidR="000B7653" w:rsidRPr="000B7653" w:rsidRDefault="000B7653" w:rsidP="000B7653">
      <w:pPr>
        <w:spacing w:after="0" w:line="240" w:lineRule="auto"/>
        <w:jc w:val="both"/>
        <w:rPr>
          <w:rFonts w:ascii="Times New Roman" w:eastAsia="Times New Roman" w:hAnsi="Times New Roman" w:cs="Times New Roman"/>
          <w:noProof/>
          <w:sz w:val="24"/>
          <w:szCs w:val="24"/>
          <w:lang w:val="en-US"/>
        </w:rPr>
      </w:pPr>
      <w:bookmarkStart w:id="102" w:name="p45"/>
      <w:bookmarkStart w:id="103" w:name="p-1055794"/>
      <w:bookmarkEnd w:id="102"/>
      <w:bookmarkEnd w:id="103"/>
    </w:p>
    <w:p w14:paraId="391368E5" w14:textId="77777777" w:rsidR="000B7653" w:rsidRPr="000B7653" w:rsidRDefault="000B7653" w:rsidP="000B7653">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45. The proficiency in the official language of a person shall be evaluated according to the evaluation procedures specified in the programme.</w:t>
      </w:r>
    </w:p>
    <w:p w14:paraId="38ABFE32" w14:textId="77777777" w:rsidR="000B7653" w:rsidRPr="000B7653" w:rsidRDefault="000B7653" w:rsidP="000B7653">
      <w:pPr>
        <w:spacing w:after="0" w:line="240" w:lineRule="auto"/>
        <w:jc w:val="both"/>
        <w:rPr>
          <w:rFonts w:ascii="Times New Roman" w:eastAsia="Times New Roman" w:hAnsi="Times New Roman" w:cs="Times New Roman"/>
          <w:noProof/>
          <w:sz w:val="24"/>
          <w:szCs w:val="24"/>
          <w:lang w:val="en-US"/>
        </w:rPr>
      </w:pPr>
      <w:bookmarkStart w:id="104" w:name="p46"/>
      <w:bookmarkStart w:id="105" w:name="p-1055795"/>
      <w:bookmarkEnd w:id="104"/>
      <w:bookmarkEnd w:id="105"/>
    </w:p>
    <w:p w14:paraId="3943984F" w14:textId="77777777" w:rsidR="000B7653" w:rsidRPr="000B7653" w:rsidRDefault="000B7653" w:rsidP="000B7653">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46. An employee of the Centre shall process the performance of a person in listening skills and reading skills in the Information System by obtaining an evaluation. Evaluators shall evaluate the performance of a person in writing skills and speaking skills by authenticating in the Information System. Two independent evaluators shall evaluate the performance of writing skills. If the difference between the first and second score for writing skills exceeds three points, the particular performance of writing skills of the person shall be evaluated by a third independent evaluator. The final evaluation of writing skills shall be obtained by summing up the evaluation of the independent evaluator with the first or second evaluation closest thereto and calculating the average number of points from these two evaluations.</w:t>
      </w:r>
    </w:p>
    <w:p w14:paraId="7136E7DC" w14:textId="77777777" w:rsidR="000B7653" w:rsidRPr="000B7653" w:rsidRDefault="000B7653" w:rsidP="000B7653">
      <w:pPr>
        <w:spacing w:after="0" w:line="240" w:lineRule="auto"/>
        <w:jc w:val="both"/>
        <w:rPr>
          <w:rFonts w:ascii="Times New Roman" w:eastAsia="Times New Roman" w:hAnsi="Times New Roman" w:cs="Times New Roman"/>
          <w:noProof/>
          <w:sz w:val="24"/>
          <w:szCs w:val="24"/>
          <w:lang w:val="en-US"/>
        </w:rPr>
      </w:pPr>
      <w:bookmarkStart w:id="106" w:name="p47"/>
      <w:bookmarkStart w:id="107" w:name="p-1055796"/>
      <w:bookmarkEnd w:id="106"/>
      <w:bookmarkEnd w:id="107"/>
    </w:p>
    <w:p w14:paraId="6269E8F8" w14:textId="77777777" w:rsidR="000B7653" w:rsidRPr="000B7653" w:rsidRDefault="000B7653" w:rsidP="000B7653">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47. The examination shall be successfully passed if the language proficiency evaluation of a person in each of the skills (listening skills, reading skills, writing skills, and speaking skills) is not less than 60 per cent of the maximum number of points.</w:t>
      </w:r>
    </w:p>
    <w:p w14:paraId="141B4A4A" w14:textId="77777777" w:rsidR="000B7653" w:rsidRPr="000B7653" w:rsidRDefault="000B7653" w:rsidP="000B7653">
      <w:pPr>
        <w:spacing w:after="0" w:line="240" w:lineRule="auto"/>
        <w:jc w:val="both"/>
        <w:rPr>
          <w:rFonts w:ascii="Times New Roman" w:eastAsia="Times New Roman" w:hAnsi="Times New Roman" w:cs="Times New Roman"/>
          <w:noProof/>
          <w:sz w:val="24"/>
          <w:szCs w:val="24"/>
          <w:lang w:val="en-US"/>
        </w:rPr>
      </w:pPr>
      <w:bookmarkStart w:id="108" w:name="p48"/>
      <w:bookmarkStart w:id="109" w:name="p-1055797"/>
      <w:bookmarkEnd w:id="108"/>
      <w:bookmarkEnd w:id="109"/>
    </w:p>
    <w:p w14:paraId="75FDA457" w14:textId="77777777" w:rsidR="000B7653" w:rsidRPr="000B7653" w:rsidRDefault="000B7653" w:rsidP="000B7653">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48. The examination with exemptions shall be successfully passed if the language proficiency evaluation of a person in each of the skills which the person has taken is not less than 60 per cent of the maximum number of points.</w:t>
      </w:r>
    </w:p>
    <w:p w14:paraId="1E9684EF" w14:textId="77777777" w:rsidR="000B7653" w:rsidRPr="000B7653" w:rsidRDefault="000B7653" w:rsidP="000B7653">
      <w:pPr>
        <w:spacing w:after="0" w:line="240" w:lineRule="auto"/>
        <w:jc w:val="both"/>
        <w:rPr>
          <w:rFonts w:ascii="Times New Roman" w:eastAsia="Times New Roman" w:hAnsi="Times New Roman" w:cs="Times New Roman"/>
          <w:noProof/>
          <w:sz w:val="24"/>
          <w:szCs w:val="24"/>
          <w:lang w:val="en-US"/>
        </w:rPr>
      </w:pPr>
      <w:bookmarkStart w:id="110" w:name="p49"/>
      <w:bookmarkStart w:id="111" w:name="p-1055798"/>
      <w:bookmarkEnd w:id="110"/>
      <w:bookmarkEnd w:id="111"/>
    </w:p>
    <w:p w14:paraId="0F768AE3" w14:textId="77777777" w:rsidR="000B7653" w:rsidRPr="000B7653" w:rsidRDefault="000B7653" w:rsidP="000B7653">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49. On the basis of the evaluations obtained, the Information System shall generate a decision. The following shall be indicated in the decision:</w:t>
      </w:r>
    </w:p>
    <w:p w14:paraId="51BAD392" w14:textId="77777777" w:rsidR="000B7653" w:rsidRPr="000B7653" w:rsidRDefault="000B7653" w:rsidP="000B7653">
      <w:pPr>
        <w:spacing w:after="0" w:line="240" w:lineRule="auto"/>
        <w:ind w:firstLine="709"/>
        <w:jc w:val="both"/>
        <w:rPr>
          <w:rFonts w:ascii="Times New Roman" w:hAnsi="Times New Roman"/>
          <w:noProof/>
          <w:sz w:val="24"/>
          <w:lang w:val="en-US"/>
        </w:rPr>
      </w:pPr>
      <w:r w:rsidRPr="000B7653">
        <w:rPr>
          <w:rFonts w:ascii="Times New Roman" w:hAnsi="Times New Roman"/>
          <w:noProof/>
          <w:sz w:val="24"/>
          <w:lang w:val="en-US"/>
        </w:rPr>
        <w:t>49.1. the results (in points and percentage) of the examination of the proficiency in the official language of the person in each skill. If the person, in accordance with Paragraph 9 of this Regulation, is exempted from examination of any skill, an entry “Atbrīvots(-a)” [Exempted] shall be made in the decision accordingly;</w:t>
      </w:r>
    </w:p>
    <w:p w14:paraId="07536F38" w14:textId="77777777" w:rsidR="000B7653" w:rsidRPr="000B7653" w:rsidRDefault="000B7653" w:rsidP="000B7653">
      <w:pPr>
        <w:spacing w:after="0" w:line="240" w:lineRule="auto"/>
        <w:ind w:firstLine="709"/>
        <w:jc w:val="both"/>
        <w:rPr>
          <w:rFonts w:ascii="Times New Roman" w:hAnsi="Times New Roman"/>
          <w:noProof/>
          <w:sz w:val="24"/>
          <w:lang w:val="en-US"/>
        </w:rPr>
      </w:pPr>
      <w:r w:rsidRPr="000B7653">
        <w:rPr>
          <w:rFonts w:ascii="Times New Roman" w:hAnsi="Times New Roman"/>
          <w:noProof/>
          <w:sz w:val="24"/>
          <w:lang w:val="en-US"/>
        </w:rPr>
        <w:t>49.2. the total result (in points and percentage) of the language proficiency by summing up the evaluation obtained in each skill, and the corresponding level and grade of proficiency in the official language if the person has passed the examination;</w:t>
      </w:r>
    </w:p>
    <w:p w14:paraId="26DE6F64" w14:textId="77777777" w:rsidR="000B7653" w:rsidRPr="000B7653" w:rsidRDefault="000B7653" w:rsidP="000B7653">
      <w:pPr>
        <w:spacing w:after="0" w:line="240" w:lineRule="auto"/>
        <w:ind w:firstLine="709"/>
        <w:jc w:val="both"/>
        <w:rPr>
          <w:rFonts w:ascii="Times New Roman" w:hAnsi="Times New Roman"/>
          <w:noProof/>
          <w:sz w:val="24"/>
          <w:lang w:val="en-US"/>
        </w:rPr>
      </w:pPr>
      <w:r w:rsidRPr="000B7653">
        <w:rPr>
          <w:rFonts w:ascii="Times New Roman" w:hAnsi="Times New Roman"/>
          <w:noProof/>
          <w:sz w:val="24"/>
          <w:lang w:val="en-US"/>
        </w:rPr>
        <w:t>49.3. “Nenokārtoja” [Did not pass] if the person has not passed the examination.</w:t>
      </w:r>
    </w:p>
    <w:p w14:paraId="3E642413" w14:textId="77777777" w:rsidR="000B7653" w:rsidRPr="000B7653" w:rsidRDefault="000B7653" w:rsidP="000B7653">
      <w:pPr>
        <w:spacing w:after="0" w:line="240" w:lineRule="auto"/>
        <w:jc w:val="both"/>
        <w:rPr>
          <w:rFonts w:ascii="Times New Roman" w:eastAsia="Times New Roman" w:hAnsi="Times New Roman" w:cs="Times New Roman"/>
          <w:noProof/>
          <w:sz w:val="24"/>
          <w:szCs w:val="24"/>
          <w:lang w:val="en-US"/>
        </w:rPr>
      </w:pPr>
      <w:bookmarkStart w:id="112" w:name="p50"/>
      <w:bookmarkStart w:id="113" w:name="p-1055802"/>
      <w:bookmarkEnd w:id="112"/>
      <w:bookmarkEnd w:id="113"/>
    </w:p>
    <w:p w14:paraId="22C8B117" w14:textId="77777777" w:rsidR="000B7653" w:rsidRPr="000B7653" w:rsidRDefault="000B7653" w:rsidP="000B7653">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50. The decision shall be signed by the chairperson of the Commission.</w:t>
      </w:r>
    </w:p>
    <w:p w14:paraId="083E7E13" w14:textId="77777777" w:rsidR="000B7653" w:rsidRPr="000B7653" w:rsidRDefault="000B7653" w:rsidP="000B7653">
      <w:pPr>
        <w:spacing w:after="0" w:line="240" w:lineRule="auto"/>
        <w:jc w:val="both"/>
        <w:rPr>
          <w:rFonts w:ascii="Times New Roman" w:eastAsia="Times New Roman" w:hAnsi="Times New Roman" w:cs="Times New Roman"/>
          <w:noProof/>
          <w:sz w:val="24"/>
          <w:szCs w:val="24"/>
          <w:lang w:val="en-US"/>
        </w:rPr>
      </w:pPr>
      <w:bookmarkStart w:id="114" w:name="p51"/>
      <w:bookmarkStart w:id="115" w:name="p-1055803"/>
      <w:bookmarkEnd w:id="114"/>
      <w:bookmarkEnd w:id="115"/>
    </w:p>
    <w:p w14:paraId="607753A6" w14:textId="77777777" w:rsidR="000B7653" w:rsidRPr="000B7653" w:rsidRDefault="000B7653" w:rsidP="000B7653">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51. The decision shall be available to the person in the Information System starting from the seventh working day after the day of taking the examination.</w:t>
      </w:r>
    </w:p>
    <w:p w14:paraId="5CD102B6" w14:textId="77777777" w:rsidR="000B7653" w:rsidRPr="000B7653" w:rsidRDefault="000B7653" w:rsidP="000B7653">
      <w:pPr>
        <w:spacing w:after="0" w:line="240" w:lineRule="auto"/>
        <w:jc w:val="both"/>
        <w:rPr>
          <w:rFonts w:ascii="Times New Roman" w:eastAsia="Times New Roman" w:hAnsi="Times New Roman" w:cs="Times New Roman"/>
          <w:noProof/>
          <w:sz w:val="24"/>
          <w:szCs w:val="24"/>
          <w:lang w:val="en-US"/>
        </w:rPr>
      </w:pPr>
      <w:bookmarkStart w:id="116" w:name="p52"/>
      <w:bookmarkStart w:id="117" w:name="p-1055804"/>
      <w:bookmarkEnd w:id="116"/>
      <w:bookmarkEnd w:id="117"/>
    </w:p>
    <w:p w14:paraId="5961E02D" w14:textId="77777777" w:rsidR="000B7653" w:rsidRPr="000B7653" w:rsidRDefault="000B7653" w:rsidP="000B7653">
      <w:pPr>
        <w:keepNext/>
        <w:keepLines/>
        <w:spacing w:after="0" w:line="240" w:lineRule="auto"/>
        <w:jc w:val="both"/>
        <w:rPr>
          <w:rFonts w:ascii="Times New Roman" w:hAnsi="Times New Roman"/>
          <w:noProof/>
          <w:sz w:val="24"/>
          <w:lang w:val="en-US"/>
        </w:rPr>
      </w:pPr>
      <w:r w:rsidRPr="000B7653">
        <w:rPr>
          <w:rFonts w:ascii="Times New Roman" w:hAnsi="Times New Roman"/>
          <w:noProof/>
          <w:sz w:val="24"/>
          <w:lang w:val="en-US"/>
        </w:rPr>
        <w:lastRenderedPageBreak/>
        <w:t>52. A person may receive the decision in accordance with the procedures laid down in the Law on Notification in one of the ways indicated in the submission in accordance with Sub-paragraph 23.11 of this Regulation. If the examination is taken by a prisoner, the Centre shall send the decision to an employee of the prison in the form of an electronic document which has been signed with a secure electronic signature.</w:t>
      </w:r>
    </w:p>
    <w:p w14:paraId="1AE1F2F2" w14:textId="77777777" w:rsidR="000B7653" w:rsidRPr="000B7653" w:rsidRDefault="000B7653" w:rsidP="000B7653">
      <w:pPr>
        <w:spacing w:after="0" w:line="240" w:lineRule="auto"/>
        <w:jc w:val="both"/>
        <w:rPr>
          <w:rFonts w:ascii="Times New Roman" w:eastAsia="Times New Roman" w:hAnsi="Times New Roman" w:cs="Times New Roman"/>
          <w:noProof/>
          <w:sz w:val="24"/>
          <w:szCs w:val="24"/>
          <w:lang w:val="en-US"/>
        </w:rPr>
      </w:pPr>
      <w:bookmarkStart w:id="118" w:name="p53"/>
      <w:bookmarkStart w:id="119" w:name="p-1055805"/>
      <w:bookmarkEnd w:id="118"/>
      <w:bookmarkEnd w:id="119"/>
    </w:p>
    <w:p w14:paraId="6931E429" w14:textId="77777777" w:rsidR="000B7653" w:rsidRPr="000B7653" w:rsidRDefault="000B7653" w:rsidP="000B7653">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53. A person may contest the decision in accordance with the procedures laid down in the Administrative Procedure Law by submitting a submission to the Centre in accordance with Paragraph 22 of this Regulation. If a contesting submission is submitted in printed form, the person shall use the form posted on the website of the Centre.</w:t>
      </w:r>
    </w:p>
    <w:p w14:paraId="3A0AE637" w14:textId="77777777" w:rsidR="000B7653" w:rsidRPr="000B7653" w:rsidRDefault="000B7653" w:rsidP="000B7653">
      <w:pPr>
        <w:spacing w:after="0" w:line="240" w:lineRule="auto"/>
        <w:jc w:val="both"/>
        <w:rPr>
          <w:rFonts w:ascii="Times New Roman" w:eastAsia="Times New Roman" w:hAnsi="Times New Roman" w:cs="Times New Roman"/>
          <w:noProof/>
          <w:sz w:val="24"/>
          <w:szCs w:val="24"/>
          <w:lang w:val="en-US"/>
        </w:rPr>
      </w:pPr>
      <w:bookmarkStart w:id="120" w:name="p54"/>
      <w:bookmarkStart w:id="121" w:name="p-1055806"/>
      <w:bookmarkEnd w:id="120"/>
      <w:bookmarkEnd w:id="121"/>
    </w:p>
    <w:p w14:paraId="4F2EA658" w14:textId="77777777" w:rsidR="000B7653" w:rsidRPr="000B7653" w:rsidRDefault="000B7653" w:rsidP="000B7653">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54. The contesting submission submitted by the person shall be examined by the appeals commission established by the head of the Centre. The composition of the appeals commission shall include the chairperson of the appeals commission and not less than two employees of the Centre who are specialists in the relevant field. The chairperson of the appeals commission shall be an official of the Centre. Such persons shall not be included in the appeals commission who have been in the examination commission of the particular person.</w:t>
      </w:r>
    </w:p>
    <w:p w14:paraId="4BB05A0E" w14:textId="77777777" w:rsidR="000B7653" w:rsidRPr="000B7653" w:rsidRDefault="000B7653" w:rsidP="000B7653">
      <w:pPr>
        <w:spacing w:after="0" w:line="240" w:lineRule="auto"/>
        <w:jc w:val="both"/>
        <w:rPr>
          <w:rFonts w:ascii="Times New Roman" w:eastAsia="Times New Roman" w:hAnsi="Times New Roman" w:cs="Times New Roman"/>
          <w:noProof/>
          <w:sz w:val="24"/>
          <w:szCs w:val="24"/>
          <w:lang w:val="en-US"/>
        </w:rPr>
      </w:pPr>
      <w:bookmarkStart w:id="122" w:name="p55"/>
      <w:bookmarkStart w:id="123" w:name="p-1055807"/>
      <w:bookmarkEnd w:id="122"/>
      <w:bookmarkEnd w:id="123"/>
    </w:p>
    <w:p w14:paraId="477BADFE" w14:textId="77777777" w:rsidR="000B7653" w:rsidRPr="000B7653" w:rsidRDefault="000B7653" w:rsidP="000B7653">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55. The appeals commission shall examine the submission of the person, assess the evaluation obtained in the examination, or examine the violations of the proceedings indicated in the contesting submission and take a decision in accordance with the procedures laid down in the Administrative Procedure Law. A person shall receive the decision of the appeals commission in one of the ways which has been indicated in the contesting submission. The decision of the appeals commission may be appealed to a court in accordance with the procedures laid down in the Administrative Procedure Law.</w:t>
      </w:r>
    </w:p>
    <w:p w14:paraId="6ECEBA1E" w14:textId="77777777" w:rsidR="000B7653" w:rsidRPr="000B7653" w:rsidRDefault="000B7653" w:rsidP="000B7653">
      <w:pPr>
        <w:spacing w:after="0" w:line="240" w:lineRule="auto"/>
        <w:jc w:val="both"/>
        <w:rPr>
          <w:rFonts w:ascii="Times New Roman" w:eastAsia="Times New Roman" w:hAnsi="Times New Roman" w:cs="Times New Roman"/>
          <w:noProof/>
          <w:sz w:val="24"/>
          <w:szCs w:val="24"/>
          <w:lang w:val="en-US"/>
        </w:rPr>
      </w:pPr>
      <w:bookmarkStart w:id="124" w:name="p56"/>
      <w:bookmarkStart w:id="125" w:name="p-1055808"/>
      <w:bookmarkEnd w:id="124"/>
      <w:bookmarkEnd w:id="125"/>
    </w:p>
    <w:p w14:paraId="0BC710BB" w14:textId="77777777" w:rsidR="000B7653" w:rsidRPr="000B7653" w:rsidRDefault="000B7653" w:rsidP="000B7653">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56. If a person who already has an evaluation of the proficiency in the official language is re-taking the examination, the chronologically last decision on the level and grade of proficiency in the official language of the person shall be in effect. The previous decision shall be in effect only in case if the person is taking the examination of a higher level and degree, however, does not pass it.</w:t>
      </w:r>
    </w:p>
    <w:p w14:paraId="6ED984E9" w14:textId="77777777" w:rsidR="000B7653" w:rsidRPr="000B7653" w:rsidRDefault="000B7653" w:rsidP="000B7653">
      <w:pPr>
        <w:spacing w:after="0" w:line="240" w:lineRule="auto"/>
        <w:jc w:val="both"/>
        <w:rPr>
          <w:rFonts w:ascii="Times New Roman" w:eastAsia="Times New Roman" w:hAnsi="Times New Roman" w:cs="Times New Roman"/>
          <w:noProof/>
          <w:sz w:val="24"/>
          <w:szCs w:val="24"/>
          <w:lang w:val="en-US"/>
        </w:rPr>
      </w:pPr>
      <w:bookmarkStart w:id="126" w:name="p57"/>
      <w:bookmarkStart w:id="127" w:name="p-1055809"/>
      <w:bookmarkEnd w:id="126"/>
      <w:bookmarkEnd w:id="127"/>
    </w:p>
    <w:p w14:paraId="29CCDA94" w14:textId="77777777" w:rsidR="000B7653" w:rsidRPr="000B7653" w:rsidRDefault="000B7653" w:rsidP="000B7653">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57. A person may request that the decision is sent repeatedly by using the e-services portal www.latvija.lv. The decision shall be prepared in the Information System. The person may receive the repeatedly sent decision in one of the ways which has been indicated in Sub-paragraph 23.11 of this Regulation.</w:t>
      </w:r>
    </w:p>
    <w:p w14:paraId="32EA2407" w14:textId="77777777" w:rsidR="000B7653" w:rsidRPr="000B7653" w:rsidRDefault="000B7653" w:rsidP="000B7653">
      <w:pPr>
        <w:spacing w:after="0" w:line="240" w:lineRule="auto"/>
        <w:jc w:val="both"/>
        <w:rPr>
          <w:rFonts w:ascii="Times New Roman" w:eastAsia="Times New Roman" w:hAnsi="Times New Roman" w:cs="Times New Roman"/>
          <w:noProof/>
          <w:sz w:val="24"/>
          <w:szCs w:val="24"/>
          <w:lang w:val="en-US"/>
        </w:rPr>
      </w:pPr>
      <w:bookmarkStart w:id="128" w:name="n9"/>
      <w:bookmarkStart w:id="129" w:name="n-1055810"/>
      <w:bookmarkEnd w:id="128"/>
      <w:bookmarkEnd w:id="129"/>
    </w:p>
    <w:p w14:paraId="5B74E63A" w14:textId="77777777" w:rsidR="000B7653" w:rsidRPr="000B7653" w:rsidRDefault="000B7653" w:rsidP="000B7653">
      <w:pPr>
        <w:spacing w:after="0" w:line="240" w:lineRule="auto"/>
        <w:jc w:val="center"/>
        <w:rPr>
          <w:rFonts w:ascii="Times New Roman" w:hAnsi="Times New Roman"/>
          <w:b/>
          <w:noProof/>
          <w:sz w:val="24"/>
          <w:lang w:val="en-US"/>
        </w:rPr>
      </w:pPr>
      <w:r w:rsidRPr="000B7653">
        <w:rPr>
          <w:rFonts w:ascii="Times New Roman" w:hAnsi="Times New Roman"/>
          <w:b/>
          <w:noProof/>
          <w:sz w:val="24"/>
          <w:lang w:val="en-US"/>
        </w:rPr>
        <w:t>IX. Closing Provisions</w:t>
      </w:r>
    </w:p>
    <w:p w14:paraId="2EB11610" w14:textId="77777777" w:rsidR="000B7653" w:rsidRPr="000B7653" w:rsidRDefault="000B7653" w:rsidP="000B7653">
      <w:pPr>
        <w:spacing w:after="0" w:line="240" w:lineRule="auto"/>
        <w:jc w:val="both"/>
        <w:rPr>
          <w:rFonts w:ascii="Times New Roman" w:eastAsia="Times New Roman" w:hAnsi="Times New Roman" w:cs="Times New Roman"/>
          <w:noProof/>
          <w:sz w:val="24"/>
          <w:szCs w:val="24"/>
          <w:lang w:val="en-US"/>
        </w:rPr>
      </w:pPr>
      <w:bookmarkStart w:id="130" w:name="p58"/>
      <w:bookmarkStart w:id="131" w:name="p-1055811"/>
      <w:bookmarkEnd w:id="130"/>
      <w:bookmarkEnd w:id="131"/>
    </w:p>
    <w:p w14:paraId="5AA8393B" w14:textId="77777777" w:rsidR="000B7653" w:rsidRPr="000B7653" w:rsidRDefault="000B7653" w:rsidP="000B7653">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58. The following is repealed:</w:t>
      </w:r>
    </w:p>
    <w:p w14:paraId="02A868F9" w14:textId="77777777" w:rsidR="000B7653" w:rsidRPr="000B7653" w:rsidRDefault="000B7653" w:rsidP="000B7653">
      <w:pPr>
        <w:spacing w:after="0" w:line="240" w:lineRule="auto"/>
        <w:ind w:firstLine="709"/>
        <w:jc w:val="both"/>
        <w:rPr>
          <w:rFonts w:ascii="Times New Roman" w:hAnsi="Times New Roman"/>
          <w:noProof/>
          <w:sz w:val="24"/>
          <w:lang w:val="en-US"/>
        </w:rPr>
      </w:pPr>
      <w:r w:rsidRPr="000B7653">
        <w:rPr>
          <w:rFonts w:ascii="Times New Roman" w:hAnsi="Times New Roman"/>
          <w:noProof/>
          <w:sz w:val="24"/>
          <w:lang w:val="en-US"/>
        </w:rPr>
        <w:t>58.1. Cabinet Regulation No. 733 of 7 July 2009, Regulations Regarding the Extent of the Knowledge of the Official Language, the Procedures for Examining the Proficiency in the Official Language and the State Fee for Examining the Proficiency in the Official Language (</w:t>
      </w:r>
      <w:r w:rsidRPr="000B7653">
        <w:rPr>
          <w:rFonts w:ascii="Times New Roman" w:hAnsi="Times New Roman"/>
          <w:i/>
          <w:iCs/>
          <w:noProof/>
          <w:sz w:val="24"/>
          <w:lang w:val="en-US"/>
        </w:rPr>
        <w:t>Latvijas Vēstnesis</w:t>
      </w:r>
      <w:r w:rsidRPr="000B7653">
        <w:rPr>
          <w:rFonts w:ascii="Times New Roman" w:hAnsi="Times New Roman"/>
          <w:noProof/>
          <w:sz w:val="24"/>
          <w:lang w:val="en-US"/>
        </w:rPr>
        <w:t>, 2009, No. 110; 2012, Nos. 4, 169; 2013, No. 174; 2014, No. 6; 2017, No. 41; 2019, Nos. 114, 221; 2020, No. 123A; 2021, No. 77);</w:t>
      </w:r>
    </w:p>
    <w:p w14:paraId="11CFD873" w14:textId="77777777" w:rsidR="000B7653" w:rsidRPr="000B7653" w:rsidRDefault="000B7653" w:rsidP="000B7653">
      <w:pPr>
        <w:spacing w:after="0" w:line="240" w:lineRule="auto"/>
        <w:ind w:firstLine="709"/>
        <w:jc w:val="both"/>
        <w:rPr>
          <w:rFonts w:ascii="Times New Roman" w:hAnsi="Times New Roman"/>
          <w:noProof/>
          <w:sz w:val="24"/>
          <w:lang w:val="en-US"/>
        </w:rPr>
      </w:pPr>
      <w:r w:rsidRPr="000B7653">
        <w:rPr>
          <w:rFonts w:ascii="Times New Roman" w:hAnsi="Times New Roman"/>
          <w:noProof/>
          <w:sz w:val="24"/>
          <w:lang w:val="en-US"/>
        </w:rPr>
        <w:t>58.2. Cabinet Regulation No. 289 of 22 August 2000, Regulations Regarding the State fee for Attestation of the Proficiency in the Official Language for the Performance of Professional and Official Duties (</w:t>
      </w:r>
      <w:r w:rsidRPr="000B7653">
        <w:rPr>
          <w:rFonts w:ascii="Times New Roman" w:hAnsi="Times New Roman"/>
          <w:i/>
          <w:iCs/>
          <w:noProof/>
          <w:sz w:val="24"/>
          <w:lang w:val="en-US"/>
        </w:rPr>
        <w:t>Latvijas Vēstnesis</w:t>
      </w:r>
      <w:r w:rsidRPr="000B7653">
        <w:rPr>
          <w:rFonts w:ascii="Times New Roman" w:hAnsi="Times New Roman"/>
          <w:noProof/>
          <w:sz w:val="24"/>
          <w:lang w:val="en-US"/>
        </w:rPr>
        <w:t>, 2000, No. 302; 2013, No. 228).</w:t>
      </w:r>
    </w:p>
    <w:p w14:paraId="6DAF6BE6" w14:textId="77777777" w:rsidR="000B7653" w:rsidRPr="000B7653" w:rsidRDefault="000B7653" w:rsidP="000B7653">
      <w:pPr>
        <w:spacing w:after="0" w:line="240" w:lineRule="auto"/>
        <w:jc w:val="both"/>
        <w:rPr>
          <w:rFonts w:ascii="Times New Roman" w:hAnsi="Times New Roman"/>
          <w:noProof/>
          <w:sz w:val="24"/>
          <w:lang w:val="en-US"/>
        </w:rPr>
      </w:pPr>
      <w:bookmarkStart w:id="132" w:name="p59"/>
      <w:bookmarkStart w:id="133" w:name="p-1055814"/>
      <w:bookmarkEnd w:id="132"/>
      <w:bookmarkEnd w:id="133"/>
    </w:p>
    <w:p w14:paraId="7DCB4944" w14:textId="77777777" w:rsidR="000B7653" w:rsidRPr="000B7653" w:rsidRDefault="000B7653" w:rsidP="000B7653">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59. The evaluation of the proficiency in the official language of a person which has been indicated in the documents referred to in Paragraph 13 of this Regulation shall be certified, from the day of coming into force of this Regulation, by an entry in the Information System.</w:t>
      </w:r>
    </w:p>
    <w:p w14:paraId="7AC6B980" w14:textId="77777777" w:rsidR="000B7653" w:rsidRPr="000B7653" w:rsidRDefault="000B7653" w:rsidP="000B7653">
      <w:pPr>
        <w:spacing w:after="0" w:line="240" w:lineRule="auto"/>
        <w:jc w:val="both"/>
        <w:rPr>
          <w:rFonts w:ascii="Times New Roman" w:eastAsia="Times New Roman" w:hAnsi="Times New Roman" w:cs="Times New Roman"/>
          <w:noProof/>
          <w:sz w:val="24"/>
          <w:szCs w:val="24"/>
          <w:lang w:val="en-US"/>
        </w:rPr>
      </w:pPr>
      <w:bookmarkStart w:id="134" w:name="p60"/>
      <w:bookmarkStart w:id="135" w:name="p-1055815"/>
      <w:bookmarkEnd w:id="134"/>
      <w:bookmarkEnd w:id="135"/>
    </w:p>
    <w:p w14:paraId="34C750D2" w14:textId="77777777" w:rsidR="000B7653" w:rsidRPr="000B7653" w:rsidRDefault="000B7653" w:rsidP="000B7653">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60. If a certificate of the proficiency in the official language which has been issued until the day of coming into force of this Regulation has been lost, stolen, destroyed, or damaged, a person may, using the e-services portal www.latvija.lv, request the re-issue of a document certifying the proficiency in the official language. The Centre shall verify in the Information System whether the certificate of the proficiency in the official language has been obtained in accordance with the procedures laid down in the laws and regulations. For the time period from 1 January 1992 to 31 January 2001, the Information System shall contain only such entries which have been made on the basis of the protocols of an examination of the language proficiency or attestation of the official language which have been received by the Centre from the State Language Centre in implementation of the project No. 2.2.1.1/19/I/001 of the European Regional Development Fund, Improvement of the Process of Organising State Examinations. On the basis of an entry in the Information System, a duplicate of the first decision is prepared, signed with a secure electronic signature, and certified with a time stamp. A person may receive a duplicate of the decision in one of the ways referred to in Sub-paragraph 23.11 of this Regulation.</w:t>
      </w:r>
    </w:p>
    <w:p w14:paraId="5D7462BA" w14:textId="77777777" w:rsidR="000B7653" w:rsidRPr="000B7653" w:rsidRDefault="000B7653" w:rsidP="000B7653">
      <w:pPr>
        <w:spacing w:after="0" w:line="240" w:lineRule="auto"/>
        <w:jc w:val="both"/>
        <w:rPr>
          <w:rFonts w:ascii="Times New Roman" w:eastAsia="Times New Roman" w:hAnsi="Times New Roman" w:cs="Times New Roman"/>
          <w:noProof/>
          <w:sz w:val="24"/>
          <w:szCs w:val="24"/>
          <w:lang w:val="en-US"/>
        </w:rPr>
      </w:pPr>
      <w:bookmarkStart w:id="136" w:name="p61"/>
      <w:bookmarkStart w:id="137" w:name="p-1055816"/>
      <w:bookmarkEnd w:id="136"/>
      <w:bookmarkEnd w:id="137"/>
    </w:p>
    <w:p w14:paraId="54FC5CA0" w14:textId="77777777" w:rsidR="000B7653" w:rsidRPr="000B7653" w:rsidRDefault="000B7653" w:rsidP="000B7653">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61. The certificates of the proficiency in the official language issued from 1 January 1992 to 31 January 2001 shall be valid only for the performance of official and professional duties, and if the person needs the certificate only for this purpose, the proficiency in the official language need not be re-examined.</w:t>
      </w:r>
    </w:p>
    <w:p w14:paraId="707A44E8" w14:textId="77777777" w:rsidR="000B7653" w:rsidRPr="000B7653" w:rsidRDefault="000B7653" w:rsidP="000B7653">
      <w:pPr>
        <w:spacing w:after="0" w:line="240" w:lineRule="auto"/>
        <w:jc w:val="both"/>
        <w:rPr>
          <w:rFonts w:ascii="Times New Roman" w:eastAsia="Times New Roman" w:hAnsi="Times New Roman" w:cs="Times New Roman"/>
          <w:noProof/>
          <w:sz w:val="24"/>
          <w:szCs w:val="24"/>
          <w:lang w:val="en-US"/>
        </w:rPr>
      </w:pPr>
      <w:bookmarkStart w:id="138" w:name="p62"/>
      <w:bookmarkStart w:id="139" w:name="p-1055817"/>
      <w:bookmarkEnd w:id="138"/>
      <w:bookmarkEnd w:id="139"/>
    </w:p>
    <w:p w14:paraId="1DB26FDF" w14:textId="77777777" w:rsidR="000B7653" w:rsidRPr="000B7653" w:rsidRDefault="000B7653" w:rsidP="000B7653">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62. This Regulation shall come into force on 1 January 2023.</w:t>
      </w:r>
    </w:p>
    <w:p w14:paraId="617A6D97" w14:textId="77777777" w:rsidR="000B7653" w:rsidRPr="000B7653" w:rsidRDefault="000B7653" w:rsidP="000B7653">
      <w:pPr>
        <w:spacing w:after="0" w:line="240" w:lineRule="auto"/>
        <w:jc w:val="both"/>
        <w:rPr>
          <w:rFonts w:ascii="Times New Roman" w:eastAsia="Times New Roman" w:hAnsi="Times New Roman" w:cs="Times New Roman"/>
          <w:noProof/>
          <w:sz w:val="24"/>
          <w:szCs w:val="24"/>
          <w:lang w:val="en-US" w:eastAsia="lv-LV"/>
        </w:rPr>
      </w:pPr>
    </w:p>
    <w:p w14:paraId="30CB20CF" w14:textId="77777777" w:rsidR="000B7653" w:rsidRPr="000B7653" w:rsidRDefault="000B7653" w:rsidP="000B7653">
      <w:pPr>
        <w:spacing w:after="0" w:line="240" w:lineRule="auto"/>
        <w:jc w:val="both"/>
        <w:rPr>
          <w:rFonts w:ascii="Times New Roman" w:eastAsia="Times New Roman" w:hAnsi="Times New Roman" w:cs="Times New Roman"/>
          <w:noProof/>
          <w:sz w:val="24"/>
          <w:szCs w:val="24"/>
          <w:lang w:val="en-US" w:eastAsia="lv-LV"/>
        </w:rPr>
      </w:pPr>
    </w:p>
    <w:p w14:paraId="7BB66EB3" w14:textId="77777777" w:rsidR="000B7653" w:rsidRPr="000B7653" w:rsidRDefault="000B7653" w:rsidP="000B7653">
      <w:pPr>
        <w:tabs>
          <w:tab w:val="left" w:pos="7797"/>
        </w:tabs>
        <w:spacing w:after="0" w:line="240" w:lineRule="auto"/>
        <w:jc w:val="both"/>
        <w:rPr>
          <w:rFonts w:ascii="Times New Roman" w:hAnsi="Times New Roman"/>
          <w:noProof/>
          <w:sz w:val="24"/>
          <w:lang w:val="en-US"/>
        </w:rPr>
      </w:pPr>
      <w:r w:rsidRPr="000B7653">
        <w:rPr>
          <w:rFonts w:ascii="Times New Roman" w:hAnsi="Times New Roman"/>
          <w:noProof/>
          <w:sz w:val="24"/>
          <w:lang w:val="en-US"/>
        </w:rPr>
        <w:t>Prime Minister</w:t>
      </w:r>
      <w:r w:rsidRPr="000B7653">
        <w:rPr>
          <w:rFonts w:ascii="Times New Roman" w:hAnsi="Times New Roman"/>
          <w:noProof/>
          <w:sz w:val="24"/>
          <w:lang w:val="en-US"/>
        </w:rPr>
        <w:tab/>
        <w:t>A. K. Kariņš</w:t>
      </w:r>
    </w:p>
    <w:p w14:paraId="20C1D080" w14:textId="77777777" w:rsidR="000B7653" w:rsidRPr="000B7653" w:rsidRDefault="000B7653" w:rsidP="000B7653">
      <w:pPr>
        <w:spacing w:after="0" w:line="240" w:lineRule="auto"/>
        <w:jc w:val="both"/>
        <w:rPr>
          <w:rFonts w:ascii="Times New Roman" w:eastAsia="Times New Roman" w:hAnsi="Times New Roman" w:cs="Times New Roman"/>
          <w:noProof/>
          <w:sz w:val="24"/>
          <w:szCs w:val="24"/>
          <w:lang w:val="en-US" w:eastAsia="lv-LV"/>
        </w:rPr>
      </w:pPr>
    </w:p>
    <w:p w14:paraId="46688190" w14:textId="77777777" w:rsidR="000B7653" w:rsidRPr="000B7653" w:rsidRDefault="000B7653" w:rsidP="000B7653">
      <w:pPr>
        <w:tabs>
          <w:tab w:val="left" w:pos="7938"/>
        </w:tabs>
        <w:spacing w:after="0" w:line="240" w:lineRule="auto"/>
        <w:jc w:val="both"/>
        <w:rPr>
          <w:rFonts w:ascii="Times New Roman" w:hAnsi="Times New Roman"/>
          <w:noProof/>
          <w:sz w:val="24"/>
          <w:lang w:val="en-US"/>
        </w:rPr>
      </w:pPr>
      <w:r w:rsidRPr="000B7653">
        <w:rPr>
          <w:rFonts w:ascii="Times New Roman" w:hAnsi="Times New Roman"/>
          <w:noProof/>
          <w:sz w:val="24"/>
          <w:lang w:val="en-US"/>
        </w:rPr>
        <w:t>Acting Minister for Education and Science – Minister for Transport</w:t>
      </w:r>
      <w:r w:rsidRPr="000B7653">
        <w:rPr>
          <w:rFonts w:ascii="Times New Roman" w:hAnsi="Times New Roman"/>
          <w:noProof/>
          <w:sz w:val="24"/>
          <w:lang w:val="en-US"/>
        </w:rPr>
        <w:tab/>
        <w:t>T. Linkaits</w:t>
      </w:r>
    </w:p>
    <w:p w14:paraId="323F3A98" w14:textId="77777777" w:rsidR="000B7653" w:rsidRPr="000B7653" w:rsidRDefault="000B7653" w:rsidP="000B7653">
      <w:pPr>
        <w:rPr>
          <w:noProof/>
          <w:lang w:val="en-US"/>
        </w:rPr>
      </w:pPr>
      <w:r w:rsidRPr="000B7653">
        <w:rPr>
          <w:noProof/>
          <w:lang w:val="en-US"/>
        </w:rPr>
        <w:br w:type="page"/>
      </w:r>
    </w:p>
    <w:p w14:paraId="3EB7A56C" w14:textId="77777777" w:rsidR="000B7653" w:rsidRPr="000B7653" w:rsidRDefault="000B7653" w:rsidP="000B7653">
      <w:pPr>
        <w:spacing w:after="0" w:line="240" w:lineRule="auto"/>
        <w:jc w:val="both"/>
        <w:rPr>
          <w:rFonts w:ascii="Times New Roman" w:eastAsia="Times New Roman" w:hAnsi="Times New Roman" w:cs="Times New Roman"/>
          <w:noProof/>
          <w:sz w:val="24"/>
          <w:szCs w:val="24"/>
          <w:lang w:val="en-US" w:eastAsia="lv-LV"/>
        </w:rPr>
      </w:pPr>
    </w:p>
    <w:p w14:paraId="2651EFA9" w14:textId="77777777" w:rsidR="000B7653" w:rsidRPr="000B7653" w:rsidRDefault="000B7653" w:rsidP="000B7653">
      <w:pPr>
        <w:spacing w:after="0" w:line="240" w:lineRule="auto"/>
        <w:jc w:val="right"/>
        <w:rPr>
          <w:rFonts w:ascii="Times New Roman" w:hAnsi="Times New Roman"/>
          <w:b/>
          <w:noProof/>
          <w:sz w:val="24"/>
          <w:lang w:val="en-US"/>
        </w:rPr>
      </w:pPr>
      <w:r w:rsidRPr="000B7653">
        <w:rPr>
          <w:rFonts w:ascii="Times New Roman" w:hAnsi="Times New Roman"/>
          <w:b/>
          <w:noProof/>
          <w:sz w:val="24"/>
          <w:lang w:val="en-US"/>
        </w:rPr>
        <w:t>Annex 1</w:t>
      </w:r>
    </w:p>
    <w:p w14:paraId="3063EE8D" w14:textId="77777777" w:rsidR="000B7653" w:rsidRPr="000B7653" w:rsidRDefault="000B7653" w:rsidP="000B7653">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Cabinet Regulation No. 157</w:t>
      </w:r>
    </w:p>
    <w:p w14:paraId="04C36DFE" w14:textId="77777777" w:rsidR="000B7653" w:rsidRPr="000B7653" w:rsidRDefault="000B7653" w:rsidP="000B7653">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8 March 2022</w:t>
      </w:r>
      <w:bookmarkStart w:id="140" w:name="piel-1055819"/>
      <w:bookmarkStart w:id="141" w:name="piel1"/>
      <w:bookmarkEnd w:id="140"/>
      <w:bookmarkEnd w:id="141"/>
    </w:p>
    <w:p w14:paraId="585F69C9" w14:textId="77777777" w:rsidR="000B7653" w:rsidRPr="000B7653" w:rsidRDefault="000B7653" w:rsidP="000B7653">
      <w:pPr>
        <w:spacing w:after="0" w:line="240" w:lineRule="auto"/>
        <w:jc w:val="both"/>
        <w:rPr>
          <w:rFonts w:ascii="Times New Roman" w:eastAsia="Times New Roman" w:hAnsi="Times New Roman" w:cs="Times New Roman"/>
          <w:noProof/>
          <w:sz w:val="24"/>
          <w:szCs w:val="24"/>
          <w:lang w:val="en-US" w:eastAsia="lv-LV"/>
        </w:rPr>
      </w:pPr>
    </w:p>
    <w:p w14:paraId="5F6A2CEB" w14:textId="77777777" w:rsidR="000B7653" w:rsidRPr="000B7653" w:rsidRDefault="000B7653" w:rsidP="000B7653">
      <w:pPr>
        <w:spacing w:after="0" w:line="240" w:lineRule="auto"/>
        <w:jc w:val="both"/>
        <w:rPr>
          <w:rFonts w:ascii="Times New Roman" w:eastAsia="Times New Roman" w:hAnsi="Times New Roman" w:cs="Times New Roman"/>
          <w:noProof/>
          <w:sz w:val="24"/>
          <w:szCs w:val="24"/>
          <w:lang w:val="en-US" w:eastAsia="lv-LV"/>
        </w:rPr>
      </w:pPr>
    </w:p>
    <w:p w14:paraId="074A189A" w14:textId="77777777" w:rsidR="000B7653" w:rsidRPr="000B7653" w:rsidRDefault="000B7653" w:rsidP="000B7653">
      <w:pPr>
        <w:spacing w:after="0" w:line="240" w:lineRule="auto"/>
        <w:jc w:val="center"/>
        <w:rPr>
          <w:rFonts w:ascii="Times New Roman" w:hAnsi="Times New Roman"/>
          <w:b/>
          <w:noProof/>
          <w:sz w:val="28"/>
          <w:lang w:val="en-US"/>
        </w:rPr>
      </w:pPr>
      <w:bookmarkStart w:id="142" w:name="1055820"/>
      <w:bookmarkStart w:id="143" w:name="n-1055820"/>
      <w:bookmarkEnd w:id="142"/>
      <w:bookmarkEnd w:id="143"/>
      <w:r w:rsidRPr="000B7653">
        <w:rPr>
          <w:rFonts w:ascii="Times New Roman" w:hAnsi="Times New Roman"/>
          <w:b/>
          <w:noProof/>
          <w:sz w:val="28"/>
          <w:lang w:val="en-US"/>
        </w:rPr>
        <w:t>Level and Grade of the Proficiency in the Official Language Necessary for a Group of Professions (Profession)</w:t>
      </w:r>
    </w:p>
    <w:p w14:paraId="409E8EA2" w14:textId="77777777" w:rsidR="000B7653" w:rsidRPr="000B7653" w:rsidRDefault="000B7653" w:rsidP="000B7653">
      <w:pPr>
        <w:spacing w:after="0" w:line="240" w:lineRule="auto"/>
        <w:jc w:val="both"/>
        <w:rPr>
          <w:rFonts w:ascii="Times New Roman" w:eastAsia="Times New Roman" w:hAnsi="Times New Roman" w:cs="Times New Roman"/>
          <w:noProof/>
          <w:sz w:val="24"/>
          <w:szCs w:val="24"/>
          <w:lang w:val="en-US" w:eastAsia="lv-LV"/>
        </w:rPr>
      </w:pPr>
    </w:p>
    <w:p w14:paraId="1DD2A9A8" w14:textId="77777777" w:rsidR="000B7653" w:rsidRPr="000B7653" w:rsidRDefault="000B7653" w:rsidP="000B7653">
      <w:pPr>
        <w:spacing w:after="0" w:line="240" w:lineRule="auto"/>
        <w:jc w:val="both"/>
        <w:rPr>
          <w:rFonts w:ascii="Times New Roman" w:eastAsia="Times New Roman" w:hAnsi="Times New Roman" w:cs="Times New Roman"/>
          <w:noProof/>
          <w:sz w:val="24"/>
          <w:szCs w:val="24"/>
          <w:lang w:val="en-US" w:eastAsia="lv-LV"/>
        </w:rPr>
      </w:pPr>
    </w:p>
    <w:p w14:paraId="35C34C7A" w14:textId="77777777" w:rsidR="000B7653" w:rsidRPr="000B7653" w:rsidRDefault="000B7653" w:rsidP="000B7653">
      <w:pPr>
        <w:spacing w:after="0" w:line="240" w:lineRule="auto"/>
        <w:ind w:firstLine="709"/>
        <w:jc w:val="both"/>
        <w:rPr>
          <w:rFonts w:ascii="Times New Roman" w:eastAsia="Times New Roman" w:hAnsi="Times New Roman" w:cs="Times New Roman"/>
          <w:noProof/>
          <w:sz w:val="24"/>
          <w:szCs w:val="24"/>
          <w:lang w:val="en-US"/>
        </w:rPr>
      </w:pPr>
      <w:r w:rsidRPr="000B7653">
        <w:rPr>
          <w:rFonts w:ascii="Times New Roman" w:hAnsi="Times New Roman"/>
          <w:noProof/>
          <w:sz w:val="24"/>
          <w:lang w:val="en-US"/>
        </w:rPr>
        <w:t>The level and grade of official language proficiency required for occupational groups (trades, positions, specialities) has been determined using the characteristics of the occupations referred to in the Classification of Occupations</w:t>
      </w:r>
      <w:r w:rsidRPr="000B7653">
        <w:rPr>
          <w:rFonts w:ascii="Times New Roman" w:hAnsi="Times New Roman"/>
          <w:noProof/>
          <w:sz w:val="24"/>
          <w:vertAlign w:val="superscript"/>
          <w:lang w:val="en-US"/>
        </w:rPr>
        <w:t>1</w:t>
      </w:r>
      <w:r w:rsidRPr="000B7653">
        <w:rPr>
          <w:rFonts w:ascii="Times New Roman" w:hAnsi="Times New Roman"/>
          <w:noProof/>
          <w:sz w:val="24"/>
          <w:lang w:val="en-US"/>
        </w:rPr>
        <w:t xml:space="preserve"> (trade, positions, specialities) and taking into account the extent of the knowledge of the official language necessary for the fulfilment of professional duties for persons referred to in Section 6, Paragraphs one, two and three of the Official Language Law.</w:t>
      </w:r>
    </w:p>
    <w:p w14:paraId="2059B1E0" w14:textId="77777777" w:rsidR="000B7653" w:rsidRPr="000B7653" w:rsidRDefault="000B7653" w:rsidP="000B7653">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619"/>
        <w:gridCol w:w="5607"/>
        <w:gridCol w:w="1829"/>
      </w:tblGrid>
      <w:tr w:rsidR="000B7653" w:rsidRPr="000B7653" w14:paraId="17B114A8" w14:textId="77777777" w:rsidTr="002D35B9">
        <w:tc>
          <w:tcPr>
            <w:tcW w:w="894" w:type="pct"/>
            <w:tcBorders>
              <w:top w:val="outset" w:sz="6" w:space="0" w:color="auto"/>
              <w:left w:val="outset" w:sz="6" w:space="0" w:color="auto"/>
              <w:bottom w:val="outset" w:sz="6" w:space="0" w:color="auto"/>
              <w:right w:val="outset" w:sz="6" w:space="0" w:color="auto"/>
            </w:tcBorders>
            <w:shd w:val="clear" w:color="auto" w:fill="D9D9D9"/>
            <w:vAlign w:val="center"/>
            <w:hideMark/>
          </w:tcPr>
          <w:p w14:paraId="2C0991C7"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Three-digit or six-digit code of the occupational group according to the Classification of Occupations</w:t>
            </w:r>
          </w:p>
        </w:tc>
        <w:tc>
          <w:tcPr>
            <w:tcW w:w="3096" w:type="pct"/>
            <w:tcBorders>
              <w:top w:val="outset" w:sz="6" w:space="0" w:color="auto"/>
              <w:left w:val="outset" w:sz="6" w:space="0" w:color="auto"/>
              <w:bottom w:val="outset" w:sz="6" w:space="0" w:color="auto"/>
              <w:right w:val="outset" w:sz="6" w:space="0" w:color="auto"/>
            </w:tcBorders>
            <w:shd w:val="clear" w:color="auto" w:fill="D9D9D9"/>
            <w:vAlign w:val="center"/>
            <w:hideMark/>
          </w:tcPr>
          <w:p w14:paraId="062A4A00"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Name of the occupational group (or occupation)</w:t>
            </w:r>
          </w:p>
        </w:tc>
        <w:tc>
          <w:tcPr>
            <w:tcW w:w="1010" w:type="pct"/>
            <w:tcBorders>
              <w:top w:val="outset" w:sz="6" w:space="0" w:color="auto"/>
              <w:left w:val="outset" w:sz="6" w:space="0" w:color="auto"/>
              <w:bottom w:val="outset" w:sz="6" w:space="0" w:color="auto"/>
              <w:right w:val="outset" w:sz="6" w:space="0" w:color="auto"/>
            </w:tcBorders>
            <w:shd w:val="clear" w:color="auto" w:fill="D9D9D9"/>
            <w:vAlign w:val="center"/>
            <w:hideMark/>
          </w:tcPr>
          <w:p w14:paraId="1F659926"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Level and grade of proficiency in the official language</w:t>
            </w:r>
          </w:p>
        </w:tc>
      </w:tr>
      <w:tr w:rsidR="000B7653" w:rsidRPr="000B7653" w14:paraId="76AE9D3C" w14:textId="77777777" w:rsidTr="002D35B9">
        <w:tc>
          <w:tcPr>
            <w:tcW w:w="894" w:type="pct"/>
            <w:tcBorders>
              <w:top w:val="outset" w:sz="6" w:space="0" w:color="auto"/>
              <w:left w:val="outset" w:sz="6" w:space="0" w:color="auto"/>
              <w:bottom w:val="outset" w:sz="6" w:space="0" w:color="auto"/>
              <w:right w:val="outset" w:sz="6" w:space="0" w:color="auto"/>
            </w:tcBorders>
            <w:vAlign w:val="center"/>
            <w:hideMark/>
          </w:tcPr>
          <w:p w14:paraId="7F72404D"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011</w:t>
            </w:r>
          </w:p>
        </w:tc>
        <w:tc>
          <w:tcPr>
            <w:tcW w:w="3096" w:type="pct"/>
            <w:tcBorders>
              <w:top w:val="outset" w:sz="6" w:space="0" w:color="auto"/>
              <w:left w:val="outset" w:sz="6" w:space="0" w:color="auto"/>
              <w:bottom w:val="outset" w:sz="6" w:space="0" w:color="auto"/>
              <w:right w:val="outset" w:sz="6" w:space="0" w:color="auto"/>
            </w:tcBorders>
            <w:hideMark/>
          </w:tcPr>
          <w:p w14:paraId="5D19D0EB"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OFFICERS</w:t>
            </w:r>
          </w:p>
        </w:tc>
        <w:tc>
          <w:tcPr>
            <w:tcW w:w="1010" w:type="pct"/>
            <w:tcBorders>
              <w:top w:val="outset" w:sz="6" w:space="0" w:color="auto"/>
              <w:left w:val="outset" w:sz="6" w:space="0" w:color="auto"/>
              <w:bottom w:val="outset" w:sz="6" w:space="0" w:color="auto"/>
              <w:right w:val="outset" w:sz="6" w:space="0" w:color="auto"/>
            </w:tcBorders>
            <w:vAlign w:val="center"/>
            <w:hideMark/>
          </w:tcPr>
          <w:p w14:paraId="4270A675"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C1</w:t>
            </w:r>
          </w:p>
        </w:tc>
      </w:tr>
      <w:tr w:rsidR="000B7653" w:rsidRPr="000B7653" w14:paraId="6EB27FEC" w14:textId="77777777" w:rsidTr="002D35B9">
        <w:tc>
          <w:tcPr>
            <w:tcW w:w="5000" w:type="pct"/>
            <w:gridSpan w:val="3"/>
            <w:tcBorders>
              <w:top w:val="outset" w:sz="6" w:space="0" w:color="auto"/>
              <w:left w:val="outset" w:sz="6" w:space="0" w:color="auto"/>
              <w:bottom w:val="outset" w:sz="6" w:space="0" w:color="auto"/>
              <w:right w:val="outset" w:sz="6" w:space="0" w:color="auto"/>
            </w:tcBorders>
            <w:vAlign w:val="center"/>
            <w:hideMark/>
          </w:tcPr>
          <w:p w14:paraId="23D2F29F" w14:textId="77777777" w:rsidR="000B7653" w:rsidRPr="000B7653" w:rsidRDefault="000B7653" w:rsidP="002D35B9">
            <w:pPr>
              <w:spacing w:after="0" w:line="240" w:lineRule="auto"/>
              <w:jc w:val="both"/>
              <w:rPr>
                <w:rFonts w:ascii="Times New Roman" w:hAnsi="Times New Roman"/>
                <w:b/>
                <w:noProof/>
                <w:sz w:val="24"/>
                <w:lang w:val="en-US"/>
              </w:rPr>
            </w:pPr>
            <w:r w:rsidRPr="000B7653">
              <w:rPr>
                <w:rFonts w:ascii="Times New Roman" w:hAnsi="Times New Roman"/>
                <w:b/>
                <w:noProof/>
                <w:sz w:val="24"/>
                <w:lang w:val="en-US"/>
              </w:rPr>
              <w:t>Except for the following occupations included in the occupational group:</w:t>
            </w:r>
          </w:p>
        </w:tc>
      </w:tr>
      <w:tr w:rsidR="000B7653" w:rsidRPr="000B7653" w14:paraId="4D11708B"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50E2697C"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0110 01</w:t>
            </w:r>
          </w:p>
        </w:tc>
        <w:tc>
          <w:tcPr>
            <w:tcW w:w="3096" w:type="pct"/>
            <w:tcBorders>
              <w:top w:val="outset" w:sz="6" w:space="0" w:color="auto"/>
              <w:left w:val="outset" w:sz="6" w:space="0" w:color="auto"/>
              <w:bottom w:val="outset" w:sz="6" w:space="0" w:color="auto"/>
              <w:right w:val="outset" w:sz="6" w:space="0" w:color="auto"/>
            </w:tcBorders>
            <w:hideMark/>
          </w:tcPr>
          <w:p w14:paraId="18F5917E"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LIEUTENANT GENERAL/VICE ADMIRAL</w:t>
            </w:r>
          </w:p>
          <w:p w14:paraId="1FDB4147"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(Navy)</w:t>
            </w:r>
          </w:p>
        </w:tc>
        <w:tc>
          <w:tcPr>
            <w:tcW w:w="1010" w:type="pct"/>
            <w:vMerge w:val="restart"/>
            <w:tcBorders>
              <w:top w:val="outset" w:sz="6" w:space="0" w:color="auto"/>
              <w:left w:val="outset" w:sz="6" w:space="0" w:color="auto"/>
              <w:bottom w:val="outset" w:sz="6" w:space="0" w:color="auto"/>
              <w:right w:val="outset" w:sz="6" w:space="0" w:color="auto"/>
            </w:tcBorders>
            <w:vAlign w:val="center"/>
            <w:hideMark/>
          </w:tcPr>
          <w:p w14:paraId="3964049B"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C2</w:t>
            </w:r>
          </w:p>
        </w:tc>
      </w:tr>
      <w:tr w:rsidR="000B7653" w:rsidRPr="000B7653" w14:paraId="3095749A"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31177437"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0110 02</w:t>
            </w:r>
          </w:p>
        </w:tc>
        <w:tc>
          <w:tcPr>
            <w:tcW w:w="3096" w:type="pct"/>
            <w:tcBorders>
              <w:top w:val="outset" w:sz="6" w:space="0" w:color="auto"/>
              <w:left w:val="outset" w:sz="6" w:space="0" w:color="auto"/>
              <w:bottom w:val="outset" w:sz="6" w:space="0" w:color="auto"/>
              <w:right w:val="outset" w:sz="6" w:space="0" w:color="auto"/>
            </w:tcBorders>
            <w:hideMark/>
          </w:tcPr>
          <w:p w14:paraId="6BD23526"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MAJOR GENERAL/COUNTER ADMIRAL</w:t>
            </w:r>
          </w:p>
          <w:p w14:paraId="7A4DE478"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(Navy)</w:t>
            </w:r>
          </w:p>
        </w:tc>
        <w:tc>
          <w:tcPr>
            <w:tcW w:w="1010" w:type="pct"/>
            <w:vMerge/>
            <w:tcBorders>
              <w:top w:val="outset" w:sz="6" w:space="0" w:color="auto"/>
              <w:left w:val="outset" w:sz="6" w:space="0" w:color="auto"/>
              <w:bottom w:val="outset" w:sz="6" w:space="0" w:color="auto"/>
              <w:right w:val="outset" w:sz="6" w:space="0" w:color="auto"/>
            </w:tcBorders>
            <w:vAlign w:val="center"/>
            <w:hideMark/>
          </w:tcPr>
          <w:p w14:paraId="1942BE91" w14:textId="77777777" w:rsidR="000B7653" w:rsidRPr="000B7653" w:rsidRDefault="000B7653" w:rsidP="002D35B9">
            <w:pPr>
              <w:spacing w:after="0" w:line="240" w:lineRule="auto"/>
              <w:jc w:val="center"/>
              <w:rPr>
                <w:rFonts w:ascii="Times New Roman" w:eastAsia="Times New Roman" w:hAnsi="Times New Roman" w:cs="Times New Roman"/>
                <w:noProof/>
                <w:sz w:val="24"/>
                <w:szCs w:val="24"/>
                <w:lang w:val="en-US" w:eastAsia="lv-LV"/>
              </w:rPr>
            </w:pPr>
          </w:p>
        </w:tc>
      </w:tr>
      <w:tr w:rsidR="000B7653" w:rsidRPr="000B7653" w14:paraId="13331C71"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70A70D10"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0110 03</w:t>
            </w:r>
          </w:p>
        </w:tc>
        <w:tc>
          <w:tcPr>
            <w:tcW w:w="3096" w:type="pct"/>
            <w:tcBorders>
              <w:top w:val="outset" w:sz="6" w:space="0" w:color="auto"/>
              <w:left w:val="outset" w:sz="6" w:space="0" w:color="auto"/>
              <w:bottom w:val="outset" w:sz="6" w:space="0" w:color="auto"/>
              <w:right w:val="outset" w:sz="6" w:space="0" w:color="auto"/>
            </w:tcBorders>
            <w:hideMark/>
          </w:tcPr>
          <w:p w14:paraId="53AD05D7"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Brigadier GENERAL/Rear ADMIRAL</w:t>
            </w:r>
          </w:p>
          <w:p w14:paraId="2FC5D9A8"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(Navy)</w:t>
            </w:r>
          </w:p>
        </w:tc>
        <w:tc>
          <w:tcPr>
            <w:tcW w:w="1010" w:type="pct"/>
            <w:vMerge/>
            <w:tcBorders>
              <w:top w:val="outset" w:sz="6" w:space="0" w:color="auto"/>
              <w:left w:val="outset" w:sz="6" w:space="0" w:color="auto"/>
              <w:bottom w:val="outset" w:sz="6" w:space="0" w:color="auto"/>
              <w:right w:val="outset" w:sz="6" w:space="0" w:color="auto"/>
            </w:tcBorders>
            <w:vAlign w:val="center"/>
            <w:hideMark/>
          </w:tcPr>
          <w:p w14:paraId="543BBF9F" w14:textId="77777777" w:rsidR="000B7653" w:rsidRPr="000B7653" w:rsidRDefault="000B7653" w:rsidP="002D35B9">
            <w:pPr>
              <w:spacing w:after="0" w:line="240" w:lineRule="auto"/>
              <w:jc w:val="center"/>
              <w:rPr>
                <w:rFonts w:ascii="Times New Roman" w:eastAsia="Times New Roman" w:hAnsi="Times New Roman" w:cs="Times New Roman"/>
                <w:noProof/>
                <w:sz w:val="24"/>
                <w:szCs w:val="24"/>
                <w:lang w:val="en-US" w:eastAsia="lv-LV"/>
              </w:rPr>
            </w:pPr>
          </w:p>
        </w:tc>
      </w:tr>
      <w:tr w:rsidR="000B7653" w:rsidRPr="000B7653" w14:paraId="4037BEBA"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2AD6E12F"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0110 04</w:t>
            </w:r>
          </w:p>
        </w:tc>
        <w:tc>
          <w:tcPr>
            <w:tcW w:w="3096" w:type="pct"/>
            <w:tcBorders>
              <w:top w:val="outset" w:sz="6" w:space="0" w:color="auto"/>
              <w:left w:val="outset" w:sz="6" w:space="0" w:color="auto"/>
              <w:bottom w:val="outset" w:sz="6" w:space="0" w:color="auto"/>
              <w:right w:val="outset" w:sz="6" w:space="0" w:color="auto"/>
            </w:tcBorders>
            <w:hideMark/>
          </w:tcPr>
          <w:p w14:paraId="1089A284"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COLONEL/Navy CAPTAIN (Navy)</w:t>
            </w:r>
          </w:p>
        </w:tc>
        <w:tc>
          <w:tcPr>
            <w:tcW w:w="1010" w:type="pct"/>
            <w:vMerge/>
            <w:tcBorders>
              <w:top w:val="outset" w:sz="6" w:space="0" w:color="auto"/>
              <w:left w:val="outset" w:sz="6" w:space="0" w:color="auto"/>
              <w:bottom w:val="outset" w:sz="6" w:space="0" w:color="auto"/>
              <w:right w:val="outset" w:sz="6" w:space="0" w:color="auto"/>
            </w:tcBorders>
            <w:vAlign w:val="center"/>
            <w:hideMark/>
          </w:tcPr>
          <w:p w14:paraId="0B2C5EA6" w14:textId="77777777" w:rsidR="000B7653" w:rsidRPr="000B7653" w:rsidRDefault="000B7653" w:rsidP="002D35B9">
            <w:pPr>
              <w:spacing w:after="0" w:line="240" w:lineRule="auto"/>
              <w:jc w:val="center"/>
              <w:rPr>
                <w:rFonts w:ascii="Times New Roman" w:eastAsia="Times New Roman" w:hAnsi="Times New Roman" w:cs="Times New Roman"/>
                <w:noProof/>
                <w:sz w:val="24"/>
                <w:szCs w:val="24"/>
                <w:lang w:val="en-US" w:eastAsia="lv-LV"/>
              </w:rPr>
            </w:pPr>
          </w:p>
        </w:tc>
      </w:tr>
      <w:tr w:rsidR="000B7653" w:rsidRPr="000B7653" w14:paraId="75AF130F"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359CB6CB"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0110 05</w:t>
            </w:r>
          </w:p>
        </w:tc>
        <w:tc>
          <w:tcPr>
            <w:tcW w:w="3096" w:type="pct"/>
            <w:tcBorders>
              <w:top w:val="outset" w:sz="6" w:space="0" w:color="auto"/>
              <w:left w:val="outset" w:sz="6" w:space="0" w:color="auto"/>
              <w:bottom w:val="outset" w:sz="6" w:space="0" w:color="auto"/>
              <w:right w:val="outset" w:sz="6" w:space="0" w:color="auto"/>
            </w:tcBorders>
            <w:hideMark/>
          </w:tcPr>
          <w:p w14:paraId="581D5FB0"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LIEUTENANT COLONEL/COMMANDER SENIOR GRADE</w:t>
            </w:r>
          </w:p>
          <w:p w14:paraId="79ECC9E3"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(Navy)</w:t>
            </w:r>
          </w:p>
        </w:tc>
        <w:tc>
          <w:tcPr>
            <w:tcW w:w="1010" w:type="pct"/>
            <w:vMerge/>
            <w:tcBorders>
              <w:top w:val="outset" w:sz="6" w:space="0" w:color="auto"/>
              <w:left w:val="outset" w:sz="6" w:space="0" w:color="auto"/>
              <w:bottom w:val="outset" w:sz="6" w:space="0" w:color="auto"/>
              <w:right w:val="outset" w:sz="6" w:space="0" w:color="auto"/>
            </w:tcBorders>
            <w:vAlign w:val="center"/>
            <w:hideMark/>
          </w:tcPr>
          <w:p w14:paraId="0C09F956" w14:textId="77777777" w:rsidR="000B7653" w:rsidRPr="000B7653" w:rsidRDefault="000B7653" w:rsidP="002D35B9">
            <w:pPr>
              <w:spacing w:after="0" w:line="240" w:lineRule="auto"/>
              <w:jc w:val="center"/>
              <w:rPr>
                <w:rFonts w:ascii="Times New Roman" w:eastAsia="Times New Roman" w:hAnsi="Times New Roman" w:cs="Times New Roman"/>
                <w:noProof/>
                <w:sz w:val="24"/>
                <w:szCs w:val="24"/>
                <w:lang w:val="en-US" w:eastAsia="lv-LV"/>
              </w:rPr>
            </w:pPr>
          </w:p>
        </w:tc>
      </w:tr>
      <w:tr w:rsidR="000B7653" w:rsidRPr="000B7653" w14:paraId="3E865A14" w14:textId="77777777" w:rsidTr="002D35B9">
        <w:tc>
          <w:tcPr>
            <w:tcW w:w="894" w:type="pct"/>
            <w:tcBorders>
              <w:top w:val="outset" w:sz="6" w:space="0" w:color="auto"/>
              <w:left w:val="outset" w:sz="6" w:space="0" w:color="auto"/>
              <w:bottom w:val="outset" w:sz="6" w:space="0" w:color="auto"/>
              <w:right w:val="outset" w:sz="6" w:space="0" w:color="auto"/>
            </w:tcBorders>
            <w:vAlign w:val="center"/>
            <w:hideMark/>
          </w:tcPr>
          <w:p w14:paraId="587B16D7"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021</w:t>
            </w:r>
          </w:p>
        </w:tc>
        <w:tc>
          <w:tcPr>
            <w:tcW w:w="3096" w:type="pct"/>
            <w:tcBorders>
              <w:top w:val="outset" w:sz="6" w:space="0" w:color="auto"/>
              <w:left w:val="outset" w:sz="6" w:space="0" w:color="auto"/>
              <w:bottom w:val="outset" w:sz="6" w:space="0" w:color="auto"/>
              <w:right w:val="outset" w:sz="6" w:space="0" w:color="auto"/>
            </w:tcBorders>
            <w:hideMark/>
          </w:tcPr>
          <w:p w14:paraId="052821A2"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NON-COMMISSIONED OFFICERS</w:t>
            </w:r>
          </w:p>
        </w:tc>
        <w:tc>
          <w:tcPr>
            <w:tcW w:w="1010" w:type="pct"/>
            <w:tcBorders>
              <w:top w:val="outset" w:sz="6" w:space="0" w:color="auto"/>
              <w:left w:val="outset" w:sz="6" w:space="0" w:color="auto"/>
              <w:bottom w:val="outset" w:sz="6" w:space="0" w:color="auto"/>
              <w:right w:val="outset" w:sz="6" w:space="0" w:color="auto"/>
            </w:tcBorders>
            <w:vAlign w:val="center"/>
            <w:hideMark/>
          </w:tcPr>
          <w:p w14:paraId="6F9EEA10"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B2</w:t>
            </w:r>
          </w:p>
        </w:tc>
      </w:tr>
      <w:tr w:rsidR="000B7653" w:rsidRPr="000B7653" w14:paraId="54D8AB88" w14:textId="77777777" w:rsidTr="002D35B9">
        <w:tc>
          <w:tcPr>
            <w:tcW w:w="894" w:type="pct"/>
            <w:tcBorders>
              <w:top w:val="outset" w:sz="6" w:space="0" w:color="auto"/>
              <w:left w:val="outset" w:sz="6" w:space="0" w:color="auto"/>
              <w:bottom w:val="outset" w:sz="6" w:space="0" w:color="auto"/>
              <w:right w:val="outset" w:sz="6" w:space="0" w:color="auto"/>
            </w:tcBorders>
            <w:vAlign w:val="center"/>
            <w:hideMark/>
          </w:tcPr>
          <w:p w14:paraId="433A8B41"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031</w:t>
            </w:r>
          </w:p>
        </w:tc>
        <w:tc>
          <w:tcPr>
            <w:tcW w:w="3096" w:type="pct"/>
            <w:tcBorders>
              <w:top w:val="outset" w:sz="6" w:space="0" w:color="auto"/>
              <w:left w:val="outset" w:sz="6" w:space="0" w:color="auto"/>
              <w:bottom w:val="outset" w:sz="6" w:space="0" w:color="auto"/>
              <w:right w:val="outset" w:sz="6" w:space="0" w:color="auto"/>
            </w:tcBorders>
            <w:hideMark/>
          </w:tcPr>
          <w:p w14:paraId="37FD1C39"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PRIVATES AND NATIONAL GUARDS</w:t>
            </w:r>
          </w:p>
        </w:tc>
        <w:tc>
          <w:tcPr>
            <w:tcW w:w="1010" w:type="pct"/>
            <w:tcBorders>
              <w:top w:val="outset" w:sz="6" w:space="0" w:color="auto"/>
              <w:left w:val="outset" w:sz="6" w:space="0" w:color="auto"/>
              <w:bottom w:val="outset" w:sz="6" w:space="0" w:color="auto"/>
              <w:right w:val="outset" w:sz="6" w:space="0" w:color="auto"/>
            </w:tcBorders>
            <w:vAlign w:val="center"/>
            <w:hideMark/>
          </w:tcPr>
          <w:p w14:paraId="043087DC"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B1</w:t>
            </w:r>
          </w:p>
        </w:tc>
      </w:tr>
      <w:tr w:rsidR="000B7653" w:rsidRPr="000B7653" w14:paraId="654A4577" w14:textId="77777777" w:rsidTr="002D35B9">
        <w:tc>
          <w:tcPr>
            <w:tcW w:w="894" w:type="pct"/>
            <w:tcBorders>
              <w:top w:val="outset" w:sz="6" w:space="0" w:color="auto"/>
              <w:left w:val="outset" w:sz="6" w:space="0" w:color="auto"/>
              <w:bottom w:val="outset" w:sz="6" w:space="0" w:color="auto"/>
              <w:right w:val="outset" w:sz="6" w:space="0" w:color="auto"/>
            </w:tcBorders>
            <w:vAlign w:val="center"/>
            <w:hideMark/>
          </w:tcPr>
          <w:p w14:paraId="17396B7B"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111</w:t>
            </w:r>
          </w:p>
        </w:tc>
        <w:tc>
          <w:tcPr>
            <w:tcW w:w="3096" w:type="pct"/>
            <w:tcBorders>
              <w:top w:val="outset" w:sz="6" w:space="0" w:color="auto"/>
              <w:left w:val="outset" w:sz="6" w:space="0" w:color="auto"/>
              <w:bottom w:val="outset" w:sz="6" w:space="0" w:color="auto"/>
              <w:right w:val="outset" w:sz="6" w:space="0" w:color="auto"/>
            </w:tcBorders>
            <w:hideMark/>
          </w:tcPr>
          <w:p w14:paraId="10DD16D1" w14:textId="77777777" w:rsidR="000B7653" w:rsidRPr="000B7653" w:rsidRDefault="000B7653" w:rsidP="002D35B9">
            <w:pPr>
              <w:spacing w:after="0" w:line="240" w:lineRule="auto"/>
              <w:jc w:val="both"/>
              <w:rPr>
                <w:rFonts w:ascii="Times New Roman" w:eastAsia="Times New Roman" w:hAnsi="Times New Roman" w:cs="Times New Roman"/>
                <w:noProof/>
                <w:sz w:val="24"/>
                <w:szCs w:val="24"/>
                <w:lang w:val="en-US"/>
              </w:rPr>
            </w:pPr>
            <w:r w:rsidRPr="000B7653">
              <w:rPr>
                <w:rFonts w:ascii="Times New Roman" w:hAnsi="Times New Roman"/>
                <w:noProof/>
                <w:sz w:val="24"/>
                <w:lang w:val="en-US"/>
              </w:rPr>
              <w:t>LEGISLATORS, SENIOR OFFICIALS AND CHIEF EXECUTIVES</w:t>
            </w:r>
            <w:r w:rsidRPr="000B7653">
              <w:rPr>
                <w:rFonts w:ascii="Times New Roman" w:hAnsi="Times New Roman"/>
                <w:b/>
                <w:bCs/>
                <w:noProof/>
                <w:sz w:val="24"/>
                <w:vertAlign w:val="superscript"/>
                <w:lang w:val="en-US"/>
              </w:rPr>
              <w:t>2</w:t>
            </w:r>
          </w:p>
        </w:tc>
        <w:tc>
          <w:tcPr>
            <w:tcW w:w="1010" w:type="pct"/>
            <w:tcBorders>
              <w:top w:val="outset" w:sz="6" w:space="0" w:color="auto"/>
              <w:left w:val="outset" w:sz="6" w:space="0" w:color="auto"/>
              <w:bottom w:val="outset" w:sz="6" w:space="0" w:color="auto"/>
              <w:right w:val="outset" w:sz="6" w:space="0" w:color="auto"/>
            </w:tcBorders>
            <w:vAlign w:val="center"/>
            <w:hideMark/>
          </w:tcPr>
          <w:p w14:paraId="0CC10E32"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C2</w:t>
            </w:r>
          </w:p>
        </w:tc>
      </w:tr>
      <w:tr w:rsidR="000B7653" w:rsidRPr="000B7653" w14:paraId="5D6CE1CF" w14:textId="77777777" w:rsidTr="002D35B9">
        <w:tc>
          <w:tcPr>
            <w:tcW w:w="5000" w:type="pct"/>
            <w:gridSpan w:val="3"/>
            <w:tcBorders>
              <w:top w:val="outset" w:sz="6" w:space="0" w:color="auto"/>
              <w:left w:val="outset" w:sz="6" w:space="0" w:color="auto"/>
              <w:bottom w:val="outset" w:sz="6" w:space="0" w:color="auto"/>
              <w:right w:val="outset" w:sz="6" w:space="0" w:color="auto"/>
            </w:tcBorders>
            <w:vAlign w:val="center"/>
            <w:hideMark/>
          </w:tcPr>
          <w:p w14:paraId="6D57D3FF" w14:textId="77777777" w:rsidR="000B7653" w:rsidRPr="000B7653" w:rsidRDefault="000B7653" w:rsidP="002D35B9">
            <w:pPr>
              <w:spacing w:after="0" w:line="240" w:lineRule="auto"/>
              <w:jc w:val="both"/>
              <w:rPr>
                <w:rFonts w:ascii="Times New Roman" w:hAnsi="Times New Roman"/>
                <w:b/>
                <w:noProof/>
                <w:sz w:val="24"/>
                <w:lang w:val="en-US"/>
              </w:rPr>
            </w:pPr>
            <w:r w:rsidRPr="000B7653">
              <w:rPr>
                <w:rFonts w:ascii="Times New Roman" w:hAnsi="Times New Roman"/>
                <w:b/>
                <w:noProof/>
                <w:sz w:val="24"/>
                <w:lang w:val="en-US"/>
              </w:rPr>
              <w:t>Except for the following occupations included in the occupational group:</w:t>
            </w:r>
          </w:p>
        </w:tc>
      </w:tr>
      <w:tr w:rsidR="000B7653" w:rsidRPr="000B7653" w14:paraId="612382C8"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351FABED"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1111 29</w:t>
            </w:r>
          </w:p>
        </w:tc>
        <w:tc>
          <w:tcPr>
            <w:tcW w:w="3096" w:type="pct"/>
            <w:tcBorders>
              <w:top w:val="outset" w:sz="6" w:space="0" w:color="auto"/>
              <w:left w:val="outset" w:sz="6" w:space="0" w:color="auto"/>
              <w:bottom w:val="outset" w:sz="6" w:space="0" w:color="auto"/>
              <w:right w:val="outset" w:sz="6" w:space="0" w:color="auto"/>
            </w:tcBorders>
            <w:hideMark/>
          </w:tcPr>
          <w:p w14:paraId="1B1361E4"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COUNCILLOR of a local government council</w:t>
            </w:r>
          </w:p>
        </w:tc>
        <w:tc>
          <w:tcPr>
            <w:tcW w:w="1010" w:type="pct"/>
            <w:tcBorders>
              <w:top w:val="outset" w:sz="6" w:space="0" w:color="auto"/>
              <w:left w:val="outset" w:sz="6" w:space="0" w:color="auto"/>
              <w:bottom w:val="outset" w:sz="6" w:space="0" w:color="auto"/>
              <w:right w:val="outset" w:sz="6" w:space="0" w:color="auto"/>
            </w:tcBorders>
            <w:vAlign w:val="center"/>
            <w:hideMark/>
          </w:tcPr>
          <w:p w14:paraId="519F238C"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C1</w:t>
            </w:r>
          </w:p>
        </w:tc>
      </w:tr>
      <w:tr w:rsidR="000B7653" w:rsidRPr="000B7653" w14:paraId="6BE54A73"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2A5D1317"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1114 01</w:t>
            </w:r>
          </w:p>
        </w:tc>
        <w:tc>
          <w:tcPr>
            <w:tcW w:w="3096" w:type="pct"/>
            <w:tcBorders>
              <w:top w:val="outset" w:sz="6" w:space="0" w:color="auto"/>
              <w:left w:val="outset" w:sz="6" w:space="0" w:color="auto"/>
              <w:bottom w:val="outset" w:sz="6" w:space="0" w:color="auto"/>
              <w:right w:val="outset" w:sz="6" w:space="0" w:color="auto"/>
            </w:tcBorders>
            <w:hideMark/>
          </w:tcPr>
          <w:p w14:paraId="4FB22A6D"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HEAD/PRESIDENT/VICE-PRESIDENT/</w:t>
            </w:r>
          </w:p>
          <w:p w14:paraId="011285F9"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DIRECTOR-GENERAL/SECRETARY-GENERAL/</w:t>
            </w:r>
          </w:p>
          <w:p w14:paraId="3EAA43ED"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CHAIRPERSON/EXECUTIVE DIRECTOR</w:t>
            </w:r>
          </w:p>
          <w:p w14:paraId="24FCA3DB"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of an association or foundation</w:t>
            </w:r>
          </w:p>
        </w:tc>
        <w:tc>
          <w:tcPr>
            <w:tcW w:w="1010" w:type="pct"/>
            <w:vMerge w:val="restart"/>
            <w:tcBorders>
              <w:top w:val="outset" w:sz="6" w:space="0" w:color="auto"/>
              <w:left w:val="outset" w:sz="6" w:space="0" w:color="auto"/>
              <w:bottom w:val="outset" w:sz="6" w:space="0" w:color="auto"/>
              <w:right w:val="outset" w:sz="6" w:space="0" w:color="auto"/>
            </w:tcBorders>
            <w:vAlign w:val="center"/>
            <w:hideMark/>
          </w:tcPr>
          <w:p w14:paraId="0B26D5D0"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C1</w:t>
            </w:r>
          </w:p>
        </w:tc>
      </w:tr>
      <w:tr w:rsidR="000B7653" w:rsidRPr="000B7653" w14:paraId="42CFB46B"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56661F54"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1114 02</w:t>
            </w:r>
          </w:p>
        </w:tc>
        <w:tc>
          <w:tcPr>
            <w:tcW w:w="3096" w:type="pct"/>
            <w:tcBorders>
              <w:top w:val="outset" w:sz="6" w:space="0" w:color="auto"/>
              <w:left w:val="outset" w:sz="6" w:space="0" w:color="auto"/>
              <w:bottom w:val="outset" w:sz="6" w:space="0" w:color="auto"/>
              <w:right w:val="outset" w:sz="6" w:space="0" w:color="auto"/>
            </w:tcBorders>
            <w:hideMark/>
          </w:tcPr>
          <w:p w14:paraId="26CCB59B"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DEPUTY HEAD/DEPUTY PRESIDENT/</w:t>
            </w:r>
          </w:p>
          <w:p w14:paraId="165FB7DB"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lastRenderedPageBreak/>
              <w:t>DEPUTY VICE-PRESIDENT/</w:t>
            </w:r>
          </w:p>
          <w:p w14:paraId="711CF70A"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DEPUTY DIRECTOR-GENERAL/</w:t>
            </w:r>
          </w:p>
          <w:p w14:paraId="7F3E3A75"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DEPUTY SECRETARY-GENERAL/</w:t>
            </w:r>
          </w:p>
          <w:p w14:paraId="11559637"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DEPUTY CHAIRPERSON/DEPUTY EXECUTIVE DIRECTOR of an association or foundation</w:t>
            </w:r>
          </w:p>
        </w:tc>
        <w:tc>
          <w:tcPr>
            <w:tcW w:w="1010" w:type="pct"/>
            <w:vMerge/>
            <w:tcBorders>
              <w:top w:val="outset" w:sz="6" w:space="0" w:color="auto"/>
              <w:left w:val="outset" w:sz="6" w:space="0" w:color="auto"/>
              <w:bottom w:val="outset" w:sz="6" w:space="0" w:color="auto"/>
              <w:right w:val="outset" w:sz="6" w:space="0" w:color="auto"/>
            </w:tcBorders>
            <w:vAlign w:val="center"/>
            <w:hideMark/>
          </w:tcPr>
          <w:p w14:paraId="1B706B43" w14:textId="77777777" w:rsidR="000B7653" w:rsidRPr="000B7653" w:rsidRDefault="000B7653" w:rsidP="002D35B9">
            <w:pPr>
              <w:spacing w:after="0" w:line="240" w:lineRule="auto"/>
              <w:jc w:val="center"/>
              <w:rPr>
                <w:rFonts w:ascii="Times New Roman" w:eastAsia="Times New Roman" w:hAnsi="Times New Roman" w:cs="Times New Roman"/>
                <w:noProof/>
                <w:sz w:val="24"/>
                <w:szCs w:val="24"/>
                <w:lang w:val="en-US" w:eastAsia="lv-LV"/>
              </w:rPr>
            </w:pPr>
          </w:p>
        </w:tc>
      </w:tr>
      <w:tr w:rsidR="000B7653" w:rsidRPr="000B7653" w14:paraId="76746D8F"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354946DC"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1114 03</w:t>
            </w:r>
          </w:p>
        </w:tc>
        <w:tc>
          <w:tcPr>
            <w:tcW w:w="3096" w:type="pct"/>
            <w:tcBorders>
              <w:top w:val="outset" w:sz="6" w:space="0" w:color="auto"/>
              <w:left w:val="outset" w:sz="6" w:space="0" w:color="auto"/>
              <w:bottom w:val="outset" w:sz="6" w:space="0" w:color="auto"/>
              <w:right w:val="outset" w:sz="6" w:space="0" w:color="auto"/>
            </w:tcBorders>
            <w:hideMark/>
          </w:tcPr>
          <w:p w14:paraId="57304587"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CHAIRPERSON of the executive board of an association or foundation</w:t>
            </w:r>
          </w:p>
        </w:tc>
        <w:tc>
          <w:tcPr>
            <w:tcW w:w="1010" w:type="pct"/>
            <w:vMerge/>
            <w:tcBorders>
              <w:top w:val="outset" w:sz="6" w:space="0" w:color="auto"/>
              <w:left w:val="outset" w:sz="6" w:space="0" w:color="auto"/>
              <w:bottom w:val="outset" w:sz="6" w:space="0" w:color="auto"/>
              <w:right w:val="outset" w:sz="6" w:space="0" w:color="auto"/>
            </w:tcBorders>
            <w:vAlign w:val="center"/>
            <w:hideMark/>
          </w:tcPr>
          <w:p w14:paraId="71E8438D" w14:textId="77777777" w:rsidR="000B7653" w:rsidRPr="000B7653" w:rsidRDefault="000B7653" w:rsidP="002D35B9">
            <w:pPr>
              <w:spacing w:after="0" w:line="240" w:lineRule="auto"/>
              <w:jc w:val="center"/>
              <w:rPr>
                <w:rFonts w:ascii="Times New Roman" w:eastAsia="Times New Roman" w:hAnsi="Times New Roman" w:cs="Times New Roman"/>
                <w:noProof/>
                <w:sz w:val="24"/>
                <w:szCs w:val="24"/>
                <w:lang w:val="en-US" w:eastAsia="lv-LV"/>
              </w:rPr>
            </w:pPr>
          </w:p>
        </w:tc>
      </w:tr>
      <w:tr w:rsidR="000B7653" w:rsidRPr="000B7653" w14:paraId="61C66859"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6B9BF22B"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1114 04</w:t>
            </w:r>
          </w:p>
        </w:tc>
        <w:tc>
          <w:tcPr>
            <w:tcW w:w="3096" w:type="pct"/>
            <w:tcBorders>
              <w:top w:val="outset" w:sz="6" w:space="0" w:color="auto"/>
              <w:left w:val="outset" w:sz="6" w:space="0" w:color="auto"/>
              <w:bottom w:val="outset" w:sz="6" w:space="0" w:color="auto"/>
              <w:right w:val="outset" w:sz="6" w:space="0" w:color="auto"/>
            </w:tcBorders>
            <w:hideMark/>
          </w:tcPr>
          <w:p w14:paraId="58A65920"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MEMBER of the executive board of an association or foundation</w:t>
            </w:r>
          </w:p>
        </w:tc>
        <w:tc>
          <w:tcPr>
            <w:tcW w:w="1010" w:type="pct"/>
            <w:vMerge/>
            <w:tcBorders>
              <w:top w:val="outset" w:sz="6" w:space="0" w:color="auto"/>
              <w:left w:val="outset" w:sz="6" w:space="0" w:color="auto"/>
              <w:bottom w:val="outset" w:sz="6" w:space="0" w:color="auto"/>
              <w:right w:val="outset" w:sz="6" w:space="0" w:color="auto"/>
            </w:tcBorders>
            <w:vAlign w:val="center"/>
            <w:hideMark/>
          </w:tcPr>
          <w:p w14:paraId="00B6040F" w14:textId="77777777" w:rsidR="000B7653" w:rsidRPr="000B7653" w:rsidRDefault="000B7653" w:rsidP="002D35B9">
            <w:pPr>
              <w:spacing w:after="0" w:line="240" w:lineRule="auto"/>
              <w:jc w:val="center"/>
              <w:rPr>
                <w:rFonts w:ascii="Times New Roman" w:eastAsia="Times New Roman" w:hAnsi="Times New Roman" w:cs="Times New Roman"/>
                <w:noProof/>
                <w:sz w:val="24"/>
                <w:szCs w:val="24"/>
                <w:lang w:val="en-US" w:eastAsia="lv-LV"/>
              </w:rPr>
            </w:pPr>
          </w:p>
        </w:tc>
      </w:tr>
      <w:tr w:rsidR="000B7653" w:rsidRPr="000B7653" w14:paraId="38DCF678"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139E0151"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1114 05</w:t>
            </w:r>
          </w:p>
        </w:tc>
        <w:tc>
          <w:tcPr>
            <w:tcW w:w="3096" w:type="pct"/>
            <w:tcBorders>
              <w:top w:val="outset" w:sz="6" w:space="0" w:color="auto"/>
              <w:left w:val="outset" w:sz="6" w:space="0" w:color="auto"/>
              <w:bottom w:val="outset" w:sz="6" w:space="0" w:color="auto"/>
              <w:right w:val="outset" w:sz="6" w:space="0" w:color="auto"/>
            </w:tcBorders>
            <w:hideMark/>
          </w:tcPr>
          <w:p w14:paraId="2FA53D58"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HEAD/PRESIDENT/CHAIRPERSON of a trade union</w:t>
            </w:r>
          </w:p>
        </w:tc>
        <w:tc>
          <w:tcPr>
            <w:tcW w:w="1010" w:type="pct"/>
            <w:vMerge/>
            <w:tcBorders>
              <w:top w:val="outset" w:sz="6" w:space="0" w:color="auto"/>
              <w:left w:val="outset" w:sz="6" w:space="0" w:color="auto"/>
              <w:bottom w:val="outset" w:sz="6" w:space="0" w:color="auto"/>
              <w:right w:val="outset" w:sz="6" w:space="0" w:color="auto"/>
            </w:tcBorders>
            <w:vAlign w:val="center"/>
            <w:hideMark/>
          </w:tcPr>
          <w:p w14:paraId="712F264B" w14:textId="77777777" w:rsidR="000B7653" w:rsidRPr="000B7653" w:rsidRDefault="000B7653" w:rsidP="002D35B9">
            <w:pPr>
              <w:spacing w:after="0" w:line="240" w:lineRule="auto"/>
              <w:jc w:val="center"/>
              <w:rPr>
                <w:rFonts w:ascii="Times New Roman" w:eastAsia="Times New Roman" w:hAnsi="Times New Roman" w:cs="Times New Roman"/>
                <w:noProof/>
                <w:sz w:val="24"/>
                <w:szCs w:val="24"/>
                <w:lang w:val="en-US" w:eastAsia="lv-LV"/>
              </w:rPr>
            </w:pPr>
          </w:p>
        </w:tc>
      </w:tr>
      <w:tr w:rsidR="000B7653" w:rsidRPr="000B7653" w14:paraId="2859AC09"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0FE830BD"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1114 06</w:t>
            </w:r>
          </w:p>
        </w:tc>
        <w:tc>
          <w:tcPr>
            <w:tcW w:w="3096" w:type="pct"/>
            <w:tcBorders>
              <w:top w:val="outset" w:sz="6" w:space="0" w:color="auto"/>
              <w:left w:val="outset" w:sz="6" w:space="0" w:color="auto"/>
              <w:bottom w:val="outset" w:sz="6" w:space="0" w:color="auto"/>
              <w:right w:val="outset" w:sz="6" w:space="0" w:color="auto"/>
            </w:tcBorders>
            <w:hideMark/>
          </w:tcPr>
          <w:p w14:paraId="59A27FA7"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DEPUTY HEAD/VICE-PRESIDENT/</w:t>
            </w:r>
          </w:p>
          <w:p w14:paraId="4A07FDF6"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DEPUTY CHAIRPERSON of a trade union</w:t>
            </w:r>
          </w:p>
        </w:tc>
        <w:tc>
          <w:tcPr>
            <w:tcW w:w="1010" w:type="pct"/>
            <w:vMerge/>
            <w:tcBorders>
              <w:top w:val="outset" w:sz="6" w:space="0" w:color="auto"/>
              <w:left w:val="outset" w:sz="6" w:space="0" w:color="auto"/>
              <w:bottom w:val="outset" w:sz="6" w:space="0" w:color="auto"/>
              <w:right w:val="outset" w:sz="6" w:space="0" w:color="auto"/>
            </w:tcBorders>
            <w:vAlign w:val="center"/>
            <w:hideMark/>
          </w:tcPr>
          <w:p w14:paraId="2FA6AD78" w14:textId="77777777" w:rsidR="000B7653" w:rsidRPr="000B7653" w:rsidRDefault="000B7653" w:rsidP="002D35B9">
            <w:pPr>
              <w:spacing w:after="0" w:line="240" w:lineRule="auto"/>
              <w:jc w:val="center"/>
              <w:rPr>
                <w:rFonts w:ascii="Times New Roman" w:eastAsia="Times New Roman" w:hAnsi="Times New Roman" w:cs="Times New Roman"/>
                <w:noProof/>
                <w:sz w:val="24"/>
                <w:szCs w:val="24"/>
                <w:lang w:val="en-US" w:eastAsia="lv-LV"/>
              </w:rPr>
            </w:pPr>
          </w:p>
        </w:tc>
      </w:tr>
      <w:tr w:rsidR="000B7653" w:rsidRPr="000B7653" w14:paraId="3FFF7483"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1329AE23"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1114 07</w:t>
            </w:r>
          </w:p>
        </w:tc>
        <w:tc>
          <w:tcPr>
            <w:tcW w:w="3096" w:type="pct"/>
            <w:tcBorders>
              <w:top w:val="outset" w:sz="6" w:space="0" w:color="auto"/>
              <w:left w:val="outset" w:sz="6" w:space="0" w:color="auto"/>
              <w:bottom w:val="outset" w:sz="6" w:space="0" w:color="auto"/>
              <w:right w:val="outset" w:sz="6" w:space="0" w:color="auto"/>
            </w:tcBorders>
            <w:hideMark/>
          </w:tcPr>
          <w:p w14:paraId="410A3886"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HEAD/CHAIRPERSON of a labour organisation</w:t>
            </w:r>
          </w:p>
        </w:tc>
        <w:tc>
          <w:tcPr>
            <w:tcW w:w="1010" w:type="pct"/>
            <w:vMerge/>
            <w:tcBorders>
              <w:top w:val="outset" w:sz="6" w:space="0" w:color="auto"/>
              <w:left w:val="outset" w:sz="6" w:space="0" w:color="auto"/>
              <w:bottom w:val="outset" w:sz="6" w:space="0" w:color="auto"/>
              <w:right w:val="outset" w:sz="6" w:space="0" w:color="auto"/>
            </w:tcBorders>
            <w:vAlign w:val="center"/>
            <w:hideMark/>
          </w:tcPr>
          <w:p w14:paraId="40275548" w14:textId="77777777" w:rsidR="000B7653" w:rsidRPr="000B7653" w:rsidRDefault="000B7653" w:rsidP="002D35B9">
            <w:pPr>
              <w:spacing w:after="0" w:line="240" w:lineRule="auto"/>
              <w:jc w:val="center"/>
              <w:rPr>
                <w:rFonts w:ascii="Times New Roman" w:eastAsia="Times New Roman" w:hAnsi="Times New Roman" w:cs="Times New Roman"/>
                <w:noProof/>
                <w:sz w:val="24"/>
                <w:szCs w:val="24"/>
                <w:lang w:val="en-US" w:eastAsia="lv-LV"/>
              </w:rPr>
            </w:pPr>
          </w:p>
        </w:tc>
      </w:tr>
      <w:tr w:rsidR="000B7653" w:rsidRPr="000B7653" w14:paraId="2F05D9BD"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462598C3"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1114 08</w:t>
            </w:r>
          </w:p>
        </w:tc>
        <w:tc>
          <w:tcPr>
            <w:tcW w:w="3096" w:type="pct"/>
            <w:tcBorders>
              <w:top w:val="outset" w:sz="6" w:space="0" w:color="auto"/>
              <w:left w:val="outset" w:sz="6" w:space="0" w:color="auto"/>
              <w:bottom w:val="outset" w:sz="6" w:space="0" w:color="auto"/>
              <w:right w:val="outset" w:sz="6" w:space="0" w:color="auto"/>
            </w:tcBorders>
            <w:hideMark/>
          </w:tcPr>
          <w:p w14:paraId="2B623C25"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HEAD/PRESIDENT/CHAIRPERSON/</w:t>
            </w:r>
          </w:p>
          <w:p w14:paraId="72AA1FF8"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SECRETARY-GENERAL of a political party</w:t>
            </w:r>
          </w:p>
        </w:tc>
        <w:tc>
          <w:tcPr>
            <w:tcW w:w="1010" w:type="pct"/>
            <w:vMerge/>
            <w:tcBorders>
              <w:top w:val="outset" w:sz="6" w:space="0" w:color="auto"/>
              <w:left w:val="outset" w:sz="6" w:space="0" w:color="auto"/>
              <w:bottom w:val="outset" w:sz="6" w:space="0" w:color="auto"/>
              <w:right w:val="outset" w:sz="6" w:space="0" w:color="auto"/>
            </w:tcBorders>
            <w:vAlign w:val="center"/>
            <w:hideMark/>
          </w:tcPr>
          <w:p w14:paraId="039966B5" w14:textId="77777777" w:rsidR="000B7653" w:rsidRPr="000B7653" w:rsidRDefault="000B7653" w:rsidP="002D35B9">
            <w:pPr>
              <w:spacing w:after="0" w:line="240" w:lineRule="auto"/>
              <w:jc w:val="center"/>
              <w:rPr>
                <w:rFonts w:ascii="Times New Roman" w:eastAsia="Times New Roman" w:hAnsi="Times New Roman" w:cs="Times New Roman"/>
                <w:noProof/>
                <w:sz w:val="24"/>
                <w:szCs w:val="24"/>
                <w:lang w:val="en-US" w:eastAsia="lv-LV"/>
              </w:rPr>
            </w:pPr>
          </w:p>
        </w:tc>
      </w:tr>
      <w:tr w:rsidR="000B7653" w:rsidRPr="000B7653" w14:paraId="005CAA10"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0E7EF30B"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1114 09</w:t>
            </w:r>
          </w:p>
        </w:tc>
        <w:tc>
          <w:tcPr>
            <w:tcW w:w="3096" w:type="pct"/>
            <w:tcBorders>
              <w:top w:val="outset" w:sz="6" w:space="0" w:color="auto"/>
              <w:left w:val="outset" w:sz="6" w:space="0" w:color="auto"/>
              <w:bottom w:val="outset" w:sz="6" w:space="0" w:color="auto"/>
              <w:right w:val="outset" w:sz="6" w:space="0" w:color="auto"/>
            </w:tcBorders>
            <w:hideMark/>
          </w:tcPr>
          <w:p w14:paraId="373E9622"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DEPUTY HEAD/DEPUTY</w:t>
            </w:r>
          </w:p>
          <w:p w14:paraId="77126579"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CHAIRPERSON of a labour organisation</w:t>
            </w:r>
          </w:p>
        </w:tc>
        <w:tc>
          <w:tcPr>
            <w:tcW w:w="1010" w:type="pct"/>
            <w:vMerge/>
            <w:tcBorders>
              <w:top w:val="outset" w:sz="6" w:space="0" w:color="auto"/>
              <w:left w:val="outset" w:sz="6" w:space="0" w:color="auto"/>
              <w:bottom w:val="outset" w:sz="6" w:space="0" w:color="auto"/>
              <w:right w:val="outset" w:sz="6" w:space="0" w:color="auto"/>
            </w:tcBorders>
            <w:vAlign w:val="center"/>
            <w:hideMark/>
          </w:tcPr>
          <w:p w14:paraId="17CBCBF8" w14:textId="77777777" w:rsidR="000B7653" w:rsidRPr="000B7653" w:rsidRDefault="000B7653" w:rsidP="002D35B9">
            <w:pPr>
              <w:spacing w:after="0" w:line="240" w:lineRule="auto"/>
              <w:jc w:val="center"/>
              <w:rPr>
                <w:rFonts w:ascii="Times New Roman" w:eastAsia="Times New Roman" w:hAnsi="Times New Roman" w:cs="Times New Roman"/>
                <w:noProof/>
                <w:sz w:val="24"/>
                <w:szCs w:val="24"/>
                <w:lang w:val="en-US" w:eastAsia="lv-LV"/>
              </w:rPr>
            </w:pPr>
          </w:p>
        </w:tc>
      </w:tr>
      <w:tr w:rsidR="000B7653" w:rsidRPr="000B7653" w14:paraId="6571155A" w14:textId="77777777" w:rsidTr="002D35B9">
        <w:tc>
          <w:tcPr>
            <w:tcW w:w="894" w:type="pct"/>
            <w:tcBorders>
              <w:top w:val="outset" w:sz="6" w:space="0" w:color="auto"/>
              <w:left w:val="outset" w:sz="6" w:space="0" w:color="auto"/>
              <w:bottom w:val="outset" w:sz="6" w:space="0" w:color="auto"/>
              <w:right w:val="outset" w:sz="6" w:space="0" w:color="auto"/>
            </w:tcBorders>
            <w:vAlign w:val="center"/>
            <w:hideMark/>
          </w:tcPr>
          <w:p w14:paraId="7DF4C76E"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112</w:t>
            </w:r>
          </w:p>
        </w:tc>
        <w:tc>
          <w:tcPr>
            <w:tcW w:w="3096" w:type="pct"/>
            <w:tcBorders>
              <w:top w:val="outset" w:sz="6" w:space="0" w:color="auto"/>
              <w:left w:val="outset" w:sz="6" w:space="0" w:color="auto"/>
              <w:bottom w:val="outset" w:sz="6" w:space="0" w:color="auto"/>
              <w:right w:val="outset" w:sz="6" w:space="0" w:color="auto"/>
            </w:tcBorders>
            <w:hideMark/>
          </w:tcPr>
          <w:p w14:paraId="3293B9D4"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MANAGING DIRECTORS AND CHIEF EXECUTIVES</w:t>
            </w:r>
          </w:p>
        </w:tc>
        <w:tc>
          <w:tcPr>
            <w:tcW w:w="1010" w:type="pct"/>
            <w:tcBorders>
              <w:top w:val="outset" w:sz="6" w:space="0" w:color="auto"/>
              <w:left w:val="outset" w:sz="6" w:space="0" w:color="auto"/>
              <w:bottom w:val="outset" w:sz="6" w:space="0" w:color="auto"/>
              <w:right w:val="outset" w:sz="6" w:space="0" w:color="auto"/>
            </w:tcBorders>
            <w:vAlign w:val="center"/>
            <w:hideMark/>
          </w:tcPr>
          <w:p w14:paraId="684CCD69"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C1</w:t>
            </w:r>
          </w:p>
        </w:tc>
      </w:tr>
      <w:tr w:rsidR="000B7653" w:rsidRPr="000B7653" w14:paraId="1F9070CD" w14:textId="77777777" w:rsidTr="002D35B9">
        <w:tc>
          <w:tcPr>
            <w:tcW w:w="894" w:type="pct"/>
            <w:tcBorders>
              <w:top w:val="outset" w:sz="6" w:space="0" w:color="auto"/>
              <w:left w:val="outset" w:sz="6" w:space="0" w:color="auto"/>
              <w:bottom w:val="outset" w:sz="6" w:space="0" w:color="auto"/>
              <w:right w:val="outset" w:sz="6" w:space="0" w:color="auto"/>
            </w:tcBorders>
            <w:vAlign w:val="center"/>
            <w:hideMark/>
          </w:tcPr>
          <w:p w14:paraId="3E4D003A"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121</w:t>
            </w:r>
          </w:p>
        </w:tc>
        <w:tc>
          <w:tcPr>
            <w:tcW w:w="3096" w:type="pct"/>
            <w:tcBorders>
              <w:top w:val="outset" w:sz="6" w:space="0" w:color="auto"/>
              <w:left w:val="outset" w:sz="6" w:space="0" w:color="auto"/>
              <w:bottom w:val="outset" w:sz="6" w:space="0" w:color="auto"/>
              <w:right w:val="outset" w:sz="6" w:space="0" w:color="auto"/>
            </w:tcBorders>
            <w:hideMark/>
          </w:tcPr>
          <w:p w14:paraId="2B0E8571"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BUSINESS SERVICES AND ADMINISTRATION MANAGERS</w:t>
            </w:r>
          </w:p>
        </w:tc>
        <w:tc>
          <w:tcPr>
            <w:tcW w:w="1010" w:type="pct"/>
            <w:tcBorders>
              <w:top w:val="outset" w:sz="6" w:space="0" w:color="auto"/>
              <w:left w:val="outset" w:sz="6" w:space="0" w:color="auto"/>
              <w:bottom w:val="outset" w:sz="6" w:space="0" w:color="auto"/>
              <w:right w:val="outset" w:sz="6" w:space="0" w:color="auto"/>
            </w:tcBorders>
            <w:vAlign w:val="center"/>
            <w:hideMark/>
          </w:tcPr>
          <w:p w14:paraId="672207C1"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C1</w:t>
            </w:r>
          </w:p>
        </w:tc>
      </w:tr>
      <w:tr w:rsidR="000B7653" w:rsidRPr="000B7653" w14:paraId="66DA0BFB" w14:textId="77777777" w:rsidTr="002D35B9">
        <w:tc>
          <w:tcPr>
            <w:tcW w:w="5000" w:type="pct"/>
            <w:gridSpan w:val="3"/>
            <w:tcBorders>
              <w:top w:val="outset" w:sz="6" w:space="0" w:color="auto"/>
              <w:left w:val="outset" w:sz="6" w:space="0" w:color="auto"/>
              <w:bottom w:val="outset" w:sz="6" w:space="0" w:color="auto"/>
              <w:right w:val="outset" w:sz="6" w:space="0" w:color="auto"/>
            </w:tcBorders>
            <w:vAlign w:val="center"/>
            <w:hideMark/>
          </w:tcPr>
          <w:p w14:paraId="03441B5A" w14:textId="77777777" w:rsidR="000B7653" w:rsidRPr="000B7653" w:rsidRDefault="000B7653" w:rsidP="002D35B9">
            <w:pPr>
              <w:spacing w:after="0" w:line="240" w:lineRule="auto"/>
              <w:jc w:val="both"/>
              <w:rPr>
                <w:rFonts w:ascii="Times New Roman" w:hAnsi="Times New Roman"/>
                <w:b/>
                <w:noProof/>
                <w:sz w:val="24"/>
                <w:lang w:val="en-US"/>
              </w:rPr>
            </w:pPr>
            <w:r w:rsidRPr="000B7653">
              <w:rPr>
                <w:rFonts w:ascii="Times New Roman" w:hAnsi="Times New Roman"/>
                <w:b/>
                <w:noProof/>
                <w:sz w:val="24"/>
                <w:lang w:val="en-US"/>
              </w:rPr>
              <w:t>Except for the following occupations included in the occupational group:</w:t>
            </w:r>
          </w:p>
        </w:tc>
      </w:tr>
      <w:tr w:rsidR="000B7653" w:rsidRPr="000B7653" w14:paraId="15592E4E"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560A968B"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1213 05</w:t>
            </w:r>
          </w:p>
        </w:tc>
        <w:tc>
          <w:tcPr>
            <w:tcW w:w="3096" w:type="pct"/>
            <w:tcBorders>
              <w:top w:val="outset" w:sz="6" w:space="0" w:color="auto"/>
              <w:left w:val="outset" w:sz="6" w:space="0" w:color="auto"/>
              <w:bottom w:val="outset" w:sz="6" w:space="0" w:color="auto"/>
              <w:right w:val="outset" w:sz="6" w:space="0" w:color="auto"/>
            </w:tcBorders>
            <w:hideMark/>
          </w:tcPr>
          <w:p w14:paraId="6F3E34B9"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HEAD/DIRECTOR of a structural unit of principal activity (in the field of public administration)</w:t>
            </w:r>
          </w:p>
        </w:tc>
        <w:tc>
          <w:tcPr>
            <w:tcW w:w="1010" w:type="pct"/>
            <w:vMerge w:val="restart"/>
            <w:tcBorders>
              <w:top w:val="outset" w:sz="6" w:space="0" w:color="auto"/>
              <w:left w:val="outset" w:sz="6" w:space="0" w:color="auto"/>
              <w:bottom w:val="outset" w:sz="6" w:space="0" w:color="auto"/>
              <w:right w:val="outset" w:sz="6" w:space="0" w:color="auto"/>
            </w:tcBorders>
            <w:vAlign w:val="center"/>
            <w:hideMark/>
          </w:tcPr>
          <w:p w14:paraId="4079A26E"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C2</w:t>
            </w:r>
          </w:p>
        </w:tc>
      </w:tr>
      <w:tr w:rsidR="000B7653" w:rsidRPr="000B7653" w14:paraId="026087AA"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19521FBC"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1213 06</w:t>
            </w:r>
          </w:p>
        </w:tc>
        <w:tc>
          <w:tcPr>
            <w:tcW w:w="3096" w:type="pct"/>
            <w:tcBorders>
              <w:top w:val="outset" w:sz="6" w:space="0" w:color="auto"/>
              <w:left w:val="outset" w:sz="6" w:space="0" w:color="auto"/>
              <w:bottom w:val="outset" w:sz="6" w:space="0" w:color="auto"/>
              <w:right w:val="outset" w:sz="6" w:space="0" w:color="auto"/>
            </w:tcBorders>
            <w:hideMark/>
          </w:tcPr>
          <w:p w14:paraId="7E982804"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DEPUTY HEAD/DEPUTY DIRECTOR of a structural unit</w:t>
            </w:r>
          </w:p>
          <w:p w14:paraId="2E440E8D"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of principal activity (in the field of public administration)</w:t>
            </w:r>
          </w:p>
        </w:tc>
        <w:tc>
          <w:tcPr>
            <w:tcW w:w="1010" w:type="pct"/>
            <w:vMerge/>
            <w:tcBorders>
              <w:top w:val="outset" w:sz="6" w:space="0" w:color="auto"/>
              <w:left w:val="outset" w:sz="6" w:space="0" w:color="auto"/>
              <w:bottom w:val="outset" w:sz="6" w:space="0" w:color="auto"/>
              <w:right w:val="outset" w:sz="6" w:space="0" w:color="auto"/>
            </w:tcBorders>
            <w:vAlign w:val="center"/>
            <w:hideMark/>
          </w:tcPr>
          <w:p w14:paraId="03EEFCAF" w14:textId="77777777" w:rsidR="000B7653" w:rsidRPr="000B7653" w:rsidRDefault="000B7653" w:rsidP="002D35B9">
            <w:pPr>
              <w:spacing w:after="0" w:line="240" w:lineRule="auto"/>
              <w:jc w:val="center"/>
              <w:rPr>
                <w:rFonts w:ascii="Times New Roman" w:eastAsia="Times New Roman" w:hAnsi="Times New Roman" w:cs="Times New Roman"/>
                <w:noProof/>
                <w:sz w:val="24"/>
                <w:szCs w:val="24"/>
                <w:lang w:val="en-US" w:eastAsia="lv-LV"/>
              </w:rPr>
            </w:pPr>
          </w:p>
        </w:tc>
      </w:tr>
      <w:tr w:rsidR="000B7653" w:rsidRPr="000B7653" w14:paraId="51E1E2B6"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4C41402D"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1213 15</w:t>
            </w:r>
          </w:p>
        </w:tc>
        <w:tc>
          <w:tcPr>
            <w:tcW w:w="3096" w:type="pct"/>
            <w:tcBorders>
              <w:top w:val="outset" w:sz="6" w:space="0" w:color="auto"/>
              <w:left w:val="outset" w:sz="6" w:space="0" w:color="auto"/>
              <w:bottom w:val="outset" w:sz="6" w:space="0" w:color="auto"/>
              <w:right w:val="outset" w:sz="6" w:space="0" w:color="auto"/>
            </w:tcBorders>
            <w:hideMark/>
          </w:tcPr>
          <w:p w14:paraId="7E47D9C2"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HEAD/DIRECTOR of a structural unit of principal activity (in the field of tax administration and customs)</w:t>
            </w:r>
          </w:p>
        </w:tc>
        <w:tc>
          <w:tcPr>
            <w:tcW w:w="1010" w:type="pct"/>
            <w:vMerge/>
            <w:tcBorders>
              <w:top w:val="outset" w:sz="6" w:space="0" w:color="auto"/>
              <w:left w:val="outset" w:sz="6" w:space="0" w:color="auto"/>
              <w:bottom w:val="outset" w:sz="6" w:space="0" w:color="auto"/>
              <w:right w:val="outset" w:sz="6" w:space="0" w:color="auto"/>
            </w:tcBorders>
            <w:vAlign w:val="center"/>
            <w:hideMark/>
          </w:tcPr>
          <w:p w14:paraId="2579EF66" w14:textId="77777777" w:rsidR="000B7653" w:rsidRPr="000B7653" w:rsidRDefault="000B7653" w:rsidP="002D35B9">
            <w:pPr>
              <w:spacing w:after="0" w:line="240" w:lineRule="auto"/>
              <w:jc w:val="center"/>
              <w:rPr>
                <w:rFonts w:ascii="Times New Roman" w:eastAsia="Times New Roman" w:hAnsi="Times New Roman" w:cs="Times New Roman"/>
                <w:noProof/>
                <w:sz w:val="24"/>
                <w:szCs w:val="24"/>
                <w:lang w:val="en-US" w:eastAsia="lv-LV"/>
              </w:rPr>
            </w:pPr>
          </w:p>
        </w:tc>
      </w:tr>
      <w:tr w:rsidR="000B7653" w:rsidRPr="000B7653" w14:paraId="7C83DDF5"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61C344F8"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1213 16</w:t>
            </w:r>
          </w:p>
        </w:tc>
        <w:tc>
          <w:tcPr>
            <w:tcW w:w="3096" w:type="pct"/>
            <w:tcBorders>
              <w:top w:val="outset" w:sz="6" w:space="0" w:color="auto"/>
              <w:left w:val="outset" w:sz="6" w:space="0" w:color="auto"/>
              <w:bottom w:val="outset" w:sz="6" w:space="0" w:color="auto"/>
              <w:right w:val="outset" w:sz="6" w:space="0" w:color="auto"/>
            </w:tcBorders>
            <w:hideMark/>
          </w:tcPr>
          <w:p w14:paraId="1B39CAAB"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DEPUTY HEAD/DEPUTY DIRECTOR of a structural unit</w:t>
            </w:r>
          </w:p>
          <w:p w14:paraId="1320BD2B"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of principal activity (in the field of tax administration and customs)</w:t>
            </w:r>
          </w:p>
        </w:tc>
        <w:tc>
          <w:tcPr>
            <w:tcW w:w="1010" w:type="pct"/>
            <w:vMerge/>
            <w:tcBorders>
              <w:top w:val="outset" w:sz="6" w:space="0" w:color="auto"/>
              <w:left w:val="outset" w:sz="6" w:space="0" w:color="auto"/>
              <w:bottom w:val="outset" w:sz="6" w:space="0" w:color="auto"/>
              <w:right w:val="outset" w:sz="6" w:space="0" w:color="auto"/>
            </w:tcBorders>
            <w:vAlign w:val="center"/>
            <w:hideMark/>
          </w:tcPr>
          <w:p w14:paraId="6A05D331" w14:textId="77777777" w:rsidR="000B7653" w:rsidRPr="000B7653" w:rsidRDefault="000B7653" w:rsidP="002D35B9">
            <w:pPr>
              <w:spacing w:after="0" w:line="240" w:lineRule="auto"/>
              <w:jc w:val="center"/>
              <w:rPr>
                <w:rFonts w:ascii="Times New Roman" w:eastAsia="Times New Roman" w:hAnsi="Times New Roman" w:cs="Times New Roman"/>
                <w:noProof/>
                <w:sz w:val="24"/>
                <w:szCs w:val="24"/>
                <w:lang w:val="en-US" w:eastAsia="lv-LV"/>
              </w:rPr>
            </w:pPr>
          </w:p>
        </w:tc>
      </w:tr>
      <w:tr w:rsidR="000B7653" w:rsidRPr="000B7653" w14:paraId="5F844DAD"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69E6F411"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1213 19</w:t>
            </w:r>
          </w:p>
        </w:tc>
        <w:tc>
          <w:tcPr>
            <w:tcW w:w="3096" w:type="pct"/>
            <w:tcBorders>
              <w:top w:val="outset" w:sz="6" w:space="0" w:color="auto"/>
              <w:left w:val="outset" w:sz="6" w:space="0" w:color="auto"/>
              <w:bottom w:val="outset" w:sz="6" w:space="0" w:color="auto"/>
              <w:right w:val="outset" w:sz="6" w:space="0" w:color="auto"/>
            </w:tcBorders>
            <w:hideMark/>
          </w:tcPr>
          <w:p w14:paraId="5C2E17F3"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HEAD/CHIEF of a structural unit of principal activity (in the judiciary field)</w:t>
            </w:r>
          </w:p>
        </w:tc>
        <w:tc>
          <w:tcPr>
            <w:tcW w:w="1010" w:type="pct"/>
            <w:vMerge/>
            <w:tcBorders>
              <w:top w:val="outset" w:sz="6" w:space="0" w:color="auto"/>
              <w:left w:val="outset" w:sz="6" w:space="0" w:color="auto"/>
              <w:bottom w:val="outset" w:sz="6" w:space="0" w:color="auto"/>
              <w:right w:val="outset" w:sz="6" w:space="0" w:color="auto"/>
            </w:tcBorders>
            <w:vAlign w:val="center"/>
            <w:hideMark/>
          </w:tcPr>
          <w:p w14:paraId="6F59B511" w14:textId="77777777" w:rsidR="000B7653" w:rsidRPr="000B7653" w:rsidRDefault="000B7653" w:rsidP="002D35B9">
            <w:pPr>
              <w:spacing w:after="0" w:line="240" w:lineRule="auto"/>
              <w:jc w:val="center"/>
              <w:rPr>
                <w:rFonts w:ascii="Times New Roman" w:eastAsia="Times New Roman" w:hAnsi="Times New Roman" w:cs="Times New Roman"/>
                <w:noProof/>
                <w:sz w:val="24"/>
                <w:szCs w:val="24"/>
                <w:lang w:val="en-US" w:eastAsia="lv-LV"/>
              </w:rPr>
            </w:pPr>
          </w:p>
        </w:tc>
      </w:tr>
      <w:tr w:rsidR="000B7653" w:rsidRPr="000B7653" w14:paraId="68EEEF4F"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71A4D377"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1213 23</w:t>
            </w:r>
          </w:p>
        </w:tc>
        <w:tc>
          <w:tcPr>
            <w:tcW w:w="3096" w:type="pct"/>
            <w:tcBorders>
              <w:top w:val="outset" w:sz="6" w:space="0" w:color="auto"/>
              <w:left w:val="outset" w:sz="6" w:space="0" w:color="auto"/>
              <w:bottom w:val="outset" w:sz="6" w:space="0" w:color="auto"/>
              <w:right w:val="outset" w:sz="6" w:space="0" w:color="auto"/>
            </w:tcBorders>
            <w:hideMark/>
          </w:tcPr>
          <w:p w14:paraId="5B517277"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HEAD/DIRECTOR/CHIEF of a structural unit of the principal activity of a local government</w:t>
            </w:r>
          </w:p>
        </w:tc>
        <w:tc>
          <w:tcPr>
            <w:tcW w:w="1010" w:type="pct"/>
            <w:vMerge/>
            <w:tcBorders>
              <w:top w:val="outset" w:sz="6" w:space="0" w:color="auto"/>
              <w:left w:val="outset" w:sz="6" w:space="0" w:color="auto"/>
              <w:bottom w:val="outset" w:sz="6" w:space="0" w:color="auto"/>
              <w:right w:val="outset" w:sz="6" w:space="0" w:color="auto"/>
            </w:tcBorders>
            <w:vAlign w:val="center"/>
            <w:hideMark/>
          </w:tcPr>
          <w:p w14:paraId="5EA13158" w14:textId="77777777" w:rsidR="000B7653" w:rsidRPr="000B7653" w:rsidRDefault="000B7653" w:rsidP="002D35B9">
            <w:pPr>
              <w:spacing w:after="0" w:line="240" w:lineRule="auto"/>
              <w:jc w:val="center"/>
              <w:rPr>
                <w:rFonts w:ascii="Times New Roman" w:eastAsia="Times New Roman" w:hAnsi="Times New Roman" w:cs="Times New Roman"/>
                <w:noProof/>
                <w:sz w:val="24"/>
                <w:szCs w:val="24"/>
                <w:lang w:val="en-US" w:eastAsia="lv-LV"/>
              </w:rPr>
            </w:pPr>
          </w:p>
        </w:tc>
      </w:tr>
      <w:tr w:rsidR="000B7653" w:rsidRPr="000B7653" w14:paraId="0492105C" w14:textId="77777777" w:rsidTr="002D35B9">
        <w:tc>
          <w:tcPr>
            <w:tcW w:w="894" w:type="pct"/>
            <w:tcBorders>
              <w:top w:val="outset" w:sz="6" w:space="0" w:color="auto"/>
              <w:left w:val="outset" w:sz="6" w:space="0" w:color="auto"/>
              <w:bottom w:val="outset" w:sz="6" w:space="0" w:color="auto"/>
              <w:right w:val="outset" w:sz="6" w:space="0" w:color="auto"/>
            </w:tcBorders>
            <w:vAlign w:val="center"/>
            <w:hideMark/>
          </w:tcPr>
          <w:p w14:paraId="315F8A95"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122</w:t>
            </w:r>
          </w:p>
        </w:tc>
        <w:tc>
          <w:tcPr>
            <w:tcW w:w="3096" w:type="pct"/>
            <w:tcBorders>
              <w:top w:val="outset" w:sz="6" w:space="0" w:color="auto"/>
              <w:left w:val="outset" w:sz="6" w:space="0" w:color="auto"/>
              <w:bottom w:val="outset" w:sz="6" w:space="0" w:color="auto"/>
              <w:right w:val="outset" w:sz="6" w:space="0" w:color="auto"/>
            </w:tcBorders>
            <w:hideMark/>
          </w:tcPr>
          <w:p w14:paraId="39544AA6"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SALES, MARKETING AND DEVELOPMENT MANAGERS</w:t>
            </w:r>
          </w:p>
        </w:tc>
        <w:tc>
          <w:tcPr>
            <w:tcW w:w="1010" w:type="pct"/>
            <w:tcBorders>
              <w:top w:val="outset" w:sz="6" w:space="0" w:color="auto"/>
              <w:left w:val="outset" w:sz="6" w:space="0" w:color="auto"/>
              <w:bottom w:val="outset" w:sz="6" w:space="0" w:color="auto"/>
              <w:right w:val="outset" w:sz="6" w:space="0" w:color="auto"/>
            </w:tcBorders>
            <w:vAlign w:val="center"/>
            <w:hideMark/>
          </w:tcPr>
          <w:p w14:paraId="71C097F2"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C1</w:t>
            </w:r>
          </w:p>
        </w:tc>
      </w:tr>
      <w:tr w:rsidR="000B7653" w:rsidRPr="000B7653" w14:paraId="55BD6CA5" w14:textId="77777777" w:rsidTr="002D35B9">
        <w:tc>
          <w:tcPr>
            <w:tcW w:w="894" w:type="pct"/>
            <w:tcBorders>
              <w:top w:val="outset" w:sz="6" w:space="0" w:color="auto"/>
              <w:left w:val="outset" w:sz="6" w:space="0" w:color="auto"/>
              <w:bottom w:val="outset" w:sz="6" w:space="0" w:color="auto"/>
              <w:right w:val="outset" w:sz="6" w:space="0" w:color="auto"/>
            </w:tcBorders>
            <w:vAlign w:val="center"/>
            <w:hideMark/>
          </w:tcPr>
          <w:p w14:paraId="728A4D32"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131</w:t>
            </w:r>
          </w:p>
        </w:tc>
        <w:tc>
          <w:tcPr>
            <w:tcW w:w="3096" w:type="pct"/>
            <w:tcBorders>
              <w:top w:val="outset" w:sz="6" w:space="0" w:color="auto"/>
              <w:left w:val="outset" w:sz="6" w:space="0" w:color="auto"/>
              <w:bottom w:val="outset" w:sz="6" w:space="0" w:color="auto"/>
              <w:right w:val="outset" w:sz="6" w:space="0" w:color="auto"/>
            </w:tcBorders>
            <w:hideMark/>
          </w:tcPr>
          <w:p w14:paraId="3EC064B6"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PRODUCTION MANAGERS IN AGRICULTURE, FORESTRY AND FISHERIES</w:t>
            </w:r>
          </w:p>
        </w:tc>
        <w:tc>
          <w:tcPr>
            <w:tcW w:w="1010" w:type="pct"/>
            <w:tcBorders>
              <w:top w:val="outset" w:sz="6" w:space="0" w:color="auto"/>
              <w:left w:val="outset" w:sz="6" w:space="0" w:color="auto"/>
              <w:bottom w:val="outset" w:sz="6" w:space="0" w:color="auto"/>
              <w:right w:val="outset" w:sz="6" w:space="0" w:color="auto"/>
            </w:tcBorders>
            <w:vAlign w:val="center"/>
            <w:hideMark/>
          </w:tcPr>
          <w:p w14:paraId="75E4632B"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C1</w:t>
            </w:r>
          </w:p>
        </w:tc>
      </w:tr>
      <w:tr w:rsidR="000B7653" w:rsidRPr="000B7653" w14:paraId="79A7502E" w14:textId="77777777" w:rsidTr="002D35B9">
        <w:tc>
          <w:tcPr>
            <w:tcW w:w="894" w:type="pct"/>
            <w:tcBorders>
              <w:top w:val="outset" w:sz="6" w:space="0" w:color="auto"/>
              <w:left w:val="outset" w:sz="6" w:space="0" w:color="auto"/>
              <w:bottom w:val="outset" w:sz="6" w:space="0" w:color="auto"/>
              <w:right w:val="outset" w:sz="6" w:space="0" w:color="auto"/>
            </w:tcBorders>
            <w:vAlign w:val="center"/>
            <w:hideMark/>
          </w:tcPr>
          <w:p w14:paraId="5EFDD1E0"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132</w:t>
            </w:r>
          </w:p>
        </w:tc>
        <w:tc>
          <w:tcPr>
            <w:tcW w:w="3096" w:type="pct"/>
            <w:tcBorders>
              <w:top w:val="outset" w:sz="6" w:space="0" w:color="auto"/>
              <w:left w:val="outset" w:sz="6" w:space="0" w:color="auto"/>
              <w:bottom w:val="outset" w:sz="6" w:space="0" w:color="auto"/>
              <w:right w:val="outset" w:sz="6" w:space="0" w:color="auto"/>
            </w:tcBorders>
            <w:hideMark/>
          </w:tcPr>
          <w:p w14:paraId="4A6979B5"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MANUFACTURING, MINING, CONSTRUCTION AND DISTRIBUTION MANAGERS</w:t>
            </w:r>
          </w:p>
        </w:tc>
        <w:tc>
          <w:tcPr>
            <w:tcW w:w="1010" w:type="pct"/>
            <w:tcBorders>
              <w:top w:val="outset" w:sz="6" w:space="0" w:color="auto"/>
              <w:left w:val="outset" w:sz="6" w:space="0" w:color="auto"/>
              <w:bottom w:val="outset" w:sz="6" w:space="0" w:color="auto"/>
              <w:right w:val="outset" w:sz="6" w:space="0" w:color="auto"/>
            </w:tcBorders>
            <w:vAlign w:val="center"/>
            <w:hideMark/>
          </w:tcPr>
          <w:p w14:paraId="4B6EEDD8"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C1</w:t>
            </w:r>
          </w:p>
        </w:tc>
      </w:tr>
      <w:tr w:rsidR="000B7653" w:rsidRPr="000B7653" w14:paraId="07DE448E" w14:textId="77777777" w:rsidTr="002D35B9">
        <w:tc>
          <w:tcPr>
            <w:tcW w:w="894" w:type="pct"/>
            <w:tcBorders>
              <w:top w:val="outset" w:sz="6" w:space="0" w:color="auto"/>
              <w:left w:val="outset" w:sz="6" w:space="0" w:color="auto"/>
              <w:bottom w:val="outset" w:sz="6" w:space="0" w:color="auto"/>
              <w:right w:val="outset" w:sz="6" w:space="0" w:color="auto"/>
            </w:tcBorders>
            <w:vAlign w:val="center"/>
            <w:hideMark/>
          </w:tcPr>
          <w:p w14:paraId="22BBF750"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133</w:t>
            </w:r>
          </w:p>
        </w:tc>
        <w:tc>
          <w:tcPr>
            <w:tcW w:w="3096" w:type="pct"/>
            <w:tcBorders>
              <w:top w:val="outset" w:sz="6" w:space="0" w:color="auto"/>
              <w:left w:val="outset" w:sz="6" w:space="0" w:color="auto"/>
              <w:bottom w:val="outset" w:sz="6" w:space="0" w:color="auto"/>
              <w:right w:val="outset" w:sz="6" w:space="0" w:color="auto"/>
            </w:tcBorders>
            <w:hideMark/>
          </w:tcPr>
          <w:p w14:paraId="200B829E"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INFORMATION AND COMMUNICATIONS TECHNOLOGY SERVICES MANAGERS</w:t>
            </w:r>
          </w:p>
        </w:tc>
        <w:tc>
          <w:tcPr>
            <w:tcW w:w="1010" w:type="pct"/>
            <w:tcBorders>
              <w:top w:val="outset" w:sz="6" w:space="0" w:color="auto"/>
              <w:left w:val="outset" w:sz="6" w:space="0" w:color="auto"/>
              <w:bottom w:val="outset" w:sz="6" w:space="0" w:color="auto"/>
              <w:right w:val="outset" w:sz="6" w:space="0" w:color="auto"/>
            </w:tcBorders>
            <w:vAlign w:val="center"/>
            <w:hideMark/>
          </w:tcPr>
          <w:p w14:paraId="749EB6F8"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C1</w:t>
            </w:r>
          </w:p>
        </w:tc>
      </w:tr>
      <w:tr w:rsidR="000B7653" w:rsidRPr="000B7653" w14:paraId="03462881" w14:textId="77777777" w:rsidTr="002D35B9">
        <w:tc>
          <w:tcPr>
            <w:tcW w:w="894" w:type="pct"/>
            <w:tcBorders>
              <w:top w:val="outset" w:sz="6" w:space="0" w:color="auto"/>
              <w:left w:val="outset" w:sz="6" w:space="0" w:color="auto"/>
              <w:bottom w:val="outset" w:sz="6" w:space="0" w:color="auto"/>
              <w:right w:val="outset" w:sz="6" w:space="0" w:color="auto"/>
            </w:tcBorders>
            <w:vAlign w:val="center"/>
            <w:hideMark/>
          </w:tcPr>
          <w:p w14:paraId="74F8A3D2"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134</w:t>
            </w:r>
          </w:p>
        </w:tc>
        <w:tc>
          <w:tcPr>
            <w:tcW w:w="3096" w:type="pct"/>
            <w:tcBorders>
              <w:top w:val="outset" w:sz="6" w:space="0" w:color="auto"/>
              <w:left w:val="outset" w:sz="6" w:space="0" w:color="auto"/>
              <w:bottom w:val="outset" w:sz="6" w:space="0" w:color="auto"/>
              <w:right w:val="outset" w:sz="6" w:space="0" w:color="auto"/>
            </w:tcBorders>
            <w:hideMark/>
          </w:tcPr>
          <w:p w14:paraId="01B19DE3"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PROFESSIONAL SERVICES MANAGERS</w:t>
            </w:r>
          </w:p>
        </w:tc>
        <w:tc>
          <w:tcPr>
            <w:tcW w:w="1010" w:type="pct"/>
            <w:vMerge w:val="restart"/>
            <w:tcBorders>
              <w:top w:val="outset" w:sz="6" w:space="0" w:color="auto"/>
              <w:left w:val="outset" w:sz="6" w:space="0" w:color="auto"/>
              <w:bottom w:val="outset" w:sz="6" w:space="0" w:color="auto"/>
              <w:right w:val="outset" w:sz="6" w:space="0" w:color="auto"/>
            </w:tcBorders>
            <w:vAlign w:val="center"/>
            <w:hideMark/>
          </w:tcPr>
          <w:p w14:paraId="1602C4D7"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C1</w:t>
            </w:r>
          </w:p>
        </w:tc>
      </w:tr>
      <w:tr w:rsidR="000B7653" w:rsidRPr="000B7653" w14:paraId="4523CDE0"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358C906A"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1345 23</w:t>
            </w:r>
          </w:p>
        </w:tc>
        <w:tc>
          <w:tcPr>
            <w:tcW w:w="3096" w:type="pct"/>
            <w:tcBorders>
              <w:top w:val="outset" w:sz="6" w:space="0" w:color="auto"/>
              <w:left w:val="outset" w:sz="6" w:space="0" w:color="auto"/>
              <w:bottom w:val="outset" w:sz="6" w:space="0" w:color="auto"/>
              <w:right w:val="outset" w:sz="6" w:space="0" w:color="auto"/>
            </w:tcBorders>
            <w:hideMark/>
          </w:tcPr>
          <w:p w14:paraId="6C8D0B26" w14:textId="77777777" w:rsidR="000B7653" w:rsidRPr="000B7653" w:rsidRDefault="000B7653" w:rsidP="002D35B9">
            <w:pPr>
              <w:spacing w:after="0" w:line="240" w:lineRule="auto"/>
              <w:jc w:val="both"/>
              <w:rPr>
                <w:rFonts w:ascii="Times New Roman" w:eastAsia="Times New Roman" w:hAnsi="Times New Roman" w:cs="Times New Roman"/>
                <w:noProof/>
                <w:sz w:val="24"/>
                <w:szCs w:val="24"/>
                <w:lang w:val="en-US"/>
              </w:rPr>
            </w:pPr>
            <w:r w:rsidRPr="000B7653">
              <w:rPr>
                <w:rFonts w:ascii="Times New Roman" w:hAnsi="Times New Roman"/>
                <w:noProof/>
                <w:sz w:val="24"/>
                <w:lang w:val="en-US"/>
              </w:rPr>
              <w:t>Faculty HEAD</w:t>
            </w:r>
            <w:r w:rsidRPr="000B7653">
              <w:rPr>
                <w:rFonts w:ascii="Times New Roman" w:hAnsi="Times New Roman"/>
                <w:noProof/>
                <w:sz w:val="24"/>
                <w:vertAlign w:val="superscript"/>
                <w:lang w:val="en-US"/>
              </w:rPr>
              <w:t>3</w:t>
            </w:r>
          </w:p>
        </w:tc>
        <w:tc>
          <w:tcPr>
            <w:tcW w:w="1010" w:type="pct"/>
            <w:vMerge/>
            <w:tcBorders>
              <w:top w:val="outset" w:sz="6" w:space="0" w:color="auto"/>
              <w:left w:val="outset" w:sz="6" w:space="0" w:color="auto"/>
              <w:bottom w:val="outset" w:sz="6" w:space="0" w:color="auto"/>
              <w:right w:val="outset" w:sz="6" w:space="0" w:color="auto"/>
            </w:tcBorders>
            <w:vAlign w:val="center"/>
            <w:hideMark/>
          </w:tcPr>
          <w:p w14:paraId="79F19D13" w14:textId="77777777" w:rsidR="000B7653" w:rsidRPr="000B7653" w:rsidRDefault="000B7653" w:rsidP="002D35B9">
            <w:pPr>
              <w:spacing w:after="0" w:line="240" w:lineRule="auto"/>
              <w:jc w:val="center"/>
              <w:rPr>
                <w:rFonts w:ascii="Times New Roman" w:eastAsia="Times New Roman" w:hAnsi="Times New Roman" w:cs="Times New Roman"/>
                <w:noProof/>
                <w:sz w:val="24"/>
                <w:szCs w:val="24"/>
                <w:lang w:val="en-US" w:eastAsia="lv-LV"/>
              </w:rPr>
            </w:pPr>
          </w:p>
        </w:tc>
      </w:tr>
      <w:tr w:rsidR="000B7653" w:rsidRPr="000B7653" w14:paraId="6121EE50"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099DDA7A"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lastRenderedPageBreak/>
              <w:t>1349 12</w:t>
            </w:r>
          </w:p>
        </w:tc>
        <w:tc>
          <w:tcPr>
            <w:tcW w:w="3096" w:type="pct"/>
            <w:tcBorders>
              <w:top w:val="outset" w:sz="6" w:space="0" w:color="auto"/>
              <w:left w:val="outset" w:sz="6" w:space="0" w:color="auto"/>
              <w:bottom w:val="outset" w:sz="6" w:space="0" w:color="auto"/>
              <w:right w:val="outset" w:sz="6" w:space="0" w:color="auto"/>
            </w:tcBorders>
            <w:hideMark/>
          </w:tcPr>
          <w:p w14:paraId="07D33478"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HEAD/CHIEF of a structural unit of principal activity (in the field of imprisonment and deprivation of liberty)</w:t>
            </w:r>
          </w:p>
        </w:tc>
        <w:tc>
          <w:tcPr>
            <w:tcW w:w="1010" w:type="pct"/>
            <w:vMerge w:val="restart"/>
            <w:tcBorders>
              <w:top w:val="outset" w:sz="6" w:space="0" w:color="auto"/>
              <w:left w:val="outset" w:sz="6" w:space="0" w:color="auto"/>
              <w:bottom w:val="outset" w:sz="6" w:space="0" w:color="auto"/>
              <w:right w:val="outset" w:sz="6" w:space="0" w:color="auto"/>
            </w:tcBorders>
            <w:vAlign w:val="center"/>
            <w:hideMark/>
          </w:tcPr>
          <w:p w14:paraId="4C909145"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C2</w:t>
            </w:r>
          </w:p>
        </w:tc>
      </w:tr>
      <w:tr w:rsidR="000B7653" w:rsidRPr="000B7653" w14:paraId="53D8014C"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6DC062A1"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1349 13</w:t>
            </w:r>
          </w:p>
        </w:tc>
        <w:tc>
          <w:tcPr>
            <w:tcW w:w="3096" w:type="pct"/>
            <w:tcBorders>
              <w:top w:val="outset" w:sz="6" w:space="0" w:color="auto"/>
              <w:left w:val="outset" w:sz="6" w:space="0" w:color="auto"/>
              <w:bottom w:val="outset" w:sz="6" w:space="0" w:color="auto"/>
              <w:right w:val="outset" w:sz="6" w:space="0" w:color="auto"/>
            </w:tcBorders>
            <w:hideMark/>
          </w:tcPr>
          <w:p w14:paraId="0894A617"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DEPUTY HEAD/DEPUTY DIRECTOR of a structural unit</w:t>
            </w:r>
          </w:p>
          <w:p w14:paraId="49B46D89"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DEPUTY CHIEF (in the field of imprisonment and deprivation of liberty)</w:t>
            </w:r>
          </w:p>
        </w:tc>
        <w:tc>
          <w:tcPr>
            <w:tcW w:w="1010" w:type="pct"/>
            <w:vMerge/>
            <w:tcBorders>
              <w:top w:val="outset" w:sz="6" w:space="0" w:color="auto"/>
              <w:left w:val="outset" w:sz="6" w:space="0" w:color="auto"/>
              <w:bottom w:val="outset" w:sz="6" w:space="0" w:color="auto"/>
              <w:right w:val="outset" w:sz="6" w:space="0" w:color="auto"/>
            </w:tcBorders>
            <w:vAlign w:val="center"/>
            <w:hideMark/>
          </w:tcPr>
          <w:p w14:paraId="29DB0EEA" w14:textId="77777777" w:rsidR="000B7653" w:rsidRPr="000B7653" w:rsidRDefault="000B7653" w:rsidP="002D35B9">
            <w:pPr>
              <w:spacing w:after="0" w:line="240" w:lineRule="auto"/>
              <w:jc w:val="center"/>
              <w:rPr>
                <w:rFonts w:ascii="Times New Roman" w:eastAsia="Times New Roman" w:hAnsi="Times New Roman" w:cs="Times New Roman"/>
                <w:noProof/>
                <w:sz w:val="24"/>
                <w:szCs w:val="24"/>
                <w:lang w:val="en-US" w:eastAsia="lv-LV"/>
              </w:rPr>
            </w:pPr>
          </w:p>
        </w:tc>
      </w:tr>
      <w:tr w:rsidR="000B7653" w:rsidRPr="000B7653" w14:paraId="03695B13"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20B695BB"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1349 17</w:t>
            </w:r>
          </w:p>
        </w:tc>
        <w:tc>
          <w:tcPr>
            <w:tcW w:w="3096" w:type="pct"/>
            <w:tcBorders>
              <w:top w:val="outset" w:sz="6" w:space="0" w:color="auto"/>
              <w:left w:val="outset" w:sz="6" w:space="0" w:color="auto"/>
              <w:bottom w:val="outset" w:sz="6" w:space="0" w:color="auto"/>
              <w:right w:val="outset" w:sz="6" w:space="0" w:color="auto"/>
            </w:tcBorders>
            <w:hideMark/>
          </w:tcPr>
          <w:p w14:paraId="179AE799"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Senior INSPECTOR (in the field of imprisonment and deprivation of liberty)</w:t>
            </w:r>
          </w:p>
        </w:tc>
        <w:tc>
          <w:tcPr>
            <w:tcW w:w="1010" w:type="pct"/>
            <w:vMerge/>
            <w:tcBorders>
              <w:top w:val="outset" w:sz="6" w:space="0" w:color="auto"/>
              <w:left w:val="outset" w:sz="6" w:space="0" w:color="auto"/>
              <w:bottom w:val="outset" w:sz="6" w:space="0" w:color="auto"/>
              <w:right w:val="outset" w:sz="6" w:space="0" w:color="auto"/>
            </w:tcBorders>
            <w:vAlign w:val="center"/>
            <w:hideMark/>
          </w:tcPr>
          <w:p w14:paraId="2CB3A90E" w14:textId="77777777" w:rsidR="000B7653" w:rsidRPr="000B7653" w:rsidRDefault="000B7653" w:rsidP="002D35B9">
            <w:pPr>
              <w:spacing w:after="0" w:line="240" w:lineRule="auto"/>
              <w:jc w:val="center"/>
              <w:rPr>
                <w:rFonts w:ascii="Times New Roman" w:eastAsia="Times New Roman" w:hAnsi="Times New Roman" w:cs="Times New Roman"/>
                <w:noProof/>
                <w:sz w:val="24"/>
                <w:szCs w:val="24"/>
                <w:lang w:val="en-US" w:eastAsia="lv-LV"/>
              </w:rPr>
            </w:pPr>
          </w:p>
        </w:tc>
      </w:tr>
      <w:tr w:rsidR="000B7653" w:rsidRPr="000B7653" w14:paraId="0E3BA78F" w14:textId="77777777" w:rsidTr="002D35B9">
        <w:tc>
          <w:tcPr>
            <w:tcW w:w="894" w:type="pct"/>
            <w:tcBorders>
              <w:top w:val="outset" w:sz="6" w:space="0" w:color="auto"/>
              <w:left w:val="outset" w:sz="6" w:space="0" w:color="auto"/>
              <w:bottom w:val="outset" w:sz="6" w:space="0" w:color="auto"/>
              <w:right w:val="outset" w:sz="6" w:space="0" w:color="auto"/>
            </w:tcBorders>
            <w:vAlign w:val="center"/>
            <w:hideMark/>
          </w:tcPr>
          <w:p w14:paraId="7BD7AB56"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141</w:t>
            </w:r>
          </w:p>
        </w:tc>
        <w:tc>
          <w:tcPr>
            <w:tcW w:w="3096" w:type="pct"/>
            <w:tcBorders>
              <w:top w:val="outset" w:sz="6" w:space="0" w:color="auto"/>
              <w:left w:val="outset" w:sz="6" w:space="0" w:color="auto"/>
              <w:bottom w:val="outset" w:sz="6" w:space="0" w:color="auto"/>
              <w:right w:val="outset" w:sz="6" w:space="0" w:color="auto"/>
            </w:tcBorders>
            <w:hideMark/>
          </w:tcPr>
          <w:p w14:paraId="1BD4EE5E"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HOSPITALITY AND CATERING SERVICES MANAGERS</w:t>
            </w:r>
          </w:p>
        </w:tc>
        <w:tc>
          <w:tcPr>
            <w:tcW w:w="1010" w:type="pct"/>
            <w:tcBorders>
              <w:top w:val="outset" w:sz="6" w:space="0" w:color="auto"/>
              <w:left w:val="outset" w:sz="6" w:space="0" w:color="auto"/>
              <w:bottom w:val="outset" w:sz="6" w:space="0" w:color="auto"/>
              <w:right w:val="outset" w:sz="6" w:space="0" w:color="auto"/>
            </w:tcBorders>
            <w:vAlign w:val="center"/>
            <w:hideMark/>
          </w:tcPr>
          <w:p w14:paraId="52C943D2"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C1</w:t>
            </w:r>
          </w:p>
        </w:tc>
      </w:tr>
      <w:tr w:rsidR="000B7653" w:rsidRPr="000B7653" w14:paraId="0183FEE5" w14:textId="77777777" w:rsidTr="002D35B9">
        <w:tc>
          <w:tcPr>
            <w:tcW w:w="894" w:type="pct"/>
            <w:tcBorders>
              <w:top w:val="outset" w:sz="6" w:space="0" w:color="auto"/>
              <w:left w:val="outset" w:sz="6" w:space="0" w:color="auto"/>
              <w:bottom w:val="outset" w:sz="6" w:space="0" w:color="auto"/>
              <w:right w:val="outset" w:sz="6" w:space="0" w:color="auto"/>
            </w:tcBorders>
            <w:vAlign w:val="center"/>
            <w:hideMark/>
          </w:tcPr>
          <w:p w14:paraId="2197CB61"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142</w:t>
            </w:r>
          </w:p>
        </w:tc>
        <w:tc>
          <w:tcPr>
            <w:tcW w:w="3096" w:type="pct"/>
            <w:tcBorders>
              <w:top w:val="outset" w:sz="6" w:space="0" w:color="auto"/>
              <w:left w:val="outset" w:sz="6" w:space="0" w:color="auto"/>
              <w:bottom w:val="outset" w:sz="6" w:space="0" w:color="auto"/>
              <w:right w:val="outset" w:sz="6" w:space="0" w:color="auto"/>
            </w:tcBorders>
            <w:hideMark/>
          </w:tcPr>
          <w:p w14:paraId="57620514"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RETAIL AND WHOLESALE TRADE MANAGERS</w:t>
            </w:r>
          </w:p>
        </w:tc>
        <w:tc>
          <w:tcPr>
            <w:tcW w:w="1010" w:type="pct"/>
            <w:tcBorders>
              <w:top w:val="outset" w:sz="6" w:space="0" w:color="auto"/>
              <w:left w:val="outset" w:sz="6" w:space="0" w:color="auto"/>
              <w:bottom w:val="outset" w:sz="6" w:space="0" w:color="auto"/>
              <w:right w:val="outset" w:sz="6" w:space="0" w:color="auto"/>
            </w:tcBorders>
            <w:vAlign w:val="center"/>
            <w:hideMark/>
          </w:tcPr>
          <w:p w14:paraId="6669BCFC"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C1</w:t>
            </w:r>
          </w:p>
        </w:tc>
      </w:tr>
      <w:tr w:rsidR="000B7653" w:rsidRPr="000B7653" w14:paraId="05D5ECA4" w14:textId="77777777" w:rsidTr="002D35B9">
        <w:tc>
          <w:tcPr>
            <w:tcW w:w="894" w:type="pct"/>
            <w:tcBorders>
              <w:top w:val="outset" w:sz="6" w:space="0" w:color="auto"/>
              <w:left w:val="outset" w:sz="6" w:space="0" w:color="auto"/>
              <w:bottom w:val="outset" w:sz="6" w:space="0" w:color="auto"/>
              <w:right w:val="outset" w:sz="6" w:space="0" w:color="auto"/>
            </w:tcBorders>
            <w:vAlign w:val="center"/>
            <w:hideMark/>
          </w:tcPr>
          <w:p w14:paraId="3FD64785"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143</w:t>
            </w:r>
          </w:p>
        </w:tc>
        <w:tc>
          <w:tcPr>
            <w:tcW w:w="3096" w:type="pct"/>
            <w:tcBorders>
              <w:top w:val="outset" w:sz="6" w:space="0" w:color="auto"/>
              <w:left w:val="outset" w:sz="6" w:space="0" w:color="auto"/>
              <w:bottom w:val="outset" w:sz="6" w:space="0" w:color="auto"/>
              <w:right w:val="outset" w:sz="6" w:space="0" w:color="auto"/>
            </w:tcBorders>
            <w:hideMark/>
          </w:tcPr>
          <w:p w14:paraId="1A82993A"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OTHER SERVICES MANAGERS</w:t>
            </w:r>
          </w:p>
        </w:tc>
        <w:tc>
          <w:tcPr>
            <w:tcW w:w="1010" w:type="pct"/>
            <w:tcBorders>
              <w:top w:val="outset" w:sz="6" w:space="0" w:color="auto"/>
              <w:left w:val="outset" w:sz="6" w:space="0" w:color="auto"/>
              <w:bottom w:val="outset" w:sz="6" w:space="0" w:color="auto"/>
              <w:right w:val="outset" w:sz="6" w:space="0" w:color="auto"/>
            </w:tcBorders>
            <w:vAlign w:val="center"/>
            <w:hideMark/>
          </w:tcPr>
          <w:p w14:paraId="1F3D1832"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C1</w:t>
            </w:r>
          </w:p>
        </w:tc>
      </w:tr>
      <w:tr w:rsidR="000B7653" w:rsidRPr="000B7653" w14:paraId="649D9038" w14:textId="77777777" w:rsidTr="002D35B9">
        <w:tc>
          <w:tcPr>
            <w:tcW w:w="894" w:type="pct"/>
            <w:tcBorders>
              <w:top w:val="outset" w:sz="6" w:space="0" w:color="auto"/>
              <w:left w:val="outset" w:sz="6" w:space="0" w:color="auto"/>
              <w:bottom w:val="outset" w:sz="6" w:space="0" w:color="auto"/>
              <w:right w:val="outset" w:sz="6" w:space="0" w:color="auto"/>
            </w:tcBorders>
            <w:vAlign w:val="center"/>
            <w:hideMark/>
          </w:tcPr>
          <w:p w14:paraId="7AE40513"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211</w:t>
            </w:r>
          </w:p>
        </w:tc>
        <w:tc>
          <w:tcPr>
            <w:tcW w:w="3096" w:type="pct"/>
            <w:tcBorders>
              <w:top w:val="outset" w:sz="6" w:space="0" w:color="auto"/>
              <w:left w:val="outset" w:sz="6" w:space="0" w:color="auto"/>
              <w:bottom w:val="outset" w:sz="6" w:space="0" w:color="auto"/>
              <w:right w:val="outset" w:sz="6" w:space="0" w:color="auto"/>
            </w:tcBorders>
            <w:hideMark/>
          </w:tcPr>
          <w:p w14:paraId="18A39E45"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SCIENTISTS, PHYSICAL AND EARTH SCIENCE PROFESSIONALS</w:t>
            </w:r>
          </w:p>
        </w:tc>
        <w:tc>
          <w:tcPr>
            <w:tcW w:w="1010" w:type="pct"/>
            <w:tcBorders>
              <w:top w:val="outset" w:sz="6" w:space="0" w:color="auto"/>
              <w:left w:val="outset" w:sz="6" w:space="0" w:color="auto"/>
              <w:bottom w:val="outset" w:sz="6" w:space="0" w:color="auto"/>
              <w:right w:val="outset" w:sz="6" w:space="0" w:color="auto"/>
            </w:tcBorders>
            <w:vAlign w:val="center"/>
            <w:hideMark/>
          </w:tcPr>
          <w:p w14:paraId="57FB73FD"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C1</w:t>
            </w:r>
          </w:p>
        </w:tc>
      </w:tr>
      <w:tr w:rsidR="000B7653" w:rsidRPr="000B7653" w14:paraId="43A33F62" w14:textId="77777777" w:rsidTr="002D35B9">
        <w:tc>
          <w:tcPr>
            <w:tcW w:w="894" w:type="pct"/>
            <w:tcBorders>
              <w:top w:val="outset" w:sz="6" w:space="0" w:color="auto"/>
              <w:left w:val="outset" w:sz="6" w:space="0" w:color="auto"/>
              <w:bottom w:val="outset" w:sz="6" w:space="0" w:color="auto"/>
              <w:right w:val="outset" w:sz="6" w:space="0" w:color="auto"/>
            </w:tcBorders>
            <w:vAlign w:val="center"/>
            <w:hideMark/>
          </w:tcPr>
          <w:p w14:paraId="0BB28FFC"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212</w:t>
            </w:r>
          </w:p>
        </w:tc>
        <w:tc>
          <w:tcPr>
            <w:tcW w:w="3096" w:type="pct"/>
            <w:tcBorders>
              <w:top w:val="outset" w:sz="6" w:space="0" w:color="auto"/>
              <w:left w:val="outset" w:sz="6" w:space="0" w:color="auto"/>
              <w:bottom w:val="outset" w:sz="6" w:space="0" w:color="auto"/>
              <w:right w:val="outset" w:sz="6" w:space="0" w:color="auto"/>
            </w:tcBorders>
            <w:hideMark/>
          </w:tcPr>
          <w:p w14:paraId="5C4A6FA4"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MATHEMATICIANS, ACTUARIES AND STATISTICIANS</w:t>
            </w:r>
          </w:p>
        </w:tc>
        <w:tc>
          <w:tcPr>
            <w:tcW w:w="1010" w:type="pct"/>
            <w:tcBorders>
              <w:top w:val="outset" w:sz="6" w:space="0" w:color="auto"/>
              <w:left w:val="outset" w:sz="6" w:space="0" w:color="auto"/>
              <w:bottom w:val="outset" w:sz="6" w:space="0" w:color="auto"/>
              <w:right w:val="outset" w:sz="6" w:space="0" w:color="auto"/>
            </w:tcBorders>
            <w:vAlign w:val="center"/>
            <w:hideMark/>
          </w:tcPr>
          <w:p w14:paraId="2EA9D027"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C1</w:t>
            </w:r>
          </w:p>
        </w:tc>
      </w:tr>
      <w:tr w:rsidR="000B7653" w:rsidRPr="000B7653" w14:paraId="116E8E6B" w14:textId="77777777" w:rsidTr="002D35B9">
        <w:tc>
          <w:tcPr>
            <w:tcW w:w="894" w:type="pct"/>
            <w:tcBorders>
              <w:top w:val="outset" w:sz="6" w:space="0" w:color="auto"/>
              <w:left w:val="outset" w:sz="6" w:space="0" w:color="auto"/>
              <w:bottom w:val="outset" w:sz="6" w:space="0" w:color="auto"/>
              <w:right w:val="outset" w:sz="6" w:space="0" w:color="auto"/>
            </w:tcBorders>
            <w:vAlign w:val="center"/>
            <w:hideMark/>
          </w:tcPr>
          <w:p w14:paraId="68C37CEC"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213</w:t>
            </w:r>
          </w:p>
        </w:tc>
        <w:tc>
          <w:tcPr>
            <w:tcW w:w="3096" w:type="pct"/>
            <w:tcBorders>
              <w:top w:val="outset" w:sz="6" w:space="0" w:color="auto"/>
              <w:left w:val="outset" w:sz="6" w:space="0" w:color="auto"/>
              <w:bottom w:val="outset" w:sz="6" w:space="0" w:color="auto"/>
              <w:right w:val="outset" w:sz="6" w:space="0" w:color="auto"/>
            </w:tcBorders>
            <w:hideMark/>
          </w:tcPr>
          <w:p w14:paraId="2E9C6046"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LIFE SCIENCE PROFESSIONALS</w:t>
            </w:r>
          </w:p>
        </w:tc>
        <w:tc>
          <w:tcPr>
            <w:tcW w:w="1010" w:type="pct"/>
            <w:tcBorders>
              <w:top w:val="outset" w:sz="6" w:space="0" w:color="auto"/>
              <w:left w:val="outset" w:sz="6" w:space="0" w:color="auto"/>
              <w:bottom w:val="outset" w:sz="6" w:space="0" w:color="auto"/>
              <w:right w:val="outset" w:sz="6" w:space="0" w:color="auto"/>
            </w:tcBorders>
            <w:vAlign w:val="center"/>
            <w:hideMark/>
          </w:tcPr>
          <w:p w14:paraId="40261E8B"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C1</w:t>
            </w:r>
          </w:p>
        </w:tc>
      </w:tr>
      <w:tr w:rsidR="000B7653" w:rsidRPr="000B7653" w14:paraId="13678CD6" w14:textId="77777777" w:rsidTr="002D35B9">
        <w:tc>
          <w:tcPr>
            <w:tcW w:w="894" w:type="pct"/>
            <w:tcBorders>
              <w:top w:val="outset" w:sz="6" w:space="0" w:color="auto"/>
              <w:left w:val="outset" w:sz="6" w:space="0" w:color="auto"/>
              <w:bottom w:val="outset" w:sz="6" w:space="0" w:color="auto"/>
              <w:right w:val="outset" w:sz="6" w:space="0" w:color="auto"/>
            </w:tcBorders>
            <w:vAlign w:val="center"/>
            <w:hideMark/>
          </w:tcPr>
          <w:p w14:paraId="595A6321"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214</w:t>
            </w:r>
          </w:p>
        </w:tc>
        <w:tc>
          <w:tcPr>
            <w:tcW w:w="3096" w:type="pct"/>
            <w:tcBorders>
              <w:top w:val="outset" w:sz="6" w:space="0" w:color="auto"/>
              <w:left w:val="outset" w:sz="6" w:space="0" w:color="auto"/>
              <w:bottom w:val="outset" w:sz="6" w:space="0" w:color="auto"/>
              <w:right w:val="outset" w:sz="6" w:space="0" w:color="auto"/>
            </w:tcBorders>
            <w:hideMark/>
          </w:tcPr>
          <w:p w14:paraId="7B99D508"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ENGINEERING PROFESSIONALS (EXCLUDING ELECTROTECHNOLOGY ENGINEERS)</w:t>
            </w:r>
          </w:p>
        </w:tc>
        <w:tc>
          <w:tcPr>
            <w:tcW w:w="1010" w:type="pct"/>
            <w:tcBorders>
              <w:top w:val="outset" w:sz="6" w:space="0" w:color="auto"/>
              <w:left w:val="outset" w:sz="6" w:space="0" w:color="auto"/>
              <w:bottom w:val="outset" w:sz="6" w:space="0" w:color="auto"/>
              <w:right w:val="outset" w:sz="6" w:space="0" w:color="auto"/>
            </w:tcBorders>
            <w:vAlign w:val="center"/>
            <w:hideMark/>
          </w:tcPr>
          <w:p w14:paraId="578E9143"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C1</w:t>
            </w:r>
          </w:p>
        </w:tc>
      </w:tr>
      <w:tr w:rsidR="000B7653" w:rsidRPr="000B7653" w14:paraId="2F9A8BDA" w14:textId="77777777" w:rsidTr="002D35B9">
        <w:tc>
          <w:tcPr>
            <w:tcW w:w="894" w:type="pct"/>
            <w:tcBorders>
              <w:top w:val="outset" w:sz="6" w:space="0" w:color="auto"/>
              <w:left w:val="outset" w:sz="6" w:space="0" w:color="auto"/>
              <w:bottom w:val="outset" w:sz="6" w:space="0" w:color="auto"/>
              <w:right w:val="outset" w:sz="6" w:space="0" w:color="auto"/>
            </w:tcBorders>
            <w:vAlign w:val="center"/>
            <w:hideMark/>
          </w:tcPr>
          <w:p w14:paraId="0692AAE3"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215</w:t>
            </w:r>
          </w:p>
        </w:tc>
        <w:tc>
          <w:tcPr>
            <w:tcW w:w="3096" w:type="pct"/>
            <w:tcBorders>
              <w:top w:val="outset" w:sz="6" w:space="0" w:color="auto"/>
              <w:left w:val="outset" w:sz="6" w:space="0" w:color="auto"/>
              <w:bottom w:val="outset" w:sz="6" w:space="0" w:color="auto"/>
              <w:right w:val="outset" w:sz="6" w:space="0" w:color="auto"/>
            </w:tcBorders>
            <w:hideMark/>
          </w:tcPr>
          <w:p w14:paraId="43B28255"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ELECTROTECHNOLOGY ENGINEERS</w:t>
            </w:r>
          </w:p>
        </w:tc>
        <w:tc>
          <w:tcPr>
            <w:tcW w:w="1010" w:type="pct"/>
            <w:tcBorders>
              <w:top w:val="outset" w:sz="6" w:space="0" w:color="auto"/>
              <w:left w:val="outset" w:sz="6" w:space="0" w:color="auto"/>
              <w:bottom w:val="outset" w:sz="6" w:space="0" w:color="auto"/>
              <w:right w:val="outset" w:sz="6" w:space="0" w:color="auto"/>
            </w:tcBorders>
            <w:vAlign w:val="center"/>
            <w:hideMark/>
          </w:tcPr>
          <w:p w14:paraId="323ED5BD"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C1</w:t>
            </w:r>
          </w:p>
        </w:tc>
      </w:tr>
      <w:tr w:rsidR="000B7653" w:rsidRPr="000B7653" w14:paraId="0A9DD215" w14:textId="77777777" w:rsidTr="002D35B9">
        <w:tc>
          <w:tcPr>
            <w:tcW w:w="894" w:type="pct"/>
            <w:tcBorders>
              <w:top w:val="outset" w:sz="6" w:space="0" w:color="auto"/>
              <w:left w:val="outset" w:sz="6" w:space="0" w:color="auto"/>
              <w:bottom w:val="outset" w:sz="6" w:space="0" w:color="auto"/>
              <w:right w:val="outset" w:sz="6" w:space="0" w:color="auto"/>
            </w:tcBorders>
            <w:vAlign w:val="center"/>
            <w:hideMark/>
          </w:tcPr>
          <w:p w14:paraId="56F3FC04"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216</w:t>
            </w:r>
          </w:p>
        </w:tc>
        <w:tc>
          <w:tcPr>
            <w:tcW w:w="3096" w:type="pct"/>
            <w:tcBorders>
              <w:top w:val="outset" w:sz="6" w:space="0" w:color="auto"/>
              <w:left w:val="outset" w:sz="6" w:space="0" w:color="auto"/>
              <w:bottom w:val="outset" w:sz="6" w:space="0" w:color="auto"/>
              <w:right w:val="outset" w:sz="6" w:space="0" w:color="auto"/>
            </w:tcBorders>
            <w:hideMark/>
          </w:tcPr>
          <w:p w14:paraId="69180CC7"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ARCHITECTS, PLANNERS, GEODETIC SURVEY TECHNOLOGISTS AND CARTOGRAPHERS, SURVEYORS AND DESIGNERS</w:t>
            </w:r>
          </w:p>
        </w:tc>
        <w:tc>
          <w:tcPr>
            <w:tcW w:w="1010" w:type="pct"/>
            <w:tcBorders>
              <w:top w:val="outset" w:sz="6" w:space="0" w:color="auto"/>
              <w:left w:val="outset" w:sz="6" w:space="0" w:color="auto"/>
              <w:bottom w:val="outset" w:sz="6" w:space="0" w:color="auto"/>
              <w:right w:val="outset" w:sz="6" w:space="0" w:color="auto"/>
            </w:tcBorders>
            <w:vAlign w:val="center"/>
            <w:hideMark/>
          </w:tcPr>
          <w:p w14:paraId="5AAF1AA3"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C1</w:t>
            </w:r>
          </w:p>
        </w:tc>
      </w:tr>
      <w:tr w:rsidR="000B7653" w:rsidRPr="000B7653" w14:paraId="549A5659" w14:textId="77777777" w:rsidTr="002D35B9">
        <w:tc>
          <w:tcPr>
            <w:tcW w:w="5000" w:type="pct"/>
            <w:gridSpan w:val="3"/>
            <w:tcBorders>
              <w:top w:val="outset" w:sz="6" w:space="0" w:color="auto"/>
              <w:left w:val="outset" w:sz="6" w:space="0" w:color="auto"/>
              <w:bottom w:val="outset" w:sz="6" w:space="0" w:color="auto"/>
              <w:right w:val="outset" w:sz="6" w:space="0" w:color="auto"/>
            </w:tcBorders>
            <w:vAlign w:val="center"/>
            <w:hideMark/>
          </w:tcPr>
          <w:p w14:paraId="63913490" w14:textId="77777777" w:rsidR="000B7653" w:rsidRPr="000B7653" w:rsidRDefault="000B7653" w:rsidP="002D35B9">
            <w:pPr>
              <w:spacing w:after="0" w:line="240" w:lineRule="auto"/>
              <w:jc w:val="both"/>
              <w:rPr>
                <w:rFonts w:ascii="Times New Roman" w:hAnsi="Times New Roman"/>
                <w:b/>
                <w:noProof/>
                <w:sz w:val="24"/>
                <w:lang w:val="en-US"/>
              </w:rPr>
            </w:pPr>
            <w:r w:rsidRPr="000B7653">
              <w:rPr>
                <w:rFonts w:ascii="Times New Roman" w:hAnsi="Times New Roman"/>
                <w:b/>
                <w:noProof/>
                <w:sz w:val="24"/>
                <w:lang w:val="en-US"/>
              </w:rPr>
              <w:t>Except for the following occupations included in the occupational group:</w:t>
            </w:r>
          </w:p>
        </w:tc>
      </w:tr>
      <w:tr w:rsidR="000B7653" w:rsidRPr="000B7653" w14:paraId="3CEE2E34"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3FEF6C99"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2166 02</w:t>
            </w:r>
          </w:p>
        </w:tc>
        <w:tc>
          <w:tcPr>
            <w:tcW w:w="3096" w:type="pct"/>
            <w:tcBorders>
              <w:top w:val="outset" w:sz="6" w:space="0" w:color="auto"/>
              <w:left w:val="outset" w:sz="6" w:space="0" w:color="auto"/>
              <w:bottom w:val="outset" w:sz="6" w:space="0" w:color="auto"/>
              <w:right w:val="outset" w:sz="6" w:space="0" w:color="auto"/>
            </w:tcBorders>
            <w:hideMark/>
          </w:tcPr>
          <w:p w14:paraId="5F26025F"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Interior DESIGNER</w:t>
            </w:r>
          </w:p>
        </w:tc>
        <w:tc>
          <w:tcPr>
            <w:tcW w:w="1010" w:type="pct"/>
            <w:vMerge w:val="restart"/>
            <w:tcBorders>
              <w:top w:val="outset" w:sz="6" w:space="0" w:color="auto"/>
              <w:left w:val="outset" w:sz="6" w:space="0" w:color="auto"/>
              <w:bottom w:val="outset" w:sz="6" w:space="0" w:color="auto"/>
              <w:right w:val="outset" w:sz="6" w:space="0" w:color="auto"/>
            </w:tcBorders>
            <w:vAlign w:val="center"/>
            <w:hideMark/>
          </w:tcPr>
          <w:p w14:paraId="5035D9B7"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B1</w:t>
            </w:r>
          </w:p>
        </w:tc>
      </w:tr>
      <w:tr w:rsidR="000B7653" w:rsidRPr="000B7653" w14:paraId="754A9BA1"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186F49E0"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2166 03</w:t>
            </w:r>
          </w:p>
        </w:tc>
        <w:tc>
          <w:tcPr>
            <w:tcW w:w="3096" w:type="pct"/>
            <w:tcBorders>
              <w:top w:val="outset" w:sz="6" w:space="0" w:color="auto"/>
              <w:left w:val="outset" w:sz="6" w:space="0" w:color="auto"/>
              <w:bottom w:val="outset" w:sz="6" w:space="0" w:color="auto"/>
              <w:right w:val="outset" w:sz="6" w:space="0" w:color="auto"/>
            </w:tcBorders>
            <w:hideMark/>
          </w:tcPr>
          <w:p w14:paraId="0071C6B5"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Graphic DESIGNER</w:t>
            </w:r>
          </w:p>
        </w:tc>
        <w:tc>
          <w:tcPr>
            <w:tcW w:w="1010" w:type="pct"/>
            <w:vMerge/>
            <w:tcBorders>
              <w:top w:val="outset" w:sz="6" w:space="0" w:color="auto"/>
              <w:left w:val="outset" w:sz="6" w:space="0" w:color="auto"/>
              <w:bottom w:val="outset" w:sz="6" w:space="0" w:color="auto"/>
              <w:right w:val="outset" w:sz="6" w:space="0" w:color="auto"/>
            </w:tcBorders>
            <w:vAlign w:val="center"/>
            <w:hideMark/>
          </w:tcPr>
          <w:p w14:paraId="27E0C74D" w14:textId="77777777" w:rsidR="000B7653" w:rsidRPr="000B7653" w:rsidRDefault="000B7653" w:rsidP="002D35B9">
            <w:pPr>
              <w:spacing w:after="0" w:line="240" w:lineRule="auto"/>
              <w:jc w:val="center"/>
              <w:rPr>
                <w:rFonts w:ascii="Times New Roman" w:eastAsia="Times New Roman" w:hAnsi="Times New Roman" w:cs="Times New Roman"/>
                <w:noProof/>
                <w:sz w:val="24"/>
                <w:szCs w:val="24"/>
                <w:lang w:val="en-US" w:eastAsia="lv-LV"/>
              </w:rPr>
            </w:pPr>
          </w:p>
        </w:tc>
      </w:tr>
      <w:tr w:rsidR="000B7653" w:rsidRPr="000B7653" w14:paraId="0130A41F"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4A415FD8"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2166 04</w:t>
            </w:r>
          </w:p>
        </w:tc>
        <w:tc>
          <w:tcPr>
            <w:tcW w:w="3096" w:type="pct"/>
            <w:tcBorders>
              <w:top w:val="outset" w:sz="6" w:space="0" w:color="auto"/>
              <w:left w:val="outset" w:sz="6" w:space="0" w:color="auto"/>
              <w:bottom w:val="outset" w:sz="6" w:space="0" w:color="auto"/>
              <w:right w:val="outset" w:sz="6" w:space="0" w:color="auto"/>
            </w:tcBorders>
            <w:hideMark/>
          </w:tcPr>
          <w:p w14:paraId="4906B65D"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Website DESIGNER</w:t>
            </w:r>
          </w:p>
        </w:tc>
        <w:tc>
          <w:tcPr>
            <w:tcW w:w="1010" w:type="pct"/>
            <w:vMerge/>
            <w:tcBorders>
              <w:top w:val="outset" w:sz="6" w:space="0" w:color="auto"/>
              <w:left w:val="outset" w:sz="6" w:space="0" w:color="auto"/>
              <w:bottom w:val="outset" w:sz="6" w:space="0" w:color="auto"/>
              <w:right w:val="outset" w:sz="6" w:space="0" w:color="auto"/>
            </w:tcBorders>
            <w:vAlign w:val="center"/>
            <w:hideMark/>
          </w:tcPr>
          <w:p w14:paraId="218EDFE9" w14:textId="77777777" w:rsidR="000B7653" w:rsidRPr="000B7653" w:rsidRDefault="000B7653" w:rsidP="002D35B9">
            <w:pPr>
              <w:spacing w:after="0" w:line="240" w:lineRule="auto"/>
              <w:jc w:val="center"/>
              <w:rPr>
                <w:rFonts w:ascii="Times New Roman" w:eastAsia="Times New Roman" w:hAnsi="Times New Roman" w:cs="Times New Roman"/>
                <w:noProof/>
                <w:sz w:val="24"/>
                <w:szCs w:val="24"/>
                <w:lang w:val="en-US" w:eastAsia="lv-LV"/>
              </w:rPr>
            </w:pPr>
          </w:p>
        </w:tc>
      </w:tr>
      <w:tr w:rsidR="000B7653" w:rsidRPr="000B7653" w14:paraId="5014C4FB"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4214EEC3"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2166 05</w:t>
            </w:r>
          </w:p>
        </w:tc>
        <w:tc>
          <w:tcPr>
            <w:tcW w:w="3096" w:type="pct"/>
            <w:tcBorders>
              <w:top w:val="outset" w:sz="6" w:space="0" w:color="auto"/>
              <w:left w:val="outset" w:sz="6" w:space="0" w:color="auto"/>
              <w:bottom w:val="outset" w:sz="6" w:space="0" w:color="auto"/>
              <w:right w:val="outset" w:sz="6" w:space="0" w:color="auto"/>
            </w:tcBorders>
            <w:hideMark/>
          </w:tcPr>
          <w:p w14:paraId="38187CD8"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COMPUTER GRAPHICS DESIGNER</w:t>
            </w:r>
          </w:p>
        </w:tc>
        <w:tc>
          <w:tcPr>
            <w:tcW w:w="1010" w:type="pct"/>
            <w:vMerge/>
            <w:tcBorders>
              <w:top w:val="outset" w:sz="6" w:space="0" w:color="auto"/>
              <w:left w:val="outset" w:sz="6" w:space="0" w:color="auto"/>
              <w:bottom w:val="outset" w:sz="6" w:space="0" w:color="auto"/>
              <w:right w:val="outset" w:sz="6" w:space="0" w:color="auto"/>
            </w:tcBorders>
            <w:vAlign w:val="center"/>
            <w:hideMark/>
          </w:tcPr>
          <w:p w14:paraId="1E7A2CC8" w14:textId="77777777" w:rsidR="000B7653" w:rsidRPr="000B7653" w:rsidRDefault="000B7653" w:rsidP="002D35B9">
            <w:pPr>
              <w:spacing w:after="0" w:line="240" w:lineRule="auto"/>
              <w:jc w:val="center"/>
              <w:rPr>
                <w:rFonts w:ascii="Times New Roman" w:eastAsia="Times New Roman" w:hAnsi="Times New Roman" w:cs="Times New Roman"/>
                <w:noProof/>
                <w:sz w:val="24"/>
                <w:szCs w:val="24"/>
                <w:lang w:val="en-US" w:eastAsia="lv-LV"/>
              </w:rPr>
            </w:pPr>
          </w:p>
        </w:tc>
      </w:tr>
      <w:tr w:rsidR="000B7653" w:rsidRPr="000B7653" w14:paraId="0DFB2586" w14:textId="77777777" w:rsidTr="002D35B9">
        <w:tc>
          <w:tcPr>
            <w:tcW w:w="894" w:type="pct"/>
            <w:tcBorders>
              <w:top w:val="outset" w:sz="6" w:space="0" w:color="auto"/>
              <w:left w:val="outset" w:sz="6" w:space="0" w:color="auto"/>
              <w:bottom w:val="outset" w:sz="6" w:space="0" w:color="auto"/>
              <w:right w:val="outset" w:sz="6" w:space="0" w:color="auto"/>
            </w:tcBorders>
            <w:vAlign w:val="center"/>
            <w:hideMark/>
          </w:tcPr>
          <w:p w14:paraId="47D5A03C"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221</w:t>
            </w:r>
          </w:p>
        </w:tc>
        <w:tc>
          <w:tcPr>
            <w:tcW w:w="3096" w:type="pct"/>
            <w:tcBorders>
              <w:top w:val="outset" w:sz="6" w:space="0" w:color="auto"/>
              <w:left w:val="outset" w:sz="6" w:space="0" w:color="auto"/>
              <w:bottom w:val="outset" w:sz="6" w:space="0" w:color="auto"/>
              <w:right w:val="outset" w:sz="6" w:space="0" w:color="auto"/>
            </w:tcBorders>
            <w:hideMark/>
          </w:tcPr>
          <w:p w14:paraId="6970E979"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MEDICAL DOCTORS</w:t>
            </w:r>
          </w:p>
        </w:tc>
        <w:tc>
          <w:tcPr>
            <w:tcW w:w="1010" w:type="pct"/>
            <w:tcBorders>
              <w:top w:val="outset" w:sz="6" w:space="0" w:color="auto"/>
              <w:left w:val="outset" w:sz="6" w:space="0" w:color="auto"/>
              <w:bottom w:val="outset" w:sz="6" w:space="0" w:color="auto"/>
              <w:right w:val="outset" w:sz="6" w:space="0" w:color="auto"/>
            </w:tcBorders>
            <w:vAlign w:val="center"/>
            <w:hideMark/>
          </w:tcPr>
          <w:p w14:paraId="2BB9B255"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C1</w:t>
            </w:r>
          </w:p>
        </w:tc>
      </w:tr>
      <w:tr w:rsidR="000B7653" w:rsidRPr="000B7653" w14:paraId="6E7289B6" w14:textId="77777777" w:rsidTr="002D35B9">
        <w:tc>
          <w:tcPr>
            <w:tcW w:w="894" w:type="pct"/>
            <w:tcBorders>
              <w:top w:val="outset" w:sz="6" w:space="0" w:color="auto"/>
              <w:left w:val="outset" w:sz="6" w:space="0" w:color="auto"/>
              <w:bottom w:val="outset" w:sz="6" w:space="0" w:color="auto"/>
              <w:right w:val="outset" w:sz="6" w:space="0" w:color="auto"/>
            </w:tcBorders>
            <w:vAlign w:val="center"/>
            <w:hideMark/>
          </w:tcPr>
          <w:p w14:paraId="76DB3375"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222</w:t>
            </w:r>
          </w:p>
        </w:tc>
        <w:tc>
          <w:tcPr>
            <w:tcW w:w="3096" w:type="pct"/>
            <w:tcBorders>
              <w:top w:val="outset" w:sz="6" w:space="0" w:color="auto"/>
              <w:left w:val="outset" w:sz="6" w:space="0" w:color="auto"/>
              <w:bottom w:val="outset" w:sz="6" w:space="0" w:color="auto"/>
              <w:right w:val="outset" w:sz="6" w:space="0" w:color="auto"/>
            </w:tcBorders>
            <w:hideMark/>
          </w:tcPr>
          <w:p w14:paraId="52520F08"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NURSING AND MIDWIFERY PROFESSIONALS</w:t>
            </w:r>
          </w:p>
        </w:tc>
        <w:tc>
          <w:tcPr>
            <w:tcW w:w="1010" w:type="pct"/>
            <w:tcBorders>
              <w:top w:val="outset" w:sz="6" w:space="0" w:color="auto"/>
              <w:left w:val="outset" w:sz="6" w:space="0" w:color="auto"/>
              <w:bottom w:val="outset" w:sz="6" w:space="0" w:color="auto"/>
              <w:right w:val="outset" w:sz="6" w:space="0" w:color="auto"/>
            </w:tcBorders>
            <w:vAlign w:val="center"/>
            <w:hideMark/>
          </w:tcPr>
          <w:p w14:paraId="311785BE"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C1</w:t>
            </w:r>
          </w:p>
        </w:tc>
      </w:tr>
      <w:tr w:rsidR="000B7653" w:rsidRPr="000B7653" w14:paraId="72FACF3B" w14:textId="77777777" w:rsidTr="002D35B9">
        <w:tc>
          <w:tcPr>
            <w:tcW w:w="894" w:type="pct"/>
            <w:tcBorders>
              <w:top w:val="outset" w:sz="6" w:space="0" w:color="auto"/>
              <w:left w:val="outset" w:sz="6" w:space="0" w:color="auto"/>
              <w:bottom w:val="outset" w:sz="6" w:space="0" w:color="auto"/>
              <w:right w:val="outset" w:sz="6" w:space="0" w:color="auto"/>
            </w:tcBorders>
            <w:vAlign w:val="center"/>
            <w:hideMark/>
          </w:tcPr>
          <w:p w14:paraId="3B19F418"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223</w:t>
            </w:r>
          </w:p>
        </w:tc>
        <w:tc>
          <w:tcPr>
            <w:tcW w:w="3096" w:type="pct"/>
            <w:tcBorders>
              <w:top w:val="outset" w:sz="6" w:space="0" w:color="auto"/>
              <w:left w:val="outset" w:sz="6" w:space="0" w:color="auto"/>
              <w:bottom w:val="outset" w:sz="6" w:space="0" w:color="auto"/>
              <w:right w:val="outset" w:sz="6" w:space="0" w:color="auto"/>
            </w:tcBorders>
            <w:hideMark/>
          </w:tcPr>
          <w:p w14:paraId="6DB602A0"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ALTENERATIVE AND COMPLEMENTARY MEDICINE PROFESSIONALS</w:t>
            </w:r>
          </w:p>
        </w:tc>
        <w:tc>
          <w:tcPr>
            <w:tcW w:w="1010" w:type="pct"/>
            <w:tcBorders>
              <w:top w:val="outset" w:sz="6" w:space="0" w:color="auto"/>
              <w:left w:val="outset" w:sz="6" w:space="0" w:color="auto"/>
              <w:bottom w:val="outset" w:sz="6" w:space="0" w:color="auto"/>
              <w:right w:val="outset" w:sz="6" w:space="0" w:color="auto"/>
            </w:tcBorders>
            <w:vAlign w:val="center"/>
            <w:hideMark/>
          </w:tcPr>
          <w:p w14:paraId="7A8FA005"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C1</w:t>
            </w:r>
          </w:p>
        </w:tc>
      </w:tr>
      <w:tr w:rsidR="000B7653" w:rsidRPr="000B7653" w14:paraId="0F3D7D39" w14:textId="77777777" w:rsidTr="002D35B9">
        <w:tc>
          <w:tcPr>
            <w:tcW w:w="894" w:type="pct"/>
            <w:tcBorders>
              <w:top w:val="outset" w:sz="6" w:space="0" w:color="auto"/>
              <w:left w:val="outset" w:sz="6" w:space="0" w:color="auto"/>
              <w:bottom w:val="outset" w:sz="6" w:space="0" w:color="auto"/>
              <w:right w:val="outset" w:sz="6" w:space="0" w:color="auto"/>
            </w:tcBorders>
            <w:vAlign w:val="center"/>
            <w:hideMark/>
          </w:tcPr>
          <w:p w14:paraId="1AED0E89"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224</w:t>
            </w:r>
          </w:p>
        </w:tc>
        <w:tc>
          <w:tcPr>
            <w:tcW w:w="3096" w:type="pct"/>
            <w:tcBorders>
              <w:top w:val="outset" w:sz="6" w:space="0" w:color="auto"/>
              <w:left w:val="outset" w:sz="6" w:space="0" w:color="auto"/>
              <w:bottom w:val="outset" w:sz="6" w:space="0" w:color="auto"/>
              <w:right w:val="outset" w:sz="6" w:space="0" w:color="auto"/>
            </w:tcBorders>
            <w:hideMark/>
          </w:tcPr>
          <w:p w14:paraId="13535A3D"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PARAMEDICAL PRACTITIONERS</w:t>
            </w:r>
          </w:p>
        </w:tc>
        <w:tc>
          <w:tcPr>
            <w:tcW w:w="1010" w:type="pct"/>
            <w:tcBorders>
              <w:top w:val="outset" w:sz="6" w:space="0" w:color="auto"/>
              <w:left w:val="outset" w:sz="6" w:space="0" w:color="auto"/>
              <w:bottom w:val="outset" w:sz="6" w:space="0" w:color="auto"/>
              <w:right w:val="outset" w:sz="6" w:space="0" w:color="auto"/>
            </w:tcBorders>
            <w:vAlign w:val="center"/>
            <w:hideMark/>
          </w:tcPr>
          <w:p w14:paraId="7FB9A009"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C1</w:t>
            </w:r>
          </w:p>
        </w:tc>
      </w:tr>
      <w:tr w:rsidR="000B7653" w:rsidRPr="000B7653" w14:paraId="5FBA8A22" w14:textId="77777777" w:rsidTr="002D35B9">
        <w:tc>
          <w:tcPr>
            <w:tcW w:w="894" w:type="pct"/>
            <w:tcBorders>
              <w:top w:val="outset" w:sz="6" w:space="0" w:color="auto"/>
              <w:left w:val="outset" w:sz="6" w:space="0" w:color="auto"/>
              <w:bottom w:val="outset" w:sz="6" w:space="0" w:color="auto"/>
              <w:right w:val="outset" w:sz="6" w:space="0" w:color="auto"/>
            </w:tcBorders>
            <w:vAlign w:val="center"/>
            <w:hideMark/>
          </w:tcPr>
          <w:p w14:paraId="44F9A23D"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225</w:t>
            </w:r>
          </w:p>
        </w:tc>
        <w:tc>
          <w:tcPr>
            <w:tcW w:w="3096" w:type="pct"/>
            <w:tcBorders>
              <w:top w:val="outset" w:sz="6" w:space="0" w:color="auto"/>
              <w:left w:val="outset" w:sz="6" w:space="0" w:color="auto"/>
              <w:bottom w:val="outset" w:sz="6" w:space="0" w:color="auto"/>
              <w:right w:val="outset" w:sz="6" w:space="0" w:color="auto"/>
            </w:tcBorders>
            <w:hideMark/>
          </w:tcPr>
          <w:p w14:paraId="37D1D048"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VETERINARIANS</w:t>
            </w:r>
          </w:p>
        </w:tc>
        <w:tc>
          <w:tcPr>
            <w:tcW w:w="1010" w:type="pct"/>
            <w:tcBorders>
              <w:top w:val="outset" w:sz="6" w:space="0" w:color="auto"/>
              <w:left w:val="outset" w:sz="6" w:space="0" w:color="auto"/>
              <w:bottom w:val="outset" w:sz="6" w:space="0" w:color="auto"/>
              <w:right w:val="outset" w:sz="6" w:space="0" w:color="auto"/>
            </w:tcBorders>
            <w:vAlign w:val="center"/>
            <w:hideMark/>
          </w:tcPr>
          <w:p w14:paraId="073036FF"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C1</w:t>
            </w:r>
          </w:p>
        </w:tc>
      </w:tr>
      <w:tr w:rsidR="000B7653" w:rsidRPr="000B7653" w14:paraId="5177D069" w14:textId="77777777" w:rsidTr="002D35B9">
        <w:tc>
          <w:tcPr>
            <w:tcW w:w="894" w:type="pct"/>
            <w:tcBorders>
              <w:top w:val="outset" w:sz="6" w:space="0" w:color="auto"/>
              <w:left w:val="outset" w:sz="6" w:space="0" w:color="auto"/>
              <w:bottom w:val="outset" w:sz="6" w:space="0" w:color="auto"/>
              <w:right w:val="outset" w:sz="6" w:space="0" w:color="auto"/>
            </w:tcBorders>
            <w:vAlign w:val="center"/>
            <w:hideMark/>
          </w:tcPr>
          <w:p w14:paraId="12522EB8"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226</w:t>
            </w:r>
          </w:p>
        </w:tc>
        <w:tc>
          <w:tcPr>
            <w:tcW w:w="3096" w:type="pct"/>
            <w:tcBorders>
              <w:top w:val="outset" w:sz="6" w:space="0" w:color="auto"/>
              <w:left w:val="outset" w:sz="6" w:space="0" w:color="auto"/>
              <w:bottom w:val="outset" w:sz="6" w:space="0" w:color="auto"/>
              <w:right w:val="outset" w:sz="6" w:space="0" w:color="auto"/>
            </w:tcBorders>
            <w:hideMark/>
          </w:tcPr>
          <w:p w14:paraId="75D6FFB0"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OTHER HEALTHCARE PROFESSIONALS</w:t>
            </w:r>
          </w:p>
        </w:tc>
        <w:tc>
          <w:tcPr>
            <w:tcW w:w="1010" w:type="pct"/>
            <w:tcBorders>
              <w:top w:val="outset" w:sz="6" w:space="0" w:color="auto"/>
              <w:left w:val="outset" w:sz="6" w:space="0" w:color="auto"/>
              <w:bottom w:val="outset" w:sz="6" w:space="0" w:color="auto"/>
              <w:right w:val="outset" w:sz="6" w:space="0" w:color="auto"/>
            </w:tcBorders>
            <w:vAlign w:val="center"/>
            <w:hideMark/>
          </w:tcPr>
          <w:p w14:paraId="541C01A4"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C1</w:t>
            </w:r>
          </w:p>
        </w:tc>
      </w:tr>
      <w:tr w:rsidR="000B7653" w:rsidRPr="000B7653" w14:paraId="72B7CA71" w14:textId="77777777" w:rsidTr="002D35B9">
        <w:tc>
          <w:tcPr>
            <w:tcW w:w="894" w:type="pct"/>
            <w:tcBorders>
              <w:top w:val="outset" w:sz="6" w:space="0" w:color="auto"/>
              <w:left w:val="outset" w:sz="6" w:space="0" w:color="auto"/>
              <w:bottom w:val="outset" w:sz="6" w:space="0" w:color="auto"/>
              <w:right w:val="outset" w:sz="6" w:space="0" w:color="auto"/>
            </w:tcBorders>
            <w:vAlign w:val="center"/>
            <w:hideMark/>
          </w:tcPr>
          <w:p w14:paraId="7C833232"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231</w:t>
            </w:r>
          </w:p>
        </w:tc>
        <w:tc>
          <w:tcPr>
            <w:tcW w:w="3096" w:type="pct"/>
            <w:tcBorders>
              <w:top w:val="outset" w:sz="6" w:space="0" w:color="auto"/>
              <w:left w:val="outset" w:sz="6" w:space="0" w:color="auto"/>
              <w:bottom w:val="outset" w:sz="6" w:space="0" w:color="auto"/>
              <w:right w:val="outset" w:sz="6" w:space="0" w:color="auto"/>
            </w:tcBorders>
            <w:hideMark/>
          </w:tcPr>
          <w:p w14:paraId="50299123"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UNVERSITY AND OTHER HIGHER EDUCATION INSTITUTION ACADEMIC STAFF</w:t>
            </w:r>
          </w:p>
        </w:tc>
        <w:tc>
          <w:tcPr>
            <w:tcW w:w="1010" w:type="pct"/>
            <w:vMerge w:val="restart"/>
            <w:tcBorders>
              <w:top w:val="outset" w:sz="6" w:space="0" w:color="auto"/>
              <w:left w:val="outset" w:sz="6" w:space="0" w:color="auto"/>
              <w:bottom w:val="outset" w:sz="6" w:space="0" w:color="auto"/>
              <w:right w:val="outset" w:sz="6" w:space="0" w:color="auto"/>
            </w:tcBorders>
            <w:vAlign w:val="center"/>
            <w:hideMark/>
          </w:tcPr>
          <w:p w14:paraId="65B1D7FC"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C1</w:t>
            </w:r>
          </w:p>
        </w:tc>
      </w:tr>
      <w:tr w:rsidR="000B7653" w:rsidRPr="000B7653" w14:paraId="6512D657"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0FDE4079"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2310 01</w:t>
            </w:r>
          </w:p>
        </w:tc>
        <w:tc>
          <w:tcPr>
            <w:tcW w:w="3096" w:type="pct"/>
            <w:tcBorders>
              <w:top w:val="outset" w:sz="6" w:space="0" w:color="auto"/>
              <w:left w:val="outset" w:sz="6" w:space="0" w:color="auto"/>
              <w:bottom w:val="outset" w:sz="6" w:space="0" w:color="auto"/>
              <w:right w:val="outset" w:sz="6" w:space="0" w:color="auto"/>
            </w:tcBorders>
            <w:hideMark/>
          </w:tcPr>
          <w:p w14:paraId="5C5C1954" w14:textId="77777777" w:rsidR="000B7653" w:rsidRPr="000B7653" w:rsidRDefault="000B7653" w:rsidP="002D35B9">
            <w:pPr>
              <w:spacing w:after="0" w:line="240" w:lineRule="auto"/>
              <w:jc w:val="both"/>
              <w:rPr>
                <w:rFonts w:ascii="Times New Roman" w:eastAsia="Times New Roman" w:hAnsi="Times New Roman" w:cs="Times New Roman"/>
                <w:noProof/>
                <w:sz w:val="24"/>
                <w:szCs w:val="24"/>
                <w:lang w:val="en-US"/>
              </w:rPr>
            </w:pPr>
            <w:r w:rsidRPr="000B7653">
              <w:rPr>
                <w:rFonts w:ascii="Times New Roman" w:hAnsi="Times New Roman"/>
                <w:noProof/>
                <w:sz w:val="24"/>
                <w:lang w:val="en-US"/>
              </w:rPr>
              <w:t>ASSISTANT (in the field of education)</w:t>
            </w:r>
            <w:r w:rsidRPr="000B7653">
              <w:rPr>
                <w:rFonts w:ascii="Times New Roman" w:hAnsi="Times New Roman"/>
                <w:noProof/>
                <w:sz w:val="24"/>
                <w:vertAlign w:val="superscript"/>
                <w:lang w:val="en-US"/>
              </w:rPr>
              <w:t>3</w:t>
            </w:r>
          </w:p>
        </w:tc>
        <w:tc>
          <w:tcPr>
            <w:tcW w:w="1010" w:type="pct"/>
            <w:vMerge/>
            <w:tcBorders>
              <w:top w:val="outset" w:sz="6" w:space="0" w:color="auto"/>
              <w:left w:val="outset" w:sz="6" w:space="0" w:color="auto"/>
              <w:bottom w:val="outset" w:sz="6" w:space="0" w:color="auto"/>
              <w:right w:val="outset" w:sz="6" w:space="0" w:color="auto"/>
            </w:tcBorders>
            <w:vAlign w:val="center"/>
            <w:hideMark/>
          </w:tcPr>
          <w:p w14:paraId="54448E45" w14:textId="77777777" w:rsidR="000B7653" w:rsidRPr="000B7653" w:rsidRDefault="000B7653" w:rsidP="002D35B9">
            <w:pPr>
              <w:spacing w:after="0" w:line="240" w:lineRule="auto"/>
              <w:jc w:val="center"/>
              <w:rPr>
                <w:rFonts w:ascii="Times New Roman" w:eastAsia="Times New Roman" w:hAnsi="Times New Roman" w:cs="Times New Roman"/>
                <w:noProof/>
                <w:sz w:val="24"/>
                <w:szCs w:val="24"/>
                <w:lang w:val="en-US" w:eastAsia="lv-LV"/>
              </w:rPr>
            </w:pPr>
          </w:p>
        </w:tc>
      </w:tr>
      <w:tr w:rsidR="000B7653" w:rsidRPr="000B7653" w14:paraId="191D581F"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1EB5A950"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2310 02</w:t>
            </w:r>
          </w:p>
        </w:tc>
        <w:tc>
          <w:tcPr>
            <w:tcW w:w="3096" w:type="pct"/>
            <w:tcBorders>
              <w:top w:val="outset" w:sz="6" w:space="0" w:color="auto"/>
              <w:left w:val="outset" w:sz="6" w:space="0" w:color="auto"/>
              <w:bottom w:val="outset" w:sz="6" w:space="0" w:color="auto"/>
              <w:right w:val="outset" w:sz="6" w:space="0" w:color="auto"/>
            </w:tcBorders>
            <w:hideMark/>
          </w:tcPr>
          <w:p w14:paraId="3A2D3682" w14:textId="77777777" w:rsidR="000B7653" w:rsidRPr="000B7653" w:rsidRDefault="000B7653" w:rsidP="002D35B9">
            <w:pPr>
              <w:spacing w:after="0" w:line="240" w:lineRule="auto"/>
              <w:jc w:val="both"/>
              <w:rPr>
                <w:rFonts w:ascii="Times New Roman" w:eastAsia="Times New Roman" w:hAnsi="Times New Roman" w:cs="Times New Roman"/>
                <w:noProof/>
                <w:sz w:val="24"/>
                <w:szCs w:val="24"/>
                <w:lang w:val="en-US"/>
              </w:rPr>
            </w:pPr>
            <w:r w:rsidRPr="000B7653">
              <w:rPr>
                <w:rFonts w:ascii="Times New Roman" w:hAnsi="Times New Roman"/>
                <w:noProof/>
                <w:sz w:val="24"/>
                <w:lang w:val="en-US"/>
              </w:rPr>
              <w:t>DOCENT</w:t>
            </w:r>
            <w:r w:rsidRPr="000B7653">
              <w:rPr>
                <w:rFonts w:ascii="Times New Roman" w:hAnsi="Times New Roman"/>
                <w:noProof/>
                <w:sz w:val="24"/>
                <w:vertAlign w:val="superscript"/>
                <w:lang w:val="en-US"/>
              </w:rPr>
              <w:t>3</w:t>
            </w:r>
          </w:p>
        </w:tc>
        <w:tc>
          <w:tcPr>
            <w:tcW w:w="1010" w:type="pct"/>
            <w:vMerge/>
            <w:tcBorders>
              <w:top w:val="outset" w:sz="6" w:space="0" w:color="auto"/>
              <w:left w:val="outset" w:sz="6" w:space="0" w:color="auto"/>
              <w:bottom w:val="outset" w:sz="6" w:space="0" w:color="auto"/>
              <w:right w:val="outset" w:sz="6" w:space="0" w:color="auto"/>
            </w:tcBorders>
            <w:vAlign w:val="center"/>
            <w:hideMark/>
          </w:tcPr>
          <w:p w14:paraId="7390E7E6" w14:textId="77777777" w:rsidR="000B7653" w:rsidRPr="000B7653" w:rsidRDefault="000B7653" w:rsidP="002D35B9">
            <w:pPr>
              <w:spacing w:after="0" w:line="240" w:lineRule="auto"/>
              <w:jc w:val="center"/>
              <w:rPr>
                <w:rFonts w:ascii="Times New Roman" w:eastAsia="Times New Roman" w:hAnsi="Times New Roman" w:cs="Times New Roman"/>
                <w:noProof/>
                <w:sz w:val="24"/>
                <w:szCs w:val="24"/>
                <w:lang w:val="en-US" w:eastAsia="lv-LV"/>
              </w:rPr>
            </w:pPr>
          </w:p>
        </w:tc>
      </w:tr>
      <w:tr w:rsidR="000B7653" w:rsidRPr="000B7653" w14:paraId="3362D6E3"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15CA5097"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2310 03</w:t>
            </w:r>
          </w:p>
        </w:tc>
        <w:tc>
          <w:tcPr>
            <w:tcW w:w="3096" w:type="pct"/>
            <w:tcBorders>
              <w:top w:val="outset" w:sz="6" w:space="0" w:color="auto"/>
              <w:left w:val="outset" w:sz="6" w:space="0" w:color="auto"/>
              <w:bottom w:val="outset" w:sz="6" w:space="0" w:color="auto"/>
              <w:right w:val="outset" w:sz="6" w:space="0" w:color="auto"/>
            </w:tcBorders>
            <w:hideMark/>
          </w:tcPr>
          <w:p w14:paraId="0D827498" w14:textId="77777777" w:rsidR="000B7653" w:rsidRPr="000B7653" w:rsidRDefault="000B7653" w:rsidP="002D35B9">
            <w:pPr>
              <w:spacing w:after="0" w:line="240" w:lineRule="auto"/>
              <w:jc w:val="both"/>
              <w:rPr>
                <w:rFonts w:ascii="Times New Roman" w:eastAsia="Times New Roman" w:hAnsi="Times New Roman" w:cs="Times New Roman"/>
                <w:noProof/>
                <w:sz w:val="24"/>
                <w:szCs w:val="24"/>
                <w:lang w:val="en-US"/>
              </w:rPr>
            </w:pPr>
            <w:r w:rsidRPr="000B7653">
              <w:rPr>
                <w:rFonts w:ascii="Times New Roman" w:hAnsi="Times New Roman"/>
                <w:noProof/>
                <w:sz w:val="24"/>
                <w:lang w:val="en-US"/>
              </w:rPr>
              <w:t>LECTURER</w:t>
            </w:r>
            <w:r w:rsidRPr="000B7653">
              <w:rPr>
                <w:rFonts w:ascii="Times New Roman" w:hAnsi="Times New Roman"/>
                <w:noProof/>
                <w:sz w:val="24"/>
                <w:vertAlign w:val="superscript"/>
                <w:lang w:val="en-US"/>
              </w:rPr>
              <w:t>3</w:t>
            </w:r>
          </w:p>
        </w:tc>
        <w:tc>
          <w:tcPr>
            <w:tcW w:w="1010" w:type="pct"/>
            <w:vMerge/>
            <w:tcBorders>
              <w:top w:val="outset" w:sz="6" w:space="0" w:color="auto"/>
              <w:left w:val="outset" w:sz="6" w:space="0" w:color="auto"/>
              <w:bottom w:val="outset" w:sz="6" w:space="0" w:color="auto"/>
              <w:right w:val="outset" w:sz="6" w:space="0" w:color="auto"/>
            </w:tcBorders>
            <w:vAlign w:val="center"/>
            <w:hideMark/>
          </w:tcPr>
          <w:p w14:paraId="60BFA67C" w14:textId="77777777" w:rsidR="000B7653" w:rsidRPr="000B7653" w:rsidRDefault="000B7653" w:rsidP="002D35B9">
            <w:pPr>
              <w:spacing w:after="0" w:line="240" w:lineRule="auto"/>
              <w:jc w:val="center"/>
              <w:rPr>
                <w:rFonts w:ascii="Times New Roman" w:eastAsia="Times New Roman" w:hAnsi="Times New Roman" w:cs="Times New Roman"/>
                <w:noProof/>
                <w:sz w:val="24"/>
                <w:szCs w:val="24"/>
                <w:lang w:val="en-US" w:eastAsia="lv-LV"/>
              </w:rPr>
            </w:pPr>
          </w:p>
        </w:tc>
      </w:tr>
      <w:tr w:rsidR="000B7653" w:rsidRPr="000B7653" w14:paraId="1FD3C611"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71DA9542"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2310 04</w:t>
            </w:r>
          </w:p>
        </w:tc>
        <w:tc>
          <w:tcPr>
            <w:tcW w:w="3096" w:type="pct"/>
            <w:tcBorders>
              <w:top w:val="outset" w:sz="6" w:space="0" w:color="auto"/>
              <w:left w:val="outset" w:sz="6" w:space="0" w:color="auto"/>
              <w:bottom w:val="outset" w:sz="6" w:space="0" w:color="auto"/>
              <w:right w:val="outset" w:sz="6" w:space="0" w:color="auto"/>
            </w:tcBorders>
            <w:hideMark/>
          </w:tcPr>
          <w:p w14:paraId="699CFA2A" w14:textId="77777777" w:rsidR="000B7653" w:rsidRPr="000B7653" w:rsidRDefault="000B7653" w:rsidP="002D35B9">
            <w:pPr>
              <w:spacing w:after="0" w:line="240" w:lineRule="auto"/>
              <w:jc w:val="both"/>
              <w:rPr>
                <w:rFonts w:ascii="Times New Roman" w:eastAsia="Times New Roman" w:hAnsi="Times New Roman" w:cs="Times New Roman"/>
                <w:noProof/>
                <w:sz w:val="24"/>
                <w:szCs w:val="24"/>
                <w:lang w:val="en-US"/>
              </w:rPr>
            </w:pPr>
            <w:r w:rsidRPr="000B7653">
              <w:rPr>
                <w:rFonts w:ascii="Times New Roman" w:hAnsi="Times New Roman"/>
                <w:noProof/>
                <w:sz w:val="24"/>
                <w:lang w:val="en-US"/>
              </w:rPr>
              <w:t>PROFESSOR</w:t>
            </w:r>
            <w:r w:rsidRPr="000B7653">
              <w:rPr>
                <w:rFonts w:ascii="Times New Roman" w:hAnsi="Times New Roman"/>
                <w:noProof/>
                <w:sz w:val="24"/>
                <w:vertAlign w:val="superscript"/>
                <w:lang w:val="en-US"/>
              </w:rPr>
              <w:t>3</w:t>
            </w:r>
          </w:p>
        </w:tc>
        <w:tc>
          <w:tcPr>
            <w:tcW w:w="1010" w:type="pct"/>
            <w:vMerge/>
            <w:tcBorders>
              <w:top w:val="outset" w:sz="6" w:space="0" w:color="auto"/>
              <w:left w:val="outset" w:sz="6" w:space="0" w:color="auto"/>
              <w:bottom w:val="outset" w:sz="6" w:space="0" w:color="auto"/>
              <w:right w:val="outset" w:sz="6" w:space="0" w:color="auto"/>
            </w:tcBorders>
            <w:vAlign w:val="center"/>
            <w:hideMark/>
          </w:tcPr>
          <w:p w14:paraId="4635FA65" w14:textId="77777777" w:rsidR="000B7653" w:rsidRPr="000B7653" w:rsidRDefault="000B7653" w:rsidP="002D35B9">
            <w:pPr>
              <w:spacing w:after="0" w:line="240" w:lineRule="auto"/>
              <w:jc w:val="center"/>
              <w:rPr>
                <w:rFonts w:ascii="Times New Roman" w:eastAsia="Times New Roman" w:hAnsi="Times New Roman" w:cs="Times New Roman"/>
                <w:noProof/>
                <w:sz w:val="24"/>
                <w:szCs w:val="24"/>
                <w:lang w:val="en-US" w:eastAsia="lv-LV"/>
              </w:rPr>
            </w:pPr>
          </w:p>
        </w:tc>
      </w:tr>
      <w:tr w:rsidR="000B7653" w:rsidRPr="000B7653" w14:paraId="3C599308"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1A6237B2"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2310 05</w:t>
            </w:r>
          </w:p>
        </w:tc>
        <w:tc>
          <w:tcPr>
            <w:tcW w:w="3096" w:type="pct"/>
            <w:tcBorders>
              <w:top w:val="outset" w:sz="6" w:space="0" w:color="auto"/>
              <w:left w:val="outset" w:sz="6" w:space="0" w:color="auto"/>
              <w:bottom w:val="outset" w:sz="6" w:space="0" w:color="auto"/>
              <w:right w:val="outset" w:sz="6" w:space="0" w:color="auto"/>
            </w:tcBorders>
            <w:hideMark/>
          </w:tcPr>
          <w:p w14:paraId="44FF6003"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Associate PROFESSOR</w:t>
            </w:r>
          </w:p>
        </w:tc>
        <w:tc>
          <w:tcPr>
            <w:tcW w:w="1010" w:type="pct"/>
            <w:vMerge/>
            <w:tcBorders>
              <w:top w:val="outset" w:sz="6" w:space="0" w:color="auto"/>
              <w:left w:val="outset" w:sz="6" w:space="0" w:color="auto"/>
              <w:bottom w:val="outset" w:sz="6" w:space="0" w:color="auto"/>
              <w:right w:val="outset" w:sz="6" w:space="0" w:color="auto"/>
            </w:tcBorders>
            <w:vAlign w:val="center"/>
            <w:hideMark/>
          </w:tcPr>
          <w:p w14:paraId="14131D59" w14:textId="77777777" w:rsidR="000B7653" w:rsidRPr="000B7653" w:rsidRDefault="000B7653" w:rsidP="002D35B9">
            <w:pPr>
              <w:spacing w:after="0" w:line="240" w:lineRule="auto"/>
              <w:jc w:val="center"/>
              <w:rPr>
                <w:rFonts w:ascii="Times New Roman" w:eastAsia="Times New Roman" w:hAnsi="Times New Roman" w:cs="Times New Roman"/>
                <w:noProof/>
                <w:sz w:val="24"/>
                <w:szCs w:val="24"/>
                <w:lang w:val="en-US" w:eastAsia="lv-LV"/>
              </w:rPr>
            </w:pPr>
          </w:p>
        </w:tc>
      </w:tr>
      <w:tr w:rsidR="000B7653" w:rsidRPr="000B7653" w14:paraId="2CC8F8CD" w14:textId="77777777" w:rsidTr="002D35B9">
        <w:tc>
          <w:tcPr>
            <w:tcW w:w="894" w:type="pct"/>
            <w:tcBorders>
              <w:top w:val="outset" w:sz="6" w:space="0" w:color="auto"/>
              <w:left w:val="outset" w:sz="6" w:space="0" w:color="auto"/>
              <w:bottom w:val="outset" w:sz="6" w:space="0" w:color="auto"/>
              <w:right w:val="outset" w:sz="6" w:space="0" w:color="auto"/>
            </w:tcBorders>
            <w:vAlign w:val="center"/>
            <w:hideMark/>
          </w:tcPr>
          <w:p w14:paraId="536A807B"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232</w:t>
            </w:r>
          </w:p>
        </w:tc>
        <w:tc>
          <w:tcPr>
            <w:tcW w:w="3096" w:type="pct"/>
            <w:tcBorders>
              <w:top w:val="outset" w:sz="6" w:space="0" w:color="auto"/>
              <w:left w:val="outset" w:sz="6" w:space="0" w:color="auto"/>
              <w:bottom w:val="outset" w:sz="6" w:space="0" w:color="auto"/>
              <w:right w:val="outset" w:sz="6" w:space="0" w:color="auto"/>
            </w:tcBorders>
            <w:hideMark/>
          </w:tcPr>
          <w:p w14:paraId="37CFE213"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VOCATIONAL EDUCATION TEACHERS</w:t>
            </w:r>
          </w:p>
        </w:tc>
        <w:tc>
          <w:tcPr>
            <w:tcW w:w="1010" w:type="pct"/>
            <w:tcBorders>
              <w:top w:val="outset" w:sz="6" w:space="0" w:color="auto"/>
              <w:left w:val="outset" w:sz="6" w:space="0" w:color="auto"/>
              <w:bottom w:val="outset" w:sz="6" w:space="0" w:color="auto"/>
              <w:right w:val="outset" w:sz="6" w:space="0" w:color="auto"/>
            </w:tcBorders>
            <w:vAlign w:val="center"/>
            <w:hideMark/>
          </w:tcPr>
          <w:p w14:paraId="3D20C240"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C1</w:t>
            </w:r>
          </w:p>
        </w:tc>
      </w:tr>
      <w:tr w:rsidR="000B7653" w:rsidRPr="000B7653" w14:paraId="5A4C7201" w14:textId="77777777" w:rsidTr="002D35B9">
        <w:tc>
          <w:tcPr>
            <w:tcW w:w="894" w:type="pct"/>
            <w:tcBorders>
              <w:top w:val="outset" w:sz="6" w:space="0" w:color="auto"/>
              <w:left w:val="outset" w:sz="6" w:space="0" w:color="auto"/>
              <w:bottom w:val="outset" w:sz="6" w:space="0" w:color="auto"/>
              <w:right w:val="outset" w:sz="6" w:space="0" w:color="auto"/>
            </w:tcBorders>
            <w:vAlign w:val="center"/>
            <w:hideMark/>
          </w:tcPr>
          <w:p w14:paraId="34FDAB5D"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233</w:t>
            </w:r>
          </w:p>
        </w:tc>
        <w:tc>
          <w:tcPr>
            <w:tcW w:w="3096" w:type="pct"/>
            <w:tcBorders>
              <w:top w:val="outset" w:sz="6" w:space="0" w:color="auto"/>
              <w:left w:val="outset" w:sz="6" w:space="0" w:color="auto"/>
              <w:bottom w:val="outset" w:sz="6" w:space="0" w:color="auto"/>
              <w:right w:val="outset" w:sz="6" w:space="0" w:color="auto"/>
            </w:tcBorders>
            <w:hideMark/>
          </w:tcPr>
          <w:p w14:paraId="02A3CEEE"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SECONDARY EDUCATION TEACHERS</w:t>
            </w:r>
          </w:p>
        </w:tc>
        <w:tc>
          <w:tcPr>
            <w:tcW w:w="1010" w:type="pct"/>
            <w:tcBorders>
              <w:top w:val="outset" w:sz="6" w:space="0" w:color="auto"/>
              <w:left w:val="outset" w:sz="6" w:space="0" w:color="auto"/>
              <w:bottom w:val="outset" w:sz="6" w:space="0" w:color="auto"/>
              <w:right w:val="outset" w:sz="6" w:space="0" w:color="auto"/>
            </w:tcBorders>
            <w:vAlign w:val="center"/>
            <w:hideMark/>
          </w:tcPr>
          <w:p w14:paraId="61462027"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C1</w:t>
            </w:r>
          </w:p>
        </w:tc>
      </w:tr>
      <w:tr w:rsidR="000B7653" w:rsidRPr="000B7653" w14:paraId="01AD7925" w14:textId="77777777" w:rsidTr="002D35B9">
        <w:tc>
          <w:tcPr>
            <w:tcW w:w="894" w:type="pct"/>
            <w:tcBorders>
              <w:top w:val="outset" w:sz="6" w:space="0" w:color="auto"/>
              <w:left w:val="outset" w:sz="6" w:space="0" w:color="auto"/>
              <w:bottom w:val="outset" w:sz="6" w:space="0" w:color="auto"/>
              <w:right w:val="outset" w:sz="6" w:space="0" w:color="auto"/>
            </w:tcBorders>
            <w:vAlign w:val="center"/>
            <w:hideMark/>
          </w:tcPr>
          <w:p w14:paraId="41BE682E"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lastRenderedPageBreak/>
              <w:t>234</w:t>
            </w:r>
          </w:p>
        </w:tc>
        <w:tc>
          <w:tcPr>
            <w:tcW w:w="3096" w:type="pct"/>
            <w:tcBorders>
              <w:top w:val="outset" w:sz="6" w:space="0" w:color="auto"/>
              <w:left w:val="outset" w:sz="6" w:space="0" w:color="auto"/>
              <w:bottom w:val="outset" w:sz="6" w:space="0" w:color="auto"/>
              <w:right w:val="outset" w:sz="6" w:space="0" w:color="auto"/>
            </w:tcBorders>
            <w:hideMark/>
          </w:tcPr>
          <w:p w14:paraId="40AF820E"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PRIMARY EDUCATION AND PRESCHOOL TEACHERS</w:t>
            </w:r>
          </w:p>
        </w:tc>
        <w:tc>
          <w:tcPr>
            <w:tcW w:w="1010" w:type="pct"/>
            <w:tcBorders>
              <w:top w:val="outset" w:sz="6" w:space="0" w:color="auto"/>
              <w:left w:val="outset" w:sz="6" w:space="0" w:color="auto"/>
              <w:bottom w:val="outset" w:sz="6" w:space="0" w:color="auto"/>
              <w:right w:val="outset" w:sz="6" w:space="0" w:color="auto"/>
            </w:tcBorders>
            <w:vAlign w:val="center"/>
            <w:hideMark/>
          </w:tcPr>
          <w:p w14:paraId="281D28A8"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C1</w:t>
            </w:r>
          </w:p>
        </w:tc>
      </w:tr>
      <w:tr w:rsidR="000B7653" w:rsidRPr="000B7653" w14:paraId="08202B0C" w14:textId="77777777" w:rsidTr="002D35B9">
        <w:tc>
          <w:tcPr>
            <w:tcW w:w="894" w:type="pct"/>
            <w:tcBorders>
              <w:top w:val="outset" w:sz="6" w:space="0" w:color="auto"/>
              <w:left w:val="outset" w:sz="6" w:space="0" w:color="auto"/>
              <w:bottom w:val="outset" w:sz="6" w:space="0" w:color="auto"/>
              <w:right w:val="outset" w:sz="6" w:space="0" w:color="auto"/>
            </w:tcBorders>
            <w:vAlign w:val="center"/>
            <w:hideMark/>
          </w:tcPr>
          <w:p w14:paraId="770D382F"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235</w:t>
            </w:r>
          </w:p>
        </w:tc>
        <w:tc>
          <w:tcPr>
            <w:tcW w:w="3096" w:type="pct"/>
            <w:tcBorders>
              <w:top w:val="outset" w:sz="6" w:space="0" w:color="auto"/>
              <w:left w:val="outset" w:sz="6" w:space="0" w:color="auto"/>
              <w:bottom w:val="outset" w:sz="6" w:space="0" w:color="auto"/>
              <w:right w:val="outset" w:sz="6" w:space="0" w:color="auto"/>
            </w:tcBorders>
            <w:hideMark/>
          </w:tcPr>
          <w:p w14:paraId="513168AC"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OTHER TEACHING PROFESSIONALS</w:t>
            </w:r>
          </w:p>
        </w:tc>
        <w:tc>
          <w:tcPr>
            <w:tcW w:w="1010" w:type="pct"/>
            <w:tcBorders>
              <w:top w:val="outset" w:sz="6" w:space="0" w:color="auto"/>
              <w:left w:val="outset" w:sz="6" w:space="0" w:color="auto"/>
              <w:bottom w:val="outset" w:sz="6" w:space="0" w:color="auto"/>
              <w:right w:val="outset" w:sz="6" w:space="0" w:color="auto"/>
            </w:tcBorders>
            <w:vAlign w:val="center"/>
            <w:hideMark/>
          </w:tcPr>
          <w:p w14:paraId="6F897A27"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C1</w:t>
            </w:r>
          </w:p>
        </w:tc>
      </w:tr>
      <w:tr w:rsidR="000B7653" w:rsidRPr="000B7653" w14:paraId="52AAB194" w14:textId="77777777" w:rsidTr="002D35B9">
        <w:tc>
          <w:tcPr>
            <w:tcW w:w="894" w:type="pct"/>
            <w:tcBorders>
              <w:top w:val="outset" w:sz="6" w:space="0" w:color="auto"/>
              <w:left w:val="outset" w:sz="6" w:space="0" w:color="auto"/>
              <w:bottom w:val="outset" w:sz="6" w:space="0" w:color="auto"/>
              <w:right w:val="outset" w:sz="6" w:space="0" w:color="auto"/>
            </w:tcBorders>
            <w:vAlign w:val="center"/>
            <w:hideMark/>
          </w:tcPr>
          <w:p w14:paraId="55202F05"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241</w:t>
            </w:r>
          </w:p>
        </w:tc>
        <w:tc>
          <w:tcPr>
            <w:tcW w:w="3096" w:type="pct"/>
            <w:tcBorders>
              <w:top w:val="outset" w:sz="6" w:space="0" w:color="auto"/>
              <w:left w:val="outset" w:sz="6" w:space="0" w:color="auto"/>
              <w:bottom w:val="outset" w:sz="6" w:space="0" w:color="auto"/>
              <w:right w:val="outset" w:sz="6" w:space="0" w:color="auto"/>
            </w:tcBorders>
            <w:hideMark/>
          </w:tcPr>
          <w:p w14:paraId="4EB8AD7B"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FINANCE PROFESSIONALS</w:t>
            </w:r>
          </w:p>
        </w:tc>
        <w:tc>
          <w:tcPr>
            <w:tcW w:w="1010" w:type="pct"/>
            <w:tcBorders>
              <w:top w:val="outset" w:sz="6" w:space="0" w:color="auto"/>
              <w:left w:val="outset" w:sz="6" w:space="0" w:color="auto"/>
              <w:bottom w:val="outset" w:sz="6" w:space="0" w:color="auto"/>
              <w:right w:val="outset" w:sz="6" w:space="0" w:color="auto"/>
            </w:tcBorders>
            <w:vAlign w:val="center"/>
            <w:hideMark/>
          </w:tcPr>
          <w:p w14:paraId="1DE41948"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C1</w:t>
            </w:r>
          </w:p>
        </w:tc>
      </w:tr>
      <w:tr w:rsidR="000B7653" w:rsidRPr="000B7653" w14:paraId="45566618" w14:textId="77777777" w:rsidTr="002D35B9">
        <w:tc>
          <w:tcPr>
            <w:tcW w:w="894" w:type="pct"/>
            <w:tcBorders>
              <w:top w:val="outset" w:sz="6" w:space="0" w:color="auto"/>
              <w:left w:val="outset" w:sz="6" w:space="0" w:color="auto"/>
              <w:bottom w:val="outset" w:sz="6" w:space="0" w:color="auto"/>
              <w:right w:val="outset" w:sz="6" w:space="0" w:color="auto"/>
            </w:tcBorders>
            <w:vAlign w:val="center"/>
            <w:hideMark/>
          </w:tcPr>
          <w:p w14:paraId="796B4D1C"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242</w:t>
            </w:r>
          </w:p>
        </w:tc>
        <w:tc>
          <w:tcPr>
            <w:tcW w:w="3096" w:type="pct"/>
            <w:tcBorders>
              <w:top w:val="outset" w:sz="6" w:space="0" w:color="auto"/>
              <w:left w:val="outset" w:sz="6" w:space="0" w:color="auto"/>
              <w:bottom w:val="outset" w:sz="6" w:space="0" w:color="auto"/>
              <w:right w:val="outset" w:sz="6" w:space="0" w:color="auto"/>
            </w:tcBorders>
            <w:hideMark/>
          </w:tcPr>
          <w:p w14:paraId="247A1CEA"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ADMINISTRATION PROFESSIONALS</w:t>
            </w:r>
          </w:p>
        </w:tc>
        <w:tc>
          <w:tcPr>
            <w:tcW w:w="1010" w:type="pct"/>
            <w:tcBorders>
              <w:top w:val="outset" w:sz="6" w:space="0" w:color="auto"/>
              <w:left w:val="outset" w:sz="6" w:space="0" w:color="auto"/>
              <w:bottom w:val="outset" w:sz="6" w:space="0" w:color="auto"/>
              <w:right w:val="outset" w:sz="6" w:space="0" w:color="auto"/>
            </w:tcBorders>
            <w:vAlign w:val="center"/>
            <w:hideMark/>
          </w:tcPr>
          <w:p w14:paraId="7BB40CA7"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C1</w:t>
            </w:r>
          </w:p>
        </w:tc>
      </w:tr>
      <w:tr w:rsidR="000B7653" w:rsidRPr="000B7653" w14:paraId="549F8D07" w14:textId="77777777" w:rsidTr="002D35B9">
        <w:tc>
          <w:tcPr>
            <w:tcW w:w="894" w:type="pct"/>
            <w:tcBorders>
              <w:top w:val="outset" w:sz="6" w:space="0" w:color="auto"/>
              <w:left w:val="outset" w:sz="6" w:space="0" w:color="auto"/>
              <w:bottom w:val="outset" w:sz="6" w:space="0" w:color="auto"/>
              <w:right w:val="outset" w:sz="6" w:space="0" w:color="auto"/>
            </w:tcBorders>
            <w:vAlign w:val="center"/>
            <w:hideMark/>
          </w:tcPr>
          <w:p w14:paraId="1E977146"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243</w:t>
            </w:r>
          </w:p>
        </w:tc>
        <w:tc>
          <w:tcPr>
            <w:tcW w:w="3096" w:type="pct"/>
            <w:tcBorders>
              <w:top w:val="outset" w:sz="6" w:space="0" w:color="auto"/>
              <w:left w:val="outset" w:sz="6" w:space="0" w:color="auto"/>
              <w:bottom w:val="outset" w:sz="6" w:space="0" w:color="auto"/>
              <w:right w:val="outset" w:sz="6" w:space="0" w:color="auto"/>
            </w:tcBorders>
            <w:hideMark/>
          </w:tcPr>
          <w:p w14:paraId="32E15A01"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SALES, MARKETING AND PUBLIC RELATIONS PROFESSIONALS</w:t>
            </w:r>
          </w:p>
        </w:tc>
        <w:tc>
          <w:tcPr>
            <w:tcW w:w="1010" w:type="pct"/>
            <w:tcBorders>
              <w:top w:val="outset" w:sz="6" w:space="0" w:color="auto"/>
              <w:left w:val="outset" w:sz="6" w:space="0" w:color="auto"/>
              <w:bottom w:val="outset" w:sz="6" w:space="0" w:color="auto"/>
              <w:right w:val="outset" w:sz="6" w:space="0" w:color="auto"/>
            </w:tcBorders>
            <w:vAlign w:val="center"/>
            <w:hideMark/>
          </w:tcPr>
          <w:p w14:paraId="0A46AE76"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C1</w:t>
            </w:r>
          </w:p>
        </w:tc>
      </w:tr>
      <w:tr w:rsidR="000B7653" w:rsidRPr="000B7653" w14:paraId="6AD4A6B3" w14:textId="77777777" w:rsidTr="002D35B9">
        <w:tc>
          <w:tcPr>
            <w:tcW w:w="3990" w:type="pct"/>
            <w:gridSpan w:val="2"/>
            <w:tcBorders>
              <w:top w:val="outset" w:sz="6" w:space="0" w:color="auto"/>
              <w:left w:val="outset" w:sz="6" w:space="0" w:color="auto"/>
              <w:bottom w:val="outset" w:sz="6" w:space="0" w:color="auto"/>
              <w:right w:val="outset" w:sz="6" w:space="0" w:color="auto"/>
            </w:tcBorders>
            <w:vAlign w:val="center"/>
            <w:hideMark/>
          </w:tcPr>
          <w:p w14:paraId="07F22D2C" w14:textId="77777777" w:rsidR="000B7653" w:rsidRPr="000B7653" w:rsidRDefault="000B7653" w:rsidP="002D35B9">
            <w:pPr>
              <w:spacing w:after="0" w:line="240" w:lineRule="auto"/>
              <w:jc w:val="both"/>
              <w:rPr>
                <w:rFonts w:ascii="Times New Roman" w:hAnsi="Times New Roman"/>
                <w:b/>
                <w:noProof/>
                <w:sz w:val="24"/>
                <w:lang w:val="en-US"/>
              </w:rPr>
            </w:pPr>
            <w:r w:rsidRPr="000B7653">
              <w:rPr>
                <w:rFonts w:ascii="Times New Roman" w:hAnsi="Times New Roman"/>
                <w:b/>
                <w:noProof/>
                <w:sz w:val="24"/>
                <w:lang w:val="en-US"/>
              </w:rPr>
              <w:t>Except for the following occupations included in the occupational group:</w:t>
            </w:r>
          </w:p>
        </w:tc>
        <w:tc>
          <w:tcPr>
            <w:tcW w:w="1010" w:type="pct"/>
            <w:tcBorders>
              <w:top w:val="outset" w:sz="6" w:space="0" w:color="auto"/>
              <w:left w:val="outset" w:sz="6" w:space="0" w:color="auto"/>
              <w:bottom w:val="outset" w:sz="6" w:space="0" w:color="auto"/>
              <w:right w:val="outset" w:sz="6" w:space="0" w:color="auto"/>
            </w:tcBorders>
            <w:vAlign w:val="center"/>
            <w:hideMark/>
          </w:tcPr>
          <w:p w14:paraId="70BBAC7A" w14:textId="77777777" w:rsidR="000B7653" w:rsidRPr="000B7653" w:rsidRDefault="000B7653" w:rsidP="002D35B9">
            <w:pPr>
              <w:spacing w:after="0" w:line="240" w:lineRule="auto"/>
              <w:jc w:val="center"/>
              <w:rPr>
                <w:rFonts w:ascii="Times New Roman" w:eastAsia="Times New Roman" w:hAnsi="Times New Roman" w:cs="Times New Roman"/>
                <w:noProof/>
                <w:sz w:val="24"/>
                <w:szCs w:val="24"/>
                <w:lang w:val="en-US" w:eastAsia="lv-LV"/>
              </w:rPr>
            </w:pPr>
          </w:p>
        </w:tc>
      </w:tr>
      <w:tr w:rsidR="000B7653" w:rsidRPr="000B7653" w14:paraId="7A616F32"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7B0C0DE5"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2432 03</w:t>
            </w:r>
          </w:p>
        </w:tc>
        <w:tc>
          <w:tcPr>
            <w:tcW w:w="3096" w:type="pct"/>
            <w:tcBorders>
              <w:top w:val="outset" w:sz="6" w:space="0" w:color="auto"/>
              <w:left w:val="outset" w:sz="6" w:space="0" w:color="auto"/>
              <w:bottom w:val="outset" w:sz="6" w:space="0" w:color="auto"/>
              <w:right w:val="outset" w:sz="6" w:space="0" w:color="auto"/>
            </w:tcBorders>
            <w:hideMark/>
          </w:tcPr>
          <w:p w14:paraId="187E078D"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Prime MINISTERʼS Press SECRETARY</w:t>
            </w:r>
          </w:p>
        </w:tc>
        <w:tc>
          <w:tcPr>
            <w:tcW w:w="1010" w:type="pct"/>
            <w:vMerge w:val="restart"/>
            <w:tcBorders>
              <w:top w:val="outset" w:sz="6" w:space="0" w:color="auto"/>
              <w:left w:val="outset" w:sz="6" w:space="0" w:color="auto"/>
              <w:bottom w:val="outset" w:sz="6" w:space="0" w:color="auto"/>
              <w:right w:val="outset" w:sz="6" w:space="0" w:color="auto"/>
            </w:tcBorders>
            <w:vAlign w:val="center"/>
            <w:hideMark/>
          </w:tcPr>
          <w:p w14:paraId="35F45B5A"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C2</w:t>
            </w:r>
          </w:p>
        </w:tc>
      </w:tr>
      <w:tr w:rsidR="000B7653" w:rsidRPr="000B7653" w14:paraId="4CA54309"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06F3D9C3"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2432 04</w:t>
            </w:r>
          </w:p>
        </w:tc>
        <w:tc>
          <w:tcPr>
            <w:tcW w:w="3096" w:type="pct"/>
            <w:tcBorders>
              <w:top w:val="outset" w:sz="6" w:space="0" w:color="auto"/>
              <w:left w:val="outset" w:sz="6" w:space="0" w:color="auto"/>
              <w:bottom w:val="outset" w:sz="6" w:space="0" w:color="auto"/>
              <w:right w:val="outset" w:sz="6" w:space="0" w:color="auto"/>
            </w:tcBorders>
            <w:hideMark/>
          </w:tcPr>
          <w:p w14:paraId="53F5C669"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DEPUTY Prime MINISTERʼS Press SECRETARY</w:t>
            </w:r>
          </w:p>
        </w:tc>
        <w:tc>
          <w:tcPr>
            <w:tcW w:w="1010" w:type="pct"/>
            <w:vMerge/>
            <w:tcBorders>
              <w:top w:val="outset" w:sz="6" w:space="0" w:color="auto"/>
              <w:left w:val="outset" w:sz="6" w:space="0" w:color="auto"/>
              <w:bottom w:val="outset" w:sz="6" w:space="0" w:color="auto"/>
              <w:right w:val="outset" w:sz="6" w:space="0" w:color="auto"/>
            </w:tcBorders>
            <w:vAlign w:val="center"/>
            <w:hideMark/>
          </w:tcPr>
          <w:p w14:paraId="16C9894E" w14:textId="77777777" w:rsidR="000B7653" w:rsidRPr="000B7653" w:rsidRDefault="000B7653" w:rsidP="002D35B9">
            <w:pPr>
              <w:spacing w:after="0" w:line="240" w:lineRule="auto"/>
              <w:jc w:val="center"/>
              <w:rPr>
                <w:rFonts w:ascii="Times New Roman" w:eastAsia="Times New Roman" w:hAnsi="Times New Roman" w:cs="Times New Roman"/>
                <w:noProof/>
                <w:sz w:val="24"/>
                <w:szCs w:val="24"/>
                <w:lang w:val="en-US" w:eastAsia="lv-LV"/>
              </w:rPr>
            </w:pPr>
          </w:p>
        </w:tc>
      </w:tr>
      <w:tr w:rsidR="000B7653" w:rsidRPr="000B7653" w14:paraId="387FA388"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7B0997F8"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2432 05</w:t>
            </w:r>
          </w:p>
        </w:tc>
        <w:tc>
          <w:tcPr>
            <w:tcW w:w="3096" w:type="pct"/>
            <w:tcBorders>
              <w:top w:val="outset" w:sz="6" w:space="0" w:color="auto"/>
              <w:left w:val="outset" w:sz="6" w:space="0" w:color="auto"/>
              <w:bottom w:val="outset" w:sz="6" w:space="0" w:color="auto"/>
              <w:right w:val="outset" w:sz="6" w:space="0" w:color="auto"/>
            </w:tcBorders>
            <w:hideMark/>
          </w:tcPr>
          <w:p w14:paraId="3A17EDEB"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Cabinet Press SECRETARY</w:t>
            </w:r>
          </w:p>
        </w:tc>
        <w:tc>
          <w:tcPr>
            <w:tcW w:w="1010" w:type="pct"/>
            <w:vMerge/>
            <w:tcBorders>
              <w:top w:val="outset" w:sz="6" w:space="0" w:color="auto"/>
              <w:left w:val="outset" w:sz="6" w:space="0" w:color="auto"/>
              <w:bottom w:val="outset" w:sz="6" w:space="0" w:color="auto"/>
              <w:right w:val="outset" w:sz="6" w:space="0" w:color="auto"/>
            </w:tcBorders>
            <w:vAlign w:val="center"/>
            <w:hideMark/>
          </w:tcPr>
          <w:p w14:paraId="430F2EB5" w14:textId="77777777" w:rsidR="000B7653" w:rsidRPr="000B7653" w:rsidRDefault="000B7653" w:rsidP="002D35B9">
            <w:pPr>
              <w:spacing w:after="0" w:line="240" w:lineRule="auto"/>
              <w:jc w:val="center"/>
              <w:rPr>
                <w:rFonts w:ascii="Times New Roman" w:eastAsia="Times New Roman" w:hAnsi="Times New Roman" w:cs="Times New Roman"/>
                <w:noProof/>
                <w:sz w:val="24"/>
                <w:szCs w:val="24"/>
                <w:lang w:val="en-US" w:eastAsia="lv-LV"/>
              </w:rPr>
            </w:pPr>
          </w:p>
        </w:tc>
      </w:tr>
      <w:tr w:rsidR="000B7653" w:rsidRPr="000B7653" w14:paraId="74115F61"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13B160B7"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2432 06</w:t>
            </w:r>
          </w:p>
        </w:tc>
        <w:tc>
          <w:tcPr>
            <w:tcW w:w="3096" w:type="pct"/>
            <w:tcBorders>
              <w:top w:val="outset" w:sz="6" w:space="0" w:color="auto"/>
              <w:left w:val="outset" w:sz="6" w:space="0" w:color="auto"/>
              <w:bottom w:val="outset" w:sz="6" w:space="0" w:color="auto"/>
              <w:right w:val="outset" w:sz="6" w:space="0" w:color="auto"/>
            </w:tcBorders>
            <w:hideMark/>
          </w:tcPr>
          <w:p w14:paraId="16D80AD3"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MINISTERʼS Press SECRETARY</w:t>
            </w:r>
          </w:p>
        </w:tc>
        <w:tc>
          <w:tcPr>
            <w:tcW w:w="1010" w:type="pct"/>
            <w:vMerge/>
            <w:tcBorders>
              <w:top w:val="outset" w:sz="6" w:space="0" w:color="auto"/>
              <w:left w:val="outset" w:sz="6" w:space="0" w:color="auto"/>
              <w:bottom w:val="outset" w:sz="6" w:space="0" w:color="auto"/>
              <w:right w:val="outset" w:sz="6" w:space="0" w:color="auto"/>
            </w:tcBorders>
            <w:vAlign w:val="center"/>
            <w:hideMark/>
          </w:tcPr>
          <w:p w14:paraId="7923F8EC" w14:textId="77777777" w:rsidR="000B7653" w:rsidRPr="000B7653" w:rsidRDefault="000B7653" w:rsidP="002D35B9">
            <w:pPr>
              <w:spacing w:after="0" w:line="240" w:lineRule="auto"/>
              <w:jc w:val="center"/>
              <w:rPr>
                <w:rFonts w:ascii="Times New Roman" w:eastAsia="Times New Roman" w:hAnsi="Times New Roman" w:cs="Times New Roman"/>
                <w:noProof/>
                <w:sz w:val="24"/>
                <w:szCs w:val="24"/>
                <w:lang w:val="en-US" w:eastAsia="lv-LV"/>
              </w:rPr>
            </w:pPr>
          </w:p>
        </w:tc>
      </w:tr>
      <w:tr w:rsidR="000B7653" w:rsidRPr="000B7653" w14:paraId="48CAF7DD"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598510EF"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2434 01</w:t>
            </w:r>
          </w:p>
        </w:tc>
        <w:tc>
          <w:tcPr>
            <w:tcW w:w="3096" w:type="pct"/>
            <w:tcBorders>
              <w:top w:val="outset" w:sz="6" w:space="0" w:color="auto"/>
              <w:left w:val="outset" w:sz="6" w:space="0" w:color="auto"/>
              <w:bottom w:val="outset" w:sz="6" w:space="0" w:color="auto"/>
              <w:right w:val="outset" w:sz="6" w:space="0" w:color="auto"/>
            </w:tcBorders>
            <w:hideMark/>
          </w:tcPr>
          <w:p w14:paraId="60E79509"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Business SPECIALIST (in the field of information science)</w:t>
            </w:r>
          </w:p>
        </w:tc>
        <w:tc>
          <w:tcPr>
            <w:tcW w:w="1010" w:type="pct"/>
            <w:tcBorders>
              <w:top w:val="outset" w:sz="6" w:space="0" w:color="auto"/>
              <w:left w:val="outset" w:sz="6" w:space="0" w:color="auto"/>
              <w:bottom w:val="outset" w:sz="6" w:space="0" w:color="auto"/>
              <w:right w:val="outset" w:sz="6" w:space="0" w:color="auto"/>
            </w:tcBorders>
            <w:vAlign w:val="center"/>
            <w:hideMark/>
          </w:tcPr>
          <w:p w14:paraId="2F4D6FE9"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B2</w:t>
            </w:r>
          </w:p>
        </w:tc>
      </w:tr>
      <w:tr w:rsidR="000B7653" w:rsidRPr="000B7653" w14:paraId="24F25938" w14:textId="77777777" w:rsidTr="002D35B9">
        <w:tc>
          <w:tcPr>
            <w:tcW w:w="894" w:type="pct"/>
            <w:tcBorders>
              <w:top w:val="outset" w:sz="6" w:space="0" w:color="auto"/>
              <w:left w:val="outset" w:sz="6" w:space="0" w:color="auto"/>
              <w:bottom w:val="outset" w:sz="6" w:space="0" w:color="auto"/>
              <w:right w:val="outset" w:sz="6" w:space="0" w:color="auto"/>
            </w:tcBorders>
            <w:vAlign w:val="center"/>
            <w:hideMark/>
          </w:tcPr>
          <w:p w14:paraId="2D93B84C"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251</w:t>
            </w:r>
          </w:p>
        </w:tc>
        <w:tc>
          <w:tcPr>
            <w:tcW w:w="3096" w:type="pct"/>
            <w:tcBorders>
              <w:top w:val="outset" w:sz="6" w:space="0" w:color="auto"/>
              <w:left w:val="outset" w:sz="6" w:space="0" w:color="auto"/>
              <w:bottom w:val="outset" w:sz="6" w:space="0" w:color="auto"/>
              <w:right w:val="outset" w:sz="6" w:space="0" w:color="auto"/>
            </w:tcBorders>
            <w:hideMark/>
          </w:tcPr>
          <w:p w14:paraId="1711FB60"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SOFTWARE AND APPLICATIONS DEVELOPERS AND ANALYSTS</w:t>
            </w:r>
          </w:p>
        </w:tc>
        <w:tc>
          <w:tcPr>
            <w:tcW w:w="1010" w:type="pct"/>
            <w:tcBorders>
              <w:top w:val="outset" w:sz="6" w:space="0" w:color="auto"/>
              <w:left w:val="outset" w:sz="6" w:space="0" w:color="auto"/>
              <w:bottom w:val="outset" w:sz="6" w:space="0" w:color="auto"/>
              <w:right w:val="outset" w:sz="6" w:space="0" w:color="auto"/>
            </w:tcBorders>
            <w:vAlign w:val="center"/>
            <w:hideMark/>
          </w:tcPr>
          <w:p w14:paraId="27E55B75"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C1</w:t>
            </w:r>
          </w:p>
        </w:tc>
      </w:tr>
      <w:tr w:rsidR="000B7653" w:rsidRPr="000B7653" w14:paraId="69F4522C" w14:textId="77777777" w:rsidTr="002D35B9">
        <w:tc>
          <w:tcPr>
            <w:tcW w:w="5000" w:type="pct"/>
            <w:gridSpan w:val="3"/>
            <w:tcBorders>
              <w:top w:val="outset" w:sz="6" w:space="0" w:color="auto"/>
              <w:left w:val="outset" w:sz="6" w:space="0" w:color="auto"/>
              <w:bottom w:val="outset" w:sz="6" w:space="0" w:color="auto"/>
              <w:right w:val="outset" w:sz="6" w:space="0" w:color="auto"/>
            </w:tcBorders>
            <w:vAlign w:val="center"/>
            <w:hideMark/>
          </w:tcPr>
          <w:p w14:paraId="0055784A" w14:textId="77777777" w:rsidR="000B7653" w:rsidRPr="000B7653" w:rsidRDefault="000B7653" w:rsidP="002D35B9">
            <w:pPr>
              <w:spacing w:after="0" w:line="240" w:lineRule="auto"/>
              <w:jc w:val="both"/>
              <w:rPr>
                <w:rFonts w:ascii="Times New Roman" w:hAnsi="Times New Roman"/>
                <w:b/>
                <w:noProof/>
                <w:sz w:val="24"/>
                <w:lang w:val="en-US"/>
              </w:rPr>
            </w:pPr>
            <w:r w:rsidRPr="000B7653">
              <w:rPr>
                <w:rFonts w:ascii="Times New Roman" w:hAnsi="Times New Roman"/>
                <w:b/>
                <w:noProof/>
                <w:sz w:val="24"/>
                <w:lang w:val="en-US"/>
              </w:rPr>
              <w:t>Except for the following occupations included in the occupational group:</w:t>
            </w:r>
          </w:p>
        </w:tc>
      </w:tr>
      <w:tr w:rsidR="000B7653" w:rsidRPr="000B7653" w14:paraId="2B05531D"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5D015107"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2513 01</w:t>
            </w:r>
          </w:p>
        </w:tc>
        <w:tc>
          <w:tcPr>
            <w:tcW w:w="3096" w:type="pct"/>
            <w:tcBorders>
              <w:top w:val="outset" w:sz="6" w:space="0" w:color="auto"/>
              <w:left w:val="outset" w:sz="6" w:space="0" w:color="auto"/>
              <w:bottom w:val="outset" w:sz="6" w:space="0" w:color="auto"/>
              <w:right w:val="outset" w:sz="6" w:space="0" w:color="auto"/>
            </w:tcBorders>
            <w:hideMark/>
          </w:tcPr>
          <w:p w14:paraId="168E691D"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Computing/network/communications ANALYST</w:t>
            </w:r>
          </w:p>
        </w:tc>
        <w:tc>
          <w:tcPr>
            <w:tcW w:w="1010" w:type="pct"/>
            <w:vMerge w:val="restart"/>
            <w:tcBorders>
              <w:top w:val="outset" w:sz="6" w:space="0" w:color="auto"/>
              <w:left w:val="outset" w:sz="6" w:space="0" w:color="auto"/>
              <w:bottom w:val="outset" w:sz="6" w:space="0" w:color="auto"/>
              <w:right w:val="outset" w:sz="6" w:space="0" w:color="auto"/>
            </w:tcBorders>
            <w:vAlign w:val="center"/>
            <w:hideMark/>
          </w:tcPr>
          <w:p w14:paraId="706342C4"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B2</w:t>
            </w:r>
          </w:p>
        </w:tc>
      </w:tr>
      <w:tr w:rsidR="000B7653" w:rsidRPr="000B7653" w14:paraId="5E30C9CF"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06524765"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2513 04</w:t>
            </w:r>
          </w:p>
        </w:tc>
        <w:tc>
          <w:tcPr>
            <w:tcW w:w="3096" w:type="pct"/>
            <w:tcBorders>
              <w:top w:val="outset" w:sz="6" w:space="0" w:color="auto"/>
              <w:left w:val="outset" w:sz="6" w:space="0" w:color="auto"/>
              <w:bottom w:val="outset" w:sz="6" w:space="0" w:color="auto"/>
              <w:right w:val="outset" w:sz="6" w:space="0" w:color="auto"/>
            </w:tcBorders>
            <w:hideMark/>
          </w:tcPr>
          <w:p w14:paraId="1D89A896"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Computer game development ORGANISER</w:t>
            </w:r>
          </w:p>
        </w:tc>
        <w:tc>
          <w:tcPr>
            <w:tcW w:w="1010" w:type="pct"/>
            <w:vMerge/>
            <w:tcBorders>
              <w:top w:val="outset" w:sz="6" w:space="0" w:color="auto"/>
              <w:left w:val="outset" w:sz="6" w:space="0" w:color="auto"/>
              <w:bottom w:val="outset" w:sz="6" w:space="0" w:color="auto"/>
              <w:right w:val="outset" w:sz="6" w:space="0" w:color="auto"/>
            </w:tcBorders>
            <w:vAlign w:val="center"/>
            <w:hideMark/>
          </w:tcPr>
          <w:p w14:paraId="4515537D" w14:textId="77777777" w:rsidR="000B7653" w:rsidRPr="000B7653" w:rsidRDefault="000B7653" w:rsidP="002D35B9">
            <w:pPr>
              <w:spacing w:after="0" w:line="240" w:lineRule="auto"/>
              <w:jc w:val="center"/>
              <w:rPr>
                <w:rFonts w:ascii="Times New Roman" w:eastAsia="Times New Roman" w:hAnsi="Times New Roman" w:cs="Times New Roman"/>
                <w:noProof/>
                <w:sz w:val="24"/>
                <w:szCs w:val="24"/>
                <w:lang w:val="en-US" w:eastAsia="lv-LV"/>
              </w:rPr>
            </w:pPr>
          </w:p>
        </w:tc>
      </w:tr>
      <w:tr w:rsidR="000B7653" w:rsidRPr="000B7653" w14:paraId="799404CF" w14:textId="77777777" w:rsidTr="002D35B9">
        <w:tc>
          <w:tcPr>
            <w:tcW w:w="894" w:type="pct"/>
            <w:tcBorders>
              <w:top w:val="outset" w:sz="6" w:space="0" w:color="auto"/>
              <w:left w:val="outset" w:sz="6" w:space="0" w:color="auto"/>
              <w:bottom w:val="outset" w:sz="6" w:space="0" w:color="auto"/>
              <w:right w:val="outset" w:sz="6" w:space="0" w:color="auto"/>
            </w:tcBorders>
            <w:vAlign w:val="center"/>
            <w:hideMark/>
          </w:tcPr>
          <w:p w14:paraId="10BAFD84"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252</w:t>
            </w:r>
          </w:p>
        </w:tc>
        <w:tc>
          <w:tcPr>
            <w:tcW w:w="3096" w:type="pct"/>
            <w:tcBorders>
              <w:top w:val="outset" w:sz="6" w:space="0" w:color="auto"/>
              <w:left w:val="outset" w:sz="6" w:space="0" w:color="auto"/>
              <w:bottom w:val="outset" w:sz="6" w:space="0" w:color="auto"/>
              <w:right w:val="outset" w:sz="6" w:space="0" w:color="auto"/>
            </w:tcBorders>
            <w:hideMark/>
          </w:tcPr>
          <w:p w14:paraId="709C7955"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DATABASE AND NETWORK PROFESSIONALS</w:t>
            </w:r>
          </w:p>
        </w:tc>
        <w:tc>
          <w:tcPr>
            <w:tcW w:w="1010" w:type="pct"/>
            <w:tcBorders>
              <w:top w:val="outset" w:sz="6" w:space="0" w:color="auto"/>
              <w:left w:val="outset" w:sz="6" w:space="0" w:color="auto"/>
              <w:bottom w:val="outset" w:sz="6" w:space="0" w:color="auto"/>
              <w:right w:val="outset" w:sz="6" w:space="0" w:color="auto"/>
            </w:tcBorders>
            <w:vAlign w:val="center"/>
            <w:hideMark/>
          </w:tcPr>
          <w:p w14:paraId="3DE79D8D"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B2</w:t>
            </w:r>
          </w:p>
        </w:tc>
      </w:tr>
      <w:tr w:rsidR="000B7653" w:rsidRPr="000B7653" w14:paraId="38BBB058" w14:textId="77777777" w:rsidTr="002D35B9">
        <w:tc>
          <w:tcPr>
            <w:tcW w:w="5000" w:type="pct"/>
            <w:gridSpan w:val="3"/>
            <w:tcBorders>
              <w:top w:val="outset" w:sz="6" w:space="0" w:color="auto"/>
              <w:left w:val="outset" w:sz="6" w:space="0" w:color="auto"/>
              <w:bottom w:val="outset" w:sz="6" w:space="0" w:color="auto"/>
              <w:right w:val="outset" w:sz="6" w:space="0" w:color="auto"/>
            </w:tcBorders>
            <w:vAlign w:val="center"/>
            <w:hideMark/>
          </w:tcPr>
          <w:p w14:paraId="3E896A31" w14:textId="77777777" w:rsidR="000B7653" w:rsidRPr="000B7653" w:rsidRDefault="000B7653" w:rsidP="002D35B9">
            <w:pPr>
              <w:spacing w:after="0" w:line="240" w:lineRule="auto"/>
              <w:jc w:val="both"/>
              <w:rPr>
                <w:rFonts w:ascii="Times New Roman" w:hAnsi="Times New Roman"/>
                <w:b/>
                <w:noProof/>
                <w:sz w:val="24"/>
                <w:lang w:val="en-US"/>
              </w:rPr>
            </w:pPr>
            <w:r w:rsidRPr="000B7653">
              <w:rPr>
                <w:rFonts w:ascii="Times New Roman" w:hAnsi="Times New Roman"/>
                <w:b/>
                <w:noProof/>
                <w:sz w:val="24"/>
                <w:lang w:val="en-US"/>
              </w:rPr>
              <w:t>Except for the following occupations included in the occupational group:</w:t>
            </w:r>
          </w:p>
        </w:tc>
      </w:tr>
      <w:tr w:rsidR="000B7653" w:rsidRPr="000B7653" w14:paraId="79B3EF59"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1368F1F1"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2523 01</w:t>
            </w:r>
          </w:p>
        </w:tc>
        <w:tc>
          <w:tcPr>
            <w:tcW w:w="3096" w:type="pct"/>
            <w:tcBorders>
              <w:top w:val="outset" w:sz="6" w:space="0" w:color="auto"/>
              <w:left w:val="outset" w:sz="6" w:space="0" w:color="auto"/>
              <w:bottom w:val="outset" w:sz="6" w:space="0" w:color="auto"/>
              <w:right w:val="outset" w:sz="6" w:space="0" w:color="auto"/>
            </w:tcBorders>
            <w:hideMark/>
          </w:tcPr>
          <w:p w14:paraId="3C167973"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Computing/system ENGINEER</w:t>
            </w:r>
          </w:p>
        </w:tc>
        <w:tc>
          <w:tcPr>
            <w:tcW w:w="1010" w:type="pct"/>
            <w:vMerge w:val="restart"/>
            <w:tcBorders>
              <w:top w:val="outset" w:sz="6" w:space="0" w:color="auto"/>
              <w:left w:val="outset" w:sz="6" w:space="0" w:color="auto"/>
              <w:bottom w:val="outset" w:sz="6" w:space="0" w:color="auto"/>
              <w:right w:val="outset" w:sz="6" w:space="0" w:color="auto"/>
            </w:tcBorders>
            <w:vAlign w:val="center"/>
            <w:hideMark/>
          </w:tcPr>
          <w:p w14:paraId="453E14E2"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C1</w:t>
            </w:r>
          </w:p>
        </w:tc>
      </w:tr>
      <w:tr w:rsidR="000B7653" w:rsidRPr="000B7653" w14:paraId="7842733D"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06F233F4"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2523 02</w:t>
            </w:r>
          </w:p>
        </w:tc>
        <w:tc>
          <w:tcPr>
            <w:tcW w:w="3096" w:type="pct"/>
            <w:tcBorders>
              <w:top w:val="outset" w:sz="6" w:space="0" w:color="auto"/>
              <w:left w:val="outset" w:sz="6" w:space="0" w:color="auto"/>
              <w:bottom w:val="outset" w:sz="6" w:space="0" w:color="auto"/>
              <w:right w:val="outset" w:sz="6" w:space="0" w:color="auto"/>
            </w:tcBorders>
            <w:hideMark/>
          </w:tcPr>
          <w:p w14:paraId="14BFCC9E"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Senior computer network ADMINISTRATOR</w:t>
            </w:r>
          </w:p>
        </w:tc>
        <w:tc>
          <w:tcPr>
            <w:tcW w:w="1010" w:type="pct"/>
            <w:vMerge/>
            <w:tcBorders>
              <w:top w:val="outset" w:sz="6" w:space="0" w:color="auto"/>
              <w:left w:val="outset" w:sz="6" w:space="0" w:color="auto"/>
              <w:bottom w:val="outset" w:sz="6" w:space="0" w:color="auto"/>
              <w:right w:val="outset" w:sz="6" w:space="0" w:color="auto"/>
            </w:tcBorders>
            <w:vAlign w:val="center"/>
            <w:hideMark/>
          </w:tcPr>
          <w:p w14:paraId="1D198CFC" w14:textId="77777777" w:rsidR="000B7653" w:rsidRPr="000B7653" w:rsidRDefault="000B7653" w:rsidP="002D35B9">
            <w:pPr>
              <w:spacing w:after="0" w:line="240" w:lineRule="auto"/>
              <w:jc w:val="center"/>
              <w:rPr>
                <w:rFonts w:ascii="Times New Roman" w:eastAsia="Times New Roman" w:hAnsi="Times New Roman" w:cs="Times New Roman"/>
                <w:noProof/>
                <w:sz w:val="24"/>
                <w:szCs w:val="24"/>
                <w:lang w:val="en-US" w:eastAsia="lv-LV"/>
              </w:rPr>
            </w:pPr>
          </w:p>
        </w:tc>
      </w:tr>
      <w:tr w:rsidR="000B7653" w:rsidRPr="000B7653" w14:paraId="13CB4145"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284BE73E"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2529 01</w:t>
            </w:r>
          </w:p>
        </w:tc>
        <w:tc>
          <w:tcPr>
            <w:tcW w:w="3096" w:type="pct"/>
            <w:tcBorders>
              <w:top w:val="outset" w:sz="6" w:space="0" w:color="auto"/>
              <w:left w:val="outset" w:sz="6" w:space="0" w:color="auto"/>
              <w:bottom w:val="outset" w:sz="6" w:space="0" w:color="auto"/>
              <w:right w:val="outset" w:sz="6" w:space="0" w:color="auto"/>
            </w:tcBorders>
            <w:hideMark/>
          </w:tcPr>
          <w:p w14:paraId="02F30793"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HEAD of information technology (IT) services</w:t>
            </w:r>
          </w:p>
        </w:tc>
        <w:tc>
          <w:tcPr>
            <w:tcW w:w="1010" w:type="pct"/>
            <w:vMerge/>
            <w:tcBorders>
              <w:top w:val="outset" w:sz="6" w:space="0" w:color="auto"/>
              <w:left w:val="outset" w:sz="6" w:space="0" w:color="auto"/>
              <w:bottom w:val="outset" w:sz="6" w:space="0" w:color="auto"/>
              <w:right w:val="outset" w:sz="6" w:space="0" w:color="auto"/>
            </w:tcBorders>
            <w:vAlign w:val="center"/>
            <w:hideMark/>
          </w:tcPr>
          <w:p w14:paraId="407641E8" w14:textId="77777777" w:rsidR="000B7653" w:rsidRPr="000B7653" w:rsidRDefault="000B7653" w:rsidP="002D35B9">
            <w:pPr>
              <w:spacing w:after="0" w:line="240" w:lineRule="auto"/>
              <w:jc w:val="center"/>
              <w:rPr>
                <w:rFonts w:ascii="Times New Roman" w:eastAsia="Times New Roman" w:hAnsi="Times New Roman" w:cs="Times New Roman"/>
                <w:noProof/>
                <w:sz w:val="24"/>
                <w:szCs w:val="24"/>
                <w:lang w:val="en-US" w:eastAsia="lv-LV"/>
              </w:rPr>
            </w:pPr>
          </w:p>
        </w:tc>
      </w:tr>
      <w:tr w:rsidR="000B7653" w:rsidRPr="000B7653" w14:paraId="7D77F654"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7793B254"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2529 02</w:t>
            </w:r>
          </w:p>
        </w:tc>
        <w:tc>
          <w:tcPr>
            <w:tcW w:w="3096" w:type="pct"/>
            <w:tcBorders>
              <w:top w:val="outset" w:sz="6" w:space="0" w:color="auto"/>
              <w:left w:val="outset" w:sz="6" w:space="0" w:color="auto"/>
              <w:bottom w:val="outset" w:sz="6" w:space="0" w:color="auto"/>
              <w:right w:val="outset" w:sz="6" w:space="0" w:color="auto"/>
            </w:tcBorders>
            <w:hideMark/>
          </w:tcPr>
          <w:p w14:paraId="782D3E8B"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HEAD of information technology (IT) services management processes</w:t>
            </w:r>
          </w:p>
        </w:tc>
        <w:tc>
          <w:tcPr>
            <w:tcW w:w="1010" w:type="pct"/>
            <w:vMerge/>
            <w:tcBorders>
              <w:top w:val="outset" w:sz="6" w:space="0" w:color="auto"/>
              <w:left w:val="outset" w:sz="6" w:space="0" w:color="auto"/>
              <w:bottom w:val="outset" w:sz="6" w:space="0" w:color="auto"/>
              <w:right w:val="outset" w:sz="6" w:space="0" w:color="auto"/>
            </w:tcBorders>
            <w:vAlign w:val="center"/>
            <w:hideMark/>
          </w:tcPr>
          <w:p w14:paraId="7AC5486A" w14:textId="77777777" w:rsidR="000B7653" w:rsidRPr="000B7653" w:rsidRDefault="000B7653" w:rsidP="002D35B9">
            <w:pPr>
              <w:spacing w:after="0" w:line="240" w:lineRule="auto"/>
              <w:jc w:val="center"/>
              <w:rPr>
                <w:rFonts w:ascii="Times New Roman" w:eastAsia="Times New Roman" w:hAnsi="Times New Roman" w:cs="Times New Roman"/>
                <w:noProof/>
                <w:sz w:val="24"/>
                <w:szCs w:val="24"/>
                <w:lang w:val="en-US" w:eastAsia="lv-LV"/>
              </w:rPr>
            </w:pPr>
          </w:p>
        </w:tc>
      </w:tr>
      <w:tr w:rsidR="000B7653" w:rsidRPr="000B7653" w14:paraId="04150CE3"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7E31DD0A"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2529 03</w:t>
            </w:r>
          </w:p>
        </w:tc>
        <w:tc>
          <w:tcPr>
            <w:tcW w:w="3096" w:type="pct"/>
            <w:tcBorders>
              <w:top w:val="outset" w:sz="6" w:space="0" w:color="auto"/>
              <w:left w:val="outset" w:sz="6" w:space="0" w:color="auto"/>
              <w:bottom w:val="outset" w:sz="6" w:space="0" w:color="auto"/>
              <w:right w:val="outset" w:sz="6" w:space="0" w:color="auto"/>
            </w:tcBorders>
            <w:hideMark/>
          </w:tcPr>
          <w:p w14:paraId="59F9B175"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CONSULTANT of information technology (IT) services management processes</w:t>
            </w:r>
          </w:p>
        </w:tc>
        <w:tc>
          <w:tcPr>
            <w:tcW w:w="1010" w:type="pct"/>
            <w:vMerge/>
            <w:tcBorders>
              <w:top w:val="outset" w:sz="6" w:space="0" w:color="auto"/>
              <w:left w:val="outset" w:sz="6" w:space="0" w:color="auto"/>
              <w:bottom w:val="outset" w:sz="6" w:space="0" w:color="auto"/>
              <w:right w:val="outset" w:sz="6" w:space="0" w:color="auto"/>
            </w:tcBorders>
            <w:vAlign w:val="center"/>
            <w:hideMark/>
          </w:tcPr>
          <w:p w14:paraId="5B19B3D6" w14:textId="77777777" w:rsidR="000B7653" w:rsidRPr="000B7653" w:rsidRDefault="000B7653" w:rsidP="002D35B9">
            <w:pPr>
              <w:spacing w:after="0" w:line="240" w:lineRule="auto"/>
              <w:jc w:val="center"/>
              <w:rPr>
                <w:rFonts w:ascii="Times New Roman" w:eastAsia="Times New Roman" w:hAnsi="Times New Roman" w:cs="Times New Roman"/>
                <w:noProof/>
                <w:sz w:val="24"/>
                <w:szCs w:val="24"/>
                <w:lang w:val="en-US" w:eastAsia="lv-LV"/>
              </w:rPr>
            </w:pPr>
          </w:p>
        </w:tc>
      </w:tr>
      <w:tr w:rsidR="000B7653" w:rsidRPr="000B7653" w14:paraId="0EAF97DD"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369C0269"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2529 04</w:t>
            </w:r>
          </w:p>
        </w:tc>
        <w:tc>
          <w:tcPr>
            <w:tcW w:w="3096" w:type="pct"/>
            <w:tcBorders>
              <w:top w:val="outset" w:sz="6" w:space="0" w:color="auto"/>
              <w:left w:val="outset" w:sz="6" w:space="0" w:color="auto"/>
              <w:bottom w:val="outset" w:sz="6" w:space="0" w:color="auto"/>
              <w:right w:val="outset" w:sz="6" w:space="0" w:color="auto"/>
            </w:tcBorders>
            <w:hideMark/>
          </w:tcPr>
          <w:p w14:paraId="1A15347D"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Web portal EDITOR</w:t>
            </w:r>
          </w:p>
        </w:tc>
        <w:tc>
          <w:tcPr>
            <w:tcW w:w="1010" w:type="pct"/>
            <w:vMerge/>
            <w:tcBorders>
              <w:top w:val="outset" w:sz="6" w:space="0" w:color="auto"/>
              <w:left w:val="outset" w:sz="6" w:space="0" w:color="auto"/>
              <w:bottom w:val="outset" w:sz="6" w:space="0" w:color="auto"/>
              <w:right w:val="outset" w:sz="6" w:space="0" w:color="auto"/>
            </w:tcBorders>
            <w:vAlign w:val="center"/>
            <w:hideMark/>
          </w:tcPr>
          <w:p w14:paraId="3A8B57AF" w14:textId="77777777" w:rsidR="000B7653" w:rsidRPr="000B7653" w:rsidRDefault="000B7653" w:rsidP="002D35B9">
            <w:pPr>
              <w:spacing w:after="0" w:line="240" w:lineRule="auto"/>
              <w:jc w:val="center"/>
              <w:rPr>
                <w:rFonts w:ascii="Times New Roman" w:eastAsia="Times New Roman" w:hAnsi="Times New Roman" w:cs="Times New Roman"/>
                <w:noProof/>
                <w:sz w:val="24"/>
                <w:szCs w:val="24"/>
                <w:lang w:val="en-US" w:eastAsia="lv-LV"/>
              </w:rPr>
            </w:pPr>
          </w:p>
        </w:tc>
      </w:tr>
      <w:tr w:rsidR="000B7653" w:rsidRPr="000B7653" w14:paraId="74112AAB"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0161B11C"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2529 07</w:t>
            </w:r>
          </w:p>
        </w:tc>
        <w:tc>
          <w:tcPr>
            <w:tcW w:w="3096" w:type="pct"/>
            <w:tcBorders>
              <w:top w:val="outset" w:sz="6" w:space="0" w:color="auto"/>
              <w:left w:val="outset" w:sz="6" w:space="0" w:color="auto"/>
              <w:bottom w:val="outset" w:sz="6" w:space="0" w:color="auto"/>
              <w:right w:val="outset" w:sz="6" w:space="0" w:color="auto"/>
            </w:tcBorders>
            <w:hideMark/>
          </w:tcPr>
          <w:p w14:paraId="1BD43F03"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Information system security MANAGER</w:t>
            </w:r>
          </w:p>
        </w:tc>
        <w:tc>
          <w:tcPr>
            <w:tcW w:w="1010" w:type="pct"/>
            <w:vMerge/>
            <w:tcBorders>
              <w:top w:val="outset" w:sz="6" w:space="0" w:color="auto"/>
              <w:left w:val="outset" w:sz="6" w:space="0" w:color="auto"/>
              <w:bottom w:val="outset" w:sz="6" w:space="0" w:color="auto"/>
              <w:right w:val="outset" w:sz="6" w:space="0" w:color="auto"/>
            </w:tcBorders>
            <w:vAlign w:val="center"/>
            <w:hideMark/>
          </w:tcPr>
          <w:p w14:paraId="388226A4" w14:textId="77777777" w:rsidR="000B7653" w:rsidRPr="000B7653" w:rsidRDefault="000B7653" w:rsidP="002D35B9">
            <w:pPr>
              <w:spacing w:after="0" w:line="240" w:lineRule="auto"/>
              <w:jc w:val="center"/>
              <w:rPr>
                <w:rFonts w:ascii="Times New Roman" w:eastAsia="Times New Roman" w:hAnsi="Times New Roman" w:cs="Times New Roman"/>
                <w:noProof/>
                <w:sz w:val="24"/>
                <w:szCs w:val="24"/>
                <w:lang w:val="en-US" w:eastAsia="lv-LV"/>
              </w:rPr>
            </w:pPr>
          </w:p>
        </w:tc>
      </w:tr>
      <w:tr w:rsidR="000B7653" w:rsidRPr="000B7653" w14:paraId="711BAEFB"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519ED669"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2529 08</w:t>
            </w:r>
          </w:p>
        </w:tc>
        <w:tc>
          <w:tcPr>
            <w:tcW w:w="3096" w:type="pct"/>
            <w:tcBorders>
              <w:top w:val="outset" w:sz="6" w:space="0" w:color="auto"/>
              <w:left w:val="outset" w:sz="6" w:space="0" w:color="auto"/>
              <w:bottom w:val="outset" w:sz="6" w:space="0" w:color="auto"/>
              <w:right w:val="outset" w:sz="6" w:space="0" w:color="auto"/>
            </w:tcBorders>
            <w:hideMark/>
          </w:tcPr>
          <w:p w14:paraId="55945063"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Geographic information system SPECIALIST</w:t>
            </w:r>
          </w:p>
        </w:tc>
        <w:tc>
          <w:tcPr>
            <w:tcW w:w="1010" w:type="pct"/>
            <w:vMerge/>
            <w:tcBorders>
              <w:top w:val="outset" w:sz="6" w:space="0" w:color="auto"/>
              <w:left w:val="outset" w:sz="6" w:space="0" w:color="auto"/>
              <w:bottom w:val="outset" w:sz="6" w:space="0" w:color="auto"/>
              <w:right w:val="outset" w:sz="6" w:space="0" w:color="auto"/>
            </w:tcBorders>
            <w:vAlign w:val="center"/>
            <w:hideMark/>
          </w:tcPr>
          <w:p w14:paraId="35DCC26D" w14:textId="77777777" w:rsidR="000B7653" w:rsidRPr="000B7653" w:rsidRDefault="000B7653" w:rsidP="002D35B9">
            <w:pPr>
              <w:spacing w:after="0" w:line="240" w:lineRule="auto"/>
              <w:jc w:val="center"/>
              <w:rPr>
                <w:rFonts w:ascii="Times New Roman" w:eastAsia="Times New Roman" w:hAnsi="Times New Roman" w:cs="Times New Roman"/>
                <w:noProof/>
                <w:sz w:val="24"/>
                <w:szCs w:val="24"/>
                <w:lang w:val="en-US" w:eastAsia="lv-LV"/>
              </w:rPr>
            </w:pPr>
          </w:p>
        </w:tc>
      </w:tr>
      <w:tr w:rsidR="000B7653" w:rsidRPr="000B7653" w14:paraId="6993F470" w14:textId="77777777" w:rsidTr="002D35B9">
        <w:tc>
          <w:tcPr>
            <w:tcW w:w="894" w:type="pct"/>
            <w:tcBorders>
              <w:top w:val="outset" w:sz="6" w:space="0" w:color="auto"/>
              <w:left w:val="outset" w:sz="6" w:space="0" w:color="auto"/>
              <w:bottom w:val="outset" w:sz="6" w:space="0" w:color="auto"/>
              <w:right w:val="outset" w:sz="6" w:space="0" w:color="auto"/>
            </w:tcBorders>
            <w:vAlign w:val="center"/>
            <w:hideMark/>
          </w:tcPr>
          <w:p w14:paraId="4E14B5CA"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261</w:t>
            </w:r>
          </w:p>
        </w:tc>
        <w:tc>
          <w:tcPr>
            <w:tcW w:w="3096" w:type="pct"/>
            <w:tcBorders>
              <w:top w:val="outset" w:sz="6" w:space="0" w:color="auto"/>
              <w:left w:val="outset" w:sz="6" w:space="0" w:color="auto"/>
              <w:bottom w:val="outset" w:sz="6" w:space="0" w:color="auto"/>
              <w:right w:val="outset" w:sz="6" w:space="0" w:color="auto"/>
            </w:tcBorders>
            <w:hideMark/>
          </w:tcPr>
          <w:p w14:paraId="0B8EE1B9"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SENIOR LEGAL SPECIALISTS</w:t>
            </w:r>
          </w:p>
        </w:tc>
        <w:tc>
          <w:tcPr>
            <w:tcW w:w="1010" w:type="pct"/>
            <w:tcBorders>
              <w:top w:val="outset" w:sz="6" w:space="0" w:color="auto"/>
              <w:left w:val="outset" w:sz="6" w:space="0" w:color="auto"/>
              <w:bottom w:val="outset" w:sz="6" w:space="0" w:color="auto"/>
              <w:right w:val="outset" w:sz="6" w:space="0" w:color="auto"/>
            </w:tcBorders>
            <w:vAlign w:val="center"/>
            <w:hideMark/>
          </w:tcPr>
          <w:p w14:paraId="037639CC"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C2</w:t>
            </w:r>
          </w:p>
        </w:tc>
      </w:tr>
      <w:tr w:rsidR="000B7653" w:rsidRPr="000B7653" w14:paraId="6A3420C5" w14:textId="77777777" w:rsidTr="002D35B9">
        <w:tc>
          <w:tcPr>
            <w:tcW w:w="894" w:type="pct"/>
            <w:tcBorders>
              <w:top w:val="outset" w:sz="6" w:space="0" w:color="auto"/>
              <w:left w:val="outset" w:sz="6" w:space="0" w:color="auto"/>
              <w:bottom w:val="outset" w:sz="6" w:space="0" w:color="auto"/>
              <w:right w:val="outset" w:sz="6" w:space="0" w:color="auto"/>
            </w:tcBorders>
            <w:vAlign w:val="center"/>
            <w:hideMark/>
          </w:tcPr>
          <w:p w14:paraId="6C1568C4"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262</w:t>
            </w:r>
          </w:p>
        </w:tc>
        <w:tc>
          <w:tcPr>
            <w:tcW w:w="3096" w:type="pct"/>
            <w:tcBorders>
              <w:top w:val="outset" w:sz="6" w:space="0" w:color="auto"/>
              <w:left w:val="outset" w:sz="6" w:space="0" w:color="auto"/>
              <w:bottom w:val="outset" w:sz="6" w:space="0" w:color="auto"/>
              <w:right w:val="outset" w:sz="6" w:space="0" w:color="auto"/>
            </w:tcBorders>
            <w:hideMark/>
          </w:tcPr>
          <w:p w14:paraId="0C611F9E"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LIBRARIANS, ARCHIVISTS AND PROFESSIONALS IN RELATED OCCUPATIONS</w:t>
            </w:r>
          </w:p>
        </w:tc>
        <w:tc>
          <w:tcPr>
            <w:tcW w:w="1010" w:type="pct"/>
            <w:tcBorders>
              <w:top w:val="outset" w:sz="6" w:space="0" w:color="auto"/>
              <w:left w:val="outset" w:sz="6" w:space="0" w:color="auto"/>
              <w:bottom w:val="outset" w:sz="6" w:space="0" w:color="auto"/>
              <w:right w:val="outset" w:sz="6" w:space="0" w:color="auto"/>
            </w:tcBorders>
            <w:vAlign w:val="center"/>
            <w:hideMark/>
          </w:tcPr>
          <w:p w14:paraId="05069FFB"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C1</w:t>
            </w:r>
          </w:p>
        </w:tc>
      </w:tr>
      <w:tr w:rsidR="000B7653" w:rsidRPr="000B7653" w14:paraId="7254943E" w14:textId="77777777" w:rsidTr="002D35B9">
        <w:tc>
          <w:tcPr>
            <w:tcW w:w="894" w:type="pct"/>
            <w:tcBorders>
              <w:top w:val="outset" w:sz="6" w:space="0" w:color="auto"/>
              <w:left w:val="outset" w:sz="6" w:space="0" w:color="auto"/>
              <w:bottom w:val="outset" w:sz="6" w:space="0" w:color="auto"/>
              <w:right w:val="outset" w:sz="6" w:space="0" w:color="auto"/>
            </w:tcBorders>
            <w:vAlign w:val="center"/>
            <w:hideMark/>
          </w:tcPr>
          <w:p w14:paraId="6CDA156F"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263</w:t>
            </w:r>
          </w:p>
        </w:tc>
        <w:tc>
          <w:tcPr>
            <w:tcW w:w="3096" w:type="pct"/>
            <w:tcBorders>
              <w:top w:val="outset" w:sz="6" w:space="0" w:color="auto"/>
              <w:left w:val="outset" w:sz="6" w:space="0" w:color="auto"/>
              <w:bottom w:val="outset" w:sz="6" w:space="0" w:color="auto"/>
              <w:right w:val="outset" w:sz="6" w:space="0" w:color="auto"/>
            </w:tcBorders>
            <w:hideMark/>
          </w:tcPr>
          <w:p w14:paraId="0575246F"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SOCIAL AND RELIGIOUS PROFESSIONALS</w:t>
            </w:r>
          </w:p>
        </w:tc>
        <w:tc>
          <w:tcPr>
            <w:tcW w:w="1010" w:type="pct"/>
            <w:tcBorders>
              <w:top w:val="outset" w:sz="6" w:space="0" w:color="auto"/>
              <w:left w:val="outset" w:sz="6" w:space="0" w:color="auto"/>
              <w:bottom w:val="outset" w:sz="6" w:space="0" w:color="auto"/>
              <w:right w:val="outset" w:sz="6" w:space="0" w:color="auto"/>
            </w:tcBorders>
            <w:vAlign w:val="center"/>
            <w:hideMark/>
          </w:tcPr>
          <w:p w14:paraId="7A037962"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C1</w:t>
            </w:r>
          </w:p>
        </w:tc>
      </w:tr>
      <w:tr w:rsidR="000B7653" w:rsidRPr="000B7653" w14:paraId="1282DAA1" w14:textId="77777777" w:rsidTr="002D35B9">
        <w:tc>
          <w:tcPr>
            <w:tcW w:w="894" w:type="pct"/>
            <w:tcBorders>
              <w:top w:val="outset" w:sz="6" w:space="0" w:color="auto"/>
              <w:left w:val="outset" w:sz="6" w:space="0" w:color="auto"/>
              <w:bottom w:val="outset" w:sz="6" w:space="0" w:color="auto"/>
              <w:right w:val="outset" w:sz="6" w:space="0" w:color="auto"/>
            </w:tcBorders>
            <w:vAlign w:val="center"/>
            <w:hideMark/>
          </w:tcPr>
          <w:p w14:paraId="31C8013D"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264</w:t>
            </w:r>
          </w:p>
        </w:tc>
        <w:tc>
          <w:tcPr>
            <w:tcW w:w="3096" w:type="pct"/>
            <w:tcBorders>
              <w:top w:val="outset" w:sz="6" w:space="0" w:color="auto"/>
              <w:left w:val="outset" w:sz="6" w:space="0" w:color="auto"/>
              <w:bottom w:val="outset" w:sz="6" w:space="0" w:color="auto"/>
              <w:right w:val="outset" w:sz="6" w:space="0" w:color="auto"/>
            </w:tcBorders>
            <w:hideMark/>
          </w:tcPr>
          <w:p w14:paraId="60E45E98"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AUTHORS, JOURNALISTS AND LINGUISTS</w:t>
            </w:r>
          </w:p>
        </w:tc>
        <w:tc>
          <w:tcPr>
            <w:tcW w:w="1010" w:type="pct"/>
            <w:tcBorders>
              <w:top w:val="outset" w:sz="6" w:space="0" w:color="auto"/>
              <w:left w:val="outset" w:sz="6" w:space="0" w:color="auto"/>
              <w:bottom w:val="outset" w:sz="6" w:space="0" w:color="auto"/>
              <w:right w:val="outset" w:sz="6" w:space="0" w:color="auto"/>
            </w:tcBorders>
            <w:vAlign w:val="center"/>
            <w:hideMark/>
          </w:tcPr>
          <w:p w14:paraId="340DDA77"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C1</w:t>
            </w:r>
          </w:p>
        </w:tc>
      </w:tr>
      <w:tr w:rsidR="000B7653" w:rsidRPr="000B7653" w14:paraId="3987FB69" w14:textId="77777777" w:rsidTr="002D35B9">
        <w:tc>
          <w:tcPr>
            <w:tcW w:w="5000" w:type="pct"/>
            <w:gridSpan w:val="3"/>
            <w:tcBorders>
              <w:top w:val="outset" w:sz="6" w:space="0" w:color="auto"/>
              <w:left w:val="outset" w:sz="6" w:space="0" w:color="auto"/>
              <w:bottom w:val="outset" w:sz="6" w:space="0" w:color="auto"/>
              <w:right w:val="outset" w:sz="6" w:space="0" w:color="auto"/>
            </w:tcBorders>
            <w:vAlign w:val="center"/>
            <w:hideMark/>
          </w:tcPr>
          <w:p w14:paraId="410A0C55" w14:textId="77777777" w:rsidR="000B7653" w:rsidRPr="000B7653" w:rsidRDefault="000B7653" w:rsidP="002D35B9">
            <w:pPr>
              <w:spacing w:after="0" w:line="240" w:lineRule="auto"/>
              <w:jc w:val="both"/>
              <w:rPr>
                <w:rFonts w:ascii="Times New Roman" w:hAnsi="Times New Roman"/>
                <w:b/>
                <w:noProof/>
                <w:sz w:val="24"/>
                <w:lang w:val="en-US"/>
              </w:rPr>
            </w:pPr>
            <w:r w:rsidRPr="000B7653">
              <w:rPr>
                <w:rFonts w:ascii="Times New Roman" w:hAnsi="Times New Roman"/>
                <w:b/>
                <w:noProof/>
                <w:sz w:val="24"/>
                <w:lang w:val="en-US"/>
              </w:rPr>
              <w:t>Except for the following occupations included in the occupational group:</w:t>
            </w:r>
          </w:p>
        </w:tc>
      </w:tr>
      <w:tr w:rsidR="000B7653" w:rsidRPr="000B7653" w14:paraId="3EDB15B8"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30C4BF84"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2642 03</w:t>
            </w:r>
          </w:p>
        </w:tc>
        <w:tc>
          <w:tcPr>
            <w:tcW w:w="3096" w:type="pct"/>
            <w:tcBorders>
              <w:top w:val="outset" w:sz="6" w:space="0" w:color="auto"/>
              <w:left w:val="outset" w:sz="6" w:space="0" w:color="auto"/>
              <w:bottom w:val="outset" w:sz="6" w:space="0" w:color="auto"/>
              <w:right w:val="outset" w:sz="6" w:space="0" w:color="auto"/>
            </w:tcBorders>
            <w:hideMark/>
          </w:tcPr>
          <w:p w14:paraId="06F3F2AA" w14:textId="77777777" w:rsidR="000B7653" w:rsidRPr="000B7653" w:rsidRDefault="000B7653" w:rsidP="002D35B9">
            <w:pPr>
              <w:spacing w:after="0" w:line="240" w:lineRule="auto"/>
              <w:jc w:val="both"/>
              <w:rPr>
                <w:rFonts w:ascii="Times New Roman" w:eastAsia="Times New Roman" w:hAnsi="Times New Roman" w:cs="Times New Roman"/>
                <w:noProof/>
                <w:sz w:val="24"/>
                <w:szCs w:val="24"/>
                <w:lang w:val="en-US"/>
              </w:rPr>
            </w:pPr>
            <w:r w:rsidRPr="000B7653">
              <w:rPr>
                <w:rFonts w:ascii="Times New Roman" w:hAnsi="Times New Roman"/>
                <w:noProof/>
                <w:sz w:val="24"/>
                <w:lang w:val="en-US"/>
              </w:rPr>
              <w:t>PROOFREADER</w:t>
            </w:r>
            <w:r w:rsidRPr="000B7653">
              <w:rPr>
                <w:rFonts w:ascii="Times New Roman" w:hAnsi="Times New Roman"/>
                <w:noProof/>
                <w:sz w:val="24"/>
                <w:vertAlign w:val="superscript"/>
                <w:lang w:val="en-US"/>
              </w:rPr>
              <w:t>4</w:t>
            </w:r>
          </w:p>
        </w:tc>
        <w:tc>
          <w:tcPr>
            <w:tcW w:w="1010" w:type="pct"/>
            <w:vMerge w:val="restart"/>
            <w:tcBorders>
              <w:top w:val="outset" w:sz="6" w:space="0" w:color="auto"/>
              <w:left w:val="outset" w:sz="6" w:space="0" w:color="auto"/>
              <w:bottom w:val="outset" w:sz="6" w:space="0" w:color="auto"/>
              <w:right w:val="outset" w:sz="6" w:space="0" w:color="auto"/>
            </w:tcBorders>
            <w:vAlign w:val="center"/>
            <w:hideMark/>
          </w:tcPr>
          <w:p w14:paraId="57B110B7"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C2</w:t>
            </w:r>
          </w:p>
        </w:tc>
      </w:tr>
      <w:tr w:rsidR="000B7653" w:rsidRPr="000B7653" w14:paraId="0568AA91"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75DD1A7E"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2642 05</w:t>
            </w:r>
          </w:p>
        </w:tc>
        <w:tc>
          <w:tcPr>
            <w:tcW w:w="3096" w:type="pct"/>
            <w:tcBorders>
              <w:top w:val="outset" w:sz="6" w:space="0" w:color="auto"/>
              <w:left w:val="outset" w:sz="6" w:space="0" w:color="auto"/>
              <w:bottom w:val="outset" w:sz="6" w:space="0" w:color="auto"/>
              <w:right w:val="outset" w:sz="6" w:space="0" w:color="auto"/>
            </w:tcBorders>
            <w:hideMark/>
          </w:tcPr>
          <w:p w14:paraId="3E4E4E22" w14:textId="77777777" w:rsidR="000B7653" w:rsidRPr="000B7653" w:rsidRDefault="000B7653" w:rsidP="002D35B9">
            <w:pPr>
              <w:spacing w:after="0" w:line="240" w:lineRule="auto"/>
              <w:jc w:val="both"/>
              <w:rPr>
                <w:rFonts w:ascii="Times New Roman" w:eastAsia="Times New Roman" w:hAnsi="Times New Roman" w:cs="Times New Roman"/>
                <w:noProof/>
                <w:sz w:val="24"/>
                <w:szCs w:val="24"/>
                <w:lang w:val="en-US"/>
              </w:rPr>
            </w:pPr>
            <w:r w:rsidRPr="000B7653">
              <w:rPr>
                <w:rFonts w:ascii="Times New Roman" w:hAnsi="Times New Roman"/>
                <w:noProof/>
                <w:sz w:val="24"/>
                <w:lang w:val="en-US"/>
              </w:rPr>
              <w:t>EDITOR</w:t>
            </w:r>
            <w:r w:rsidRPr="000B7653">
              <w:rPr>
                <w:rFonts w:ascii="Times New Roman" w:hAnsi="Times New Roman"/>
                <w:noProof/>
                <w:sz w:val="24"/>
                <w:vertAlign w:val="superscript"/>
                <w:lang w:val="en-US"/>
              </w:rPr>
              <w:t>4</w:t>
            </w:r>
          </w:p>
        </w:tc>
        <w:tc>
          <w:tcPr>
            <w:tcW w:w="1010" w:type="pct"/>
            <w:vMerge/>
            <w:tcBorders>
              <w:top w:val="outset" w:sz="6" w:space="0" w:color="auto"/>
              <w:left w:val="outset" w:sz="6" w:space="0" w:color="auto"/>
              <w:bottom w:val="outset" w:sz="6" w:space="0" w:color="auto"/>
              <w:right w:val="outset" w:sz="6" w:space="0" w:color="auto"/>
            </w:tcBorders>
            <w:vAlign w:val="center"/>
            <w:hideMark/>
          </w:tcPr>
          <w:p w14:paraId="5D1839A7" w14:textId="77777777" w:rsidR="000B7653" w:rsidRPr="000B7653" w:rsidRDefault="000B7653" w:rsidP="002D35B9">
            <w:pPr>
              <w:spacing w:after="0" w:line="240" w:lineRule="auto"/>
              <w:jc w:val="center"/>
              <w:rPr>
                <w:rFonts w:ascii="Times New Roman" w:eastAsia="Times New Roman" w:hAnsi="Times New Roman" w:cs="Times New Roman"/>
                <w:noProof/>
                <w:sz w:val="24"/>
                <w:szCs w:val="24"/>
                <w:lang w:val="en-US" w:eastAsia="lv-LV"/>
              </w:rPr>
            </w:pPr>
          </w:p>
        </w:tc>
      </w:tr>
      <w:tr w:rsidR="000B7653" w:rsidRPr="000B7653" w14:paraId="06AA1299"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1B64298F"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2642 06</w:t>
            </w:r>
          </w:p>
        </w:tc>
        <w:tc>
          <w:tcPr>
            <w:tcW w:w="3096" w:type="pct"/>
            <w:tcBorders>
              <w:top w:val="outset" w:sz="6" w:space="0" w:color="auto"/>
              <w:left w:val="outset" w:sz="6" w:space="0" w:color="auto"/>
              <w:bottom w:val="outset" w:sz="6" w:space="0" w:color="auto"/>
              <w:right w:val="outset" w:sz="6" w:space="0" w:color="auto"/>
            </w:tcBorders>
            <w:hideMark/>
          </w:tcPr>
          <w:p w14:paraId="6C9B2538" w14:textId="77777777" w:rsidR="000B7653" w:rsidRPr="000B7653" w:rsidRDefault="000B7653" w:rsidP="002D35B9">
            <w:pPr>
              <w:spacing w:after="0" w:line="240" w:lineRule="auto"/>
              <w:jc w:val="both"/>
              <w:rPr>
                <w:rFonts w:ascii="Times New Roman" w:eastAsia="Times New Roman" w:hAnsi="Times New Roman" w:cs="Times New Roman"/>
                <w:noProof/>
                <w:sz w:val="24"/>
                <w:szCs w:val="24"/>
                <w:lang w:val="en-US"/>
              </w:rPr>
            </w:pPr>
            <w:r w:rsidRPr="000B7653">
              <w:rPr>
                <w:rFonts w:ascii="Times New Roman" w:hAnsi="Times New Roman"/>
                <w:noProof/>
                <w:sz w:val="24"/>
                <w:lang w:val="en-US"/>
              </w:rPr>
              <w:t>Chief EDITOR</w:t>
            </w:r>
            <w:r w:rsidRPr="000B7653">
              <w:rPr>
                <w:rFonts w:ascii="Times New Roman" w:hAnsi="Times New Roman"/>
                <w:noProof/>
                <w:sz w:val="24"/>
                <w:vertAlign w:val="superscript"/>
                <w:lang w:val="en-US"/>
              </w:rPr>
              <w:t>4</w:t>
            </w:r>
          </w:p>
        </w:tc>
        <w:tc>
          <w:tcPr>
            <w:tcW w:w="1010" w:type="pct"/>
            <w:vMerge/>
            <w:tcBorders>
              <w:top w:val="outset" w:sz="6" w:space="0" w:color="auto"/>
              <w:left w:val="outset" w:sz="6" w:space="0" w:color="auto"/>
              <w:bottom w:val="outset" w:sz="6" w:space="0" w:color="auto"/>
              <w:right w:val="outset" w:sz="6" w:space="0" w:color="auto"/>
            </w:tcBorders>
            <w:vAlign w:val="center"/>
            <w:hideMark/>
          </w:tcPr>
          <w:p w14:paraId="16EFC01F" w14:textId="77777777" w:rsidR="000B7653" w:rsidRPr="000B7653" w:rsidRDefault="000B7653" w:rsidP="002D35B9">
            <w:pPr>
              <w:spacing w:after="0" w:line="240" w:lineRule="auto"/>
              <w:jc w:val="center"/>
              <w:rPr>
                <w:rFonts w:ascii="Times New Roman" w:eastAsia="Times New Roman" w:hAnsi="Times New Roman" w:cs="Times New Roman"/>
                <w:noProof/>
                <w:sz w:val="24"/>
                <w:szCs w:val="24"/>
                <w:lang w:val="en-US" w:eastAsia="lv-LV"/>
              </w:rPr>
            </w:pPr>
          </w:p>
        </w:tc>
      </w:tr>
      <w:tr w:rsidR="000B7653" w:rsidRPr="000B7653" w14:paraId="0FC18FE5"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459826F0"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2642 08</w:t>
            </w:r>
          </w:p>
        </w:tc>
        <w:tc>
          <w:tcPr>
            <w:tcW w:w="3096" w:type="pct"/>
            <w:tcBorders>
              <w:top w:val="outset" w:sz="6" w:space="0" w:color="auto"/>
              <w:left w:val="outset" w:sz="6" w:space="0" w:color="auto"/>
              <w:bottom w:val="outset" w:sz="6" w:space="0" w:color="auto"/>
              <w:right w:val="outset" w:sz="6" w:space="0" w:color="auto"/>
            </w:tcBorders>
            <w:hideMark/>
          </w:tcPr>
          <w:p w14:paraId="791A973B" w14:textId="77777777" w:rsidR="000B7653" w:rsidRPr="000B7653" w:rsidRDefault="000B7653" w:rsidP="002D35B9">
            <w:pPr>
              <w:spacing w:after="0" w:line="240" w:lineRule="auto"/>
              <w:jc w:val="both"/>
              <w:rPr>
                <w:rFonts w:ascii="Times New Roman" w:eastAsia="Times New Roman" w:hAnsi="Times New Roman" w:cs="Times New Roman"/>
                <w:noProof/>
                <w:sz w:val="24"/>
                <w:szCs w:val="24"/>
                <w:lang w:val="en-US"/>
              </w:rPr>
            </w:pPr>
            <w:r w:rsidRPr="000B7653">
              <w:rPr>
                <w:rFonts w:ascii="Times New Roman" w:hAnsi="Times New Roman"/>
                <w:noProof/>
                <w:sz w:val="24"/>
                <w:lang w:val="en-US"/>
              </w:rPr>
              <w:t>Literary EDITOR</w:t>
            </w:r>
            <w:r w:rsidRPr="000B7653">
              <w:rPr>
                <w:rFonts w:ascii="Times New Roman" w:hAnsi="Times New Roman"/>
                <w:noProof/>
                <w:sz w:val="24"/>
                <w:vertAlign w:val="superscript"/>
                <w:lang w:val="en-US"/>
              </w:rPr>
              <w:t>4</w:t>
            </w:r>
          </w:p>
        </w:tc>
        <w:tc>
          <w:tcPr>
            <w:tcW w:w="1010" w:type="pct"/>
            <w:vMerge/>
            <w:tcBorders>
              <w:top w:val="outset" w:sz="6" w:space="0" w:color="auto"/>
              <w:left w:val="outset" w:sz="6" w:space="0" w:color="auto"/>
              <w:bottom w:val="outset" w:sz="6" w:space="0" w:color="auto"/>
              <w:right w:val="outset" w:sz="6" w:space="0" w:color="auto"/>
            </w:tcBorders>
            <w:vAlign w:val="center"/>
            <w:hideMark/>
          </w:tcPr>
          <w:p w14:paraId="0C28AEAB" w14:textId="77777777" w:rsidR="000B7653" w:rsidRPr="000B7653" w:rsidRDefault="000B7653" w:rsidP="002D35B9">
            <w:pPr>
              <w:spacing w:after="0" w:line="240" w:lineRule="auto"/>
              <w:jc w:val="center"/>
              <w:rPr>
                <w:rFonts w:ascii="Times New Roman" w:eastAsia="Times New Roman" w:hAnsi="Times New Roman" w:cs="Times New Roman"/>
                <w:noProof/>
                <w:sz w:val="24"/>
                <w:szCs w:val="24"/>
                <w:lang w:val="en-US" w:eastAsia="lv-LV"/>
              </w:rPr>
            </w:pPr>
          </w:p>
        </w:tc>
      </w:tr>
      <w:tr w:rsidR="000B7653" w:rsidRPr="000B7653" w14:paraId="6018DE9A" w14:textId="77777777" w:rsidTr="002D35B9">
        <w:tc>
          <w:tcPr>
            <w:tcW w:w="894" w:type="pct"/>
            <w:tcBorders>
              <w:top w:val="outset" w:sz="6" w:space="0" w:color="auto"/>
              <w:left w:val="outset" w:sz="6" w:space="0" w:color="auto"/>
              <w:bottom w:val="outset" w:sz="6" w:space="0" w:color="auto"/>
              <w:right w:val="outset" w:sz="6" w:space="0" w:color="auto"/>
            </w:tcBorders>
            <w:vAlign w:val="center"/>
            <w:hideMark/>
          </w:tcPr>
          <w:p w14:paraId="0FB9F965"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265</w:t>
            </w:r>
          </w:p>
        </w:tc>
        <w:tc>
          <w:tcPr>
            <w:tcW w:w="3096" w:type="pct"/>
            <w:tcBorders>
              <w:top w:val="outset" w:sz="6" w:space="0" w:color="auto"/>
              <w:left w:val="outset" w:sz="6" w:space="0" w:color="auto"/>
              <w:bottom w:val="outset" w:sz="6" w:space="0" w:color="auto"/>
              <w:right w:val="outset" w:sz="6" w:space="0" w:color="auto"/>
            </w:tcBorders>
            <w:hideMark/>
          </w:tcPr>
          <w:p w14:paraId="6CA149D1"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CREATIVE AND PERFORMING ARTISTS</w:t>
            </w:r>
          </w:p>
        </w:tc>
        <w:tc>
          <w:tcPr>
            <w:tcW w:w="1010" w:type="pct"/>
            <w:tcBorders>
              <w:top w:val="outset" w:sz="6" w:space="0" w:color="auto"/>
              <w:left w:val="outset" w:sz="6" w:space="0" w:color="auto"/>
              <w:bottom w:val="outset" w:sz="6" w:space="0" w:color="auto"/>
              <w:right w:val="outset" w:sz="6" w:space="0" w:color="auto"/>
            </w:tcBorders>
            <w:vAlign w:val="center"/>
            <w:hideMark/>
          </w:tcPr>
          <w:p w14:paraId="0299C4A0"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C1</w:t>
            </w:r>
          </w:p>
        </w:tc>
      </w:tr>
      <w:tr w:rsidR="000B7653" w:rsidRPr="000B7653" w14:paraId="40D1EC2A" w14:textId="77777777" w:rsidTr="002D35B9">
        <w:tc>
          <w:tcPr>
            <w:tcW w:w="5000" w:type="pct"/>
            <w:gridSpan w:val="3"/>
            <w:tcBorders>
              <w:top w:val="outset" w:sz="6" w:space="0" w:color="auto"/>
              <w:left w:val="outset" w:sz="6" w:space="0" w:color="auto"/>
              <w:bottom w:val="outset" w:sz="6" w:space="0" w:color="auto"/>
              <w:right w:val="outset" w:sz="6" w:space="0" w:color="auto"/>
            </w:tcBorders>
            <w:vAlign w:val="center"/>
            <w:hideMark/>
          </w:tcPr>
          <w:p w14:paraId="3520A7CB" w14:textId="77777777" w:rsidR="000B7653" w:rsidRPr="000B7653" w:rsidRDefault="000B7653" w:rsidP="002D35B9">
            <w:pPr>
              <w:spacing w:after="0" w:line="240" w:lineRule="auto"/>
              <w:jc w:val="both"/>
              <w:rPr>
                <w:rFonts w:ascii="Times New Roman" w:hAnsi="Times New Roman"/>
                <w:b/>
                <w:noProof/>
                <w:sz w:val="24"/>
                <w:lang w:val="en-US"/>
              </w:rPr>
            </w:pPr>
            <w:r w:rsidRPr="000B7653">
              <w:rPr>
                <w:rFonts w:ascii="Times New Roman" w:hAnsi="Times New Roman"/>
                <w:b/>
                <w:noProof/>
                <w:sz w:val="24"/>
                <w:lang w:val="en-US"/>
              </w:rPr>
              <w:lastRenderedPageBreak/>
              <w:t>Except for the following occupations included in the occupational group:</w:t>
            </w:r>
          </w:p>
        </w:tc>
      </w:tr>
      <w:tr w:rsidR="000B7653" w:rsidRPr="000B7653" w14:paraId="6A347063"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505DE3CB"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2652 05</w:t>
            </w:r>
          </w:p>
        </w:tc>
        <w:tc>
          <w:tcPr>
            <w:tcW w:w="3096" w:type="pct"/>
            <w:tcBorders>
              <w:top w:val="outset" w:sz="6" w:space="0" w:color="auto"/>
              <w:left w:val="outset" w:sz="6" w:space="0" w:color="auto"/>
              <w:bottom w:val="outset" w:sz="6" w:space="0" w:color="auto"/>
              <w:right w:val="outset" w:sz="6" w:space="0" w:color="auto"/>
            </w:tcBorders>
            <w:hideMark/>
          </w:tcPr>
          <w:p w14:paraId="3CF8C919"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INSTRUMENTALIST</w:t>
            </w:r>
          </w:p>
        </w:tc>
        <w:tc>
          <w:tcPr>
            <w:tcW w:w="1010" w:type="pct"/>
            <w:vMerge w:val="restart"/>
            <w:tcBorders>
              <w:top w:val="outset" w:sz="6" w:space="0" w:color="auto"/>
              <w:left w:val="outset" w:sz="6" w:space="0" w:color="auto"/>
              <w:bottom w:val="outset" w:sz="6" w:space="0" w:color="auto"/>
              <w:right w:val="outset" w:sz="6" w:space="0" w:color="auto"/>
            </w:tcBorders>
            <w:vAlign w:val="center"/>
            <w:hideMark/>
          </w:tcPr>
          <w:p w14:paraId="2F47A291"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B1</w:t>
            </w:r>
          </w:p>
        </w:tc>
      </w:tr>
      <w:tr w:rsidR="000B7653" w:rsidRPr="000B7653" w14:paraId="05D46C6F"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78C86C64"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2652 06</w:t>
            </w:r>
          </w:p>
        </w:tc>
        <w:tc>
          <w:tcPr>
            <w:tcW w:w="3096" w:type="pct"/>
            <w:tcBorders>
              <w:top w:val="outset" w:sz="6" w:space="0" w:color="auto"/>
              <w:left w:val="outset" w:sz="6" w:space="0" w:color="auto"/>
              <w:bottom w:val="outset" w:sz="6" w:space="0" w:color="auto"/>
              <w:right w:val="outset" w:sz="6" w:space="0" w:color="auto"/>
            </w:tcBorders>
            <w:hideMark/>
          </w:tcPr>
          <w:p w14:paraId="3BF31DC8"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Wind INSTRUMENTALIST</w:t>
            </w:r>
          </w:p>
        </w:tc>
        <w:tc>
          <w:tcPr>
            <w:tcW w:w="1010" w:type="pct"/>
            <w:vMerge/>
            <w:tcBorders>
              <w:top w:val="outset" w:sz="6" w:space="0" w:color="auto"/>
              <w:left w:val="outset" w:sz="6" w:space="0" w:color="auto"/>
              <w:bottom w:val="outset" w:sz="6" w:space="0" w:color="auto"/>
              <w:right w:val="outset" w:sz="6" w:space="0" w:color="auto"/>
            </w:tcBorders>
            <w:vAlign w:val="center"/>
            <w:hideMark/>
          </w:tcPr>
          <w:p w14:paraId="78CA5965" w14:textId="77777777" w:rsidR="000B7653" w:rsidRPr="000B7653" w:rsidRDefault="000B7653" w:rsidP="002D35B9">
            <w:pPr>
              <w:spacing w:after="0" w:line="240" w:lineRule="auto"/>
              <w:jc w:val="center"/>
              <w:rPr>
                <w:rFonts w:ascii="Times New Roman" w:eastAsia="Times New Roman" w:hAnsi="Times New Roman" w:cs="Times New Roman"/>
                <w:noProof/>
                <w:sz w:val="24"/>
                <w:szCs w:val="24"/>
                <w:lang w:val="en-US" w:eastAsia="lv-LV"/>
              </w:rPr>
            </w:pPr>
          </w:p>
        </w:tc>
      </w:tr>
      <w:tr w:rsidR="000B7653" w:rsidRPr="000B7653" w14:paraId="569F3C9A"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415091CD"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2652 07</w:t>
            </w:r>
          </w:p>
        </w:tc>
        <w:tc>
          <w:tcPr>
            <w:tcW w:w="3096" w:type="pct"/>
            <w:tcBorders>
              <w:top w:val="outset" w:sz="6" w:space="0" w:color="auto"/>
              <w:left w:val="outset" w:sz="6" w:space="0" w:color="auto"/>
              <w:bottom w:val="outset" w:sz="6" w:space="0" w:color="auto"/>
              <w:right w:val="outset" w:sz="6" w:space="0" w:color="auto"/>
            </w:tcBorders>
            <w:hideMark/>
          </w:tcPr>
          <w:p w14:paraId="4AF63725"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PERCUSSIONIST</w:t>
            </w:r>
          </w:p>
        </w:tc>
        <w:tc>
          <w:tcPr>
            <w:tcW w:w="1010" w:type="pct"/>
            <w:vMerge/>
            <w:tcBorders>
              <w:top w:val="outset" w:sz="6" w:space="0" w:color="auto"/>
              <w:left w:val="outset" w:sz="6" w:space="0" w:color="auto"/>
              <w:bottom w:val="outset" w:sz="6" w:space="0" w:color="auto"/>
              <w:right w:val="outset" w:sz="6" w:space="0" w:color="auto"/>
            </w:tcBorders>
            <w:vAlign w:val="center"/>
            <w:hideMark/>
          </w:tcPr>
          <w:p w14:paraId="62AE5FD4" w14:textId="77777777" w:rsidR="000B7653" w:rsidRPr="000B7653" w:rsidRDefault="000B7653" w:rsidP="002D35B9">
            <w:pPr>
              <w:spacing w:after="0" w:line="240" w:lineRule="auto"/>
              <w:jc w:val="center"/>
              <w:rPr>
                <w:rFonts w:ascii="Times New Roman" w:eastAsia="Times New Roman" w:hAnsi="Times New Roman" w:cs="Times New Roman"/>
                <w:noProof/>
                <w:sz w:val="24"/>
                <w:szCs w:val="24"/>
                <w:lang w:val="en-US" w:eastAsia="lv-LV"/>
              </w:rPr>
            </w:pPr>
          </w:p>
        </w:tc>
      </w:tr>
      <w:tr w:rsidR="000B7653" w:rsidRPr="000B7653" w14:paraId="4E0A6639"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35E4D210"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2652 08</w:t>
            </w:r>
          </w:p>
        </w:tc>
        <w:tc>
          <w:tcPr>
            <w:tcW w:w="3096" w:type="pct"/>
            <w:tcBorders>
              <w:top w:val="outset" w:sz="6" w:space="0" w:color="auto"/>
              <w:left w:val="outset" w:sz="6" w:space="0" w:color="auto"/>
              <w:bottom w:val="outset" w:sz="6" w:space="0" w:color="auto"/>
              <w:right w:val="outset" w:sz="6" w:space="0" w:color="auto"/>
            </w:tcBorders>
            <w:hideMark/>
          </w:tcPr>
          <w:p w14:paraId="265B7BCB"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String INSTRUMENTALIST</w:t>
            </w:r>
          </w:p>
        </w:tc>
        <w:tc>
          <w:tcPr>
            <w:tcW w:w="1010" w:type="pct"/>
            <w:vMerge/>
            <w:tcBorders>
              <w:top w:val="outset" w:sz="6" w:space="0" w:color="auto"/>
              <w:left w:val="outset" w:sz="6" w:space="0" w:color="auto"/>
              <w:bottom w:val="outset" w:sz="6" w:space="0" w:color="auto"/>
              <w:right w:val="outset" w:sz="6" w:space="0" w:color="auto"/>
            </w:tcBorders>
            <w:vAlign w:val="center"/>
            <w:hideMark/>
          </w:tcPr>
          <w:p w14:paraId="1EA8D544" w14:textId="77777777" w:rsidR="000B7653" w:rsidRPr="000B7653" w:rsidRDefault="000B7653" w:rsidP="002D35B9">
            <w:pPr>
              <w:spacing w:after="0" w:line="240" w:lineRule="auto"/>
              <w:jc w:val="center"/>
              <w:rPr>
                <w:rFonts w:ascii="Times New Roman" w:eastAsia="Times New Roman" w:hAnsi="Times New Roman" w:cs="Times New Roman"/>
                <w:noProof/>
                <w:sz w:val="24"/>
                <w:szCs w:val="24"/>
                <w:lang w:val="en-US" w:eastAsia="lv-LV"/>
              </w:rPr>
            </w:pPr>
          </w:p>
        </w:tc>
      </w:tr>
      <w:tr w:rsidR="000B7653" w:rsidRPr="000B7653" w14:paraId="705F5AC4"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00006E5B"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2652 09</w:t>
            </w:r>
          </w:p>
        </w:tc>
        <w:tc>
          <w:tcPr>
            <w:tcW w:w="3096" w:type="pct"/>
            <w:tcBorders>
              <w:top w:val="outset" w:sz="6" w:space="0" w:color="auto"/>
              <w:left w:val="outset" w:sz="6" w:space="0" w:color="auto"/>
              <w:bottom w:val="outset" w:sz="6" w:space="0" w:color="auto"/>
              <w:right w:val="outset" w:sz="6" w:space="0" w:color="auto"/>
            </w:tcBorders>
            <w:hideMark/>
          </w:tcPr>
          <w:p w14:paraId="2B963DC6"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Keyboard INSTRUMENTALIST</w:t>
            </w:r>
          </w:p>
        </w:tc>
        <w:tc>
          <w:tcPr>
            <w:tcW w:w="1010" w:type="pct"/>
            <w:vMerge/>
            <w:tcBorders>
              <w:top w:val="outset" w:sz="6" w:space="0" w:color="auto"/>
              <w:left w:val="outset" w:sz="6" w:space="0" w:color="auto"/>
              <w:bottom w:val="outset" w:sz="6" w:space="0" w:color="auto"/>
              <w:right w:val="outset" w:sz="6" w:space="0" w:color="auto"/>
            </w:tcBorders>
            <w:vAlign w:val="center"/>
            <w:hideMark/>
          </w:tcPr>
          <w:p w14:paraId="3DCCAEEC" w14:textId="77777777" w:rsidR="000B7653" w:rsidRPr="000B7653" w:rsidRDefault="000B7653" w:rsidP="002D35B9">
            <w:pPr>
              <w:spacing w:after="0" w:line="240" w:lineRule="auto"/>
              <w:jc w:val="center"/>
              <w:rPr>
                <w:rFonts w:ascii="Times New Roman" w:eastAsia="Times New Roman" w:hAnsi="Times New Roman" w:cs="Times New Roman"/>
                <w:noProof/>
                <w:sz w:val="24"/>
                <w:szCs w:val="24"/>
                <w:lang w:val="en-US" w:eastAsia="lv-LV"/>
              </w:rPr>
            </w:pPr>
          </w:p>
        </w:tc>
      </w:tr>
      <w:tr w:rsidR="000B7653" w:rsidRPr="000B7653" w14:paraId="75C628FB"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1529F28A"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2652 10</w:t>
            </w:r>
          </w:p>
        </w:tc>
        <w:tc>
          <w:tcPr>
            <w:tcW w:w="3096" w:type="pct"/>
            <w:tcBorders>
              <w:top w:val="outset" w:sz="6" w:space="0" w:color="auto"/>
              <w:left w:val="outset" w:sz="6" w:space="0" w:color="auto"/>
              <w:bottom w:val="outset" w:sz="6" w:space="0" w:color="auto"/>
              <w:right w:val="outset" w:sz="6" w:space="0" w:color="auto"/>
            </w:tcBorders>
            <w:hideMark/>
          </w:tcPr>
          <w:p w14:paraId="054A49D0"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SOLOIST</w:t>
            </w:r>
          </w:p>
        </w:tc>
        <w:tc>
          <w:tcPr>
            <w:tcW w:w="1010" w:type="pct"/>
            <w:vMerge/>
            <w:tcBorders>
              <w:top w:val="outset" w:sz="6" w:space="0" w:color="auto"/>
              <w:left w:val="outset" w:sz="6" w:space="0" w:color="auto"/>
              <w:bottom w:val="outset" w:sz="6" w:space="0" w:color="auto"/>
              <w:right w:val="outset" w:sz="6" w:space="0" w:color="auto"/>
            </w:tcBorders>
            <w:vAlign w:val="center"/>
            <w:hideMark/>
          </w:tcPr>
          <w:p w14:paraId="0DFE7473" w14:textId="77777777" w:rsidR="000B7653" w:rsidRPr="000B7653" w:rsidRDefault="000B7653" w:rsidP="002D35B9">
            <w:pPr>
              <w:spacing w:after="0" w:line="240" w:lineRule="auto"/>
              <w:jc w:val="center"/>
              <w:rPr>
                <w:rFonts w:ascii="Times New Roman" w:eastAsia="Times New Roman" w:hAnsi="Times New Roman" w:cs="Times New Roman"/>
                <w:noProof/>
                <w:sz w:val="24"/>
                <w:szCs w:val="24"/>
                <w:lang w:val="en-US" w:eastAsia="lv-LV"/>
              </w:rPr>
            </w:pPr>
          </w:p>
        </w:tc>
      </w:tr>
      <w:tr w:rsidR="000B7653" w:rsidRPr="000B7653" w14:paraId="1B9D26C7"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4E1F10C8"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2652 11</w:t>
            </w:r>
          </w:p>
        </w:tc>
        <w:tc>
          <w:tcPr>
            <w:tcW w:w="3096" w:type="pct"/>
            <w:tcBorders>
              <w:top w:val="outset" w:sz="6" w:space="0" w:color="auto"/>
              <w:left w:val="outset" w:sz="6" w:space="0" w:color="auto"/>
              <w:bottom w:val="outset" w:sz="6" w:space="0" w:color="auto"/>
              <w:right w:val="outset" w:sz="6" w:space="0" w:color="auto"/>
            </w:tcBorders>
            <w:hideMark/>
          </w:tcPr>
          <w:p w14:paraId="18D39C34"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Opera VOCALIST</w:t>
            </w:r>
          </w:p>
        </w:tc>
        <w:tc>
          <w:tcPr>
            <w:tcW w:w="1010" w:type="pct"/>
            <w:vMerge/>
            <w:tcBorders>
              <w:top w:val="outset" w:sz="6" w:space="0" w:color="auto"/>
              <w:left w:val="outset" w:sz="6" w:space="0" w:color="auto"/>
              <w:bottom w:val="outset" w:sz="6" w:space="0" w:color="auto"/>
              <w:right w:val="outset" w:sz="6" w:space="0" w:color="auto"/>
            </w:tcBorders>
            <w:vAlign w:val="center"/>
            <w:hideMark/>
          </w:tcPr>
          <w:p w14:paraId="091C3EAD" w14:textId="77777777" w:rsidR="000B7653" w:rsidRPr="000B7653" w:rsidRDefault="000B7653" w:rsidP="002D35B9">
            <w:pPr>
              <w:spacing w:after="0" w:line="240" w:lineRule="auto"/>
              <w:jc w:val="center"/>
              <w:rPr>
                <w:rFonts w:ascii="Times New Roman" w:eastAsia="Times New Roman" w:hAnsi="Times New Roman" w:cs="Times New Roman"/>
                <w:noProof/>
                <w:sz w:val="24"/>
                <w:szCs w:val="24"/>
                <w:lang w:val="en-US" w:eastAsia="lv-LV"/>
              </w:rPr>
            </w:pPr>
          </w:p>
        </w:tc>
      </w:tr>
      <w:tr w:rsidR="000B7653" w:rsidRPr="000B7653" w14:paraId="49B3E98B"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76E54F0C"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2652 15</w:t>
            </w:r>
          </w:p>
        </w:tc>
        <w:tc>
          <w:tcPr>
            <w:tcW w:w="3096" w:type="pct"/>
            <w:tcBorders>
              <w:top w:val="outset" w:sz="6" w:space="0" w:color="auto"/>
              <w:left w:val="outset" w:sz="6" w:space="0" w:color="auto"/>
              <w:bottom w:val="outset" w:sz="6" w:space="0" w:color="auto"/>
              <w:right w:val="outset" w:sz="6" w:space="0" w:color="auto"/>
            </w:tcBorders>
            <w:hideMark/>
          </w:tcPr>
          <w:p w14:paraId="56166662"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Choir SINGER</w:t>
            </w:r>
          </w:p>
        </w:tc>
        <w:tc>
          <w:tcPr>
            <w:tcW w:w="1010" w:type="pct"/>
            <w:vMerge/>
            <w:tcBorders>
              <w:top w:val="outset" w:sz="6" w:space="0" w:color="auto"/>
              <w:left w:val="outset" w:sz="6" w:space="0" w:color="auto"/>
              <w:bottom w:val="outset" w:sz="6" w:space="0" w:color="auto"/>
              <w:right w:val="outset" w:sz="6" w:space="0" w:color="auto"/>
            </w:tcBorders>
            <w:vAlign w:val="center"/>
            <w:hideMark/>
          </w:tcPr>
          <w:p w14:paraId="3462B484" w14:textId="77777777" w:rsidR="000B7653" w:rsidRPr="000B7653" w:rsidRDefault="000B7653" w:rsidP="002D35B9">
            <w:pPr>
              <w:spacing w:after="0" w:line="240" w:lineRule="auto"/>
              <w:jc w:val="center"/>
              <w:rPr>
                <w:rFonts w:ascii="Times New Roman" w:eastAsia="Times New Roman" w:hAnsi="Times New Roman" w:cs="Times New Roman"/>
                <w:noProof/>
                <w:sz w:val="24"/>
                <w:szCs w:val="24"/>
                <w:lang w:val="en-US" w:eastAsia="lv-LV"/>
              </w:rPr>
            </w:pPr>
          </w:p>
        </w:tc>
      </w:tr>
      <w:tr w:rsidR="000B7653" w:rsidRPr="000B7653" w14:paraId="1EA48C52"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16135F2D"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2652 19</w:t>
            </w:r>
          </w:p>
        </w:tc>
        <w:tc>
          <w:tcPr>
            <w:tcW w:w="3096" w:type="pct"/>
            <w:tcBorders>
              <w:top w:val="outset" w:sz="6" w:space="0" w:color="auto"/>
              <w:left w:val="outset" w:sz="6" w:space="0" w:color="auto"/>
              <w:bottom w:val="outset" w:sz="6" w:space="0" w:color="auto"/>
              <w:right w:val="outset" w:sz="6" w:space="0" w:color="auto"/>
            </w:tcBorders>
            <w:hideMark/>
          </w:tcPr>
          <w:p w14:paraId="0037077C"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MUSICIAN</w:t>
            </w:r>
          </w:p>
        </w:tc>
        <w:tc>
          <w:tcPr>
            <w:tcW w:w="1010" w:type="pct"/>
            <w:vMerge/>
            <w:tcBorders>
              <w:top w:val="outset" w:sz="6" w:space="0" w:color="auto"/>
              <w:left w:val="outset" w:sz="6" w:space="0" w:color="auto"/>
              <w:bottom w:val="outset" w:sz="6" w:space="0" w:color="auto"/>
              <w:right w:val="outset" w:sz="6" w:space="0" w:color="auto"/>
            </w:tcBorders>
            <w:vAlign w:val="center"/>
            <w:hideMark/>
          </w:tcPr>
          <w:p w14:paraId="5A26D41F" w14:textId="77777777" w:rsidR="000B7653" w:rsidRPr="000B7653" w:rsidRDefault="000B7653" w:rsidP="002D35B9">
            <w:pPr>
              <w:spacing w:after="0" w:line="240" w:lineRule="auto"/>
              <w:jc w:val="center"/>
              <w:rPr>
                <w:rFonts w:ascii="Times New Roman" w:eastAsia="Times New Roman" w:hAnsi="Times New Roman" w:cs="Times New Roman"/>
                <w:noProof/>
                <w:sz w:val="24"/>
                <w:szCs w:val="24"/>
                <w:lang w:val="en-US" w:eastAsia="lv-LV"/>
              </w:rPr>
            </w:pPr>
          </w:p>
        </w:tc>
      </w:tr>
      <w:tr w:rsidR="000B7653" w:rsidRPr="000B7653" w14:paraId="5E266E3E"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29A7EC99"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2652 20</w:t>
            </w:r>
          </w:p>
        </w:tc>
        <w:tc>
          <w:tcPr>
            <w:tcW w:w="3096" w:type="pct"/>
            <w:tcBorders>
              <w:top w:val="outset" w:sz="6" w:space="0" w:color="auto"/>
              <w:left w:val="outset" w:sz="6" w:space="0" w:color="auto"/>
              <w:bottom w:val="outset" w:sz="6" w:space="0" w:color="auto"/>
              <w:right w:val="outset" w:sz="6" w:space="0" w:color="auto"/>
            </w:tcBorders>
            <w:hideMark/>
          </w:tcPr>
          <w:p w14:paraId="2A2C7603"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SINGER</w:t>
            </w:r>
          </w:p>
        </w:tc>
        <w:tc>
          <w:tcPr>
            <w:tcW w:w="1010" w:type="pct"/>
            <w:vMerge/>
            <w:tcBorders>
              <w:top w:val="outset" w:sz="6" w:space="0" w:color="auto"/>
              <w:left w:val="outset" w:sz="6" w:space="0" w:color="auto"/>
              <w:bottom w:val="outset" w:sz="6" w:space="0" w:color="auto"/>
              <w:right w:val="outset" w:sz="6" w:space="0" w:color="auto"/>
            </w:tcBorders>
            <w:vAlign w:val="center"/>
            <w:hideMark/>
          </w:tcPr>
          <w:p w14:paraId="06B80F0F" w14:textId="77777777" w:rsidR="000B7653" w:rsidRPr="000B7653" w:rsidRDefault="000B7653" w:rsidP="002D35B9">
            <w:pPr>
              <w:spacing w:after="0" w:line="240" w:lineRule="auto"/>
              <w:jc w:val="center"/>
              <w:rPr>
                <w:rFonts w:ascii="Times New Roman" w:eastAsia="Times New Roman" w:hAnsi="Times New Roman" w:cs="Times New Roman"/>
                <w:noProof/>
                <w:sz w:val="24"/>
                <w:szCs w:val="24"/>
                <w:lang w:val="en-US" w:eastAsia="lv-LV"/>
              </w:rPr>
            </w:pPr>
          </w:p>
        </w:tc>
      </w:tr>
      <w:tr w:rsidR="000B7653" w:rsidRPr="000B7653" w14:paraId="3C8D4225"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0360186B"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2652 26</w:t>
            </w:r>
          </w:p>
        </w:tc>
        <w:tc>
          <w:tcPr>
            <w:tcW w:w="3096" w:type="pct"/>
            <w:tcBorders>
              <w:top w:val="outset" w:sz="6" w:space="0" w:color="auto"/>
              <w:left w:val="outset" w:sz="6" w:space="0" w:color="auto"/>
              <w:bottom w:val="outset" w:sz="6" w:space="0" w:color="auto"/>
              <w:right w:val="outset" w:sz="6" w:space="0" w:color="auto"/>
            </w:tcBorders>
            <w:hideMark/>
          </w:tcPr>
          <w:p w14:paraId="189576D2"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VOCALIST</w:t>
            </w:r>
          </w:p>
        </w:tc>
        <w:tc>
          <w:tcPr>
            <w:tcW w:w="1010" w:type="pct"/>
            <w:vMerge/>
            <w:tcBorders>
              <w:top w:val="outset" w:sz="6" w:space="0" w:color="auto"/>
              <w:left w:val="outset" w:sz="6" w:space="0" w:color="auto"/>
              <w:bottom w:val="outset" w:sz="6" w:space="0" w:color="auto"/>
              <w:right w:val="outset" w:sz="6" w:space="0" w:color="auto"/>
            </w:tcBorders>
            <w:vAlign w:val="center"/>
            <w:hideMark/>
          </w:tcPr>
          <w:p w14:paraId="38FC27BD" w14:textId="77777777" w:rsidR="000B7653" w:rsidRPr="000B7653" w:rsidRDefault="000B7653" w:rsidP="002D35B9">
            <w:pPr>
              <w:spacing w:after="0" w:line="240" w:lineRule="auto"/>
              <w:jc w:val="center"/>
              <w:rPr>
                <w:rFonts w:ascii="Times New Roman" w:eastAsia="Times New Roman" w:hAnsi="Times New Roman" w:cs="Times New Roman"/>
                <w:noProof/>
                <w:sz w:val="24"/>
                <w:szCs w:val="24"/>
                <w:lang w:val="en-US" w:eastAsia="lv-LV"/>
              </w:rPr>
            </w:pPr>
          </w:p>
        </w:tc>
      </w:tr>
      <w:tr w:rsidR="000B7653" w:rsidRPr="000B7653" w14:paraId="3CDD7A09"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122F6008"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2653 01</w:t>
            </w:r>
          </w:p>
        </w:tc>
        <w:tc>
          <w:tcPr>
            <w:tcW w:w="3096" w:type="pct"/>
            <w:tcBorders>
              <w:top w:val="outset" w:sz="6" w:space="0" w:color="auto"/>
              <w:left w:val="outset" w:sz="6" w:space="0" w:color="auto"/>
              <w:bottom w:val="outset" w:sz="6" w:space="0" w:color="auto"/>
              <w:right w:val="outset" w:sz="6" w:space="0" w:color="auto"/>
            </w:tcBorders>
            <w:hideMark/>
          </w:tcPr>
          <w:p w14:paraId="3E83DD89"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Ballet SOLOIST</w:t>
            </w:r>
          </w:p>
        </w:tc>
        <w:tc>
          <w:tcPr>
            <w:tcW w:w="1010" w:type="pct"/>
            <w:vMerge/>
            <w:tcBorders>
              <w:top w:val="outset" w:sz="6" w:space="0" w:color="auto"/>
              <w:left w:val="outset" w:sz="6" w:space="0" w:color="auto"/>
              <w:bottom w:val="outset" w:sz="6" w:space="0" w:color="auto"/>
              <w:right w:val="outset" w:sz="6" w:space="0" w:color="auto"/>
            </w:tcBorders>
            <w:vAlign w:val="center"/>
            <w:hideMark/>
          </w:tcPr>
          <w:p w14:paraId="63D6A74F" w14:textId="77777777" w:rsidR="000B7653" w:rsidRPr="000B7653" w:rsidRDefault="000B7653" w:rsidP="002D35B9">
            <w:pPr>
              <w:spacing w:after="0" w:line="240" w:lineRule="auto"/>
              <w:jc w:val="center"/>
              <w:rPr>
                <w:rFonts w:ascii="Times New Roman" w:eastAsia="Times New Roman" w:hAnsi="Times New Roman" w:cs="Times New Roman"/>
                <w:noProof/>
                <w:sz w:val="24"/>
                <w:szCs w:val="24"/>
                <w:lang w:val="en-US" w:eastAsia="lv-LV"/>
              </w:rPr>
            </w:pPr>
          </w:p>
        </w:tc>
      </w:tr>
      <w:tr w:rsidR="000B7653" w:rsidRPr="000B7653" w14:paraId="10D6F78C"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179F7A2C"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2653 02</w:t>
            </w:r>
          </w:p>
        </w:tc>
        <w:tc>
          <w:tcPr>
            <w:tcW w:w="3096" w:type="pct"/>
            <w:tcBorders>
              <w:top w:val="outset" w:sz="6" w:space="0" w:color="auto"/>
              <w:left w:val="outset" w:sz="6" w:space="0" w:color="auto"/>
              <w:bottom w:val="outset" w:sz="6" w:space="0" w:color="auto"/>
              <w:right w:val="outset" w:sz="6" w:space="0" w:color="auto"/>
            </w:tcBorders>
            <w:hideMark/>
          </w:tcPr>
          <w:p w14:paraId="5C1EA7B9"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DANCER</w:t>
            </w:r>
          </w:p>
        </w:tc>
        <w:tc>
          <w:tcPr>
            <w:tcW w:w="1010" w:type="pct"/>
            <w:vMerge/>
            <w:tcBorders>
              <w:top w:val="outset" w:sz="6" w:space="0" w:color="auto"/>
              <w:left w:val="outset" w:sz="6" w:space="0" w:color="auto"/>
              <w:bottom w:val="outset" w:sz="6" w:space="0" w:color="auto"/>
              <w:right w:val="outset" w:sz="6" w:space="0" w:color="auto"/>
            </w:tcBorders>
            <w:vAlign w:val="center"/>
            <w:hideMark/>
          </w:tcPr>
          <w:p w14:paraId="1F1557D3" w14:textId="77777777" w:rsidR="000B7653" w:rsidRPr="000B7653" w:rsidRDefault="000B7653" w:rsidP="002D35B9">
            <w:pPr>
              <w:spacing w:after="0" w:line="240" w:lineRule="auto"/>
              <w:jc w:val="center"/>
              <w:rPr>
                <w:rFonts w:ascii="Times New Roman" w:eastAsia="Times New Roman" w:hAnsi="Times New Roman" w:cs="Times New Roman"/>
                <w:noProof/>
                <w:sz w:val="24"/>
                <w:szCs w:val="24"/>
                <w:lang w:val="en-US" w:eastAsia="lv-LV"/>
              </w:rPr>
            </w:pPr>
          </w:p>
        </w:tc>
      </w:tr>
      <w:tr w:rsidR="000B7653" w:rsidRPr="000B7653" w14:paraId="3F291DEE"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21E36AB0"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2653 03</w:t>
            </w:r>
          </w:p>
        </w:tc>
        <w:tc>
          <w:tcPr>
            <w:tcW w:w="3096" w:type="pct"/>
            <w:tcBorders>
              <w:top w:val="outset" w:sz="6" w:space="0" w:color="auto"/>
              <w:left w:val="outset" w:sz="6" w:space="0" w:color="auto"/>
              <w:bottom w:val="outset" w:sz="6" w:space="0" w:color="auto"/>
              <w:right w:val="outset" w:sz="6" w:space="0" w:color="auto"/>
            </w:tcBorders>
            <w:hideMark/>
          </w:tcPr>
          <w:p w14:paraId="2C809796"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CHOREOGRAPHER</w:t>
            </w:r>
          </w:p>
        </w:tc>
        <w:tc>
          <w:tcPr>
            <w:tcW w:w="1010" w:type="pct"/>
            <w:vMerge/>
            <w:tcBorders>
              <w:top w:val="outset" w:sz="6" w:space="0" w:color="auto"/>
              <w:left w:val="outset" w:sz="6" w:space="0" w:color="auto"/>
              <w:bottom w:val="outset" w:sz="6" w:space="0" w:color="auto"/>
              <w:right w:val="outset" w:sz="6" w:space="0" w:color="auto"/>
            </w:tcBorders>
            <w:vAlign w:val="center"/>
            <w:hideMark/>
          </w:tcPr>
          <w:p w14:paraId="5C44316E" w14:textId="77777777" w:rsidR="000B7653" w:rsidRPr="000B7653" w:rsidRDefault="000B7653" w:rsidP="002D35B9">
            <w:pPr>
              <w:spacing w:after="0" w:line="240" w:lineRule="auto"/>
              <w:jc w:val="center"/>
              <w:rPr>
                <w:rFonts w:ascii="Times New Roman" w:eastAsia="Times New Roman" w:hAnsi="Times New Roman" w:cs="Times New Roman"/>
                <w:noProof/>
                <w:sz w:val="24"/>
                <w:szCs w:val="24"/>
                <w:lang w:val="en-US" w:eastAsia="lv-LV"/>
              </w:rPr>
            </w:pPr>
          </w:p>
        </w:tc>
      </w:tr>
      <w:tr w:rsidR="000B7653" w:rsidRPr="000B7653" w14:paraId="07338415"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276E0C8D"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2653 04</w:t>
            </w:r>
          </w:p>
        </w:tc>
        <w:tc>
          <w:tcPr>
            <w:tcW w:w="3096" w:type="pct"/>
            <w:tcBorders>
              <w:top w:val="outset" w:sz="6" w:space="0" w:color="auto"/>
              <w:left w:val="outset" w:sz="6" w:space="0" w:color="auto"/>
              <w:bottom w:val="outset" w:sz="6" w:space="0" w:color="auto"/>
              <w:right w:val="outset" w:sz="6" w:space="0" w:color="auto"/>
            </w:tcBorders>
            <w:hideMark/>
          </w:tcPr>
          <w:p w14:paraId="43E455F0"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Ballet DANCER</w:t>
            </w:r>
          </w:p>
        </w:tc>
        <w:tc>
          <w:tcPr>
            <w:tcW w:w="1010" w:type="pct"/>
            <w:vMerge/>
            <w:tcBorders>
              <w:top w:val="outset" w:sz="6" w:space="0" w:color="auto"/>
              <w:left w:val="outset" w:sz="6" w:space="0" w:color="auto"/>
              <w:bottom w:val="outset" w:sz="6" w:space="0" w:color="auto"/>
              <w:right w:val="outset" w:sz="6" w:space="0" w:color="auto"/>
            </w:tcBorders>
            <w:vAlign w:val="center"/>
            <w:hideMark/>
          </w:tcPr>
          <w:p w14:paraId="29C1B46D" w14:textId="77777777" w:rsidR="000B7653" w:rsidRPr="000B7653" w:rsidRDefault="000B7653" w:rsidP="002D35B9">
            <w:pPr>
              <w:spacing w:after="0" w:line="240" w:lineRule="auto"/>
              <w:jc w:val="center"/>
              <w:rPr>
                <w:rFonts w:ascii="Times New Roman" w:eastAsia="Times New Roman" w:hAnsi="Times New Roman" w:cs="Times New Roman"/>
                <w:noProof/>
                <w:sz w:val="24"/>
                <w:szCs w:val="24"/>
                <w:lang w:val="en-US" w:eastAsia="lv-LV"/>
              </w:rPr>
            </w:pPr>
          </w:p>
        </w:tc>
      </w:tr>
      <w:tr w:rsidR="000B7653" w:rsidRPr="000B7653" w14:paraId="18F54692"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5E5EBBDF"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2653 08</w:t>
            </w:r>
          </w:p>
        </w:tc>
        <w:tc>
          <w:tcPr>
            <w:tcW w:w="3096" w:type="pct"/>
            <w:tcBorders>
              <w:top w:val="outset" w:sz="6" w:space="0" w:color="auto"/>
              <w:left w:val="outset" w:sz="6" w:space="0" w:color="auto"/>
              <w:bottom w:val="outset" w:sz="6" w:space="0" w:color="auto"/>
              <w:right w:val="outset" w:sz="6" w:space="0" w:color="auto"/>
            </w:tcBorders>
            <w:hideMark/>
          </w:tcPr>
          <w:p w14:paraId="735A3439"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DANCER in a dance collective, group and nightclub</w:t>
            </w:r>
          </w:p>
        </w:tc>
        <w:tc>
          <w:tcPr>
            <w:tcW w:w="1010" w:type="pct"/>
            <w:vMerge/>
            <w:tcBorders>
              <w:top w:val="outset" w:sz="6" w:space="0" w:color="auto"/>
              <w:left w:val="outset" w:sz="6" w:space="0" w:color="auto"/>
              <w:bottom w:val="outset" w:sz="6" w:space="0" w:color="auto"/>
              <w:right w:val="outset" w:sz="6" w:space="0" w:color="auto"/>
            </w:tcBorders>
            <w:vAlign w:val="center"/>
            <w:hideMark/>
          </w:tcPr>
          <w:p w14:paraId="66926338" w14:textId="77777777" w:rsidR="000B7653" w:rsidRPr="000B7653" w:rsidRDefault="000B7653" w:rsidP="002D35B9">
            <w:pPr>
              <w:spacing w:after="0" w:line="240" w:lineRule="auto"/>
              <w:jc w:val="center"/>
              <w:rPr>
                <w:rFonts w:ascii="Times New Roman" w:eastAsia="Times New Roman" w:hAnsi="Times New Roman" w:cs="Times New Roman"/>
                <w:noProof/>
                <w:sz w:val="24"/>
                <w:szCs w:val="24"/>
                <w:lang w:val="en-US" w:eastAsia="lv-LV"/>
              </w:rPr>
            </w:pPr>
          </w:p>
        </w:tc>
      </w:tr>
      <w:tr w:rsidR="000B7653" w:rsidRPr="000B7653" w14:paraId="500DD0AD"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14A0FFBF"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2656 01</w:t>
            </w:r>
          </w:p>
        </w:tc>
        <w:tc>
          <w:tcPr>
            <w:tcW w:w="3096" w:type="pct"/>
            <w:tcBorders>
              <w:top w:val="outset" w:sz="6" w:space="0" w:color="auto"/>
              <w:left w:val="outset" w:sz="6" w:space="0" w:color="auto"/>
              <w:bottom w:val="outset" w:sz="6" w:space="0" w:color="auto"/>
              <w:right w:val="outset" w:sz="6" w:space="0" w:color="auto"/>
            </w:tcBorders>
            <w:hideMark/>
          </w:tcPr>
          <w:p w14:paraId="7F7FF868" w14:textId="77777777" w:rsidR="000B7653" w:rsidRPr="000B7653" w:rsidRDefault="000B7653" w:rsidP="002D35B9">
            <w:pPr>
              <w:spacing w:after="0" w:line="240" w:lineRule="auto"/>
              <w:jc w:val="both"/>
              <w:rPr>
                <w:rFonts w:ascii="Times New Roman" w:eastAsia="Times New Roman" w:hAnsi="Times New Roman" w:cs="Times New Roman"/>
                <w:noProof/>
                <w:sz w:val="24"/>
                <w:szCs w:val="24"/>
                <w:lang w:val="en-US"/>
              </w:rPr>
            </w:pPr>
            <w:r w:rsidRPr="000B7653">
              <w:rPr>
                <w:rFonts w:ascii="Times New Roman" w:hAnsi="Times New Roman"/>
                <w:noProof/>
                <w:sz w:val="24"/>
                <w:lang w:val="en-US"/>
              </w:rPr>
              <w:t>Television ANNOUNCER</w:t>
            </w:r>
            <w:r w:rsidRPr="000B7653">
              <w:rPr>
                <w:rFonts w:ascii="Times New Roman" w:hAnsi="Times New Roman"/>
                <w:noProof/>
                <w:sz w:val="24"/>
                <w:vertAlign w:val="superscript"/>
                <w:lang w:val="en-US"/>
              </w:rPr>
              <w:t>5</w:t>
            </w:r>
          </w:p>
        </w:tc>
        <w:tc>
          <w:tcPr>
            <w:tcW w:w="1010" w:type="pct"/>
            <w:vMerge w:val="restart"/>
            <w:tcBorders>
              <w:top w:val="outset" w:sz="6" w:space="0" w:color="auto"/>
              <w:left w:val="outset" w:sz="6" w:space="0" w:color="auto"/>
              <w:bottom w:val="outset" w:sz="6" w:space="0" w:color="auto"/>
              <w:right w:val="outset" w:sz="6" w:space="0" w:color="auto"/>
            </w:tcBorders>
            <w:vAlign w:val="center"/>
            <w:hideMark/>
          </w:tcPr>
          <w:p w14:paraId="6B69AC8F"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C2</w:t>
            </w:r>
          </w:p>
        </w:tc>
      </w:tr>
      <w:tr w:rsidR="000B7653" w:rsidRPr="000B7653" w14:paraId="4AF4705B"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3D0B57E3"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2656 02</w:t>
            </w:r>
          </w:p>
        </w:tc>
        <w:tc>
          <w:tcPr>
            <w:tcW w:w="3096" w:type="pct"/>
            <w:tcBorders>
              <w:top w:val="outset" w:sz="6" w:space="0" w:color="auto"/>
              <w:left w:val="outset" w:sz="6" w:space="0" w:color="auto"/>
              <w:bottom w:val="outset" w:sz="6" w:space="0" w:color="auto"/>
              <w:right w:val="outset" w:sz="6" w:space="0" w:color="auto"/>
            </w:tcBorders>
            <w:hideMark/>
          </w:tcPr>
          <w:p w14:paraId="77376D89" w14:textId="77777777" w:rsidR="000B7653" w:rsidRPr="000B7653" w:rsidRDefault="000B7653" w:rsidP="002D35B9">
            <w:pPr>
              <w:spacing w:after="0" w:line="240" w:lineRule="auto"/>
              <w:jc w:val="both"/>
              <w:rPr>
                <w:rFonts w:ascii="Times New Roman" w:eastAsia="Times New Roman" w:hAnsi="Times New Roman" w:cs="Times New Roman"/>
                <w:noProof/>
                <w:sz w:val="24"/>
                <w:szCs w:val="24"/>
                <w:lang w:val="en-US"/>
              </w:rPr>
            </w:pPr>
            <w:r w:rsidRPr="000B7653">
              <w:rPr>
                <w:rFonts w:ascii="Times New Roman" w:hAnsi="Times New Roman"/>
                <w:noProof/>
                <w:sz w:val="24"/>
                <w:lang w:val="en-US"/>
              </w:rPr>
              <w:t>Radio ANNOUNCER</w:t>
            </w:r>
            <w:r w:rsidRPr="000B7653">
              <w:rPr>
                <w:rFonts w:ascii="Times New Roman" w:hAnsi="Times New Roman"/>
                <w:noProof/>
                <w:sz w:val="24"/>
                <w:vertAlign w:val="superscript"/>
                <w:lang w:val="en-US"/>
              </w:rPr>
              <w:t>5</w:t>
            </w:r>
          </w:p>
        </w:tc>
        <w:tc>
          <w:tcPr>
            <w:tcW w:w="1010" w:type="pct"/>
            <w:vMerge/>
            <w:tcBorders>
              <w:top w:val="outset" w:sz="6" w:space="0" w:color="auto"/>
              <w:left w:val="outset" w:sz="6" w:space="0" w:color="auto"/>
              <w:bottom w:val="outset" w:sz="6" w:space="0" w:color="auto"/>
              <w:right w:val="outset" w:sz="6" w:space="0" w:color="auto"/>
            </w:tcBorders>
            <w:vAlign w:val="center"/>
            <w:hideMark/>
          </w:tcPr>
          <w:p w14:paraId="24722B50" w14:textId="77777777" w:rsidR="000B7653" w:rsidRPr="000B7653" w:rsidRDefault="000B7653" w:rsidP="002D35B9">
            <w:pPr>
              <w:spacing w:after="0" w:line="240" w:lineRule="auto"/>
              <w:jc w:val="center"/>
              <w:rPr>
                <w:rFonts w:ascii="Times New Roman" w:eastAsia="Times New Roman" w:hAnsi="Times New Roman" w:cs="Times New Roman"/>
                <w:noProof/>
                <w:sz w:val="24"/>
                <w:szCs w:val="24"/>
                <w:lang w:val="en-US" w:eastAsia="lv-LV"/>
              </w:rPr>
            </w:pPr>
          </w:p>
        </w:tc>
      </w:tr>
      <w:tr w:rsidR="000B7653" w:rsidRPr="000B7653" w14:paraId="1B3A3FFC"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1E873A2A"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2659 01</w:t>
            </w:r>
          </w:p>
        </w:tc>
        <w:tc>
          <w:tcPr>
            <w:tcW w:w="3096" w:type="pct"/>
            <w:tcBorders>
              <w:top w:val="outset" w:sz="6" w:space="0" w:color="auto"/>
              <w:left w:val="outset" w:sz="6" w:space="0" w:color="auto"/>
              <w:bottom w:val="outset" w:sz="6" w:space="0" w:color="auto"/>
              <w:right w:val="outset" w:sz="6" w:space="0" w:color="auto"/>
            </w:tcBorders>
            <w:hideMark/>
          </w:tcPr>
          <w:p w14:paraId="44CF0E56"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Circus ACROBAT</w:t>
            </w:r>
          </w:p>
        </w:tc>
        <w:tc>
          <w:tcPr>
            <w:tcW w:w="1010" w:type="pct"/>
            <w:vMerge w:val="restart"/>
            <w:tcBorders>
              <w:top w:val="outset" w:sz="6" w:space="0" w:color="auto"/>
              <w:left w:val="outset" w:sz="6" w:space="0" w:color="auto"/>
              <w:bottom w:val="outset" w:sz="6" w:space="0" w:color="auto"/>
              <w:right w:val="outset" w:sz="6" w:space="0" w:color="auto"/>
            </w:tcBorders>
            <w:vAlign w:val="center"/>
            <w:hideMark/>
          </w:tcPr>
          <w:p w14:paraId="5665D21B"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A2</w:t>
            </w:r>
          </w:p>
        </w:tc>
      </w:tr>
      <w:tr w:rsidR="000B7653" w:rsidRPr="000B7653" w14:paraId="40B865AA"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24B568C9"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2659 02</w:t>
            </w:r>
          </w:p>
        </w:tc>
        <w:tc>
          <w:tcPr>
            <w:tcW w:w="3096" w:type="pct"/>
            <w:tcBorders>
              <w:top w:val="outset" w:sz="6" w:space="0" w:color="auto"/>
              <w:left w:val="outset" w:sz="6" w:space="0" w:color="auto"/>
              <w:bottom w:val="outset" w:sz="6" w:space="0" w:color="auto"/>
              <w:right w:val="outset" w:sz="6" w:space="0" w:color="auto"/>
            </w:tcBorders>
            <w:hideMark/>
          </w:tcPr>
          <w:p w14:paraId="5E81B05F"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Circus RINGMASTER</w:t>
            </w:r>
          </w:p>
        </w:tc>
        <w:tc>
          <w:tcPr>
            <w:tcW w:w="1010" w:type="pct"/>
            <w:vMerge/>
            <w:tcBorders>
              <w:top w:val="outset" w:sz="6" w:space="0" w:color="auto"/>
              <w:left w:val="outset" w:sz="6" w:space="0" w:color="auto"/>
              <w:bottom w:val="outset" w:sz="6" w:space="0" w:color="auto"/>
              <w:right w:val="outset" w:sz="6" w:space="0" w:color="auto"/>
            </w:tcBorders>
            <w:vAlign w:val="center"/>
            <w:hideMark/>
          </w:tcPr>
          <w:p w14:paraId="3058260C" w14:textId="77777777" w:rsidR="000B7653" w:rsidRPr="000B7653" w:rsidRDefault="000B7653" w:rsidP="002D35B9">
            <w:pPr>
              <w:spacing w:after="0" w:line="240" w:lineRule="auto"/>
              <w:jc w:val="center"/>
              <w:rPr>
                <w:rFonts w:ascii="Times New Roman" w:eastAsia="Times New Roman" w:hAnsi="Times New Roman" w:cs="Times New Roman"/>
                <w:noProof/>
                <w:sz w:val="24"/>
                <w:szCs w:val="24"/>
                <w:lang w:val="en-US" w:eastAsia="lv-LV"/>
              </w:rPr>
            </w:pPr>
          </w:p>
        </w:tc>
      </w:tr>
      <w:tr w:rsidR="000B7653" w:rsidRPr="000B7653" w14:paraId="0FAB5BB3"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7D20F349"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2659 03</w:t>
            </w:r>
          </w:p>
        </w:tc>
        <w:tc>
          <w:tcPr>
            <w:tcW w:w="3096" w:type="pct"/>
            <w:tcBorders>
              <w:top w:val="outset" w:sz="6" w:space="0" w:color="auto"/>
              <w:left w:val="outset" w:sz="6" w:space="0" w:color="auto"/>
              <w:bottom w:val="outset" w:sz="6" w:space="0" w:color="auto"/>
              <w:right w:val="outset" w:sz="6" w:space="0" w:color="auto"/>
            </w:tcBorders>
            <w:hideMark/>
          </w:tcPr>
          <w:p w14:paraId="74223120"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Striptease ARTIST</w:t>
            </w:r>
          </w:p>
        </w:tc>
        <w:tc>
          <w:tcPr>
            <w:tcW w:w="1010" w:type="pct"/>
            <w:vMerge/>
            <w:tcBorders>
              <w:top w:val="outset" w:sz="6" w:space="0" w:color="auto"/>
              <w:left w:val="outset" w:sz="6" w:space="0" w:color="auto"/>
              <w:bottom w:val="outset" w:sz="6" w:space="0" w:color="auto"/>
              <w:right w:val="outset" w:sz="6" w:space="0" w:color="auto"/>
            </w:tcBorders>
            <w:vAlign w:val="center"/>
            <w:hideMark/>
          </w:tcPr>
          <w:p w14:paraId="5EC39155" w14:textId="77777777" w:rsidR="000B7653" w:rsidRPr="000B7653" w:rsidRDefault="000B7653" w:rsidP="002D35B9">
            <w:pPr>
              <w:spacing w:after="0" w:line="240" w:lineRule="auto"/>
              <w:jc w:val="center"/>
              <w:rPr>
                <w:rFonts w:ascii="Times New Roman" w:eastAsia="Times New Roman" w:hAnsi="Times New Roman" w:cs="Times New Roman"/>
                <w:noProof/>
                <w:sz w:val="24"/>
                <w:szCs w:val="24"/>
                <w:lang w:val="en-US" w:eastAsia="lv-LV"/>
              </w:rPr>
            </w:pPr>
          </w:p>
        </w:tc>
      </w:tr>
      <w:tr w:rsidR="000B7653" w:rsidRPr="000B7653" w14:paraId="2F72D5FF"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3BE99222"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2659 04</w:t>
            </w:r>
          </w:p>
        </w:tc>
        <w:tc>
          <w:tcPr>
            <w:tcW w:w="3096" w:type="pct"/>
            <w:tcBorders>
              <w:top w:val="outset" w:sz="6" w:space="0" w:color="auto"/>
              <w:left w:val="outset" w:sz="6" w:space="0" w:color="auto"/>
              <w:bottom w:val="outset" w:sz="6" w:space="0" w:color="auto"/>
              <w:right w:val="outset" w:sz="6" w:space="0" w:color="auto"/>
            </w:tcBorders>
            <w:hideMark/>
          </w:tcPr>
          <w:p w14:paraId="0A97ED5C"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CLOWN</w:t>
            </w:r>
          </w:p>
        </w:tc>
        <w:tc>
          <w:tcPr>
            <w:tcW w:w="1010" w:type="pct"/>
            <w:vMerge/>
            <w:tcBorders>
              <w:top w:val="outset" w:sz="6" w:space="0" w:color="auto"/>
              <w:left w:val="outset" w:sz="6" w:space="0" w:color="auto"/>
              <w:bottom w:val="outset" w:sz="6" w:space="0" w:color="auto"/>
              <w:right w:val="outset" w:sz="6" w:space="0" w:color="auto"/>
            </w:tcBorders>
            <w:vAlign w:val="center"/>
            <w:hideMark/>
          </w:tcPr>
          <w:p w14:paraId="01798F15" w14:textId="77777777" w:rsidR="000B7653" w:rsidRPr="000B7653" w:rsidRDefault="000B7653" w:rsidP="002D35B9">
            <w:pPr>
              <w:spacing w:after="0" w:line="240" w:lineRule="auto"/>
              <w:jc w:val="center"/>
              <w:rPr>
                <w:rFonts w:ascii="Times New Roman" w:eastAsia="Times New Roman" w:hAnsi="Times New Roman" w:cs="Times New Roman"/>
                <w:noProof/>
                <w:sz w:val="24"/>
                <w:szCs w:val="24"/>
                <w:lang w:val="en-US" w:eastAsia="lv-LV"/>
              </w:rPr>
            </w:pPr>
          </w:p>
        </w:tc>
      </w:tr>
      <w:tr w:rsidR="000B7653" w:rsidRPr="000B7653" w14:paraId="3034C89B"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63886869"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2659 05</w:t>
            </w:r>
          </w:p>
        </w:tc>
        <w:tc>
          <w:tcPr>
            <w:tcW w:w="3096" w:type="pct"/>
            <w:tcBorders>
              <w:top w:val="outset" w:sz="6" w:space="0" w:color="auto"/>
              <w:left w:val="outset" w:sz="6" w:space="0" w:color="auto"/>
              <w:bottom w:val="outset" w:sz="6" w:space="0" w:color="auto"/>
              <w:right w:val="outset" w:sz="6" w:space="0" w:color="auto"/>
            </w:tcBorders>
            <w:hideMark/>
          </w:tcPr>
          <w:p w14:paraId="031A6225"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COMEDIAN</w:t>
            </w:r>
          </w:p>
        </w:tc>
        <w:tc>
          <w:tcPr>
            <w:tcW w:w="1010" w:type="pct"/>
            <w:vMerge/>
            <w:tcBorders>
              <w:top w:val="outset" w:sz="6" w:space="0" w:color="auto"/>
              <w:left w:val="outset" w:sz="6" w:space="0" w:color="auto"/>
              <w:bottom w:val="outset" w:sz="6" w:space="0" w:color="auto"/>
              <w:right w:val="outset" w:sz="6" w:space="0" w:color="auto"/>
            </w:tcBorders>
            <w:vAlign w:val="center"/>
            <w:hideMark/>
          </w:tcPr>
          <w:p w14:paraId="2633E715" w14:textId="77777777" w:rsidR="000B7653" w:rsidRPr="000B7653" w:rsidRDefault="000B7653" w:rsidP="002D35B9">
            <w:pPr>
              <w:spacing w:after="0" w:line="240" w:lineRule="auto"/>
              <w:jc w:val="center"/>
              <w:rPr>
                <w:rFonts w:ascii="Times New Roman" w:eastAsia="Times New Roman" w:hAnsi="Times New Roman" w:cs="Times New Roman"/>
                <w:noProof/>
                <w:sz w:val="24"/>
                <w:szCs w:val="24"/>
                <w:lang w:val="en-US" w:eastAsia="lv-LV"/>
              </w:rPr>
            </w:pPr>
          </w:p>
        </w:tc>
      </w:tr>
      <w:tr w:rsidR="000B7653" w:rsidRPr="000B7653" w14:paraId="5165EE21"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7400A0B9"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2659 07</w:t>
            </w:r>
          </w:p>
        </w:tc>
        <w:tc>
          <w:tcPr>
            <w:tcW w:w="3096" w:type="pct"/>
            <w:tcBorders>
              <w:top w:val="outset" w:sz="6" w:space="0" w:color="auto"/>
              <w:left w:val="outset" w:sz="6" w:space="0" w:color="auto"/>
              <w:bottom w:val="outset" w:sz="6" w:space="0" w:color="auto"/>
              <w:right w:val="outset" w:sz="6" w:space="0" w:color="auto"/>
            </w:tcBorders>
            <w:hideMark/>
          </w:tcPr>
          <w:p w14:paraId="5722BECF"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ILLUSIONIST (magician)</w:t>
            </w:r>
          </w:p>
        </w:tc>
        <w:tc>
          <w:tcPr>
            <w:tcW w:w="1010" w:type="pct"/>
            <w:vMerge/>
            <w:tcBorders>
              <w:top w:val="outset" w:sz="6" w:space="0" w:color="auto"/>
              <w:left w:val="outset" w:sz="6" w:space="0" w:color="auto"/>
              <w:bottom w:val="outset" w:sz="6" w:space="0" w:color="auto"/>
              <w:right w:val="outset" w:sz="6" w:space="0" w:color="auto"/>
            </w:tcBorders>
            <w:vAlign w:val="center"/>
            <w:hideMark/>
          </w:tcPr>
          <w:p w14:paraId="6AFEF0BA" w14:textId="77777777" w:rsidR="000B7653" w:rsidRPr="000B7653" w:rsidRDefault="000B7653" w:rsidP="002D35B9">
            <w:pPr>
              <w:spacing w:after="0" w:line="240" w:lineRule="auto"/>
              <w:jc w:val="center"/>
              <w:rPr>
                <w:rFonts w:ascii="Times New Roman" w:eastAsia="Times New Roman" w:hAnsi="Times New Roman" w:cs="Times New Roman"/>
                <w:noProof/>
                <w:sz w:val="24"/>
                <w:szCs w:val="24"/>
                <w:lang w:val="en-US" w:eastAsia="lv-LV"/>
              </w:rPr>
            </w:pPr>
          </w:p>
        </w:tc>
      </w:tr>
      <w:tr w:rsidR="000B7653" w:rsidRPr="000B7653" w14:paraId="773EBD12"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4E6D4AD1"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2659 09</w:t>
            </w:r>
          </w:p>
        </w:tc>
        <w:tc>
          <w:tcPr>
            <w:tcW w:w="3096" w:type="pct"/>
            <w:tcBorders>
              <w:top w:val="outset" w:sz="6" w:space="0" w:color="auto"/>
              <w:left w:val="outset" w:sz="6" w:space="0" w:color="auto"/>
              <w:bottom w:val="outset" w:sz="6" w:space="0" w:color="auto"/>
              <w:right w:val="outset" w:sz="6" w:space="0" w:color="auto"/>
            </w:tcBorders>
            <w:hideMark/>
          </w:tcPr>
          <w:p w14:paraId="51DC242B"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JUGGLER</w:t>
            </w:r>
          </w:p>
        </w:tc>
        <w:tc>
          <w:tcPr>
            <w:tcW w:w="1010" w:type="pct"/>
            <w:vMerge/>
            <w:tcBorders>
              <w:top w:val="outset" w:sz="6" w:space="0" w:color="auto"/>
              <w:left w:val="outset" w:sz="6" w:space="0" w:color="auto"/>
              <w:bottom w:val="outset" w:sz="6" w:space="0" w:color="auto"/>
              <w:right w:val="outset" w:sz="6" w:space="0" w:color="auto"/>
            </w:tcBorders>
            <w:vAlign w:val="center"/>
            <w:hideMark/>
          </w:tcPr>
          <w:p w14:paraId="05646336" w14:textId="77777777" w:rsidR="000B7653" w:rsidRPr="000B7653" w:rsidRDefault="000B7653" w:rsidP="002D35B9">
            <w:pPr>
              <w:spacing w:after="0" w:line="240" w:lineRule="auto"/>
              <w:jc w:val="center"/>
              <w:rPr>
                <w:rFonts w:ascii="Times New Roman" w:eastAsia="Times New Roman" w:hAnsi="Times New Roman" w:cs="Times New Roman"/>
                <w:noProof/>
                <w:sz w:val="24"/>
                <w:szCs w:val="24"/>
                <w:lang w:val="en-US" w:eastAsia="lv-LV"/>
              </w:rPr>
            </w:pPr>
          </w:p>
        </w:tc>
      </w:tr>
      <w:tr w:rsidR="000B7653" w:rsidRPr="000B7653" w14:paraId="7BD67875"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3CE84D0E"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2659 12</w:t>
            </w:r>
          </w:p>
        </w:tc>
        <w:tc>
          <w:tcPr>
            <w:tcW w:w="3096" w:type="pct"/>
            <w:tcBorders>
              <w:top w:val="outset" w:sz="6" w:space="0" w:color="auto"/>
              <w:left w:val="outset" w:sz="6" w:space="0" w:color="auto"/>
              <w:bottom w:val="outset" w:sz="6" w:space="0" w:color="auto"/>
              <w:right w:val="outset" w:sz="6" w:space="0" w:color="auto"/>
            </w:tcBorders>
            <w:hideMark/>
          </w:tcPr>
          <w:p w14:paraId="36E0F31E"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PUPPETEER</w:t>
            </w:r>
          </w:p>
        </w:tc>
        <w:tc>
          <w:tcPr>
            <w:tcW w:w="1010" w:type="pct"/>
            <w:vMerge/>
            <w:tcBorders>
              <w:top w:val="outset" w:sz="6" w:space="0" w:color="auto"/>
              <w:left w:val="outset" w:sz="6" w:space="0" w:color="auto"/>
              <w:bottom w:val="outset" w:sz="6" w:space="0" w:color="auto"/>
              <w:right w:val="outset" w:sz="6" w:space="0" w:color="auto"/>
            </w:tcBorders>
            <w:vAlign w:val="center"/>
            <w:hideMark/>
          </w:tcPr>
          <w:p w14:paraId="6EDBA85A" w14:textId="77777777" w:rsidR="000B7653" w:rsidRPr="000B7653" w:rsidRDefault="000B7653" w:rsidP="002D35B9">
            <w:pPr>
              <w:spacing w:after="0" w:line="240" w:lineRule="auto"/>
              <w:jc w:val="center"/>
              <w:rPr>
                <w:rFonts w:ascii="Times New Roman" w:eastAsia="Times New Roman" w:hAnsi="Times New Roman" w:cs="Times New Roman"/>
                <w:noProof/>
                <w:sz w:val="24"/>
                <w:szCs w:val="24"/>
                <w:lang w:val="en-US" w:eastAsia="lv-LV"/>
              </w:rPr>
            </w:pPr>
          </w:p>
        </w:tc>
      </w:tr>
      <w:tr w:rsidR="000B7653" w:rsidRPr="000B7653" w14:paraId="4EF94B2E"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6DD812C4"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2659 13</w:t>
            </w:r>
          </w:p>
        </w:tc>
        <w:tc>
          <w:tcPr>
            <w:tcW w:w="3096" w:type="pct"/>
            <w:tcBorders>
              <w:top w:val="outset" w:sz="6" w:space="0" w:color="auto"/>
              <w:left w:val="outset" w:sz="6" w:space="0" w:color="auto"/>
              <w:bottom w:val="outset" w:sz="6" w:space="0" w:color="auto"/>
              <w:right w:val="outset" w:sz="6" w:space="0" w:color="auto"/>
            </w:tcBorders>
            <w:hideMark/>
          </w:tcPr>
          <w:p w14:paraId="1554E98F"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ANIMAL TRAINER</w:t>
            </w:r>
          </w:p>
        </w:tc>
        <w:tc>
          <w:tcPr>
            <w:tcW w:w="1010" w:type="pct"/>
            <w:vMerge/>
            <w:tcBorders>
              <w:top w:val="outset" w:sz="6" w:space="0" w:color="auto"/>
              <w:left w:val="outset" w:sz="6" w:space="0" w:color="auto"/>
              <w:bottom w:val="outset" w:sz="6" w:space="0" w:color="auto"/>
              <w:right w:val="outset" w:sz="6" w:space="0" w:color="auto"/>
            </w:tcBorders>
            <w:vAlign w:val="center"/>
            <w:hideMark/>
          </w:tcPr>
          <w:p w14:paraId="7590CC44" w14:textId="77777777" w:rsidR="000B7653" w:rsidRPr="000B7653" w:rsidRDefault="000B7653" w:rsidP="002D35B9">
            <w:pPr>
              <w:spacing w:after="0" w:line="240" w:lineRule="auto"/>
              <w:jc w:val="center"/>
              <w:rPr>
                <w:rFonts w:ascii="Times New Roman" w:eastAsia="Times New Roman" w:hAnsi="Times New Roman" w:cs="Times New Roman"/>
                <w:noProof/>
                <w:sz w:val="24"/>
                <w:szCs w:val="24"/>
                <w:lang w:val="en-US" w:eastAsia="lv-LV"/>
              </w:rPr>
            </w:pPr>
          </w:p>
        </w:tc>
      </w:tr>
      <w:tr w:rsidR="000B7653" w:rsidRPr="000B7653" w14:paraId="205A169F"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4CC614ED"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2659 14</w:t>
            </w:r>
          </w:p>
        </w:tc>
        <w:tc>
          <w:tcPr>
            <w:tcW w:w="3096" w:type="pct"/>
            <w:tcBorders>
              <w:top w:val="outset" w:sz="6" w:space="0" w:color="auto"/>
              <w:left w:val="outset" w:sz="6" w:space="0" w:color="auto"/>
              <w:bottom w:val="outset" w:sz="6" w:space="0" w:color="auto"/>
              <w:right w:val="outset" w:sz="6" w:space="0" w:color="auto"/>
            </w:tcBorders>
            <w:hideMark/>
          </w:tcPr>
          <w:p w14:paraId="661DB38B"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VENTRILOQUIST</w:t>
            </w:r>
          </w:p>
        </w:tc>
        <w:tc>
          <w:tcPr>
            <w:tcW w:w="1010" w:type="pct"/>
            <w:vMerge/>
            <w:tcBorders>
              <w:top w:val="outset" w:sz="6" w:space="0" w:color="auto"/>
              <w:left w:val="outset" w:sz="6" w:space="0" w:color="auto"/>
              <w:bottom w:val="outset" w:sz="6" w:space="0" w:color="auto"/>
              <w:right w:val="outset" w:sz="6" w:space="0" w:color="auto"/>
            </w:tcBorders>
            <w:vAlign w:val="center"/>
            <w:hideMark/>
          </w:tcPr>
          <w:p w14:paraId="1C7DC778" w14:textId="77777777" w:rsidR="000B7653" w:rsidRPr="000B7653" w:rsidRDefault="000B7653" w:rsidP="002D35B9">
            <w:pPr>
              <w:spacing w:after="0" w:line="240" w:lineRule="auto"/>
              <w:jc w:val="center"/>
              <w:rPr>
                <w:rFonts w:ascii="Times New Roman" w:eastAsia="Times New Roman" w:hAnsi="Times New Roman" w:cs="Times New Roman"/>
                <w:noProof/>
                <w:sz w:val="24"/>
                <w:szCs w:val="24"/>
                <w:lang w:val="en-US" w:eastAsia="lv-LV"/>
              </w:rPr>
            </w:pPr>
          </w:p>
        </w:tc>
      </w:tr>
      <w:tr w:rsidR="000B7653" w:rsidRPr="000B7653" w14:paraId="16073CFC"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3B2284F0"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2659 15</w:t>
            </w:r>
          </w:p>
        </w:tc>
        <w:tc>
          <w:tcPr>
            <w:tcW w:w="3096" w:type="pct"/>
            <w:tcBorders>
              <w:top w:val="outset" w:sz="6" w:space="0" w:color="auto"/>
              <w:left w:val="outset" w:sz="6" w:space="0" w:color="auto"/>
              <w:bottom w:val="outset" w:sz="6" w:space="0" w:color="auto"/>
              <w:right w:val="outset" w:sz="6" w:space="0" w:color="auto"/>
            </w:tcBorders>
            <w:hideMark/>
          </w:tcPr>
          <w:p w14:paraId="3652C75A"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Circus GYMNAST</w:t>
            </w:r>
          </w:p>
        </w:tc>
        <w:tc>
          <w:tcPr>
            <w:tcW w:w="1010" w:type="pct"/>
            <w:vMerge/>
            <w:tcBorders>
              <w:top w:val="outset" w:sz="6" w:space="0" w:color="auto"/>
              <w:left w:val="outset" w:sz="6" w:space="0" w:color="auto"/>
              <w:bottom w:val="outset" w:sz="6" w:space="0" w:color="auto"/>
              <w:right w:val="outset" w:sz="6" w:space="0" w:color="auto"/>
            </w:tcBorders>
            <w:vAlign w:val="center"/>
            <w:hideMark/>
          </w:tcPr>
          <w:p w14:paraId="20B68B35" w14:textId="77777777" w:rsidR="000B7653" w:rsidRPr="000B7653" w:rsidRDefault="000B7653" w:rsidP="002D35B9">
            <w:pPr>
              <w:spacing w:after="0" w:line="240" w:lineRule="auto"/>
              <w:jc w:val="center"/>
              <w:rPr>
                <w:rFonts w:ascii="Times New Roman" w:eastAsia="Times New Roman" w:hAnsi="Times New Roman" w:cs="Times New Roman"/>
                <w:noProof/>
                <w:sz w:val="24"/>
                <w:szCs w:val="24"/>
                <w:lang w:val="en-US" w:eastAsia="lv-LV"/>
              </w:rPr>
            </w:pPr>
          </w:p>
        </w:tc>
      </w:tr>
      <w:tr w:rsidR="000B7653" w:rsidRPr="000B7653" w14:paraId="12243AB8"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2EBB4306"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2659 16</w:t>
            </w:r>
          </w:p>
        </w:tc>
        <w:tc>
          <w:tcPr>
            <w:tcW w:w="3096" w:type="pct"/>
            <w:tcBorders>
              <w:top w:val="outset" w:sz="6" w:space="0" w:color="auto"/>
              <w:left w:val="outset" w:sz="6" w:space="0" w:color="auto"/>
              <w:bottom w:val="outset" w:sz="6" w:space="0" w:color="auto"/>
              <w:right w:val="outset" w:sz="6" w:space="0" w:color="auto"/>
            </w:tcBorders>
            <w:hideMark/>
          </w:tcPr>
          <w:p w14:paraId="61070EDA"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Circus ATHLETE</w:t>
            </w:r>
          </w:p>
        </w:tc>
        <w:tc>
          <w:tcPr>
            <w:tcW w:w="1010" w:type="pct"/>
            <w:vMerge/>
            <w:tcBorders>
              <w:top w:val="outset" w:sz="6" w:space="0" w:color="auto"/>
              <w:left w:val="outset" w:sz="6" w:space="0" w:color="auto"/>
              <w:bottom w:val="outset" w:sz="6" w:space="0" w:color="auto"/>
              <w:right w:val="outset" w:sz="6" w:space="0" w:color="auto"/>
            </w:tcBorders>
            <w:vAlign w:val="center"/>
            <w:hideMark/>
          </w:tcPr>
          <w:p w14:paraId="66D19A95" w14:textId="77777777" w:rsidR="000B7653" w:rsidRPr="000B7653" w:rsidRDefault="000B7653" w:rsidP="002D35B9">
            <w:pPr>
              <w:spacing w:after="0" w:line="240" w:lineRule="auto"/>
              <w:jc w:val="center"/>
              <w:rPr>
                <w:rFonts w:ascii="Times New Roman" w:eastAsia="Times New Roman" w:hAnsi="Times New Roman" w:cs="Times New Roman"/>
                <w:noProof/>
                <w:sz w:val="24"/>
                <w:szCs w:val="24"/>
                <w:lang w:val="en-US" w:eastAsia="lv-LV"/>
              </w:rPr>
            </w:pPr>
          </w:p>
        </w:tc>
      </w:tr>
      <w:tr w:rsidR="000B7653" w:rsidRPr="000B7653" w14:paraId="71FB86E5"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12ED7099"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2659 17</w:t>
            </w:r>
          </w:p>
        </w:tc>
        <w:tc>
          <w:tcPr>
            <w:tcW w:w="3096" w:type="pct"/>
            <w:tcBorders>
              <w:top w:val="outset" w:sz="6" w:space="0" w:color="auto"/>
              <w:left w:val="outset" w:sz="6" w:space="0" w:color="auto"/>
              <w:bottom w:val="outset" w:sz="6" w:space="0" w:color="auto"/>
              <w:right w:val="outset" w:sz="6" w:space="0" w:color="auto"/>
            </w:tcBorders>
            <w:hideMark/>
          </w:tcPr>
          <w:p w14:paraId="3A05698F"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TIGHTROPE WALKER</w:t>
            </w:r>
          </w:p>
        </w:tc>
        <w:tc>
          <w:tcPr>
            <w:tcW w:w="1010" w:type="pct"/>
            <w:vMerge/>
            <w:tcBorders>
              <w:top w:val="outset" w:sz="6" w:space="0" w:color="auto"/>
              <w:left w:val="outset" w:sz="6" w:space="0" w:color="auto"/>
              <w:bottom w:val="outset" w:sz="6" w:space="0" w:color="auto"/>
              <w:right w:val="outset" w:sz="6" w:space="0" w:color="auto"/>
            </w:tcBorders>
            <w:vAlign w:val="center"/>
            <w:hideMark/>
          </w:tcPr>
          <w:p w14:paraId="7CAF73D4" w14:textId="77777777" w:rsidR="000B7653" w:rsidRPr="000B7653" w:rsidRDefault="000B7653" w:rsidP="002D35B9">
            <w:pPr>
              <w:spacing w:after="0" w:line="240" w:lineRule="auto"/>
              <w:jc w:val="center"/>
              <w:rPr>
                <w:rFonts w:ascii="Times New Roman" w:eastAsia="Times New Roman" w:hAnsi="Times New Roman" w:cs="Times New Roman"/>
                <w:noProof/>
                <w:sz w:val="24"/>
                <w:szCs w:val="24"/>
                <w:lang w:val="en-US" w:eastAsia="lv-LV"/>
              </w:rPr>
            </w:pPr>
          </w:p>
        </w:tc>
      </w:tr>
      <w:tr w:rsidR="000B7653" w:rsidRPr="000B7653" w14:paraId="5EC6FF1B" w14:textId="77777777" w:rsidTr="002D35B9">
        <w:tc>
          <w:tcPr>
            <w:tcW w:w="894" w:type="pct"/>
            <w:tcBorders>
              <w:top w:val="outset" w:sz="6" w:space="0" w:color="auto"/>
              <w:left w:val="outset" w:sz="6" w:space="0" w:color="auto"/>
              <w:bottom w:val="outset" w:sz="6" w:space="0" w:color="auto"/>
              <w:right w:val="outset" w:sz="6" w:space="0" w:color="auto"/>
            </w:tcBorders>
            <w:vAlign w:val="center"/>
            <w:hideMark/>
          </w:tcPr>
          <w:p w14:paraId="5972FB32"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311</w:t>
            </w:r>
          </w:p>
        </w:tc>
        <w:tc>
          <w:tcPr>
            <w:tcW w:w="3096" w:type="pct"/>
            <w:tcBorders>
              <w:top w:val="outset" w:sz="6" w:space="0" w:color="auto"/>
              <w:left w:val="outset" w:sz="6" w:space="0" w:color="auto"/>
              <w:bottom w:val="outset" w:sz="6" w:space="0" w:color="auto"/>
              <w:right w:val="outset" w:sz="6" w:space="0" w:color="auto"/>
            </w:tcBorders>
            <w:hideMark/>
          </w:tcPr>
          <w:p w14:paraId="2B1B9EAF"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PHYSICAL AND ENGINEERING SCIENCE TECHNICIANS</w:t>
            </w:r>
          </w:p>
        </w:tc>
        <w:tc>
          <w:tcPr>
            <w:tcW w:w="1010" w:type="pct"/>
            <w:tcBorders>
              <w:top w:val="outset" w:sz="6" w:space="0" w:color="auto"/>
              <w:left w:val="outset" w:sz="6" w:space="0" w:color="auto"/>
              <w:bottom w:val="outset" w:sz="6" w:space="0" w:color="auto"/>
              <w:right w:val="outset" w:sz="6" w:space="0" w:color="auto"/>
            </w:tcBorders>
            <w:vAlign w:val="center"/>
            <w:hideMark/>
          </w:tcPr>
          <w:p w14:paraId="5DA35A2B"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B2</w:t>
            </w:r>
          </w:p>
        </w:tc>
      </w:tr>
      <w:tr w:rsidR="000B7653" w:rsidRPr="000B7653" w14:paraId="1C563827" w14:textId="77777777" w:rsidTr="002D35B9">
        <w:tc>
          <w:tcPr>
            <w:tcW w:w="894" w:type="pct"/>
            <w:tcBorders>
              <w:top w:val="outset" w:sz="6" w:space="0" w:color="auto"/>
              <w:left w:val="outset" w:sz="6" w:space="0" w:color="auto"/>
              <w:bottom w:val="outset" w:sz="6" w:space="0" w:color="auto"/>
              <w:right w:val="outset" w:sz="6" w:space="0" w:color="auto"/>
            </w:tcBorders>
            <w:vAlign w:val="center"/>
            <w:hideMark/>
          </w:tcPr>
          <w:p w14:paraId="1335A6B2"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312</w:t>
            </w:r>
          </w:p>
        </w:tc>
        <w:tc>
          <w:tcPr>
            <w:tcW w:w="3096" w:type="pct"/>
            <w:tcBorders>
              <w:top w:val="outset" w:sz="6" w:space="0" w:color="auto"/>
              <w:left w:val="outset" w:sz="6" w:space="0" w:color="auto"/>
              <w:bottom w:val="outset" w:sz="6" w:space="0" w:color="auto"/>
              <w:right w:val="outset" w:sz="6" w:space="0" w:color="auto"/>
            </w:tcBorders>
            <w:hideMark/>
          </w:tcPr>
          <w:p w14:paraId="0C48C61F"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MINING, MANUFACTURING AND CONSTRUCTION SUPERVISORS</w:t>
            </w:r>
          </w:p>
        </w:tc>
        <w:tc>
          <w:tcPr>
            <w:tcW w:w="1010" w:type="pct"/>
            <w:tcBorders>
              <w:top w:val="outset" w:sz="6" w:space="0" w:color="auto"/>
              <w:left w:val="outset" w:sz="6" w:space="0" w:color="auto"/>
              <w:bottom w:val="outset" w:sz="6" w:space="0" w:color="auto"/>
              <w:right w:val="outset" w:sz="6" w:space="0" w:color="auto"/>
            </w:tcBorders>
            <w:vAlign w:val="center"/>
            <w:hideMark/>
          </w:tcPr>
          <w:p w14:paraId="5EE5435D"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B2</w:t>
            </w:r>
          </w:p>
        </w:tc>
      </w:tr>
      <w:tr w:rsidR="000B7653" w:rsidRPr="000B7653" w14:paraId="6F0D7B2F" w14:textId="77777777" w:rsidTr="002D35B9">
        <w:tc>
          <w:tcPr>
            <w:tcW w:w="894" w:type="pct"/>
            <w:tcBorders>
              <w:top w:val="outset" w:sz="6" w:space="0" w:color="auto"/>
              <w:left w:val="outset" w:sz="6" w:space="0" w:color="auto"/>
              <w:bottom w:val="outset" w:sz="6" w:space="0" w:color="auto"/>
              <w:right w:val="outset" w:sz="6" w:space="0" w:color="auto"/>
            </w:tcBorders>
            <w:vAlign w:val="center"/>
            <w:hideMark/>
          </w:tcPr>
          <w:p w14:paraId="32B50331"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313</w:t>
            </w:r>
          </w:p>
        </w:tc>
        <w:tc>
          <w:tcPr>
            <w:tcW w:w="3096" w:type="pct"/>
            <w:tcBorders>
              <w:top w:val="outset" w:sz="6" w:space="0" w:color="auto"/>
              <w:left w:val="outset" w:sz="6" w:space="0" w:color="auto"/>
              <w:bottom w:val="outset" w:sz="6" w:space="0" w:color="auto"/>
              <w:right w:val="outset" w:sz="6" w:space="0" w:color="auto"/>
            </w:tcBorders>
            <w:hideMark/>
          </w:tcPr>
          <w:p w14:paraId="65482C2A"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PROCESS CONTROL TECHNICIANS</w:t>
            </w:r>
          </w:p>
        </w:tc>
        <w:tc>
          <w:tcPr>
            <w:tcW w:w="1010" w:type="pct"/>
            <w:tcBorders>
              <w:top w:val="outset" w:sz="6" w:space="0" w:color="auto"/>
              <w:left w:val="outset" w:sz="6" w:space="0" w:color="auto"/>
              <w:bottom w:val="outset" w:sz="6" w:space="0" w:color="auto"/>
              <w:right w:val="outset" w:sz="6" w:space="0" w:color="auto"/>
            </w:tcBorders>
            <w:vAlign w:val="center"/>
            <w:hideMark/>
          </w:tcPr>
          <w:p w14:paraId="1CD33E65"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A2</w:t>
            </w:r>
          </w:p>
        </w:tc>
      </w:tr>
      <w:tr w:rsidR="000B7653" w:rsidRPr="000B7653" w14:paraId="05510571" w14:textId="77777777" w:rsidTr="002D35B9">
        <w:tc>
          <w:tcPr>
            <w:tcW w:w="894" w:type="pct"/>
            <w:tcBorders>
              <w:top w:val="outset" w:sz="6" w:space="0" w:color="auto"/>
              <w:left w:val="outset" w:sz="6" w:space="0" w:color="auto"/>
              <w:bottom w:val="outset" w:sz="6" w:space="0" w:color="auto"/>
              <w:right w:val="outset" w:sz="6" w:space="0" w:color="auto"/>
            </w:tcBorders>
            <w:vAlign w:val="center"/>
            <w:hideMark/>
          </w:tcPr>
          <w:p w14:paraId="733BB9C0"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314</w:t>
            </w:r>
          </w:p>
        </w:tc>
        <w:tc>
          <w:tcPr>
            <w:tcW w:w="3096" w:type="pct"/>
            <w:tcBorders>
              <w:top w:val="outset" w:sz="6" w:space="0" w:color="auto"/>
              <w:left w:val="outset" w:sz="6" w:space="0" w:color="auto"/>
              <w:bottom w:val="outset" w:sz="6" w:space="0" w:color="auto"/>
              <w:right w:val="outset" w:sz="6" w:space="0" w:color="auto"/>
            </w:tcBorders>
            <w:hideMark/>
          </w:tcPr>
          <w:p w14:paraId="5551E85E"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LIFE SCIENCE TECHNICIANS AND RELATED ASSOCIATE PROFESSIONALS</w:t>
            </w:r>
          </w:p>
        </w:tc>
        <w:tc>
          <w:tcPr>
            <w:tcW w:w="1010" w:type="pct"/>
            <w:tcBorders>
              <w:top w:val="outset" w:sz="6" w:space="0" w:color="auto"/>
              <w:left w:val="outset" w:sz="6" w:space="0" w:color="auto"/>
              <w:bottom w:val="outset" w:sz="6" w:space="0" w:color="auto"/>
              <w:right w:val="outset" w:sz="6" w:space="0" w:color="auto"/>
            </w:tcBorders>
            <w:vAlign w:val="center"/>
            <w:hideMark/>
          </w:tcPr>
          <w:p w14:paraId="424C5476"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B2</w:t>
            </w:r>
          </w:p>
        </w:tc>
      </w:tr>
      <w:tr w:rsidR="000B7653" w:rsidRPr="000B7653" w14:paraId="79CAE6AC" w14:textId="77777777" w:rsidTr="002D35B9">
        <w:tc>
          <w:tcPr>
            <w:tcW w:w="894" w:type="pct"/>
            <w:tcBorders>
              <w:top w:val="outset" w:sz="6" w:space="0" w:color="auto"/>
              <w:left w:val="outset" w:sz="6" w:space="0" w:color="auto"/>
              <w:bottom w:val="outset" w:sz="6" w:space="0" w:color="auto"/>
              <w:right w:val="outset" w:sz="6" w:space="0" w:color="auto"/>
            </w:tcBorders>
            <w:vAlign w:val="center"/>
            <w:hideMark/>
          </w:tcPr>
          <w:p w14:paraId="104A79F9"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315</w:t>
            </w:r>
          </w:p>
        </w:tc>
        <w:tc>
          <w:tcPr>
            <w:tcW w:w="3096" w:type="pct"/>
            <w:tcBorders>
              <w:top w:val="outset" w:sz="6" w:space="0" w:color="auto"/>
              <w:left w:val="outset" w:sz="6" w:space="0" w:color="auto"/>
              <w:bottom w:val="outset" w:sz="6" w:space="0" w:color="auto"/>
              <w:right w:val="outset" w:sz="6" w:space="0" w:color="auto"/>
            </w:tcBorders>
            <w:hideMark/>
          </w:tcPr>
          <w:p w14:paraId="14360899"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SHIP AND AIRCRAFT CONTROLLERS AND TECHNICIANS</w:t>
            </w:r>
          </w:p>
        </w:tc>
        <w:tc>
          <w:tcPr>
            <w:tcW w:w="1010" w:type="pct"/>
            <w:tcBorders>
              <w:top w:val="outset" w:sz="6" w:space="0" w:color="auto"/>
              <w:left w:val="outset" w:sz="6" w:space="0" w:color="auto"/>
              <w:bottom w:val="outset" w:sz="6" w:space="0" w:color="auto"/>
              <w:right w:val="outset" w:sz="6" w:space="0" w:color="auto"/>
            </w:tcBorders>
            <w:vAlign w:val="center"/>
            <w:hideMark/>
          </w:tcPr>
          <w:p w14:paraId="77F47F77"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C1</w:t>
            </w:r>
          </w:p>
        </w:tc>
      </w:tr>
      <w:tr w:rsidR="000B7653" w:rsidRPr="000B7653" w14:paraId="3E4246C1" w14:textId="77777777" w:rsidTr="002D35B9">
        <w:tc>
          <w:tcPr>
            <w:tcW w:w="5000" w:type="pct"/>
            <w:gridSpan w:val="3"/>
            <w:tcBorders>
              <w:top w:val="outset" w:sz="6" w:space="0" w:color="auto"/>
              <w:left w:val="outset" w:sz="6" w:space="0" w:color="auto"/>
              <w:bottom w:val="outset" w:sz="6" w:space="0" w:color="auto"/>
              <w:right w:val="outset" w:sz="6" w:space="0" w:color="auto"/>
            </w:tcBorders>
            <w:vAlign w:val="center"/>
            <w:hideMark/>
          </w:tcPr>
          <w:p w14:paraId="78004ACB" w14:textId="77777777" w:rsidR="000B7653" w:rsidRPr="000B7653" w:rsidRDefault="000B7653" w:rsidP="002D35B9">
            <w:pPr>
              <w:keepNext/>
              <w:keepLines/>
              <w:spacing w:after="0" w:line="240" w:lineRule="auto"/>
              <w:jc w:val="both"/>
              <w:rPr>
                <w:rFonts w:ascii="Times New Roman" w:hAnsi="Times New Roman"/>
                <w:b/>
                <w:noProof/>
                <w:sz w:val="24"/>
                <w:lang w:val="en-US"/>
              </w:rPr>
            </w:pPr>
            <w:r w:rsidRPr="000B7653">
              <w:rPr>
                <w:rFonts w:ascii="Times New Roman" w:hAnsi="Times New Roman"/>
                <w:b/>
                <w:noProof/>
                <w:sz w:val="24"/>
                <w:lang w:val="en-US"/>
              </w:rPr>
              <w:lastRenderedPageBreak/>
              <w:t>Except for the following occupations included in the occupational group:</w:t>
            </w:r>
          </w:p>
        </w:tc>
      </w:tr>
      <w:tr w:rsidR="000B7653" w:rsidRPr="000B7653" w14:paraId="28AE43DE"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0FA14171"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3151 01</w:t>
            </w:r>
          </w:p>
        </w:tc>
        <w:tc>
          <w:tcPr>
            <w:tcW w:w="3096" w:type="pct"/>
            <w:tcBorders>
              <w:top w:val="outset" w:sz="6" w:space="0" w:color="auto"/>
              <w:left w:val="outset" w:sz="6" w:space="0" w:color="auto"/>
              <w:bottom w:val="outset" w:sz="6" w:space="0" w:color="auto"/>
              <w:right w:val="outset" w:sz="6" w:space="0" w:color="auto"/>
            </w:tcBorders>
            <w:hideMark/>
          </w:tcPr>
          <w:p w14:paraId="38585209" w14:textId="77777777" w:rsidR="000B7653" w:rsidRPr="000B7653" w:rsidRDefault="000B7653" w:rsidP="002D35B9">
            <w:pPr>
              <w:keepNext/>
              <w:keepLines/>
              <w:spacing w:after="0" w:line="240" w:lineRule="auto"/>
              <w:jc w:val="both"/>
              <w:rPr>
                <w:rFonts w:ascii="Times New Roman" w:hAnsi="Times New Roman"/>
                <w:noProof/>
                <w:sz w:val="24"/>
                <w:lang w:val="en-US"/>
              </w:rPr>
            </w:pPr>
            <w:r w:rsidRPr="000B7653">
              <w:rPr>
                <w:rFonts w:ascii="Times New Roman" w:hAnsi="Times New Roman"/>
                <w:noProof/>
                <w:sz w:val="24"/>
                <w:lang w:val="en-US"/>
              </w:rPr>
              <w:t>Chief ENGINEER OFFICER on ships powered by main propulsion machinery of 3000 kW propulsion power or more</w:t>
            </w:r>
          </w:p>
        </w:tc>
        <w:tc>
          <w:tcPr>
            <w:tcW w:w="1010" w:type="pct"/>
            <w:vMerge w:val="restart"/>
            <w:tcBorders>
              <w:top w:val="outset" w:sz="6" w:space="0" w:color="auto"/>
              <w:left w:val="outset" w:sz="6" w:space="0" w:color="auto"/>
              <w:bottom w:val="outset" w:sz="6" w:space="0" w:color="auto"/>
              <w:right w:val="outset" w:sz="6" w:space="0" w:color="auto"/>
            </w:tcBorders>
            <w:vAlign w:val="center"/>
            <w:hideMark/>
          </w:tcPr>
          <w:p w14:paraId="2F4FEFC6"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B2</w:t>
            </w:r>
          </w:p>
        </w:tc>
      </w:tr>
      <w:tr w:rsidR="000B7653" w:rsidRPr="000B7653" w14:paraId="36375295"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406E5352"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3151 02</w:t>
            </w:r>
          </w:p>
        </w:tc>
        <w:tc>
          <w:tcPr>
            <w:tcW w:w="3096" w:type="pct"/>
            <w:tcBorders>
              <w:top w:val="outset" w:sz="6" w:space="0" w:color="auto"/>
              <w:left w:val="outset" w:sz="6" w:space="0" w:color="auto"/>
              <w:bottom w:val="outset" w:sz="6" w:space="0" w:color="auto"/>
              <w:right w:val="outset" w:sz="6" w:space="0" w:color="auto"/>
            </w:tcBorders>
            <w:hideMark/>
          </w:tcPr>
          <w:p w14:paraId="637F490E"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Second ENGINEER OFFICER on ships powered by main propulsion machinery of 3000 kW propulsion power or more</w:t>
            </w:r>
          </w:p>
        </w:tc>
        <w:tc>
          <w:tcPr>
            <w:tcW w:w="1010" w:type="pct"/>
            <w:vMerge/>
            <w:tcBorders>
              <w:top w:val="outset" w:sz="6" w:space="0" w:color="auto"/>
              <w:left w:val="outset" w:sz="6" w:space="0" w:color="auto"/>
              <w:bottom w:val="outset" w:sz="6" w:space="0" w:color="auto"/>
              <w:right w:val="outset" w:sz="6" w:space="0" w:color="auto"/>
            </w:tcBorders>
            <w:vAlign w:val="center"/>
            <w:hideMark/>
          </w:tcPr>
          <w:p w14:paraId="252276E1" w14:textId="77777777" w:rsidR="000B7653" w:rsidRPr="000B7653" w:rsidRDefault="000B7653" w:rsidP="002D35B9">
            <w:pPr>
              <w:spacing w:after="0" w:line="240" w:lineRule="auto"/>
              <w:jc w:val="center"/>
              <w:rPr>
                <w:rFonts w:ascii="Times New Roman" w:eastAsia="Times New Roman" w:hAnsi="Times New Roman" w:cs="Times New Roman"/>
                <w:noProof/>
                <w:sz w:val="24"/>
                <w:szCs w:val="24"/>
                <w:lang w:val="en-US" w:eastAsia="lv-LV"/>
              </w:rPr>
            </w:pPr>
          </w:p>
        </w:tc>
      </w:tr>
      <w:tr w:rsidR="000B7653" w:rsidRPr="000B7653" w14:paraId="48D55EB9"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0367E47E"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3151 03</w:t>
            </w:r>
          </w:p>
        </w:tc>
        <w:tc>
          <w:tcPr>
            <w:tcW w:w="3096" w:type="pct"/>
            <w:tcBorders>
              <w:top w:val="outset" w:sz="6" w:space="0" w:color="auto"/>
              <w:left w:val="outset" w:sz="6" w:space="0" w:color="auto"/>
              <w:bottom w:val="outset" w:sz="6" w:space="0" w:color="auto"/>
              <w:right w:val="outset" w:sz="6" w:space="0" w:color="auto"/>
            </w:tcBorders>
            <w:hideMark/>
          </w:tcPr>
          <w:p w14:paraId="43B55864"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Chief ENGINEER OFFICER on fishing vessels powered by main propulsion machinery of 3000 kW propulsion power or more</w:t>
            </w:r>
          </w:p>
        </w:tc>
        <w:tc>
          <w:tcPr>
            <w:tcW w:w="1010" w:type="pct"/>
            <w:vMerge/>
            <w:tcBorders>
              <w:top w:val="outset" w:sz="6" w:space="0" w:color="auto"/>
              <w:left w:val="outset" w:sz="6" w:space="0" w:color="auto"/>
              <w:bottom w:val="outset" w:sz="6" w:space="0" w:color="auto"/>
              <w:right w:val="outset" w:sz="6" w:space="0" w:color="auto"/>
            </w:tcBorders>
            <w:vAlign w:val="center"/>
            <w:hideMark/>
          </w:tcPr>
          <w:p w14:paraId="1F0CCB06" w14:textId="77777777" w:rsidR="000B7653" w:rsidRPr="000B7653" w:rsidRDefault="000B7653" w:rsidP="002D35B9">
            <w:pPr>
              <w:spacing w:after="0" w:line="240" w:lineRule="auto"/>
              <w:jc w:val="center"/>
              <w:rPr>
                <w:rFonts w:ascii="Times New Roman" w:eastAsia="Times New Roman" w:hAnsi="Times New Roman" w:cs="Times New Roman"/>
                <w:noProof/>
                <w:sz w:val="24"/>
                <w:szCs w:val="24"/>
                <w:lang w:val="en-US" w:eastAsia="lv-LV"/>
              </w:rPr>
            </w:pPr>
          </w:p>
        </w:tc>
      </w:tr>
      <w:tr w:rsidR="000B7653" w:rsidRPr="000B7653" w14:paraId="2F116CBE"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3C9FCC3A"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3151 04</w:t>
            </w:r>
          </w:p>
        </w:tc>
        <w:tc>
          <w:tcPr>
            <w:tcW w:w="3096" w:type="pct"/>
            <w:tcBorders>
              <w:top w:val="outset" w:sz="6" w:space="0" w:color="auto"/>
              <w:left w:val="outset" w:sz="6" w:space="0" w:color="auto"/>
              <w:bottom w:val="outset" w:sz="6" w:space="0" w:color="auto"/>
              <w:right w:val="outset" w:sz="6" w:space="0" w:color="auto"/>
            </w:tcBorders>
            <w:hideMark/>
          </w:tcPr>
          <w:p w14:paraId="596AB1EC"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Second ENGINEER OFFICER on fishing vessels powered by main propulsion machinery of 3000 kW propulsion power or more</w:t>
            </w:r>
          </w:p>
        </w:tc>
        <w:tc>
          <w:tcPr>
            <w:tcW w:w="1010" w:type="pct"/>
            <w:vMerge/>
            <w:tcBorders>
              <w:top w:val="outset" w:sz="6" w:space="0" w:color="auto"/>
              <w:left w:val="outset" w:sz="6" w:space="0" w:color="auto"/>
              <w:bottom w:val="outset" w:sz="6" w:space="0" w:color="auto"/>
              <w:right w:val="outset" w:sz="6" w:space="0" w:color="auto"/>
            </w:tcBorders>
            <w:vAlign w:val="center"/>
            <w:hideMark/>
          </w:tcPr>
          <w:p w14:paraId="6D38974E" w14:textId="77777777" w:rsidR="000B7653" w:rsidRPr="000B7653" w:rsidRDefault="000B7653" w:rsidP="002D35B9">
            <w:pPr>
              <w:spacing w:after="0" w:line="240" w:lineRule="auto"/>
              <w:jc w:val="center"/>
              <w:rPr>
                <w:rFonts w:ascii="Times New Roman" w:eastAsia="Times New Roman" w:hAnsi="Times New Roman" w:cs="Times New Roman"/>
                <w:noProof/>
                <w:sz w:val="24"/>
                <w:szCs w:val="24"/>
                <w:lang w:val="en-US" w:eastAsia="lv-LV"/>
              </w:rPr>
            </w:pPr>
          </w:p>
        </w:tc>
      </w:tr>
      <w:tr w:rsidR="000B7653" w:rsidRPr="000B7653" w14:paraId="1ED1FBB5"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4A8593F5"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3151 05</w:t>
            </w:r>
          </w:p>
        </w:tc>
        <w:tc>
          <w:tcPr>
            <w:tcW w:w="3096" w:type="pct"/>
            <w:tcBorders>
              <w:top w:val="outset" w:sz="6" w:space="0" w:color="auto"/>
              <w:left w:val="outset" w:sz="6" w:space="0" w:color="auto"/>
              <w:bottom w:val="outset" w:sz="6" w:space="0" w:color="auto"/>
              <w:right w:val="outset" w:sz="6" w:space="0" w:color="auto"/>
            </w:tcBorders>
            <w:hideMark/>
          </w:tcPr>
          <w:p w14:paraId="0189FD2B"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Chief ENGINEER OFFICER on ships powered by main propulsion machinery of less than 3000 kW propulsion power</w:t>
            </w:r>
          </w:p>
        </w:tc>
        <w:tc>
          <w:tcPr>
            <w:tcW w:w="1010" w:type="pct"/>
            <w:vMerge/>
            <w:tcBorders>
              <w:top w:val="outset" w:sz="6" w:space="0" w:color="auto"/>
              <w:left w:val="outset" w:sz="6" w:space="0" w:color="auto"/>
              <w:bottom w:val="outset" w:sz="6" w:space="0" w:color="auto"/>
              <w:right w:val="outset" w:sz="6" w:space="0" w:color="auto"/>
            </w:tcBorders>
            <w:vAlign w:val="center"/>
            <w:hideMark/>
          </w:tcPr>
          <w:p w14:paraId="25C201F6" w14:textId="77777777" w:rsidR="000B7653" w:rsidRPr="000B7653" w:rsidRDefault="000B7653" w:rsidP="002D35B9">
            <w:pPr>
              <w:spacing w:after="0" w:line="240" w:lineRule="auto"/>
              <w:jc w:val="center"/>
              <w:rPr>
                <w:rFonts w:ascii="Times New Roman" w:eastAsia="Times New Roman" w:hAnsi="Times New Roman" w:cs="Times New Roman"/>
                <w:noProof/>
                <w:sz w:val="24"/>
                <w:szCs w:val="24"/>
                <w:lang w:val="en-US" w:eastAsia="lv-LV"/>
              </w:rPr>
            </w:pPr>
          </w:p>
        </w:tc>
      </w:tr>
      <w:tr w:rsidR="000B7653" w:rsidRPr="000B7653" w14:paraId="2BE88E5E"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78B21CB7"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3151 06</w:t>
            </w:r>
          </w:p>
        </w:tc>
        <w:tc>
          <w:tcPr>
            <w:tcW w:w="3096" w:type="pct"/>
            <w:tcBorders>
              <w:top w:val="outset" w:sz="6" w:space="0" w:color="auto"/>
              <w:left w:val="outset" w:sz="6" w:space="0" w:color="auto"/>
              <w:bottom w:val="outset" w:sz="6" w:space="0" w:color="auto"/>
              <w:right w:val="outset" w:sz="6" w:space="0" w:color="auto"/>
            </w:tcBorders>
            <w:hideMark/>
          </w:tcPr>
          <w:p w14:paraId="64048563"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Second ENGINEER OFFICER on ships powered by main propulsion machinery of less than 3000 kW propulsion power</w:t>
            </w:r>
          </w:p>
        </w:tc>
        <w:tc>
          <w:tcPr>
            <w:tcW w:w="1010" w:type="pct"/>
            <w:vMerge/>
            <w:tcBorders>
              <w:top w:val="outset" w:sz="6" w:space="0" w:color="auto"/>
              <w:left w:val="outset" w:sz="6" w:space="0" w:color="auto"/>
              <w:bottom w:val="outset" w:sz="6" w:space="0" w:color="auto"/>
              <w:right w:val="outset" w:sz="6" w:space="0" w:color="auto"/>
            </w:tcBorders>
            <w:vAlign w:val="center"/>
            <w:hideMark/>
          </w:tcPr>
          <w:p w14:paraId="1C7E1496" w14:textId="77777777" w:rsidR="000B7653" w:rsidRPr="000B7653" w:rsidRDefault="000B7653" w:rsidP="002D35B9">
            <w:pPr>
              <w:spacing w:after="0" w:line="240" w:lineRule="auto"/>
              <w:jc w:val="center"/>
              <w:rPr>
                <w:rFonts w:ascii="Times New Roman" w:eastAsia="Times New Roman" w:hAnsi="Times New Roman" w:cs="Times New Roman"/>
                <w:noProof/>
                <w:sz w:val="24"/>
                <w:szCs w:val="24"/>
                <w:lang w:val="en-US" w:eastAsia="lv-LV"/>
              </w:rPr>
            </w:pPr>
          </w:p>
        </w:tc>
      </w:tr>
      <w:tr w:rsidR="000B7653" w:rsidRPr="000B7653" w14:paraId="4A12FB04"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13AA77C1"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3151 07</w:t>
            </w:r>
          </w:p>
        </w:tc>
        <w:tc>
          <w:tcPr>
            <w:tcW w:w="3096" w:type="pct"/>
            <w:tcBorders>
              <w:top w:val="outset" w:sz="6" w:space="0" w:color="auto"/>
              <w:left w:val="outset" w:sz="6" w:space="0" w:color="auto"/>
              <w:bottom w:val="outset" w:sz="6" w:space="0" w:color="auto"/>
              <w:right w:val="outset" w:sz="6" w:space="0" w:color="auto"/>
            </w:tcBorders>
            <w:hideMark/>
          </w:tcPr>
          <w:p w14:paraId="0DC0E528"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OFFICER IN CHARGE of an engineering watch on ships powered by main propulsion machinery of 750 kW propulsion power or more</w:t>
            </w:r>
          </w:p>
        </w:tc>
        <w:tc>
          <w:tcPr>
            <w:tcW w:w="1010" w:type="pct"/>
            <w:vMerge/>
            <w:tcBorders>
              <w:top w:val="outset" w:sz="6" w:space="0" w:color="auto"/>
              <w:left w:val="outset" w:sz="6" w:space="0" w:color="auto"/>
              <w:bottom w:val="outset" w:sz="6" w:space="0" w:color="auto"/>
              <w:right w:val="outset" w:sz="6" w:space="0" w:color="auto"/>
            </w:tcBorders>
            <w:vAlign w:val="center"/>
            <w:hideMark/>
          </w:tcPr>
          <w:p w14:paraId="3C23F24B" w14:textId="77777777" w:rsidR="000B7653" w:rsidRPr="000B7653" w:rsidRDefault="000B7653" w:rsidP="002D35B9">
            <w:pPr>
              <w:spacing w:after="0" w:line="240" w:lineRule="auto"/>
              <w:jc w:val="center"/>
              <w:rPr>
                <w:rFonts w:ascii="Times New Roman" w:eastAsia="Times New Roman" w:hAnsi="Times New Roman" w:cs="Times New Roman"/>
                <w:noProof/>
                <w:sz w:val="24"/>
                <w:szCs w:val="24"/>
                <w:lang w:val="en-US" w:eastAsia="lv-LV"/>
              </w:rPr>
            </w:pPr>
          </w:p>
        </w:tc>
      </w:tr>
      <w:tr w:rsidR="000B7653" w:rsidRPr="000B7653" w14:paraId="6423E6C5"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5534A523"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3151 08</w:t>
            </w:r>
          </w:p>
        </w:tc>
        <w:tc>
          <w:tcPr>
            <w:tcW w:w="3096" w:type="pct"/>
            <w:tcBorders>
              <w:top w:val="outset" w:sz="6" w:space="0" w:color="auto"/>
              <w:left w:val="outset" w:sz="6" w:space="0" w:color="auto"/>
              <w:bottom w:val="outset" w:sz="6" w:space="0" w:color="auto"/>
              <w:right w:val="outset" w:sz="6" w:space="0" w:color="auto"/>
            </w:tcBorders>
            <w:hideMark/>
          </w:tcPr>
          <w:p w14:paraId="5FB02400"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ENGINEER OFFICER on ships powered by main propulsion machinery of less than 750 kW propulsion power</w:t>
            </w:r>
          </w:p>
        </w:tc>
        <w:tc>
          <w:tcPr>
            <w:tcW w:w="1010" w:type="pct"/>
            <w:vMerge/>
            <w:tcBorders>
              <w:top w:val="outset" w:sz="6" w:space="0" w:color="auto"/>
              <w:left w:val="outset" w:sz="6" w:space="0" w:color="auto"/>
              <w:bottom w:val="outset" w:sz="6" w:space="0" w:color="auto"/>
              <w:right w:val="outset" w:sz="6" w:space="0" w:color="auto"/>
            </w:tcBorders>
            <w:vAlign w:val="center"/>
            <w:hideMark/>
          </w:tcPr>
          <w:p w14:paraId="0362109C" w14:textId="77777777" w:rsidR="000B7653" w:rsidRPr="000B7653" w:rsidRDefault="000B7653" w:rsidP="002D35B9">
            <w:pPr>
              <w:spacing w:after="0" w:line="240" w:lineRule="auto"/>
              <w:jc w:val="center"/>
              <w:rPr>
                <w:rFonts w:ascii="Times New Roman" w:eastAsia="Times New Roman" w:hAnsi="Times New Roman" w:cs="Times New Roman"/>
                <w:noProof/>
                <w:sz w:val="24"/>
                <w:szCs w:val="24"/>
                <w:lang w:val="en-US" w:eastAsia="lv-LV"/>
              </w:rPr>
            </w:pPr>
          </w:p>
        </w:tc>
      </w:tr>
      <w:tr w:rsidR="000B7653" w:rsidRPr="000B7653" w14:paraId="622A4DB6"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5058F2F3"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3151 09</w:t>
            </w:r>
          </w:p>
        </w:tc>
        <w:tc>
          <w:tcPr>
            <w:tcW w:w="3096" w:type="pct"/>
            <w:tcBorders>
              <w:top w:val="outset" w:sz="6" w:space="0" w:color="auto"/>
              <w:left w:val="outset" w:sz="6" w:space="0" w:color="auto"/>
              <w:bottom w:val="outset" w:sz="6" w:space="0" w:color="auto"/>
              <w:right w:val="outset" w:sz="6" w:space="0" w:color="auto"/>
            </w:tcBorders>
            <w:hideMark/>
          </w:tcPr>
          <w:p w14:paraId="7F6D36E1"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Chief ENGINEER OFFICER on inland waterway vessels powered by main propulsion machinery of less than 3000 kW propulsion power</w:t>
            </w:r>
          </w:p>
        </w:tc>
        <w:tc>
          <w:tcPr>
            <w:tcW w:w="1010" w:type="pct"/>
            <w:vMerge/>
            <w:tcBorders>
              <w:top w:val="outset" w:sz="6" w:space="0" w:color="auto"/>
              <w:left w:val="outset" w:sz="6" w:space="0" w:color="auto"/>
              <w:bottom w:val="outset" w:sz="6" w:space="0" w:color="auto"/>
              <w:right w:val="outset" w:sz="6" w:space="0" w:color="auto"/>
            </w:tcBorders>
            <w:vAlign w:val="center"/>
            <w:hideMark/>
          </w:tcPr>
          <w:p w14:paraId="1BDF5771" w14:textId="77777777" w:rsidR="000B7653" w:rsidRPr="000B7653" w:rsidRDefault="000B7653" w:rsidP="002D35B9">
            <w:pPr>
              <w:spacing w:after="0" w:line="240" w:lineRule="auto"/>
              <w:jc w:val="center"/>
              <w:rPr>
                <w:rFonts w:ascii="Times New Roman" w:eastAsia="Times New Roman" w:hAnsi="Times New Roman" w:cs="Times New Roman"/>
                <w:noProof/>
                <w:sz w:val="24"/>
                <w:szCs w:val="24"/>
                <w:lang w:val="en-US" w:eastAsia="lv-LV"/>
              </w:rPr>
            </w:pPr>
          </w:p>
        </w:tc>
      </w:tr>
      <w:tr w:rsidR="000B7653" w:rsidRPr="000B7653" w14:paraId="77A7929D"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0BF419C9"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3151 10</w:t>
            </w:r>
          </w:p>
        </w:tc>
        <w:tc>
          <w:tcPr>
            <w:tcW w:w="3096" w:type="pct"/>
            <w:tcBorders>
              <w:top w:val="outset" w:sz="6" w:space="0" w:color="auto"/>
              <w:left w:val="outset" w:sz="6" w:space="0" w:color="auto"/>
              <w:bottom w:val="outset" w:sz="6" w:space="0" w:color="auto"/>
              <w:right w:val="outset" w:sz="6" w:space="0" w:color="auto"/>
            </w:tcBorders>
            <w:hideMark/>
          </w:tcPr>
          <w:p w14:paraId="2E8DDF41"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Chief ENGINEER OFFICER on inland waterway vessels powered by main propulsion machinery of less than 1000 kW propulsion power</w:t>
            </w:r>
          </w:p>
        </w:tc>
        <w:tc>
          <w:tcPr>
            <w:tcW w:w="1010" w:type="pct"/>
            <w:vMerge/>
            <w:tcBorders>
              <w:top w:val="outset" w:sz="6" w:space="0" w:color="auto"/>
              <w:left w:val="outset" w:sz="6" w:space="0" w:color="auto"/>
              <w:bottom w:val="outset" w:sz="6" w:space="0" w:color="auto"/>
              <w:right w:val="outset" w:sz="6" w:space="0" w:color="auto"/>
            </w:tcBorders>
            <w:vAlign w:val="center"/>
            <w:hideMark/>
          </w:tcPr>
          <w:p w14:paraId="13BA930A" w14:textId="77777777" w:rsidR="000B7653" w:rsidRPr="000B7653" w:rsidRDefault="000B7653" w:rsidP="002D35B9">
            <w:pPr>
              <w:spacing w:after="0" w:line="240" w:lineRule="auto"/>
              <w:jc w:val="center"/>
              <w:rPr>
                <w:rFonts w:ascii="Times New Roman" w:eastAsia="Times New Roman" w:hAnsi="Times New Roman" w:cs="Times New Roman"/>
                <w:noProof/>
                <w:sz w:val="24"/>
                <w:szCs w:val="24"/>
                <w:lang w:val="en-US" w:eastAsia="lv-LV"/>
              </w:rPr>
            </w:pPr>
          </w:p>
        </w:tc>
      </w:tr>
      <w:tr w:rsidR="000B7653" w:rsidRPr="000B7653" w14:paraId="7665F662"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72B082C6"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3151 11</w:t>
            </w:r>
          </w:p>
        </w:tc>
        <w:tc>
          <w:tcPr>
            <w:tcW w:w="3096" w:type="pct"/>
            <w:tcBorders>
              <w:top w:val="outset" w:sz="6" w:space="0" w:color="auto"/>
              <w:left w:val="outset" w:sz="6" w:space="0" w:color="auto"/>
              <w:bottom w:val="outset" w:sz="6" w:space="0" w:color="auto"/>
              <w:right w:val="outset" w:sz="6" w:space="0" w:color="auto"/>
            </w:tcBorders>
            <w:hideMark/>
          </w:tcPr>
          <w:p w14:paraId="7895DBF0"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ENGINEER OFFICER on inland waterway vessels powered by main propulsion machinery of less than 3000 kW propulsion power</w:t>
            </w:r>
          </w:p>
        </w:tc>
        <w:tc>
          <w:tcPr>
            <w:tcW w:w="1010" w:type="pct"/>
            <w:vMerge/>
            <w:tcBorders>
              <w:top w:val="outset" w:sz="6" w:space="0" w:color="auto"/>
              <w:left w:val="outset" w:sz="6" w:space="0" w:color="auto"/>
              <w:bottom w:val="outset" w:sz="6" w:space="0" w:color="auto"/>
              <w:right w:val="outset" w:sz="6" w:space="0" w:color="auto"/>
            </w:tcBorders>
            <w:vAlign w:val="center"/>
            <w:hideMark/>
          </w:tcPr>
          <w:p w14:paraId="282389B0" w14:textId="77777777" w:rsidR="000B7653" w:rsidRPr="000B7653" w:rsidRDefault="000B7653" w:rsidP="002D35B9">
            <w:pPr>
              <w:spacing w:after="0" w:line="240" w:lineRule="auto"/>
              <w:jc w:val="center"/>
              <w:rPr>
                <w:rFonts w:ascii="Times New Roman" w:eastAsia="Times New Roman" w:hAnsi="Times New Roman" w:cs="Times New Roman"/>
                <w:noProof/>
                <w:sz w:val="24"/>
                <w:szCs w:val="24"/>
                <w:lang w:val="en-US" w:eastAsia="lv-LV"/>
              </w:rPr>
            </w:pPr>
          </w:p>
        </w:tc>
      </w:tr>
      <w:tr w:rsidR="000B7653" w:rsidRPr="000B7653" w14:paraId="2DA9FA9E"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40A9F873"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3151 12</w:t>
            </w:r>
          </w:p>
        </w:tc>
        <w:tc>
          <w:tcPr>
            <w:tcW w:w="3096" w:type="pct"/>
            <w:tcBorders>
              <w:top w:val="outset" w:sz="6" w:space="0" w:color="auto"/>
              <w:left w:val="outset" w:sz="6" w:space="0" w:color="auto"/>
              <w:bottom w:val="outset" w:sz="6" w:space="0" w:color="auto"/>
              <w:right w:val="outset" w:sz="6" w:space="0" w:color="auto"/>
            </w:tcBorders>
            <w:hideMark/>
          </w:tcPr>
          <w:p w14:paraId="53AD2E84"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ENGINEER OFFICER on inland waterway vessels powered by main propulsion machinery of less than 1000 kW propulsion power</w:t>
            </w:r>
          </w:p>
        </w:tc>
        <w:tc>
          <w:tcPr>
            <w:tcW w:w="1010" w:type="pct"/>
            <w:vMerge/>
            <w:tcBorders>
              <w:top w:val="outset" w:sz="6" w:space="0" w:color="auto"/>
              <w:left w:val="outset" w:sz="6" w:space="0" w:color="auto"/>
              <w:bottom w:val="outset" w:sz="6" w:space="0" w:color="auto"/>
              <w:right w:val="outset" w:sz="6" w:space="0" w:color="auto"/>
            </w:tcBorders>
            <w:vAlign w:val="center"/>
            <w:hideMark/>
          </w:tcPr>
          <w:p w14:paraId="35DE5685" w14:textId="77777777" w:rsidR="000B7653" w:rsidRPr="000B7653" w:rsidRDefault="000B7653" w:rsidP="002D35B9">
            <w:pPr>
              <w:spacing w:after="0" w:line="240" w:lineRule="auto"/>
              <w:jc w:val="center"/>
              <w:rPr>
                <w:rFonts w:ascii="Times New Roman" w:eastAsia="Times New Roman" w:hAnsi="Times New Roman" w:cs="Times New Roman"/>
                <w:noProof/>
                <w:sz w:val="24"/>
                <w:szCs w:val="24"/>
                <w:lang w:val="en-US" w:eastAsia="lv-LV"/>
              </w:rPr>
            </w:pPr>
          </w:p>
        </w:tc>
      </w:tr>
      <w:tr w:rsidR="000B7653" w:rsidRPr="000B7653" w14:paraId="6CDEBE66"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6D00521E"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3151 13</w:t>
            </w:r>
          </w:p>
        </w:tc>
        <w:tc>
          <w:tcPr>
            <w:tcW w:w="3096" w:type="pct"/>
            <w:tcBorders>
              <w:top w:val="outset" w:sz="6" w:space="0" w:color="auto"/>
              <w:left w:val="outset" w:sz="6" w:space="0" w:color="auto"/>
              <w:bottom w:val="outset" w:sz="6" w:space="0" w:color="auto"/>
              <w:right w:val="outset" w:sz="6" w:space="0" w:color="auto"/>
            </w:tcBorders>
            <w:hideMark/>
          </w:tcPr>
          <w:p w14:paraId="405B371E"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Chief ENGINEER OFFICER on fishing vessels powered by main propulsion machinery of less than 3000 kW propulsion power</w:t>
            </w:r>
          </w:p>
        </w:tc>
        <w:tc>
          <w:tcPr>
            <w:tcW w:w="1010" w:type="pct"/>
            <w:vMerge/>
            <w:tcBorders>
              <w:top w:val="outset" w:sz="6" w:space="0" w:color="auto"/>
              <w:left w:val="outset" w:sz="6" w:space="0" w:color="auto"/>
              <w:bottom w:val="outset" w:sz="6" w:space="0" w:color="auto"/>
              <w:right w:val="outset" w:sz="6" w:space="0" w:color="auto"/>
            </w:tcBorders>
            <w:vAlign w:val="center"/>
            <w:hideMark/>
          </w:tcPr>
          <w:p w14:paraId="065E5B3C" w14:textId="77777777" w:rsidR="000B7653" w:rsidRPr="000B7653" w:rsidRDefault="000B7653" w:rsidP="002D35B9">
            <w:pPr>
              <w:spacing w:after="0" w:line="240" w:lineRule="auto"/>
              <w:jc w:val="center"/>
              <w:rPr>
                <w:rFonts w:ascii="Times New Roman" w:eastAsia="Times New Roman" w:hAnsi="Times New Roman" w:cs="Times New Roman"/>
                <w:noProof/>
                <w:sz w:val="24"/>
                <w:szCs w:val="24"/>
                <w:lang w:val="en-US" w:eastAsia="lv-LV"/>
              </w:rPr>
            </w:pPr>
          </w:p>
        </w:tc>
      </w:tr>
      <w:tr w:rsidR="000B7653" w:rsidRPr="000B7653" w14:paraId="25DCD384"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383B3256"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3151 14</w:t>
            </w:r>
          </w:p>
        </w:tc>
        <w:tc>
          <w:tcPr>
            <w:tcW w:w="3096" w:type="pct"/>
            <w:tcBorders>
              <w:top w:val="outset" w:sz="6" w:space="0" w:color="auto"/>
              <w:left w:val="outset" w:sz="6" w:space="0" w:color="auto"/>
              <w:bottom w:val="outset" w:sz="6" w:space="0" w:color="auto"/>
              <w:right w:val="outset" w:sz="6" w:space="0" w:color="auto"/>
            </w:tcBorders>
            <w:hideMark/>
          </w:tcPr>
          <w:p w14:paraId="5206DAA4"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Second ENGINEER OFFICER on fishing vessels powered by main propulsion machinery of less than 3000 kW propulsion power</w:t>
            </w:r>
          </w:p>
        </w:tc>
        <w:tc>
          <w:tcPr>
            <w:tcW w:w="1010" w:type="pct"/>
            <w:vMerge/>
            <w:tcBorders>
              <w:top w:val="outset" w:sz="6" w:space="0" w:color="auto"/>
              <w:left w:val="outset" w:sz="6" w:space="0" w:color="auto"/>
              <w:bottom w:val="outset" w:sz="6" w:space="0" w:color="auto"/>
              <w:right w:val="outset" w:sz="6" w:space="0" w:color="auto"/>
            </w:tcBorders>
            <w:vAlign w:val="center"/>
            <w:hideMark/>
          </w:tcPr>
          <w:p w14:paraId="6BFEB7C4" w14:textId="77777777" w:rsidR="000B7653" w:rsidRPr="000B7653" w:rsidRDefault="000B7653" w:rsidP="002D35B9">
            <w:pPr>
              <w:spacing w:after="0" w:line="240" w:lineRule="auto"/>
              <w:jc w:val="center"/>
              <w:rPr>
                <w:rFonts w:ascii="Times New Roman" w:eastAsia="Times New Roman" w:hAnsi="Times New Roman" w:cs="Times New Roman"/>
                <w:noProof/>
                <w:sz w:val="24"/>
                <w:szCs w:val="24"/>
                <w:lang w:val="en-US" w:eastAsia="lv-LV"/>
              </w:rPr>
            </w:pPr>
          </w:p>
        </w:tc>
      </w:tr>
      <w:tr w:rsidR="000B7653" w:rsidRPr="000B7653" w14:paraId="48015FEF"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23AB256E"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3151 15</w:t>
            </w:r>
          </w:p>
        </w:tc>
        <w:tc>
          <w:tcPr>
            <w:tcW w:w="3096" w:type="pct"/>
            <w:tcBorders>
              <w:top w:val="outset" w:sz="6" w:space="0" w:color="auto"/>
              <w:left w:val="outset" w:sz="6" w:space="0" w:color="auto"/>
              <w:bottom w:val="outset" w:sz="6" w:space="0" w:color="auto"/>
              <w:right w:val="outset" w:sz="6" w:space="0" w:color="auto"/>
            </w:tcBorders>
            <w:hideMark/>
          </w:tcPr>
          <w:p w14:paraId="77C7A275"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OFFICER IN CHARGE of an engineering watch on fishing vessels</w:t>
            </w:r>
          </w:p>
        </w:tc>
        <w:tc>
          <w:tcPr>
            <w:tcW w:w="1010" w:type="pct"/>
            <w:vMerge/>
            <w:tcBorders>
              <w:top w:val="outset" w:sz="6" w:space="0" w:color="auto"/>
              <w:left w:val="outset" w:sz="6" w:space="0" w:color="auto"/>
              <w:bottom w:val="outset" w:sz="6" w:space="0" w:color="auto"/>
              <w:right w:val="outset" w:sz="6" w:space="0" w:color="auto"/>
            </w:tcBorders>
            <w:vAlign w:val="center"/>
            <w:hideMark/>
          </w:tcPr>
          <w:p w14:paraId="40B056DE" w14:textId="77777777" w:rsidR="000B7653" w:rsidRPr="000B7653" w:rsidRDefault="000B7653" w:rsidP="002D35B9">
            <w:pPr>
              <w:spacing w:after="0" w:line="240" w:lineRule="auto"/>
              <w:jc w:val="center"/>
              <w:rPr>
                <w:rFonts w:ascii="Times New Roman" w:eastAsia="Times New Roman" w:hAnsi="Times New Roman" w:cs="Times New Roman"/>
                <w:noProof/>
                <w:sz w:val="24"/>
                <w:szCs w:val="24"/>
                <w:lang w:val="en-US" w:eastAsia="lv-LV"/>
              </w:rPr>
            </w:pPr>
          </w:p>
        </w:tc>
      </w:tr>
      <w:tr w:rsidR="000B7653" w:rsidRPr="000B7653" w14:paraId="2CB0AE98"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77CA3321"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3151 16</w:t>
            </w:r>
          </w:p>
        </w:tc>
        <w:tc>
          <w:tcPr>
            <w:tcW w:w="3096" w:type="pct"/>
            <w:tcBorders>
              <w:top w:val="outset" w:sz="6" w:space="0" w:color="auto"/>
              <w:left w:val="outset" w:sz="6" w:space="0" w:color="auto"/>
              <w:bottom w:val="outset" w:sz="6" w:space="0" w:color="auto"/>
              <w:right w:val="outset" w:sz="6" w:space="0" w:color="auto"/>
            </w:tcBorders>
            <w:hideMark/>
          </w:tcPr>
          <w:p w14:paraId="23187AFE"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OFFICER IN CHARGE of an engineering watch on fishing vessels powered by main propulsion machinery of less than 750 kW propulsion power</w:t>
            </w:r>
          </w:p>
        </w:tc>
        <w:tc>
          <w:tcPr>
            <w:tcW w:w="1010" w:type="pct"/>
            <w:vMerge/>
            <w:tcBorders>
              <w:top w:val="outset" w:sz="6" w:space="0" w:color="auto"/>
              <w:left w:val="outset" w:sz="6" w:space="0" w:color="auto"/>
              <w:bottom w:val="outset" w:sz="6" w:space="0" w:color="auto"/>
              <w:right w:val="outset" w:sz="6" w:space="0" w:color="auto"/>
            </w:tcBorders>
            <w:vAlign w:val="center"/>
            <w:hideMark/>
          </w:tcPr>
          <w:p w14:paraId="7D331B71" w14:textId="77777777" w:rsidR="000B7653" w:rsidRPr="000B7653" w:rsidRDefault="000B7653" w:rsidP="002D35B9">
            <w:pPr>
              <w:spacing w:after="0" w:line="240" w:lineRule="auto"/>
              <w:jc w:val="center"/>
              <w:rPr>
                <w:rFonts w:ascii="Times New Roman" w:eastAsia="Times New Roman" w:hAnsi="Times New Roman" w:cs="Times New Roman"/>
                <w:noProof/>
                <w:sz w:val="24"/>
                <w:szCs w:val="24"/>
                <w:lang w:val="en-US" w:eastAsia="lv-LV"/>
              </w:rPr>
            </w:pPr>
          </w:p>
        </w:tc>
      </w:tr>
      <w:tr w:rsidR="000B7653" w:rsidRPr="000B7653" w14:paraId="5714950C"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1126D078"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lastRenderedPageBreak/>
              <w:t>3151 18</w:t>
            </w:r>
          </w:p>
        </w:tc>
        <w:tc>
          <w:tcPr>
            <w:tcW w:w="3096" w:type="pct"/>
            <w:tcBorders>
              <w:top w:val="outset" w:sz="6" w:space="0" w:color="auto"/>
              <w:left w:val="outset" w:sz="6" w:space="0" w:color="auto"/>
              <w:bottom w:val="outset" w:sz="6" w:space="0" w:color="auto"/>
              <w:right w:val="outset" w:sz="6" w:space="0" w:color="auto"/>
            </w:tcBorders>
            <w:hideMark/>
          </w:tcPr>
          <w:p w14:paraId="19183781"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Shipʼs ELECTRO-TECHNICAL OFFICER</w:t>
            </w:r>
          </w:p>
        </w:tc>
        <w:tc>
          <w:tcPr>
            <w:tcW w:w="1010" w:type="pct"/>
            <w:vMerge/>
            <w:tcBorders>
              <w:top w:val="outset" w:sz="6" w:space="0" w:color="auto"/>
              <w:left w:val="outset" w:sz="6" w:space="0" w:color="auto"/>
              <w:bottom w:val="outset" w:sz="6" w:space="0" w:color="auto"/>
              <w:right w:val="outset" w:sz="6" w:space="0" w:color="auto"/>
            </w:tcBorders>
            <w:vAlign w:val="center"/>
            <w:hideMark/>
          </w:tcPr>
          <w:p w14:paraId="51161446" w14:textId="77777777" w:rsidR="000B7653" w:rsidRPr="000B7653" w:rsidRDefault="000B7653" w:rsidP="002D35B9">
            <w:pPr>
              <w:spacing w:after="0" w:line="240" w:lineRule="auto"/>
              <w:jc w:val="center"/>
              <w:rPr>
                <w:rFonts w:ascii="Times New Roman" w:eastAsia="Times New Roman" w:hAnsi="Times New Roman" w:cs="Times New Roman"/>
                <w:noProof/>
                <w:sz w:val="24"/>
                <w:szCs w:val="24"/>
                <w:lang w:val="en-US" w:eastAsia="lv-LV"/>
              </w:rPr>
            </w:pPr>
          </w:p>
        </w:tc>
      </w:tr>
      <w:tr w:rsidR="000B7653" w:rsidRPr="000B7653" w14:paraId="5F9A0167"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4BA6E279"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3151 23</w:t>
            </w:r>
          </w:p>
        </w:tc>
        <w:tc>
          <w:tcPr>
            <w:tcW w:w="3096" w:type="pct"/>
            <w:tcBorders>
              <w:top w:val="outset" w:sz="6" w:space="0" w:color="auto"/>
              <w:left w:val="outset" w:sz="6" w:space="0" w:color="auto"/>
              <w:bottom w:val="outset" w:sz="6" w:space="0" w:color="auto"/>
              <w:right w:val="outset" w:sz="6" w:space="0" w:color="auto"/>
            </w:tcBorders>
            <w:hideMark/>
          </w:tcPr>
          <w:p w14:paraId="5C4B1220"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Shipʼs INSTRUCTOR</w:t>
            </w:r>
          </w:p>
        </w:tc>
        <w:tc>
          <w:tcPr>
            <w:tcW w:w="1010" w:type="pct"/>
            <w:vMerge/>
            <w:tcBorders>
              <w:top w:val="outset" w:sz="6" w:space="0" w:color="auto"/>
              <w:left w:val="outset" w:sz="6" w:space="0" w:color="auto"/>
              <w:bottom w:val="outset" w:sz="6" w:space="0" w:color="auto"/>
              <w:right w:val="outset" w:sz="6" w:space="0" w:color="auto"/>
            </w:tcBorders>
            <w:vAlign w:val="center"/>
            <w:hideMark/>
          </w:tcPr>
          <w:p w14:paraId="47032B1E" w14:textId="77777777" w:rsidR="000B7653" w:rsidRPr="000B7653" w:rsidRDefault="000B7653" w:rsidP="002D35B9">
            <w:pPr>
              <w:spacing w:after="0" w:line="240" w:lineRule="auto"/>
              <w:jc w:val="center"/>
              <w:rPr>
                <w:rFonts w:ascii="Times New Roman" w:eastAsia="Times New Roman" w:hAnsi="Times New Roman" w:cs="Times New Roman"/>
                <w:noProof/>
                <w:sz w:val="24"/>
                <w:szCs w:val="24"/>
                <w:lang w:val="en-US" w:eastAsia="lv-LV"/>
              </w:rPr>
            </w:pPr>
          </w:p>
        </w:tc>
      </w:tr>
      <w:tr w:rsidR="000B7653" w:rsidRPr="000B7653" w14:paraId="04E1219A"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3234AEA6"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3151 24</w:t>
            </w:r>
          </w:p>
        </w:tc>
        <w:tc>
          <w:tcPr>
            <w:tcW w:w="3096" w:type="pct"/>
            <w:tcBorders>
              <w:top w:val="outset" w:sz="6" w:space="0" w:color="auto"/>
              <w:left w:val="outset" w:sz="6" w:space="0" w:color="auto"/>
              <w:bottom w:val="outset" w:sz="6" w:space="0" w:color="auto"/>
              <w:right w:val="outset" w:sz="6" w:space="0" w:color="auto"/>
            </w:tcBorders>
            <w:hideMark/>
          </w:tcPr>
          <w:p w14:paraId="2A1CF52A"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ENGINEER OFFICER on ships powered by main propulsion machinery of less than 3000 kW propulsion power</w:t>
            </w:r>
          </w:p>
        </w:tc>
        <w:tc>
          <w:tcPr>
            <w:tcW w:w="1010" w:type="pct"/>
            <w:vMerge/>
            <w:tcBorders>
              <w:top w:val="outset" w:sz="6" w:space="0" w:color="auto"/>
              <w:left w:val="outset" w:sz="6" w:space="0" w:color="auto"/>
              <w:bottom w:val="outset" w:sz="6" w:space="0" w:color="auto"/>
              <w:right w:val="outset" w:sz="6" w:space="0" w:color="auto"/>
            </w:tcBorders>
            <w:vAlign w:val="center"/>
            <w:hideMark/>
          </w:tcPr>
          <w:p w14:paraId="33F62473" w14:textId="77777777" w:rsidR="000B7653" w:rsidRPr="000B7653" w:rsidRDefault="000B7653" w:rsidP="002D35B9">
            <w:pPr>
              <w:spacing w:after="0" w:line="240" w:lineRule="auto"/>
              <w:jc w:val="center"/>
              <w:rPr>
                <w:rFonts w:ascii="Times New Roman" w:eastAsia="Times New Roman" w:hAnsi="Times New Roman" w:cs="Times New Roman"/>
                <w:noProof/>
                <w:sz w:val="24"/>
                <w:szCs w:val="24"/>
                <w:lang w:val="en-US" w:eastAsia="lv-LV"/>
              </w:rPr>
            </w:pPr>
          </w:p>
        </w:tc>
      </w:tr>
      <w:tr w:rsidR="000B7653" w:rsidRPr="000B7653" w14:paraId="416BD648"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4BD2D1E8"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3152 22</w:t>
            </w:r>
          </w:p>
        </w:tc>
        <w:tc>
          <w:tcPr>
            <w:tcW w:w="3096" w:type="pct"/>
            <w:tcBorders>
              <w:top w:val="outset" w:sz="6" w:space="0" w:color="auto"/>
              <w:left w:val="outset" w:sz="6" w:space="0" w:color="auto"/>
              <w:bottom w:val="outset" w:sz="6" w:space="0" w:color="auto"/>
              <w:right w:val="outset" w:sz="6" w:space="0" w:color="auto"/>
            </w:tcBorders>
            <w:hideMark/>
          </w:tcPr>
          <w:p w14:paraId="71CB9DA0"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MASTER of a ship (internal affairs)</w:t>
            </w:r>
          </w:p>
        </w:tc>
        <w:tc>
          <w:tcPr>
            <w:tcW w:w="1010" w:type="pct"/>
            <w:tcBorders>
              <w:top w:val="outset" w:sz="6" w:space="0" w:color="auto"/>
              <w:left w:val="outset" w:sz="6" w:space="0" w:color="auto"/>
              <w:bottom w:val="outset" w:sz="6" w:space="0" w:color="auto"/>
              <w:right w:val="outset" w:sz="6" w:space="0" w:color="auto"/>
            </w:tcBorders>
            <w:vAlign w:val="bottom"/>
            <w:hideMark/>
          </w:tcPr>
          <w:p w14:paraId="2B6AF5FE"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C2</w:t>
            </w:r>
          </w:p>
        </w:tc>
      </w:tr>
      <w:tr w:rsidR="000B7653" w:rsidRPr="000B7653" w14:paraId="6C7E0BCA" w14:textId="77777777" w:rsidTr="002D35B9">
        <w:tc>
          <w:tcPr>
            <w:tcW w:w="894" w:type="pct"/>
            <w:tcBorders>
              <w:top w:val="outset" w:sz="6" w:space="0" w:color="auto"/>
              <w:left w:val="outset" w:sz="6" w:space="0" w:color="auto"/>
              <w:bottom w:val="outset" w:sz="6" w:space="0" w:color="auto"/>
              <w:right w:val="outset" w:sz="6" w:space="0" w:color="auto"/>
            </w:tcBorders>
            <w:vAlign w:val="center"/>
            <w:hideMark/>
          </w:tcPr>
          <w:p w14:paraId="61086D28"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321</w:t>
            </w:r>
          </w:p>
        </w:tc>
        <w:tc>
          <w:tcPr>
            <w:tcW w:w="3096" w:type="pct"/>
            <w:tcBorders>
              <w:top w:val="outset" w:sz="6" w:space="0" w:color="auto"/>
              <w:left w:val="outset" w:sz="6" w:space="0" w:color="auto"/>
              <w:bottom w:val="outset" w:sz="6" w:space="0" w:color="auto"/>
              <w:right w:val="outset" w:sz="6" w:space="0" w:color="auto"/>
            </w:tcBorders>
            <w:hideMark/>
          </w:tcPr>
          <w:p w14:paraId="1B50920B"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MEDICAL AND PHARMACEUTICAL TECHNICIANS</w:t>
            </w:r>
          </w:p>
        </w:tc>
        <w:tc>
          <w:tcPr>
            <w:tcW w:w="1010" w:type="pct"/>
            <w:tcBorders>
              <w:top w:val="outset" w:sz="6" w:space="0" w:color="auto"/>
              <w:left w:val="outset" w:sz="6" w:space="0" w:color="auto"/>
              <w:bottom w:val="outset" w:sz="6" w:space="0" w:color="auto"/>
              <w:right w:val="outset" w:sz="6" w:space="0" w:color="auto"/>
            </w:tcBorders>
            <w:vAlign w:val="bottom"/>
            <w:hideMark/>
          </w:tcPr>
          <w:p w14:paraId="7CFF62CB"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B2</w:t>
            </w:r>
          </w:p>
        </w:tc>
      </w:tr>
      <w:tr w:rsidR="000B7653" w:rsidRPr="000B7653" w14:paraId="57EFC315" w14:textId="77777777" w:rsidTr="002D35B9">
        <w:tc>
          <w:tcPr>
            <w:tcW w:w="5000" w:type="pct"/>
            <w:gridSpan w:val="3"/>
            <w:tcBorders>
              <w:top w:val="outset" w:sz="6" w:space="0" w:color="auto"/>
              <w:left w:val="outset" w:sz="6" w:space="0" w:color="auto"/>
              <w:bottom w:val="outset" w:sz="6" w:space="0" w:color="auto"/>
              <w:right w:val="outset" w:sz="6" w:space="0" w:color="auto"/>
            </w:tcBorders>
            <w:vAlign w:val="center"/>
            <w:hideMark/>
          </w:tcPr>
          <w:p w14:paraId="3A9742F0" w14:textId="77777777" w:rsidR="000B7653" w:rsidRPr="000B7653" w:rsidRDefault="000B7653" w:rsidP="002D35B9">
            <w:pPr>
              <w:spacing w:after="0" w:line="240" w:lineRule="auto"/>
              <w:jc w:val="both"/>
              <w:rPr>
                <w:rFonts w:ascii="Times New Roman" w:hAnsi="Times New Roman"/>
                <w:b/>
                <w:noProof/>
                <w:sz w:val="24"/>
                <w:lang w:val="en-US"/>
              </w:rPr>
            </w:pPr>
            <w:r w:rsidRPr="000B7653">
              <w:rPr>
                <w:rFonts w:ascii="Times New Roman" w:hAnsi="Times New Roman"/>
                <w:b/>
                <w:noProof/>
                <w:sz w:val="24"/>
                <w:lang w:val="en-US"/>
              </w:rPr>
              <w:t>Except for the following occupations included in the occupational group:</w:t>
            </w:r>
          </w:p>
        </w:tc>
      </w:tr>
      <w:tr w:rsidR="000B7653" w:rsidRPr="000B7653" w14:paraId="338FB34D"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241BEAED"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3211 01</w:t>
            </w:r>
          </w:p>
        </w:tc>
        <w:tc>
          <w:tcPr>
            <w:tcW w:w="3096" w:type="pct"/>
            <w:tcBorders>
              <w:top w:val="outset" w:sz="6" w:space="0" w:color="auto"/>
              <w:left w:val="outset" w:sz="6" w:space="0" w:color="auto"/>
              <w:bottom w:val="outset" w:sz="6" w:space="0" w:color="auto"/>
              <w:right w:val="outset" w:sz="6" w:space="0" w:color="auto"/>
            </w:tcBorders>
            <w:hideMark/>
          </w:tcPr>
          <w:p w14:paraId="5E1047F5"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RADIOLOGIST ASSISTANT</w:t>
            </w:r>
          </w:p>
        </w:tc>
        <w:tc>
          <w:tcPr>
            <w:tcW w:w="1010" w:type="pct"/>
            <w:vMerge w:val="restart"/>
            <w:tcBorders>
              <w:top w:val="outset" w:sz="6" w:space="0" w:color="auto"/>
              <w:left w:val="outset" w:sz="6" w:space="0" w:color="auto"/>
              <w:bottom w:val="outset" w:sz="6" w:space="0" w:color="auto"/>
              <w:right w:val="outset" w:sz="6" w:space="0" w:color="auto"/>
            </w:tcBorders>
            <w:vAlign w:val="center"/>
            <w:hideMark/>
          </w:tcPr>
          <w:p w14:paraId="31A5753F"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B1</w:t>
            </w:r>
          </w:p>
        </w:tc>
      </w:tr>
      <w:tr w:rsidR="000B7653" w:rsidRPr="000B7653" w14:paraId="671F3541"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2ADE5A67"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3211 02</w:t>
            </w:r>
          </w:p>
        </w:tc>
        <w:tc>
          <w:tcPr>
            <w:tcW w:w="3096" w:type="pct"/>
            <w:tcBorders>
              <w:top w:val="outset" w:sz="6" w:space="0" w:color="auto"/>
              <w:left w:val="outset" w:sz="6" w:space="0" w:color="auto"/>
              <w:bottom w:val="outset" w:sz="6" w:space="0" w:color="auto"/>
              <w:right w:val="outset" w:sz="6" w:space="0" w:color="auto"/>
            </w:tcBorders>
            <w:hideMark/>
          </w:tcPr>
          <w:p w14:paraId="2F3EFB8F"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Electrocardiography TECHNICIAN</w:t>
            </w:r>
          </w:p>
        </w:tc>
        <w:tc>
          <w:tcPr>
            <w:tcW w:w="1010" w:type="pct"/>
            <w:vMerge/>
            <w:tcBorders>
              <w:top w:val="outset" w:sz="6" w:space="0" w:color="auto"/>
              <w:left w:val="outset" w:sz="6" w:space="0" w:color="auto"/>
              <w:bottom w:val="outset" w:sz="6" w:space="0" w:color="auto"/>
              <w:right w:val="outset" w:sz="6" w:space="0" w:color="auto"/>
            </w:tcBorders>
            <w:vAlign w:val="center"/>
            <w:hideMark/>
          </w:tcPr>
          <w:p w14:paraId="1E456422" w14:textId="77777777" w:rsidR="000B7653" w:rsidRPr="000B7653" w:rsidRDefault="000B7653" w:rsidP="002D35B9">
            <w:pPr>
              <w:spacing w:after="0" w:line="240" w:lineRule="auto"/>
              <w:jc w:val="center"/>
              <w:rPr>
                <w:rFonts w:ascii="Times New Roman" w:eastAsia="Times New Roman" w:hAnsi="Times New Roman" w:cs="Times New Roman"/>
                <w:noProof/>
                <w:sz w:val="24"/>
                <w:szCs w:val="24"/>
                <w:lang w:val="en-US" w:eastAsia="lv-LV"/>
              </w:rPr>
            </w:pPr>
          </w:p>
        </w:tc>
      </w:tr>
      <w:tr w:rsidR="000B7653" w:rsidRPr="000B7653" w14:paraId="02BC3250"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334AF4B4"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3211 03</w:t>
            </w:r>
          </w:p>
        </w:tc>
        <w:tc>
          <w:tcPr>
            <w:tcW w:w="3096" w:type="pct"/>
            <w:tcBorders>
              <w:top w:val="outset" w:sz="6" w:space="0" w:color="auto"/>
              <w:left w:val="outset" w:sz="6" w:space="0" w:color="auto"/>
              <w:bottom w:val="outset" w:sz="6" w:space="0" w:color="auto"/>
              <w:right w:val="outset" w:sz="6" w:space="0" w:color="auto"/>
            </w:tcBorders>
            <w:hideMark/>
          </w:tcPr>
          <w:p w14:paraId="5D9A5B0E"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Electroencephalogram TECHNICIAN</w:t>
            </w:r>
          </w:p>
        </w:tc>
        <w:tc>
          <w:tcPr>
            <w:tcW w:w="1010" w:type="pct"/>
            <w:vMerge/>
            <w:tcBorders>
              <w:top w:val="outset" w:sz="6" w:space="0" w:color="auto"/>
              <w:left w:val="outset" w:sz="6" w:space="0" w:color="auto"/>
              <w:bottom w:val="outset" w:sz="6" w:space="0" w:color="auto"/>
              <w:right w:val="outset" w:sz="6" w:space="0" w:color="auto"/>
            </w:tcBorders>
            <w:vAlign w:val="center"/>
            <w:hideMark/>
          </w:tcPr>
          <w:p w14:paraId="05A414BC" w14:textId="77777777" w:rsidR="000B7653" w:rsidRPr="000B7653" w:rsidRDefault="000B7653" w:rsidP="002D35B9">
            <w:pPr>
              <w:spacing w:after="0" w:line="240" w:lineRule="auto"/>
              <w:jc w:val="center"/>
              <w:rPr>
                <w:rFonts w:ascii="Times New Roman" w:eastAsia="Times New Roman" w:hAnsi="Times New Roman" w:cs="Times New Roman"/>
                <w:noProof/>
                <w:sz w:val="24"/>
                <w:szCs w:val="24"/>
                <w:lang w:val="en-US" w:eastAsia="lv-LV"/>
              </w:rPr>
            </w:pPr>
          </w:p>
        </w:tc>
      </w:tr>
      <w:tr w:rsidR="000B7653" w:rsidRPr="000B7653" w14:paraId="03677F40"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08E2DB84"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3211 04</w:t>
            </w:r>
          </w:p>
        </w:tc>
        <w:tc>
          <w:tcPr>
            <w:tcW w:w="3096" w:type="pct"/>
            <w:tcBorders>
              <w:top w:val="outset" w:sz="6" w:space="0" w:color="auto"/>
              <w:left w:val="outset" w:sz="6" w:space="0" w:color="auto"/>
              <w:bottom w:val="outset" w:sz="6" w:space="0" w:color="auto"/>
              <w:right w:val="outset" w:sz="6" w:space="0" w:color="auto"/>
            </w:tcBorders>
            <w:hideMark/>
          </w:tcPr>
          <w:p w14:paraId="020C1021"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Medical imaging TECHNICIAN</w:t>
            </w:r>
          </w:p>
        </w:tc>
        <w:tc>
          <w:tcPr>
            <w:tcW w:w="1010" w:type="pct"/>
            <w:vMerge/>
            <w:tcBorders>
              <w:top w:val="outset" w:sz="6" w:space="0" w:color="auto"/>
              <w:left w:val="outset" w:sz="6" w:space="0" w:color="auto"/>
              <w:bottom w:val="outset" w:sz="6" w:space="0" w:color="auto"/>
              <w:right w:val="outset" w:sz="6" w:space="0" w:color="auto"/>
            </w:tcBorders>
            <w:vAlign w:val="center"/>
            <w:hideMark/>
          </w:tcPr>
          <w:p w14:paraId="23D37CCD" w14:textId="77777777" w:rsidR="000B7653" w:rsidRPr="000B7653" w:rsidRDefault="000B7653" w:rsidP="002D35B9">
            <w:pPr>
              <w:spacing w:after="0" w:line="240" w:lineRule="auto"/>
              <w:jc w:val="center"/>
              <w:rPr>
                <w:rFonts w:ascii="Times New Roman" w:eastAsia="Times New Roman" w:hAnsi="Times New Roman" w:cs="Times New Roman"/>
                <w:noProof/>
                <w:sz w:val="24"/>
                <w:szCs w:val="24"/>
                <w:lang w:val="en-US" w:eastAsia="lv-LV"/>
              </w:rPr>
            </w:pPr>
          </w:p>
        </w:tc>
      </w:tr>
      <w:tr w:rsidR="000B7653" w:rsidRPr="000B7653" w14:paraId="334BA4EB"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3489755F"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3213 01</w:t>
            </w:r>
          </w:p>
        </w:tc>
        <w:tc>
          <w:tcPr>
            <w:tcW w:w="3096" w:type="pct"/>
            <w:tcBorders>
              <w:top w:val="outset" w:sz="6" w:space="0" w:color="auto"/>
              <w:left w:val="outset" w:sz="6" w:space="0" w:color="auto"/>
              <w:bottom w:val="outset" w:sz="6" w:space="0" w:color="auto"/>
              <w:right w:val="outset" w:sz="6" w:space="0" w:color="auto"/>
            </w:tcBorders>
            <w:hideMark/>
          </w:tcPr>
          <w:p w14:paraId="18687D0E"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PHARMACY assistant</w:t>
            </w:r>
          </w:p>
        </w:tc>
        <w:tc>
          <w:tcPr>
            <w:tcW w:w="1010" w:type="pct"/>
            <w:tcBorders>
              <w:top w:val="outset" w:sz="6" w:space="0" w:color="auto"/>
              <w:left w:val="outset" w:sz="6" w:space="0" w:color="auto"/>
              <w:bottom w:val="outset" w:sz="6" w:space="0" w:color="auto"/>
              <w:right w:val="outset" w:sz="6" w:space="0" w:color="auto"/>
            </w:tcBorders>
            <w:vAlign w:val="center"/>
            <w:hideMark/>
          </w:tcPr>
          <w:p w14:paraId="7B9236C2"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C1</w:t>
            </w:r>
          </w:p>
        </w:tc>
      </w:tr>
      <w:tr w:rsidR="000B7653" w:rsidRPr="000B7653" w14:paraId="27EFD9F8" w14:textId="77777777" w:rsidTr="002D35B9">
        <w:tc>
          <w:tcPr>
            <w:tcW w:w="894" w:type="pct"/>
            <w:tcBorders>
              <w:top w:val="outset" w:sz="6" w:space="0" w:color="auto"/>
              <w:left w:val="outset" w:sz="6" w:space="0" w:color="auto"/>
              <w:bottom w:val="outset" w:sz="6" w:space="0" w:color="auto"/>
              <w:right w:val="outset" w:sz="6" w:space="0" w:color="auto"/>
            </w:tcBorders>
            <w:vAlign w:val="center"/>
            <w:hideMark/>
          </w:tcPr>
          <w:p w14:paraId="78028955"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322</w:t>
            </w:r>
          </w:p>
        </w:tc>
        <w:tc>
          <w:tcPr>
            <w:tcW w:w="3096" w:type="pct"/>
            <w:tcBorders>
              <w:top w:val="outset" w:sz="6" w:space="0" w:color="auto"/>
              <w:left w:val="outset" w:sz="6" w:space="0" w:color="auto"/>
              <w:bottom w:val="outset" w:sz="6" w:space="0" w:color="auto"/>
              <w:right w:val="outset" w:sz="6" w:space="0" w:color="auto"/>
            </w:tcBorders>
            <w:hideMark/>
          </w:tcPr>
          <w:p w14:paraId="145B8A67"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NURSING PROFESSIONALS</w:t>
            </w:r>
          </w:p>
        </w:tc>
        <w:tc>
          <w:tcPr>
            <w:tcW w:w="1010" w:type="pct"/>
            <w:tcBorders>
              <w:top w:val="outset" w:sz="6" w:space="0" w:color="auto"/>
              <w:left w:val="outset" w:sz="6" w:space="0" w:color="auto"/>
              <w:bottom w:val="outset" w:sz="6" w:space="0" w:color="auto"/>
              <w:right w:val="outset" w:sz="6" w:space="0" w:color="auto"/>
            </w:tcBorders>
            <w:vAlign w:val="center"/>
            <w:hideMark/>
          </w:tcPr>
          <w:p w14:paraId="16D94319"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C1</w:t>
            </w:r>
          </w:p>
        </w:tc>
      </w:tr>
      <w:tr w:rsidR="000B7653" w:rsidRPr="000B7653" w14:paraId="4228A341" w14:textId="77777777" w:rsidTr="002D35B9">
        <w:tc>
          <w:tcPr>
            <w:tcW w:w="894" w:type="pct"/>
            <w:tcBorders>
              <w:top w:val="outset" w:sz="6" w:space="0" w:color="auto"/>
              <w:left w:val="outset" w:sz="6" w:space="0" w:color="auto"/>
              <w:bottom w:val="outset" w:sz="6" w:space="0" w:color="auto"/>
              <w:right w:val="outset" w:sz="6" w:space="0" w:color="auto"/>
            </w:tcBorders>
            <w:vAlign w:val="center"/>
            <w:hideMark/>
          </w:tcPr>
          <w:p w14:paraId="3789C84D"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323</w:t>
            </w:r>
          </w:p>
        </w:tc>
        <w:tc>
          <w:tcPr>
            <w:tcW w:w="3096" w:type="pct"/>
            <w:tcBorders>
              <w:top w:val="outset" w:sz="6" w:space="0" w:color="auto"/>
              <w:left w:val="outset" w:sz="6" w:space="0" w:color="auto"/>
              <w:bottom w:val="outset" w:sz="6" w:space="0" w:color="auto"/>
              <w:right w:val="outset" w:sz="6" w:space="0" w:color="auto"/>
            </w:tcBorders>
            <w:hideMark/>
          </w:tcPr>
          <w:p w14:paraId="3BD5F735"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ALTENERATIVE AND COMPLEMENTARY MEDICINE SPECIALISTS</w:t>
            </w:r>
          </w:p>
        </w:tc>
        <w:tc>
          <w:tcPr>
            <w:tcW w:w="1010" w:type="pct"/>
            <w:tcBorders>
              <w:top w:val="outset" w:sz="6" w:space="0" w:color="auto"/>
              <w:left w:val="outset" w:sz="6" w:space="0" w:color="auto"/>
              <w:bottom w:val="outset" w:sz="6" w:space="0" w:color="auto"/>
              <w:right w:val="outset" w:sz="6" w:space="0" w:color="auto"/>
            </w:tcBorders>
            <w:vAlign w:val="center"/>
            <w:hideMark/>
          </w:tcPr>
          <w:p w14:paraId="1A797FCD"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B2</w:t>
            </w:r>
          </w:p>
        </w:tc>
      </w:tr>
      <w:tr w:rsidR="000B7653" w:rsidRPr="000B7653" w14:paraId="1918C516" w14:textId="77777777" w:rsidTr="002D35B9">
        <w:tc>
          <w:tcPr>
            <w:tcW w:w="894" w:type="pct"/>
            <w:tcBorders>
              <w:top w:val="outset" w:sz="6" w:space="0" w:color="auto"/>
              <w:left w:val="outset" w:sz="6" w:space="0" w:color="auto"/>
              <w:bottom w:val="outset" w:sz="6" w:space="0" w:color="auto"/>
              <w:right w:val="outset" w:sz="6" w:space="0" w:color="auto"/>
            </w:tcBorders>
            <w:vAlign w:val="center"/>
            <w:hideMark/>
          </w:tcPr>
          <w:p w14:paraId="2C0BCEE7"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324</w:t>
            </w:r>
          </w:p>
        </w:tc>
        <w:tc>
          <w:tcPr>
            <w:tcW w:w="3096" w:type="pct"/>
            <w:tcBorders>
              <w:top w:val="outset" w:sz="6" w:space="0" w:color="auto"/>
              <w:left w:val="outset" w:sz="6" w:space="0" w:color="auto"/>
              <w:bottom w:val="outset" w:sz="6" w:space="0" w:color="auto"/>
              <w:right w:val="outset" w:sz="6" w:space="0" w:color="auto"/>
            </w:tcBorders>
            <w:hideMark/>
          </w:tcPr>
          <w:p w14:paraId="5C0D4909"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VETERINARY TECHNICIANS AND ASSISTANTS</w:t>
            </w:r>
          </w:p>
        </w:tc>
        <w:tc>
          <w:tcPr>
            <w:tcW w:w="1010" w:type="pct"/>
            <w:tcBorders>
              <w:top w:val="outset" w:sz="6" w:space="0" w:color="auto"/>
              <w:left w:val="outset" w:sz="6" w:space="0" w:color="auto"/>
              <w:bottom w:val="outset" w:sz="6" w:space="0" w:color="auto"/>
              <w:right w:val="outset" w:sz="6" w:space="0" w:color="auto"/>
            </w:tcBorders>
            <w:vAlign w:val="center"/>
            <w:hideMark/>
          </w:tcPr>
          <w:p w14:paraId="04B7C54D"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B2</w:t>
            </w:r>
          </w:p>
        </w:tc>
      </w:tr>
      <w:tr w:rsidR="000B7653" w:rsidRPr="000B7653" w14:paraId="2BFBF676" w14:textId="77777777" w:rsidTr="002D35B9">
        <w:tc>
          <w:tcPr>
            <w:tcW w:w="894" w:type="pct"/>
            <w:tcBorders>
              <w:top w:val="outset" w:sz="6" w:space="0" w:color="auto"/>
              <w:left w:val="outset" w:sz="6" w:space="0" w:color="auto"/>
              <w:bottom w:val="outset" w:sz="6" w:space="0" w:color="auto"/>
              <w:right w:val="outset" w:sz="6" w:space="0" w:color="auto"/>
            </w:tcBorders>
            <w:vAlign w:val="center"/>
            <w:hideMark/>
          </w:tcPr>
          <w:p w14:paraId="664D939D"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325</w:t>
            </w:r>
          </w:p>
        </w:tc>
        <w:tc>
          <w:tcPr>
            <w:tcW w:w="3096" w:type="pct"/>
            <w:tcBorders>
              <w:top w:val="outset" w:sz="6" w:space="0" w:color="auto"/>
              <w:left w:val="outset" w:sz="6" w:space="0" w:color="auto"/>
              <w:bottom w:val="outset" w:sz="6" w:space="0" w:color="auto"/>
              <w:right w:val="outset" w:sz="6" w:space="0" w:color="auto"/>
            </w:tcBorders>
            <w:hideMark/>
          </w:tcPr>
          <w:p w14:paraId="4924D7D5"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OTHER HEALTHCARE SPECIALISTS</w:t>
            </w:r>
          </w:p>
        </w:tc>
        <w:tc>
          <w:tcPr>
            <w:tcW w:w="1010" w:type="pct"/>
            <w:tcBorders>
              <w:top w:val="outset" w:sz="6" w:space="0" w:color="auto"/>
              <w:left w:val="outset" w:sz="6" w:space="0" w:color="auto"/>
              <w:bottom w:val="outset" w:sz="6" w:space="0" w:color="auto"/>
              <w:right w:val="outset" w:sz="6" w:space="0" w:color="auto"/>
            </w:tcBorders>
            <w:vAlign w:val="bottom"/>
            <w:hideMark/>
          </w:tcPr>
          <w:p w14:paraId="2578F281"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B2</w:t>
            </w:r>
          </w:p>
        </w:tc>
      </w:tr>
      <w:tr w:rsidR="000B7653" w:rsidRPr="000B7653" w14:paraId="1399CE2C" w14:textId="77777777" w:rsidTr="002D35B9">
        <w:tc>
          <w:tcPr>
            <w:tcW w:w="5000" w:type="pct"/>
            <w:gridSpan w:val="3"/>
            <w:tcBorders>
              <w:top w:val="outset" w:sz="6" w:space="0" w:color="auto"/>
              <w:left w:val="outset" w:sz="6" w:space="0" w:color="auto"/>
              <w:bottom w:val="outset" w:sz="6" w:space="0" w:color="auto"/>
              <w:right w:val="outset" w:sz="6" w:space="0" w:color="auto"/>
            </w:tcBorders>
            <w:vAlign w:val="center"/>
            <w:hideMark/>
          </w:tcPr>
          <w:p w14:paraId="7C2ADE29" w14:textId="77777777" w:rsidR="000B7653" w:rsidRPr="000B7653" w:rsidRDefault="000B7653" w:rsidP="002D35B9">
            <w:pPr>
              <w:spacing w:after="0" w:line="240" w:lineRule="auto"/>
              <w:jc w:val="both"/>
              <w:rPr>
                <w:rFonts w:ascii="Times New Roman" w:hAnsi="Times New Roman"/>
                <w:b/>
                <w:noProof/>
                <w:sz w:val="24"/>
                <w:lang w:val="en-US"/>
              </w:rPr>
            </w:pPr>
            <w:r w:rsidRPr="000B7653">
              <w:rPr>
                <w:rFonts w:ascii="Times New Roman" w:hAnsi="Times New Roman"/>
                <w:b/>
                <w:noProof/>
                <w:sz w:val="24"/>
                <w:lang w:val="en-US"/>
              </w:rPr>
              <w:t>Except for the following occupations included in the occupational group:</w:t>
            </w:r>
          </w:p>
        </w:tc>
      </w:tr>
      <w:tr w:rsidR="000B7653" w:rsidRPr="000B7653" w14:paraId="58FCAB4F"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0E872A74"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3254 01</w:t>
            </w:r>
          </w:p>
        </w:tc>
        <w:tc>
          <w:tcPr>
            <w:tcW w:w="3096" w:type="pct"/>
            <w:tcBorders>
              <w:top w:val="outset" w:sz="6" w:space="0" w:color="auto"/>
              <w:left w:val="outset" w:sz="6" w:space="0" w:color="auto"/>
              <w:bottom w:val="outset" w:sz="6" w:space="0" w:color="auto"/>
              <w:right w:val="outset" w:sz="6" w:space="0" w:color="auto"/>
            </w:tcBorders>
            <w:hideMark/>
          </w:tcPr>
          <w:p w14:paraId="72746E04"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OPTICIAN</w:t>
            </w:r>
          </w:p>
        </w:tc>
        <w:tc>
          <w:tcPr>
            <w:tcW w:w="1010" w:type="pct"/>
            <w:vMerge w:val="restart"/>
            <w:tcBorders>
              <w:top w:val="outset" w:sz="6" w:space="0" w:color="auto"/>
              <w:left w:val="outset" w:sz="6" w:space="0" w:color="auto"/>
              <w:bottom w:val="outset" w:sz="6" w:space="0" w:color="auto"/>
              <w:right w:val="outset" w:sz="6" w:space="0" w:color="auto"/>
            </w:tcBorders>
            <w:vAlign w:val="center"/>
            <w:hideMark/>
          </w:tcPr>
          <w:p w14:paraId="77AD9366"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C1</w:t>
            </w:r>
          </w:p>
        </w:tc>
      </w:tr>
      <w:tr w:rsidR="000B7653" w:rsidRPr="000B7653" w14:paraId="189F8C6F"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7044EE42"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3254 02</w:t>
            </w:r>
          </w:p>
        </w:tc>
        <w:tc>
          <w:tcPr>
            <w:tcW w:w="3096" w:type="pct"/>
            <w:tcBorders>
              <w:top w:val="outset" w:sz="6" w:space="0" w:color="auto"/>
              <w:left w:val="outset" w:sz="6" w:space="0" w:color="auto"/>
              <w:bottom w:val="outset" w:sz="6" w:space="0" w:color="auto"/>
              <w:right w:val="outset" w:sz="6" w:space="0" w:color="auto"/>
            </w:tcBorders>
            <w:hideMark/>
          </w:tcPr>
          <w:p w14:paraId="1F753DC9"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OPTOMETRIC ASSISTANT</w:t>
            </w:r>
          </w:p>
        </w:tc>
        <w:tc>
          <w:tcPr>
            <w:tcW w:w="1010" w:type="pct"/>
            <w:vMerge/>
            <w:tcBorders>
              <w:top w:val="outset" w:sz="6" w:space="0" w:color="auto"/>
              <w:left w:val="outset" w:sz="6" w:space="0" w:color="auto"/>
              <w:bottom w:val="outset" w:sz="6" w:space="0" w:color="auto"/>
              <w:right w:val="outset" w:sz="6" w:space="0" w:color="auto"/>
            </w:tcBorders>
            <w:vAlign w:val="center"/>
            <w:hideMark/>
          </w:tcPr>
          <w:p w14:paraId="6FCFF965" w14:textId="77777777" w:rsidR="000B7653" w:rsidRPr="000B7653" w:rsidRDefault="000B7653" w:rsidP="002D35B9">
            <w:pPr>
              <w:spacing w:after="0" w:line="240" w:lineRule="auto"/>
              <w:jc w:val="center"/>
              <w:rPr>
                <w:rFonts w:ascii="Times New Roman" w:eastAsia="Times New Roman" w:hAnsi="Times New Roman" w:cs="Times New Roman"/>
                <w:noProof/>
                <w:sz w:val="24"/>
                <w:szCs w:val="24"/>
                <w:lang w:val="en-US" w:eastAsia="lv-LV"/>
              </w:rPr>
            </w:pPr>
          </w:p>
        </w:tc>
      </w:tr>
      <w:tr w:rsidR="000B7653" w:rsidRPr="000B7653" w14:paraId="68545C9A"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3BDB31CD"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3257 01</w:t>
            </w:r>
          </w:p>
        </w:tc>
        <w:tc>
          <w:tcPr>
            <w:tcW w:w="3096" w:type="pct"/>
            <w:tcBorders>
              <w:top w:val="outset" w:sz="6" w:space="0" w:color="auto"/>
              <w:left w:val="outset" w:sz="6" w:space="0" w:color="auto"/>
              <w:bottom w:val="outset" w:sz="6" w:space="0" w:color="auto"/>
              <w:right w:val="outset" w:sz="6" w:space="0" w:color="auto"/>
            </w:tcBorders>
            <w:hideMark/>
          </w:tcPr>
          <w:p w14:paraId="63125725"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State labour INSPECTOR</w:t>
            </w:r>
          </w:p>
        </w:tc>
        <w:tc>
          <w:tcPr>
            <w:tcW w:w="1010" w:type="pct"/>
            <w:vMerge/>
            <w:tcBorders>
              <w:top w:val="outset" w:sz="6" w:space="0" w:color="auto"/>
              <w:left w:val="outset" w:sz="6" w:space="0" w:color="auto"/>
              <w:bottom w:val="outset" w:sz="6" w:space="0" w:color="auto"/>
              <w:right w:val="outset" w:sz="6" w:space="0" w:color="auto"/>
            </w:tcBorders>
            <w:vAlign w:val="center"/>
            <w:hideMark/>
          </w:tcPr>
          <w:p w14:paraId="51A5FFD5" w14:textId="77777777" w:rsidR="000B7653" w:rsidRPr="000B7653" w:rsidRDefault="000B7653" w:rsidP="002D35B9">
            <w:pPr>
              <w:spacing w:after="0" w:line="240" w:lineRule="auto"/>
              <w:jc w:val="center"/>
              <w:rPr>
                <w:rFonts w:ascii="Times New Roman" w:eastAsia="Times New Roman" w:hAnsi="Times New Roman" w:cs="Times New Roman"/>
                <w:noProof/>
                <w:sz w:val="24"/>
                <w:szCs w:val="24"/>
                <w:lang w:val="en-US" w:eastAsia="lv-LV"/>
              </w:rPr>
            </w:pPr>
          </w:p>
        </w:tc>
      </w:tr>
      <w:tr w:rsidR="000B7653" w:rsidRPr="000B7653" w14:paraId="22C98639"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07717211"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3257 02</w:t>
            </w:r>
          </w:p>
        </w:tc>
        <w:tc>
          <w:tcPr>
            <w:tcW w:w="3096" w:type="pct"/>
            <w:tcBorders>
              <w:top w:val="outset" w:sz="6" w:space="0" w:color="auto"/>
              <w:left w:val="outset" w:sz="6" w:space="0" w:color="auto"/>
              <w:bottom w:val="outset" w:sz="6" w:space="0" w:color="auto"/>
              <w:right w:val="outset" w:sz="6" w:space="0" w:color="auto"/>
            </w:tcBorders>
            <w:hideMark/>
          </w:tcPr>
          <w:p w14:paraId="26319BCB"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Labour INSPECTOR</w:t>
            </w:r>
          </w:p>
        </w:tc>
        <w:tc>
          <w:tcPr>
            <w:tcW w:w="1010" w:type="pct"/>
            <w:vMerge/>
            <w:tcBorders>
              <w:top w:val="outset" w:sz="6" w:space="0" w:color="auto"/>
              <w:left w:val="outset" w:sz="6" w:space="0" w:color="auto"/>
              <w:bottom w:val="outset" w:sz="6" w:space="0" w:color="auto"/>
              <w:right w:val="outset" w:sz="6" w:space="0" w:color="auto"/>
            </w:tcBorders>
            <w:vAlign w:val="center"/>
            <w:hideMark/>
          </w:tcPr>
          <w:p w14:paraId="58327544" w14:textId="77777777" w:rsidR="000B7653" w:rsidRPr="000B7653" w:rsidRDefault="000B7653" w:rsidP="002D35B9">
            <w:pPr>
              <w:spacing w:after="0" w:line="240" w:lineRule="auto"/>
              <w:jc w:val="center"/>
              <w:rPr>
                <w:rFonts w:ascii="Times New Roman" w:eastAsia="Times New Roman" w:hAnsi="Times New Roman" w:cs="Times New Roman"/>
                <w:noProof/>
                <w:sz w:val="24"/>
                <w:szCs w:val="24"/>
                <w:lang w:val="en-US" w:eastAsia="lv-LV"/>
              </w:rPr>
            </w:pPr>
          </w:p>
        </w:tc>
      </w:tr>
      <w:tr w:rsidR="000B7653" w:rsidRPr="000B7653" w14:paraId="06486CFC"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282F0E5A"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3257 03</w:t>
            </w:r>
          </w:p>
        </w:tc>
        <w:tc>
          <w:tcPr>
            <w:tcW w:w="3096" w:type="pct"/>
            <w:tcBorders>
              <w:top w:val="outset" w:sz="6" w:space="0" w:color="auto"/>
              <w:left w:val="outset" w:sz="6" w:space="0" w:color="auto"/>
              <w:bottom w:val="outset" w:sz="6" w:space="0" w:color="auto"/>
              <w:right w:val="outset" w:sz="6" w:space="0" w:color="auto"/>
            </w:tcBorders>
            <w:hideMark/>
          </w:tcPr>
          <w:p w14:paraId="30465DC6"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Environmental protection INSPECTOR</w:t>
            </w:r>
          </w:p>
        </w:tc>
        <w:tc>
          <w:tcPr>
            <w:tcW w:w="1010" w:type="pct"/>
            <w:vMerge/>
            <w:tcBorders>
              <w:top w:val="outset" w:sz="6" w:space="0" w:color="auto"/>
              <w:left w:val="outset" w:sz="6" w:space="0" w:color="auto"/>
              <w:bottom w:val="outset" w:sz="6" w:space="0" w:color="auto"/>
              <w:right w:val="outset" w:sz="6" w:space="0" w:color="auto"/>
            </w:tcBorders>
            <w:vAlign w:val="center"/>
            <w:hideMark/>
          </w:tcPr>
          <w:p w14:paraId="16884EEC" w14:textId="77777777" w:rsidR="000B7653" w:rsidRPr="000B7653" w:rsidRDefault="000B7653" w:rsidP="002D35B9">
            <w:pPr>
              <w:spacing w:after="0" w:line="240" w:lineRule="auto"/>
              <w:jc w:val="center"/>
              <w:rPr>
                <w:rFonts w:ascii="Times New Roman" w:eastAsia="Times New Roman" w:hAnsi="Times New Roman" w:cs="Times New Roman"/>
                <w:noProof/>
                <w:sz w:val="24"/>
                <w:szCs w:val="24"/>
                <w:lang w:val="en-US" w:eastAsia="lv-LV"/>
              </w:rPr>
            </w:pPr>
          </w:p>
        </w:tc>
      </w:tr>
      <w:tr w:rsidR="000B7653" w:rsidRPr="000B7653" w14:paraId="73181345"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2389AA55"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3257 06</w:t>
            </w:r>
          </w:p>
        </w:tc>
        <w:tc>
          <w:tcPr>
            <w:tcW w:w="3096" w:type="pct"/>
            <w:tcBorders>
              <w:top w:val="outset" w:sz="6" w:space="0" w:color="auto"/>
              <w:left w:val="outset" w:sz="6" w:space="0" w:color="auto"/>
              <w:bottom w:val="outset" w:sz="6" w:space="0" w:color="auto"/>
              <w:right w:val="outset" w:sz="6" w:space="0" w:color="auto"/>
            </w:tcBorders>
            <w:hideMark/>
          </w:tcPr>
          <w:p w14:paraId="73584DDA"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Hygiene DOCTORʼS ASSISTANT</w:t>
            </w:r>
          </w:p>
        </w:tc>
        <w:tc>
          <w:tcPr>
            <w:tcW w:w="1010" w:type="pct"/>
            <w:vMerge/>
            <w:tcBorders>
              <w:top w:val="outset" w:sz="6" w:space="0" w:color="auto"/>
              <w:left w:val="outset" w:sz="6" w:space="0" w:color="auto"/>
              <w:bottom w:val="outset" w:sz="6" w:space="0" w:color="auto"/>
              <w:right w:val="outset" w:sz="6" w:space="0" w:color="auto"/>
            </w:tcBorders>
            <w:vAlign w:val="center"/>
            <w:hideMark/>
          </w:tcPr>
          <w:p w14:paraId="1DAF8F45" w14:textId="77777777" w:rsidR="000B7653" w:rsidRPr="000B7653" w:rsidRDefault="000B7653" w:rsidP="002D35B9">
            <w:pPr>
              <w:spacing w:after="0" w:line="240" w:lineRule="auto"/>
              <w:jc w:val="center"/>
              <w:rPr>
                <w:rFonts w:ascii="Times New Roman" w:eastAsia="Times New Roman" w:hAnsi="Times New Roman" w:cs="Times New Roman"/>
                <w:noProof/>
                <w:sz w:val="24"/>
                <w:szCs w:val="24"/>
                <w:lang w:val="en-US" w:eastAsia="lv-LV"/>
              </w:rPr>
            </w:pPr>
          </w:p>
        </w:tc>
      </w:tr>
      <w:tr w:rsidR="000B7653" w:rsidRPr="000B7653" w14:paraId="3F04130F"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7DA829A9"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3257 07</w:t>
            </w:r>
          </w:p>
        </w:tc>
        <w:tc>
          <w:tcPr>
            <w:tcW w:w="3096" w:type="pct"/>
            <w:tcBorders>
              <w:top w:val="outset" w:sz="6" w:space="0" w:color="auto"/>
              <w:left w:val="outset" w:sz="6" w:space="0" w:color="auto"/>
              <w:bottom w:val="outset" w:sz="6" w:space="0" w:color="auto"/>
              <w:right w:val="outset" w:sz="6" w:space="0" w:color="auto"/>
            </w:tcBorders>
            <w:hideMark/>
          </w:tcPr>
          <w:p w14:paraId="3753324E"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EPIDEMIOLOGISTʼS ASSISTANT</w:t>
            </w:r>
          </w:p>
        </w:tc>
        <w:tc>
          <w:tcPr>
            <w:tcW w:w="1010" w:type="pct"/>
            <w:vMerge/>
            <w:tcBorders>
              <w:top w:val="outset" w:sz="6" w:space="0" w:color="auto"/>
              <w:left w:val="outset" w:sz="6" w:space="0" w:color="auto"/>
              <w:bottom w:val="outset" w:sz="6" w:space="0" w:color="auto"/>
              <w:right w:val="outset" w:sz="6" w:space="0" w:color="auto"/>
            </w:tcBorders>
            <w:vAlign w:val="center"/>
            <w:hideMark/>
          </w:tcPr>
          <w:p w14:paraId="0DBDA232" w14:textId="77777777" w:rsidR="000B7653" w:rsidRPr="000B7653" w:rsidRDefault="000B7653" w:rsidP="002D35B9">
            <w:pPr>
              <w:spacing w:after="0" w:line="240" w:lineRule="auto"/>
              <w:jc w:val="center"/>
              <w:rPr>
                <w:rFonts w:ascii="Times New Roman" w:eastAsia="Times New Roman" w:hAnsi="Times New Roman" w:cs="Times New Roman"/>
                <w:noProof/>
                <w:sz w:val="24"/>
                <w:szCs w:val="24"/>
                <w:lang w:val="en-US" w:eastAsia="lv-LV"/>
              </w:rPr>
            </w:pPr>
          </w:p>
        </w:tc>
      </w:tr>
      <w:tr w:rsidR="000B7653" w:rsidRPr="000B7653" w14:paraId="6A04151E"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1A5BF773"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3258 01</w:t>
            </w:r>
          </w:p>
        </w:tc>
        <w:tc>
          <w:tcPr>
            <w:tcW w:w="3096" w:type="pct"/>
            <w:tcBorders>
              <w:top w:val="outset" w:sz="6" w:space="0" w:color="auto"/>
              <w:left w:val="outset" w:sz="6" w:space="0" w:color="auto"/>
              <w:bottom w:val="outset" w:sz="6" w:space="0" w:color="auto"/>
              <w:right w:val="outset" w:sz="6" w:space="0" w:color="auto"/>
            </w:tcBorders>
            <w:hideMark/>
          </w:tcPr>
          <w:p w14:paraId="5530B7D0"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Emergency medical DOCTORʼS ASSISTANT</w:t>
            </w:r>
          </w:p>
        </w:tc>
        <w:tc>
          <w:tcPr>
            <w:tcW w:w="1010" w:type="pct"/>
            <w:vMerge/>
            <w:tcBorders>
              <w:top w:val="outset" w:sz="6" w:space="0" w:color="auto"/>
              <w:left w:val="outset" w:sz="6" w:space="0" w:color="auto"/>
              <w:bottom w:val="outset" w:sz="6" w:space="0" w:color="auto"/>
              <w:right w:val="outset" w:sz="6" w:space="0" w:color="auto"/>
            </w:tcBorders>
            <w:vAlign w:val="center"/>
            <w:hideMark/>
          </w:tcPr>
          <w:p w14:paraId="490899E0" w14:textId="77777777" w:rsidR="000B7653" w:rsidRPr="000B7653" w:rsidRDefault="000B7653" w:rsidP="002D35B9">
            <w:pPr>
              <w:spacing w:after="0" w:line="240" w:lineRule="auto"/>
              <w:jc w:val="center"/>
              <w:rPr>
                <w:rFonts w:ascii="Times New Roman" w:eastAsia="Times New Roman" w:hAnsi="Times New Roman" w:cs="Times New Roman"/>
                <w:noProof/>
                <w:sz w:val="24"/>
                <w:szCs w:val="24"/>
                <w:lang w:val="en-US" w:eastAsia="lv-LV"/>
              </w:rPr>
            </w:pPr>
          </w:p>
        </w:tc>
      </w:tr>
      <w:tr w:rsidR="000B7653" w:rsidRPr="000B7653" w14:paraId="4D5954A0"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39AB0B92"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3259 01</w:t>
            </w:r>
          </w:p>
        </w:tc>
        <w:tc>
          <w:tcPr>
            <w:tcW w:w="3096" w:type="pct"/>
            <w:tcBorders>
              <w:top w:val="outset" w:sz="6" w:space="0" w:color="auto"/>
              <w:left w:val="outset" w:sz="6" w:space="0" w:color="auto"/>
              <w:bottom w:val="outset" w:sz="6" w:space="0" w:color="auto"/>
              <w:right w:val="outset" w:sz="6" w:space="0" w:color="auto"/>
            </w:tcBorders>
            <w:hideMark/>
          </w:tcPr>
          <w:p w14:paraId="71E7BA8D"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ORTHOEPIST</w:t>
            </w:r>
          </w:p>
        </w:tc>
        <w:tc>
          <w:tcPr>
            <w:tcW w:w="1010" w:type="pct"/>
            <w:vMerge/>
            <w:tcBorders>
              <w:top w:val="outset" w:sz="6" w:space="0" w:color="auto"/>
              <w:left w:val="outset" w:sz="6" w:space="0" w:color="auto"/>
              <w:bottom w:val="outset" w:sz="6" w:space="0" w:color="auto"/>
              <w:right w:val="outset" w:sz="6" w:space="0" w:color="auto"/>
            </w:tcBorders>
            <w:vAlign w:val="center"/>
            <w:hideMark/>
          </w:tcPr>
          <w:p w14:paraId="61EC9D3F" w14:textId="77777777" w:rsidR="000B7653" w:rsidRPr="000B7653" w:rsidRDefault="000B7653" w:rsidP="002D35B9">
            <w:pPr>
              <w:spacing w:after="0" w:line="240" w:lineRule="auto"/>
              <w:jc w:val="center"/>
              <w:rPr>
                <w:rFonts w:ascii="Times New Roman" w:eastAsia="Times New Roman" w:hAnsi="Times New Roman" w:cs="Times New Roman"/>
                <w:noProof/>
                <w:sz w:val="24"/>
                <w:szCs w:val="24"/>
                <w:lang w:val="en-US" w:eastAsia="lv-LV"/>
              </w:rPr>
            </w:pPr>
          </w:p>
        </w:tc>
      </w:tr>
      <w:tr w:rsidR="000B7653" w:rsidRPr="000B7653" w14:paraId="4ABE77D9"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771056B0"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3259 03</w:t>
            </w:r>
          </w:p>
        </w:tc>
        <w:tc>
          <w:tcPr>
            <w:tcW w:w="3096" w:type="pct"/>
            <w:tcBorders>
              <w:top w:val="outset" w:sz="6" w:space="0" w:color="auto"/>
              <w:left w:val="outset" w:sz="6" w:space="0" w:color="auto"/>
              <w:bottom w:val="outset" w:sz="6" w:space="0" w:color="auto"/>
              <w:right w:val="outset" w:sz="6" w:space="0" w:color="auto"/>
            </w:tcBorders>
            <w:hideMark/>
          </w:tcPr>
          <w:p w14:paraId="48DA929A"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ORTHOOPTICIAN</w:t>
            </w:r>
          </w:p>
        </w:tc>
        <w:tc>
          <w:tcPr>
            <w:tcW w:w="1010" w:type="pct"/>
            <w:vMerge/>
            <w:tcBorders>
              <w:top w:val="outset" w:sz="6" w:space="0" w:color="auto"/>
              <w:left w:val="outset" w:sz="6" w:space="0" w:color="auto"/>
              <w:bottom w:val="outset" w:sz="6" w:space="0" w:color="auto"/>
              <w:right w:val="outset" w:sz="6" w:space="0" w:color="auto"/>
            </w:tcBorders>
            <w:vAlign w:val="center"/>
            <w:hideMark/>
          </w:tcPr>
          <w:p w14:paraId="0436F0BF" w14:textId="77777777" w:rsidR="000B7653" w:rsidRPr="000B7653" w:rsidRDefault="000B7653" w:rsidP="002D35B9">
            <w:pPr>
              <w:spacing w:after="0" w:line="240" w:lineRule="auto"/>
              <w:jc w:val="center"/>
              <w:rPr>
                <w:rFonts w:ascii="Times New Roman" w:eastAsia="Times New Roman" w:hAnsi="Times New Roman" w:cs="Times New Roman"/>
                <w:noProof/>
                <w:sz w:val="24"/>
                <w:szCs w:val="24"/>
                <w:lang w:val="en-US" w:eastAsia="lv-LV"/>
              </w:rPr>
            </w:pPr>
          </w:p>
        </w:tc>
      </w:tr>
      <w:tr w:rsidR="000B7653" w:rsidRPr="000B7653" w14:paraId="004864E3"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08089CF9"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3259 04</w:t>
            </w:r>
          </w:p>
        </w:tc>
        <w:tc>
          <w:tcPr>
            <w:tcW w:w="3096" w:type="pct"/>
            <w:tcBorders>
              <w:top w:val="outset" w:sz="6" w:space="0" w:color="auto"/>
              <w:left w:val="outset" w:sz="6" w:space="0" w:color="auto"/>
              <w:bottom w:val="outset" w:sz="6" w:space="0" w:color="auto"/>
              <w:right w:val="outset" w:sz="6" w:space="0" w:color="auto"/>
            </w:tcBorders>
            <w:hideMark/>
          </w:tcPr>
          <w:p w14:paraId="4D7AA777"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Beauty SPECIALIST (cosmetology)</w:t>
            </w:r>
          </w:p>
        </w:tc>
        <w:tc>
          <w:tcPr>
            <w:tcW w:w="1010" w:type="pct"/>
            <w:vMerge/>
            <w:tcBorders>
              <w:top w:val="outset" w:sz="6" w:space="0" w:color="auto"/>
              <w:left w:val="outset" w:sz="6" w:space="0" w:color="auto"/>
              <w:bottom w:val="outset" w:sz="6" w:space="0" w:color="auto"/>
              <w:right w:val="outset" w:sz="6" w:space="0" w:color="auto"/>
            </w:tcBorders>
            <w:vAlign w:val="center"/>
            <w:hideMark/>
          </w:tcPr>
          <w:p w14:paraId="7577641B" w14:textId="77777777" w:rsidR="000B7653" w:rsidRPr="000B7653" w:rsidRDefault="000B7653" w:rsidP="002D35B9">
            <w:pPr>
              <w:spacing w:after="0" w:line="240" w:lineRule="auto"/>
              <w:jc w:val="center"/>
              <w:rPr>
                <w:rFonts w:ascii="Times New Roman" w:eastAsia="Times New Roman" w:hAnsi="Times New Roman" w:cs="Times New Roman"/>
                <w:noProof/>
                <w:sz w:val="24"/>
                <w:szCs w:val="24"/>
                <w:lang w:val="en-US" w:eastAsia="lv-LV"/>
              </w:rPr>
            </w:pPr>
          </w:p>
        </w:tc>
      </w:tr>
      <w:tr w:rsidR="000B7653" w:rsidRPr="000B7653" w14:paraId="74EA7C4C" w14:textId="77777777" w:rsidTr="002D35B9">
        <w:tc>
          <w:tcPr>
            <w:tcW w:w="894" w:type="pct"/>
            <w:tcBorders>
              <w:top w:val="outset" w:sz="6" w:space="0" w:color="auto"/>
              <w:left w:val="outset" w:sz="6" w:space="0" w:color="auto"/>
              <w:bottom w:val="outset" w:sz="6" w:space="0" w:color="auto"/>
              <w:right w:val="outset" w:sz="6" w:space="0" w:color="auto"/>
            </w:tcBorders>
            <w:vAlign w:val="center"/>
            <w:hideMark/>
          </w:tcPr>
          <w:p w14:paraId="7452FC5A"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331</w:t>
            </w:r>
          </w:p>
        </w:tc>
        <w:tc>
          <w:tcPr>
            <w:tcW w:w="3096" w:type="pct"/>
            <w:tcBorders>
              <w:top w:val="outset" w:sz="6" w:space="0" w:color="auto"/>
              <w:left w:val="outset" w:sz="6" w:space="0" w:color="auto"/>
              <w:bottom w:val="outset" w:sz="6" w:space="0" w:color="auto"/>
              <w:right w:val="outset" w:sz="6" w:space="0" w:color="auto"/>
            </w:tcBorders>
            <w:hideMark/>
          </w:tcPr>
          <w:p w14:paraId="2EA80920"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FINANCIAL AND MATHEMATICAL PROFESSIONALS</w:t>
            </w:r>
          </w:p>
        </w:tc>
        <w:tc>
          <w:tcPr>
            <w:tcW w:w="1010" w:type="pct"/>
            <w:tcBorders>
              <w:top w:val="outset" w:sz="6" w:space="0" w:color="auto"/>
              <w:left w:val="outset" w:sz="6" w:space="0" w:color="auto"/>
              <w:bottom w:val="outset" w:sz="6" w:space="0" w:color="auto"/>
              <w:right w:val="outset" w:sz="6" w:space="0" w:color="auto"/>
            </w:tcBorders>
            <w:vAlign w:val="center"/>
            <w:hideMark/>
          </w:tcPr>
          <w:p w14:paraId="7F72DF39"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C1</w:t>
            </w:r>
          </w:p>
        </w:tc>
      </w:tr>
      <w:tr w:rsidR="000B7653" w:rsidRPr="000B7653" w14:paraId="7FF6C995" w14:textId="77777777" w:rsidTr="002D35B9">
        <w:tc>
          <w:tcPr>
            <w:tcW w:w="5000" w:type="pct"/>
            <w:gridSpan w:val="3"/>
            <w:tcBorders>
              <w:top w:val="outset" w:sz="6" w:space="0" w:color="auto"/>
              <w:left w:val="outset" w:sz="6" w:space="0" w:color="auto"/>
              <w:bottom w:val="outset" w:sz="6" w:space="0" w:color="auto"/>
              <w:right w:val="outset" w:sz="6" w:space="0" w:color="auto"/>
            </w:tcBorders>
            <w:vAlign w:val="center"/>
            <w:hideMark/>
          </w:tcPr>
          <w:p w14:paraId="62AF73B5" w14:textId="77777777" w:rsidR="000B7653" w:rsidRPr="000B7653" w:rsidRDefault="000B7653" w:rsidP="002D35B9">
            <w:pPr>
              <w:spacing w:after="0" w:line="240" w:lineRule="auto"/>
              <w:jc w:val="both"/>
              <w:rPr>
                <w:rFonts w:ascii="Times New Roman" w:hAnsi="Times New Roman"/>
                <w:b/>
                <w:noProof/>
                <w:sz w:val="24"/>
                <w:lang w:val="en-US"/>
              </w:rPr>
            </w:pPr>
            <w:r w:rsidRPr="000B7653">
              <w:rPr>
                <w:rFonts w:ascii="Times New Roman" w:hAnsi="Times New Roman"/>
                <w:b/>
                <w:noProof/>
                <w:sz w:val="24"/>
                <w:lang w:val="en-US"/>
              </w:rPr>
              <w:t>Except for the following occupations included in the occupational group:</w:t>
            </w:r>
          </w:p>
        </w:tc>
      </w:tr>
      <w:tr w:rsidR="000B7653" w:rsidRPr="000B7653" w14:paraId="77367AD9"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39A0495F"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3313 01</w:t>
            </w:r>
          </w:p>
        </w:tc>
        <w:tc>
          <w:tcPr>
            <w:tcW w:w="3096" w:type="pct"/>
            <w:tcBorders>
              <w:top w:val="outset" w:sz="6" w:space="0" w:color="auto"/>
              <w:left w:val="outset" w:sz="6" w:space="0" w:color="auto"/>
              <w:bottom w:val="outset" w:sz="6" w:space="0" w:color="auto"/>
              <w:right w:val="outset" w:sz="6" w:space="0" w:color="auto"/>
            </w:tcBorders>
            <w:hideMark/>
          </w:tcPr>
          <w:p w14:paraId="552B9F3F"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ACCOUNTANT (level 4 qualification)</w:t>
            </w:r>
          </w:p>
        </w:tc>
        <w:tc>
          <w:tcPr>
            <w:tcW w:w="1010" w:type="pct"/>
            <w:vMerge w:val="restart"/>
            <w:tcBorders>
              <w:top w:val="outset" w:sz="6" w:space="0" w:color="auto"/>
              <w:left w:val="outset" w:sz="6" w:space="0" w:color="auto"/>
              <w:bottom w:val="outset" w:sz="6" w:space="0" w:color="auto"/>
              <w:right w:val="outset" w:sz="6" w:space="0" w:color="auto"/>
            </w:tcBorders>
            <w:vAlign w:val="center"/>
            <w:hideMark/>
          </w:tcPr>
          <w:p w14:paraId="058916A5"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B2</w:t>
            </w:r>
          </w:p>
        </w:tc>
      </w:tr>
      <w:tr w:rsidR="000B7653" w:rsidRPr="000B7653" w14:paraId="594769B9"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0013DEE8"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3313 02</w:t>
            </w:r>
          </w:p>
        </w:tc>
        <w:tc>
          <w:tcPr>
            <w:tcW w:w="3096" w:type="pct"/>
            <w:tcBorders>
              <w:top w:val="outset" w:sz="6" w:space="0" w:color="auto"/>
              <w:left w:val="outset" w:sz="6" w:space="0" w:color="auto"/>
              <w:bottom w:val="outset" w:sz="6" w:space="0" w:color="auto"/>
              <w:right w:val="outset" w:sz="6" w:space="0" w:color="auto"/>
            </w:tcBorders>
            <w:hideMark/>
          </w:tcPr>
          <w:p w14:paraId="155B185D"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ACCOUNTANT for currency transactions</w:t>
            </w:r>
          </w:p>
        </w:tc>
        <w:tc>
          <w:tcPr>
            <w:tcW w:w="1010" w:type="pct"/>
            <w:vMerge/>
            <w:tcBorders>
              <w:top w:val="outset" w:sz="6" w:space="0" w:color="auto"/>
              <w:left w:val="outset" w:sz="6" w:space="0" w:color="auto"/>
              <w:bottom w:val="outset" w:sz="6" w:space="0" w:color="auto"/>
              <w:right w:val="outset" w:sz="6" w:space="0" w:color="auto"/>
            </w:tcBorders>
            <w:vAlign w:val="center"/>
            <w:hideMark/>
          </w:tcPr>
          <w:p w14:paraId="62C27676" w14:textId="77777777" w:rsidR="000B7653" w:rsidRPr="000B7653" w:rsidRDefault="000B7653" w:rsidP="002D35B9">
            <w:pPr>
              <w:spacing w:after="0" w:line="240" w:lineRule="auto"/>
              <w:jc w:val="center"/>
              <w:rPr>
                <w:rFonts w:ascii="Times New Roman" w:eastAsia="Times New Roman" w:hAnsi="Times New Roman" w:cs="Times New Roman"/>
                <w:noProof/>
                <w:sz w:val="24"/>
                <w:szCs w:val="24"/>
                <w:lang w:val="en-US" w:eastAsia="lv-LV"/>
              </w:rPr>
            </w:pPr>
          </w:p>
        </w:tc>
      </w:tr>
      <w:tr w:rsidR="000B7653" w:rsidRPr="000B7653" w14:paraId="1108C406"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23AFB234"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3313 03</w:t>
            </w:r>
          </w:p>
        </w:tc>
        <w:tc>
          <w:tcPr>
            <w:tcW w:w="3096" w:type="pct"/>
            <w:tcBorders>
              <w:top w:val="outset" w:sz="6" w:space="0" w:color="auto"/>
              <w:left w:val="outset" w:sz="6" w:space="0" w:color="auto"/>
              <w:bottom w:val="outset" w:sz="6" w:space="0" w:color="auto"/>
              <w:right w:val="outset" w:sz="6" w:space="0" w:color="auto"/>
            </w:tcBorders>
            <w:hideMark/>
          </w:tcPr>
          <w:p w14:paraId="2654401F"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Securities ACCOUNTANT</w:t>
            </w:r>
          </w:p>
        </w:tc>
        <w:tc>
          <w:tcPr>
            <w:tcW w:w="1010" w:type="pct"/>
            <w:vMerge/>
            <w:tcBorders>
              <w:top w:val="outset" w:sz="6" w:space="0" w:color="auto"/>
              <w:left w:val="outset" w:sz="6" w:space="0" w:color="auto"/>
              <w:bottom w:val="outset" w:sz="6" w:space="0" w:color="auto"/>
              <w:right w:val="outset" w:sz="6" w:space="0" w:color="auto"/>
            </w:tcBorders>
            <w:vAlign w:val="center"/>
            <w:hideMark/>
          </w:tcPr>
          <w:p w14:paraId="092CA6D4" w14:textId="77777777" w:rsidR="000B7653" w:rsidRPr="000B7653" w:rsidRDefault="000B7653" w:rsidP="002D35B9">
            <w:pPr>
              <w:spacing w:after="0" w:line="240" w:lineRule="auto"/>
              <w:jc w:val="center"/>
              <w:rPr>
                <w:rFonts w:ascii="Times New Roman" w:eastAsia="Times New Roman" w:hAnsi="Times New Roman" w:cs="Times New Roman"/>
                <w:noProof/>
                <w:sz w:val="24"/>
                <w:szCs w:val="24"/>
                <w:lang w:val="en-US" w:eastAsia="lv-LV"/>
              </w:rPr>
            </w:pPr>
          </w:p>
        </w:tc>
      </w:tr>
      <w:tr w:rsidR="000B7653" w:rsidRPr="000B7653" w14:paraId="145F4A64"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1854C5B7"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3313 04</w:t>
            </w:r>
          </w:p>
        </w:tc>
        <w:tc>
          <w:tcPr>
            <w:tcW w:w="3096" w:type="pct"/>
            <w:tcBorders>
              <w:top w:val="outset" w:sz="6" w:space="0" w:color="auto"/>
              <w:left w:val="outset" w:sz="6" w:space="0" w:color="auto"/>
              <w:bottom w:val="outset" w:sz="6" w:space="0" w:color="auto"/>
              <w:right w:val="outset" w:sz="6" w:space="0" w:color="auto"/>
            </w:tcBorders>
            <w:hideMark/>
          </w:tcPr>
          <w:p w14:paraId="0731C56A"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ACCOUNTANT for currency operations</w:t>
            </w:r>
          </w:p>
        </w:tc>
        <w:tc>
          <w:tcPr>
            <w:tcW w:w="1010" w:type="pct"/>
            <w:vMerge/>
            <w:tcBorders>
              <w:top w:val="outset" w:sz="6" w:space="0" w:color="auto"/>
              <w:left w:val="outset" w:sz="6" w:space="0" w:color="auto"/>
              <w:bottom w:val="outset" w:sz="6" w:space="0" w:color="auto"/>
              <w:right w:val="outset" w:sz="6" w:space="0" w:color="auto"/>
            </w:tcBorders>
            <w:vAlign w:val="center"/>
            <w:hideMark/>
          </w:tcPr>
          <w:p w14:paraId="1B6F355F" w14:textId="77777777" w:rsidR="000B7653" w:rsidRPr="000B7653" w:rsidRDefault="000B7653" w:rsidP="002D35B9">
            <w:pPr>
              <w:spacing w:after="0" w:line="240" w:lineRule="auto"/>
              <w:jc w:val="center"/>
              <w:rPr>
                <w:rFonts w:ascii="Times New Roman" w:eastAsia="Times New Roman" w:hAnsi="Times New Roman" w:cs="Times New Roman"/>
                <w:noProof/>
                <w:sz w:val="24"/>
                <w:szCs w:val="24"/>
                <w:lang w:val="en-US" w:eastAsia="lv-LV"/>
              </w:rPr>
            </w:pPr>
          </w:p>
        </w:tc>
      </w:tr>
      <w:tr w:rsidR="000B7653" w:rsidRPr="000B7653" w14:paraId="2BDE4A57"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26B59FBE"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3313 07</w:t>
            </w:r>
          </w:p>
        </w:tc>
        <w:tc>
          <w:tcPr>
            <w:tcW w:w="3096" w:type="pct"/>
            <w:tcBorders>
              <w:top w:val="outset" w:sz="6" w:space="0" w:color="auto"/>
              <w:left w:val="outset" w:sz="6" w:space="0" w:color="auto"/>
              <w:bottom w:val="outset" w:sz="6" w:space="0" w:color="auto"/>
              <w:right w:val="outset" w:sz="6" w:space="0" w:color="auto"/>
            </w:tcBorders>
            <w:hideMark/>
          </w:tcPr>
          <w:p w14:paraId="20BE0575"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Financial SPECIALIST</w:t>
            </w:r>
          </w:p>
        </w:tc>
        <w:tc>
          <w:tcPr>
            <w:tcW w:w="1010" w:type="pct"/>
            <w:vMerge/>
            <w:tcBorders>
              <w:top w:val="outset" w:sz="6" w:space="0" w:color="auto"/>
              <w:left w:val="outset" w:sz="6" w:space="0" w:color="auto"/>
              <w:bottom w:val="outset" w:sz="6" w:space="0" w:color="auto"/>
              <w:right w:val="outset" w:sz="6" w:space="0" w:color="auto"/>
            </w:tcBorders>
            <w:vAlign w:val="center"/>
            <w:hideMark/>
          </w:tcPr>
          <w:p w14:paraId="34E40D48" w14:textId="77777777" w:rsidR="000B7653" w:rsidRPr="000B7653" w:rsidRDefault="000B7653" w:rsidP="002D35B9">
            <w:pPr>
              <w:spacing w:after="0" w:line="240" w:lineRule="auto"/>
              <w:jc w:val="center"/>
              <w:rPr>
                <w:rFonts w:ascii="Times New Roman" w:eastAsia="Times New Roman" w:hAnsi="Times New Roman" w:cs="Times New Roman"/>
                <w:noProof/>
                <w:sz w:val="24"/>
                <w:szCs w:val="24"/>
                <w:lang w:val="en-US" w:eastAsia="lv-LV"/>
              </w:rPr>
            </w:pPr>
          </w:p>
        </w:tc>
      </w:tr>
      <w:tr w:rsidR="000B7653" w:rsidRPr="000B7653" w14:paraId="7D375900"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09D6B484"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3313 08</w:t>
            </w:r>
          </w:p>
        </w:tc>
        <w:tc>
          <w:tcPr>
            <w:tcW w:w="3096" w:type="pct"/>
            <w:tcBorders>
              <w:top w:val="outset" w:sz="6" w:space="0" w:color="auto"/>
              <w:left w:val="outset" w:sz="6" w:space="0" w:color="auto"/>
              <w:bottom w:val="outset" w:sz="6" w:space="0" w:color="auto"/>
              <w:right w:val="outset" w:sz="6" w:space="0" w:color="auto"/>
            </w:tcBorders>
            <w:hideMark/>
          </w:tcPr>
          <w:p w14:paraId="0CD7D551"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ACCOUNTANT-CONSULTANT</w:t>
            </w:r>
          </w:p>
        </w:tc>
        <w:tc>
          <w:tcPr>
            <w:tcW w:w="1010" w:type="pct"/>
            <w:vMerge/>
            <w:tcBorders>
              <w:top w:val="outset" w:sz="6" w:space="0" w:color="auto"/>
              <w:left w:val="outset" w:sz="6" w:space="0" w:color="auto"/>
              <w:bottom w:val="outset" w:sz="6" w:space="0" w:color="auto"/>
              <w:right w:val="outset" w:sz="6" w:space="0" w:color="auto"/>
            </w:tcBorders>
            <w:vAlign w:val="center"/>
            <w:hideMark/>
          </w:tcPr>
          <w:p w14:paraId="4F1F4217" w14:textId="77777777" w:rsidR="000B7653" w:rsidRPr="000B7653" w:rsidRDefault="000B7653" w:rsidP="002D35B9">
            <w:pPr>
              <w:spacing w:after="0" w:line="240" w:lineRule="auto"/>
              <w:jc w:val="center"/>
              <w:rPr>
                <w:rFonts w:ascii="Times New Roman" w:eastAsia="Times New Roman" w:hAnsi="Times New Roman" w:cs="Times New Roman"/>
                <w:noProof/>
                <w:sz w:val="24"/>
                <w:szCs w:val="24"/>
                <w:lang w:val="en-US" w:eastAsia="lv-LV"/>
              </w:rPr>
            </w:pPr>
          </w:p>
        </w:tc>
      </w:tr>
      <w:tr w:rsidR="000B7653" w:rsidRPr="000B7653" w14:paraId="14EC4F08"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4F5E3D60"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3313 09</w:t>
            </w:r>
          </w:p>
        </w:tc>
        <w:tc>
          <w:tcPr>
            <w:tcW w:w="3096" w:type="pct"/>
            <w:tcBorders>
              <w:top w:val="outset" w:sz="6" w:space="0" w:color="auto"/>
              <w:left w:val="outset" w:sz="6" w:space="0" w:color="auto"/>
              <w:bottom w:val="outset" w:sz="6" w:space="0" w:color="auto"/>
              <w:right w:val="outset" w:sz="6" w:space="0" w:color="auto"/>
            </w:tcBorders>
            <w:hideMark/>
          </w:tcPr>
          <w:p w14:paraId="6D6566C3"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Financial EMPLOYEE</w:t>
            </w:r>
          </w:p>
        </w:tc>
        <w:tc>
          <w:tcPr>
            <w:tcW w:w="1010" w:type="pct"/>
            <w:vMerge/>
            <w:tcBorders>
              <w:top w:val="outset" w:sz="6" w:space="0" w:color="auto"/>
              <w:left w:val="outset" w:sz="6" w:space="0" w:color="auto"/>
              <w:bottom w:val="outset" w:sz="6" w:space="0" w:color="auto"/>
              <w:right w:val="outset" w:sz="6" w:space="0" w:color="auto"/>
            </w:tcBorders>
            <w:vAlign w:val="center"/>
            <w:hideMark/>
          </w:tcPr>
          <w:p w14:paraId="66242D57" w14:textId="77777777" w:rsidR="000B7653" w:rsidRPr="000B7653" w:rsidRDefault="000B7653" w:rsidP="002D35B9">
            <w:pPr>
              <w:spacing w:after="0" w:line="240" w:lineRule="auto"/>
              <w:jc w:val="center"/>
              <w:rPr>
                <w:rFonts w:ascii="Times New Roman" w:eastAsia="Times New Roman" w:hAnsi="Times New Roman" w:cs="Times New Roman"/>
                <w:noProof/>
                <w:sz w:val="24"/>
                <w:szCs w:val="24"/>
                <w:lang w:val="en-US" w:eastAsia="lv-LV"/>
              </w:rPr>
            </w:pPr>
          </w:p>
        </w:tc>
      </w:tr>
      <w:tr w:rsidR="000B7653" w:rsidRPr="000B7653" w14:paraId="24942948"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48A09303"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3313 10</w:t>
            </w:r>
          </w:p>
        </w:tc>
        <w:tc>
          <w:tcPr>
            <w:tcW w:w="3096" w:type="pct"/>
            <w:tcBorders>
              <w:top w:val="outset" w:sz="6" w:space="0" w:color="auto"/>
              <w:left w:val="outset" w:sz="6" w:space="0" w:color="auto"/>
              <w:bottom w:val="outset" w:sz="6" w:space="0" w:color="auto"/>
              <w:right w:val="outset" w:sz="6" w:space="0" w:color="auto"/>
            </w:tcBorders>
            <w:hideMark/>
          </w:tcPr>
          <w:p w14:paraId="5334C144"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Material accountancy ACCOUNTANT</w:t>
            </w:r>
          </w:p>
        </w:tc>
        <w:tc>
          <w:tcPr>
            <w:tcW w:w="1010" w:type="pct"/>
            <w:vMerge/>
            <w:tcBorders>
              <w:top w:val="outset" w:sz="6" w:space="0" w:color="auto"/>
              <w:left w:val="outset" w:sz="6" w:space="0" w:color="auto"/>
              <w:bottom w:val="outset" w:sz="6" w:space="0" w:color="auto"/>
              <w:right w:val="outset" w:sz="6" w:space="0" w:color="auto"/>
            </w:tcBorders>
            <w:vAlign w:val="center"/>
            <w:hideMark/>
          </w:tcPr>
          <w:p w14:paraId="29E72C1D" w14:textId="77777777" w:rsidR="000B7653" w:rsidRPr="000B7653" w:rsidRDefault="000B7653" w:rsidP="002D35B9">
            <w:pPr>
              <w:spacing w:after="0" w:line="240" w:lineRule="auto"/>
              <w:jc w:val="center"/>
              <w:rPr>
                <w:rFonts w:ascii="Times New Roman" w:eastAsia="Times New Roman" w:hAnsi="Times New Roman" w:cs="Times New Roman"/>
                <w:noProof/>
                <w:sz w:val="24"/>
                <w:szCs w:val="24"/>
                <w:lang w:val="en-US" w:eastAsia="lv-LV"/>
              </w:rPr>
            </w:pPr>
          </w:p>
        </w:tc>
      </w:tr>
      <w:tr w:rsidR="000B7653" w:rsidRPr="000B7653" w14:paraId="553D95FB"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63007357"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lastRenderedPageBreak/>
              <w:t>3313 11</w:t>
            </w:r>
          </w:p>
        </w:tc>
        <w:tc>
          <w:tcPr>
            <w:tcW w:w="3096" w:type="pct"/>
            <w:tcBorders>
              <w:top w:val="outset" w:sz="6" w:space="0" w:color="auto"/>
              <w:left w:val="outset" w:sz="6" w:space="0" w:color="auto"/>
              <w:bottom w:val="outset" w:sz="6" w:space="0" w:color="auto"/>
              <w:right w:val="outset" w:sz="6" w:space="0" w:color="auto"/>
            </w:tcBorders>
            <w:hideMark/>
          </w:tcPr>
          <w:p w14:paraId="2355B5B0"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Market operations and payments SPECIALIST</w:t>
            </w:r>
          </w:p>
        </w:tc>
        <w:tc>
          <w:tcPr>
            <w:tcW w:w="1010" w:type="pct"/>
            <w:vMerge/>
            <w:tcBorders>
              <w:top w:val="outset" w:sz="6" w:space="0" w:color="auto"/>
              <w:left w:val="outset" w:sz="6" w:space="0" w:color="auto"/>
              <w:bottom w:val="outset" w:sz="6" w:space="0" w:color="auto"/>
              <w:right w:val="outset" w:sz="6" w:space="0" w:color="auto"/>
            </w:tcBorders>
            <w:vAlign w:val="center"/>
            <w:hideMark/>
          </w:tcPr>
          <w:p w14:paraId="2A27D5B0" w14:textId="77777777" w:rsidR="000B7653" w:rsidRPr="000B7653" w:rsidRDefault="000B7653" w:rsidP="002D35B9">
            <w:pPr>
              <w:spacing w:after="0" w:line="240" w:lineRule="auto"/>
              <w:jc w:val="center"/>
              <w:rPr>
                <w:rFonts w:ascii="Times New Roman" w:eastAsia="Times New Roman" w:hAnsi="Times New Roman" w:cs="Times New Roman"/>
                <w:noProof/>
                <w:sz w:val="24"/>
                <w:szCs w:val="24"/>
                <w:lang w:val="en-US" w:eastAsia="lv-LV"/>
              </w:rPr>
            </w:pPr>
          </w:p>
        </w:tc>
      </w:tr>
      <w:tr w:rsidR="000B7653" w:rsidRPr="000B7653" w14:paraId="3D0FE48C"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36AF9E3E"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3314 01</w:t>
            </w:r>
          </w:p>
        </w:tc>
        <w:tc>
          <w:tcPr>
            <w:tcW w:w="3096" w:type="pct"/>
            <w:tcBorders>
              <w:top w:val="outset" w:sz="6" w:space="0" w:color="auto"/>
              <w:left w:val="outset" w:sz="6" w:space="0" w:color="auto"/>
              <w:bottom w:val="outset" w:sz="6" w:space="0" w:color="auto"/>
              <w:right w:val="outset" w:sz="6" w:space="0" w:color="auto"/>
            </w:tcBorders>
            <w:hideMark/>
          </w:tcPr>
          <w:p w14:paraId="0A56851F"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STATISTICIAN’S ASSISTANT</w:t>
            </w:r>
          </w:p>
        </w:tc>
        <w:tc>
          <w:tcPr>
            <w:tcW w:w="1010" w:type="pct"/>
            <w:vMerge/>
            <w:tcBorders>
              <w:top w:val="outset" w:sz="6" w:space="0" w:color="auto"/>
              <w:left w:val="outset" w:sz="6" w:space="0" w:color="auto"/>
              <w:bottom w:val="outset" w:sz="6" w:space="0" w:color="auto"/>
              <w:right w:val="outset" w:sz="6" w:space="0" w:color="auto"/>
            </w:tcBorders>
            <w:vAlign w:val="center"/>
            <w:hideMark/>
          </w:tcPr>
          <w:p w14:paraId="343DAC83" w14:textId="77777777" w:rsidR="000B7653" w:rsidRPr="000B7653" w:rsidRDefault="000B7653" w:rsidP="002D35B9">
            <w:pPr>
              <w:spacing w:after="0" w:line="240" w:lineRule="auto"/>
              <w:jc w:val="center"/>
              <w:rPr>
                <w:rFonts w:ascii="Times New Roman" w:eastAsia="Times New Roman" w:hAnsi="Times New Roman" w:cs="Times New Roman"/>
                <w:noProof/>
                <w:sz w:val="24"/>
                <w:szCs w:val="24"/>
                <w:lang w:val="en-US" w:eastAsia="lv-LV"/>
              </w:rPr>
            </w:pPr>
          </w:p>
        </w:tc>
      </w:tr>
      <w:tr w:rsidR="000B7653" w:rsidRPr="000B7653" w14:paraId="55569084"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25BFA93A"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3314 02</w:t>
            </w:r>
          </w:p>
        </w:tc>
        <w:tc>
          <w:tcPr>
            <w:tcW w:w="3096" w:type="pct"/>
            <w:tcBorders>
              <w:top w:val="outset" w:sz="6" w:space="0" w:color="auto"/>
              <w:left w:val="outset" w:sz="6" w:space="0" w:color="auto"/>
              <w:bottom w:val="outset" w:sz="6" w:space="0" w:color="auto"/>
              <w:right w:val="outset" w:sz="6" w:space="0" w:color="auto"/>
            </w:tcBorders>
            <w:hideMark/>
          </w:tcPr>
          <w:p w14:paraId="44CBCBCB"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ACCOUNTANT’S ASSISTANT</w:t>
            </w:r>
          </w:p>
        </w:tc>
        <w:tc>
          <w:tcPr>
            <w:tcW w:w="1010" w:type="pct"/>
            <w:vMerge/>
            <w:tcBorders>
              <w:top w:val="outset" w:sz="6" w:space="0" w:color="auto"/>
              <w:left w:val="outset" w:sz="6" w:space="0" w:color="auto"/>
              <w:bottom w:val="outset" w:sz="6" w:space="0" w:color="auto"/>
              <w:right w:val="outset" w:sz="6" w:space="0" w:color="auto"/>
            </w:tcBorders>
            <w:vAlign w:val="center"/>
            <w:hideMark/>
          </w:tcPr>
          <w:p w14:paraId="59560DA6" w14:textId="77777777" w:rsidR="000B7653" w:rsidRPr="000B7653" w:rsidRDefault="000B7653" w:rsidP="002D35B9">
            <w:pPr>
              <w:spacing w:after="0" w:line="240" w:lineRule="auto"/>
              <w:jc w:val="center"/>
              <w:rPr>
                <w:rFonts w:ascii="Times New Roman" w:eastAsia="Times New Roman" w:hAnsi="Times New Roman" w:cs="Times New Roman"/>
                <w:noProof/>
                <w:sz w:val="24"/>
                <w:szCs w:val="24"/>
                <w:lang w:val="en-US" w:eastAsia="lv-LV"/>
              </w:rPr>
            </w:pPr>
          </w:p>
        </w:tc>
      </w:tr>
      <w:tr w:rsidR="000B7653" w:rsidRPr="000B7653" w14:paraId="29A8DB6C"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74F2F16A"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3314 04</w:t>
            </w:r>
          </w:p>
        </w:tc>
        <w:tc>
          <w:tcPr>
            <w:tcW w:w="3096" w:type="pct"/>
            <w:tcBorders>
              <w:top w:val="outset" w:sz="6" w:space="0" w:color="auto"/>
              <w:left w:val="outset" w:sz="6" w:space="0" w:color="auto"/>
              <w:bottom w:val="outset" w:sz="6" w:space="0" w:color="auto"/>
              <w:right w:val="outset" w:sz="6" w:space="0" w:color="auto"/>
            </w:tcBorders>
            <w:hideMark/>
          </w:tcPr>
          <w:p w14:paraId="27246B11"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ACTUARIAL ASSISTANT</w:t>
            </w:r>
          </w:p>
        </w:tc>
        <w:tc>
          <w:tcPr>
            <w:tcW w:w="1010" w:type="pct"/>
            <w:vMerge/>
            <w:tcBorders>
              <w:top w:val="outset" w:sz="6" w:space="0" w:color="auto"/>
              <w:left w:val="outset" w:sz="6" w:space="0" w:color="auto"/>
              <w:bottom w:val="outset" w:sz="6" w:space="0" w:color="auto"/>
              <w:right w:val="outset" w:sz="6" w:space="0" w:color="auto"/>
            </w:tcBorders>
            <w:vAlign w:val="center"/>
            <w:hideMark/>
          </w:tcPr>
          <w:p w14:paraId="3B2C32E2" w14:textId="77777777" w:rsidR="000B7653" w:rsidRPr="000B7653" w:rsidRDefault="000B7653" w:rsidP="002D35B9">
            <w:pPr>
              <w:spacing w:after="0" w:line="240" w:lineRule="auto"/>
              <w:jc w:val="center"/>
              <w:rPr>
                <w:rFonts w:ascii="Times New Roman" w:eastAsia="Times New Roman" w:hAnsi="Times New Roman" w:cs="Times New Roman"/>
                <w:noProof/>
                <w:sz w:val="24"/>
                <w:szCs w:val="24"/>
                <w:lang w:val="en-US" w:eastAsia="lv-LV"/>
              </w:rPr>
            </w:pPr>
          </w:p>
        </w:tc>
      </w:tr>
      <w:tr w:rsidR="000B7653" w:rsidRPr="000B7653" w14:paraId="24138A5A" w14:textId="77777777" w:rsidTr="002D35B9">
        <w:tc>
          <w:tcPr>
            <w:tcW w:w="894" w:type="pct"/>
            <w:tcBorders>
              <w:top w:val="outset" w:sz="6" w:space="0" w:color="auto"/>
              <w:left w:val="outset" w:sz="6" w:space="0" w:color="auto"/>
              <w:bottom w:val="outset" w:sz="6" w:space="0" w:color="auto"/>
              <w:right w:val="outset" w:sz="6" w:space="0" w:color="auto"/>
            </w:tcBorders>
            <w:vAlign w:val="center"/>
            <w:hideMark/>
          </w:tcPr>
          <w:p w14:paraId="4DF69779"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332</w:t>
            </w:r>
          </w:p>
        </w:tc>
        <w:tc>
          <w:tcPr>
            <w:tcW w:w="3096" w:type="pct"/>
            <w:tcBorders>
              <w:top w:val="outset" w:sz="6" w:space="0" w:color="auto"/>
              <w:left w:val="outset" w:sz="6" w:space="0" w:color="auto"/>
              <w:bottom w:val="outset" w:sz="6" w:space="0" w:color="auto"/>
              <w:right w:val="outset" w:sz="6" w:space="0" w:color="auto"/>
            </w:tcBorders>
            <w:hideMark/>
          </w:tcPr>
          <w:p w14:paraId="081DE39D"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SALES AND PURCHASING AGENTS AND BROKERS</w:t>
            </w:r>
          </w:p>
        </w:tc>
        <w:tc>
          <w:tcPr>
            <w:tcW w:w="1010" w:type="pct"/>
            <w:tcBorders>
              <w:top w:val="outset" w:sz="6" w:space="0" w:color="auto"/>
              <w:left w:val="outset" w:sz="6" w:space="0" w:color="auto"/>
              <w:bottom w:val="outset" w:sz="6" w:space="0" w:color="auto"/>
              <w:right w:val="outset" w:sz="6" w:space="0" w:color="auto"/>
            </w:tcBorders>
            <w:vAlign w:val="center"/>
            <w:hideMark/>
          </w:tcPr>
          <w:p w14:paraId="7DB1ABAA"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C1</w:t>
            </w:r>
          </w:p>
        </w:tc>
      </w:tr>
      <w:tr w:rsidR="000B7653" w:rsidRPr="000B7653" w14:paraId="141B1C95" w14:textId="77777777" w:rsidTr="002D35B9">
        <w:tc>
          <w:tcPr>
            <w:tcW w:w="894" w:type="pct"/>
            <w:tcBorders>
              <w:top w:val="outset" w:sz="6" w:space="0" w:color="auto"/>
              <w:left w:val="outset" w:sz="6" w:space="0" w:color="auto"/>
              <w:bottom w:val="outset" w:sz="6" w:space="0" w:color="auto"/>
              <w:right w:val="outset" w:sz="6" w:space="0" w:color="auto"/>
            </w:tcBorders>
            <w:vAlign w:val="center"/>
            <w:hideMark/>
          </w:tcPr>
          <w:p w14:paraId="1CAF6043"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333</w:t>
            </w:r>
          </w:p>
        </w:tc>
        <w:tc>
          <w:tcPr>
            <w:tcW w:w="3096" w:type="pct"/>
            <w:tcBorders>
              <w:top w:val="outset" w:sz="6" w:space="0" w:color="auto"/>
              <w:left w:val="outset" w:sz="6" w:space="0" w:color="auto"/>
              <w:bottom w:val="outset" w:sz="6" w:space="0" w:color="auto"/>
              <w:right w:val="outset" w:sz="6" w:space="0" w:color="auto"/>
            </w:tcBorders>
            <w:hideMark/>
          </w:tcPr>
          <w:p w14:paraId="0F0C9B59"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COMMERCIAL SERVICES SPECIALISTS</w:t>
            </w:r>
          </w:p>
        </w:tc>
        <w:tc>
          <w:tcPr>
            <w:tcW w:w="1010" w:type="pct"/>
            <w:tcBorders>
              <w:top w:val="outset" w:sz="6" w:space="0" w:color="auto"/>
              <w:left w:val="outset" w:sz="6" w:space="0" w:color="auto"/>
              <w:bottom w:val="outset" w:sz="6" w:space="0" w:color="auto"/>
              <w:right w:val="outset" w:sz="6" w:space="0" w:color="auto"/>
            </w:tcBorders>
            <w:vAlign w:val="center"/>
            <w:hideMark/>
          </w:tcPr>
          <w:p w14:paraId="71B050DD"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C1</w:t>
            </w:r>
          </w:p>
        </w:tc>
      </w:tr>
      <w:tr w:rsidR="000B7653" w:rsidRPr="000B7653" w14:paraId="10363C4E" w14:textId="77777777" w:rsidTr="002D35B9">
        <w:tc>
          <w:tcPr>
            <w:tcW w:w="894" w:type="pct"/>
            <w:tcBorders>
              <w:top w:val="outset" w:sz="6" w:space="0" w:color="auto"/>
              <w:left w:val="outset" w:sz="6" w:space="0" w:color="auto"/>
              <w:bottom w:val="outset" w:sz="6" w:space="0" w:color="auto"/>
              <w:right w:val="outset" w:sz="6" w:space="0" w:color="auto"/>
            </w:tcBorders>
            <w:vAlign w:val="center"/>
            <w:hideMark/>
          </w:tcPr>
          <w:p w14:paraId="6F2441FD"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334</w:t>
            </w:r>
          </w:p>
        </w:tc>
        <w:tc>
          <w:tcPr>
            <w:tcW w:w="3096" w:type="pct"/>
            <w:tcBorders>
              <w:top w:val="outset" w:sz="6" w:space="0" w:color="auto"/>
              <w:left w:val="outset" w:sz="6" w:space="0" w:color="auto"/>
              <w:bottom w:val="outset" w:sz="6" w:space="0" w:color="auto"/>
              <w:right w:val="outset" w:sz="6" w:space="0" w:color="auto"/>
            </w:tcBorders>
            <w:hideMark/>
          </w:tcPr>
          <w:p w14:paraId="5D047A26"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ADMINISTRATIVE AND SPECIALISED SECRETARIES</w:t>
            </w:r>
          </w:p>
        </w:tc>
        <w:tc>
          <w:tcPr>
            <w:tcW w:w="1010" w:type="pct"/>
            <w:tcBorders>
              <w:top w:val="outset" w:sz="6" w:space="0" w:color="auto"/>
              <w:left w:val="outset" w:sz="6" w:space="0" w:color="auto"/>
              <w:bottom w:val="outset" w:sz="6" w:space="0" w:color="auto"/>
              <w:right w:val="outset" w:sz="6" w:space="0" w:color="auto"/>
            </w:tcBorders>
            <w:vAlign w:val="center"/>
            <w:hideMark/>
          </w:tcPr>
          <w:p w14:paraId="0FCEEBBC"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C1</w:t>
            </w:r>
          </w:p>
        </w:tc>
      </w:tr>
      <w:tr w:rsidR="000B7653" w:rsidRPr="000B7653" w14:paraId="196A5DF2" w14:textId="77777777" w:rsidTr="002D35B9">
        <w:tc>
          <w:tcPr>
            <w:tcW w:w="5000" w:type="pct"/>
            <w:gridSpan w:val="3"/>
            <w:tcBorders>
              <w:top w:val="outset" w:sz="6" w:space="0" w:color="auto"/>
              <w:left w:val="outset" w:sz="6" w:space="0" w:color="auto"/>
              <w:bottom w:val="outset" w:sz="6" w:space="0" w:color="auto"/>
              <w:right w:val="outset" w:sz="6" w:space="0" w:color="auto"/>
            </w:tcBorders>
            <w:vAlign w:val="center"/>
            <w:hideMark/>
          </w:tcPr>
          <w:p w14:paraId="0BB427DF" w14:textId="77777777" w:rsidR="000B7653" w:rsidRPr="000B7653" w:rsidRDefault="000B7653" w:rsidP="002D35B9">
            <w:pPr>
              <w:spacing w:after="0" w:line="240" w:lineRule="auto"/>
              <w:jc w:val="both"/>
              <w:rPr>
                <w:rFonts w:ascii="Times New Roman" w:hAnsi="Times New Roman"/>
                <w:b/>
                <w:noProof/>
                <w:sz w:val="24"/>
                <w:lang w:val="en-US"/>
              </w:rPr>
            </w:pPr>
            <w:r w:rsidRPr="000B7653">
              <w:rPr>
                <w:rFonts w:ascii="Times New Roman" w:hAnsi="Times New Roman"/>
                <w:b/>
                <w:noProof/>
                <w:sz w:val="24"/>
                <w:lang w:val="en-US"/>
              </w:rPr>
              <w:t>Except for the following occupations included in the occupational group:</w:t>
            </w:r>
          </w:p>
        </w:tc>
      </w:tr>
      <w:tr w:rsidR="000B7653" w:rsidRPr="000B7653" w14:paraId="5B51447C" w14:textId="77777777" w:rsidTr="002D35B9">
        <w:tc>
          <w:tcPr>
            <w:tcW w:w="894" w:type="pct"/>
            <w:tcBorders>
              <w:top w:val="outset" w:sz="6" w:space="0" w:color="auto"/>
              <w:left w:val="outset" w:sz="6" w:space="0" w:color="auto"/>
              <w:bottom w:val="outset" w:sz="6" w:space="0" w:color="auto"/>
              <w:right w:val="outset" w:sz="6" w:space="0" w:color="auto"/>
            </w:tcBorders>
            <w:vAlign w:val="center"/>
            <w:hideMark/>
          </w:tcPr>
          <w:p w14:paraId="20A2CEC7"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3343 34</w:t>
            </w:r>
          </w:p>
        </w:tc>
        <w:tc>
          <w:tcPr>
            <w:tcW w:w="3096" w:type="pct"/>
            <w:tcBorders>
              <w:top w:val="outset" w:sz="6" w:space="0" w:color="auto"/>
              <w:left w:val="outset" w:sz="6" w:space="0" w:color="auto"/>
              <w:bottom w:val="outset" w:sz="6" w:space="0" w:color="auto"/>
              <w:right w:val="outset" w:sz="6" w:space="0" w:color="auto"/>
            </w:tcBorders>
            <w:hideMark/>
          </w:tcPr>
          <w:p w14:paraId="20E3752C"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ASSISTANT GOVERNOR (in the field of imprisonment and deprivation of liberty)</w:t>
            </w:r>
          </w:p>
        </w:tc>
        <w:tc>
          <w:tcPr>
            <w:tcW w:w="1010" w:type="pct"/>
            <w:vMerge w:val="restart"/>
            <w:tcBorders>
              <w:top w:val="outset" w:sz="6" w:space="0" w:color="auto"/>
              <w:left w:val="outset" w:sz="6" w:space="0" w:color="auto"/>
              <w:bottom w:val="outset" w:sz="6" w:space="0" w:color="auto"/>
              <w:right w:val="outset" w:sz="6" w:space="0" w:color="auto"/>
            </w:tcBorders>
            <w:vAlign w:val="center"/>
            <w:hideMark/>
          </w:tcPr>
          <w:p w14:paraId="5112DA65"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C2</w:t>
            </w:r>
          </w:p>
        </w:tc>
      </w:tr>
      <w:tr w:rsidR="000B7653" w:rsidRPr="000B7653" w14:paraId="426A82D8"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57BD232F"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3343 35</w:t>
            </w:r>
          </w:p>
        </w:tc>
        <w:tc>
          <w:tcPr>
            <w:tcW w:w="3096" w:type="pct"/>
            <w:tcBorders>
              <w:top w:val="outset" w:sz="6" w:space="0" w:color="auto"/>
              <w:left w:val="outset" w:sz="6" w:space="0" w:color="auto"/>
              <w:bottom w:val="outset" w:sz="6" w:space="0" w:color="auto"/>
              <w:right w:val="outset" w:sz="6" w:space="0" w:color="auto"/>
            </w:tcBorders>
            <w:hideMark/>
          </w:tcPr>
          <w:p w14:paraId="0DFBAF9F"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DUTY GOVERNOR of a prison (in the field of imprisonment and deprivation of liberty)</w:t>
            </w:r>
          </w:p>
        </w:tc>
        <w:tc>
          <w:tcPr>
            <w:tcW w:w="1010" w:type="pct"/>
            <w:vMerge/>
            <w:tcBorders>
              <w:top w:val="outset" w:sz="6" w:space="0" w:color="auto"/>
              <w:left w:val="outset" w:sz="6" w:space="0" w:color="auto"/>
              <w:bottom w:val="outset" w:sz="6" w:space="0" w:color="auto"/>
              <w:right w:val="outset" w:sz="6" w:space="0" w:color="auto"/>
            </w:tcBorders>
            <w:vAlign w:val="center"/>
            <w:hideMark/>
          </w:tcPr>
          <w:p w14:paraId="0B8D2FAC" w14:textId="77777777" w:rsidR="000B7653" w:rsidRPr="000B7653" w:rsidRDefault="000B7653" w:rsidP="002D35B9">
            <w:pPr>
              <w:spacing w:after="0" w:line="240" w:lineRule="auto"/>
              <w:jc w:val="center"/>
              <w:rPr>
                <w:rFonts w:ascii="Times New Roman" w:eastAsia="Times New Roman" w:hAnsi="Times New Roman" w:cs="Times New Roman"/>
                <w:noProof/>
                <w:sz w:val="24"/>
                <w:szCs w:val="24"/>
                <w:lang w:val="en-US" w:eastAsia="lv-LV"/>
              </w:rPr>
            </w:pPr>
          </w:p>
        </w:tc>
      </w:tr>
      <w:tr w:rsidR="000B7653" w:rsidRPr="000B7653" w14:paraId="62F6CACB" w14:textId="77777777" w:rsidTr="002D35B9">
        <w:tc>
          <w:tcPr>
            <w:tcW w:w="894" w:type="pct"/>
            <w:tcBorders>
              <w:top w:val="outset" w:sz="6" w:space="0" w:color="auto"/>
              <w:left w:val="outset" w:sz="6" w:space="0" w:color="auto"/>
              <w:bottom w:val="outset" w:sz="6" w:space="0" w:color="auto"/>
              <w:right w:val="outset" w:sz="6" w:space="0" w:color="auto"/>
            </w:tcBorders>
            <w:vAlign w:val="center"/>
            <w:hideMark/>
          </w:tcPr>
          <w:p w14:paraId="0B2A7C80"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335</w:t>
            </w:r>
          </w:p>
        </w:tc>
        <w:tc>
          <w:tcPr>
            <w:tcW w:w="3096" w:type="pct"/>
            <w:tcBorders>
              <w:top w:val="outset" w:sz="6" w:space="0" w:color="auto"/>
              <w:left w:val="outset" w:sz="6" w:space="0" w:color="auto"/>
              <w:bottom w:val="outset" w:sz="6" w:space="0" w:color="auto"/>
              <w:right w:val="outset" w:sz="6" w:space="0" w:color="auto"/>
            </w:tcBorders>
            <w:hideMark/>
          </w:tcPr>
          <w:p w14:paraId="77F700C8"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SPECIALISTS IN THE EXERCISE OF PUBLIC AUTHORITY</w:t>
            </w:r>
          </w:p>
        </w:tc>
        <w:tc>
          <w:tcPr>
            <w:tcW w:w="1010" w:type="pct"/>
            <w:tcBorders>
              <w:top w:val="outset" w:sz="6" w:space="0" w:color="auto"/>
              <w:left w:val="outset" w:sz="6" w:space="0" w:color="auto"/>
              <w:bottom w:val="outset" w:sz="6" w:space="0" w:color="auto"/>
              <w:right w:val="outset" w:sz="6" w:space="0" w:color="auto"/>
            </w:tcBorders>
            <w:vAlign w:val="center"/>
            <w:hideMark/>
          </w:tcPr>
          <w:p w14:paraId="59E5E108"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C1</w:t>
            </w:r>
          </w:p>
        </w:tc>
      </w:tr>
      <w:tr w:rsidR="000B7653" w:rsidRPr="000B7653" w14:paraId="1326A3CD" w14:textId="77777777" w:rsidTr="002D35B9">
        <w:tc>
          <w:tcPr>
            <w:tcW w:w="894" w:type="pct"/>
            <w:tcBorders>
              <w:top w:val="outset" w:sz="6" w:space="0" w:color="auto"/>
              <w:left w:val="outset" w:sz="6" w:space="0" w:color="auto"/>
              <w:bottom w:val="outset" w:sz="6" w:space="0" w:color="auto"/>
              <w:right w:val="outset" w:sz="6" w:space="0" w:color="auto"/>
            </w:tcBorders>
            <w:vAlign w:val="center"/>
            <w:hideMark/>
          </w:tcPr>
          <w:p w14:paraId="30CEB440"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341</w:t>
            </w:r>
          </w:p>
        </w:tc>
        <w:tc>
          <w:tcPr>
            <w:tcW w:w="3096" w:type="pct"/>
            <w:tcBorders>
              <w:top w:val="outset" w:sz="6" w:space="0" w:color="auto"/>
              <w:left w:val="outset" w:sz="6" w:space="0" w:color="auto"/>
              <w:bottom w:val="outset" w:sz="6" w:space="0" w:color="auto"/>
              <w:right w:val="outset" w:sz="6" w:space="0" w:color="auto"/>
            </w:tcBorders>
            <w:hideMark/>
          </w:tcPr>
          <w:p w14:paraId="04E5C150"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LEGAL, SOCIAL AND RELIGIOUS MATTERS SPECIALISTS</w:t>
            </w:r>
          </w:p>
        </w:tc>
        <w:tc>
          <w:tcPr>
            <w:tcW w:w="1010" w:type="pct"/>
            <w:tcBorders>
              <w:top w:val="outset" w:sz="6" w:space="0" w:color="auto"/>
              <w:left w:val="outset" w:sz="6" w:space="0" w:color="auto"/>
              <w:bottom w:val="outset" w:sz="6" w:space="0" w:color="auto"/>
              <w:right w:val="outset" w:sz="6" w:space="0" w:color="auto"/>
            </w:tcBorders>
            <w:vAlign w:val="center"/>
            <w:hideMark/>
          </w:tcPr>
          <w:p w14:paraId="7D35C72A"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C1</w:t>
            </w:r>
          </w:p>
        </w:tc>
      </w:tr>
      <w:tr w:rsidR="000B7653" w:rsidRPr="000B7653" w14:paraId="19384DEF" w14:textId="77777777" w:rsidTr="002D35B9">
        <w:tc>
          <w:tcPr>
            <w:tcW w:w="5000" w:type="pct"/>
            <w:gridSpan w:val="3"/>
            <w:tcBorders>
              <w:top w:val="outset" w:sz="6" w:space="0" w:color="auto"/>
              <w:left w:val="outset" w:sz="6" w:space="0" w:color="auto"/>
              <w:bottom w:val="outset" w:sz="6" w:space="0" w:color="auto"/>
              <w:right w:val="outset" w:sz="6" w:space="0" w:color="auto"/>
            </w:tcBorders>
            <w:vAlign w:val="center"/>
            <w:hideMark/>
          </w:tcPr>
          <w:p w14:paraId="4C66A798" w14:textId="77777777" w:rsidR="000B7653" w:rsidRPr="000B7653" w:rsidRDefault="000B7653" w:rsidP="002D35B9">
            <w:pPr>
              <w:spacing w:after="0" w:line="240" w:lineRule="auto"/>
              <w:jc w:val="both"/>
              <w:rPr>
                <w:rFonts w:ascii="Times New Roman" w:hAnsi="Times New Roman"/>
                <w:b/>
                <w:noProof/>
                <w:sz w:val="24"/>
                <w:lang w:val="en-US"/>
              </w:rPr>
            </w:pPr>
            <w:r w:rsidRPr="000B7653">
              <w:rPr>
                <w:rFonts w:ascii="Times New Roman" w:hAnsi="Times New Roman"/>
                <w:b/>
                <w:noProof/>
                <w:sz w:val="24"/>
                <w:lang w:val="en-US"/>
              </w:rPr>
              <w:t>Except for the following occupation included in the occupational group:</w:t>
            </w:r>
          </w:p>
        </w:tc>
      </w:tr>
      <w:tr w:rsidR="000B7653" w:rsidRPr="000B7653" w14:paraId="74F9782B"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201289E4"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3412 06</w:t>
            </w:r>
          </w:p>
        </w:tc>
        <w:tc>
          <w:tcPr>
            <w:tcW w:w="3096" w:type="pct"/>
            <w:tcBorders>
              <w:top w:val="outset" w:sz="6" w:space="0" w:color="auto"/>
              <w:left w:val="outset" w:sz="6" w:space="0" w:color="auto"/>
              <w:bottom w:val="outset" w:sz="6" w:space="0" w:color="auto"/>
              <w:right w:val="outset" w:sz="6" w:space="0" w:color="auto"/>
            </w:tcBorders>
            <w:hideMark/>
          </w:tcPr>
          <w:p w14:paraId="0240AEEC"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Orphan’s and Custody Court MEMBER</w:t>
            </w:r>
          </w:p>
        </w:tc>
        <w:tc>
          <w:tcPr>
            <w:tcW w:w="1010" w:type="pct"/>
            <w:tcBorders>
              <w:top w:val="outset" w:sz="6" w:space="0" w:color="auto"/>
              <w:left w:val="outset" w:sz="6" w:space="0" w:color="auto"/>
              <w:bottom w:val="outset" w:sz="6" w:space="0" w:color="auto"/>
              <w:right w:val="outset" w:sz="6" w:space="0" w:color="auto"/>
            </w:tcBorders>
            <w:vAlign w:val="bottom"/>
            <w:hideMark/>
          </w:tcPr>
          <w:p w14:paraId="068344F7"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C2</w:t>
            </w:r>
          </w:p>
        </w:tc>
      </w:tr>
      <w:tr w:rsidR="000B7653" w:rsidRPr="000B7653" w14:paraId="4535C31A" w14:textId="77777777" w:rsidTr="002D35B9">
        <w:tc>
          <w:tcPr>
            <w:tcW w:w="894" w:type="pct"/>
            <w:tcBorders>
              <w:top w:val="outset" w:sz="6" w:space="0" w:color="auto"/>
              <w:left w:val="outset" w:sz="6" w:space="0" w:color="auto"/>
              <w:bottom w:val="outset" w:sz="6" w:space="0" w:color="auto"/>
              <w:right w:val="outset" w:sz="6" w:space="0" w:color="auto"/>
            </w:tcBorders>
            <w:vAlign w:val="center"/>
            <w:hideMark/>
          </w:tcPr>
          <w:p w14:paraId="2184028C"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342</w:t>
            </w:r>
          </w:p>
        </w:tc>
        <w:tc>
          <w:tcPr>
            <w:tcW w:w="3096" w:type="pct"/>
            <w:tcBorders>
              <w:top w:val="outset" w:sz="6" w:space="0" w:color="auto"/>
              <w:left w:val="outset" w:sz="6" w:space="0" w:color="auto"/>
              <w:bottom w:val="outset" w:sz="6" w:space="0" w:color="auto"/>
              <w:right w:val="outset" w:sz="6" w:space="0" w:color="auto"/>
            </w:tcBorders>
            <w:hideMark/>
          </w:tcPr>
          <w:p w14:paraId="60628601"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SPORTS AND FITNESS SPECIALISTS</w:t>
            </w:r>
          </w:p>
        </w:tc>
        <w:tc>
          <w:tcPr>
            <w:tcW w:w="1010" w:type="pct"/>
            <w:tcBorders>
              <w:top w:val="outset" w:sz="6" w:space="0" w:color="auto"/>
              <w:left w:val="outset" w:sz="6" w:space="0" w:color="auto"/>
              <w:bottom w:val="outset" w:sz="6" w:space="0" w:color="auto"/>
              <w:right w:val="outset" w:sz="6" w:space="0" w:color="auto"/>
            </w:tcBorders>
            <w:vAlign w:val="center"/>
            <w:hideMark/>
          </w:tcPr>
          <w:p w14:paraId="3EBBC9B4"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C1</w:t>
            </w:r>
          </w:p>
        </w:tc>
      </w:tr>
      <w:tr w:rsidR="000B7653" w:rsidRPr="000B7653" w14:paraId="6F333D07" w14:textId="77777777" w:rsidTr="002D35B9">
        <w:tc>
          <w:tcPr>
            <w:tcW w:w="5000" w:type="pct"/>
            <w:gridSpan w:val="3"/>
            <w:tcBorders>
              <w:top w:val="outset" w:sz="6" w:space="0" w:color="auto"/>
              <w:left w:val="outset" w:sz="6" w:space="0" w:color="auto"/>
              <w:bottom w:val="outset" w:sz="6" w:space="0" w:color="auto"/>
              <w:right w:val="outset" w:sz="6" w:space="0" w:color="auto"/>
            </w:tcBorders>
            <w:vAlign w:val="center"/>
            <w:hideMark/>
          </w:tcPr>
          <w:p w14:paraId="3A8A8593" w14:textId="77777777" w:rsidR="000B7653" w:rsidRPr="000B7653" w:rsidRDefault="000B7653" w:rsidP="002D35B9">
            <w:pPr>
              <w:spacing w:after="0" w:line="240" w:lineRule="auto"/>
              <w:jc w:val="both"/>
              <w:rPr>
                <w:rFonts w:ascii="Times New Roman" w:hAnsi="Times New Roman"/>
                <w:b/>
                <w:noProof/>
                <w:sz w:val="24"/>
                <w:lang w:val="en-US"/>
              </w:rPr>
            </w:pPr>
            <w:r w:rsidRPr="000B7653">
              <w:rPr>
                <w:rFonts w:ascii="Times New Roman" w:hAnsi="Times New Roman"/>
                <w:b/>
                <w:noProof/>
                <w:sz w:val="24"/>
                <w:lang w:val="en-US"/>
              </w:rPr>
              <w:t>Except for the following occupations included in the occupational group:</w:t>
            </w:r>
          </w:p>
        </w:tc>
      </w:tr>
      <w:tr w:rsidR="000B7653" w:rsidRPr="000B7653" w14:paraId="501D3E3B"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1BB93393"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3421 01</w:t>
            </w:r>
          </w:p>
        </w:tc>
        <w:tc>
          <w:tcPr>
            <w:tcW w:w="3096" w:type="pct"/>
            <w:tcBorders>
              <w:top w:val="outset" w:sz="6" w:space="0" w:color="auto"/>
              <w:left w:val="outset" w:sz="6" w:space="0" w:color="auto"/>
              <w:bottom w:val="outset" w:sz="6" w:space="0" w:color="auto"/>
              <w:right w:val="outset" w:sz="6" w:space="0" w:color="auto"/>
            </w:tcBorders>
            <w:hideMark/>
          </w:tcPr>
          <w:p w14:paraId="2AFC55F6"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ATHLETE</w:t>
            </w:r>
          </w:p>
        </w:tc>
        <w:tc>
          <w:tcPr>
            <w:tcW w:w="1010" w:type="pct"/>
            <w:vMerge w:val="restart"/>
            <w:tcBorders>
              <w:top w:val="outset" w:sz="6" w:space="0" w:color="auto"/>
              <w:left w:val="outset" w:sz="6" w:space="0" w:color="auto"/>
              <w:bottom w:val="outset" w:sz="6" w:space="0" w:color="auto"/>
              <w:right w:val="outset" w:sz="6" w:space="0" w:color="auto"/>
            </w:tcBorders>
            <w:vAlign w:val="center"/>
            <w:hideMark/>
          </w:tcPr>
          <w:p w14:paraId="2D7A83C1"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B1</w:t>
            </w:r>
          </w:p>
        </w:tc>
      </w:tr>
      <w:tr w:rsidR="000B7653" w:rsidRPr="000B7653" w14:paraId="339A70C3"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0CE94357"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3421 02</w:t>
            </w:r>
          </w:p>
        </w:tc>
        <w:tc>
          <w:tcPr>
            <w:tcW w:w="3096" w:type="pct"/>
            <w:tcBorders>
              <w:top w:val="outset" w:sz="6" w:space="0" w:color="auto"/>
              <w:left w:val="outset" w:sz="6" w:space="0" w:color="auto"/>
              <w:bottom w:val="outset" w:sz="6" w:space="0" w:color="auto"/>
              <w:right w:val="outset" w:sz="6" w:space="0" w:color="auto"/>
            </w:tcBorders>
            <w:hideMark/>
          </w:tcPr>
          <w:p w14:paraId="6BC91547"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Racing DRIVER</w:t>
            </w:r>
          </w:p>
        </w:tc>
        <w:tc>
          <w:tcPr>
            <w:tcW w:w="1010" w:type="pct"/>
            <w:vMerge/>
            <w:tcBorders>
              <w:top w:val="outset" w:sz="6" w:space="0" w:color="auto"/>
              <w:left w:val="outset" w:sz="6" w:space="0" w:color="auto"/>
              <w:bottom w:val="outset" w:sz="6" w:space="0" w:color="auto"/>
              <w:right w:val="outset" w:sz="6" w:space="0" w:color="auto"/>
            </w:tcBorders>
            <w:vAlign w:val="center"/>
            <w:hideMark/>
          </w:tcPr>
          <w:p w14:paraId="1C42393C" w14:textId="77777777" w:rsidR="000B7653" w:rsidRPr="000B7653" w:rsidRDefault="000B7653" w:rsidP="002D35B9">
            <w:pPr>
              <w:spacing w:after="0" w:line="240" w:lineRule="auto"/>
              <w:jc w:val="center"/>
              <w:rPr>
                <w:rFonts w:ascii="Times New Roman" w:eastAsia="Times New Roman" w:hAnsi="Times New Roman" w:cs="Times New Roman"/>
                <w:noProof/>
                <w:sz w:val="24"/>
                <w:szCs w:val="24"/>
                <w:lang w:val="en-US" w:eastAsia="lv-LV"/>
              </w:rPr>
            </w:pPr>
          </w:p>
        </w:tc>
      </w:tr>
      <w:tr w:rsidR="000B7653" w:rsidRPr="000B7653" w14:paraId="7C3DBF81"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46E4CAFF"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3421 03</w:t>
            </w:r>
          </w:p>
        </w:tc>
        <w:tc>
          <w:tcPr>
            <w:tcW w:w="3096" w:type="pct"/>
            <w:tcBorders>
              <w:top w:val="outset" w:sz="6" w:space="0" w:color="auto"/>
              <w:left w:val="outset" w:sz="6" w:space="0" w:color="auto"/>
              <w:bottom w:val="outset" w:sz="6" w:space="0" w:color="auto"/>
              <w:right w:val="outset" w:sz="6" w:space="0" w:color="auto"/>
            </w:tcBorders>
            <w:hideMark/>
          </w:tcPr>
          <w:p w14:paraId="524C7087"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JOCKEY</w:t>
            </w:r>
          </w:p>
        </w:tc>
        <w:tc>
          <w:tcPr>
            <w:tcW w:w="1010" w:type="pct"/>
            <w:vMerge/>
            <w:tcBorders>
              <w:top w:val="outset" w:sz="6" w:space="0" w:color="auto"/>
              <w:left w:val="outset" w:sz="6" w:space="0" w:color="auto"/>
              <w:bottom w:val="outset" w:sz="6" w:space="0" w:color="auto"/>
              <w:right w:val="outset" w:sz="6" w:space="0" w:color="auto"/>
            </w:tcBorders>
            <w:vAlign w:val="center"/>
            <w:hideMark/>
          </w:tcPr>
          <w:p w14:paraId="5985C75A" w14:textId="77777777" w:rsidR="000B7653" w:rsidRPr="000B7653" w:rsidRDefault="000B7653" w:rsidP="002D35B9">
            <w:pPr>
              <w:spacing w:after="0" w:line="240" w:lineRule="auto"/>
              <w:jc w:val="center"/>
              <w:rPr>
                <w:rFonts w:ascii="Times New Roman" w:eastAsia="Times New Roman" w:hAnsi="Times New Roman" w:cs="Times New Roman"/>
                <w:noProof/>
                <w:sz w:val="24"/>
                <w:szCs w:val="24"/>
                <w:lang w:val="en-US" w:eastAsia="lv-LV"/>
              </w:rPr>
            </w:pPr>
          </w:p>
        </w:tc>
      </w:tr>
      <w:tr w:rsidR="000B7653" w:rsidRPr="000B7653" w14:paraId="6020A5EC"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67E8A2B5"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3421 04</w:t>
            </w:r>
          </w:p>
        </w:tc>
        <w:tc>
          <w:tcPr>
            <w:tcW w:w="3096" w:type="pct"/>
            <w:tcBorders>
              <w:top w:val="outset" w:sz="6" w:space="0" w:color="auto"/>
              <w:left w:val="outset" w:sz="6" w:space="0" w:color="auto"/>
              <w:bottom w:val="outset" w:sz="6" w:space="0" w:color="auto"/>
              <w:right w:val="outset" w:sz="6" w:space="0" w:color="auto"/>
            </w:tcBorders>
            <w:hideMark/>
          </w:tcPr>
          <w:p w14:paraId="62B6FADB"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Professional ATHLETE</w:t>
            </w:r>
          </w:p>
        </w:tc>
        <w:tc>
          <w:tcPr>
            <w:tcW w:w="1010" w:type="pct"/>
            <w:vMerge/>
            <w:tcBorders>
              <w:top w:val="outset" w:sz="6" w:space="0" w:color="auto"/>
              <w:left w:val="outset" w:sz="6" w:space="0" w:color="auto"/>
              <w:bottom w:val="outset" w:sz="6" w:space="0" w:color="auto"/>
              <w:right w:val="outset" w:sz="6" w:space="0" w:color="auto"/>
            </w:tcBorders>
            <w:vAlign w:val="center"/>
            <w:hideMark/>
          </w:tcPr>
          <w:p w14:paraId="20C27C20" w14:textId="77777777" w:rsidR="000B7653" w:rsidRPr="000B7653" w:rsidRDefault="000B7653" w:rsidP="002D35B9">
            <w:pPr>
              <w:spacing w:after="0" w:line="240" w:lineRule="auto"/>
              <w:jc w:val="center"/>
              <w:rPr>
                <w:rFonts w:ascii="Times New Roman" w:eastAsia="Times New Roman" w:hAnsi="Times New Roman" w:cs="Times New Roman"/>
                <w:noProof/>
                <w:sz w:val="24"/>
                <w:szCs w:val="24"/>
                <w:lang w:val="en-US" w:eastAsia="lv-LV"/>
              </w:rPr>
            </w:pPr>
          </w:p>
        </w:tc>
      </w:tr>
      <w:tr w:rsidR="000B7653" w:rsidRPr="000B7653" w14:paraId="580A8306"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5F8A47D1"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3421 05</w:t>
            </w:r>
          </w:p>
        </w:tc>
        <w:tc>
          <w:tcPr>
            <w:tcW w:w="3096" w:type="pct"/>
            <w:tcBorders>
              <w:top w:val="outset" w:sz="6" w:space="0" w:color="auto"/>
              <w:left w:val="outset" w:sz="6" w:space="0" w:color="auto"/>
              <w:bottom w:val="outset" w:sz="6" w:space="0" w:color="auto"/>
              <w:right w:val="outset" w:sz="6" w:space="0" w:color="auto"/>
            </w:tcBorders>
            <w:hideMark/>
          </w:tcPr>
          <w:p w14:paraId="56F20B25"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MOUNTAINEER</w:t>
            </w:r>
          </w:p>
        </w:tc>
        <w:tc>
          <w:tcPr>
            <w:tcW w:w="1010" w:type="pct"/>
            <w:vMerge/>
            <w:tcBorders>
              <w:top w:val="outset" w:sz="6" w:space="0" w:color="auto"/>
              <w:left w:val="outset" w:sz="6" w:space="0" w:color="auto"/>
              <w:bottom w:val="outset" w:sz="6" w:space="0" w:color="auto"/>
              <w:right w:val="outset" w:sz="6" w:space="0" w:color="auto"/>
            </w:tcBorders>
            <w:vAlign w:val="center"/>
            <w:hideMark/>
          </w:tcPr>
          <w:p w14:paraId="1EA26BB3" w14:textId="77777777" w:rsidR="000B7653" w:rsidRPr="000B7653" w:rsidRDefault="000B7653" w:rsidP="002D35B9">
            <w:pPr>
              <w:spacing w:after="0" w:line="240" w:lineRule="auto"/>
              <w:jc w:val="center"/>
              <w:rPr>
                <w:rFonts w:ascii="Times New Roman" w:eastAsia="Times New Roman" w:hAnsi="Times New Roman" w:cs="Times New Roman"/>
                <w:noProof/>
                <w:sz w:val="24"/>
                <w:szCs w:val="24"/>
                <w:lang w:val="en-US" w:eastAsia="lv-LV"/>
              </w:rPr>
            </w:pPr>
          </w:p>
        </w:tc>
      </w:tr>
      <w:tr w:rsidR="000B7653" w:rsidRPr="000B7653" w14:paraId="6BD38B65" w14:textId="77777777" w:rsidTr="002D35B9">
        <w:tc>
          <w:tcPr>
            <w:tcW w:w="894" w:type="pct"/>
            <w:tcBorders>
              <w:top w:val="outset" w:sz="6" w:space="0" w:color="auto"/>
              <w:left w:val="outset" w:sz="6" w:space="0" w:color="auto"/>
              <w:bottom w:val="outset" w:sz="6" w:space="0" w:color="auto"/>
              <w:right w:val="outset" w:sz="6" w:space="0" w:color="auto"/>
            </w:tcBorders>
            <w:vAlign w:val="center"/>
            <w:hideMark/>
          </w:tcPr>
          <w:p w14:paraId="26516495"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343</w:t>
            </w:r>
          </w:p>
        </w:tc>
        <w:tc>
          <w:tcPr>
            <w:tcW w:w="3096" w:type="pct"/>
            <w:tcBorders>
              <w:top w:val="outset" w:sz="6" w:space="0" w:color="auto"/>
              <w:left w:val="outset" w:sz="6" w:space="0" w:color="auto"/>
              <w:bottom w:val="outset" w:sz="6" w:space="0" w:color="auto"/>
              <w:right w:val="outset" w:sz="6" w:space="0" w:color="auto"/>
            </w:tcBorders>
            <w:hideMark/>
          </w:tcPr>
          <w:p w14:paraId="1B8C7515"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ARTISTIC, CULTURAL AND CULINARY SPECIALISTS</w:t>
            </w:r>
          </w:p>
        </w:tc>
        <w:tc>
          <w:tcPr>
            <w:tcW w:w="1010" w:type="pct"/>
            <w:tcBorders>
              <w:top w:val="outset" w:sz="6" w:space="0" w:color="auto"/>
              <w:left w:val="outset" w:sz="6" w:space="0" w:color="auto"/>
              <w:bottom w:val="outset" w:sz="6" w:space="0" w:color="auto"/>
              <w:right w:val="outset" w:sz="6" w:space="0" w:color="auto"/>
            </w:tcBorders>
            <w:vAlign w:val="center"/>
            <w:hideMark/>
          </w:tcPr>
          <w:p w14:paraId="76746F02"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C1</w:t>
            </w:r>
          </w:p>
        </w:tc>
      </w:tr>
      <w:tr w:rsidR="000B7653" w:rsidRPr="000B7653" w14:paraId="2D475EA5" w14:textId="77777777" w:rsidTr="002D35B9">
        <w:tc>
          <w:tcPr>
            <w:tcW w:w="5000" w:type="pct"/>
            <w:gridSpan w:val="3"/>
            <w:tcBorders>
              <w:top w:val="outset" w:sz="6" w:space="0" w:color="auto"/>
              <w:left w:val="outset" w:sz="6" w:space="0" w:color="auto"/>
              <w:bottom w:val="outset" w:sz="6" w:space="0" w:color="auto"/>
              <w:right w:val="outset" w:sz="6" w:space="0" w:color="auto"/>
            </w:tcBorders>
            <w:vAlign w:val="center"/>
            <w:hideMark/>
          </w:tcPr>
          <w:p w14:paraId="2D97A2A5" w14:textId="77777777" w:rsidR="000B7653" w:rsidRPr="000B7653" w:rsidRDefault="000B7653" w:rsidP="002D35B9">
            <w:pPr>
              <w:spacing w:after="0" w:line="240" w:lineRule="auto"/>
              <w:jc w:val="both"/>
              <w:rPr>
                <w:rFonts w:ascii="Times New Roman" w:hAnsi="Times New Roman"/>
                <w:b/>
                <w:noProof/>
                <w:sz w:val="24"/>
                <w:lang w:val="en-US"/>
              </w:rPr>
            </w:pPr>
            <w:r w:rsidRPr="000B7653">
              <w:rPr>
                <w:rFonts w:ascii="Times New Roman" w:hAnsi="Times New Roman"/>
                <w:b/>
                <w:noProof/>
                <w:sz w:val="24"/>
                <w:lang w:val="en-US"/>
              </w:rPr>
              <w:t>Except for the following occupations included in the occupational group:</w:t>
            </w:r>
          </w:p>
        </w:tc>
      </w:tr>
      <w:tr w:rsidR="000B7653" w:rsidRPr="000B7653" w14:paraId="76E67697"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2606BD74"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3431 01</w:t>
            </w:r>
          </w:p>
        </w:tc>
        <w:tc>
          <w:tcPr>
            <w:tcW w:w="3096" w:type="pct"/>
            <w:tcBorders>
              <w:top w:val="outset" w:sz="6" w:space="0" w:color="auto"/>
              <w:left w:val="outset" w:sz="6" w:space="0" w:color="auto"/>
              <w:bottom w:val="outset" w:sz="6" w:space="0" w:color="auto"/>
              <w:right w:val="outset" w:sz="6" w:space="0" w:color="auto"/>
            </w:tcBorders>
            <w:hideMark/>
          </w:tcPr>
          <w:p w14:paraId="6B9ED8FD"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MicroPHOTOGRAPHER</w:t>
            </w:r>
          </w:p>
        </w:tc>
        <w:tc>
          <w:tcPr>
            <w:tcW w:w="1010" w:type="pct"/>
            <w:vMerge w:val="restart"/>
            <w:tcBorders>
              <w:top w:val="outset" w:sz="6" w:space="0" w:color="auto"/>
              <w:left w:val="outset" w:sz="6" w:space="0" w:color="auto"/>
              <w:bottom w:val="outset" w:sz="6" w:space="0" w:color="auto"/>
              <w:right w:val="outset" w:sz="6" w:space="0" w:color="auto"/>
            </w:tcBorders>
            <w:vAlign w:val="center"/>
            <w:hideMark/>
          </w:tcPr>
          <w:p w14:paraId="47F7578C"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B1</w:t>
            </w:r>
          </w:p>
        </w:tc>
      </w:tr>
      <w:tr w:rsidR="000B7653" w:rsidRPr="000B7653" w14:paraId="3FA0D591"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02606BCE"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3431 02</w:t>
            </w:r>
          </w:p>
        </w:tc>
        <w:tc>
          <w:tcPr>
            <w:tcW w:w="3096" w:type="pct"/>
            <w:tcBorders>
              <w:top w:val="outset" w:sz="6" w:space="0" w:color="auto"/>
              <w:left w:val="outset" w:sz="6" w:space="0" w:color="auto"/>
              <w:bottom w:val="outset" w:sz="6" w:space="0" w:color="auto"/>
              <w:right w:val="outset" w:sz="6" w:space="0" w:color="auto"/>
            </w:tcBorders>
            <w:hideMark/>
          </w:tcPr>
          <w:p w14:paraId="48147582"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Art PHOTOGRAPHER</w:t>
            </w:r>
          </w:p>
        </w:tc>
        <w:tc>
          <w:tcPr>
            <w:tcW w:w="1010" w:type="pct"/>
            <w:vMerge/>
            <w:tcBorders>
              <w:top w:val="outset" w:sz="6" w:space="0" w:color="auto"/>
              <w:left w:val="outset" w:sz="6" w:space="0" w:color="auto"/>
              <w:bottom w:val="outset" w:sz="6" w:space="0" w:color="auto"/>
              <w:right w:val="outset" w:sz="6" w:space="0" w:color="auto"/>
            </w:tcBorders>
            <w:vAlign w:val="center"/>
            <w:hideMark/>
          </w:tcPr>
          <w:p w14:paraId="53ECD47E" w14:textId="77777777" w:rsidR="000B7653" w:rsidRPr="000B7653" w:rsidRDefault="000B7653" w:rsidP="002D35B9">
            <w:pPr>
              <w:spacing w:after="0" w:line="240" w:lineRule="auto"/>
              <w:jc w:val="center"/>
              <w:rPr>
                <w:rFonts w:ascii="Times New Roman" w:eastAsia="Times New Roman" w:hAnsi="Times New Roman" w:cs="Times New Roman"/>
                <w:noProof/>
                <w:sz w:val="24"/>
                <w:szCs w:val="24"/>
                <w:lang w:val="en-US" w:eastAsia="lv-LV"/>
              </w:rPr>
            </w:pPr>
          </w:p>
        </w:tc>
      </w:tr>
      <w:tr w:rsidR="000B7653" w:rsidRPr="000B7653" w14:paraId="4FDF67FD" w14:textId="77777777" w:rsidTr="002D35B9">
        <w:tc>
          <w:tcPr>
            <w:tcW w:w="894" w:type="pct"/>
            <w:tcBorders>
              <w:top w:val="outset" w:sz="6" w:space="0" w:color="auto"/>
              <w:left w:val="outset" w:sz="6" w:space="0" w:color="auto"/>
              <w:bottom w:val="outset" w:sz="6" w:space="0" w:color="auto"/>
              <w:right w:val="outset" w:sz="6" w:space="0" w:color="auto"/>
            </w:tcBorders>
            <w:vAlign w:val="center"/>
            <w:hideMark/>
          </w:tcPr>
          <w:p w14:paraId="182DF5D1"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351</w:t>
            </w:r>
          </w:p>
        </w:tc>
        <w:tc>
          <w:tcPr>
            <w:tcW w:w="3096" w:type="pct"/>
            <w:tcBorders>
              <w:top w:val="outset" w:sz="6" w:space="0" w:color="auto"/>
              <w:left w:val="outset" w:sz="6" w:space="0" w:color="auto"/>
              <w:bottom w:val="outset" w:sz="6" w:space="0" w:color="auto"/>
              <w:right w:val="outset" w:sz="6" w:space="0" w:color="auto"/>
            </w:tcBorders>
            <w:hideMark/>
          </w:tcPr>
          <w:p w14:paraId="363C1A1C"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INFORMATION TECHNOLOGY OPERATIONS AND USER SUPPORT SPECIALISTS</w:t>
            </w:r>
          </w:p>
        </w:tc>
        <w:tc>
          <w:tcPr>
            <w:tcW w:w="1010" w:type="pct"/>
            <w:tcBorders>
              <w:top w:val="outset" w:sz="6" w:space="0" w:color="auto"/>
              <w:left w:val="outset" w:sz="6" w:space="0" w:color="auto"/>
              <w:bottom w:val="outset" w:sz="6" w:space="0" w:color="auto"/>
              <w:right w:val="outset" w:sz="6" w:space="0" w:color="auto"/>
            </w:tcBorders>
            <w:vAlign w:val="center"/>
            <w:hideMark/>
          </w:tcPr>
          <w:p w14:paraId="3AC26D14"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B2</w:t>
            </w:r>
          </w:p>
        </w:tc>
      </w:tr>
      <w:tr w:rsidR="000B7653" w:rsidRPr="000B7653" w14:paraId="16B7C0EE" w14:textId="77777777" w:rsidTr="002D35B9">
        <w:tc>
          <w:tcPr>
            <w:tcW w:w="894" w:type="pct"/>
            <w:tcBorders>
              <w:top w:val="outset" w:sz="6" w:space="0" w:color="auto"/>
              <w:left w:val="outset" w:sz="6" w:space="0" w:color="auto"/>
              <w:bottom w:val="outset" w:sz="6" w:space="0" w:color="auto"/>
              <w:right w:val="outset" w:sz="6" w:space="0" w:color="auto"/>
            </w:tcBorders>
            <w:vAlign w:val="center"/>
            <w:hideMark/>
          </w:tcPr>
          <w:p w14:paraId="48A538F0"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352</w:t>
            </w:r>
          </w:p>
        </w:tc>
        <w:tc>
          <w:tcPr>
            <w:tcW w:w="3096" w:type="pct"/>
            <w:tcBorders>
              <w:top w:val="outset" w:sz="6" w:space="0" w:color="auto"/>
              <w:left w:val="outset" w:sz="6" w:space="0" w:color="auto"/>
              <w:bottom w:val="outset" w:sz="6" w:space="0" w:color="auto"/>
              <w:right w:val="outset" w:sz="6" w:space="0" w:color="auto"/>
            </w:tcBorders>
            <w:hideMark/>
          </w:tcPr>
          <w:p w14:paraId="05863BD6"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TELECOMMUNICATIONS AND BROADCASTING TECHNICIANS</w:t>
            </w:r>
          </w:p>
        </w:tc>
        <w:tc>
          <w:tcPr>
            <w:tcW w:w="1010" w:type="pct"/>
            <w:tcBorders>
              <w:top w:val="outset" w:sz="6" w:space="0" w:color="auto"/>
              <w:left w:val="outset" w:sz="6" w:space="0" w:color="auto"/>
              <w:bottom w:val="outset" w:sz="6" w:space="0" w:color="auto"/>
              <w:right w:val="outset" w:sz="6" w:space="0" w:color="auto"/>
            </w:tcBorders>
            <w:vAlign w:val="center"/>
            <w:hideMark/>
          </w:tcPr>
          <w:p w14:paraId="09B242C2"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B1</w:t>
            </w:r>
          </w:p>
        </w:tc>
      </w:tr>
      <w:tr w:rsidR="000B7653" w:rsidRPr="000B7653" w14:paraId="6970C807" w14:textId="77777777" w:rsidTr="002D35B9">
        <w:tc>
          <w:tcPr>
            <w:tcW w:w="5000" w:type="pct"/>
            <w:gridSpan w:val="3"/>
            <w:tcBorders>
              <w:top w:val="outset" w:sz="6" w:space="0" w:color="auto"/>
              <w:left w:val="outset" w:sz="6" w:space="0" w:color="auto"/>
              <w:bottom w:val="outset" w:sz="6" w:space="0" w:color="auto"/>
              <w:right w:val="outset" w:sz="6" w:space="0" w:color="auto"/>
            </w:tcBorders>
            <w:vAlign w:val="center"/>
            <w:hideMark/>
          </w:tcPr>
          <w:p w14:paraId="227123A2" w14:textId="77777777" w:rsidR="000B7653" w:rsidRPr="000B7653" w:rsidRDefault="000B7653" w:rsidP="002D35B9">
            <w:pPr>
              <w:spacing w:after="0" w:line="240" w:lineRule="auto"/>
              <w:jc w:val="both"/>
              <w:rPr>
                <w:rFonts w:ascii="Times New Roman" w:hAnsi="Times New Roman"/>
                <w:b/>
                <w:noProof/>
                <w:sz w:val="24"/>
                <w:lang w:val="en-US"/>
              </w:rPr>
            </w:pPr>
            <w:r w:rsidRPr="000B7653">
              <w:rPr>
                <w:rFonts w:ascii="Times New Roman" w:hAnsi="Times New Roman"/>
                <w:b/>
                <w:noProof/>
                <w:sz w:val="24"/>
                <w:lang w:val="en-US"/>
              </w:rPr>
              <w:t>Except for the following occupations included in the occupational group:</w:t>
            </w:r>
          </w:p>
        </w:tc>
      </w:tr>
      <w:tr w:rsidR="000B7653" w:rsidRPr="000B7653" w14:paraId="198CC916"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26B6AE01"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3522 01</w:t>
            </w:r>
          </w:p>
        </w:tc>
        <w:tc>
          <w:tcPr>
            <w:tcW w:w="3096" w:type="pct"/>
            <w:tcBorders>
              <w:top w:val="outset" w:sz="6" w:space="0" w:color="auto"/>
              <w:left w:val="outset" w:sz="6" w:space="0" w:color="auto"/>
              <w:bottom w:val="outset" w:sz="6" w:space="0" w:color="auto"/>
              <w:right w:val="outset" w:sz="6" w:space="0" w:color="auto"/>
            </w:tcBorders>
            <w:hideMark/>
          </w:tcPr>
          <w:p w14:paraId="493E20B3"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Telecommunications TECHNICIAN</w:t>
            </w:r>
          </w:p>
        </w:tc>
        <w:tc>
          <w:tcPr>
            <w:tcW w:w="1010" w:type="pct"/>
            <w:vMerge w:val="restart"/>
            <w:tcBorders>
              <w:top w:val="outset" w:sz="6" w:space="0" w:color="auto"/>
              <w:left w:val="outset" w:sz="6" w:space="0" w:color="auto"/>
              <w:bottom w:val="outset" w:sz="6" w:space="0" w:color="auto"/>
              <w:right w:val="outset" w:sz="6" w:space="0" w:color="auto"/>
            </w:tcBorders>
            <w:vAlign w:val="center"/>
            <w:hideMark/>
          </w:tcPr>
          <w:p w14:paraId="6F793FAD"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B2</w:t>
            </w:r>
          </w:p>
        </w:tc>
      </w:tr>
      <w:tr w:rsidR="000B7653" w:rsidRPr="000B7653" w14:paraId="0249C767"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490B0092"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3522 03</w:t>
            </w:r>
          </w:p>
        </w:tc>
        <w:tc>
          <w:tcPr>
            <w:tcW w:w="3096" w:type="pct"/>
            <w:tcBorders>
              <w:top w:val="outset" w:sz="6" w:space="0" w:color="auto"/>
              <w:left w:val="outset" w:sz="6" w:space="0" w:color="auto"/>
              <w:bottom w:val="outset" w:sz="6" w:space="0" w:color="auto"/>
              <w:right w:val="outset" w:sz="6" w:space="0" w:color="auto"/>
            </w:tcBorders>
            <w:hideMark/>
          </w:tcPr>
          <w:p w14:paraId="4621C7FE"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Radar telecommunications/electronics TECHNICIAN</w:t>
            </w:r>
          </w:p>
        </w:tc>
        <w:tc>
          <w:tcPr>
            <w:tcW w:w="1010" w:type="pct"/>
            <w:vMerge/>
            <w:tcBorders>
              <w:top w:val="outset" w:sz="6" w:space="0" w:color="auto"/>
              <w:left w:val="outset" w:sz="6" w:space="0" w:color="auto"/>
              <w:bottom w:val="outset" w:sz="6" w:space="0" w:color="auto"/>
              <w:right w:val="outset" w:sz="6" w:space="0" w:color="auto"/>
            </w:tcBorders>
            <w:vAlign w:val="center"/>
            <w:hideMark/>
          </w:tcPr>
          <w:p w14:paraId="190224C8" w14:textId="77777777" w:rsidR="000B7653" w:rsidRPr="000B7653" w:rsidRDefault="000B7653" w:rsidP="002D35B9">
            <w:pPr>
              <w:spacing w:after="0" w:line="240" w:lineRule="auto"/>
              <w:jc w:val="center"/>
              <w:rPr>
                <w:rFonts w:ascii="Times New Roman" w:eastAsia="Times New Roman" w:hAnsi="Times New Roman" w:cs="Times New Roman"/>
                <w:noProof/>
                <w:sz w:val="24"/>
                <w:szCs w:val="24"/>
                <w:lang w:val="en-US" w:eastAsia="lv-LV"/>
              </w:rPr>
            </w:pPr>
          </w:p>
        </w:tc>
      </w:tr>
      <w:tr w:rsidR="000B7653" w:rsidRPr="000B7653" w14:paraId="767BEB8B"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63737D7A"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3522 04</w:t>
            </w:r>
          </w:p>
        </w:tc>
        <w:tc>
          <w:tcPr>
            <w:tcW w:w="3096" w:type="pct"/>
            <w:tcBorders>
              <w:top w:val="outset" w:sz="6" w:space="0" w:color="auto"/>
              <w:left w:val="outset" w:sz="6" w:space="0" w:color="auto"/>
              <w:bottom w:val="outset" w:sz="6" w:space="0" w:color="auto"/>
              <w:right w:val="outset" w:sz="6" w:space="0" w:color="auto"/>
            </w:tcBorders>
            <w:hideMark/>
          </w:tcPr>
          <w:p w14:paraId="60A1A0F7"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Signal systems telecommunications/electronics TECHNICIAN</w:t>
            </w:r>
          </w:p>
        </w:tc>
        <w:tc>
          <w:tcPr>
            <w:tcW w:w="1010" w:type="pct"/>
            <w:vMerge/>
            <w:tcBorders>
              <w:top w:val="outset" w:sz="6" w:space="0" w:color="auto"/>
              <w:left w:val="outset" w:sz="6" w:space="0" w:color="auto"/>
              <w:bottom w:val="outset" w:sz="6" w:space="0" w:color="auto"/>
              <w:right w:val="outset" w:sz="6" w:space="0" w:color="auto"/>
            </w:tcBorders>
            <w:vAlign w:val="center"/>
            <w:hideMark/>
          </w:tcPr>
          <w:p w14:paraId="33A906F0" w14:textId="77777777" w:rsidR="000B7653" w:rsidRPr="000B7653" w:rsidRDefault="000B7653" w:rsidP="002D35B9">
            <w:pPr>
              <w:spacing w:after="0" w:line="240" w:lineRule="auto"/>
              <w:jc w:val="center"/>
              <w:rPr>
                <w:rFonts w:ascii="Times New Roman" w:eastAsia="Times New Roman" w:hAnsi="Times New Roman" w:cs="Times New Roman"/>
                <w:noProof/>
                <w:sz w:val="24"/>
                <w:szCs w:val="24"/>
                <w:lang w:val="en-US" w:eastAsia="lv-LV"/>
              </w:rPr>
            </w:pPr>
          </w:p>
        </w:tc>
      </w:tr>
      <w:tr w:rsidR="000B7653" w:rsidRPr="000B7653" w14:paraId="6CBD6C41"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0B0822D8"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3522 05</w:t>
            </w:r>
          </w:p>
        </w:tc>
        <w:tc>
          <w:tcPr>
            <w:tcW w:w="3096" w:type="pct"/>
            <w:tcBorders>
              <w:top w:val="outset" w:sz="6" w:space="0" w:color="auto"/>
              <w:left w:val="outset" w:sz="6" w:space="0" w:color="auto"/>
              <w:bottom w:val="outset" w:sz="6" w:space="0" w:color="auto"/>
              <w:right w:val="outset" w:sz="6" w:space="0" w:color="auto"/>
            </w:tcBorders>
            <w:hideMark/>
          </w:tcPr>
          <w:p w14:paraId="522D68F2"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Telecommunications SPECIALIST</w:t>
            </w:r>
          </w:p>
        </w:tc>
        <w:tc>
          <w:tcPr>
            <w:tcW w:w="1010" w:type="pct"/>
            <w:vMerge/>
            <w:tcBorders>
              <w:top w:val="outset" w:sz="6" w:space="0" w:color="auto"/>
              <w:left w:val="outset" w:sz="6" w:space="0" w:color="auto"/>
              <w:bottom w:val="outset" w:sz="6" w:space="0" w:color="auto"/>
              <w:right w:val="outset" w:sz="6" w:space="0" w:color="auto"/>
            </w:tcBorders>
            <w:vAlign w:val="center"/>
            <w:hideMark/>
          </w:tcPr>
          <w:p w14:paraId="331FF9C3" w14:textId="77777777" w:rsidR="000B7653" w:rsidRPr="000B7653" w:rsidRDefault="000B7653" w:rsidP="002D35B9">
            <w:pPr>
              <w:spacing w:after="0" w:line="240" w:lineRule="auto"/>
              <w:jc w:val="center"/>
              <w:rPr>
                <w:rFonts w:ascii="Times New Roman" w:eastAsia="Times New Roman" w:hAnsi="Times New Roman" w:cs="Times New Roman"/>
                <w:noProof/>
                <w:sz w:val="24"/>
                <w:szCs w:val="24"/>
                <w:lang w:val="en-US" w:eastAsia="lv-LV"/>
              </w:rPr>
            </w:pPr>
          </w:p>
        </w:tc>
      </w:tr>
      <w:tr w:rsidR="000B7653" w:rsidRPr="000B7653" w14:paraId="4B732CB3"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39EEDF37"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3522 06</w:t>
            </w:r>
          </w:p>
        </w:tc>
        <w:tc>
          <w:tcPr>
            <w:tcW w:w="3096" w:type="pct"/>
            <w:tcBorders>
              <w:top w:val="outset" w:sz="6" w:space="0" w:color="auto"/>
              <w:left w:val="outset" w:sz="6" w:space="0" w:color="auto"/>
              <w:bottom w:val="outset" w:sz="6" w:space="0" w:color="auto"/>
              <w:right w:val="outset" w:sz="6" w:space="0" w:color="auto"/>
            </w:tcBorders>
            <w:hideMark/>
          </w:tcPr>
          <w:p w14:paraId="1BF62683"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Long distance OPERATOR</w:t>
            </w:r>
          </w:p>
        </w:tc>
        <w:tc>
          <w:tcPr>
            <w:tcW w:w="1010" w:type="pct"/>
            <w:vMerge/>
            <w:tcBorders>
              <w:top w:val="outset" w:sz="6" w:space="0" w:color="auto"/>
              <w:left w:val="outset" w:sz="6" w:space="0" w:color="auto"/>
              <w:bottom w:val="outset" w:sz="6" w:space="0" w:color="auto"/>
              <w:right w:val="outset" w:sz="6" w:space="0" w:color="auto"/>
            </w:tcBorders>
            <w:vAlign w:val="center"/>
            <w:hideMark/>
          </w:tcPr>
          <w:p w14:paraId="4D3027C9" w14:textId="77777777" w:rsidR="000B7653" w:rsidRPr="000B7653" w:rsidRDefault="000B7653" w:rsidP="002D35B9">
            <w:pPr>
              <w:spacing w:after="0" w:line="240" w:lineRule="auto"/>
              <w:jc w:val="center"/>
              <w:rPr>
                <w:rFonts w:ascii="Times New Roman" w:eastAsia="Times New Roman" w:hAnsi="Times New Roman" w:cs="Times New Roman"/>
                <w:noProof/>
                <w:sz w:val="24"/>
                <w:szCs w:val="24"/>
                <w:lang w:val="en-US" w:eastAsia="lv-LV"/>
              </w:rPr>
            </w:pPr>
          </w:p>
        </w:tc>
      </w:tr>
      <w:tr w:rsidR="000B7653" w:rsidRPr="000B7653" w14:paraId="24655F00" w14:textId="77777777" w:rsidTr="002D35B9">
        <w:tc>
          <w:tcPr>
            <w:tcW w:w="894" w:type="pct"/>
            <w:tcBorders>
              <w:top w:val="outset" w:sz="6" w:space="0" w:color="auto"/>
              <w:left w:val="outset" w:sz="6" w:space="0" w:color="auto"/>
              <w:bottom w:val="outset" w:sz="6" w:space="0" w:color="auto"/>
              <w:right w:val="outset" w:sz="6" w:space="0" w:color="auto"/>
            </w:tcBorders>
            <w:vAlign w:val="center"/>
            <w:hideMark/>
          </w:tcPr>
          <w:p w14:paraId="1C86B156"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lastRenderedPageBreak/>
              <w:t>411</w:t>
            </w:r>
          </w:p>
        </w:tc>
        <w:tc>
          <w:tcPr>
            <w:tcW w:w="3096" w:type="pct"/>
            <w:tcBorders>
              <w:top w:val="outset" w:sz="6" w:space="0" w:color="auto"/>
              <w:left w:val="outset" w:sz="6" w:space="0" w:color="auto"/>
              <w:bottom w:val="outset" w:sz="6" w:space="0" w:color="auto"/>
              <w:right w:val="outset" w:sz="6" w:space="0" w:color="auto"/>
            </w:tcBorders>
            <w:hideMark/>
          </w:tcPr>
          <w:p w14:paraId="764DEFB4"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OFFICE CLERKS</w:t>
            </w:r>
          </w:p>
        </w:tc>
        <w:tc>
          <w:tcPr>
            <w:tcW w:w="1010" w:type="pct"/>
            <w:tcBorders>
              <w:top w:val="outset" w:sz="6" w:space="0" w:color="auto"/>
              <w:left w:val="outset" w:sz="6" w:space="0" w:color="auto"/>
              <w:bottom w:val="outset" w:sz="6" w:space="0" w:color="auto"/>
              <w:right w:val="outset" w:sz="6" w:space="0" w:color="auto"/>
            </w:tcBorders>
            <w:vAlign w:val="bottom"/>
            <w:hideMark/>
          </w:tcPr>
          <w:p w14:paraId="26F1C6D3"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C1</w:t>
            </w:r>
          </w:p>
        </w:tc>
      </w:tr>
      <w:tr w:rsidR="000B7653" w:rsidRPr="000B7653" w14:paraId="6B458CAA" w14:textId="77777777" w:rsidTr="002D35B9">
        <w:tc>
          <w:tcPr>
            <w:tcW w:w="894" w:type="pct"/>
            <w:tcBorders>
              <w:top w:val="outset" w:sz="6" w:space="0" w:color="auto"/>
              <w:left w:val="outset" w:sz="6" w:space="0" w:color="auto"/>
              <w:bottom w:val="outset" w:sz="6" w:space="0" w:color="auto"/>
              <w:right w:val="outset" w:sz="6" w:space="0" w:color="auto"/>
            </w:tcBorders>
            <w:vAlign w:val="center"/>
            <w:hideMark/>
          </w:tcPr>
          <w:p w14:paraId="5FFA4E60"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412</w:t>
            </w:r>
          </w:p>
        </w:tc>
        <w:tc>
          <w:tcPr>
            <w:tcW w:w="3096" w:type="pct"/>
            <w:tcBorders>
              <w:top w:val="outset" w:sz="6" w:space="0" w:color="auto"/>
              <w:left w:val="outset" w:sz="6" w:space="0" w:color="auto"/>
              <w:bottom w:val="outset" w:sz="6" w:space="0" w:color="auto"/>
              <w:right w:val="outset" w:sz="6" w:space="0" w:color="auto"/>
            </w:tcBorders>
            <w:hideMark/>
          </w:tcPr>
          <w:p w14:paraId="209DAEBD"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SECRETARIES</w:t>
            </w:r>
          </w:p>
        </w:tc>
        <w:tc>
          <w:tcPr>
            <w:tcW w:w="1010" w:type="pct"/>
            <w:tcBorders>
              <w:top w:val="outset" w:sz="6" w:space="0" w:color="auto"/>
              <w:left w:val="outset" w:sz="6" w:space="0" w:color="auto"/>
              <w:bottom w:val="outset" w:sz="6" w:space="0" w:color="auto"/>
              <w:right w:val="outset" w:sz="6" w:space="0" w:color="auto"/>
            </w:tcBorders>
            <w:vAlign w:val="bottom"/>
            <w:hideMark/>
          </w:tcPr>
          <w:p w14:paraId="5C4557C8"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C1</w:t>
            </w:r>
          </w:p>
        </w:tc>
      </w:tr>
      <w:tr w:rsidR="000B7653" w:rsidRPr="000B7653" w14:paraId="1C5B99AB" w14:textId="77777777" w:rsidTr="002D35B9">
        <w:tc>
          <w:tcPr>
            <w:tcW w:w="894" w:type="pct"/>
            <w:tcBorders>
              <w:top w:val="outset" w:sz="6" w:space="0" w:color="auto"/>
              <w:left w:val="outset" w:sz="6" w:space="0" w:color="auto"/>
              <w:bottom w:val="outset" w:sz="6" w:space="0" w:color="auto"/>
              <w:right w:val="outset" w:sz="6" w:space="0" w:color="auto"/>
            </w:tcBorders>
            <w:vAlign w:val="center"/>
            <w:hideMark/>
          </w:tcPr>
          <w:p w14:paraId="66323D02"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413</w:t>
            </w:r>
          </w:p>
        </w:tc>
        <w:tc>
          <w:tcPr>
            <w:tcW w:w="3096" w:type="pct"/>
            <w:tcBorders>
              <w:top w:val="outset" w:sz="6" w:space="0" w:color="auto"/>
              <w:left w:val="outset" w:sz="6" w:space="0" w:color="auto"/>
              <w:bottom w:val="outset" w:sz="6" w:space="0" w:color="auto"/>
              <w:right w:val="outset" w:sz="6" w:space="0" w:color="auto"/>
            </w:tcBorders>
            <w:hideMark/>
          </w:tcPr>
          <w:p w14:paraId="305B5B41"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STATIONERY EQUIPMENT OPERATORS</w:t>
            </w:r>
          </w:p>
        </w:tc>
        <w:tc>
          <w:tcPr>
            <w:tcW w:w="1010" w:type="pct"/>
            <w:tcBorders>
              <w:top w:val="outset" w:sz="6" w:space="0" w:color="auto"/>
              <w:left w:val="outset" w:sz="6" w:space="0" w:color="auto"/>
              <w:bottom w:val="outset" w:sz="6" w:space="0" w:color="auto"/>
              <w:right w:val="outset" w:sz="6" w:space="0" w:color="auto"/>
            </w:tcBorders>
            <w:vAlign w:val="bottom"/>
            <w:hideMark/>
          </w:tcPr>
          <w:p w14:paraId="3BC8AB2C"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B2</w:t>
            </w:r>
          </w:p>
        </w:tc>
      </w:tr>
      <w:tr w:rsidR="000B7653" w:rsidRPr="000B7653" w14:paraId="3486D8A4" w14:textId="77777777" w:rsidTr="002D35B9">
        <w:tc>
          <w:tcPr>
            <w:tcW w:w="5000" w:type="pct"/>
            <w:gridSpan w:val="3"/>
            <w:tcBorders>
              <w:top w:val="outset" w:sz="6" w:space="0" w:color="auto"/>
              <w:left w:val="outset" w:sz="6" w:space="0" w:color="auto"/>
              <w:bottom w:val="outset" w:sz="6" w:space="0" w:color="auto"/>
              <w:right w:val="outset" w:sz="6" w:space="0" w:color="auto"/>
            </w:tcBorders>
            <w:vAlign w:val="center"/>
            <w:hideMark/>
          </w:tcPr>
          <w:p w14:paraId="0122F111" w14:textId="77777777" w:rsidR="000B7653" w:rsidRPr="000B7653" w:rsidRDefault="000B7653" w:rsidP="002D35B9">
            <w:pPr>
              <w:spacing w:after="0" w:line="240" w:lineRule="auto"/>
              <w:jc w:val="both"/>
              <w:rPr>
                <w:rFonts w:ascii="Times New Roman" w:hAnsi="Times New Roman"/>
                <w:b/>
                <w:noProof/>
                <w:sz w:val="24"/>
                <w:lang w:val="en-US"/>
              </w:rPr>
            </w:pPr>
            <w:r w:rsidRPr="000B7653">
              <w:rPr>
                <w:rFonts w:ascii="Times New Roman" w:hAnsi="Times New Roman"/>
                <w:b/>
                <w:noProof/>
                <w:sz w:val="24"/>
                <w:lang w:val="en-US"/>
              </w:rPr>
              <w:t>Except for the following occupations included in the occupational group:</w:t>
            </w:r>
          </w:p>
        </w:tc>
      </w:tr>
      <w:tr w:rsidR="000B7653" w:rsidRPr="000B7653" w14:paraId="12D7AD56"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3431DFA6"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4131 02</w:t>
            </w:r>
          </w:p>
        </w:tc>
        <w:tc>
          <w:tcPr>
            <w:tcW w:w="3096" w:type="pct"/>
            <w:tcBorders>
              <w:top w:val="outset" w:sz="6" w:space="0" w:color="auto"/>
              <w:left w:val="outset" w:sz="6" w:space="0" w:color="auto"/>
              <w:bottom w:val="outset" w:sz="6" w:space="0" w:color="auto"/>
              <w:right w:val="outset" w:sz="6" w:space="0" w:color="auto"/>
            </w:tcBorders>
            <w:hideMark/>
          </w:tcPr>
          <w:p w14:paraId="785DC100"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STENOGRAPHER</w:t>
            </w:r>
          </w:p>
        </w:tc>
        <w:tc>
          <w:tcPr>
            <w:tcW w:w="1010" w:type="pct"/>
            <w:tcBorders>
              <w:top w:val="outset" w:sz="6" w:space="0" w:color="auto"/>
              <w:left w:val="outset" w:sz="6" w:space="0" w:color="auto"/>
              <w:bottom w:val="outset" w:sz="6" w:space="0" w:color="auto"/>
              <w:right w:val="outset" w:sz="6" w:space="0" w:color="auto"/>
            </w:tcBorders>
            <w:vAlign w:val="center"/>
            <w:hideMark/>
          </w:tcPr>
          <w:p w14:paraId="3FC20F74"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C2</w:t>
            </w:r>
          </w:p>
        </w:tc>
      </w:tr>
      <w:tr w:rsidR="000B7653" w:rsidRPr="000B7653" w14:paraId="1CE1845F"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772167B3"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4131 08</w:t>
            </w:r>
          </w:p>
        </w:tc>
        <w:tc>
          <w:tcPr>
            <w:tcW w:w="3096" w:type="pct"/>
            <w:tcBorders>
              <w:top w:val="outset" w:sz="6" w:space="0" w:color="auto"/>
              <w:left w:val="outset" w:sz="6" w:space="0" w:color="auto"/>
              <w:bottom w:val="outset" w:sz="6" w:space="0" w:color="auto"/>
              <w:right w:val="outset" w:sz="6" w:space="0" w:color="auto"/>
            </w:tcBorders>
            <w:hideMark/>
          </w:tcPr>
          <w:p w14:paraId="5794255A"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Technical and data processing OPERATOR</w:t>
            </w:r>
          </w:p>
        </w:tc>
        <w:tc>
          <w:tcPr>
            <w:tcW w:w="1010" w:type="pct"/>
            <w:vMerge w:val="restart"/>
            <w:tcBorders>
              <w:top w:val="outset" w:sz="6" w:space="0" w:color="auto"/>
              <w:left w:val="outset" w:sz="6" w:space="0" w:color="auto"/>
              <w:bottom w:val="outset" w:sz="6" w:space="0" w:color="auto"/>
              <w:right w:val="outset" w:sz="6" w:space="0" w:color="auto"/>
            </w:tcBorders>
            <w:vAlign w:val="center"/>
            <w:hideMark/>
          </w:tcPr>
          <w:p w14:paraId="6969DA1D"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C1</w:t>
            </w:r>
          </w:p>
        </w:tc>
      </w:tr>
      <w:tr w:rsidR="000B7653" w:rsidRPr="000B7653" w14:paraId="2E011BA3"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129FF154"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4131 09</w:t>
            </w:r>
          </w:p>
        </w:tc>
        <w:tc>
          <w:tcPr>
            <w:tcW w:w="3096" w:type="pct"/>
            <w:tcBorders>
              <w:top w:val="outset" w:sz="6" w:space="0" w:color="auto"/>
              <w:left w:val="outset" w:sz="6" w:space="0" w:color="auto"/>
              <w:bottom w:val="outset" w:sz="6" w:space="0" w:color="auto"/>
              <w:right w:val="outset" w:sz="6" w:space="0" w:color="auto"/>
            </w:tcBorders>
            <w:hideMark/>
          </w:tcPr>
          <w:p w14:paraId="1CF9DB91"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Audio TRANSCRIPTIONIST</w:t>
            </w:r>
          </w:p>
        </w:tc>
        <w:tc>
          <w:tcPr>
            <w:tcW w:w="1010" w:type="pct"/>
            <w:vMerge/>
            <w:tcBorders>
              <w:top w:val="outset" w:sz="6" w:space="0" w:color="auto"/>
              <w:left w:val="outset" w:sz="6" w:space="0" w:color="auto"/>
              <w:bottom w:val="outset" w:sz="6" w:space="0" w:color="auto"/>
              <w:right w:val="outset" w:sz="6" w:space="0" w:color="auto"/>
            </w:tcBorders>
            <w:vAlign w:val="center"/>
            <w:hideMark/>
          </w:tcPr>
          <w:p w14:paraId="3868F80F" w14:textId="77777777" w:rsidR="000B7653" w:rsidRPr="000B7653" w:rsidRDefault="000B7653" w:rsidP="002D35B9">
            <w:pPr>
              <w:spacing w:after="0" w:line="240" w:lineRule="auto"/>
              <w:jc w:val="center"/>
              <w:rPr>
                <w:rFonts w:ascii="Times New Roman" w:eastAsia="Times New Roman" w:hAnsi="Times New Roman" w:cs="Times New Roman"/>
                <w:noProof/>
                <w:sz w:val="24"/>
                <w:szCs w:val="24"/>
                <w:lang w:val="en-US" w:eastAsia="lv-LV"/>
              </w:rPr>
            </w:pPr>
          </w:p>
        </w:tc>
      </w:tr>
      <w:tr w:rsidR="000B7653" w:rsidRPr="000B7653" w14:paraId="6CCF3078" w14:textId="77777777" w:rsidTr="002D35B9">
        <w:tc>
          <w:tcPr>
            <w:tcW w:w="894" w:type="pct"/>
            <w:tcBorders>
              <w:top w:val="outset" w:sz="6" w:space="0" w:color="auto"/>
              <w:left w:val="outset" w:sz="6" w:space="0" w:color="auto"/>
              <w:bottom w:val="outset" w:sz="6" w:space="0" w:color="auto"/>
              <w:right w:val="outset" w:sz="6" w:space="0" w:color="auto"/>
            </w:tcBorders>
            <w:vAlign w:val="center"/>
            <w:hideMark/>
          </w:tcPr>
          <w:p w14:paraId="7B8DFAED"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421</w:t>
            </w:r>
          </w:p>
        </w:tc>
        <w:tc>
          <w:tcPr>
            <w:tcW w:w="3096" w:type="pct"/>
            <w:tcBorders>
              <w:top w:val="outset" w:sz="6" w:space="0" w:color="auto"/>
              <w:left w:val="outset" w:sz="6" w:space="0" w:color="auto"/>
              <w:bottom w:val="outset" w:sz="6" w:space="0" w:color="auto"/>
              <w:right w:val="outset" w:sz="6" w:space="0" w:color="auto"/>
            </w:tcBorders>
            <w:hideMark/>
          </w:tcPr>
          <w:p w14:paraId="10E05794"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CASHIERS, TELLERS AND RELATED CLERKS</w:t>
            </w:r>
          </w:p>
        </w:tc>
        <w:tc>
          <w:tcPr>
            <w:tcW w:w="1010" w:type="pct"/>
            <w:tcBorders>
              <w:top w:val="outset" w:sz="6" w:space="0" w:color="auto"/>
              <w:left w:val="outset" w:sz="6" w:space="0" w:color="auto"/>
              <w:bottom w:val="outset" w:sz="6" w:space="0" w:color="auto"/>
              <w:right w:val="outset" w:sz="6" w:space="0" w:color="auto"/>
            </w:tcBorders>
            <w:vAlign w:val="center"/>
            <w:hideMark/>
          </w:tcPr>
          <w:p w14:paraId="098C7773"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B1</w:t>
            </w:r>
          </w:p>
        </w:tc>
      </w:tr>
      <w:tr w:rsidR="000B7653" w:rsidRPr="000B7653" w14:paraId="64823248" w14:textId="77777777" w:rsidTr="002D35B9">
        <w:tc>
          <w:tcPr>
            <w:tcW w:w="894" w:type="pct"/>
            <w:tcBorders>
              <w:top w:val="outset" w:sz="6" w:space="0" w:color="auto"/>
              <w:left w:val="outset" w:sz="6" w:space="0" w:color="auto"/>
              <w:bottom w:val="outset" w:sz="6" w:space="0" w:color="auto"/>
              <w:right w:val="outset" w:sz="6" w:space="0" w:color="auto"/>
            </w:tcBorders>
            <w:vAlign w:val="center"/>
            <w:hideMark/>
          </w:tcPr>
          <w:p w14:paraId="6383668D"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422</w:t>
            </w:r>
          </w:p>
        </w:tc>
        <w:tc>
          <w:tcPr>
            <w:tcW w:w="3096" w:type="pct"/>
            <w:tcBorders>
              <w:top w:val="outset" w:sz="6" w:space="0" w:color="auto"/>
              <w:left w:val="outset" w:sz="6" w:space="0" w:color="auto"/>
              <w:bottom w:val="outset" w:sz="6" w:space="0" w:color="auto"/>
              <w:right w:val="outset" w:sz="6" w:space="0" w:color="auto"/>
            </w:tcBorders>
            <w:hideMark/>
          </w:tcPr>
          <w:p w14:paraId="43020BE9"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CUSTOMER INFORMATION CLERKS</w:t>
            </w:r>
          </w:p>
        </w:tc>
        <w:tc>
          <w:tcPr>
            <w:tcW w:w="1010" w:type="pct"/>
            <w:tcBorders>
              <w:top w:val="outset" w:sz="6" w:space="0" w:color="auto"/>
              <w:left w:val="outset" w:sz="6" w:space="0" w:color="auto"/>
              <w:bottom w:val="outset" w:sz="6" w:space="0" w:color="auto"/>
              <w:right w:val="outset" w:sz="6" w:space="0" w:color="auto"/>
            </w:tcBorders>
            <w:vAlign w:val="center"/>
            <w:hideMark/>
          </w:tcPr>
          <w:p w14:paraId="408FB792"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B1</w:t>
            </w:r>
          </w:p>
        </w:tc>
      </w:tr>
      <w:tr w:rsidR="000B7653" w:rsidRPr="000B7653" w14:paraId="4C831CC8" w14:textId="77777777" w:rsidTr="002D35B9">
        <w:tc>
          <w:tcPr>
            <w:tcW w:w="5000" w:type="pct"/>
            <w:gridSpan w:val="3"/>
            <w:tcBorders>
              <w:top w:val="outset" w:sz="6" w:space="0" w:color="auto"/>
              <w:left w:val="outset" w:sz="6" w:space="0" w:color="auto"/>
              <w:bottom w:val="outset" w:sz="6" w:space="0" w:color="auto"/>
              <w:right w:val="outset" w:sz="6" w:space="0" w:color="auto"/>
            </w:tcBorders>
            <w:vAlign w:val="center"/>
            <w:hideMark/>
          </w:tcPr>
          <w:p w14:paraId="71CFD09D" w14:textId="77777777" w:rsidR="000B7653" w:rsidRPr="000B7653" w:rsidRDefault="000B7653" w:rsidP="002D35B9">
            <w:pPr>
              <w:spacing w:after="0" w:line="240" w:lineRule="auto"/>
              <w:jc w:val="both"/>
              <w:rPr>
                <w:rFonts w:ascii="Times New Roman" w:hAnsi="Times New Roman"/>
                <w:b/>
                <w:noProof/>
                <w:sz w:val="24"/>
                <w:lang w:val="en-US"/>
              </w:rPr>
            </w:pPr>
            <w:r w:rsidRPr="000B7653">
              <w:rPr>
                <w:rFonts w:ascii="Times New Roman" w:hAnsi="Times New Roman"/>
                <w:b/>
                <w:noProof/>
                <w:sz w:val="24"/>
                <w:lang w:val="en-US"/>
              </w:rPr>
              <w:t>Except for the following occupations included in the occupational group:</w:t>
            </w:r>
          </w:p>
        </w:tc>
      </w:tr>
      <w:tr w:rsidR="000B7653" w:rsidRPr="000B7653" w14:paraId="019E6403"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5CF40756"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4221 01</w:t>
            </w:r>
          </w:p>
        </w:tc>
        <w:tc>
          <w:tcPr>
            <w:tcW w:w="3096" w:type="pct"/>
            <w:tcBorders>
              <w:top w:val="outset" w:sz="6" w:space="0" w:color="auto"/>
              <w:left w:val="outset" w:sz="6" w:space="0" w:color="auto"/>
              <w:bottom w:val="outset" w:sz="6" w:space="0" w:color="auto"/>
              <w:right w:val="outset" w:sz="6" w:space="0" w:color="auto"/>
            </w:tcBorders>
            <w:hideMark/>
          </w:tcPr>
          <w:p w14:paraId="18CA508D"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Travel CONSULTANT</w:t>
            </w:r>
          </w:p>
        </w:tc>
        <w:tc>
          <w:tcPr>
            <w:tcW w:w="1010" w:type="pct"/>
            <w:vMerge w:val="restart"/>
            <w:tcBorders>
              <w:top w:val="outset" w:sz="6" w:space="0" w:color="auto"/>
              <w:left w:val="outset" w:sz="6" w:space="0" w:color="auto"/>
              <w:bottom w:val="outset" w:sz="6" w:space="0" w:color="auto"/>
              <w:right w:val="outset" w:sz="6" w:space="0" w:color="auto"/>
            </w:tcBorders>
            <w:vAlign w:val="center"/>
            <w:hideMark/>
          </w:tcPr>
          <w:p w14:paraId="2480F0B0"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C1</w:t>
            </w:r>
          </w:p>
        </w:tc>
      </w:tr>
      <w:tr w:rsidR="000B7653" w:rsidRPr="000B7653" w14:paraId="76F02FE5"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346F72ED"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4221 02</w:t>
            </w:r>
          </w:p>
        </w:tc>
        <w:tc>
          <w:tcPr>
            <w:tcW w:w="3096" w:type="pct"/>
            <w:tcBorders>
              <w:top w:val="outset" w:sz="6" w:space="0" w:color="auto"/>
              <w:left w:val="outset" w:sz="6" w:space="0" w:color="auto"/>
              <w:bottom w:val="outset" w:sz="6" w:space="0" w:color="auto"/>
              <w:right w:val="outset" w:sz="6" w:space="0" w:color="auto"/>
            </w:tcBorders>
            <w:hideMark/>
          </w:tcPr>
          <w:p w14:paraId="3298AB8B"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Travel ORGANISER</w:t>
            </w:r>
          </w:p>
        </w:tc>
        <w:tc>
          <w:tcPr>
            <w:tcW w:w="1010" w:type="pct"/>
            <w:vMerge/>
            <w:tcBorders>
              <w:top w:val="outset" w:sz="6" w:space="0" w:color="auto"/>
              <w:left w:val="outset" w:sz="6" w:space="0" w:color="auto"/>
              <w:bottom w:val="outset" w:sz="6" w:space="0" w:color="auto"/>
              <w:right w:val="outset" w:sz="6" w:space="0" w:color="auto"/>
            </w:tcBorders>
            <w:vAlign w:val="center"/>
            <w:hideMark/>
          </w:tcPr>
          <w:p w14:paraId="25F9B061" w14:textId="77777777" w:rsidR="000B7653" w:rsidRPr="000B7653" w:rsidRDefault="000B7653" w:rsidP="002D35B9">
            <w:pPr>
              <w:spacing w:after="0" w:line="240" w:lineRule="auto"/>
              <w:jc w:val="center"/>
              <w:rPr>
                <w:rFonts w:ascii="Times New Roman" w:eastAsia="Times New Roman" w:hAnsi="Times New Roman" w:cs="Times New Roman"/>
                <w:noProof/>
                <w:sz w:val="24"/>
                <w:szCs w:val="24"/>
                <w:lang w:val="en-US" w:eastAsia="lv-LV"/>
              </w:rPr>
            </w:pPr>
          </w:p>
        </w:tc>
      </w:tr>
      <w:tr w:rsidR="000B7653" w:rsidRPr="000B7653" w14:paraId="35E6B0FD"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776A64A7"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4221 03</w:t>
            </w:r>
          </w:p>
        </w:tc>
        <w:tc>
          <w:tcPr>
            <w:tcW w:w="3096" w:type="pct"/>
            <w:tcBorders>
              <w:top w:val="outset" w:sz="6" w:space="0" w:color="auto"/>
              <w:left w:val="outset" w:sz="6" w:space="0" w:color="auto"/>
              <w:bottom w:val="outset" w:sz="6" w:space="0" w:color="auto"/>
              <w:right w:val="outset" w:sz="6" w:space="0" w:color="auto"/>
            </w:tcBorders>
            <w:hideMark/>
          </w:tcPr>
          <w:p w14:paraId="47A45806"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Tourist information CONSULTANT</w:t>
            </w:r>
          </w:p>
        </w:tc>
        <w:tc>
          <w:tcPr>
            <w:tcW w:w="1010" w:type="pct"/>
            <w:vMerge/>
            <w:tcBorders>
              <w:top w:val="outset" w:sz="6" w:space="0" w:color="auto"/>
              <w:left w:val="outset" w:sz="6" w:space="0" w:color="auto"/>
              <w:bottom w:val="outset" w:sz="6" w:space="0" w:color="auto"/>
              <w:right w:val="outset" w:sz="6" w:space="0" w:color="auto"/>
            </w:tcBorders>
            <w:vAlign w:val="center"/>
            <w:hideMark/>
          </w:tcPr>
          <w:p w14:paraId="06D1B3AD" w14:textId="77777777" w:rsidR="000B7653" w:rsidRPr="000B7653" w:rsidRDefault="000B7653" w:rsidP="002D35B9">
            <w:pPr>
              <w:spacing w:after="0" w:line="240" w:lineRule="auto"/>
              <w:jc w:val="center"/>
              <w:rPr>
                <w:rFonts w:ascii="Times New Roman" w:eastAsia="Times New Roman" w:hAnsi="Times New Roman" w:cs="Times New Roman"/>
                <w:noProof/>
                <w:sz w:val="24"/>
                <w:szCs w:val="24"/>
                <w:lang w:val="en-US" w:eastAsia="lv-LV"/>
              </w:rPr>
            </w:pPr>
          </w:p>
        </w:tc>
      </w:tr>
      <w:tr w:rsidR="000B7653" w:rsidRPr="000B7653" w14:paraId="21E794E1"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6E20BC23"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4221 04</w:t>
            </w:r>
          </w:p>
        </w:tc>
        <w:tc>
          <w:tcPr>
            <w:tcW w:w="3096" w:type="pct"/>
            <w:tcBorders>
              <w:top w:val="outset" w:sz="6" w:space="0" w:color="auto"/>
              <w:left w:val="outset" w:sz="6" w:space="0" w:color="auto"/>
              <w:bottom w:val="outset" w:sz="6" w:space="0" w:color="auto"/>
              <w:right w:val="outset" w:sz="6" w:space="0" w:color="auto"/>
            </w:tcBorders>
            <w:hideMark/>
          </w:tcPr>
          <w:p w14:paraId="78DE8FEF"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Travel AGENT</w:t>
            </w:r>
          </w:p>
        </w:tc>
        <w:tc>
          <w:tcPr>
            <w:tcW w:w="1010" w:type="pct"/>
            <w:vMerge/>
            <w:tcBorders>
              <w:top w:val="outset" w:sz="6" w:space="0" w:color="auto"/>
              <w:left w:val="outset" w:sz="6" w:space="0" w:color="auto"/>
              <w:bottom w:val="outset" w:sz="6" w:space="0" w:color="auto"/>
              <w:right w:val="outset" w:sz="6" w:space="0" w:color="auto"/>
            </w:tcBorders>
            <w:vAlign w:val="center"/>
            <w:hideMark/>
          </w:tcPr>
          <w:p w14:paraId="0D44C288" w14:textId="77777777" w:rsidR="000B7653" w:rsidRPr="000B7653" w:rsidRDefault="000B7653" w:rsidP="002D35B9">
            <w:pPr>
              <w:spacing w:after="0" w:line="240" w:lineRule="auto"/>
              <w:jc w:val="center"/>
              <w:rPr>
                <w:rFonts w:ascii="Times New Roman" w:eastAsia="Times New Roman" w:hAnsi="Times New Roman" w:cs="Times New Roman"/>
                <w:noProof/>
                <w:sz w:val="24"/>
                <w:szCs w:val="24"/>
                <w:lang w:val="en-US" w:eastAsia="lv-LV"/>
              </w:rPr>
            </w:pPr>
          </w:p>
        </w:tc>
      </w:tr>
      <w:tr w:rsidR="000B7653" w:rsidRPr="000B7653" w14:paraId="086030BB"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4C473B6D"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4221 05</w:t>
            </w:r>
          </w:p>
        </w:tc>
        <w:tc>
          <w:tcPr>
            <w:tcW w:w="3096" w:type="pct"/>
            <w:tcBorders>
              <w:top w:val="outset" w:sz="6" w:space="0" w:color="auto"/>
              <w:left w:val="outset" w:sz="6" w:space="0" w:color="auto"/>
              <w:bottom w:val="outset" w:sz="6" w:space="0" w:color="auto"/>
              <w:right w:val="outset" w:sz="6" w:space="0" w:color="auto"/>
            </w:tcBorders>
            <w:hideMark/>
          </w:tcPr>
          <w:p w14:paraId="63BFAD92"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Rural tourism SPECIALIST</w:t>
            </w:r>
          </w:p>
        </w:tc>
        <w:tc>
          <w:tcPr>
            <w:tcW w:w="1010" w:type="pct"/>
            <w:vMerge/>
            <w:tcBorders>
              <w:top w:val="outset" w:sz="6" w:space="0" w:color="auto"/>
              <w:left w:val="outset" w:sz="6" w:space="0" w:color="auto"/>
              <w:bottom w:val="outset" w:sz="6" w:space="0" w:color="auto"/>
              <w:right w:val="outset" w:sz="6" w:space="0" w:color="auto"/>
            </w:tcBorders>
            <w:vAlign w:val="center"/>
            <w:hideMark/>
          </w:tcPr>
          <w:p w14:paraId="4B72A63C" w14:textId="77777777" w:rsidR="000B7653" w:rsidRPr="000B7653" w:rsidRDefault="000B7653" w:rsidP="002D35B9">
            <w:pPr>
              <w:spacing w:after="0" w:line="240" w:lineRule="auto"/>
              <w:jc w:val="center"/>
              <w:rPr>
                <w:rFonts w:ascii="Times New Roman" w:eastAsia="Times New Roman" w:hAnsi="Times New Roman" w:cs="Times New Roman"/>
                <w:noProof/>
                <w:sz w:val="24"/>
                <w:szCs w:val="24"/>
                <w:lang w:val="en-US" w:eastAsia="lv-LV"/>
              </w:rPr>
            </w:pPr>
          </w:p>
        </w:tc>
      </w:tr>
      <w:tr w:rsidR="000B7653" w:rsidRPr="000B7653" w14:paraId="48D70041"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6D3A1CBE"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4221 06</w:t>
            </w:r>
          </w:p>
        </w:tc>
        <w:tc>
          <w:tcPr>
            <w:tcW w:w="3096" w:type="pct"/>
            <w:tcBorders>
              <w:top w:val="outset" w:sz="6" w:space="0" w:color="auto"/>
              <w:left w:val="outset" w:sz="6" w:space="0" w:color="auto"/>
              <w:bottom w:val="outset" w:sz="6" w:space="0" w:color="auto"/>
              <w:right w:val="outset" w:sz="6" w:space="0" w:color="auto"/>
            </w:tcBorders>
            <w:hideMark/>
          </w:tcPr>
          <w:p w14:paraId="696DA8AC"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Ecotourism SPECIALIST</w:t>
            </w:r>
          </w:p>
        </w:tc>
        <w:tc>
          <w:tcPr>
            <w:tcW w:w="1010" w:type="pct"/>
            <w:vMerge/>
            <w:tcBorders>
              <w:top w:val="outset" w:sz="6" w:space="0" w:color="auto"/>
              <w:left w:val="outset" w:sz="6" w:space="0" w:color="auto"/>
              <w:bottom w:val="outset" w:sz="6" w:space="0" w:color="auto"/>
              <w:right w:val="outset" w:sz="6" w:space="0" w:color="auto"/>
            </w:tcBorders>
            <w:vAlign w:val="center"/>
            <w:hideMark/>
          </w:tcPr>
          <w:p w14:paraId="2EECADDF" w14:textId="77777777" w:rsidR="000B7653" w:rsidRPr="000B7653" w:rsidRDefault="000B7653" w:rsidP="002D35B9">
            <w:pPr>
              <w:spacing w:after="0" w:line="240" w:lineRule="auto"/>
              <w:jc w:val="center"/>
              <w:rPr>
                <w:rFonts w:ascii="Times New Roman" w:eastAsia="Times New Roman" w:hAnsi="Times New Roman" w:cs="Times New Roman"/>
                <w:noProof/>
                <w:sz w:val="24"/>
                <w:szCs w:val="24"/>
                <w:lang w:val="en-US" w:eastAsia="lv-LV"/>
              </w:rPr>
            </w:pPr>
          </w:p>
        </w:tc>
      </w:tr>
      <w:tr w:rsidR="000B7653" w:rsidRPr="000B7653" w14:paraId="030FD4AB"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7B3198F3"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4222 01</w:t>
            </w:r>
          </w:p>
        </w:tc>
        <w:tc>
          <w:tcPr>
            <w:tcW w:w="3096" w:type="pct"/>
            <w:tcBorders>
              <w:top w:val="outset" w:sz="6" w:space="0" w:color="auto"/>
              <w:left w:val="outset" w:sz="6" w:space="0" w:color="auto"/>
              <w:bottom w:val="outset" w:sz="6" w:space="0" w:color="auto"/>
              <w:right w:val="outset" w:sz="6" w:space="0" w:color="auto"/>
            </w:tcBorders>
            <w:hideMark/>
          </w:tcPr>
          <w:p w14:paraId="38C58C3A"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CONNOISSEUR</w:t>
            </w:r>
          </w:p>
        </w:tc>
        <w:tc>
          <w:tcPr>
            <w:tcW w:w="1010" w:type="pct"/>
            <w:tcBorders>
              <w:top w:val="outset" w:sz="6" w:space="0" w:color="auto"/>
              <w:left w:val="outset" w:sz="6" w:space="0" w:color="auto"/>
              <w:bottom w:val="outset" w:sz="6" w:space="0" w:color="auto"/>
              <w:right w:val="outset" w:sz="6" w:space="0" w:color="auto"/>
            </w:tcBorders>
            <w:vAlign w:val="center"/>
            <w:hideMark/>
          </w:tcPr>
          <w:p w14:paraId="0DA160EB"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C2</w:t>
            </w:r>
          </w:p>
        </w:tc>
      </w:tr>
      <w:tr w:rsidR="000B7653" w:rsidRPr="000B7653" w14:paraId="0236E67F"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115E4791"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4222 07</w:t>
            </w:r>
          </w:p>
        </w:tc>
        <w:tc>
          <w:tcPr>
            <w:tcW w:w="3096" w:type="pct"/>
            <w:tcBorders>
              <w:top w:val="outset" w:sz="6" w:space="0" w:color="auto"/>
              <w:left w:val="outset" w:sz="6" w:space="0" w:color="auto"/>
              <w:bottom w:val="outset" w:sz="6" w:space="0" w:color="auto"/>
              <w:right w:val="outset" w:sz="6" w:space="0" w:color="auto"/>
            </w:tcBorders>
            <w:hideMark/>
          </w:tcPr>
          <w:p w14:paraId="68EC35EE"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Customer service SPECIALIST</w:t>
            </w:r>
          </w:p>
        </w:tc>
        <w:tc>
          <w:tcPr>
            <w:tcW w:w="1010" w:type="pct"/>
            <w:tcBorders>
              <w:top w:val="outset" w:sz="6" w:space="0" w:color="auto"/>
              <w:left w:val="outset" w:sz="6" w:space="0" w:color="auto"/>
              <w:bottom w:val="outset" w:sz="6" w:space="0" w:color="auto"/>
              <w:right w:val="outset" w:sz="6" w:space="0" w:color="auto"/>
            </w:tcBorders>
            <w:vAlign w:val="bottom"/>
            <w:hideMark/>
          </w:tcPr>
          <w:p w14:paraId="48DDDB67"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C1</w:t>
            </w:r>
          </w:p>
        </w:tc>
      </w:tr>
      <w:tr w:rsidR="000B7653" w:rsidRPr="000B7653" w14:paraId="482FBAFD"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0F355514"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4222 08</w:t>
            </w:r>
          </w:p>
        </w:tc>
        <w:tc>
          <w:tcPr>
            <w:tcW w:w="3096" w:type="pct"/>
            <w:tcBorders>
              <w:top w:val="outset" w:sz="6" w:space="0" w:color="auto"/>
              <w:left w:val="outset" w:sz="6" w:space="0" w:color="auto"/>
              <w:bottom w:val="outset" w:sz="6" w:space="0" w:color="auto"/>
              <w:right w:val="outset" w:sz="6" w:space="0" w:color="auto"/>
            </w:tcBorders>
            <w:hideMark/>
          </w:tcPr>
          <w:p w14:paraId="0C0DA9ED"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Vehicle driver qualification INSPECTOR</w:t>
            </w:r>
          </w:p>
        </w:tc>
        <w:tc>
          <w:tcPr>
            <w:tcW w:w="1010" w:type="pct"/>
            <w:vMerge w:val="restart"/>
            <w:tcBorders>
              <w:top w:val="outset" w:sz="6" w:space="0" w:color="auto"/>
              <w:left w:val="outset" w:sz="6" w:space="0" w:color="auto"/>
              <w:bottom w:val="outset" w:sz="6" w:space="0" w:color="auto"/>
              <w:right w:val="outset" w:sz="6" w:space="0" w:color="auto"/>
            </w:tcBorders>
            <w:vAlign w:val="center"/>
            <w:hideMark/>
          </w:tcPr>
          <w:p w14:paraId="033CA26C"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C2</w:t>
            </w:r>
          </w:p>
        </w:tc>
      </w:tr>
      <w:tr w:rsidR="000B7653" w:rsidRPr="000B7653" w14:paraId="6BF83C3A"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6A2546C3"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4222 09</w:t>
            </w:r>
          </w:p>
        </w:tc>
        <w:tc>
          <w:tcPr>
            <w:tcW w:w="3096" w:type="pct"/>
            <w:tcBorders>
              <w:top w:val="outset" w:sz="6" w:space="0" w:color="auto"/>
              <w:left w:val="outset" w:sz="6" w:space="0" w:color="auto"/>
              <w:bottom w:val="outset" w:sz="6" w:space="0" w:color="auto"/>
              <w:right w:val="outset" w:sz="6" w:space="0" w:color="auto"/>
            </w:tcBorders>
            <w:hideMark/>
          </w:tcPr>
          <w:p w14:paraId="3318A94B"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Telebanking OPERATOR</w:t>
            </w:r>
          </w:p>
        </w:tc>
        <w:tc>
          <w:tcPr>
            <w:tcW w:w="1010" w:type="pct"/>
            <w:vMerge/>
            <w:tcBorders>
              <w:top w:val="outset" w:sz="6" w:space="0" w:color="auto"/>
              <w:left w:val="outset" w:sz="6" w:space="0" w:color="auto"/>
              <w:bottom w:val="outset" w:sz="6" w:space="0" w:color="auto"/>
              <w:right w:val="outset" w:sz="6" w:space="0" w:color="auto"/>
            </w:tcBorders>
            <w:vAlign w:val="center"/>
            <w:hideMark/>
          </w:tcPr>
          <w:p w14:paraId="54235ECA" w14:textId="77777777" w:rsidR="000B7653" w:rsidRPr="000B7653" w:rsidRDefault="000B7653" w:rsidP="002D35B9">
            <w:pPr>
              <w:spacing w:after="0" w:line="240" w:lineRule="auto"/>
              <w:jc w:val="center"/>
              <w:rPr>
                <w:rFonts w:ascii="Times New Roman" w:eastAsia="Times New Roman" w:hAnsi="Times New Roman" w:cs="Times New Roman"/>
                <w:noProof/>
                <w:sz w:val="24"/>
                <w:szCs w:val="24"/>
                <w:lang w:val="en-US" w:eastAsia="lv-LV"/>
              </w:rPr>
            </w:pPr>
          </w:p>
        </w:tc>
      </w:tr>
      <w:tr w:rsidR="000B7653" w:rsidRPr="000B7653" w14:paraId="06A6A0E3"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2D2B7CE6"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4224 01</w:t>
            </w:r>
          </w:p>
        </w:tc>
        <w:tc>
          <w:tcPr>
            <w:tcW w:w="3096" w:type="pct"/>
            <w:tcBorders>
              <w:top w:val="outset" w:sz="6" w:space="0" w:color="auto"/>
              <w:left w:val="outset" w:sz="6" w:space="0" w:color="auto"/>
              <w:bottom w:val="outset" w:sz="6" w:space="0" w:color="auto"/>
              <w:right w:val="outset" w:sz="6" w:space="0" w:color="auto"/>
            </w:tcBorders>
            <w:hideMark/>
          </w:tcPr>
          <w:p w14:paraId="786358E5"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Hospitality services SUPERVISOR</w:t>
            </w:r>
          </w:p>
        </w:tc>
        <w:tc>
          <w:tcPr>
            <w:tcW w:w="1010" w:type="pct"/>
            <w:vMerge w:val="restart"/>
            <w:tcBorders>
              <w:top w:val="outset" w:sz="6" w:space="0" w:color="auto"/>
              <w:left w:val="outset" w:sz="6" w:space="0" w:color="auto"/>
              <w:bottom w:val="outset" w:sz="6" w:space="0" w:color="auto"/>
              <w:right w:val="outset" w:sz="6" w:space="0" w:color="auto"/>
            </w:tcBorders>
            <w:vAlign w:val="center"/>
            <w:hideMark/>
          </w:tcPr>
          <w:p w14:paraId="16564520"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B2</w:t>
            </w:r>
          </w:p>
        </w:tc>
      </w:tr>
      <w:tr w:rsidR="000B7653" w:rsidRPr="000B7653" w14:paraId="5F46DC94"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4176EA26"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4224 02</w:t>
            </w:r>
          </w:p>
        </w:tc>
        <w:tc>
          <w:tcPr>
            <w:tcW w:w="3096" w:type="pct"/>
            <w:tcBorders>
              <w:top w:val="outset" w:sz="6" w:space="0" w:color="auto"/>
              <w:left w:val="outset" w:sz="6" w:space="0" w:color="auto"/>
              <w:bottom w:val="outset" w:sz="6" w:space="0" w:color="auto"/>
              <w:right w:val="outset" w:sz="6" w:space="0" w:color="auto"/>
            </w:tcBorders>
            <w:hideMark/>
          </w:tcPr>
          <w:p w14:paraId="0A018ACD"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Hotel ADMINISTRATOR</w:t>
            </w:r>
          </w:p>
        </w:tc>
        <w:tc>
          <w:tcPr>
            <w:tcW w:w="1010" w:type="pct"/>
            <w:vMerge/>
            <w:tcBorders>
              <w:top w:val="outset" w:sz="6" w:space="0" w:color="auto"/>
              <w:left w:val="outset" w:sz="6" w:space="0" w:color="auto"/>
              <w:bottom w:val="outset" w:sz="6" w:space="0" w:color="auto"/>
              <w:right w:val="outset" w:sz="6" w:space="0" w:color="auto"/>
            </w:tcBorders>
            <w:vAlign w:val="center"/>
            <w:hideMark/>
          </w:tcPr>
          <w:p w14:paraId="78368986" w14:textId="77777777" w:rsidR="000B7653" w:rsidRPr="000B7653" w:rsidRDefault="000B7653" w:rsidP="002D35B9">
            <w:pPr>
              <w:spacing w:after="0" w:line="240" w:lineRule="auto"/>
              <w:jc w:val="center"/>
              <w:rPr>
                <w:rFonts w:ascii="Times New Roman" w:eastAsia="Times New Roman" w:hAnsi="Times New Roman" w:cs="Times New Roman"/>
                <w:noProof/>
                <w:sz w:val="24"/>
                <w:szCs w:val="24"/>
                <w:lang w:val="en-US" w:eastAsia="lv-LV"/>
              </w:rPr>
            </w:pPr>
          </w:p>
        </w:tc>
      </w:tr>
      <w:tr w:rsidR="000B7653" w:rsidRPr="000B7653" w14:paraId="3A00B7C5"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3C890031"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4224 03</w:t>
            </w:r>
          </w:p>
        </w:tc>
        <w:tc>
          <w:tcPr>
            <w:tcW w:w="3096" w:type="pct"/>
            <w:tcBorders>
              <w:top w:val="outset" w:sz="6" w:space="0" w:color="auto"/>
              <w:left w:val="outset" w:sz="6" w:space="0" w:color="auto"/>
              <w:bottom w:val="outset" w:sz="6" w:space="0" w:color="auto"/>
              <w:right w:val="outset" w:sz="6" w:space="0" w:color="auto"/>
            </w:tcBorders>
            <w:hideMark/>
          </w:tcPr>
          <w:p w14:paraId="6ED93D40"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Hotel RECEPTIONIST</w:t>
            </w:r>
          </w:p>
        </w:tc>
        <w:tc>
          <w:tcPr>
            <w:tcW w:w="1010" w:type="pct"/>
            <w:vMerge/>
            <w:tcBorders>
              <w:top w:val="outset" w:sz="6" w:space="0" w:color="auto"/>
              <w:left w:val="outset" w:sz="6" w:space="0" w:color="auto"/>
              <w:bottom w:val="outset" w:sz="6" w:space="0" w:color="auto"/>
              <w:right w:val="outset" w:sz="6" w:space="0" w:color="auto"/>
            </w:tcBorders>
            <w:vAlign w:val="center"/>
            <w:hideMark/>
          </w:tcPr>
          <w:p w14:paraId="1F0FBE35" w14:textId="77777777" w:rsidR="000B7653" w:rsidRPr="000B7653" w:rsidRDefault="000B7653" w:rsidP="002D35B9">
            <w:pPr>
              <w:spacing w:after="0" w:line="240" w:lineRule="auto"/>
              <w:jc w:val="center"/>
              <w:rPr>
                <w:rFonts w:ascii="Times New Roman" w:eastAsia="Times New Roman" w:hAnsi="Times New Roman" w:cs="Times New Roman"/>
                <w:noProof/>
                <w:sz w:val="24"/>
                <w:szCs w:val="24"/>
                <w:lang w:val="en-US" w:eastAsia="lv-LV"/>
              </w:rPr>
            </w:pPr>
          </w:p>
        </w:tc>
      </w:tr>
      <w:tr w:rsidR="000B7653" w:rsidRPr="000B7653" w14:paraId="7DC35091"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4896C31A"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4224 04</w:t>
            </w:r>
          </w:p>
        </w:tc>
        <w:tc>
          <w:tcPr>
            <w:tcW w:w="3096" w:type="pct"/>
            <w:tcBorders>
              <w:top w:val="outset" w:sz="6" w:space="0" w:color="auto"/>
              <w:left w:val="outset" w:sz="6" w:space="0" w:color="auto"/>
              <w:bottom w:val="outset" w:sz="6" w:space="0" w:color="auto"/>
              <w:right w:val="outset" w:sz="6" w:space="0" w:color="auto"/>
            </w:tcBorders>
            <w:hideMark/>
          </w:tcPr>
          <w:p w14:paraId="5AC7A1AC"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Reception services SPECIALIST</w:t>
            </w:r>
          </w:p>
        </w:tc>
        <w:tc>
          <w:tcPr>
            <w:tcW w:w="1010" w:type="pct"/>
            <w:vMerge/>
            <w:tcBorders>
              <w:top w:val="outset" w:sz="6" w:space="0" w:color="auto"/>
              <w:left w:val="outset" w:sz="6" w:space="0" w:color="auto"/>
              <w:bottom w:val="outset" w:sz="6" w:space="0" w:color="auto"/>
              <w:right w:val="outset" w:sz="6" w:space="0" w:color="auto"/>
            </w:tcBorders>
            <w:vAlign w:val="center"/>
            <w:hideMark/>
          </w:tcPr>
          <w:p w14:paraId="37922C89" w14:textId="77777777" w:rsidR="000B7653" w:rsidRPr="000B7653" w:rsidRDefault="000B7653" w:rsidP="002D35B9">
            <w:pPr>
              <w:spacing w:after="0" w:line="240" w:lineRule="auto"/>
              <w:jc w:val="center"/>
              <w:rPr>
                <w:rFonts w:ascii="Times New Roman" w:eastAsia="Times New Roman" w:hAnsi="Times New Roman" w:cs="Times New Roman"/>
                <w:noProof/>
                <w:sz w:val="24"/>
                <w:szCs w:val="24"/>
                <w:lang w:val="en-US" w:eastAsia="lv-LV"/>
              </w:rPr>
            </w:pPr>
          </w:p>
        </w:tc>
      </w:tr>
      <w:tr w:rsidR="000B7653" w:rsidRPr="000B7653" w14:paraId="07AB1CDB"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48F6D1D9"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4224 05</w:t>
            </w:r>
          </w:p>
        </w:tc>
        <w:tc>
          <w:tcPr>
            <w:tcW w:w="3096" w:type="pct"/>
            <w:tcBorders>
              <w:top w:val="outset" w:sz="6" w:space="0" w:color="auto"/>
              <w:left w:val="outset" w:sz="6" w:space="0" w:color="auto"/>
              <w:bottom w:val="outset" w:sz="6" w:space="0" w:color="auto"/>
              <w:right w:val="outset" w:sz="6" w:space="0" w:color="auto"/>
            </w:tcBorders>
            <w:hideMark/>
          </w:tcPr>
          <w:p w14:paraId="3FDD3F62"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Hotel services SPECIALIST</w:t>
            </w:r>
          </w:p>
        </w:tc>
        <w:tc>
          <w:tcPr>
            <w:tcW w:w="1010" w:type="pct"/>
            <w:vMerge/>
            <w:tcBorders>
              <w:top w:val="outset" w:sz="6" w:space="0" w:color="auto"/>
              <w:left w:val="outset" w:sz="6" w:space="0" w:color="auto"/>
              <w:bottom w:val="outset" w:sz="6" w:space="0" w:color="auto"/>
              <w:right w:val="outset" w:sz="6" w:space="0" w:color="auto"/>
            </w:tcBorders>
            <w:vAlign w:val="center"/>
            <w:hideMark/>
          </w:tcPr>
          <w:p w14:paraId="25D56C5E" w14:textId="77777777" w:rsidR="000B7653" w:rsidRPr="000B7653" w:rsidRDefault="000B7653" w:rsidP="002D35B9">
            <w:pPr>
              <w:spacing w:after="0" w:line="240" w:lineRule="auto"/>
              <w:jc w:val="center"/>
              <w:rPr>
                <w:rFonts w:ascii="Times New Roman" w:eastAsia="Times New Roman" w:hAnsi="Times New Roman" w:cs="Times New Roman"/>
                <w:noProof/>
                <w:sz w:val="24"/>
                <w:szCs w:val="24"/>
                <w:lang w:val="en-US" w:eastAsia="lv-LV"/>
              </w:rPr>
            </w:pPr>
          </w:p>
        </w:tc>
      </w:tr>
      <w:tr w:rsidR="000B7653" w:rsidRPr="000B7653" w14:paraId="3CFC12DD"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4A7EB4B5"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4227 01</w:t>
            </w:r>
          </w:p>
        </w:tc>
        <w:tc>
          <w:tcPr>
            <w:tcW w:w="3096" w:type="pct"/>
            <w:tcBorders>
              <w:top w:val="outset" w:sz="6" w:space="0" w:color="auto"/>
              <w:left w:val="outset" w:sz="6" w:space="0" w:color="auto"/>
              <w:bottom w:val="outset" w:sz="6" w:space="0" w:color="auto"/>
              <w:right w:val="outset" w:sz="6" w:space="0" w:color="auto"/>
            </w:tcBorders>
            <w:hideMark/>
          </w:tcPr>
          <w:p w14:paraId="79E7519A"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INTERVIEWER</w:t>
            </w:r>
          </w:p>
        </w:tc>
        <w:tc>
          <w:tcPr>
            <w:tcW w:w="1010" w:type="pct"/>
            <w:vMerge/>
            <w:tcBorders>
              <w:top w:val="outset" w:sz="6" w:space="0" w:color="auto"/>
              <w:left w:val="outset" w:sz="6" w:space="0" w:color="auto"/>
              <w:bottom w:val="outset" w:sz="6" w:space="0" w:color="auto"/>
              <w:right w:val="outset" w:sz="6" w:space="0" w:color="auto"/>
            </w:tcBorders>
            <w:vAlign w:val="center"/>
            <w:hideMark/>
          </w:tcPr>
          <w:p w14:paraId="3A327695" w14:textId="77777777" w:rsidR="000B7653" w:rsidRPr="000B7653" w:rsidRDefault="000B7653" w:rsidP="002D35B9">
            <w:pPr>
              <w:spacing w:after="0" w:line="240" w:lineRule="auto"/>
              <w:jc w:val="center"/>
              <w:rPr>
                <w:rFonts w:ascii="Times New Roman" w:eastAsia="Times New Roman" w:hAnsi="Times New Roman" w:cs="Times New Roman"/>
                <w:noProof/>
                <w:sz w:val="24"/>
                <w:szCs w:val="24"/>
                <w:lang w:val="en-US" w:eastAsia="lv-LV"/>
              </w:rPr>
            </w:pPr>
          </w:p>
        </w:tc>
      </w:tr>
      <w:tr w:rsidR="000B7653" w:rsidRPr="000B7653" w14:paraId="6FB8421D" w14:textId="77777777" w:rsidTr="002D35B9">
        <w:tc>
          <w:tcPr>
            <w:tcW w:w="894" w:type="pct"/>
            <w:tcBorders>
              <w:top w:val="outset" w:sz="6" w:space="0" w:color="auto"/>
              <w:left w:val="outset" w:sz="6" w:space="0" w:color="auto"/>
              <w:bottom w:val="outset" w:sz="6" w:space="0" w:color="auto"/>
              <w:right w:val="outset" w:sz="6" w:space="0" w:color="auto"/>
            </w:tcBorders>
            <w:vAlign w:val="center"/>
            <w:hideMark/>
          </w:tcPr>
          <w:p w14:paraId="2D6C6EDE"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431</w:t>
            </w:r>
          </w:p>
        </w:tc>
        <w:tc>
          <w:tcPr>
            <w:tcW w:w="3096" w:type="pct"/>
            <w:tcBorders>
              <w:top w:val="outset" w:sz="6" w:space="0" w:color="auto"/>
              <w:left w:val="outset" w:sz="6" w:space="0" w:color="auto"/>
              <w:bottom w:val="outset" w:sz="6" w:space="0" w:color="auto"/>
              <w:right w:val="outset" w:sz="6" w:space="0" w:color="auto"/>
            </w:tcBorders>
            <w:hideMark/>
          </w:tcPr>
          <w:p w14:paraId="33E61889"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NUMERICAL CLERKS</w:t>
            </w:r>
          </w:p>
        </w:tc>
        <w:tc>
          <w:tcPr>
            <w:tcW w:w="1010" w:type="pct"/>
            <w:vMerge w:val="restart"/>
            <w:tcBorders>
              <w:top w:val="outset" w:sz="6" w:space="0" w:color="auto"/>
              <w:left w:val="outset" w:sz="6" w:space="0" w:color="auto"/>
              <w:bottom w:val="outset" w:sz="6" w:space="0" w:color="auto"/>
              <w:right w:val="outset" w:sz="6" w:space="0" w:color="auto"/>
            </w:tcBorders>
            <w:vAlign w:val="center"/>
            <w:hideMark/>
          </w:tcPr>
          <w:p w14:paraId="1D480A1A"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B2</w:t>
            </w:r>
          </w:p>
        </w:tc>
      </w:tr>
      <w:tr w:rsidR="000B7653" w:rsidRPr="000B7653" w14:paraId="41CEF4BA"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0ACD34FF"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4311 01</w:t>
            </w:r>
          </w:p>
        </w:tc>
        <w:tc>
          <w:tcPr>
            <w:tcW w:w="3096" w:type="pct"/>
            <w:tcBorders>
              <w:top w:val="outset" w:sz="6" w:space="0" w:color="auto"/>
              <w:left w:val="outset" w:sz="6" w:space="0" w:color="auto"/>
              <w:bottom w:val="outset" w:sz="6" w:space="0" w:color="auto"/>
              <w:right w:val="outset" w:sz="6" w:space="0" w:color="auto"/>
            </w:tcBorders>
            <w:hideMark/>
          </w:tcPr>
          <w:p w14:paraId="7D76C1D2" w14:textId="77777777" w:rsidR="000B7653" w:rsidRPr="000B7653" w:rsidRDefault="000B7653" w:rsidP="002D35B9">
            <w:pPr>
              <w:spacing w:after="0" w:line="240" w:lineRule="auto"/>
              <w:jc w:val="both"/>
              <w:rPr>
                <w:rFonts w:ascii="Times New Roman" w:eastAsia="Times New Roman" w:hAnsi="Times New Roman" w:cs="Times New Roman"/>
                <w:noProof/>
                <w:sz w:val="24"/>
                <w:szCs w:val="24"/>
                <w:lang w:val="en-US"/>
              </w:rPr>
            </w:pPr>
            <w:r w:rsidRPr="000B7653">
              <w:rPr>
                <w:rFonts w:ascii="Times New Roman" w:hAnsi="Times New Roman"/>
                <w:noProof/>
                <w:sz w:val="24"/>
                <w:lang w:val="en-US"/>
              </w:rPr>
              <w:t>ACCOUNTANT (level 3 qualification)</w:t>
            </w:r>
            <w:r w:rsidRPr="000B7653">
              <w:rPr>
                <w:rFonts w:ascii="Times New Roman" w:hAnsi="Times New Roman"/>
                <w:noProof/>
                <w:sz w:val="24"/>
                <w:vertAlign w:val="superscript"/>
                <w:lang w:val="en-US"/>
              </w:rPr>
              <w:t>6</w:t>
            </w:r>
          </w:p>
        </w:tc>
        <w:tc>
          <w:tcPr>
            <w:tcW w:w="1010" w:type="pct"/>
            <w:vMerge/>
            <w:tcBorders>
              <w:top w:val="outset" w:sz="6" w:space="0" w:color="auto"/>
              <w:left w:val="outset" w:sz="6" w:space="0" w:color="auto"/>
              <w:bottom w:val="outset" w:sz="6" w:space="0" w:color="auto"/>
              <w:right w:val="outset" w:sz="6" w:space="0" w:color="auto"/>
            </w:tcBorders>
            <w:vAlign w:val="center"/>
            <w:hideMark/>
          </w:tcPr>
          <w:p w14:paraId="4FF6956A" w14:textId="77777777" w:rsidR="000B7653" w:rsidRPr="000B7653" w:rsidRDefault="000B7653" w:rsidP="002D35B9">
            <w:pPr>
              <w:spacing w:after="0" w:line="240" w:lineRule="auto"/>
              <w:jc w:val="center"/>
              <w:rPr>
                <w:rFonts w:ascii="Times New Roman" w:eastAsia="Times New Roman" w:hAnsi="Times New Roman" w:cs="Times New Roman"/>
                <w:noProof/>
                <w:sz w:val="24"/>
                <w:szCs w:val="24"/>
                <w:lang w:val="en-US" w:eastAsia="lv-LV"/>
              </w:rPr>
            </w:pPr>
          </w:p>
        </w:tc>
      </w:tr>
      <w:tr w:rsidR="000B7653" w:rsidRPr="000B7653" w14:paraId="02E31AA5" w14:textId="77777777" w:rsidTr="002D35B9">
        <w:tc>
          <w:tcPr>
            <w:tcW w:w="5000" w:type="pct"/>
            <w:gridSpan w:val="3"/>
            <w:tcBorders>
              <w:top w:val="outset" w:sz="6" w:space="0" w:color="auto"/>
              <w:left w:val="outset" w:sz="6" w:space="0" w:color="auto"/>
              <w:bottom w:val="outset" w:sz="6" w:space="0" w:color="auto"/>
              <w:right w:val="outset" w:sz="6" w:space="0" w:color="auto"/>
            </w:tcBorders>
            <w:hideMark/>
          </w:tcPr>
          <w:p w14:paraId="3B8F48A8" w14:textId="77777777" w:rsidR="000B7653" w:rsidRPr="000B7653" w:rsidRDefault="000B7653" w:rsidP="002D35B9">
            <w:pPr>
              <w:spacing w:after="0" w:line="240" w:lineRule="auto"/>
              <w:jc w:val="both"/>
              <w:rPr>
                <w:rFonts w:ascii="Times New Roman" w:hAnsi="Times New Roman"/>
                <w:b/>
                <w:noProof/>
                <w:sz w:val="24"/>
                <w:lang w:val="en-US"/>
              </w:rPr>
            </w:pPr>
            <w:r w:rsidRPr="000B7653">
              <w:rPr>
                <w:rFonts w:ascii="Times New Roman" w:hAnsi="Times New Roman"/>
                <w:b/>
                <w:noProof/>
                <w:sz w:val="24"/>
                <w:lang w:val="en-US"/>
              </w:rPr>
              <w:t>Except for the following occupations included in the occupational group:</w:t>
            </w:r>
          </w:p>
        </w:tc>
      </w:tr>
      <w:tr w:rsidR="000B7653" w:rsidRPr="000B7653" w14:paraId="1CD89E6D"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5D81D59A"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4311 02</w:t>
            </w:r>
          </w:p>
        </w:tc>
        <w:tc>
          <w:tcPr>
            <w:tcW w:w="3096" w:type="pct"/>
            <w:tcBorders>
              <w:top w:val="outset" w:sz="6" w:space="0" w:color="auto"/>
              <w:left w:val="outset" w:sz="6" w:space="0" w:color="auto"/>
              <w:bottom w:val="outset" w:sz="6" w:space="0" w:color="auto"/>
              <w:right w:val="outset" w:sz="6" w:space="0" w:color="auto"/>
            </w:tcBorders>
            <w:hideMark/>
          </w:tcPr>
          <w:p w14:paraId="58EC4E7C"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CASHIER</w:t>
            </w:r>
          </w:p>
        </w:tc>
        <w:tc>
          <w:tcPr>
            <w:tcW w:w="1010" w:type="pct"/>
            <w:vMerge w:val="restart"/>
            <w:tcBorders>
              <w:top w:val="outset" w:sz="6" w:space="0" w:color="auto"/>
              <w:left w:val="outset" w:sz="6" w:space="0" w:color="auto"/>
              <w:bottom w:val="outset" w:sz="6" w:space="0" w:color="auto"/>
              <w:right w:val="outset" w:sz="6" w:space="0" w:color="auto"/>
            </w:tcBorders>
            <w:vAlign w:val="center"/>
            <w:hideMark/>
          </w:tcPr>
          <w:p w14:paraId="7C8BDE35"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B1</w:t>
            </w:r>
          </w:p>
        </w:tc>
      </w:tr>
      <w:tr w:rsidR="000B7653" w:rsidRPr="000B7653" w14:paraId="5BA64588"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3D428926"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4311 03</w:t>
            </w:r>
          </w:p>
        </w:tc>
        <w:tc>
          <w:tcPr>
            <w:tcW w:w="3096" w:type="pct"/>
            <w:tcBorders>
              <w:top w:val="outset" w:sz="6" w:space="0" w:color="auto"/>
              <w:left w:val="outset" w:sz="6" w:space="0" w:color="auto"/>
              <w:bottom w:val="outset" w:sz="6" w:space="0" w:color="auto"/>
              <w:right w:val="outset" w:sz="6" w:space="0" w:color="auto"/>
            </w:tcBorders>
            <w:hideMark/>
          </w:tcPr>
          <w:p w14:paraId="3C945092"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Accounting CLERK</w:t>
            </w:r>
          </w:p>
        </w:tc>
        <w:tc>
          <w:tcPr>
            <w:tcW w:w="1010" w:type="pct"/>
            <w:vMerge/>
            <w:tcBorders>
              <w:top w:val="outset" w:sz="6" w:space="0" w:color="auto"/>
              <w:left w:val="outset" w:sz="6" w:space="0" w:color="auto"/>
              <w:bottom w:val="outset" w:sz="6" w:space="0" w:color="auto"/>
              <w:right w:val="outset" w:sz="6" w:space="0" w:color="auto"/>
            </w:tcBorders>
            <w:vAlign w:val="center"/>
            <w:hideMark/>
          </w:tcPr>
          <w:p w14:paraId="20E3BBBF" w14:textId="77777777" w:rsidR="000B7653" w:rsidRPr="000B7653" w:rsidRDefault="000B7653" w:rsidP="002D35B9">
            <w:pPr>
              <w:spacing w:after="0" w:line="240" w:lineRule="auto"/>
              <w:jc w:val="center"/>
              <w:rPr>
                <w:rFonts w:ascii="Times New Roman" w:eastAsia="Times New Roman" w:hAnsi="Times New Roman" w:cs="Times New Roman"/>
                <w:noProof/>
                <w:sz w:val="24"/>
                <w:szCs w:val="24"/>
                <w:lang w:val="en-US" w:eastAsia="lv-LV"/>
              </w:rPr>
            </w:pPr>
          </w:p>
        </w:tc>
      </w:tr>
      <w:tr w:rsidR="000B7653" w:rsidRPr="000B7653" w14:paraId="7E793833"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14C6669F"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4311 04</w:t>
            </w:r>
          </w:p>
        </w:tc>
        <w:tc>
          <w:tcPr>
            <w:tcW w:w="3096" w:type="pct"/>
            <w:tcBorders>
              <w:top w:val="outset" w:sz="6" w:space="0" w:color="auto"/>
              <w:left w:val="outset" w:sz="6" w:space="0" w:color="auto"/>
              <w:bottom w:val="outset" w:sz="6" w:space="0" w:color="auto"/>
              <w:right w:val="outset" w:sz="6" w:space="0" w:color="auto"/>
            </w:tcBorders>
            <w:hideMark/>
          </w:tcPr>
          <w:p w14:paraId="1A5BB10A"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Unit cost CALCULATOR</w:t>
            </w:r>
          </w:p>
        </w:tc>
        <w:tc>
          <w:tcPr>
            <w:tcW w:w="1010" w:type="pct"/>
            <w:vMerge/>
            <w:tcBorders>
              <w:top w:val="outset" w:sz="6" w:space="0" w:color="auto"/>
              <w:left w:val="outset" w:sz="6" w:space="0" w:color="auto"/>
              <w:bottom w:val="outset" w:sz="6" w:space="0" w:color="auto"/>
              <w:right w:val="outset" w:sz="6" w:space="0" w:color="auto"/>
            </w:tcBorders>
            <w:vAlign w:val="center"/>
            <w:hideMark/>
          </w:tcPr>
          <w:p w14:paraId="4AA386DA" w14:textId="77777777" w:rsidR="000B7653" w:rsidRPr="000B7653" w:rsidRDefault="000B7653" w:rsidP="002D35B9">
            <w:pPr>
              <w:spacing w:after="0" w:line="240" w:lineRule="auto"/>
              <w:jc w:val="center"/>
              <w:rPr>
                <w:rFonts w:ascii="Times New Roman" w:eastAsia="Times New Roman" w:hAnsi="Times New Roman" w:cs="Times New Roman"/>
                <w:noProof/>
                <w:sz w:val="24"/>
                <w:szCs w:val="24"/>
                <w:lang w:val="en-US" w:eastAsia="lv-LV"/>
              </w:rPr>
            </w:pPr>
          </w:p>
        </w:tc>
      </w:tr>
      <w:tr w:rsidR="000B7653" w:rsidRPr="000B7653" w14:paraId="1A100E66"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0B6E0905"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4311 06</w:t>
            </w:r>
          </w:p>
        </w:tc>
        <w:tc>
          <w:tcPr>
            <w:tcW w:w="3096" w:type="pct"/>
            <w:tcBorders>
              <w:top w:val="outset" w:sz="6" w:space="0" w:color="auto"/>
              <w:left w:val="outset" w:sz="6" w:space="0" w:color="auto"/>
              <w:bottom w:val="outset" w:sz="6" w:space="0" w:color="auto"/>
              <w:right w:val="outset" w:sz="6" w:space="0" w:color="auto"/>
            </w:tcBorders>
            <w:hideMark/>
          </w:tcPr>
          <w:p w14:paraId="175CCE79"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Tax/duty ADMINISTRATOR</w:t>
            </w:r>
          </w:p>
        </w:tc>
        <w:tc>
          <w:tcPr>
            <w:tcW w:w="1010" w:type="pct"/>
            <w:vMerge/>
            <w:tcBorders>
              <w:top w:val="outset" w:sz="6" w:space="0" w:color="auto"/>
              <w:left w:val="outset" w:sz="6" w:space="0" w:color="auto"/>
              <w:bottom w:val="outset" w:sz="6" w:space="0" w:color="auto"/>
              <w:right w:val="outset" w:sz="6" w:space="0" w:color="auto"/>
            </w:tcBorders>
            <w:vAlign w:val="center"/>
            <w:hideMark/>
          </w:tcPr>
          <w:p w14:paraId="5E69C0A3" w14:textId="77777777" w:rsidR="000B7653" w:rsidRPr="000B7653" w:rsidRDefault="000B7653" w:rsidP="002D35B9">
            <w:pPr>
              <w:spacing w:after="0" w:line="240" w:lineRule="auto"/>
              <w:jc w:val="center"/>
              <w:rPr>
                <w:rFonts w:ascii="Times New Roman" w:eastAsia="Times New Roman" w:hAnsi="Times New Roman" w:cs="Times New Roman"/>
                <w:noProof/>
                <w:sz w:val="24"/>
                <w:szCs w:val="24"/>
                <w:lang w:val="en-US" w:eastAsia="lv-LV"/>
              </w:rPr>
            </w:pPr>
          </w:p>
        </w:tc>
      </w:tr>
      <w:tr w:rsidR="000B7653" w:rsidRPr="000B7653" w14:paraId="1C96052A"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75052915"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4311 07</w:t>
            </w:r>
          </w:p>
        </w:tc>
        <w:tc>
          <w:tcPr>
            <w:tcW w:w="3096" w:type="pct"/>
            <w:tcBorders>
              <w:top w:val="outset" w:sz="6" w:space="0" w:color="auto"/>
              <w:left w:val="outset" w:sz="6" w:space="0" w:color="auto"/>
              <w:bottom w:val="outset" w:sz="6" w:space="0" w:color="auto"/>
              <w:right w:val="outset" w:sz="6" w:space="0" w:color="auto"/>
            </w:tcBorders>
            <w:hideMark/>
          </w:tcPr>
          <w:p w14:paraId="6205F626"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Bookkeeping CLERK</w:t>
            </w:r>
          </w:p>
        </w:tc>
        <w:tc>
          <w:tcPr>
            <w:tcW w:w="1010" w:type="pct"/>
            <w:vMerge/>
            <w:tcBorders>
              <w:top w:val="outset" w:sz="6" w:space="0" w:color="auto"/>
              <w:left w:val="outset" w:sz="6" w:space="0" w:color="auto"/>
              <w:bottom w:val="outset" w:sz="6" w:space="0" w:color="auto"/>
              <w:right w:val="outset" w:sz="6" w:space="0" w:color="auto"/>
            </w:tcBorders>
            <w:vAlign w:val="center"/>
            <w:hideMark/>
          </w:tcPr>
          <w:p w14:paraId="19C102D3" w14:textId="77777777" w:rsidR="000B7653" w:rsidRPr="000B7653" w:rsidRDefault="000B7653" w:rsidP="002D35B9">
            <w:pPr>
              <w:spacing w:after="0" w:line="240" w:lineRule="auto"/>
              <w:jc w:val="center"/>
              <w:rPr>
                <w:rFonts w:ascii="Times New Roman" w:eastAsia="Times New Roman" w:hAnsi="Times New Roman" w:cs="Times New Roman"/>
                <w:noProof/>
                <w:sz w:val="24"/>
                <w:szCs w:val="24"/>
                <w:lang w:val="en-US" w:eastAsia="lv-LV"/>
              </w:rPr>
            </w:pPr>
          </w:p>
        </w:tc>
      </w:tr>
      <w:tr w:rsidR="000B7653" w:rsidRPr="000B7653" w14:paraId="19E73F53"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4250CBB0"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4311 08</w:t>
            </w:r>
          </w:p>
        </w:tc>
        <w:tc>
          <w:tcPr>
            <w:tcW w:w="3096" w:type="pct"/>
            <w:tcBorders>
              <w:top w:val="outset" w:sz="6" w:space="0" w:color="auto"/>
              <w:left w:val="outset" w:sz="6" w:space="0" w:color="auto"/>
              <w:bottom w:val="outset" w:sz="6" w:space="0" w:color="auto"/>
              <w:right w:val="outset" w:sz="6" w:space="0" w:color="auto"/>
            </w:tcBorders>
            <w:hideMark/>
          </w:tcPr>
          <w:p w14:paraId="30A2F7F4"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Cost ESTIMATOR</w:t>
            </w:r>
          </w:p>
        </w:tc>
        <w:tc>
          <w:tcPr>
            <w:tcW w:w="1010" w:type="pct"/>
            <w:vMerge/>
            <w:tcBorders>
              <w:top w:val="outset" w:sz="6" w:space="0" w:color="auto"/>
              <w:left w:val="outset" w:sz="6" w:space="0" w:color="auto"/>
              <w:bottom w:val="outset" w:sz="6" w:space="0" w:color="auto"/>
              <w:right w:val="outset" w:sz="6" w:space="0" w:color="auto"/>
            </w:tcBorders>
            <w:vAlign w:val="center"/>
            <w:hideMark/>
          </w:tcPr>
          <w:p w14:paraId="770F1D62" w14:textId="77777777" w:rsidR="000B7653" w:rsidRPr="000B7653" w:rsidRDefault="000B7653" w:rsidP="002D35B9">
            <w:pPr>
              <w:spacing w:after="0" w:line="240" w:lineRule="auto"/>
              <w:jc w:val="center"/>
              <w:rPr>
                <w:rFonts w:ascii="Times New Roman" w:eastAsia="Times New Roman" w:hAnsi="Times New Roman" w:cs="Times New Roman"/>
                <w:noProof/>
                <w:sz w:val="24"/>
                <w:szCs w:val="24"/>
                <w:lang w:val="en-US" w:eastAsia="lv-LV"/>
              </w:rPr>
            </w:pPr>
          </w:p>
        </w:tc>
      </w:tr>
      <w:tr w:rsidR="000B7653" w:rsidRPr="000B7653" w14:paraId="65F66262"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57751D68"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4311 10</w:t>
            </w:r>
          </w:p>
        </w:tc>
        <w:tc>
          <w:tcPr>
            <w:tcW w:w="3096" w:type="pct"/>
            <w:tcBorders>
              <w:top w:val="outset" w:sz="6" w:space="0" w:color="auto"/>
              <w:left w:val="outset" w:sz="6" w:space="0" w:color="auto"/>
              <w:bottom w:val="outset" w:sz="6" w:space="0" w:color="auto"/>
              <w:right w:val="outset" w:sz="6" w:space="0" w:color="auto"/>
            </w:tcBorders>
            <w:hideMark/>
          </w:tcPr>
          <w:p w14:paraId="42F5F8D8"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Accounts OPERATOR</w:t>
            </w:r>
          </w:p>
        </w:tc>
        <w:tc>
          <w:tcPr>
            <w:tcW w:w="1010" w:type="pct"/>
            <w:vMerge/>
            <w:tcBorders>
              <w:top w:val="outset" w:sz="6" w:space="0" w:color="auto"/>
              <w:left w:val="outset" w:sz="6" w:space="0" w:color="auto"/>
              <w:bottom w:val="outset" w:sz="6" w:space="0" w:color="auto"/>
              <w:right w:val="outset" w:sz="6" w:space="0" w:color="auto"/>
            </w:tcBorders>
            <w:vAlign w:val="center"/>
            <w:hideMark/>
          </w:tcPr>
          <w:p w14:paraId="71585D0B" w14:textId="77777777" w:rsidR="000B7653" w:rsidRPr="000B7653" w:rsidRDefault="000B7653" w:rsidP="002D35B9">
            <w:pPr>
              <w:spacing w:after="0" w:line="240" w:lineRule="auto"/>
              <w:jc w:val="center"/>
              <w:rPr>
                <w:rFonts w:ascii="Times New Roman" w:eastAsia="Times New Roman" w:hAnsi="Times New Roman" w:cs="Times New Roman"/>
                <w:noProof/>
                <w:sz w:val="24"/>
                <w:szCs w:val="24"/>
                <w:lang w:val="en-US" w:eastAsia="lv-LV"/>
              </w:rPr>
            </w:pPr>
          </w:p>
        </w:tc>
      </w:tr>
      <w:tr w:rsidR="000B7653" w:rsidRPr="000B7653" w14:paraId="5FB2C03C"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38293F51"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4311 09</w:t>
            </w:r>
          </w:p>
        </w:tc>
        <w:tc>
          <w:tcPr>
            <w:tcW w:w="3096" w:type="pct"/>
            <w:tcBorders>
              <w:top w:val="outset" w:sz="6" w:space="0" w:color="auto"/>
              <w:left w:val="outset" w:sz="6" w:space="0" w:color="auto"/>
              <w:bottom w:val="outset" w:sz="6" w:space="0" w:color="auto"/>
              <w:right w:val="outset" w:sz="6" w:space="0" w:color="auto"/>
            </w:tcBorders>
            <w:hideMark/>
          </w:tcPr>
          <w:p w14:paraId="216EC79E"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STOCKTAKER</w:t>
            </w:r>
          </w:p>
        </w:tc>
        <w:tc>
          <w:tcPr>
            <w:tcW w:w="1010" w:type="pct"/>
            <w:tcBorders>
              <w:top w:val="outset" w:sz="6" w:space="0" w:color="auto"/>
              <w:left w:val="outset" w:sz="6" w:space="0" w:color="auto"/>
              <w:bottom w:val="outset" w:sz="6" w:space="0" w:color="auto"/>
              <w:right w:val="outset" w:sz="6" w:space="0" w:color="auto"/>
            </w:tcBorders>
            <w:vAlign w:val="bottom"/>
            <w:hideMark/>
          </w:tcPr>
          <w:p w14:paraId="31ECACED"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A2</w:t>
            </w:r>
          </w:p>
        </w:tc>
      </w:tr>
      <w:tr w:rsidR="000B7653" w:rsidRPr="000B7653" w14:paraId="0B873C13" w14:textId="77777777" w:rsidTr="002D35B9">
        <w:tc>
          <w:tcPr>
            <w:tcW w:w="894" w:type="pct"/>
            <w:tcBorders>
              <w:top w:val="outset" w:sz="6" w:space="0" w:color="auto"/>
              <w:left w:val="outset" w:sz="6" w:space="0" w:color="auto"/>
              <w:bottom w:val="outset" w:sz="6" w:space="0" w:color="auto"/>
              <w:right w:val="outset" w:sz="6" w:space="0" w:color="auto"/>
            </w:tcBorders>
            <w:vAlign w:val="center"/>
            <w:hideMark/>
          </w:tcPr>
          <w:p w14:paraId="6785AA37"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432</w:t>
            </w:r>
          </w:p>
        </w:tc>
        <w:tc>
          <w:tcPr>
            <w:tcW w:w="3096" w:type="pct"/>
            <w:tcBorders>
              <w:top w:val="outset" w:sz="6" w:space="0" w:color="auto"/>
              <w:left w:val="outset" w:sz="6" w:space="0" w:color="auto"/>
              <w:bottom w:val="outset" w:sz="6" w:space="0" w:color="auto"/>
              <w:right w:val="outset" w:sz="6" w:space="0" w:color="auto"/>
            </w:tcBorders>
            <w:hideMark/>
          </w:tcPr>
          <w:p w14:paraId="0DDFF9D1"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MATERIAL-RECORDING AND TRANSPORT CLERKS</w:t>
            </w:r>
          </w:p>
        </w:tc>
        <w:tc>
          <w:tcPr>
            <w:tcW w:w="1010" w:type="pct"/>
            <w:tcBorders>
              <w:top w:val="outset" w:sz="6" w:space="0" w:color="auto"/>
              <w:left w:val="outset" w:sz="6" w:space="0" w:color="auto"/>
              <w:bottom w:val="outset" w:sz="6" w:space="0" w:color="auto"/>
              <w:right w:val="outset" w:sz="6" w:space="0" w:color="auto"/>
            </w:tcBorders>
            <w:vAlign w:val="center"/>
            <w:hideMark/>
          </w:tcPr>
          <w:p w14:paraId="647F87BD"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B1</w:t>
            </w:r>
          </w:p>
        </w:tc>
      </w:tr>
      <w:tr w:rsidR="000B7653" w:rsidRPr="000B7653" w14:paraId="663FDBB4" w14:textId="77777777" w:rsidTr="002D35B9">
        <w:tc>
          <w:tcPr>
            <w:tcW w:w="5000" w:type="pct"/>
            <w:gridSpan w:val="3"/>
            <w:tcBorders>
              <w:top w:val="outset" w:sz="6" w:space="0" w:color="auto"/>
              <w:left w:val="outset" w:sz="6" w:space="0" w:color="auto"/>
              <w:bottom w:val="outset" w:sz="6" w:space="0" w:color="auto"/>
              <w:right w:val="outset" w:sz="6" w:space="0" w:color="auto"/>
            </w:tcBorders>
            <w:vAlign w:val="center"/>
            <w:hideMark/>
          </w:tcPr>
          <w:p w14:paraId="5E185348" w14:textId="77777777" w:rsidR="000B7653" w:rsidRPr="000B7653" w:rsidRDefault="000B7653" w:rsidP="002D35B9">
            <w:pPr>
              <w:keepNext/>
              <w:keepLines/>
              <w:spacing w:after="0" w:line="240" w:lineRule="auto"/>
              <w:jc w:val="both"/>
              <w:rPr>
                <w:rFonts w:ascii="Times New Roman" w:hAnsi="Times New Roman"/>
                <w:b/>
                <w:noProof/>
                <w:sz w:val="24"/>
                <w:lang w:val="en-US"/>
              </w:rPr>
            </w:pPr>
            <w:r w:rsidRPr="000B7653">
              <w:rPr>
                <w:rFonts w:ascii="Times New Roman" w:hAnsi="Times New Roman"/>
                <w:b/>
                <w:noProof/>
                <w:sz w:val="24"/>
                <w:lang w:val="en-US"/>
              </w:rPr>
              <w:t>Except for the following occupations included in the occupational group:</w:t>
            </w:r>
          </w:p>
        </w:tc>
      </w:tr>
      <w:tr w:rsidR="000B7653" w:rsidRPr="000B7653" w14:paraId="52913D2B"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3ADC6D78"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4323 09</w:t>
            </w:r>
          </w:p>
        </w:tc>
        <w:tc>
          <w:tcPr>
            <w:tcW w:w="3096" w:type="pct"/>
            <w:tcBorders>
              <w:top w:val="outset" w:sz="6" w:space="0" w:color="auto"/>
              <w:left w:val="outset" w:sz="6" w:space="0" w:color="auto"/>
              <w:bottom w:val="outset" w:sz="6" w:space="0" w:color="auto"/>
              <w:right w:val="outset" w:sz="6" w:space="0" w:color="auto"/>
            </w:tcBorders>
            <w:hideMark/>
          </w:tcPr>
          <w:p w14:paraId="35606FB5" w14:textId="77777777" w:rsidR="000B7653" w:rsidRPr="000B7653" w:rsidRDefault="000B7653" w:rsidP="002D35B9">
            <w:pPr>
              <w:keepNext/>
              <w:keepLines/>
              <w:spacing w:after="0" w:line="240" w:lineRule="auto"/>
              <w:jc w:val="both"/>
              <w:rPr>
                <w:rFonts w:ascii="Times New Roman" w:hAnsi="Times New Roman"/>
                <w:noProof/>
                <w:sz w:val="24"/>
                <w:lang w:val="en-US"/>
              </w:rPr>
            </w:pPr>
            <w:r w:rsidRPr="000B7653">
              <w:rPr>
                <w:rFonts w:ascii="Times New Roman" w:hAnsi="Times New Roman"/>
                <w:noProof/>
                <w:sz w:val="24"/>
                <w:lang w:val="en-US"/>
              </w:rPr>
              <w:t>Vehicle receiving CLERK</w:t>
            </w:r>
          </w:p>
        </w:tc>
        <w:tc>
          <w:tcPr>
            <w:tcW w:w="1010" w:type="pct"/>
            <w:vMerge w:val="restart"/>
            <w:tcBorders>
              <w:top w:val="outset" w:sz="6" w:space="0" w:color="auto"/>
              <w:left w:val="outset" w:sz="6" w:space="0" w:color="auto"/>
              <w:bottom w:val="outset" w:sz="6" w:space="0" w:color="auto"/>
              <w:right w:val="outset" w:sz="6" w:space="0" w:color="auto"/>
            </w:tcBorders>
            <w:vAlign w:val="center"/>
            <w:hideMark/>
          </w:tcPr>
          <w:p w14:paraId="4FAA47CC"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A2</w:t>
            </w:r>
          </w:p>
        </w:tc>
      </w:tr>
      <w:tr w:rsidR="000B7653" w:rsidRPr="000B7653" w14:paraId="3C03C3B6"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28E46F38"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lastRenderedPageBreak/>
              <w:t>4323 10</w:t>
            </w:r>
          </w:p>
        </w:tc>
        <w:tc>
          <w:tcPr>
            <w:tcW w:w="3096" w:type="pct"/>
            <w:tcBorders>
              <w:top w:val="outset" w:sz="6" w:space="0" w:color="auto"/>
              <w:left w:val="outset" w:sz="6" w:space="0" w:color="auto"/>
              <w:bottom w:val="outset" w:sz="6" w:space="0" w:color="auto"/>
              <w:right w:val="outset" w:sz="6" w:space="0" w:color="auto"/>
            </w:tcBorders>
            <w:hideMark/>
          </w:tcPr>
          <w:p w14:paraId="5E8B6D97" w14:textId="77777777" w:rsidR="000B7653" w:rsidRPr="000B7653" w:rsidRDefault="000B7653" w:rsidP="002D35B9">
            <w:pPr>
              <w:keepNext/>
              <w:keepLines/>
              <w:spacing w:after="0" w:line="240" w:lineRule="auto"/>
              <w:jc w:val="both"/>
              <w:rPr>
                <w:rFonts w:ascii="Times New Roman" w:hAnsi="Times New Roman"/>
                <w:noProof/>
                <w:sz w:val="24"/>
                <w:lang w:val="en-US"/>
              </w:rPr>
            </w:pPr>
            <w:r w:rsidRPr="000B7653">
              <w:rPr>
                <w:rFonts w:ascii="Times New Roman" w:hAnsi="Times New Roman"/>
                <w:noProof/>
                <w:sz w:val="24"/>
                <w:lang w:val="en-US"/>
              </w:rPr>
              <w:t>Cargo acceptance/delivery AGENT</w:t>
            </w:r>
          </w:p>
        </w:tc>
        <w:tc>
          <w:tcPr>
            <w:tcW w:w="1010" w:type="pct"/>
            <w:vMerge/>
            <w:tcBorders>
              <w:top w:val="outset" w:sz="6" w:space="0" w:color="auto"/>
              <w:left w:val="outset" w:sz="6" w:space="0" w:color="auto"/>
              <w:bottom w:val="outset" w:sz="6" w:space="0" w:color="auto"/>
              <w:right w:val="outset" w:sz="6" w:space="0" w:color="auto"/>
            </w:tcBorders>
            <w:vAlign w:val="center"/>
            <w:hideMark/>
          </w:tcPr>
          <w:p w14:paraId="25F8272E" w14:textId="77777777" w:rsidR="000B7653" w:rsidRPr="000B7653" w:rsidRDefault="000B7653" w:rsidP="002D35B9">
            <w:pPr>
              <w:spacing w:after="0" w:line="240" w:lineRule="auto"/>
              <w:jc w:val="center"/>
              <w:rPr>
                <w:rFonts w:ascii="Times New Roman" w:eastAsia="Times New Roman" w:hAnsi="Times New Roman" w:cs="Times New Roman"/>
                <w:noProof/>
                <w:sz w:val="24"/>
                <w:szCs w:val="24"/>
                <w:lang w:val="en-US" w:eastAsia="lv-LV"/>
              </w:rPr>
            </w:pPr>
          </w:p>
        </w:tc>
      </w:tr>
      <w:tr w:rsidR="000B7653" w:rsidRPr="000B7653" w14:paraId="4F54DC78"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7777F933"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4323 11</w:t>
            </w:r>
          </w:p>
        </w:tc>
        <w:tc>
          <w:tcPr>
            <w:tcW w:w="3096" w:type="pct"/>
            <w:tcBorders>
              <w:top w:val="outset" w:sz="6" w:space="0" w:color="auto"/>
              <w:left w:val="outset" w:sz="6" w:space="0" w:color="auto"/>
              <w:bottom w:val="outset" w:sz="6" w:space="0" w:color="auto"/>
              <w:right w:val="outset" w:sz="6" w:space="0" w:color="auto"/>
            </w:tcBorders>
            <w:hideMark/>
          </w:tcPr>
          <w:p w14:paraId="50A022CC"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Speedometer tape READER</w:t>
            </w:r>
          </w:p>
        </w:tc>
        <w:tc>
          <w:tcPr>
            <w:tcW w:w="1010" w:type="pct"/>
            <w:vMerge/>
            <w:tcBorders>
              <w:top w:val="outset" w:sz="6" w:space="0" w:color="auto"/>
              <w:left w:val="outset" w:sz="6" w:space="0" w:color="auto"/>
              <w:bottom w:val="outset" w:sz="6" w:space="0" w:color="auto"/>
              <w:right w:val="outset" w:sz="6" w:space="0" w:color="auto"/>
            </w:tcBorders>
            <w:vAlign w:val="center"/>
            <w:hideMark/>
          </w:tcPr>
          <w:p w14:paraId="2A63BCF5" w14:textId="77777777" w:rsidR="000B7653" w:rsidRPr="000B7653" w:rsidRDefault="000B7653" w:rsidP="002D35B9">
            <w:pPr>
              <w:spacing w:after="0" w:line="240" w:lineRule="auto"/>
              <w:jc w:val="center"/>
              <w:rPr>
                <w:rFonts w:ascii="Times New Roman" w:eastAsia="Times New Roman" w:hAnsi="Times New Roman" w:cs="Times New Roman"/>
                <w:noProof/>
                <w:sz w:val="24"/>
                <w:szCs w:val="24"/>
                <w:lang w:val="en-US" w:eastAsia="lv-LV"/>
              </w:rPr>
            </w:pPr>
          </w:p>
        </w:tc>
      </w:tr>
      <w:tr w:rsidR="000B7653" w:rsidRPr="000B7653" w14:paraId="2F534E33"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059ABCCB"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4323 27</w:t>
            </w:r>
          </w:p>
        </w:tc>
        <w:tc>
          <w:tcPr>
            <w:tcW w:w="3096" w:type="pct"/>
            <w:tcBorders>
              <w:top w:val="outset" w:sz="6" w:space="0" w:color="auto"/>
              <w:left w:val="outset" w:sz="6" w:space="0" w:color="auto"/>
              <w:bottom w:val="outset" w:sz="6" w:space="0" w:color="auto"/>
              <w:right w:val="outset" w:sz="6" w:space="0" w:color="auto"/>
            </w:tcBorders>
            <w:hideMark/>
          </w:tcPr>
          <w:p w14:paraId="1C495904"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Video surveillance OPERATOR</w:t>
            </w:r>
          </w:p>
        </w:tc>
        <w:tc>
          <w:tcPr>
            <w:tcW w:w="1010" w:type="pct"/>
            <w:vMerge/>
            <w:tcBorders>
              <w:top w:val="outset" w:sz="6" w:space="0" w:color="auto"/>
              <w:left w:val="outset" w:sz="6" w:space="0" w:color="auto"/>
              <w:bottom w:val="outset" w:sz="6" w:space="0" w:color="auto"/>
              <w:right w:val="outset" w:sz="6" w:space="0" w:color="auto"/>
            </w:tcBorders>
            <w:vAlign w:val="center"/>
            <w:hideMark/>
          </w:tcPr>
          <w:p w14:paraId="44E8BACE" w14:textId="77777777" w:rsidR="000B7653" w:rsidRPr="000B7653" w:rsidRDefault="000B7653" w:rsidP="002D35B9">
            <w:pPr>
              <w:spacing w:after="0" w:line="240" w:lineRule="auto"/>
              <w:jc w:val="center"/>
              <w:rPr>
                <w:rFonts w:ascii="Times New Roman" w:eastAsia="Times New Roman" w:hAnsi="Times New Roman" w:cs="Times New Roman"/>
                <w:noProof/>
                <w:sz w:val="24"/>
                <w:szCs w:val="24"/>
                <w:lang w:val="en-US" w:eastAsia="lv-LV"/>
              </w:rPr>
            </w:pPr>
          </w:p>
        </w:tc>
      </w:tr>
      <w:tr w:rsidR="000B7653" w:rsidRPr="000B7653" w14:paraId="62076B47"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29EBBA71"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4323 28</w:t>
            </w:r>
          </w:p>
        </w:tc>
        <w:tc>
          <w:tcPr>
            <w:tcW w:w="3096" w:type="pct"/>
            <w:tcBorders>
              <w:top w:val="outset" w:sz="6" w:space="0" w:color="auto"/>
              <w:left w:val="outset" w:sz="6" w:space="0" w:color="auto"/>
              <w:bottom w:val="outset" w:sz="6" w:space="0" w:color="auto"/>
              <w:right w:val="outset" w:sz="6" w:space="0" w:color="auto"/>
            </w:tcBorders>
            <w:hideMark/>
          </w:tcPr>
          <w:p w14:paraId="535C5891"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Cargo handling ORGANISER at port</w:t>
            </w:r>
          </w:p>
        </w:tc>
        <w:tc>
          <w:tcPr>
            <w:tcW w:w="1010" w:type="pct"/>
            <w:vMerge/>
            <w:tcBorders>
              <w:top w:val="outset" w:sz="6" w:space="0" w:color="auto"/>
              <w:left w:val="outset" w:sz="6" w:space="0" w:color="auto"/>
              <w:bottom w:val="outset" w:sz="6" w:space="0" w:color="auto"/>
              <w:right w:val="outset" w:sz="6" w:space="0" w:color="auto"/>
            </w:tcBorders>
            <w:vAlign w:val="center"/>
            <w:hideMark/>
          </w:tcPr>
          <w:p w14:paraId="18BE9283" w14:textId="77777777" w:rsidR="000B7653" w:rsidRPr="000B7653" w:rsidRDefault="000B7653" w:rsidP="002D35B9">
            <w:pPr>
              <w:spacing w:after="0" w:line="240" w:lineRule="auto"/>
              <w:jc w:val="center"/>
              <w:rPr>
                <w:rFonts w:ascii="Times New Roman" w:eastAsia="Times New Roman" w:hAnsi="Times New Roman" w:cs="Times New Roman"/>
                <w:noProof/>
                <w:sz w:val="24"/>
                <w:szCs w:val="24"/>
                <w:lang w:val="en-US" w:eastAsia="lv-LV"/>
              </w:rPr>
            </w:pPr>
          </w:p>
        </w:tc>
      </w:tr>
      <w:tr w:rsidR="000B7653" w:rsidRPr="000B7653" w14:paraId="5AA1E3B9"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51AB6BC4"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4323 29</w:t>
            </w:r>
          </w:p>
        </w:tc>
        <w:tc>
          <w:tcPr>
            <w:tcW w:w="3096" w:type="pct"/>
            <w:tcBorders>
              <w:top w:val="outset" w:sz="6" w:space="0" w:color="auto"/>
              <w:left w:val="outset" w:sz="6" w:space="0" w:color="auto"/>
              <w:bottom w:val="outset" w:sz="6" w:space="0" w:color="auto"/>
              <w:right w:val="outset" w:sz="6" w:space="0" w:color="auto"/>
            </w:tcBorders>
            <w:hideMark/>
          </w:tcPr>
          <w:p w14:paraId="38522A66"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Ship PLANNER</w:t>
            </w:r>
          </w:p>
        </w:tc>
        <w:tc>
          <w:tcPr>
            <w:tcW w:w="1010" w:type="pct"/>
            <w:vMerge/>
            <w:tcBorders>
              <w:top w:val="outset" w:sz="6" w:space="0" w:color="auto"/>
              <w:left w:val="outset" w:sz="6" w:space="0" w:color="auto"/>
              <w:bottom w:val="outset" w:sz="6" w:space="0" w:color="auto"/>
              <w:right w:val="outset" w:sz="6" w:space="0" w:color="auto"/>
            </w:tcBorders>
            <w:vAlign w:val="center"/>
            <w:hideMark/>
          </w:tcPr>
          <w:p w14:paraId="43316FFC" w14:textId="77777777" w:rsidR="000B7653" w:rsidRPr="000B7653" w:rsidRDefault="000B7653" w:rsidP="002D35B9">
            <w:pPr>
              <w:spacing w:after="0" w:line="240" w:lineRule="auto"/>
              <w:jc w:val="center"/>
              <w:rPr>
                <w:rFonts w:ascii="Times New Roman" w:eastAsia="Times New Roman" w:hAnsi="Times New Roman" w:cs="Times New Roman"/>
                <w:noProof/>
                <w:sz w:val="24"/>
                <w:szCs w:val="24"/>
                <w:lang w:val="en-US" w:eastAsia="lv-LV"/>
              </w:rPr>
            </w:pPr>
          </w:p>
        </w:tc>
      </w:tr>
      <w:tr w:rsidR="000B7653" w:rsidRPr="000B7653" w14:paraId="6BF33729"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0FAA0D7F"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4323 30</w:t>
            </w:r>
          </w:p>
        </w:tc>
        <w:tc>
          <w:tcPr>
            <w:tcW w:w="3096" w:type="pct"/>
            <w:tcBorders>
              <w:top w:val="outset" w:sz="6" w:space="0" w:color="auto"/>
              <w:left w:val="outset" w:sz="6" w:space="0" w:color="auto"/>
              <w:bottom w:val="outset" w:sz="6" w:space="0" w:color="auto"/>
              <w:right w:val="outset" w:sz="6" w:space="0" w:color="auto"/>
            </w:tcBorders>
            <w:hideMark/>
          </w:tcPr>
          <w:p w14:paraId="09D47A16"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Ship AGENT</w:t>
            </w:r>
          </w:p>
        </w:tc>
        <w:tc>
          <w:tcPr>
            <w:tcW w:w="1010" w:type="pct"/>
            <w:vMerge/>
            <w:tcBorders>
              <w:top w:val="outset" w:sz="6" w:space="0" w:color="auto"/>
              <w:left w:val="outset" w:sz="6" w:space="0" w:color="auto"/>
              <w:bottom w:val="outset" w:sz="6" w:space="0" w:color="auto"/>
              <w:right w:val="outset" w:sz="6" w:space="0" w:color="auto"/>
            </w:tcBorders>
            <w:vAlign w:val="center"/>
            <w:hideMark/>
          </w:tcPr>
          <w:p w14:paraId="375C5344" w14:textId="77777777" w:rsidR="000B7653" w:rsidRPr="000B7653" w:rsidRDefault="000B7653" w:rsidP="002D35B9">
            <w:pPr>
              <w:spacing w:after="0" w:line="240" w:lineRule="auto"/>
              <w:jc w:val="center"/>
              <w:rPr>
                <w:rFonts w:ascii="Times New Roman" w:eastAsia="Times New Roman" w:hAnsi="Times New Roman" w:cs="Times New Roman"/>
                <w:noProof/>
                <w:sz w:val="24"/>
                <w:szCs w:val="24"/>
                <w:lang w:val="en-US" w:eastAsia="lv-LV"/>
              </w:rPr>
            </w:pPr>
          </w:p>
        </w:tc>
      </w:tr>
      <w:tr w:rsidR="000B7653" w:rsidRPr="000B7653" w14:paraId="7917109C"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6C980977"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4323 31</w:t>
            </w:r>
          </w:p>
        </w:tc>
        <w:tc>
          <w:tcPr>
            <w:tcW w:w="3096" w:type="pct"/>
            <w:tcBorders>
              <w:top w:val="outset" w:sz="6" w:space="0" w:color="auto"/>
              <w:left w:val="outset" w:sz="6" w:space="0" w:color="auto"/>
              <w:bottom w:val="outset" w:sz="6" w:space="0" w:color="auto"/>
              <w:right w:val="outset" w:sz="6" w:space="0" w:color="auto"/>
            </w:tcBorders>
            <w:hideMark/>
          </w:tcPr>
          <w:p w14:paraId="1FB017E3"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FOREMAN (port services)</w:t>
            </w:r>
          </w:p>
        </w:tc>
        <w:tc>
          <w:tcPr>
            <w:tcW w:w="1010" w:type="pct"/>
            <w:vMerge/>
            <w:tcBorders>
              <w:top w:val="outset" w:sz="6" w:space="0" w:color="auto"/>
              <w:left w:val="outset" w:sz="6" w:space="0" w:color="auto"/>
              <w:bottom w:val="outset" w:sz="6" w:space="0" w:color="auto"/>
              <w:right w:val="outset" w:sz="6" w:space="0" w:color="auto"/>
            </w:tcBorders>
            <w:vAlign w:val="center"/>
            <w:hideMark/>
          </w:tcPr>
          <w:p w14:paraId="41912A78" w14:textId="77777777" w:rsidR="000B7653" w:rsidRPr="000B7653" w:rsidRDefault="000B7653" w:rsidP="002D35B9">
            <w:pPr>
              <w:spacing w:after="0" w:line="240" w:lineRule="auto"/>
              <w:jc w:val="center"/>
              <w:rPr>
                <w:rFonts w:ascii="Times New Roman" w:eastAsia="Times New Roman" w:hAnsi="Times New Roman" w:cs="Times New Roman"/>
                <w:noProof/>
                <w:sz w:val="24"/>
                <w:szCs w:val="24"/>
                <w:lang w:val="en-US" w:eastAsia="lv-LV"/>
              </w:rPr>
            </w:pPr>
          </w:p>
        </w:tc>
      </w:tr>
      <w:tr w:rsidR="000B7653" w:rsidRPr="000B7653" w14:paraId="6715F4A1"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04E53AC5"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4323 34</w:t>
            </w:r>
          </w:p>
        </w:tc>
        <w:tc>
          <w:tcPr>
            <w:tcW w:w="3096" w:type="pct"/>
            <w:tcBorders>
              <w:top w:val="outset" w:sz="6" w:space="0" w:color="auto"/>
              <w:left w:val="outset" w:sz="6" w:space="0" w:color="auto"/>
              <w:bottom w:val="outset" w:sz="6" w:space="0" w:color="auto"/>
              <w:right w:val="outset" w:sz="6" w:space="0" w:color="auto"/>
            </w:tcBorders>
            <w:hideMark/>
          </w:tcPr>
          <w:p w14:paraId="690C420C"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Railway line station ATTENDANT</w:t>
            </w:r>
          </w:p>
        </w:tc>
        <w:tc>
          <w:tcPr>
            <w:tcW w:w="1010" w:type="pct"/>
            <w:vMerge/>
            <w:tcBorders>
              <w:top w:val="outset" w:sz="6" w:space="0" w:color="auto"/>
              <w:left w:val="outset" w:sz="6" w:space="0" w:color="auto"/>
              <w:bottom w:val="outset" w:sz="6" w:space="0" w:color="auto"/>
              <w:right w:val="outset" w:sz="6" w:space="0" w:color="auto"/>
            </w:tcBorders>
            <w:vAlign w:val="center"/>
            <w:hideMark/>
          </w:tcPr>
          <w:p w14:paraId="164EC631" w14:textId="77777777" w:rsidR="000B7653" w:rsidRPr="000B7653" w:rsidRDefault="000B7653" w:rsidP="002D35B9">
            <w:pPr>
              <w:spacing w:after="0" w:line="240" w:lineRule="auto"/>
              <w:jc w:val="center"/>
              <w:rPr>
                <w:rFonts w:ascii="Times New Roman" w:eastAsia="Times New Roman" w:hAnsi="Times New Roman" w:cs="Times New Roman"/>
                <w:noProof/>
                <w:sz w:val="24"/>
                <w:szCs w:val="24"/>
                <w:lang w:val="en-US" w:eastAsia="lv-LV"/>
              </w:rPr>
            </w:pPr>
          </w:p>
        </w:tc>
      </w:tr>
      <w:tr w:rsidR="000B7653" w:rsidRPr="000B7653" w14:paraId="79FC39C8"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5056B27B"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4323 01</w:t>
            </w:r>
          </w:p>
        </w:tc>
        <w:tc>
          <w:tcPr>
            <w:tcW w:w="3096" w:type="pct"/>
            <w:tcBorders>
              <w:top w:val="outset" w:sz="6" w:space="0" w:color="auto"/>
              <w:left w:val="outset" w:sz="6" w:space="0" w:color="auto"/>
              <w:bottom w:val="outset" w:sz="6" w:space="0" w:color="auto"/>
              <w:right w:val="outset" w:sz="6" w:space="0" w:color="auto"/>
            </w:tcBorders>
            <w:hideMark/>
          </w:tcPr>
          <w:p w14:paraId="290A0B67"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Transport DISPATCHER</w:t>
            </w:r>
          </w:p>
        </w:tc>
        <w:tc>
          <w:tcPr>
            <w:tcW w:w="1010" w:type="pct"/>
            <w:vMerge w:val="restart"/>
            <w:tcBorders>
              <w:top w:val="outset" w:sz="6" w:space="0" w:color="auto"/>
              <w:left w:val="outset" w:sz="6" w:space="0" w:color="auto"/>
              <w:bottom w:val="outset" w:sz="6" w:space="0" w:color="auto"/>
              <w:right w:val="outset" w:sz="6" w:space="0" w:color="auto"/>
            </w:tcBorders>
            <w:vAlign w:val="center"/>
            <w:hideMark/>
          </w:tcPr>
          <w:p w14:paraId="0164256B"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B2</w:t>
            </w:r>
          </w:p>
        </w:tc>
      </w:tr>
      <w:tr w:rsidR="000B7653" w:rsidRPr="000B7653" w14:paraId="7FBB7DC5"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5C41AB89"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4323 02</w:t>
            </w:r>
          </w:p>
        </w:tc>
        <w:tc>
          <w:tcPr>
            <w:tcW w:w="3096" w:type="pct"/>
            <w:tcBorders>
              <w:top w:val="outset" w:sz="6" w:space="0" w:color="auto"/>
              <w:left w:val="outset" w:sz="6" w:space="0" w:color="auto"/>
              <w:bottom w:val="outset" w:sz="6" w:space="0" w:color="auto"/>
              <w:right w:val="outset" w:sz="6" w:space="0" w:color="auto"/>
            </w:tcBorders>
            <w:hideMark/>
          </w:tcPr>
          <w:p w14:paraId="5E5E9224"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Chief transport INSPECTOR</w:t>
            </w:r>
          </w:p>
        </w:tc>
        <w:tc>
          <w:tcPr>
            <w:tcW w:w="1010" w:type="pct"/>
            <w:vMerge/>
            <w:tcBorders>
              <w:top w:val="outset" w:sz="6" w:space="0" w:color="auto"/>
              <w:left w:val="outset" w:sz="6" w:space="0" w:color="auto"/>
              <w:bottom w:val="outset" w:sz="6" w:space="0" w:color="auto"/>
              <w:right w:val="outset" w:sz="6" w:space="0" w:color="auto"/>
            </w:tcBorders>
            <w:vAlign w:val="center"/>
            <w:hideMark/>
          </w:tcPr>
          <w:p w14:paraId="6D195414" w14:textId="77777777" w:rsidR="000B7653" w:rsidRPr="000B7653" w:rsidRDefault="000B7653" w:rsidP="002D35B9">
            <w:pPr>
              <w:spacing w:after="0" w:line="240" w:lineRule="auto"/>
              <w:jc w:val="center"/>
              <w:rPr>
                <w:rFonts w:ascii="Times New Roman" w:eastAsia="Times New Roman" w:hAnsi="Times New Roman" w:cs="Times New Roman"/>
                <w:noProof/>
                <w:sz w:val="24"/>
                <w:szCs w:val="24"/>
                <w:lang w:val="en-US" w:eastAsia="lv-LV"/>
              </w:rPr>
            </w:pPr>
          </w:p>
        </w:tc>
      </w:tr>
      <w:tr w:rsidR="000B7653" w:rsidRPr="000B7653" w14:paraId="3F22B5B7"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56D4EE2B"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4323 03</w:t>
            </w:r>
          </w:p>
        </w:tc>
        <w:tc>
          <w:tcPr>
            <w:tcW w:w="3096" w:type="pct"/>
            <w:tcBorders>
              <w:top w:val="outset" w:sz="6" w:space="0" w:color="auto"/>
              <w:left w:val="outset" w:sz="6" w:space="0" w:color="auto"/>
              <w:bottom w:val="outset" w:sz="6" w:space="0" w:color="auto"/>
              <w:right w:val="outset" w:sz="6" w:space="0" w:color="auto"/>
            </w:tcBorders>
            <w:hideMark/>
          </w:tcPr>
          <w:p w14:paraId="41C1CE59"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Transport INSPECTOR</w:t>
            </w:r>
          </w:p>
        </w:tc>
        <w:tc>
          <w:tcPr>
            <w:tcW w:w="1010" w:type="pct"/>
            <w:vMerge/>
            <w:tcBorders>
              <w:top w:val="outset" w:sz="6" w:space="0" w:color="auto"/>
              <w:left w:val="outset" w:sz="6" w:space="0" w:color="auto"/>
              <w:bottom w:val="outset" w:sz="6" w:space="0" w:color="auto"/>
              <w:right w:val="outset" w:sz="6" w:space="0" w:color="auto"/>
            </w:tcBorders>
            <w:vAlign w:val="center"/>
            <w:hideMark/>
          </w:tcPr>
          <w:p w14:paraId="4316074C" w14:textId="77777777" w:rsidR="000B7653" w:rsidRPr="000B7653" w:rsidRDefault="000B7653" w:rsidP="002D35B9">
            <w:pPr>
              <w:spacing w:after="0" w:line="240" w:lineRule="auto"/>
              <w:jc w:val="center"/>
              <w:rPr>
                <w:rFonts w:ascii="Times New Roman" w:eastAsia="Times New Roman" w:hAnsi="Times New Roman" w:cs="Times New Roman"/>
                <w:noProof/>
                <w:sz w:val="24"/>
                <w:szCs w:val="24"/>
                <w:lang w:val="en-US" w:eastAsia="lv-LV"/>
              </w:rPr>
            </w:pPr>
          </w:p>
        </w:tc>
      </w:tr>
      <w:tr w:rsidR="000B7653" w:rsidRPr="000B7653" w14:paraId="412DE756"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31A215C8"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4323 04</w:t>
            </w:r>
          </w:p>
        </w:tc>
        <w:tc>
          <w:tcPr>
            <w:tcW w:w="3096" w:type="pct"/>
            <w:tcBorders>
              <w:top w:val="outset" w:sz="6" w:space="0" w:color="auto"/>
              <w:left w:val="outset" w:sz="6" w:space="0" w:color="auto"/>
              <w:bottom w:val="outset" w:sz="6" w:space="0" w:color="auto"/>
              <w:right w:val="outset" w:sz="6" w:space="0" w:color="auto"/>
            </w:tcBorders>
            <w:hideMark/>
          </w:tcPr>
          <w:p w14:paraId="322A6D81"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Transport CONTROLLER</w:t>
            </w:r>
          </w:p>
        </w:tc>
        <w:tc>
          <w:tcPr>
            <w:tcW w:w="1010" w:type="pct"/>
            <w:vMerge/>
            <w:tcBorders>
              <w:top w:val="outset" w:sz="6" w:space="0" w:color="auto"/>
              <w:left w:val="outset" w:sz="6" w:space="0" w:color="auto"/>
              <w:bottom w:val="outset" w:sz="6" w:space="0" w:color="auto"/>
              <w:right w:val="outset" w:sz="6" w:space="0" w:color="auto"/>
            </w:tcBorders>
            <w:vAlign w:val="center"/>
            <w:hideMark/>
          </w:tcPr>
          <w:p w14:paraId="20B7AB28" w14:textId="77777777" w:rsidR="000B7653" w:rsidRPr="000B7653" w:rsidRDefault="000B7653" w:rsidP="002D35B9">
            <w:pPr>
              <w:spacing w:after="0" w:line="240" w:lineRule="auto"/>
              <w:jc w:val="center"/>
              <w:rPr>
                <w:rFonts w:ascii="Times New Roman" w:eastAsia="Times New Roman" w:hAnsi="Times New Roman" w:cs="Times New Roman"/>
                <w:noProof/>
                <w:sz w:val="24"/>
                <w:szCs w:val="24"/>
                <w:lang w:val="en-US" w:eastAsia="lv-LV"/>
              </w:rPr>
            </w:pPr>
          </w:p>
        </w:tc>
      </w:tr>
      <w:tr w:rsidR="000B7653" w:rsidRPr="000B7653" w14:paraId="4E4E734A"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1910A4DD"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4323 05</w:t>
            </w:r>
          </w:p>
        </w:tc>
        <w:tc>
          <w:tcPr>
            <w:tcW w:w="3096" w:type="pct"/>
            <w:tcBorders>
              <w:top w:val="outset" w:sz="6" w:space="0" w:color="auto"/>
              <w:left w:val="outset" w:sz="6" w:space="0" w:color="auto"/>
              <w:bottom w:val="outset" w:sz="6" w:space="0" w:color="auto"/>
              <w:right w:val="outset" w:sz="6" w:space="0" w:color="auto"/>
            </w:tcBorders>
            <w:hideMark/>
          </w:tcPr>
          <w:p w14:paraId="2E9164DD"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Transport office MANAGER</w:t>
            </w:r>
          </w:p>
        </w:tc>
        <w:tc>
          <w:tcPr>
            <w:tcW w:w="1010" w:type="pct"/>
            <w:vMerge/>
            <w:tcBorders>
              <w:top w:val="outset" w:sz="6" w:space="0" w:color="auto"/>
              <w:left w:val="outset" w:sz="6" w:space="0" w:color="auto"/>
              <w:bottom w:val="outset" w:sz="6" w:space="0" w:color="auto"/>
              <w:right w:val="outset" w:sz="6" w:space="0" w:color="auto"/>
            </w:tcBorders>
            <w:vAlign w:val="center"/>
            <w:hideMark/>
          </w:tcPr>
          <w:p w14:paraId="1AD73D11" w14:textId="77777777" w:rsidR="000B7653" w:rsidRPr="000B7653" w:rsidRDefault="000B7653" w:rsidP="002D35B9">
            <w:pPr>
              <w:spacing w:after="0" w:line="240" w:lineRule="auto"/>
              <w:jc w:val="center"/>
              <w:rPr>
                <w:rFonts w:ascii="Times New Roman" w:eastAsia="Times New Roman" w:hAnsi="Times New Roman" w:cs="Times New Roman"/>
                <w:noProof/>
                <w:sz w:val="24"/>
                <w:szCs w:val="24"/>
                <w:lang w:val="en-US" w:eastAsia="lv-LV"/>
              </w:rPr>
            </w:pPr>
          </w:p>
        </w:tc>
      </w:tr>
      <w:tr w:rsidR="000B7653" w:rsidRPr="000B7653" w14:paraId="580A666F"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32A9CDFA"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4323 06</w:t>
            </w:r>
          </w:p>
        </w:tc>
        <w:tc>
          <w:tcPr>
            <w:tcW w:w="3096" w:type="pct"/>
            <w:tcBorders>
              <w:top w:val="outset" w:sz="6" w:space="0" w:color="auto"/>
              <w:left w:val="outset" w:sz="6" w:space="0" w:color="auto"/>
              <w:bottom w:val="outset" w:sz="6" w:space="0" w:color="auto"/>
              <w:right w:val="outset" w:sz="6" w:space="0" w:color="auto"/>
            </w:tcBorders>
            <w:hideMark/>
          </w:tcPr>
          <w:p w14:paraId="374FBF78"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Railway carriage and transport ORGANISER</w:t>
            </w:r>
          </w:p>
        </w:tc>
        <w:tc>
          <w:tcPr>
            <w:tcW w:w="1010" w:type="pct"/>
            <w:vMerge/>
            <w:tcBorders>
              <w:top w:val="outset" w:sz="6" w:space="0" w:color="auto"/>
              <w:left w:val="outset" w:sz="6" w:space="0" w:color="auto"/>
              <w:bottom w:val="outset" w:sz="6" w:space="0" w:color="auto"/>
              <w:right w:val="outset" w:sz="6" w:space="0" w:color="auto"/>
            </w:tcBorders>
            <w:vAlign w:val="center"/>
            <w:hideMark/>
          </w:tcPr>
          <w:p w14:paraId="09713BA9" w14:textId="77777777" w:rsidR="000B7653" w:rsidRPr="000B7653" w:rsidRDefault="000B7653" w:rsidP="002D35B9">
            <w:pPr>
              <w:spacing w:after="0" w:line="240" w:lineRule="auto"/>
              <w:jc w:val="center"/>
              <w:rPr>
                <w:rFonts w:ascii="Times New Roman" w:eastAsia="Times New Roman" w:hAnsi="Times New Roman" w:cs="Times New Roman"/>
                <w:noProof/>
                <w:sz w:val="24"/>
                <w:szCs w:val="24"/>
                <w:lang w:val="en-US" w:eastAsia="lv-LV"/>
              </w:rPr>
            </w:pPr>
          </w:p>
        </w:tc>
      </w:tr>
      <w:tr w:rsidR="000B7653" w:rsidRPr="000B7653" w14:paraId="743DF4BE"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22089854"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4323 12</w:t>
            </w:r>
          </w:p>
        </w:tc>
        <w:tc>
          <w:tcPr>
            <w:tcW w:w="3096" w:type="pct"/>
            <w:tcBorders>
              <w:top w:val="outset" w:sz="6" w:space="0" w:color="auto"/>
              <w:left w:val="outset" w:sz="6" w:space="0" w:color="auto"/>
              <w:bottom w:val="outset" w:sz="6" w:space="0" w:color="auto"/>
              <w:right w:val="outset" w:sz="6" w:space="0" w:color="auto"/>
            </w:tcBorders>
            <w:hideMark/>
          </w:tcPr>
          <w:p w14:paraId="3EC8867D"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Station ATTENDANT</w:t>
            </w:r>
          </w:p>
        </w:tc>
        <w:tc>
          <w:tcPr>
            <w:tcW w:w="1010" w:type="pct"/>
            <w:vMerge/>
            <w:tcBorders>
              <w:top w:val="outset" w:sz="6" w:space="0" w:color="auto"/>
              <w:left w:val="outset" w:sz="6" w:space="0" w:color="auto"/>
              <w:bottom w:val="outset" w:sz="6" w:space="0" w:color="auto"/>
              <w:right w:val="outset" w:sz="6" w:space="0" w:color="auto"/>
            </w:tcBorders>
            <w:vAlign w:val="center"/>
            <w:hideMark/>
          </w:tcPr>
          <w:p w14:paraId="2DDC3730" w14:textId="77777777" w:rsidR="000B7653" w:rsidRPr="000B7653" w:rsidRDefault="000B7653" w:rsidP="002D35B9">
            <w:pPr>
              <w:spacing w:after="0" w:line="240" w:lineRule="auto"/>
              <w:jc w:val="center"/>
              <w:rPr>
                <w:rFonts w:ascii="Times New Roman" w:eastAsia="Times New Roman" w:hAnsi="Times New Roman" w:cs="Times New Roman"/>
                <w:noProof/>
                <w:sz w:val="24"/>
                <w:szCs w:val="24"/>
                <w:lang w:val="en-US" w:eastAsia="lv-LV"/>
              </w:rPr>
            </w:pPr>
          </w:p>
        </w:tc>
      </w:tr>
      <w:tr w:rsidR="000B7653" w:rsidRPr="000B7653" w14:paraId="00D92352"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07E301BB"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4323 14</w:t>
            </w:r>
          </w:p>
        </w:tc>
        <w:tc>
          <w:tcPr>
            <w:tcW w:w="3096" w:type="pct"/>
            <w:tcBorders>
              <w:top w:val="outset" w:sz="6" w:space="0" w:color="auto"/>
              <w:left w:val="outset" w:sz="6" w:space="0" w:color="auto"/>
              <w:bottom w:val="outset" w:sz="6" w:space="0" w:color="auto"/>
              <w:right w:val="outset" w:sz="6" w:space="0" w:color="auto"/>
            </w:tcBorders>
            <w:hideMark/>
          </w:tcPr>
          <w:p w14:paraId="2AC61B35"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Railway station MASTER</w:t>
            </w:r>
          </w:p>
        </w:tc>
        <w:tc>
          <w:tcPr>
            <w:tcW w:w="1010" w:type="pct"/>
            <w:vMerge/>
            <w:tcBorders>
              <w:top w:val="outset" w:sz="6" w:space="0" w:color="auto"/>
              <w:left w:val="outset" w:sz="6" w:space="0" w:color="auto"/>
              <w:bottom w:val="outset" w:sz="6" w:space="0" w:color="auto"/>
              <w:right w:val="outset" w:sz="6" w:space="0" w:color="auto"/>
            </w:tcBorders>
            <w:vAlign w:val="center"/>
            <w:hideMark/>
          </w:tcPr>
          <w:p w14:paraId="0D0E838B" w14:textId="77777777" w:rsidR="000B7653" w:rsidRPr="000B7653" w:rsidRDefault="000B7653" w:rsidP="002D35B9">
            <w:pPr>
              <w:spacing w:after="0" w:line="240" w:lineRule="auto"/>
              <w:jc w:val="center"/>
              <w:rPr>
                <w:rFonts w:ascii="Times New Roman" w:eastAsia="Times New Roman" w:hAnsi="Times New Roman" w:cs="Times New Roman"/>
                <w:noProof/>
                <w:sz w:val="24"/>
                <w:szCs w:val="24"/>
                <w:lang w:val="en-US" w:eastAsia="lv-LV"/>
              </w:rPr>
            </w:pPr>
          </w:p>
        </w:tc>
      </w:tr>
      <w:tr w:rsidR="000B7653" w:rsidRPr="000B7653" w14:paraId="62D6CE7E"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252CC0A1"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4323 23</w:t>
            </w:r>
          </w:p>
        </w:tc>
        <w:tc>
          <w:tcPr>
            <w:tcW w:w="3096" w:type="pct"/>
            <w:tcBorders>
              <w:top w:val="outset" w:sz="6" w:space="0" w:color="auto"/>
              <w:left w:val="outset" w:sz="6" w:space="0" w:color="auto"/>
              <w:bottom w:val="outset" w:sz="6" w:space="0" w:color="auto"/>
              <w:right w:val="outset" w:sz="6" w:space="0" w:color="auto"/>
            </w:tcBorders>
            <w:hideMark/>
          </w:tcPr>
          <w:p w14:paraId="40E6B10A"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Rail ATTENDANT</w:t>
            </w:r>
          </w:p>
        </w:tc>
        <w:tc>
          <w:tcPr>
            <w:tcW w:w="1010" w:type="pct"/>
            <w:vMerge/>
            <w:tcBorders>
              <w:top w:val="outset" w:sz="6" w:space="0" w:color="auto"/>
              <w:left w:val="outset" w:sz="6" w:space="0" w:color="auto"/>
              <w:bottom w:val="outset" w:sz="6" w:space="0" w:color="auto"/>
              <w:right w:val="outset" w:sz="6" w:space="0" w:color="auto"/>
            </w:tcBorders>
            <w:vAlign w:val="center"/>
            <w:hideMark/>
          </w:tcPr>
          <w:p w14:paraId="6D2295B9" w14:textId="77777777" w:rsidR="000B7653" w:rsidRPr="000B7653" w:rsidRDefault="000B7653" w:rsidP="002D35B9">
            <w:pPr>
              <w:spacing w:after="0" w:line="240" w:lineRule="auto"/>
              <w:jc w:val="center"/>
              <w:rPr>
                <w:rFonts w:ascii="Times New Roman" w:eastAsia="Times New Roman" w:hAnsi="Times New Roman" w:cs="Times New Roman"/>
                <w:noProof/>
                <w:sz w:val="24"/>
                <w:szCs w:val="24"/>
                <w:lang w:val="en-US" w:eastAsia="lv-LV"/>
              </w:rPr>
            </w:pPr>
          </w:p>
        </w:tc>
      </w:tr>
      <w:tr w:rsidR="000B7653" w:rsidRPr="000B7653" w14:paraId="7F5719BF"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65BCB461"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4323 24</w:t>
            </w:r>
          </w:p>
        </w:tc>
        <w:tc>
          <w:tcPr>
            <w:tcW w:w="3096" w:type="pct"/>
            <w:tcBorders>
              <w:top w:val="outset" w:sz="6" w:space="0" w:color="auto"/>
              <w:left w:val="outset" w:sz="6" w:space="0" w:color="auto"/>
              <w:bottom w:val="outset" w:sz="6" w:space="0" w:color="auto"/>
              <w:right w:val="outset" w:sz="6" w:space="0" w:color="auto"/>
            </w:tcBorders>
            <w:hideMark/>
          </w:tcPr>
          <w:p w14:paraId="1360C9B4"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Railway ATTENDANT'S ASSISTANT</w:t>
            </w:r>
          </w:p>
        </w:tc>
        <w:tc>
          <w:tcPr>
            <w:tcW w:w="1010" w:type="pct"/>
            <w:vMerge/>
            <w:tcBorders>
              <w:top w:val="outset" w:sz="6" w:space="0" w:color="auto"/>
              <w:left w:val="outset" w:sz="6" w:space="0" w:color="auto"/>
              <w:bottom w:val="outset" w:sz="6" w:space="0" w:color="auto"/>
              <w:right w:val="outset" w:sz="6" w:space="0" w:color="auto"/>
            </w:tcBorders>
            <w:vAlign w:val="center"/>
            <w:hideMark/>
          </w:tcPr>
          <w:p w14:paraId="0326B76A" w14:textId="77777777" w:rsidR="000B7653" w:rsidRPr="000B7653" w:rsidRDefault="000B7653" w:rsidP="002D35B9">
            <w:pPr>
              <w:spacing w:after="0" w:line="240" w:lineRule="auto"/>
              <w:jc w:val="center"/>
              <w:rPr>
                <w:rFonts w:ascii="Times New Roman" w:eastAsia="Times New Roman" w:hAnsi="Times New Roman" w:cs="Times New Roman"/>
                <w:noProof/>
                <w:sz w:val="24"/>
                <w:szCs w:val="24"/>
                <w:lang w:val="en-US" w:eastAsia="lv-LV"/>
              </w:rPr>
            </w:pPr>
          </w:p>
        </w:tc>
      </w:tr>
      <w:tr w:rsidR="000B7653" w:rsidRPr="000B7653" w14:paraId="21B1FB0A"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4B83B617"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4323 25</w:t>
            </w:r>
          </w:p>
        </w:tc>
        <w:tc>
          <w:tcPr>
            <w:tcW w:w="3096" w:type="pct"/>
            <w:tcBorders>
              <w:top w:val="outset" w:sz="6" w:space="0" w:color="auto"/>
              <w:left w:val="outset" w:sz="6" w:space="0" w:color="auto"/>
              <w:bottom w:val="outset" w:sz="6" w:space="0" w:color="auto"/>
              <w:right w:val="outset" w:sz="6" w:space="0" w:color="auto"/>
            </w:tcBorders>
            <w:hideMark/>
          </w:tcPr>
          <w:p w14:paraId="16ED6AF2"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Passenger train CONTROLLER (auditor)</w:t>
            </w:r>
          </w:p>
        </w:tc>
        <w:tc>
          <w:tcPr>
            <w:tcW w:w="1010" w:type="pct"/>
            <w:vMerge/>
            <w:tcBorders>
              <w:top w:val="outset" w:sz="6" w:space="0" w:color="auto"/>
              <w:left w:val="outset" w:sz="6" w:space="0" w:color="auto"/>
              <w:bottom w:val="outset" w:sz="6" w:space="0" w:color="auto"/>
              <w:right w:val="outset" w:sz="6" w:space="0" w:color="auto"/>
            </w:tcBorders>
            <w:vAlign w:val="center"/>
            <w:hideMark/>
          </w:tcPr>
          <w:p w14:paraId="2D2C908B" w14:textId="77777777" w:rsidR="000B7653" w:rsidRPr="000B7653" w:rsidRDefault="000B7653" w:rsidP="002D35B9">
            <w:pPr>
              <w:spacing w:after="0" w:line="240" w:lineRule="auto"/>
              <w:jc w:val="center"/>
              <w:rPr>
                <w:rFonts w:ascii="Times New Roman" w:eastAsia="Times New Roman" w:hAnsi="Times New Roman" w:cs="Times New Roman"/>
                <w:noProof/>
                <w:sz w:val="24"/>
                <w:szCs w:val="24"/>
                <w:lang w:val="en-US" w:eastAsia="lv-LV"/>
              </w:rPr>
            </w:pPr>
          </w:p>
        </w:tc>
      </w:tr>
      <w:tr w:rsidR="000B7653" w:rsidRPr="000B7653" w14:paraId="221488AD"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43F8809B"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4323 32</w:t>
            </w:r>
          </w:p>
        </w:tc>
        <w:tc>
          <w:tcPr>
            <w:tcW w:w="3096" w:type="pct"/>
            <w:tcBorders>
              <w:top w:val="outset" w:sz="6" w:space="0" w:color="auto"/>
              <w:left w:val="outset" w:sz="6" w:space="0" w:color="auto"/>
              <w:bottom w:val="outset" w:sz="6" w:space="0" w:color="auto"/>
              <w:right w:val="outset" w:sz="6" w:space="0" w:color="auto"/>
            </w:tcBorders>
            <w:hideMark/>
          </w:tcPr>
          <w:p w14:paraId="2F6A8936"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Harbour SUPERVISOR</w:t>
            </w:r>
          </w:p>
        </w:tc>
        <w:tc>
          <w:tcPr>
            <w:tcW w:w="1010" w:type="pct"/>
            <w:vMerge/>
            <w:tcBorders>
              <w:top w:val="outset" w:sz="6" w:space="0" w:color="auto"/>
              <w:left w:val="outset" w:sz="6" w:space="0" w:color="auto"/>
              <w:bottom w:val="outset" w:sz="6" w:space="0" w:color="auto"/>
              <w:right w:val="outset" w:sz="6" w:space="0" w:color="auto"/>
            </w:tcBorders>
            <w:vAlign w:val="center"/>
            <w:hideMark/>
          </w:tcPr>
          <w:p w14:paraId="251E9A5C" w14:textId="77777777" w:rsidR="000B7653" w:rsidRPr="000B7653" w:rsidRDefault="000B7653" w:rsidP="002D35B9">
            <w:pPr>
              <w:spacing w:after="0" w:line="240" w:lineRule="auto"/>
              <w:jc w:val="center"/>
              <w:rPr>
                <w:rFonts w:ascii="Times New Roman" w:eastAsia="Times New Roman" w:hAnsi="Times New Roman" w:cs="Times New Roman"/>
                <w:noProof/>
                <w:sz w:val="24"/>
                <w:szCs w:val="24"/>
                <w:lang w:val="en-US" w:eastAsia="lv-LV"/>
              </w:rPr>
            </w:pPr>
          </w:p>
        </w:tc>
      </w:tr>
      <w:tr w:rsidR="000B7653" w:rsidRPr="000B7653" w14:paraId="7382C967"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08CC12BE"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4323 33</w:t>
            </w:r>
          </w:p>
        </w:tc>
        <w:tc>
          <w:tcPr>
            <w:tcW w:w="3096" w:type="pct"/>
            <w:tcBorders>
              <w:top w:val="outset" w:sz="6" w:space="0" w:color="auto"/>
              <w:left w:val="outset" w:sz="6" w:space="0" w:color="auto"/>
              <w:bottom w:val="outset" w:sz="6" w:space="0" w:color="auto"/>
              <w:right w:val="outset" w:sz="6" w:space="0" w:color="auto"/>
            </w:tcBorders>
            <w:hideMark/>
          </w:tcPr>
          <w:p w14:paraId="17F7B7DA"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Track dispatch CONTROLLER</w:t>
            </w:r>
          </w:p>
        </w:tc>
        <w:tc>
          <w:tcPr>
            <w:tcW w:w="1010" w:type="pct"/>
            <w:vMerge/>
            <w:tcBorders>
              <w:top w:val="outset" w:sz="6" w:space="0" w:color="auto"/>
              <w:left w:val="outset" w:sz="6" w:space="0" w:color="auto"/>
              <w:bottom w:val="outset" w:sz="6" w:space="0" w:color="auto"/>
              <w:right w:val="outset" w:sz="6" w:space="0" w:color="auto"/>
            </w:tcBorders>
            <w:vAlign w:val="center"/>
            <w:hideMark/>
          </w:tcPr>
          <w:p w14:paraId="1554DBD9" w14:textId="77777777" w:rsidR="000B7653" w:rsidRPr="000B7653" w:rsidRDefault="000B7653" w:rsidP="002D35B9">
            <w:pPr>
              <w:spacing w:after="0" w:line="240" w:lineRule="auto"/>
              <w:jc w:val="center"/>
              <w:rPr>
                <w:rFonts w:ascii="Times New Roman" w:eastAsia="Times New Roman" w:hAnsi="Times New Roman" w:cs="Times New Roman"/>
                <w:noProof/>
                <w:sz w:val="24"/>
                <w:szCs w:val="24"/>
                <w:lang w:val="en-US" w:eastAsia="lv-LV"/>
              </w:rPr>
            </w:pPr>
          </w:p>
        </w:tc>
      </w:tr>
      <w:tr w:rsidR="000B7653" w:rsidRPr="000B7653" w14:paraId="1BD1112E"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7B756FBF"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4323 35</w:t>
            </w:r>
          </w:p>
        </w:tc>
        <w:tc>
          <w:tcPr>
            <w:tcW w:w="3096" w:type="pct"/>
            <w:tcBorders>
              <w:top w:val="outset" w:sz="6" w:space="0" w:color="auto"/>
              <w:left w:val="outset" w:sz="6" w:space="0" w:color="auto"/>
              <w:bottom w:val="outset" w:sz="6" w:space="0" w:color="auto"/>
              <w:right w:val="outset" w:sz="6" w:space="0" w:color="auto"/>
            </w:tcBorders>
            <w:hideMark/>
          </w:tcPr>
          <w:p w14:paraId="634CF1FD"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Aircraft weight and balance control SPECIALIST</w:t>
            </w:r>
          </w:p>
        </w:tc>
        <w:tc>
          <w:tcPr>
            <w:tcW w:w="1010" w:type="pct"/>
            <w:vMerge/>
            <w:tcBorders>
              <w:top w:val="outset" w:sz="6" w:space="0" w:color="auto"/>
              <w:left w:val="outset" w:sz="6" w:space="0" w:color="auto"/>
              <w:bottom w:val="outset" w:sz="6" w:space="0" w:color="auto"/>
              <w:right w:val="outset" w:sz="6" w:space="0" w:color="auto"/>
            </w:tcBorders>
            <w:vAlign w:val="center"/>
            <w:hideMark/>
          </w:tcPr>
          <w:p w14:paraId="19EC5DA4" w14:textId="77777777" w:rsidR="000B7653" w:rsidRPr="000B7653" w:rsidRDefault="000B7653" w:rsidP="002D35B9">
            <w:pPr>
              <w:spacing w:after="0" w:line="240" w:lineRule="auto"/>
              <w:jc w:val="center"/>
              <w:rPr>
                <w:rFonts w:ascii="Times New Roman" w:eastAsia="Times New Roman" w:hAnsi="Times New Roman" w:cs="Times New Roman"/>
                <w:noProof/>
                <w:sz w:val="24"/>
                <w:szCs w:val="24"/>
                <w:lang w:val="en-US" w:eastAsia="lv-LV"/>
              </w:rPr>
            </w:pPr>
          </w:p>
        </w:tc>
      </w:tr>
      <w:tr w:rsidR="000B7653" w:rsidRPr="000B7653" w14:paraId="2FA4AAAA"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3E8CD8D1"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4323 15</w:t>
            </w:r>
          </w:p>
        </w:tc>
        <w:tc>
          <w:tcPr>
            <w:tcW w:w="3096" w:type="pct"/>
            <w:tcBorders>
              <w:top w:val="outset" w:sz="6" w:space="0" w:color="auto"/>
              <w:left w:val="outset" w:sz="6" w:space="0" w:color="auto"/>
              <w:bottom w:val="outset" w:sz="6" w:space="0" w:color="auto"/>
              <w:right w:val="outset" w:sz="6" w:space="0" w:color="auto"/>
            </w:tcBorders>
            <w:hideMark/>
          </w:tcPr>
          <w:p w14:paraId="3C66B23A"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Railway DISPATCHER</w:t>
            </w:r>
          </w:p>
        </w:tc>
        <w:tc>
          <w:tcPr>
            <w:tcW w:w="1010" w:type="pct"/>
            <w:vMerge w:val="restart"/>
            <w:tcBorders>
              <w:top w:val="outset" w:sz="6" w:space="0" w:color="auto"/>
              <w:left w:val="outset" w:sz="6" w:space="0" w:color="auto"/>
              <w:bottom w:val="outset" w:sz="6" w:space="0" w:color="auto"/>
              <w:right w:val="outset" w:sz="6" w:space="0" w:color="auto"/>
            </w:tcBorders>
            <w:vAlign w:val="center"/>
            <w:hideMark/>
          </w:tcPr>
          <w:p w14:paraId="4AD02EEA"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C1</w:t>
            </w:r>
          </w:p>
        </w:tc>
      </w:tr>
      <w:tr w:rsidR="000B7653" w:rsidRPr="000B7653" w14:paraId="06612446"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5B340590"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4323 16</w:t>
            </w:r>
          </w:p>
        </w:tc>
        <w:tc>
          <w:tcPr>
            <w:tcW w:w="3096" w:type="pct"/>
            <w:tcBorders>
              <w:top w:val="outset" w:sz="6" w:space="0" w:color="auto"/>
              <w:left w:val="outset" w:sz="6" w:space="0" w:color="auto"/>
              <w:bottom w:val="outset" w:sz="6" w:space="0" w:color="auto"/>
              <w:right w:val="outset" w:sz="6" w:space="0" w:color="auto"/>
            </w:tcBorders>
            <w:hideMark/>
          </w:tcPr>
          <w:p w14:paraId="75C63BED"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Railway depot ATTENDANT</w:t>
            </w:r>
          </w:p>
        </w:tc>
        <w:tc>
          <w:tcPr>
            <w:tcW w:w="1010" w:type="pct"/>
            <w:vMerge/>
            <w:tcBorders>
              <w:top w:val="outset" w:sz="6" w:space="0" w:color="auto"/>
              <w:left w:val="outset" w:sz="6" w:space="0" w:color="auto"/>
              <w:bottom w:val="outset" w:sz="6" w:space="0" w:color="auto"/>
              <w:right w:val="outset" w:sz="6" w:space="0" w:color="auto"/>
            </w:tcBorders>
            <w:vAlign w:val="center"/>
            <w:hideMark/>
          </w:tcPr>
          <w:p w14:paraId="50F5F266" w14:textId="77777777" w:rsidR="000B7653" w:rsidRPr="000B7653" w:rsidRDefault="000B7653" w:rsidP="002D35B9">
            <w:pPr>
              <w:spacing w:after="0" w:line="240" w:lineRule="auto"/>
              <w:jc w:val="center"/>
              <w:rPr>
                <w:rFonts w:ascii="Times New Roman" w:eastAsia="Times New Roman" w:hAnsi="Times New Roman" w:cs="Times New Roman"/>
                <w:noProof/>
                <w:sz w:val="24"/>
                <w:szCs w:val="24"/>
                <w:lang w:val="en-US" w:eastAsia="lv-LV"/>
              </w:rPr>
            </w:pPr>
          </w:p>
        </w:tc>
      </w:tr>
      <w:tr w:rsidR="000B7653" w:rsidRPr="000B7653" w14:paraId="7CE673C7"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57B95683"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4323 17</w:t>
            </w:r>
          </w:p>
        </w:tc>
        <w:tc>
          <w:tcPr>
            <w:tcW w:w="3096" w:type="pct"/>
            <w:tcBorders>
              <w:top w:val="outset" w:sz="6" w:space="0" w:color="auto"/>
              <w:left w:val="outset" w:sz="6" w:space="0" w:color="auto"/>
              <w:bottom w:val="outset" w:sz="6" w:space="0" w:color="auto"/>
              <w:right w:val="outset" w:sz="6" w:space="0" w:color="auto"/>
            </w:tcBorders>
            <w:hideMark/>
          </w:tcPr>
          <w:p w14:paraId="7C38CB8F"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Transport timetable ANALYST</w:t>
            </w:r>
          </w:p>
        </w:tc>
        <w:tc>
          <w:tcPr>
            <w:tcW w:w="1010" w:type="pct"/>
            <w:vMerge/>
            <w:tcBorders>
              <w:top w:val="outset" w:sz="6" w:space="0" w:color="auto"/>
              <w:left w:val="outset" w:sz="6" w:space="0" w:color="auto"/>
              <w:bottom w:val="outset" w:sz="6" w:space="0" w:color="auto"/>
              <w:right w:val="outset" w:sz="6" w:space="0" w:color="auto"/>
            </w:tcBorders>
            <w:vAlign w:val="center"/>
            <w:hideMark/>
          </w:tcPr>
          <w:p w14:paraId="29E62356" w14:textId="77777777" w:rsidR="000B7653" w:rsidRPr="000B7653" w:rsidRDefault="000B7653" w:rsidP="002D35B9">
            <w:pPr>
              <w:spacing w:after="0" w:line="240" w:lineRule="auto"/>
              <w:jc w:val="center"/>
              <w:rPr>
                <w:rFonts w:ascii="Times New Roman" w:eastAsia="Times New Roman" w:hAnsi="Times New Roman" w:cs="Times New Roman"/>
                <w:noProof/>
                <w:sz w:val="24"/>
                <w:szCs w:val="24"/>
                <w:lang w:val="en-US" w:eastAsia="lv-LV"/>
              </w:rPr>
            </w:pPr>
          </w:p>
        </w:tc>
      </w:tr>
      <w:tr w:rsidR="000B7653" w:rsidRPr="000B7653" w14:paraId="1856FD27"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2FF49BD2"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4323 21</w:t>
            </w:r>
          </w:p>
        </w:tc>
        <w:tc>
          <w:tcPr>
            <w:tcW w:w="3096" w:type="pct"/>
            <w:tcBorders>
              <w:top w:val="outset" w:sz="6" w:space="0" w:color="auto"/>
              <w:left w:val="outset" w:sz="6" w:space="0" w:color="auto"/>
              <w:bottom w:val="outset" w:sz="6" w:space="0" w:color="auto"/>
              <w:right w:val="outset" w:sz="6" w:space="0" w:color="auto"/>
            </w:tcBorders>
            <w:hideMark/>
          </w:tcPr>
          <w:p w14:paraId="560A8AF3"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Railway OPERATOR</w:t>
            </w:r>
          </w:p>
        </w:tc>
        <w:tc>
          <w:tcPr>
            <w:tcW w:w="1010" w:type="pct"/>
            <w:vMerge/>
            <w:tcBorders>
              <w:top w:val="outset" w:sz="6" w:space="0" w:color="auto"/>
              <w:left w:val="outset" w:sz="6" w:space="0" w:color="auto"/>
              <w:bottom w:val="outset" w:sz="6" w:space="0" w:color="auto"/>
              <w:right w:val="outset" w:sz="6" w:space="0" w:color="auto"/>
            </w:tcBorders>
            <w:vAlign w:val="center"/>
            <w:hideMark/>
          </w:tcPr>
          <w:p w14:paraId="6D8166F0" w14:textId="77777777" w:rsidR="000B7653" w:rsidRPr="000B7653" w:rsidRDefault="000B7653" w:rsidP="002D35B9">
            <w:pPr>
              <w:spacing w:after="0" w:line="240" w:lineRule="auto"/>
              <w:jc w:val="center"/>
              <w:rPr>
                <w:rFonts w:ascii="Times New Roman" w:eastAsia="Times New Roman" w:hAnsi="Times New Roman" w:cs="Times New Roman"/>
                <w:noProof/>
                <w:sz w:val="24"/>
                <w:szCs w:val="24"/>
                <w:lang w:val="en-US" w:eastAsia="lv-LV"/>
              </w:rPr>
            </w:pPr>
          </w:p>
        </w:tc>
      </w:tr>
      <w:tr w:rsidR="000B7653" w:rsidRPr="000B7653" w14:paraId="6B3AB6F3"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5C3A6D4D"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4323 26</w:t>
            </w:r>
          </w:p>
        </w:tc>
        <w:tc>
          <w:tcPr>
            <w:tcW w:w="3096" w:type="pct"/>
            <w:tcBorders>
              <w:top w:val="outset" w:sz="6" w:space="0" w:color="auto"/>
              <w:left w:val="outset" w:sz="6" w:space="0" w:color="auto"/>
              <w:bottom w:val="outset" w:sz="6" w:space="0" w:color="auto"/>
              <w:right w:val="outset" w:sz="6" w:space="0" w:color="auto"/>
            </w:tcBorders>
            <w:hideMark/>
          </w:tcPr>
          <w:p w14:paraId="487FFC49"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Transport SUPERVISOR</w:t>
            </w:r>
          </w:p>
        </w:tc>
        <w:tc>
          <w:tcPr>
            <w:tcW w:w="1010" w:type="pct"/>
            <w:vMerge/>
            <w:tcBorders>
              <w:top w:val="outset" w:sz="6" w:space="0" w:color="auto"/>
              <w:left w:val="outset" w:sz="6" w:space="0" w:color="auto"/>
              <w:bottom w:val="outset" w:sz="6" w:space="0" w:color="auto"/>
              <w:right w:val="outset" w:sz="6" w:space="0" w:color="auto"/>
            </w:tcBorders>
            <w:vAlign w:val="center"/>
            <w:hideMark/>
          </w:tcPr>
          <w:p w14:paraId="70FE6A23" w14:textId="77777777" w:rsidR="000B7653" w:rsidRPr="000B7653" w:rsidRDefault="000B7653" w:rsidP="002D35B9">
            <w:pPr>
              <w:spacing w:after="0" w:line="240" w:lineRule="auto"/>
              <w:jc w:val="center"/>
              <w:rPr>
                <w:rFonts w:ascii="Times New Roman" w:eastAsia="Times New Roman" w:hAnsi="Times New Roman" w:cs="Times New Roman"/>
                <w:noProof/>
                <w:sz w:val="24"/>
                <w:szCs w:val="24"/>
                <w:lang w:val="en-US" w:eastAsia="lv-LV"/>
              </w:rPr>
            </w:pPr>
          </w:p>
        </w:tc>
      </w:tr>
      <w:tr w:rsidR="000B7653" w:rsidRPr="000B7653" w14:paraId="6D1981C5"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46897A65"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4323 36</w:t>
            </w:r>
          </w:p>
        </w:tc>
        <w:tc>
          <w:tcPr>
            <w:tcW w:w="3096" w:type="pct"/>
            <w:tcBorders>
              <w:top w:val="outset" w:sz="6" w:space="0" w:color="auto"/>
              <w:left w:val="outset" w:sz="6" w:space="0" w:color="auto"/>
              <w:bottom w:val="outset" w:sz="6" w:space="0" w:color="auto"/>
              <w:right w:val="outset" w:sz="6" w:space="0" w:color="auto"/>
            </w:tcBorders>
            <w:hideMark/>
          </w:tcPr>
          <w:p w14:paraId="232940BF"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Aerodrome CONTROLLER</w:t>
            </w:r>
          </w:p>
        </w:tc>
        <w:tc>
          <w:tcPr>
            <w:tcW w:w="1010" w:type="pct"/>
            <w:vMerge/>
            <w:tcBorders>
              <w:top w:val="outset" w:sz="6" w:space="0" w:color="auto"/>
              <w:left w:val="outset" w:sz="6" w:space="0" w:color="auto"/>
              <w:bottom w:val="outset" w:sz="6" w:space="0" w:color="auto"/>
              <w:right w:val="outset" w:sz="6" w:space="0" w:color="auto"/>
            </w:tcBorders>
            <w:vAlign w:val="center"/>
            <w:hideMark/>
          </w:tcPr>
          <w:p w14:paraId="00A5A0E1" w14:textId="77777777" w:rsidR="000B7653" w:rsidRPr="000B7653" w:rsidRDefault="000B7653" w:rsidP="002D35B9">
            <w:pPr>
              <w:spacing w:after="0" w:line="240" w:lineRule="auto"/>
              <w:jc w:val="center"/>
              <w:rPr>
                <w:rFonts w:ascii="Times New Roman" w:eastAsia="Times New Roman" w:hAnsi="Times New Roman" w:cs="Times New Roman"/>
                <w:noProof/>
                <w:sz w:val="24"/>
                <w:szCs w:val="24"/>
                <w:lang w:val="en-US" w:eastAsia="lv-LV"/>
              </w:rPr>
            </w:pPr>
          </w:p>
        </w:tc>
      </w:tr>
      <w:tr w:rsidR="000B7653" w:rsidRPr="000B7653" w14:paraId="36C3CA45" w14:textId="77777777" w:rsidTr="002D35B9">
        <w:tc>
          <w:tcPr>
            <w:tcW w:w="894" w:type="pct"/>
            <w:tcBorders>
              <w:top w:val="outset" w:sz="6" w:space="0" w:color="auto"/>
              <w:left w:val="outset" w:sz="6" w:space="0" w:color="auto"/>
              <w:bottom w:val="outset" w:sz="6" w:space="0" w:color="auto"/>
              <w:right w:val="outset" w:sz="6" w:space="0" w:color="auto"/>
            </w:tcBorders>
            <w:vAlign w:val="center"/>
            <w:hideMark/>
          </w:tcPr>
          <w:p w14:paraId="06945EF4"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441</w:t>
            </w:r>
          </w:p>
        </w:tc>
        <w:tc>
          <w:tcPr>
            <w:tcW w:w="3096" w:type="pct"/>
            <w:tcBorders>
              <w:top w:val="outset" w:sz="6" w:space="0" w:color="auto"/>
              <w:left w:val="outset" w:sz="6" w:space="0" w:color="auto"/>
              <w:bottom w:val="outset" w:sz="6" w:space="0" w:color="auto"/>
              <w:right w:val="outset" w:sz="6" w:space="0" w:color="auto"/>
            </w:tcBorders>
            <w:hideMark/>
          </w:tcPr>
          <w:p w14:paraId="050B6360"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OTHER CLERICAL STAFF</w:t>
            </w:r>
          </w:p>
        </w:tc>
        <w:tc>
          <w:tcPr>
            <w:tcW w:w="1010" w:type="pct"/>
            <w:tcBorders>
              <w:top w:val="outset" w:sz="6" w:space="0" w:color="auto"/>
              <w:left w:val="outset" w:sz="6" w:space="0" w:color="auto"/>
              <w:bottom w:val="outset" w:sz="6" w:space="0" w:color="auto"/>
              <w:right w:val="outset" w:sz="6" w:space="0" w:color="auto"/>
            </w:tcBorders>
            <w:vAlign w:val="center"/>
            <w:hideMark/>
          </w:tcPr>
          <w:p w14:paraId="20F01E36"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B2</w:t>
            </w:r>
          </w:p>
        </w:tc>
      </w:tr>
      <w:tr w:rsidR="000B7653" w:rsidRPr="000B7653" w14:paraId="248C4BFB" w14:textId="77777777" w:rsidTr="002D35B9">
        <w:tc>
          <w:tcPr>
            <w:tcW w:w="5000" w:type="pct"/>
            <w:gridSpan w:val="3"/>
            <w:tcBorders>
              <w:top w:val="outset" w:sz="6" w:space="0" w:color="auto"/>
              <w:left w:val="outset" w:sz="6" w:space="0" w:color="auto"/>
              <w:bottom w:val="outset" w:sz="6" w:space="0" w:color="auto"/>
              <w:right w:val="outset" w:sz="6" w:space="0" w:color="auto"/>
            </w:tcBorders>
            <w:vAlign w:val="center"/>
            <w:hideMark/>
          </w:tcPr>
          <w:p w14:paraId="10338BF1" w14:textId="77777777" w:rsidR="000B7653" w:rsidRPr="000B7653" w:rsidRDefault="000B7653" w:rsidP="002D35B9">
            <w:pPr>
              <w:spacing w:after="0" w:line="240" w:lineRule="auto"/>
              <w:jc w:val="both"/>
              <w:rPr>
                <w:rFonts w:ascii="Times New Roman" w:hAnsi="Times New Roman"/>
                <w:b/>
                <w:noProof/>
                <w:sz w:val="24"/>
                <w:lang w:val="en-US"/>
              </w:rPr>
            </w:pPr>
            <w:r w:rsidRPr="000B7653">
              <w:rPr>
                <w:rFonts w:ascii="Times New Roman" w:hAnsi="Times New Roman"/>
                <w:b/>
                <w:noProof/>
                <w:sz w:val="24"/>
                <w:lang w:val="en-US"/>
              </w:rPr>
              <w:t>Except for the following occupations included in the occupational group:</w:t>
            </w:r>
          </w:p>
        </w:tc>
      </w:tr>
      <w:tr w:rsidR="000B7653" w:rsidRPr="000B7653" w14:paraId="3187077D"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354BB533"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4412 01</w:t>
            </w:r>
          </w:p>
        </w:tc>
        <w:tc>
          <w:tcPr>
            <w:tcW w:w="3096" w:type="pct"/>
            <w:tcBorders>
              <w:top w:val="outset" w:sz="6" w:space="0" w:color="auto"/>
              <w:left w:val="outset" w:sz="6" w:space="0" w:color="auto"/>
              <w:bottom w:val="outset" w:sz="6" w:space="0" w:color="auto"/>
              <w:right w:val="outset" w:sz="6" w:space="0" w:color="auto"/>
            </w:tcBorders>
            <w:hideMark/>
          </w:tcPr>
          <w:p w14:paraId="34733746"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Post CARRIER</w:t>
            </w:r>
          </w:p>
        </w:tc>
        <w:tc>
          <w:tcPr>
            <w:tcW w:w="1010" w:type="pct"/>
            <w:vMerge w:val="restart"/>
            <w:tcBorders>
              <w:top w:val="outset" w:sz="6" w:space="0" w:color="auto"/>
              <w:left w:val="outset" w:sz="6" w:space="0" w:color="auto"/>
              <w:bottom w:val="outset" w:sz="6" w:space="0" w:color="auto"/>
              <w:right w:val="outset" w:sz="6" w:space="0" w:color="auto"/>
            </w:tcBorders>
            <w:vAlign w:val="center"/>
            <w:hideMark/>
          </w:tcPr>
          <w:p w14:paraId="431C58CA"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B1</w:t>
            </w:r>
          </w:p>
        </w:tc>
      </w:tr>
      <w:tr w:rsidR="000B7653" w:rsidRPr="000B7653" w14:paraId="55A587E5"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2437128A"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4412 02</w:t>
            </w:r>
          </w:p>
        </w:tc>
        <w:tc>
          <w:tcPr>
            <w:tcW w:w="3096" w:type="pct"/>
            <w:tcBorders>
              <w:top w:val="outset" w:sz="6" w:space="0" w:color="auto"/>
              <w:left w:val="outset" w:sz="6" w:space="0" w:color="auto"/>
              <w:bottom w:val="outset" w:sz="6" w:space="0" w:color="auto"/>
              <w:right w:val="outset" w:sz="6" w:space="0" w:color="auto"/>
            </w:tcBorders>
            <w:hideMark/>
          </w:tcPr>
          <w:p w14:paraId="6FCF0096"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Post COURIER</w:t>
            </w:r>
          </w:p>
        </w:tc>
        <w:tc>
          <w:tcPr>
            <w:tcW w:w="1010" w:type="pct"/>
            <w:vMerge/>
            <w:tcBorders>
              <w:top w:val="outset" w:sz="6" w:space="0" w:color="auto"/>
              <w:left w:val="outset" w:sz="6" w:space="0" w:color="auto"/>
              <w:bottom w:val="outset" w:sz="6" w:space="0" w:color="auto"/>
              <w:right w:val="outset" w:sz="6" w:space="0" w:color="auto"/>
            </w:tcBorders>
            <w:vAlign w:val="center"/>
            <w:hideMark/>
          </w:tcPr>
          <w:p w14:paraId="73566D21" w14:textId="77777777" w:rsidR="000B7653" w:rsidRPr="000B7653" w:rsidRDefault="000B7653" w:rsidP="002D35B9">
            <w:pPr>
              <w:spacing w:after="0" w:line="240" w:lineRule="auto"/>
              <w:jc w:val="center"/>
              <w:rPr>
                <w:rFonts w:ascii="Times New Roman" w:eastAsia="Times New Roman" w:hAnsi="Times New Roman" w:cs="Times New Roman"/>
                <w:noProof/>
                <w:sz w:val="24"/>
                <w:szCs w:val="24"/>
                <w:lang w:val="en-US" w:eastAsia="lv-LV"/>
              </w:rPr>
            </w:pPr>
          </w:p>
        </w:tc>
      </w:tr>
      <w:tr w:rsidR="000B7653" w:rsidRPr="000B7653" w14:paraId="1DC2F4AC"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4A5B2E3D"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4412 03</w:t>
            </w:r>
          </w:p>
        </w:tc>
        <w:tc>
          <w:tcPr>
            <w:tcW w:w="3096" w:type="pct"/>
            <w:tcBorders>
              <w:top w:val="outset" w:sz="6" w:space="0" w:color="auto"/>
              <w:left w:val="outset" w:sz="6" w:space="0" w:color="auto"/>
              <w:bottom w:val="outset" w:sz="6" w:space="0" w:color="auto"/>
              <w:right w:val="outset" w:sz="6" w:space="0" w:color="auto"/>
            </w:tcBorders>
            <w:hideMark/>
          </w:tcPr>
          <w:p w14:paraId="2709B008"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POSTPERSON</w:t>
            </w:r>
          </w:p>
        </w:tc>
        <w:tc>
          <w:tcPr>
            <w:tcW w:w="1010" w:type="pct"/>
            <w:vMerge/>
            <w:tcBorders>
              <w:top w:val="outset" w:sz="6" w:space="0" w:color="auto"/>
              <w:left w:val="outset" w:sz="6" w:space="0" w:color="auto"/>
              <w:bottom w:val="outset" w:sz="6" w:space="0" w:color="auto"/>
              <w:right w:val="outset" w:sz="6" w:space="0" w:color="auto"/>
            </w:tcBorders>
            <w:vAlign w:val="center"/>
            <w:hideMark/>
          </w:tcPr>
          <w:p w14:paraId="39B2DC87" w14:textId="77777777" w:rsidR="000B7653" w:rsidRPr="000B7653" w:rsidRDefault="000B7653" w:rsidP="002D35B9">
            <w:pPr>
              <w:spacing w:after="0" w:line="240" w:lineRule="auto"/>
              <w:jc w:val="center"/>
              <w:rPr>
                <w:rFonts w:ascii="Times New Roman" w:eastAsia="Times New Roman" w:hAnsi="Times New Roman" w:cs="Times New Roman"/>
                <w:noProof/>
                <w:sz w:val="24"/>
                <w:szCs w:val="24"/>
                <w:lang w:val="en-US" w:eastAsia="lv-LV"/>
              </w:rPr>
            </w:pPr>
          </w:p>
        </w:tc>
      </w:tr>
      <w:tr w:rsidR="000B7653" w:rsidRPr="000B7653" w14:paraId="66B9D40F"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5B3124DA"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4412 04</w:t>
            </w:r>
          </w:p>
        </w:tc>
        <w:tc>
          <w:tcPr>
            <w:tcW w:w="3096" w:type="pct"/>
            <w:tcBorders>
              <w:top w:val="outset" w:sz="6" w:space="0" w:color="auto"/>
              <w:left w:val="outset" w:sz="6" w:space="0" w:color="auto"/>
              <w:bottom w:val="outset" w:sz="6" w:space="0" w:color="auto"/>
              <w:right w:val="outset" w:sz="6" w:space="0" w:color="auto"/>
            </w:tcBorders>
            <w:hideMark/>
          </w:tcPr>
          <w:p w14:paraId="075FAC25"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Court MESSENGER</w:t>
            </w:r>
          </w:p>
        </w:tc>
        <w:tc>
          <w:tcPr>
            <w:tcW w:w="1010" w:type="pct"/>
            <w:vMerge/>
            <w:tcBorders>
              <w:top w:val="outset" w:sz="6" w:space="0" w:color="auto"/>
              <w:left w:val="outset" w:sz="6" w:space="0" w:color="auto"/>
              <w:bottom w:val="outset" w:sz="6" w:space="0" w:color="auto"/>
              <w:right w:val="outset" w:sz="6" w:space="0" w:color="auto"/>
            </w:tcBorders>
            <w:vAlign w:val="center"/>
            <w:hideMark/>
          </w:tcPr>
          <w:p w14:paraId="7C5BBEF6" w14:textId="77777777" w:rsidR="000B7653" w:rsidRPr="000B7653" w:rsidRDefault="000B7653" w:rsidP="002D35B9">
            <w:pPr>
              <w:spacing w:after="0" w:line="240" w:lineRule="auto"/>
              <w:jc w:val="center"/>
              <w:rPr>
                <w:rFonts w:ascii="Times New Roman" w:eastAsia="Times New Roman" w:hAnsi="Times New Roman" w:cs="Times New Roman"/>
                <w:noProof/>
                <w:sz w:val="24"/>
                <w:szCs w:val="24"/>
                <w:lang w:val="en-US" w:eastAsia="lv-LV"/>
              </w:rPr>
            </w:pPr>
          </w:p>
        </w:tc>
      </w:tr>
      <w:tr w:rsidR="000B7653" w:rsidRPr="000B7653" w14:paraId="57D8C883"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0209247C"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4412 05</w:t>
            </w:r>
          </w:p>
        </w:tc>
        <w:tc>
          <w:tcPr>
            <w:tcW w:w="3096" w:type="pct"/>
            <w:tcBorders>
              <w:top w:val="outset" w:sz="6" w:space="0" w:color="auto"/>
              <w:left w:val="outset" w:sz="6" w:space="0" w:color="auto"/>
              <w:bottom w:val="outset" w:sz="6" w:space="0" w:color="auto"/>
              <w:right w:val="outset" w:sz="6" w:space="0" w:color="auto"/>
            </w:tcBorders>
            <w:hideMark/>
          </w:tcPr>
          <w:p w14:paraId="33C96524"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Post SORTER</w:t>
            </w:r>
          </w:p>
        </w:tc>
        <w:tc>
          <w:tcPr>
            <w:tcW w:w="1010" w:type="pct"/>
            <w:vMerge/>
            <w:tcBorders>
              <w:top w:val="outset" w:sz="6" w:space="0" w:color="auto"/>
              <w:left w:val="outset" w:sz="6" w:space="0" w:color="auto"/>
              <w:bottom w:val="outset" w:sz="6" w:space="0" w:color="auto"/>
              <w:right w:val="outset" w:sz="6" w:space="0" w:color="auto"/>
            </w:tcBorders>
            <w:vAlign w:val="center"/>
            <w:hideMark/>
          </w:tcPr>
          <w:p w14:paraId="5039E37B" w14:textId="77777777" w:rsidR="000B7653" w:rsidRPr="000B7653" w:rsidRDefault="000B7653" w:rsidP="002D35B9">
            <w:pPr>
              <w:spacing w:after="0" w:line="240" w:lineRule="auto"/>
              <w:jc w:val="center"/>
              <w:rPr>
                <w:rFonts w:ascii="Times New Roman" w:eastAsia="Times New Roman" w:hAnsi="Times New Roman" w:cs="Times New Roman"/>
                <w:noProof/>
                <w:sz w:val="24"/>
                <w:szCs w:val="24"/>
                <w:lang w:val="en-US" w:eastAsia="lv-LV"/>
              </w:rPr>
            </w:pPr>
          </w:p>
        </w:tc>
      </w:tr>
      <w:tr w:rsidR="000B7653" w:rsidRPr="000B7653" w14:paraId="6C7C8960"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329139D5"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4412 06</w:t>
            </w:r>
          </w:p>
        </w:tc>
        <w:tc>
          <w:tcPr>
            <w:tcW w:w="3096" w:type="pct"/>
            <w:tcBorders>
              <w:top w:val="outset" w:sz="6" w:space="0" w:color="auto"/>
              <w:left w:val="outset" w:sz="6" w:space="0" w:color="auto"/>
              <w:bottom w:val="outset" w:sz="6" w:space="0" w:color="auto"/>
              <w:right w:val="outset" w:sz="6" w:space="0" w:color="auto"/>
            </w:tcBorders>
            <w:hideMark/>
          </w:tcPr>
          <w:p w14:paraId="08647DF8"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Post WORKER</w:t>
            </w:r>
          </w:p>
        </w:tc>
        <w:tc>
          <w:tcPr>
            <w:tcW w:w="1010" w:type="pct"/>
            <w:vMerge/>
            <w:tcBorders>
              <w:top w:val="outset" w:sz="6" w:space="0" w:color="auto"/>
              <w:left w:val="outset" w:sz="6" w:space="0" w:color="auto"/>
              <w:bottom w:val="outset" w:sz="6" w:space="0" w:color="auto"/>
              <w:right w:val="outset" w:sz="6" w:space="0" w:color="auto"/>
            </w:tcBorders>
            <w:vAlign w:val="center"/>
            <w:hideMark/>
          </w:tcPr>
          <w:p w14:paraId="1241418D" w14:textId="77777777" w:rsidR="000B7653" w:rsidRPr="000B7653" w:rsidRDefault="000B7653" w:rsidP="002D35B9">
            <w:pPr>
              <w:spacing w:after="0" w:line="240" w:lineRule="auto"/>
              <w:jc w:val="center"/>
              <w:rPr>
                <w:rFonts w:ascii="Times New Roman" w:eastAsia="Times New Roman" w:hAnsi="Times New Roman" w:cs="Times New Roman"/>
                <w:noProof/>
                <w:sz w:val="24"/>
                <w:szCs w:val="24"/>
                <w:lang w:val="en-US" w:eastAsia="lv-LV"/>
              </w:rPr>
            </w:pPr>
          </w:p>
        </w:tc>
      </w:tr>
      <w:tr w:rsidR="000B7653" w:rsidRPr="000B7653" w14:paraId="26A2DEAF"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00AF08D6"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4413 01</w:t>
            </w:r>
          </w:p>
        </w:tc>
        <w:tc>
          <w:tcPr>
            <w:tcW w:w="3096" w:type="pct"/>
            <w:tcBorders>
              <w:top w:val="outset" w:sz="6" w:space="0" w:color="auto"/>
              <w:left w:val="outset" w:sz="6" w:space="0" w:color="auto"/>
              <w:bottom w:val="outset" w:sz="6" w:space="0" w:color="auto"/>
              <w:right w:val="outset" w:sz="6" w:space="0" w:color="auto"/>
            </w:tcBorders>
            <w:hideMark/>
          </w:tcPr>
          <w:p w14:paraId="55F2AF04"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Coding CLERK</w:t>
            </w:r>
          </w:p>
        </w:tc>
        <w:tc>
          <w:tcPr>
            <w:tcW w:w="1010" w:type="pct"/>
            <w:vMerge/>
            <w:tcBorders>
              <w:top w:val="outset" w:sz="6" w:space="0" w:color="auto"/>
              <w:left w:val="outset" w:sz="6" w:space="0" w:color="auto"/>
              <w:bottom w:val="outset" w:sz="6" w:space="0" w:color="auto"/>
              <w:right w:val="outset" w:sz="6" w:space="0" w:color="auto"/>
            </w:tcBorders>
            <w:vAlign w:val="center"/>
            <w:hideMark/>
          </w:tcPr>
          <w:p w14:paraId="5A310BE9" w14:textId="77777777" w:rsidR="000B7653" w:rsidRPr="000B7653" w:rsidRDefault="000B7653" w:rsidP="002D35B9">
            <w:pPr>
              <w:spacing w:after="0" w:line="240" w:lineRule="auto"/>
              <w:jc w:val="center"/>
              <w:rPr>
                <w:rFonts w:ascii="Times New Roman" w:eastAsia="Times New Roman" w:hAnsi="Times New Roman" w:cs="Times New Roman"/>
                <w:noProof/>
                <w:sz w:val="24"/>
                <w:szCs w:val="24"/>
                <w:lang w:val="en-US" w:eastAsia="lv-LV"/>
              </w:rPr>
            </w:pPr>
          </w:p>
        </w:tc>
      </w:tr>
      <w:tr w:rsidR="000B7653" w:rsidRPr="000B7653" w14:paraId="5B6E2DF4"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5145AEC6"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4413 02</w:t>
            </w:r>
          </w:p>
        </w:tc>
        <w:tc>
          <w:tcPr>
            <w:tcW w:w="3096" w:type="pct"/>
            <w:tcBorders>
              <w:top w:val="outset" w:sz="6" w:space="0" w:color="auto"/>
              <w:left w:val="outset" w:sz="6" w:space="0" w:color="auto"/>
              <w:bottom w:val="outset" w:sz="6" w:space="0" w:color="auto"/>
              <w:right w:val="outset" w:sz="6" w:space="0" w:color="auto"/>
            </w:tcBorders>
            <w:hideMark/>
          </w:tcPr>
          <w:p w14:paraId="794EBB8A"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Proofreading CLERK</w:t>
            </w:r>
          </w:p>
        </w:tc>
        <w:tc>
          <w:tcPr>
            <w:tcW w:w="1010" w:type="pct"/>
            <w:vMerge/>
            <w:tcBorders>
              <w:top w:val="outset" w:sz="6" w:space="0" w:color="auto"/>
              <w:left w:val="outset" w:sz="6" w:space="0" w:color="auto"/>
              <w:bottom w:val="outset" w:sz="6" w:space="0" w:color="auto"/>
              <w:right w:val="outset" w:sz="6" w:space="0" w:color="auto"/>
            </w:tcBorders>
            <w:vAlign w:val="center"/>
            <w:hideMark/>
          </w:tcPr>
          <w:p w14:paraId="5C7DA6A0" w14:textId="77777777" w:rsidR="000B7653" w:rsidRPr="000B7653" w:rsidRDefault="000B7653" w:rsidP="002D35B9">
            <w:pPr>
              <w:spacing w:after="0" w:line="240" w:lineRule="auto"/>
              <w:jc w:val="center"/>
              <w:rPr>
                <w:rFonts w:ascii="Times New Roman" w:eastAsia="Times New Roman" w:hAnsi="Times New Roman" w:cs="Times New Roman"/>
                <w:noProof/>
                <w:sz w:val="24"/>
                <w:szCs w:val="24"/>
                <w:lang w:val="en-US" w:eastAsia="lv-LV"/>
              </w:rPr>
            </w:pPr>
          </w:p>
        </w:tc>
      </w:tr>
      <w:tr w:rsidR="000B7653" w:rsidRPr="000B7653" w14:paraId="1BCF0564"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2CE5BDB6"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4413 03</w:t>
            </w:r>
          </w:p>
        </w:tc>
        <w:tc>
          <w:tcPr>
            <w:tcW w:w="3096" w:type="pct"/>
            <w:tcBorders>
              <w:top w:val="outset" w:sz="6" w:space="0" w:color="auto"/>
              <w:left w:val="outset" w:sz="6" w:space="0" w:color="auto"/>
              <w:bottom w:val="outset" w:sz="6" w:space="0" w:color="auto"/>
              <w:right w:val="outset" w:sz="6" w:space="0" w:color="auto"/>
            </w:tcBorders>
            <w:hideMark/>
          </w:tcPr>
          <w:p w14:paraId="04ABC151"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Document stamping CLERK</w:t>
            </w:r>
          </w:p>
        </w:tc>
        <w:tc>
          <w:tcPr>
            <w:tcW w:w="1010" w:type="pct"/>
            <w:vMerge/>
            <w:tcBorders>
              <w:top w:val="outset" w:sz="6" w:space="0" w:color="auto"/>
              <w:left w:val="outset" w:sz="6" w:space="0" w:color="auto"/>
              <w:bottom w:val="outset" w:sz="6" w:space="0" w:color="auto"/>
              <w:right w:val="outset" w:sz="6" w:space="0" w:color="auto"/>
            </w:tcBorders>
            <w:vAlign w:val="center"/>
            <w:hideMark/>
          </w:tcPr>
          <w:p w14:paraId="4C23FDDE" w14:textId="77777777" w:rsidR="000B7653" w:rsidRPr="000B7653" w:rsidRDefault="000B7653" w:rsidP="002D35B9">
            <w:pPr>
              <w:spacing w:after="0" w:line="240" w:lineRule="auto"/>
              <w:jc w:val="center"/>
              <w:rPr>
                <w:rFonts w:ascii="Times New Roman" w:eastAsia="Times New Roman" w:hAnsi="Times New Roman" w:cs="Times New Roman"/>
                <w:noProof/>
                <w:sz w:val="24"/>
                <w:szCs w:val="24"/>
                <w:lang w:val="en-US" w:eastAsia="lv-LV"/>
              </w:rPr>
            </w:pPr>
          </w:p>
        </w:tc>
      </w:tr>
      <w:tr w:rsidR="000B7653" w:rsidRPr="000B7653" w14:paraId="4CE8085D"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700E9BB3"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4413 04</w:t>
            </w:r>
          </w:p>
        </w:tc>
        <w:tc>
          <w:tcPr>
            <w:tcW w:w="3096" w:type="pct"/>
            <w:tcBorders>
              <w:top w:val="outset" w:sz="6" w:space="0" w:color="auto"/>
              <w:left w:val="outset" w:sz="6" w:space="0" w:color="auto"/>
              <w:bottom w:val="outset" w:sz="6" w:space="0" w:color="auto"/>
              <w:right w:val="outset" w:sz="6" w:space="0" w:color="auto"/>
            </w:tcBorders>
            <w:hideMark/>
          </w:tcPr>
          <w:p w14:paraId="7B782214"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Document sorting CLERK</w:t>
            </w:r>
          </w:p>
        </w:tc>
        <w:tc>
          <w:tcPr>
            <w:tcW w:w="1010" w:type="pct"/>
            <w:vMerge/>
            <w:tcBorders>
              <w:top w:val="outset" w:sz="6" w:space="0" w:color="auto"/>
              <w:left w:val="outset" w:sz="6" w:space="0" w:color="auto"/>
              <w:bottom w:val="outset" w:sz="6" w:space="0" w:color="auto"/>
              <w:right w:val="outset" w:sz="6" w:space="0" w:color="auto"/>
            </w:tcBorders>
            <w:vAlign w:val="center"/>
            <w:hideMark/>
          </w:tcPr>
          <w:p w14:paraId="4AC04370" w14:textId="77777777" w:rsidR="000B7653" w:rsidRPr="000B7653" w:rsidRDefault="000B7653" w:rsidP="002D35B9">
            <w:pPr>
              <w:spacing w:after="0" w:line="240" w:lineRule="auto"/>
              <w:jc w:val="center"/>
              <w:rPr>
                <w:rFonts w:ascii="Times New Roman" w:eastAsia="Times New Roman" w:hAnsi="Times New Roman" w:cs="Times New Roman"/>
                <w:noProof/>
                <w:sz w:val="24"/>
                <w:szCs w:val="24"/>
                <w:lang w:val="en-US" w:eastAsia="lv-LV"/>
              </w:rPr>
            </w:pPr>
          </w:p>
        </w:tc>
      </w:tr>
      <w:tr w:rsidR="000B7653" w:rsidRPr="000B7653" w14:paraId="7BE5C9D7"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7C95A81B"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4414 01</w:t>
            </w:r>
          </w:p>
        </w:tc>
        <w:tc>
          <w:tcPr>
            <w:tcW w:w="3096" w:type="pct"/>
            <w:tcBorders>
              <w:top w:val="outset" w:sz="6" w:space="0" w:color="auto"/>
              <w:left w:val="outset" w:sz="6" w:space="0" w:color="auto"/>
              <w:bottom w:val="outset" w:sz="6" w:space="0" w:color="auto"/>
              <w:right w:val="outset" w:sz="6" w:space="0" w:color="auto"/>
            </w:tcBorders>
            <w:hideMark/>
          </w:tcPr>
          <w:p w14:paraId="145F0939"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Record CLERK</w:t>
            </w:r>
          </w:p>
        </w:tc>
        <w:tc>
          <w:tcPr>
            <w:tcW w:w="1010" w:type="pct"/>
            <w:vMerge w:val="restart"/>
            <w:tcBorders>
              <w:top w:val="outset" w:sz="6" w:space="0" w:color="auto"/>
              <w:left w:val="outset" w:sz="6" w:space="0" w:color="auto"/>
              <w:bottom w:val="outset" w:sz="6" w:space="0" w:color="auto"/>
              <w:right w:val="outset" w:sz="6" w:space="0" w:color="auto"/>
            </w:tcBorders>
            <w:vAlign w:val="center"/>
            <w:hideMark/>
          </w:tcPr>
          <w:p w14:paraId="1CF19B76"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C1</w:t>
            </w:r>
          </w:p>
        </w:tc>
      </w:tr>
      <w:tr w:rsidR="000B7653" w:rsidRPr="000B7653" w14:paraId="2DEE0318"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397D445A"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lastRenderedPageBreak/>
              <w:t>4415 01</w:t>
            </w:r>
          </w:p>
        </w:tc>
        <w:tc>
          <w:tcPr>
            <w:tcW w:w="3096" w:type="pct"/>
            <w:tcBorders>
              <w:top w:val="outset" w:sz="6" w:space="0" w:color="auto"/>
              <w:left w:val="outset" w:sz="6" w:space="0" w:color="auto"/>
              <w:bottom w:val="outset" w:sz="6" w:space="0" w:color="auto"/>
              <w:right w:val="outset" w:sz="6" w:space="0" w:color="auto"/>
            </w:tcBorders>
            <w:hideMark/>
          </w:tcPr>
          <w:p w14:paraId="15B4054B"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ARCHIVIST</w:t>
            </w:r>
          </w:p>
        </w:tc>
        <w:tc>
          <w:tcPr>
            <w:tcW w:w="1010" w:type="pct"/>
            <w:vMerge/>
            <w:tcBorders>
              <w:top w:val="outset" w:sz="6" w:space="0" w:color="auto"/>
              <w:left w:val="outset" w:sz="6" w:space="0" w:color="auto"/>
              <w:bottom w:val="outset" w:sz="6" w:space="0" w:color="auto"/>
              <w:right w:val="outset" w:sz="6" w:space="0" w:color="auto"/>
            </w:tcBorders>
            <w:vAlign w:val="center"/>
            <w:hideMark/>
          </w:tcPr>
          <w:p w14:paraId="363BC47F" w14:textId="77777777" w:rsidR="000B7653" w:rsidRPr="000B7653" w:rsidRDefault="000B7653" w:rsidP="002D35B9">
            <w:pPr>
              <w:spacing w:after="0" w:line="240" w:lineRule="auto"/>
              <w:jc w:val="center"/>
              <w:rPr>
                <w:rFonts w:ascii="Times New Roman" w:eastAsia="Times New Roman" w:hAnsi="Times New Roman" w:cs="Times New Roman"/>
                <w:noProof/>
                <w:sz w:val="24"/>
                <w:szCs w:val="24"/>
                <w:lang w:val="en-US" w:eastAsia="lv-LV"/>
              </w:rPr>
            </w:pPr>
          </w:p>
        </w:tc>
      </w:tr>
      <w:tr w:rsidR="000B7653" w:rsidRPr="000B7653" w14:paraId="1077D4D1"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1EF98A16"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4415 02</w:t>
            </w:r>
          </w:p>
        </w:tc>
        <w:tc>
          <w:tcPr>
            <w:tcW w:w="3096" w:type="pct"/>
            <w:tcBorders>
              <w:top w:val="outset" w:sz="6" w:space="0" w:color="auto"/>
              <w:left w:val="outset" w:sz="6" w:space="0" w:color="auto"/>
              <w:bottom w:val="outset" w:sz="6" w:space="0" w:color="auto"/>
              <w:right w:val="outset" w:sz="6" w:space="0" w:color="auto"/>
            </w:tcBorders>
            <w:hideMark/>
          </w:tcPr>
          <w:p w14:paraId="663323B7"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Photocopying CLERK</w:t>
            </w:r>
          </w:p>
        </w:tc>
        <w:tc>
          <w:tcPr>
            <w:tcW w:w="1010" w:type="pct"/>
            <w:tcBorders>
              <w:top w:val="outset" w:sz="6" w:space="0" w:color="auto"/>
              <w:left w:val="outset" w:sz="6" w:space="0" w:color="auto"/>
              <w:bottom w:val="outset" w:sz="6" w:space="0" w:color="auto"/>
              <w:right w:val="outset" w:sz="6" w:space="0" w:color="auto"/>
            </w:tcBorders>
            <w:vAlign w:val="center"/>
            <w:hideMark/>
          </w:tcPr>
          <w:p w14:paraId="52EE0663"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A2</w:t>
            </w:r>
          </w:p>
        </w:tc>
      </w:tr>
      <w:tr w:rsidR="000B7653" w:rsidRPr="000B7653" w14:paraId="21C9519A"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602C0906"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4415 03</w:t>
            </w:r>
          </w:p>
        </w:tc>
        <w:tc>
          <w:tcPr>
            <w:tcW w:w="3096" w:type="pct"/>
            <w:tcBorders>
              <w:top w:val="outset" w:sz="6" w:space="0" w:color="auto"/>
              <w:left w:val="outset" w:sz="6" w:space="0" w:color="auto"/>
              <w:bottom w:val="outset" w:sz="6" w:space="0" w:color="auto"/>
              <w:right w:val="outset" w:sz="6" w:space="0" w:color="auto"/>
            </w:tcBorders>
            <w:hideMark/>
          </w:tcPr>
          <w:p w14:paraId="146326BD"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Junior collection CONSERVATOR (archives)</w:t>
            </w:r>
          </w:p>
        </w:tc>
        <w:tc>
          <w:tcPr>
            <w:tcW w:w="1010" w:type="pct"/>
            <w:tcBorders>
              <w:top w:val="outset" w:sz="6" w:space="0" w:color="auto"/>
              <w:left w:val="outset" w:sz="6" w:space="0" w:color="auto"/>
              <w:bottom w:val="outset" w:sz="6" w:space="0" w:color="auto"/>
              <w:right w:val="outset" w:sz="6" w:space="0" w:color="auto"/>
            </w:tcBorders>
            <w:vAlign w:val="center"/>
            <w:hideMark/>
          </w:tcPr>
          <w:p w14:paraId="3AD1E84B"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B1</w:t>
            </w:r>
          </w:p>
        </w:tc>
      </w:tr>
      <w:tr w:rsidR="000B7653" w:rsidRPr="000B7653" w14:paraId="0FA55B3E"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434C37F1"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4415 04</w:t>
            </w:r>
          </w:p>
        </w:tc>
        <w:tc>
          <w:tcPr>
            <w:tcW w:w="3096" w:type="pct"/>
            <w:tcBorders>
              <w:top w:val="outset" w:sz="6" w:space="0" w:color="auto"/>
              <w:left w:val="outset" w:sz="6" w:space="0" w:color="auto"/>
              <w:bottom w:val="outset" w:sz="6" w:space="0" w:color="auto"/>
              <w:right w:val="outset" w:sz="6" w:space="0" w:color="auto"/>
            </w:tcBorders>
            <w:hideMark/>
          </w:tcPr>
          <w:p w14:paraId="5E0AFED4"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Document DIGITISER</w:t>
            </w:r>
          </w:p>
        </w:tc>
        <w:tc>
          <w:tcPr>
            <w:tcW w:w="1010" w:type="pct"/>
            <w:tcBorders>
              <w:top w:val="outset" w:sz="6" w:space="0" w:color="auto"/>
              <w:left w:val="outset" w:sz="6" w:space="0" w:color="auto"/>
              <w:bottom w:val="outset" w:sz="6" w:space="0" w:color="auto"/>
              <w:right w:val="outset" w:sz="6" w:space="0" w:color="auto"/>
            </w:tcBorders>
            <w:vAlign w:val="center"/>
            <w:hideMark/>
          </w:tcPr>
          <w:p w14:paraId="66DEE288"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A2</w:t>
            </w:r>
          </w:p>
        </w:tc>
      </w:tr>
      <w:tr w:rsidR="000B7653" w:rsidRPr="000B7653" w14:paraId="2D3E8DA7"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55AA1936"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4415 05</w:t>
            </w:r>
          </w:p>
        </w:tc>
        <w:tc>
          <w:tcPr>
            <w:tcW w:w="3096" w:type="pct"/>
            <w:tcBorders>
              <w:top w:val="outset" w:sz="6" w:space="0" w:color="auto"/>
              <w:left w:val="outset" w:sz="6" w:space="0" w:color="auto"/>
              <w:bottom w:val="outset" w:sz="6" w:space="0" w:color="auto"/>
              <w:right w:val="outset" w:sz="6" w:space="0" w:color="auto"/>
            </w:tcBorders>
            <w:hideMark/>
          </w:tcPr>
          <w:p w14:paraId="79961597"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Vehicle REGISTRATION ASSISTANT</w:t>
            </w:r>
          </w:p>
        </w:tc>
        <w:tc>
          <w:tcPr>
            <w:tcW w:w="1010" w:type="pct"/>
            <w:tcBorders>
              <w:top w:val="outset" w:sz="6" w:space="0" w:color="auto"/>
              <w:left w:val="outset" w:sz="6" w:space="0" w:color="auto"/>
              <w:bottom w:val="outset" w:sz="6" w:space="0" w:color="auto"/>
              <w:right w:val="outset" w:sz="6" w:space="0" w:color="auto"/>
            </w:tcBorders>
            <w:vAlign w:val="center"/>
            <w:hideMark/>
          </w:tcPr>
          <w:p w14:paraId="0DC72E0E"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B1</w:t>
            </w:r>
          </w:p>
        </w:tc>
      </w:tr>
      <w:tr w:rsidR="000B7653" w:rsidRPr="000B7653" w14:paraId="25E158E0"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53CD0CD8"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4415 07</w:t>
            </w:r>
          </w:p>
        </w:tc>
        <w:tc>
          <w:tcPr>
            <w:tcW w:w="3096" w:type="pct"/>
            <w:tcBorders>
              <w:top w:val="outset" w:sz="6" w:space="0" w:color="auto"/>
              <w:left w:val="outset" w:sz="6" w:space="0" w:color="auto"/>
              <w:bottom w:val="outset" w:sz="6" w:space="0" w:color="auto"/>
              <w:right w:val="outset" w:sz="6" w:space="0" w:color="auto"/>
            </w:tcBorders>
            <w:hideMark/>
          </w:tcPr>
          <w:p w14:paraId="7C7297C0"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Photocopying machine OPERATOR</w:t>
            </w:r>
          </w:p>
        </w:tc>
        <w:tc>
          <w:tcPr>
            <w:tcW w:w="1010" w:type="pct"/>
            <w:tcBorders>
              <w:top w:val="outset" w:sz="6" w:space="0" w:color="auto"/>
              <w:left w:val="outset" w:sz="6" w:space="0" w:color="auto"/>
              <w:bottom w:val="outset" w:sz="6" w:space="0" w:color="auto"/>
              <w:right w:val="outset" w:sz="6" w:space="0" w:color="auto"/>
            </w:tcBorders>
            <w:vAlign w:val="center"/>
            <w:hideMark/>
          </w:tcPr>
          <w:p w14:paraId="5334A66C"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A2</w:t>
            </w:r>
          </w:p>
        </w:tc>
      </w:tr>
      <w:tr w:rsidR="000B7653" w:rsidRPr="000B7653" w14:paraId="0A493B12" w14:textId="77777777" w:rsidTr="002D35B9">
        <w:tc>
          <w:tcPr>
            <w:tcW w:w="894" w:type="pct"/>
            <w:tcBorders>
              <w:top w:val="outset" w:sz="6" w:space="0" w:color="auto"/>
              <w:left w:val="outset" w:sz="6" w:space="0" w:color="auto"/>
              <w:bottom w:val="outset" w:sz="6" w:space="0" w:color="auto"/>
              <w:right w:val="outset" w:sz="6" w:space="0" w:color="auto"/>
            </w:tcBorders>
            <w:vAlign w:val="center"/>
            <w:hideMark/>
          </w:tcPr>
          <w:p w14:paraId="511B4278"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511</w:t>
            </w:r>
          </w:p>
        </w:tc>
        <w:tc>
          <w:tcPr>
            <w:tcW w:w="3096" w:type="pct"/>
            <w:tcBorders>
              <w:top w:val="outset" w:sz="6" w:space="0" w:color="auto"/>
              <w:left w:val="outset" w:sz="6" w:space="0" w:color="auto"/>
              <w:bottom w:val="outset" w:sz="6" w:space="0" w:color="auto"/>
              <w:right w:val="outset" w:sz="6" w:space="0" w:color="auto"/>
            </w:tcBorders>
            <w:hideMark/>
          </w:tcPr>
          <w:p w14:paraId="1DD1DF2C"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TRAVEL ATTENDANTS, CONDUCTORS AND GUIDES</w:t>
            </w:r>
          </w:p>
        </w:tc>
        <w:tc>
          <w:tcPr>
            <w:tcW w:w="1010" w:type="pct"/>
            <w:tcBorders>
              <w:top w:val="outset" w:sz="6" w:space="0" w:color="auto"/>
              <w:left w:val="outset" w:sz="6" w:space="0" w:color="auto"/>
              <w:bottom w:val="outset" w:sz="6" w:space="0" w:color="auto"/>
              <w:right w:val="outset" w:sz="6" w:space="0" w:color="auto"/>
            </w:tcBorders>
            <w:vAlign w:val="center"/>
            <w:hideMark/>
          </w:tcPr>
          <w:p w14:paraId="176B4BD7"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B1</w:t>
            </w:r>
          </w:p>
        </w:tc>
      </w:tr>
      <w:tr w:rsidR="000B7653" w:rsidRPr="000B7653" w14:paraId="6064FCCE" w14:textId="77777777" w:rsidTr="002D35B9">
        <w:tc>
          <w:tcPr>
            <w:tcW w:w="5000" w:type="pct"/>
            <w:gridSpan w:val="3"/>
            <w:tcBorders>
              <w:top w:val="outset" w:sz="6" w:space="0" w:color="auto"/>
              <w:left w:val="outset" w:sz="6" w:space="0" w:color="auto"/>
              <w:bottom w:val="outset" w:sz="6" w:space="0" w:color="auto"/>
              <w:right w:val="outset" w:sz="6" w:space="0" w:color="auto"/>
            </w:tcBorders>
            <w:vAlign w:val="center"/>
            <w:hideMark/>
          </w:tcPr>
          <w:p w14:paraId="366BCB5A" w14:textId="77777777" w:rsidR="000B7653" w:rsidRPr="000B7653" w:rsidRDefault="000B7653" w:rsidP="002D35B9">
            <w:pPr>
              <w:spacing w:after="0" w:line="240" w:lineRule="auto"/>
              <w:jc w:val="both"/>
              <w:rPr>
                <w:rFonts w:ascii="Times New Roman" w:hAnsi="Times New Roman"/>
                <w:b/>
                <w:noProof/>
                <w:sz w:val="24"/>
                <w:lang w:val="en-US"/>
              </w:rPr>
            </w:pPr>
            <w:r w:rsidRPr="000B7653">
              <w:rPr>
                <w:rFonts w:ascii="Times New Roman" w:hAnsi="Times New Roman"/>
                <w:b/>
                <w:noProof/>
                <w:sz w:val="24"/>
                <w:lang w:val="en-US"/>
              </w:rPr>
              <w:t>Except for the following occupations included in the occupational group:</w:t>
            </w:r>
          </w:p>
        </w:tc>
      </w:tr>
      <w:tr w:rsidR="000B7653" w:rsidRPr="000B7653" w14:paraId="40CF62C7"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1D43651F"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5111 01</w:t>
            </w:r>
          </w:p>
        </w:tc>
        <w:tc>
          <w:tcPr>
            <w:tcW w:w="3096" w:type="pct"/>
            <w:tcBorders>
              <w:top w:val="outset" w:sz="6" w:space="0" w:color="auto"/>
              <w:left w:val="outset" w:sz="6" w:space="0" w:color="auto"/>
              <w:bottom w:val="outset" w:sz="6" w:space="0" w:color="auto"/>
              <w:right w:val="outset" w:sz="6" w:space="0" w:color="auto"/>
            </w:tcBorders>
            <w:hideMark/>
          </w:tcPr>
          <w:p w14:paraId="3D8B1A86"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Airport passenger service AGENT</w:t>
            </w:r>
          </w:p>
        </w:tc>
        <w:tc>
          <w:tcPr>
            <w:tcW w:w="1010" w:type="pct"/>
            <w:vMerge w:val="restart"/>
            <w:tcBorders>
              <w:top w:val="outset" w:sz="6" w:space="0" w:color="auto"/>
              <w:left w:val="outset" w:sz="6" w:space="0" w:color="auto"/>
              <w:bottom w:val="outset" w:sz="6" w:space="0" w:color="auto"/>
              <w:right w:val="outset" w:sz="6" w:space="0" w:color="auto"/>
            </w:tcBorders>
            <w:vAlign w:val="center"/>
            <w:hideMark/>
          </w:tcPr>
          <w:p w14:paraId="1C854C5E"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B2</w:t>
            </w:r>
          </w:p>
        </w:tc>
      </w:tr>
      <w:tr w:rsidR="000B7653" w:rsidRPr="000B7653" w14:paraId="03AC8E2D"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6F0D41B5"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5111 02</w:t>
            </w:r>
          </w:p>
        </w:tc>
        <w:tc>
          <w:tcPr>
            <w:tcW w:w="3096" w:type="pct"/>
            <w:tcBorders>
              <w:top w:val="outset" w:sz="6" w:space="0" w:color="auto"/>
              <w:left w:val="outset" w:sz="6" w:space="0" w:color="auto"/>
              <w:bottom w:val="outset" w:sz="6" w:space="0" w:color="auto"/>
              <w:right w:val="outset" w:sz="6" w:space="0" w:color="auto"/>
            </w:tcBorders>
            <w:hideMark/>
          </w:tcPr>
          <w:p w14:paraId="6A9EBFA7"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Arrival service AGENT</w:t>
            </w:r>
          </w:p>
        </w:tc>
        <w:tc>
          <w:tcPr>
            <w:tcW w:w="1010" w:type="pct"/>
            <w:vMerge/>
            <w:tcBorders>
              <w:top w:val="outset" w:sz="6" w:space="0" w:color="auto"/>
              <w:left w:val="outset" w:sz="6" w:space="0" w:color="auto"/>
              <w:bottom w:val="outset" w:sz="6" w:space="0" w:color="auto"/>
              <w:right w:val="outset" w:sz="6" w:space="0" w:color="auto"/>
            </w:tcBorders>
            <w:vAlign w:val="center"/>
            <w:hideMark/>
          </w:tcPr>
          <w:p w14:paraId="672B5018" w14:textId="77777777" w:rsidR="000B7653" w:rsidRPr="000B7653" w:rsidRDefault="000B7653" w:rsidP="002D35B9">
            <w:pPr>
              <w:spacing w:after="0" w:line="240" w:lineRule="auto"/>
              <w:jc w:val="center"/>
              <w:rPr>
                <w:rFonts w:ascii="Times New Roman" w:eastAsia="Times New Roman" w:hAnsi="Times New Roman" w:cs="Times New Roman"/>
                <w:noProof/>
                <w:sz w:val="24"/>
                <w:szCs w:val="24"/>
                <w:lang w:val="en-US" w:eastAsia="lv-LV"/>
              </w:rPr>
            </w:pPr>
          </w:p>
        </w:tc>
      </w:tr>
      <w:tr w:rsidR="000B7653" w:rsidRPr="000B7653" w14:paraId="0D74D4A4"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0DD70594"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5111 08</w:t>
            </w:r>
          </w:p>
        </w:tc>
        <w:tc>
          <w:tcPr>
            <w:tcW w:w="3096" w:type="pct"/>
            <w:tcBorders>
              <w:top w:val="outset" w:sz="6" w:space="0" w:color="auto"/>
              <w:left w:val="outset" w:sz="6" w:space="0" w:color="auto"/>
              <w:bottom w:val="outset" w:sz="6" w:space="0" w:color="auto"/>
              <w:right w:val="outset" w:sz="6" w:space="0" w:color="auto"/>
            </w:tcBorders>
            <w:hideMark/>
          </w:tcPr>
          <w:p w14:paraId="0CFDBF35"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Service car TRAIN ATTENDANT</w:t>
            </w:r>
          </w:p>
        </w:tc>
        <w:tc>
          <w:tcPr>
            <w:tcW w:w="1010" w:type="pct"/>
            <w:vMerge/>
            <w:tcBorders>
              <w:top w:val="outset" w:sz="6" w:space="0" w:color="auto"/>
              <w:left w:val="outset" w:sz="6" w:space="0" w:color="auto"/>
              <w:bottom w:val="outset" w:sz="6" w:space="0" w:color="auto"/>
              <w:right w:val="outset" w:sz="6" w:space="0" w:color="auto"/>
            </w:tcBorders>
            <w:vAlign w:val="center"/>
            <w:hideMark/>
          </w:tcPr>
          <w:p w14:paraId="7D9D0FD2" w14:textId="77777777" w:rsidR="000B7653" w:rsidRPr="000B7653" w:rsidRDefault="000B7653" w:rsidP="002D35B9">
            <w:pPr>
              <w:spacing w:after="0" w:line="240" w:lineRule="auto"/>
              <w:jc w:val="center"/>
              <w:rPr>
                <w:rFonts w:ascii="Times New Roman" w:eastAsia="Times New Roman" w:hAnsi="Times New Roman" w:cs="Times New Roman"/>
                <w:noProof/>
                <w:sz w:val="24"/>
                <w:szCs w:val="24"/>
                <w:lang w:val="en-US" w:eastAsia="lv-LV"/>
              </w:rPr>
            </w:pPr>
          </w:p>
        </w:tc>
      </w:tr>
      <w:tr w:rsidR="000B7653" w:rsidRPr="000B7653" w14:paraId="47404B80"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560E5A0A"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5112 05</w:t>
            </w:r>
          </w:p>
        </w:tc>
        <w:tc>
          <w:tcPr>
            <w:tcW w:w="3096" w:type="pct"/>
            <w:tcBorders>
              <w:top w:val="outset" w:sz="6" w:space="0" w:color="auto"/>
              <w:left w:val="outset" w:sz="6" w:space="0" w:color="auto"/>
              <w:bottom w:val="outset" w:sz="6" w:space="0" w:color="auto"/>
              <w:right w:val="outset" w:sz="6" w:space="0" w:color="auto"/>
            </w:tcBorders>
            <w:hideMark/>
          </w:tcPr>
          <w:p w14:paraId="7FA10FE4"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Passenger train CONDUCTOR (controller)</w:t>
            </w:r>
          </w:p>
        </w:tc>
        <w:tc>
          <w:tcPr>
            <w:tcW w:w="1010" w:type="pct"/>
            <w:tcBorders>
              <w:top w:val="outset" w:sz="6" w:space="0" w:color="auto"/>
              <w:left w:val="outset" w:sz="6" w:space="0" w:color="auto"/>
              <w:bottom w:val="outset" w:sz="6" w:space="0" w:color="auto"/>
              <w:right w:val="outset" w:sz="6" w:space="0" w:color="auto"/>
            </w:tcBorders>
            <w:vAlign w:val="center"/>
            <w:hideMark/>
          </w:tcPr>
          <w:p w14:paraId="60EB8AFF"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B1</w:t>
            </w:r>
          </w:p>
        </w:tc>
      </w:tr>
      <w:tr w:rsidR="000B7653" w:rsidRPr="000B7653" w14:paraId="4225978B"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089D58CD"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5113 01</w:t>
            </w:r>
          </w:p>
        </w:tc>
        <w:tc>
          <w:tcPr>
            <w:tcW w:w="3096" w:type="pct"/>
            <w:tcBorders>
              <w:top w:val="outset" w:sz="6" w:space="0" w:color="auto"/>
              <w:left w:val="outset" w:sz="6" w:space="0" w:color="auto"/>
              <w:bottom w:val="outset" w:sz="6" w:space="0" w:color="auto"/>
              <w:right w:val="outset" w:sz="6" w:space="0" w:color="auto"/>
            </w:tcBorders>
            <w:hideMark/>
          </w:tcPr>
          <w:p w14:paraId="17646826"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Tour LEADER</w:t>
            </w:r>
          </w:p>
        </w:tc>
        <w:tc>
          <w:tcPr>
            <w:tcW w:w="1010" w:type="pct"/>
            <w:vMerge w:val="restart"/>
            <w:tcBorders>
              <w:top w:val="outset" w:sz="6" w:space="0" w:color="auto"/>
              <w:left w:val="outset" w:sz="6" w:space="0" w:color="auto"/>
              <w:bottom w:val="outset" w:sz="6" w:space="0" w:color="auto"/>
              <w:right w:val="outset" w:sz="6" w:space="0" w:color="auto"/>
            </w:tcBorders>
            <w:vAlign w:val="center"/>
            <w:hideMark/>
          </w:tcPr>
          <w:p w14:paraId="01FC2BB6"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B2</w:t>
            </w:r>
          </w:p>
        </w:tc>
      </w:tr>
      <w:tr w:rsidR="000B7653" w:rsidRPr="000B7653" w14:paraId="4210400F"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373392B4"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5113 02</w:t>
            </w:r>
          </w:p>
        </w:tc>
        <w:tc>
          <w:tcPr>
            <w:tcW w:w="3096" w:type="pct"/>
            <w:tcBorders>
              <w:top w:val="outset" w:sz="6" w:space="0" w:color="auto"/>
              <w:left w:val="outset" w:sz="6" w:space="0" w:color="auto"/>
              <w:bottom w:val="outset" w:sz="6" w:space="0" w:color="auto"/>
              <w:right w:val="outset" w:sz="6" w:space="0" w:color="auto"/>
            </w:tcBorders>
            <w:hideMark/>
          </w:tcPr>
          <w:p w14:paraId="508FE0C0"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Tour GUIDE</w:t>
            </w:r>
          </w:p>
        </w:tc>
        <w:tc>
          <w:tcPr>
            <w:tcW w:w="1010" w:type="pct"/>
            <w:vMerge/>
            <w:tcBorders>
              <w:top w:val="outset" w:sz="6" w:space="0" w:color="auto"/>
              <w:left w:val="outset" w:sz="6" w:space="0" w:color="auto"/>
              <w:bottom w:val="outset" w:sz="6" w:space="0" w:color="auto"/>
              <w:right w:val="outset" w:sz="6" w:space="0" w:color="auto"/>
            </w:tcBorders>
            <w:vAlign w:val="center"/>
            <w:hideMark/>
          </w:tcPr>
          <w:p w14:paraId="3AAE0C07" w14:textId="77777777" w:rsidR="000B7653" w:rsidRPr="000B7653" w:rsidRDefault="000B7653" w:rsidP="002D35B9">
            <w:pPr>
              <w:spacing w:after="0" w:line="240" w:lineRule="auto"/>
              <w:jc w:val="center"/>
              <w:rPr>
                <w:rFonts w:ascii="Times New Roman" w:eastAsia="Times New Roman" w:hAnsi="Times New Roman" w:cs="Times New Roman"/>
                <w:noProof/>
                <w:sz w:val="24"/>
                <w:szCs w:val="24"/>
                <w:lang w:val="en-US" w:eastAsia="lv-LV"/>
              </w:rPr>
            </w:pPr>
          </w:p>
        </w:tc>
      </w:tr>
      <w:tr w:rsidR="000B7653" w:rsidRPr="000B7653" w14:paraId="7A15DA43"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04765F49"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5113 03</w:t>
            </w:r>
          </w:p>
        </w:tc>
        <w:tc>
          <w:tcPr>
            <w:tcW w:w="3096" w:type="pct"/>
            <w:tcBorders>
              <w:top w:val="outset" w:sz="6" w:space="0" w:color="auto"/>
              <w:left w:val="outset" w:sz="6" w:space="0" w:color="auto"/>
              <w:bottom w:val="outset" w:sz="6" w:space="0" w:color="auto"/>
              <w:right w:val="outset" w:sz="6" w:space="0" w:color="auto"/>
            </w:tcBorders>
            <w:hideMark/>
          </w:tcPr>
          <w:p w14:paraId="4C323335"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Tourism GUIDE</w:t>
            </w:r>
          </w:p>
        </w:tc>
        <w:tc>
          <w:tcPr>
            <w:tcW w:w="1010" w:type="pct"/>
            <w:vMerge/>
            <w:tcBorders>
              <w:top w:val="outset" w:sz="6" w:space="0" w:color="auto"/>
              <w:left w:val="outset" w:sz="6" w:space="0" w:color="auto"/>
              <w:bottom w:val="outset" w:sz="6" w:space="0" w:color="auto"/>
              <w:right w:val="outset" w:sz="6" w:space="0" w:color="auto"/>
            </w:tcBorders>
            <w:vAlign w:val="center"/>
            <w:hideMark/>
          </w:tcPr>
          <w:p w14:paraId="3CE3613B" w14:textId="77777777" w:rsidR="000B7653" w:rsidRPr="000B7653" w:rsidRDefault="000B7653" w:rsidP="002D35B9">
            <w:pPr>
              <w:spacing w:after="0" w:line="240" w:lineRule="auto"/>
              <w:jc w:val="center"/>
              <w:rPr>
                <w:rFonts w:ascii="Times New Roman" w:eastAsia="Times New Roman" w:hAnsi="Times New Roman" w:cs="Times New Roman"/>
                <w:noProof/>
                <w:sz w:val="24"/>
                <w:szCs w:val="24"/>
                <w:lang w:val="en-US" w:eastAsia="lv-LV"/>
              </w:rPr>
            </w:pPr>
          </w:p>
        </w:tc>
      </w:tr>
      <w:tr w:rsidR="000B7653" w:rsidRPr="000B7653" w14:paraId="1F5FCA38"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336347A2"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5113 04</w:t>
            </w:r>
          </w:p>
        </w:tc>
        <w:tc>
          <w:tcPr>
            <w:tcW w:w="3096" w:type="pct"/>
            <w:tcBorders>
              <w:top w:val="outset" w:sz="6" w:space="0" w:color="auto"/>
              <w:left w:val="outset" w:sz="6" w:space="0" w:color="auto"/>
              <w:bottom w:val="outset" w:sz="6" w:space="0" w:color="auto"/>
              <w:right w:val="outset" w:sz="6" w:space="0" w:color="auto"/>
            </w:tcBorders>
            <w:hideMark/>
          </w:tcPr>
          <w:p w14:paraId="02BFDF1B"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Culture tourism GUIDE</w:t>
            </w:r>
          </w:p>
        </w:tc>
        <w:tc>
          <w:tcPr>
            <w:tcW w:w="1010" w:type="pct"/>
            <w:vMerge/>
            <w:tcBorders>
              <w:top w:val="outset" w:sz="6" w:space="0" w:color="auto"/>
              <w:left w:val="outset" w:sz="6" w:space="0" w:color="auto"/>
              <w:bottom w:val="outset" w:sz="6" w:space="0" w:color="auto"/>
              <w:right w:val="outset" w:sz="6" w:space="0" w:color="auto"/>
            </w:tcBorders>
            <w:vAlign w:val="center"/>
            <w:hideMark/>
          </w:tcPr>
          <w:p w14:paraId="15DECCB4" w14:textId="77777777" w:rsidR="000B7653" w:rsidRPr="000B7653" w:rsidRDefault="000B7653" w:rsidP="002D35B9">
            <w:pPr>
              <w:spacing w:after="0" w:line="240" w:lineRule="auto"/>
              <w:jc w:val="center"/>
              <w:rPr>
                <w:rFonts w:ascii="Times New Roman" w:eastAsia="Times New Roman" w:hAnsi="Times New Roman" w:cs="Times New Roman"/>
                <w:noProof/>
                <w:sz w:val="24"/>
                <w:szCs w:val="24"/>
                <w:lang w:val="en-US" w:eastAsia="lv-LV"/>
              </w:rPr>
            </w:pPr>
          </w:p>
        </w:tc>
      </w:tr>
      <w:tr w:rsidR="000B7653" w:rsidRPr="000B7653" w14:paraId="0DEBF0D6"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38DD92FF"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5113 05</w:t>
            </w:r>
          </w:p>
        </w:tc>
        <w:tc>
          <w:tcPr>
            <w:tcW w:w="3096" w:type="pct"/>
            <w:tcBorders>
              <w:top w:val="outset" w:sz="6" w:space="0" w:color="auto"/>
              <w:left w:val="outset" w:sz="6" w:space="0" w:color="auto"/>
              <w:bottom w:val="outset" w:sz="6" w:space="0" w:color="auto"/>
              <w:right w:val="outset" w:sz="6" w:space="0" w:color="auto"/>
            </w:tcBorders>
            <w:hideMark/>
          </w:tcPr>
          <w:p w14:paraId="275D1382"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Tourist GUIDE</w:t>
            </w:r>
          </w:p>
        </w:tc>
        <w:tc>
          <w:tcPr>
            <w:tcW w:w="1010" w:type="pct"/>
            <w:vMerge/>
            <w:tcBorders>
              <w:top w:val="outset" w:sz="6" w:space="0" w:color="auto"/>
              <w:left w:val="outset" w:sz="6" w:space="0" w:color="auto"/>
              <w:bottom w:val="outset" w:sz="6" w:space="0" w:color="auto"/>
              <w:right w:val="outset" w:sz="6" w:space="0" w:color="auto"/>
            </w:tcBorders>
            <w:vAlign w:val="center"/>
            <w:hideMark/>
          </w:tcPr>
          <w:p w14:paraId="38C23805" w14:textId="77777777" w:rsidR="000B7653" w:rsidRPr="000B7653" w:rsidRDefault="000B7653" w:rsidP="002D35B9">
            <w:pPr>
              <w:spacing w:after="0" w:line="240" w:lineRule="auto"/>
              <w:jc w:val="center"/>
              <w:rPr>
                <w:rFonts w:ascii="Times New Roman" w:eastAsia="Times New Roman" w:hAnsi="Times New Roman" w:cs="Times New Roman"/>
                <w:noProof/>
                <w:sz w:val="24"/>
                <w:szCs w:val="24"/>
                <w:lang w:val="en-US" w:eastAsia="lv-LV"/>
              </w:rPr>
            </w:pPr>
          </w:p>
        </w:tc>
      </w:tr>
      <w:tr w:rsidR="000B7653" w:rsidRPr="000B7653" w14:paraId="6C45EFCB" w14:textId="77777777" w:rsidTr="002D35B9">
        <w:tc>
          <w:tcPr>
            <w:tcW w:w="894" w:type="pct"/>
            <w:tcBorders>
              <w:top w:val="outset" w:sz="6" w:space="0" w:color="auto"/>
              <w:left w:val="outset" w:sz="6" w:space="0" w:color="auto"/>
              <w:bottom w:val="outset" w:sz="6" w:space="0" w:color="auto"/>
              <w:right w:val="outset" w:sz="6" w:space="0" w:color="auto"/>
            </w:tcBorders>
            <w:vAlign w:val="center"/>
            <w:hideMark/>
          </w:tcPr>
          <w:p w14:paraId="2F82ED21"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512</w:t>
            </w:r>
          </w:p>
        </w:tc>
        <w:tc>
          <w:tcPr>
            <w:tcW w:w="3096" w:type="pct"/>
            <w:tcBorders>
              <w:top w:val="outset" w:sz="6" w:space="0" w:color="auto"/>
              <w:left w:val="outset" w:sz="6" w:space="0" w:color="auto"/>
              <w:bottom w:val="outset" w:sz="6" w:space="0" w:color="auto"/>
              <w:right w:val="outset" w:sz="6" w:space="0" w:color="auto"/>
            </w:tcBorders>
            <w:hideMark/>
          </w:tcPr>
          <w:p w14:paraId="4CCFC4FB"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COOKS</w:t>
            </w:r>
          </w:p>
        </w:tc>
        <w:tc>
          <w:tcPr>
            <w:tcW w:w="1010" w:type="pct"/>
            <w:tcBorders>
              <w:top w:val="outset" w:sz="6" w:space="0" w:color="auto"/>
              <w:left w:val="outset" w:sz="6" w:space="0" w:color="auto"/>
              <w:bottom w:val="outset" w:sz="6" w:space="0" w:color="auto"/>
              <w:right w:val="outset" w:sz="6" w:space="0" w:color="auto"/>
            </w:tcBorders>
            <w:vAlign w:val="bottom"/>
            <w:hideMark/>
          </w:tcPr>
          <w:p w14:paraId="59C4C1A6"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B1</w:t>
            </w:r>
          </w:p>
        </w:tc>
      </w:tr>
      <w:tr w:rsidR="000B7653" w:rsidRPr="000B7653" w14:paraId="5E99E007" w14:textId="77777777" w:rsidTr="002D35B9">
        <w:tc>
          <w:tcPr>
            <w:tcW w:w="5000" w:type="pct"/>
            <w:gridSpan w:val="3"/>
            <w:tcBorders>
              <w:top w:val="outset" w:sz="6" w:space="0" w:color="auto"/>
              <w:left w:val="outset" w:sz="6" w:space="0" w:color="auto"/>
              <w:bottom w:val="outset" w:sz="6" w:space="0" w:color="auto"/>
              <w:right w:val="outset" w:sz="6" w:space="0" w:color="auto"/>
            </w:tcBorders>
            <w:vAlign w:val="center"/>
            <w:hideMark/>
          </w:tcPr>
          <w:p w14:paraId="520D2D90" w14:textId="77777777" w:rsidR="000B7653" w:rsidRPr="000B7653" w:rsidRDefault="000B7653" w:rsidP="002D35B9">
            <w:pPr>
              <w:spacing w:after="0" w:line="240" w:lineRule="auto"/>
              <w:jc w:val="both"/>
              <w:rPr>
                <w:rFonts w:ascii="Times New Roman" w:hAnsi="Times New Roman"/>
                <w:b/>
                <w:noProof/>
                <w:sz w:val="24"/>
                <w:lang w:val="en-US"/>
              </w:rPr>
            </w:pPr>
            <w:r w:rsidRPr="000B7653">
              <w:rPr>
                <w:rFonts w:ascii="Times New Roman" w:hAnsi="Times New Roman"/>
                <w:b/>
                <w:noProof/>
                <w:sz w:val="24"/>
                <w:lang w:val="en-US"/>
              </w:rPr>
              <w:t>Except for the following occupation included in the occupational group:</w:t>
            </w:r>
          </w:p>
        </w:tc>
      </w:tr>
      <w:tr w:rsidR="000B7653" w:rsidRPr="000B7653" w14:paraId="73F7E50B"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503449E7"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5120 01</w:t>
            </w:r>
          </w:p>
        </w:tc>
        <w:tc>
          <w:tcPr>
            <w:tcW w:w="3096" w:type="pct"/>
            <w:tcBorders>
              <w:top w:val="outset" w:sz="6" w:space="0" w:color="auto"/>
              <w:left w:val="outset" w:sz="6" w:space="0" w:color="auto"/>
              <w:bottom w:val="outset" w:sz="6" w:space="0" w:color="auto"/>
              <w:right w:val="outset" w:sz="6" w:space="0" w:color="auto"/>
            </w:tcBorders>
            <w:hideMark/>
          </w:tcPr>
          <w:p w14:paraId="01040933"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Senior COOK</w:t>
            </w:r>
          </w:p>
        </w:tc>
        <w:tc>
          <w:tcPr>
            <w:tcW w:w="1010" w:type="pct"/>
            <w:tcBorders>
              <w:top w:val="outset" w:sz="6" w:space="0" w:color="auto"/>
              <w:left w:val="outset" w:sz="6" w:space="0" w:color="auto"/>
              <w:bottom w:val="outset" w:sz="6" w:space="0" w:color="auto"/>
              <w:right w:val="outset" w:sz="6" w:space="0" w:color="auto"/>
            </w:tcBorders>
            <w:vAlign w:val="bottom"/>
            <w:hideMark/>
          </w:tcPr>
          <w:p w14:paraId="12E19AAF"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B2</w:t>
            </w:r>
          </w:p>
        </w:tc>
      </w:tr>
      <w:tr w:rsidR="000B7653" w:rsidRPr="000B7653" w14:paraId="2C383CE7" w14:textId="77777777" w:rsidTr="002D35B9">
        <w:tc>
          <w:tcPr>
            <w:tcW w:w="894" w:type="pct"/>
            <w:tcBorders>
              <w:top w:val="outset" w:sz="6" w:space="0" w:color="auto"/>
              <w:left w:val="outset" w:sz="6" w:space="0" w:color="auto"/>
              <w:bottom w:val="outset" w:sz="6" w:space="0" w:color="auto"/>
              <w:right w:val="outset" w:sz="6" w:space="0" w:color="auto"/>
            </w:tcBorders>
            <w:vAlign w:val="center"/>
            <w:hideMark/>
          </w:tcPr>
          <w:p w14:paraId="081AC88E"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513</w:t>
            </w:r>
          </w:p>
        </w:tc>
        <w:tc>
          <w:tcPr>
            <w:tcW w:w="3096" w:type="pct"/>
            <w:tcBorders>
              <w:top w:val="outset" w:sz="6" w:space="0" w:color="auto"/>
              <w:left w:val="outset" w:sz="6" w:space="0" w:color="auto"/>
              <w:bottom w:val="outset" w:sz="6" w:space="0" w:color="auto"/>
              <w:right w:val="outset" w:sz="6" w:space="0" w:color="auto"/>
            </w:tcBorders>
            <w:hideMark/>
          </w:tcPr>
          <w:p w14:paraId="068C9A86"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WAITERS AND BARTENDERS</w:t>
            </w:r>
          </w:p>
        </w:tc>
        <w:tc>
          <w:tcPr>
            <w:tcW w:w="1010" w:type="pct"/>
            <w:tcBorders>
              <w:top w:val="outset" w:sz="6" w:space="0" w:color="auto"/>
              <w:left w:val="outset" w:sz="6" w:space="0" w:color="auto"/>
              <w:bottom w:val="outset" w:sz="6" w:space="0" w:color="auto"/>
              <w:right w:val="outset" w:sz="6" w:space="0" w:color="auto"/>
            </w:tcBorders>
            <w:vAlign w:val="bottom"/>
            <w:hideMark/>
          </w:tcPr>
          <w:p w14:paraId="5B10BD3A"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B1</w:t>
            </w:r>
          </w:p>
        </w:tc>
      </w:tr>
      <w:tr w:rsidR="000B7653" w:rsidRPr="000B7653" w14:paraId="0520F6B3" w14:textId="77777777" w:rsidTr="002D35B9">
        <w:tc>
          <w:tcPr>
            <w:tcW w:w="5000" w:type="pct"/>
            <w:gridSpan w:val="3"/>
            <w:tcBorders>
              <w:top w:val="outset" w:sz="6" w:space="0" w:color="auto"/>
              <w:left w:val="outset" w:sz="6" w:space="0" w:color="auto"/>
              <w:bottom w:val="outset" w:sz="6" w:space="0" w:color="auto"/>
              <w:right w:val="outset" w:sz="6" w:space="0" w:color="auto"/>
            </w:tcBorders>
            <w:vAlign w:val="center"/>
            <w:hideMark/>
          </w:tcPr>
          <w:p w14:paraId="048533CD" w14:textId="77777777" w:rsidR="000B7653" w:rsidRPr="000B7653" w:rsidRDefault="000B7653" w:rsidP="002D35B9">
            <w:pPr>
              <w:spacing w:after="0" w:line="240" w:lineRule="auto"/>
              <w:jc w:val="both"/>
              <w:rPr>
                <w:rFonts w:ascii="Times New Roman" w:hAnsi="Times New Roman"/>
                <w:b/>
                <w:noProof/>
                <w:sz w:val="24"/>
                <w:lang w:val="en-US"/>
              </w:rPr>
            </w:pPr>
            <w:r w:rsidRPr="000B7653">
              <w:rPr>
                <w:rFonts w:ascii="Times New Roman" w:hAnsi="Times New Roman"/>
                <w:b/>
                <w:noProof/>
                <w:sz w:val="24"/>
                <w:lang w:val="en-US"/>
              </w:rPr>
              <w:t>Except for the following occupations included in the occupational group:</w:t>
            </w:r>
          </w:p>
        </w:tc>
      </w:tr>
      <w:tr w:rsidR="000B7653" w:rsidRPr="000B7653" w14:paraId="7D447C88"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5CA4DF7B"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5131 06</w:t>
            </w:r>
          </w:p>
        </w:tc>
        <w:tc>
          <w:tcPr>
            <w:tcW w:w="3096" w:type="pct"/>
            <w:tcBorders>
              <w:top w:val="outset" w:sz="6" w:space="0" w:color="auto"/>
              <w:left w:val="outset" w:sz="6" w:space="0" w:color="auto"/>
              <w:bottom w:val="outset" w:sz="6" w:space="0" w:color="auto"/>
              <w:right w:val="outset" w:sz="6" w:space="0" w:color="auto"/>
            </w:tcBorders>
            <w:hideMark/>
          </w:tcPr>
          <w:p w14:paraId="3C1E6333"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Hospitality services SPECIALIST</w:t>
            </w:r>
          </w:p>
        </w:tc>
        <w:tc>
          <w:tcPr>
            <w:tcW w:w="1010" w:type="pct"/>
            <w:tcBorders>
              <w:top w:val="outset" w:sz="6" w:space="0" w:color="auto"/>
              <w:left w:val="outset" w:sz="6" w:space="0" w:color="auto"/>
              <w:bottom w:val="outset" w:sz="6" w:space="0" w:color="auto"/>
              <w:right w:val="outset" w:sz="6" w:space="0" w:color="auto"/>
            </w:tcBorders>
            <w:vAlign w:val="bottom"/>
            <w:hideMark/>
          </w:tcPr>
          <w:p w14:paraId="74D07C7B"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C1</w:t>
            </w:r>
          </w:p>
        </w:tc>
      </w:tr>
      <w:tr w:rsidR="000B7653" w:rsidRPr="000B7653" w14:paraId="0BF3333D"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476A655E"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5132 01</w:t>
            </w:r>
          </w:p>
        </w:tc>
        <w:tc>
          <w:tcPr>
            <w:tcW w:w="3096" w:type="pct"/>
            <w:tcBorders>
              <w:top w:val="outset" w:sz="6" w:space="0" w:color="auto"/>
              <w:left w:val="outset" w:sz="6" w:space="0" w:color="auto"/>
              <w:bottom w:val="outset" w:sz="6" w:space="0" w:color="auto"/>
              <w:right w:val="outset" w:sz="6" w:space="0" w:color="auto"/>
            </w:tcBorders>
            <w:hideMark/>
          </w:tcPr>
          <w:p w14:paraId="57BF99A5"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Senior BARTENDER</w:t>
            </w:r>
          </w:p>
        </w:tc>
        <w:tc>
          <w:tcPr>
            <w:tcW w:w="1010" w:type="pct"/>
            <w:tcBorders>
              <w:top w:val="outset" w:sz="6" w:space="0" w:color="auto"/>
              <w:left w:val="outset" w:sz="6" w:space="0" w:color="auto"/>
              <w:bottom w:val="outset" w:sz="6" w:space="0" w:color="auto"/>
              <w:right w:val="outset" w:sz="6" w:space="0" w:color="auto"/>
            </w:tcBorders>
            <w:vAlign w:val="bottom"/>
            <w:hideMark/>
          </w:tcPr>
          <w:p w14:paraId="6C762841"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B2</w:t>
            </w:r>
          </w:p>
        </w:tc>
      </w:tr>
      <w:tr w:rsidR="000B7653" w:rsidRPr="000B7653" w14:paraId="15231206" w14:textId="77777777" w:rsidTr="002D35B9">
        <w:tc>
          <w:tcPr>
            <w:tcW w:w="894" w:type="pct"/>
            <w:tcBorders>
              <w:top w:val="outset" w:sz="6" w:space="0" w:color="auto"/>
              <w:left w:val="outset" w:sz="6" w:space="0" w:color="auto"/>
              <w:bottom w:val="outset" w:sz="6" w:space="0" w:color="auto"/>
              <w:right w:val="outset" w:sz="6" w:space="0" w:color="auto"/>
            </w:tcBorders>
            <w:vAlign w:val="center"/>
            <w:hideMark/>
          </w:tcPr>
          <w:p w14:paraId="0C0154C0"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514</w:t>
            </w:r>
          </w:p>
        </w:tc>
        <w:tc>
          <w:tcPr>
            <w:tcW w:w="3096" w:type="pct"/>
            <w:tcBorders>
              <w:top w:val="outset" w:sz="6" w:space="0" w:color="auto"/>
              <w:left w:val="outset" w:sz="6" w:space="0" w:color="auto"/>
              <w:bottom w:val="outset" w:sz="6" w:space="0" w:color="auto"/>
              <w:right w:val="outset" w:sz="6" w:space="0" w:color="auto"/>
            </w:tcBorders>
            <w:hideMark/>
          </w:tcPr>
          <w:p w14:paraId="2A1CF5F6"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HAIRDRESSERS, BEAUTICIANS AND RELATED WORKERS</w:t>
            </w:r>
          </w:p>
        </w:tc>
        <w:tc>
          <w:tcPr>
            <w:tcW w:w="1010" w:type="pct"/>
            <w:tcBorders>
              <w:top w:val="outset" w:sz="6" w:space="0" w:color="auto"/>
              <w:left w:val="outset" w:sz="6" w:space="0" w:color="auto"/>
              <w:bottom w:val="outset" w:sz="6" w:space="0" w:color="auto"/>
              <w:right w:val="outset" w:sz="6" w:space="0" w:color="auto"/>
            </w:tcBorders>
            <w:vAlign w:val="center"/>
            <w:hideMark/>
          </w:tcPr>
          <w:p w14:paraId="3414984A"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B1</w:t>
            </w:r>
          </w:p>
        </w:tc>
      </w:tr>
      <w:tr w:rsidR="000B7653" w:rsidRPr="000B7653" w14:paraId="5D2FC641" w14:textId="77777777" w:rsidTr="002D35B9">
        <w:tc>
          <w:tcPr>
            <w:tcW w:w="5000" w:type="pct"/>
            <w:gridSpan w:val="3"/>
            <w:tcBorders>
              <w:top w:val="outset" w:sz="6" w:space="0" w:color="auto"/>
              <w:left w:val="outset" w:sz="6" w:space="0" w:color="auto"/>
              <w:bottom w:val="outset" w:sz="6" w:space="0" w:color="auto"/>
              <w:right w:val="outset" w:sz="6" w:space="0" w:color="auto"/>
            </w:tcBorders>
            <w:vAlign w:val="center"/>
            <w:hideMark/>
          </w:tcPr>
          <w:p w14:paraId="7D771A10" w14:textId="77777777" w:rsidR="000B7653" w:rsidRPr="000B7653" w:rsidRDefault="000B7653" w:rsidP="002D35B9">
            <w:pPr>
              <w:spacing w:after="0" w:line="240" w:lineRule="auto"/>
              <w:jc w:val="both"/>
              <w:rPr>
                <w:rFonts w:ascii="Times New Roman" w:hAnsi="Times New Roman"/>
                <w:b/>
                <w:noProof/>
                <w:sz w:val="24"/>
                <w:lang w:val="en-US"/>
              </w:rPr>
            </w:pPr>
            <w:r w:rsidRPr="000B7653">
              <w:rPr>
                <w:rFonts w:ascii="Times New Roman" w:hAnsi="Times New Roman"/>
                <w:b/>
                <w:noProof/>
                <w:sz w:val="24"/>
                <w:lang w:val="en-US"/>
              </w:rPr>
              <w:t>Except for the following occupations included in the occupational group:</w:t>
            </w:r>
          </w:p>
        </w:tc>
      </w:tr>
      <w:tr w:rsidR="000B7653" w:rsidRPr="000B7653" w14:paraId="3A7E83FE"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0CD5A1EE"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5142 11</w:t>
            </w:r>
          </w:p>
        </w:tc>
        <w:tc>
          <w:tcPr>
            <w:tcW w:w="3096" w:type="pct"/>
            <w:tcBorders>
              <w:top w:val="outset" w:sz="6" w:space="0" w:color="auto"/>
              <w:left w:val="outset" w:sz="6" w:space="0" w:color="auto"/>
              <w:bottom w:val="outset" w:sz="6" w:space="0" w:color="auto"/>
              <w:right w:val="outset" w:sz="6" w:space="0" w:color="auto"/>
            </w:tcBorders>
            <w:hideMark/>
          </w:tcPr>
          <w:p w14:paraId="7AB1D3AA"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TATTOO ARTIST</w:t>
            </w:r>
          </w:p>
        </w:tc>
        <w:tc>
          <w:tcPr>
            <w:tcW w:w="1010" w:type="pct"/>
            <w:tcBorders>
              <w:top w:val="outset" w:sz="6" w:space="0" w:color="auto"/>
              <w:left w:val="outset" w:sz="6" w:space="0" w:color="auto"/>
              <w:bottom w:val="outset" w:sz="6" w:space="0" w:color="auto"/>
              <w:right w:val="outset" w:sz="6" w:space="0" w:color="auto"/>
            </w:tcBorders>
            <w:vAlign w:val="center"/>
            <w:hideMark/>
          </w:tcPr>
          <w:p w14:paraId="13122768"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A2</w:t>
            </w:r>
          </w:p>
        </w:tc>
      </w:tr>
      <w:tr w:rsidR="000B7653" w:rsidRPr="000B7653" w14:paraId="0B887213"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229A7E7E"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5142 19</w:t>
            </w:r>
          </w:p>
        </w:tc>
        <w:tc>
          <w:tcPr>
            <w:tcW w:w="3096" w:type="pct"/>
            <w:tcBorders>
              <w:top w:val="outset" w:sz="6" w:space="0" w:color="auto"/>
              <w:left w:val="outset" w:sz="6" w:space="0" w:color="auto"/>
              <w:bottom w:val="outset" w:sz="6" w:space="0" w:color="auto"/>
              <w:right w:val="outset" w:sz="6" w:space="0" w:color="auto"/>
            </w:tcBorders>
            <w:hideMark/>
          </w:tcPr>
          <w:p w14:paraId="1BF36BBC"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BEAUTICIAN (medical practitioner)</w:t>
            </w:r>
          </w:p>
        </w:tc>
        <w:tc>
          <w:tcPr>
            <w:tcW w:w="1010" w:type="pct"/>
            <w:tcBorders>
              <w:top w:val="outset" w:sz="6" w:space="0" w:color="auto"/>
              <w:left w:val="outset" w:sz="6" w:space="0" w:color="auto"/>
              <w:bottom w:val="outset" w:sz="6" w:space="0" w:color="auto"/>
              <w:right w:val="outset" w:sz="6" w:space="0" w:color="auto"/>
            </w:tcBorders>
            <w:vAlign w:val="center"/>
            <w:hideMark/>
          </w:tcPr>
          <w:p w14:paraId="6478DB78"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C1</w:t>
            </w:r>
          </w:p>
        </w:tc>
      </w:tr>
      <w:tr w:rsidR="000B7653" w:rsidRPr="000B7653" w14:paraId="4ED0137A" w14:textId="77777777" w:rsidTr="002D35B9">
        <w:tc>
          <w:tcPr>
            <w:tcW w:w="894" w:type="pct"/>
            <w:tcBorders>
              <w:top w:val="outset" w:sz="6" w:space="0" w:color="auto"/>
              <w:left w:val="outset" w:sz="6" w:space="0" w:color="auto"/>
              <w:bottom w:val="outset" w:sz="6" w:space="0" w:color="auto"/>
              <w:right w:val="outset" w:sz="6" w:space="0" w:color="auto"/>
            </w:tcBorders>
            <w:vAlign w:val="center"/>
            <w:hideMark/>
          </w:tcPr>
          <w:p w14:paraId="0C8CF076"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515</w:t>
            </w:r>
          </w:p>
        </w:tc>
        <w:tc>
          <w:tcPr>
            <w:tcW w:w="3096" w:type="pct"/>
            <w:tcBorders>
              <w:top w:val="outset" w:sz="6" w:space="0" w:color="auto"/>
              <w:left w:val="outset" w:sz="6" w:space="0" w:color="auto"/>
              <w:bottom w:val="outset" w:sz="6" w:space="0" w:color="auto"/>
              <w:right w:val="outset" w:sz="6" w:space="0" w:color="auto"/>
            </w:tcBorders>
            <w:hideMark/>
          </w:tcPr>
          <w:p w14:paraId="15F1A321"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BUILDING AND HOUSEKEEPING SUPERVISORS</w:t>
            </w:r>
          </w:p>
        </w:tc>
        <w:tc>
          <w:tcPr>
            <w:tcW w:w="1010" w:type="pct"/>
            <w:tcBorders>
              <w:top w:val="outset" w:sz="6" w:space="0" w:color="auto"/>
              <w:left w:val="outset" w:sz="6" w:space="0" w:color="auto"/>
              <w:bottom w:val="outset" w:sz="6" w:space="0" w:color="auto"/>
              <w:right w:val="outset" w:sz="6" w:space="0" w:color="auto"/>
            </w:tcBorders>
            <w:vAlign w:val="center"/>
            <w:hideMark/>
          </w:tcPr>
          <w:p w14:paraId="720BEEAB"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B2</w:t>
            </w:r>
          </w:p>
        </w:tc>
      </w:tr>
      <w:tr w:rsidR="000B7653" w:rsidRPr="000B7653" w14:paraId="402D8311" w14:textId="77777777" w:rsidTr="002D35B9">
        <w:tc>
          <w:tcPr>
            <w:tcW w:w="5000" w:type="pct"/>
            <w:gridSpan w:val="3"/>
            <w:tcBorders>
              <w:top w:val="outset" w:sz="6" w:space="0" w:color="auto"/>
              <w:left w:val="outset" w:sz="6" w:space="0" w:color="auto"/>
              <w:bottom w:val="outset" w:sz="6" w:space="0" w:color="auto"/>
              <w:right w:val="outset" w:sz="6" w:space="0" w:color="auto"/>
            </w:tcBorders>
            <w:vAlign w:val="center"/>
            <w:hideMark/>
          </w:tcPr>
          <w:p w14:paraId="1F8804D1" w14:textId="77777777" w:rsidR="000B7653" w:rsidRPr="000B7653" w:rsidRDefault="000B7653" w:rsidP="002D35B9">
            <w:pPr>
              <w:spacing w:after="0" w:line="240" w:lineRule="auto"/>
              <w:jc w:val="both"/>
              <w:rPr>
                <w:rFonts w:ascii="Times New Roman" w:hAnsi="Times New Roman"/>
                <w:b/>
                <w:noProof/>
                <w:sz w:val="24"/>
                <w:lang w:val="en-US"/>
              </w:rPr>
            </w:pPr>
            <w:r w:rsidRPr="000B7653">
              <w:rPr>
                <w:rFonts w:ascii="Times New Roman" w:hAnsi="Times New Roman"/>
                <w:b/>
                <w:noProof/>
                <w:sz w:val="24"/>
                <w:lang w:val="en-US"/>
              </w:rPr>
              <w:t>Except for the following occupations included in the occupational group:</w:t>
            </w:r>
          </w:p>
        </w:tc>
      </w:tr>
      <w:tr w:rsidR="000B7653" w:rsidRPr="000B7653" w14:paraId="30B96377"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2D0A0569"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5153 01</w:t>
            </w:r>
          </w:p>
        </w:tc>
        <w:tc>
          <w:tcPr>
            <w:tcW w:w="3096" w:type="pct"/>
            <w:tcBorders>
              <w:top w:val="outset" w:sz="6" w:space="0" w:color="auto"/>
              <w:left w:val="outset" w:sz="6" w:space="0" w:color="auto"/>
              <w:bottom w:val="outset" w:sz="6" w:space="0" w:color="auto"/>
              <w:right w:val="outset" w:sz="6" w:space="0" w:color="auto"/>
            </w:tcBorders>
            <w:hideMark/>
          </w:tcPr>
          <w:p w14:paraId="747E45A3"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Buiiding MANAGER</w:t>
            </w:r>
          </w:p>
        </w:tc>
        <w:tc>
          <w:tcPr>
            <w:tcW w:w="1010" w:type="pct"/>
            <w:vMerge w:val="restart"/>
            <w:tcBorders>
              <w:top w:val="outset" w:sz="6" w:space="0" w:color="auto"/>
              <w:left w:val="outset" w:sz="6" w:space="0" w:color="auto"/>
              <w:bottom w:val="outset" w:sz="6" w:space="0" w:color="auto"/>
              <w:right w:val="outset" w:sz="6" w:space="0" w:color="auto"/>
            </w:tcBorders>
            <w:vAlign w:val="center"/>
            <w:hideMark/>
          </w:tcPr>
          <w:p w14:paraId="2B427CC5"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C1</w:t>
            </w:r>
          </w:p>
        </w:tc>
      </w:tr>
      <w:tr w:rsidR="000B7653" w:rsidRPr="000B7653" w14:paraId="2452A9A4"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53299429"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5153 02</w:t>
            </w:r>
          </w:p>
        </w:tc>
        <w:tc>
          <w:tcPr>
            <w:tcW w:w="3096" w:type="pct"/>
            <w:tcBorders>
              <w:top w:val="outset" w:sz="6" w:space="0" w:color="auto"/>
              <w:left w:val="outset" w:sz="6" w:space="0" w:color="auto"/>
              <w:bottom w:val="outset" w:sz="6" w:space="0" w:color="auto"/>
              <w:right w:val="outset" w:sz="6" w:space="0" w:color="auto"/>
            </w:tcBorders>
            <w:hideMark/>
          </w:tcPr>
          <w:p w14:paraId="7D25D11E"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MANAGER of buildings and areas to be managed</w:t>
            </w:r>
          </w:p>
        </w:tc>
        <w:tc>
          <w:tcPr>
            <w:tcW w:w="1010" w:type="pct"/>
            <w:vMerge/>
            <w:tcBorders>
              <w:top w:val="outset" w:sz="6" w:space="0" w:color="auto"/>
              <w:left w:val="outset" w:sz="6" w:space="0" w:color="auto"/>
              <w:bottom w:val="outset" w:sz="6" w:space="0" w:color="auto"/>
              <w:right w:val="outset" w:sz="6" w:space="0" w:color="auto"/>
            </w:tcBorders>
            <w:vAlign w:val="center"/>
            <w:hideMark/>
          </w:tcPr>
          <w:p w14:paraId="2ED45F24" w14:textId="77777777" w:rsidR="000B7653" w:rsidRPr="000B7653" w:rsidRDefault="000B7653" w:rsidP="002D35B9">
            <w:pPr>
              <w:spacing w:after="0" w:line="240" w:lineRule="auto"/>
              <w:jc w:val="center"/>
              <w:rPr>
                <w:rFonts w:ascii="Times New Roman" w:eastAsia="Times New Roman" w:hAnsi="Times New Roman" w:cs="Times New Roman"/>
                <w:noProof/>
                <w:sz w:val="24"/>
                <w:szCs w:val="24"/>
                <w:lang w:val="en-US" w:eastAsia="lv-LV"/>
              </w:rPr>
            </w:pPr>
          </w:p>
        </w:tc>
      </w:tr>
      <w:tr w:rsidR="000B7653" w:rsidRPr="000B7653" w14:paraId="6B3998FF"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1242CFF3"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5153 03</w:t>
            </w:r>
          </w:p>
        </w:tc>
        <w:tc>
          <w:tcPr>
            <w:tcW w:w="3096" w:type="pct"/>
            <w:tcBorders>
              <w:top w:val="outset" w:sz="6" w:space="0" w:color="auto"/>
              <w:left w:val="outset" w:sz="6" w:space="0" w:color="auto"/>
              <w:bottom w:val="outset" w:sz="6" w:space="0" w:color="auto"/>
              <w:right w:val="outset" w:sz="6" w:space="0" w:color="auto"/>
            </w:tcBorders>
            <w:hideMark/>
          </w:tcPr>
          <w:p w14:paraId="283048D0"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Building SUPERVISOR</w:t>
            </w:r>
          </w:p>
        </w:tc>
        <w:tc>
          <w:tcPr>
            <w:tcW w:w="1010" w:type="pct"/>
            <w:vMerge/>
            <w:tcBorders>
              <w:top w:val="outset" w:sz="6" w:space="0" w:color="auto"/>
              <w:left w:val="outset" w:sz="6" w:space="0" w:color="auto"/>
              <w:bottom w:val="outset" w:sz="6" w:space="0" w:color="auto"/>
              <w:right w:val="outset" w:sz="6" w:space="0" w:color="auto"/>
            </w:tcBorders>
            <w:vAlign w:val="center"/>
            <w:hideMark/>
          </w:tcPr>
          <w:p w14:paraId="5F661B7E" w14:textId="77777777" w:rsidR="000B7653" w:rsidRPr="000B7653" w:rsidRDefault="000B7653" w:rsidP="002D35B9">
            <w:pPr>
              <w:spacing w:after="0" w:line="240" w:lineRule="auto"/>
              <w:jc w:val="center"/>
              <w:rPr>
                <w:rFonts w:ascii="Times New Roman" w:eastAsia="Times New Roman" w:hAnsi="Times New Roman" w:cs="Times New Roman"/>
                <w:noProof/>
                <w:sz w:val="24"/>
                <w:szCs w:val="24"/>
                <w:lang w:val="en-US" w:eastAsia="lv-LV"/>
              </w:rPr>
            </w:pPr>
          </w:p>
        </w:tc>
      </w:tr>
      <w:tr w:rsidR="000B7653" w:rsidRPr="000B7653" w14:paraId="0061FE82"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1BAF61E1"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5153 04</w:t>
            </w:r>
          </w:p>
        </w:tc>
        <w:tc>
          <w:tcPr>
            <w:tcW w:w="3096" w:type="pct"/>
            <w:tcBorders>
              <w:top w:val="outset" w:sz="6" w:space="0" w:color="auto"/>
              <w:left w:val="outset" w:sz="6" w:space="0" w:color="auto"/>
              <w:bottom w:val="outset" w:sz="6" w:space="0" w:color="auto"/>
              <w:right w:val="outset" w:sz="6" w:space="0" w:color="auto"/>
            </w:tcBorders>
            <w:hideMark/>
          </w:tcPr>
          <w:p w14:paraId="324AB64D"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Cleaning PROFESSIONAL</w:t>
            </w:r>
          </w:p>
        </w:tc>
        <w:tc>
          <w:tcPr>
            <w:tcW w:w="1010" w:type="pct"/>
            <w:tcBorders>
              <w:top w:val="outset" w:sz="6" w:space="0" w:color="auto"/>
              <w:left w:val="outset" w:sz="6" w:space="0" w:color="auto"/>
              <w:bottom w:val="outset" w:sz="6" w:space="0" w:color="auto"/>
              <w:right w:val="outset" w:sz="6" w:space="0" w:color="auto"/>
            </w:tcBorders>
            <w:vAlign w:val="center"/>
            <w:hideMark/>
          </w:tcPr>
          <w:p w14:paraId="77407F56"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B1</w:t>
            </w:r>
          </w:p>
        </w:tc>
      </w:tr>
      <w:tr w:rsidR="000B7653" w:rsidRPr="000B7653" w14:paraId="5F0E7A06" w14:textId="77777777" w:rsidTr="002D35B9">
        <w:tc>
          <w:tcPr>
            <w:tcW w:w="894" w:type="pct"/>
            <w:tcBorders>
              <w:top w:val="outset" w:sz="6" w:space="0" w:color="auto"/>
              <w:left w:val="outset" w:sz="6" w:space="0" w:color="auto"/>
              <w:bottom w:val="outset" w:sz="6" w:space="0" w:color="auto"/>
              <w:right w:val="outset" w:sz="6" w:space="0" w:color="auto"/>
            </w:tcBorders>
            <w:vAlign w:val="center"/>
            <w:hideMark/>
          </w:tcPr>
          <w:p w14:paraId="4A6D62DE"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516</w:t>
            </w:r>
          </w:p>
        </w:tc>
        <w:tc>
          <w:tcPr>
            <w:tcW w:w="3096" w:type="pct"/>
            <w:tcBorders>
              <w:top w:val="outset" w:sz="6" w:space="0" w:color="auto"/>
              <w:left w:val="outset" w:sz="6" w:space="0" w:color="auto"/>
              <w:bottom w:val="outset" w:sz="6" w:space="0" w:color="auto"/>
              <w:right w:val="outset" w:sz="6" w:space="0" w:color="auto"/>
            </w:tcBorders>
            <w:hideMark/>
          </w:tcPr>
          <w:p w14:paraId="6176CDD7"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OTHER PERSONAL SERVICES WORKERS</w:t>
            </w:r>
          </w:p>
        </w:tc>
        <w:tc>
          <w:tcPr>
            <w:tcW w:w="1010" w:type="pct"/>
            <w:tcBorders>
              <w:top w:val="outset" w:sz="6" w:space="0" w:color="auto"/>
              <w:left w:val="outset" w:sz="6" w:space="0" w:color="auto"/>
              <w:bottom w:val="outset" w:sz="6" w:space="0" w:color="auto"/>
              <w:right w:val="outset" w:sz="6" w:space="0" w:color="auto"/>
            </w:tcBorders>
            <w:vAlign w:val="center"/>
            <w:hideMark/>
          </w:tcPr>
          <w:p w14:paraId="25C3AE9D"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B2</w:t>
            </w:r>
          </w:p>
        </w:tc>
      </w:tr>
      <w:tr w:rsidR="000B7653" w:rsidRPr="000B7653" w14:paraId="56E722D8" w14:textId="77777777" w:rsidTr="002D35B9">
        <w:tc>
          <w:tcPr>
            <w:tcW w:w="5000" w:type="pct"/>
            <w:gridSpan w:val="3"/>
            <w:tcBorders>
              <w:top w:val="outset" w:sz="6" w:space="0" w:color="auto"/>
              <w:left w:val="outset" w:sz="6" w:space="0" w:color="auto"/>
              <w:bottom w:val="outset" w:sz="6" w:space="0" w:color="auto"/>
              <w:right w:val="outset" w:sz="6" w:space="0" w:color="auto"/>
            </w:tcBorders>
            <w:vAlign w:val="center"/>
            <w:hideMark/>
          </w:tcPr>
          <w:p w14:paraId="496C32D6" w14:textId="77777777" w:rsidR="000B7653" w:rsidRPr="000B7653" w:rsidRDefault="000B7653" w:rsidP="002D35B9">
            <w:pPr>
              <w:spacing w:after="0" w:line="240" w:lineRule="auto"/>
              <w:jc w:val="both"/>
              <w:rPr>
                <w:rFonts w:ascii="Times New Roman" w:hAnsi="Times New Roman"/>
                <w:b/>
                <w:noProof/>
                <w:sz w:val="24"/>
                <w:lang w:val="en-US"/>
              </w:rPr>
            </w:pPr>
            <w:r w:rsidRPr="000B7653">
              <w:rPr>
                <w:rFonts w:ascii="Times New Roman" w:hAnsi="Times New Roman"/>
                <w:b/>
                <w:noProof/>
                <w:sz w:val="24"/>
                <w:lang w:val="en-US"/>
              </w:rPr>
              <w:t>Except for the following occupations included in the occupational group:</w:t>
            </w:r>
          </w:p>
        </w:tc>
      </w:tr>
      <w:tr w:rsidR="000B7653" w:rsidRPr="000B7653" w14:paraId="17068879"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7C308FE8"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5162 01</w:t>
            </w:r>
          </w:p>
        </w:tc>
        <w:tc>
          <w:tcPr>
            <w:tcW w:w="3096" w:type="pct"/>
            <w:tcBorders>
              <w:top w:val="outset" w:sz="6" w:space="0" w:color="auto"/>
              <w:left w:val="outset" w:sz="6" w:space="0" w:color="auto"/>
              <w:bottom w:val="outset" w:sz="6" w:space="0" w:color="auto"/>
              <w:right w:val="outset" w:sz="6" w:space="0" w:color="auto"/>
            </w:tcBorders>
            <w:hideMark/>
          </w:tcPr>
          <w:p w14:paraId="6E0DB682"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COMPANION</w:t>
            </w:r>
          </w:p>
        </w:tc>
        <w:tc>
          <w:tcPr>
            <w:tcW w:w="1010" w:type="pct"/>
            <w:vMerge w:val="restart"/>
            <w:tcBorders>
              <w:top w:val="outset" w:sz="6" w:space="0" w:color="auto"/>
              <w:left w:val="outset" w:sz="6" w:space="0" w:color="auto"/>
              <w:bottom w:val="outset" w:sz="6" w:space="0" w:color="auto"/>
              <w:right w:val="outset" w:sz="6" w:space="0" w:color="auto"/>
            </w:tcBorders>
            <w:vAlign w:val="center"/>
            <w:hideMark/>
          </w:tcPr>
          <w:p w14:paraId="1F1F838D"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B1</w:t>
            </w:r>
          </w:p>
        </w:tc>
      </w:tr>
      <w:tr w:rsidR="000B7653" w:rsidRPr="000B7653" w14:paraId="0B0D2E67"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70AE5209"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5162 02</w:t>
            </w:r>
          </w:p>
        </w:tc>
        <w:tc>
          <w:tcPr>
            <w:tcW w:w="3096" w:type="pct"/>
            <w:tcBorders>
              <w:top w:val="outset" w:sz="6" w:space="0" w:color="auto"/>
              <w:left w:val="outset" w:sz="6" w:space="0" w:color="auto"/>
              <w:bottom w:val="outset" w:sz="6" w:space="0" w:color="auto"/>
              <w:right w:val="outset" w:sz="6" w:space="0" w:color="auto"/>
            </w:tcBorders>
            <w:hideMark/>
          </w:tcPr>
          <w:p w14:paraId="6A8E196E"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ASSISTANT for persons with a disability</w:t>
            </w:r>
          </w:p>
        </w:tc>
        <w:tc>
          <w:tcPr>
            <w:tcW w:w="1010" w:type="pct"/>
            <w:vMerge/>
            <w:tcBorders>
              <w:top w:val="outset" w:sz="6" w:space="0" w:color="auto"/>
              <w:left w:val="outset" w:sz="6" w:space="0" w:color="auto"/>
              <w:bottom w:val="outset" w:sz="6" w:space="0" w:color="auto"/>
              <w:right w:val="outset" w:sz="6" w:space="0" w:color="auto"/>
            </w:tcBorders>
            <w:vAlign w:val="center"/>
            <w:hideMark/>
          </w:tcPr>
          <w:p w14:paraId="68727C08" w14:textId="77777777" w:rsidR="000B7653" w:rsidRPr="000B7653" w:rsidRDefault="000B7653" w:rsidP="002D35B9">
            <w:pPr>
              <w:spacing w:after="0" w:line="240" w:lineRule="auto"/>
              <w:jc w:val="center"/>
              <w:rPr>
                <w:rFonts w:ascii="Times New Roman" w:eastAsia="Times New Roman" w:hAnsi="Times New Roman" w:cs="Times New Roman"/>
                <w:noProof/>
                <w:sz w:val="24"/>
                <w:szCs w:val="24"/>
                <w:lang w:val="en-US" w:eastAsia="lv-LV"/>
              </w:rPr>
            </w:pPr>
          </w:p>
        </w:tc>
      </w:tr>
      <w:tr w:rsidR="000B7653" w:rsidRPr="000B7653" w14:paraId="45ED7D45"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13B9E3B0"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5162 04</w:t>
            </w:r>
          </w:p>
        </w:tc>
        <w:tc>
          <w:tcPr>
            <w:tcW w:w="3096" w:type="pct"/>
            <w:tcBorders>
              <w:top w:val="outset" w:sz="6" w:space="0" w:color="auto"/>
              <w:left w:val="outset" w:sz="6" w:space="0" w:color="auto"/>
              <w:bottom w:val="outset" w:sz="6" w:space="0" w:color="auto"/>
              <w:right w:val="outset" w:sz="6" w:space="0" w:color="auto"/>
            </w:tcBorders>
            <w:hideMark/>
          </w:tcPr>
          <w:p w14:paraId="5D60883D"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Social MENTOR</w:t>
            </w:r>
          </w:p>
        </w:tc>
        <w:tc>
          <w:tcPr>
            <w:tcW w:w="1010" w:type="pct"/>
            <w:vMerge/>
            <w:tcBorders>
              <w:top w:val="outset" w:sz="6" w:space="0" w:color="auto"/>
              <w:left w:val="outset" w:sz="6" w:space="0" w:color="auto"/>
              <w:bottom w:val="outset" w:sz="6" w:space="0" w:color="auto"/>
              <w:right w:val="outset" w:sz="6" w:space="0" w:color="auto"/>
            </w:tcBorders>
            <w:vAlign w:val="center"/>
            <w:hideMark/>
          </w:tcPr>
          <w:p w14:paraId="5B5779EE" w14:textId="77777777" w:rsidR="000B7653" w:rsidRPr="000B7653" w:rsidRDefault="000B7653" w:rsidP="002D35B9">
            <w:pPr>
              <w:spacing w:after="0" w:line="240" w:lineRule="auto"/>
              <w:jc w:val="center"/>
              <w:rPr>
                <w:rFonts w:ascii="Times New Roman" w:eastAsia="Times New Roman" w:hAnsi="Times New Roman" w:cs="Times New Roman"/>
                <w:noProof/>
                <w:sz w:val="24"/>
                <w:szCs w:val="24"/>
                <w:lang w:val="en-US" w:eastAsia="lv-LV"/>
              </w:rPr>
            </w:pPr>
          </w:p>
        </w:tc>
      </w:tr>
      <w:tr w:rsidR="000B7653" w:rsidRPr="000B7653" w14:paraId="2A6EE81F"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42EBA9CA"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lastRenderedPageBreak/>
              <w:t>5163 01</w:t>
            </w:r>
          </w:p>
        </w:tc>
        <w:tc>
          <w:tcPr>
            <w:tcW w:w="3096" w:type="pct"/>
            <w:tcBorders>
              <w:top w:val="outset" w:sz="6" w:space="0" w:color="auto"/>
              <w:left w:val="outset" w:sz="6" w:space="0" w:color="auto"/>
              <w:bottom w:val="outset" w:sz="6" w:space="0" w:color="auto"/>
              <w:right w:val="outset" w:sz="6" w:space="0" w:color="auto"/>
            </w:tcBorders>
            <w:hideMark/>
          </w:tcPr>
          <w:p w14:paraId="65DD8F89"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EMBALMER</w:t>
            </w:r>
          </w:p>
        </w:tc>
        <w:tc>
          <w:tcPr>
            <w:tcW w:w="1010" w:type="pct"/>
            <w:vMerge w:val="restart"/>
            <w:tcBorders>
              <w:top w:val="outset" w:sz="6" w:space="0" w:color="auto"/>
              <w:left w:val="outset" w:sz="6" w:space="0" w:color="auto"/>
              <w:bottom w:val="outset" w:sz="6" w:space="0" w:color="auto"/>
              <w:right w:val="outset" w:sz="6" w:space="0" w:color="auto"/>
            </w:tcBorders>
            <w:vAlign w:val="center"/>
            <w:hideMark/>
          </w:tcPr>
          <w:p w14:paraId="7FD85CD9"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A2</w:t>
            </w:r>
          </w:p>
        </w:tc>
      </w:tr>
      <w:tr w:rsidR="000B7653" w:rsidRPr="000B7653" w14:paraId="50C358E0"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7BCBA754"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5163 02</w:t>
            </w:r>
          </w:p>
        </w:tc>
        <w:tc>
          <w:tcPr>
            <w:tcW w:w="3096" w:type="pct"/>
            <w:tcBorders>
              <w:top w:val="outset" w:sz="6" w:space="0" w:color="auto"/>
              <w:left w:val="outset" w:sz="6" w:space="0" w:color="auto"/>
              <w:bottom w:val="outset" w:sz="6" w:space="0" w:color="auto"/>
              <w:right w:val="outset" w:sz="6" w:space="0" w:color="auto"/>
            </w:tcBorders>
            <w:hideMark/>
          </w:tcPr>
          <w:p w14:paraId="4EDF38F3"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UNDERTAKER</w:t>
            </w:r>
          </w:p>
        </w:tc>
        <w:tc>
          <w:tcPr>
            <w:tcW w:w="1010" w:type="pct"/>
            <w:vMerge/>
            <w:tcBorders>
              <w:top w:val="outset" w:sz="6" w:space="0" w:color="auto"/>
              <w:left w:val="outset" w:sz="6" w:space="0" w:color="auto"/>
              <w:bottom w:val="outset" w:sz="6" w:space="0" w:color="auto"/>
              <w:right w:val="outset" w:sz="6" w:space="0" w:color="auto"/>
            </w:tcBorders>
            <w:vAlign w:val="center"/>
            <w:hideMark/>
          </w:tcPr>
          <w:p w14:paraId="6498B0CB" w14:textId="77777777" w:rsidR="000B7653" w:rsidRPr="000B7653" w:rsidRDefault="000B7653" w:rsidP="002D35B9">
            <w:pPr>
              <w:spacing w:after="0" w:line="240" w:lineRule="auto"/>
              <w:jc w:val="center"/>
              <w:rPr>
                <w:rFonts w:ascii="Times New Roman" w:eastAsia="Times New Roman" w:hAnsi="Times New Roman" w:cs="Times New Roman"/>
                <w:noProof/>
                <w:sz w:val="24"/>
                <w:szCs w:val="24"/>
                <w:lang w:val="en-US" w:eastAsia="lv-LV"/>
              </w:rPr>
            </w:pPr>
          </w:p>
        </w:tc>
      </w:tr>
      <w:tr w:rsidR="000B7653" w:rsidRPr="000B7653" w14:paraId="59EEA6F4"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71357040"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5163 03</w:t>
            </w:r>
          </w:p>
        </w:tc>
        <w:tc>
          <w:tcPr>
            <w:tcW w:w="3096" w:type="pct"/>
            <w:tcBorders>
              <w:top w:val="outset" w:sz="6" w:space="0" w:color="auto"/>
              <w:left w:val="outset" w:sz="6" w:space="0" w:color="auto"/>
              <w:bottom w:val="outset" w:sz="6" w:space="0" w:color="auto"/>
              <w:right w:val="outset" w:sz="6" w:space="0" w:color="auto"/>
            </w:tcBorders>
            <w:hideMark/>
          </w:tcPr>
          <w:p w14:paraId="2A203027"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GRAVEDIGGER</w:t>
            </w:r>
          </w:p>
        </w:tc>
        <w:tc>
          <w:tcPr>
            <w:tcW w:w="1010" w:type="pct"/>
            <w:vMerge/>
            <w:tcBorders>
              <w:top w:val="outset" w:sz="6" w:space="0" w:color="auto"/>
              <w:left w:val="outset" w:sz="6" w:space="0" w:color="auto"/>
              <w:bottom w:val="outset" w:sz="6" w:space="0" w:color="auto"/>
              <w:right w:val="outset" w:sz="6" w:space="0" w:color="auto"/>
            </w:tcBorders>
            <w:vAlign w:val="center"/>
            <w:hideMark/>
          </w:tcPr>
          <w:p w14:paraId="2FE40709" w14:textId="77777777" w:rsidR="000B7653" w:rsidRPr="000B7653" w:rsidRDefault="000B7653" w:rsidP="002D35B9">
            <w:pPr>
              <w:spacing w:after="0" w:line="240" w:lineRule="auto"/>
              <w:jc w:val="center"/>
              <w:rPr>
                <w:rFonts w:ascii="Times New Roman" w:eastAsia="Times New Roman" w:hAnsi="Times New Roman" w:cs="Times New Roman"/>
                <w:noProof/>
                <w:sz w:val="24"/>
                <w:szCs w:val="24"/>
                <w:lang w:val="en-US" w:eastAsia="lv-LV"/>
              </w:rPr>
            </w:pPr>
          </w:p>
        </w:tc>
      </w:tr>
      <w:tr w:rsidR="000B7653" w:rsidRPr="000B7653" w14:paraId="0C16D29E"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3387D1CE"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5163 04</w:t>
            </w:r>
          </w:p>
        </w:tc>
        <w:tc>
          <w:tcPr>
            <w:tcW w:w="3096" w:type="pct"/>
            <w:tcBorders>
              <w:top w:val="outset" w:sz="6" w:space="0" w:color="auto"/>
              <w:left w:val="outset" w:sz="6" w:space="0" w:color="auto"/>
              <w:bottom w:val="outset" w:sz="6" w:space="0" w:color="auto"/>
              <w:right w:val="outset" w:sz="6" w:space="0" w:color="auto"/>
            </w:tcBorders>
            <w:hideMark/>
          </w:tcPr>
          <w:p w14:paraId="7C88ACA4"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Funeral services SPECIALIST</w:t>
            </w:r>
          </w:p>
        </w:tc>
        <w:tc>
          <w:tcPr>
            <w:tcW w:w="1010" w:type="pct"/>
            <w:vMerge w:val="restart"/>
            <w:tcBorders>
              <w:top w:val="outset" w:sz="6" w:space="0" w:color="auto"/>
              <w:left w:val="outset" w:sz="6" w:space="0" w:color="auto"/>
              <w:bottom w:val="outset" w:sz="6" w:space="0" w:color="auto"/>
              <w:right w:val="outset" w:sz="6" w:space="0" w:color="auto"/>
            </w:tcBorders>
            <w:vAlign w:val="center"/>
            <w:hideMark/>
          </w:tcPr>
          <w:p w14:paraId="2254037F"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C1</w:t>
            </w:r>
          </w:p>
        </w:tc>
      </w:tr>
      <w:tr w:rsidR="000B7653" w:rsidRPr="000B7653" w14:paraId="07D36BE1"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629AA2B5"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5163 05</w:t>
            </w:r>
          </w:p>
        </w:tc>
        <w:tc>
          <w:tcPr>
            <w:tcW w:w="3096" w:type="pct"/>
            <w:tcBorders>
              <w:top w:val="outset" w:sz="6" w:space="0" w:color="auto"/>
              <w:left w:val="outset" w:sz="6" w:space="0" w:color="auto"/>
              <w:bottom w:val="outset" w:sz="6" w:space="0" w:color="auto"/>
              <w:right w:val="outset" w:sz="6" w:space="0" w:color="auto"/>
            </w:tcBorders>
            <w:hideMark/>
          </w:tcPr>
          <w:p w14:paraId="6160D324"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ARTIST (director) of bereavment ceremonies</w:t>
            </w:r>
          </w:p>
        </w:tc>
        <w:tc>
          <w:tcPr>
            <w:tcW w:w="1010" w:type="pct"/>
            <w:vMerge/>
            <w:tcBorders>
              <w:top w:val="outset" w:sz="6" w:space="0" w:color="auto"/>
              <w:left w:val="outset" w:sz="6" w:space="0" w:color="auto"/>
              <w:bottom w:val="outset" w:sz="6" w:space="0" w:color="auto"/>
              <w:right w:val="outset" w:sz="6" w:space="0" w:color="auto"/>
            </w:tcBorders>
            <w:vAlign w:val="center"/>
            <w:hideMark/>
          </w:tcPr>
          <w:p w14:paraId="5A9100AA" w14:textId="77777777" w:rsidR="000B7653" w:rsidRPr="000B7653" w:rsidRDefault="000B7653" w:rsidP="002D35B9">
            <w:pPr>
              <w:spacing w:after="0" w:line="240" w:lineRule="auto"/>
              <w:jc w:val="center"/>
              <w:rPr>
                <w:rFonts w:ascii="Times New Roman" w:eastAsia="Times New Roman" w:hAnsi="Times New Roman" w:cs="Times New Roman"/>
                <w:noProof/>
                <w:sz w:val="24"/>
                <w:szCs w:val="24"/>
                <w:lang w:val="en-US" w:eastAsia="lv-LV"/>
              </w:rPr>
            </w:pPr>
          </w:p>
        </w:tc>
      </w:tr>
      <w:tr w:rsidR="000B7653" w:rsidRPr="000B7653" w14:paraId="05AEB12B"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54DE3C5A"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5164 01</w:t>
            </w:r>
          </w:p>
        </w:tc>
        <w:tc>
          <w:tcPr>
            <w:tcW w:w="3096" w:type="pct"/>
            <w:tcBorders>
              <w:top w:val="outset" w:sz="6" w:space="0" w:color="auto"/>
              <w:left w:val="outset" w:sz="6" w:space="0" w:color="auto"/>
              <w:bottom w:val="outset" w:sz="6" w:space="0" w:color="auto"/>
              <w:right w:val="outset" w:sz="6" w:space="0" w:color="auto"/>
            </w:tcBorders>
            <w:hideMark/>
          </w:tcPr>
          <w:p w14:paraId="6CBE2993"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Horse TRAINER</w:t>
            </w:r>
          </w:p>
        </w:tc>
        <w:tc>
          <w:tcPr>
            <w:tcW w:w="1010" w:type="pct"/>
            <w:vMerge w:val="restart"/>
            <w:tcBorders>
              <w:top w:val="outset" w:sz="6" w:space="0" w:color="auto"/>
              <w:left w:val="outset" w:sz="6" w:space="0" w:color="auto"/>
              <w:bottom w:val="outset" w:sz="6" w:space="0" w:color="auto"/>
              <w:right w:val="outset" w:sz="6" w:space="0" w:color="auto"/>
            </w:tcBorders>
            <w:vAlign w:val="center"/>
            <w:hideMark/>
          </w:tcPr>
          <w:p w14:paraId="564DE749"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A2</w:t>
            </w:r>
          </w:p>
        </w:tc>
      </w:tr>
      <w:tr w:rsidR="000B7653" w:rsidRPr="000B7653" w14:paraId="153F4625"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19CF6357"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5164 02</w:t>
            </w:r>
          </w:p>
        </w:tc>
        <w:tc>
          <w:tcPr>
            <w:tcW w:w="3096" w:type="pct"/>
            <w:tcBorders>
              <w:top w:val="outset" w:sz="6" w:space="0" w:color="auto"/>
              <w:left w:val="outset" w:sz="6" w:space="0" w:color="auto"/>
              <w:bottom w:val="outset" w:sz="6" w:space="0" w:color="auto"/>
              <w:right w:val="outset" w:sz="6" w:space="0" w:color="auto"/>
            </w:tcBorders>
            <w:hideMark/>
          </w:tcPr>
          <w:p w14:paraId="4422B43B"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Dog WALKER</w:t>
            </w:r>
          </w:p>
        </w:tc>
        <w:tc>
          <w:tcPr>
            <w:tcW w:w="1010" w:type="pct"/>
            <w:vMerge/>
            <w:tcBorders>
              <w:top w:val="outset" w:sz="6" w:space="0" w:color="auto"/>
              <w:left w:val="outset" w:sz="6" w:space="0" w:color="auto"/>
              <w:bottom w:val="outset" w:sz="6" w:space="0" w:color="auto"/>
              <w:right w:val="outset" w:sz="6" w:space="0" w:color="auto"/>
            </w:tcBorders>
            <w:vAlign w:val="center"/>
            <w:hideMark/>
          </w:tcPr>
          <w:p w14:paraId="02691B0C" w14:textId="77777777" w:rsidR="000B7653" w:rsidRPr="000B7653" w:rsidRDefault="000B7653" w:rsidP="002D35B9">
            <w:pPr>
              <w:spacing w:after="0" w:line="240" w:lineRule="auto"/>
              <w:jc w:val="center"/>
              <w:rPr>
                <w:rFonts w:ascii="Times New Roman" w:eastAsia="Times New Roman" w:hAnsi="Times New Roman" w:cs="Times New Roman"/>
                <w:noProof/>
                <w:sz w:val="24"/>
                <w:szCs w:val="24"/>
                <w:lang w:val="en-US" w:eastAsia="lv-LV"/>
              </w:rPr>
            </w:pPr>
          </w:p>
        </w:tc>
      </w:tr>
      <w:tr w:rsidR="000B7653" w:rsidRPr="000B7653" w14:paraId="050B2B0B"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3772C86B"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5164 03</w:t>
            </w:r>
          </w:p>
        </w:tc>
        <w:tc>
          <w:tcPr>
            <w:tcW w:w="3096" w:type="pct"/>
            <w:tcBorders>
              <w:top w:val="outset" w:sz="6" w:space="0" w:color="auto"/>
              <w:left w:val="outset" w:sz="6" w:space="0" w:color="auto"/>
              <w:bottom w:val="outset" w:sz="6" w:space="0" w:color="auto"/>
              <w:right w:val="outset" w:sz="6" w:space="0" w:color="auto"/>
            </w:tcBorders>
            <w:hideMark/>
          </w:tcPr>
          <w:p w14:paraId="497F8C95"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Zoo SUPERVISOR</w:t>
            </w:r>
          </w:p>
        </w:tc>
        <w:tc>
          <w:tcPr>
            <w:tcW w:w="1010" w:type="pct"/>
            <w:vMerge/>
            <w:tcBorders>
              <w:top w:val="outset" w:sz="6" w:space="0" w:color="auto"/>
              <w:left w:val="outset" w:sz="6" w:space="0" w:color="auto"/>
              <w:bottom w:val="outset" w:sz="6" w:space="0" w:color="auto"/>
              <w:right w:val="outset" w:sz="6" w:space="0" w:color="auto"/>
            </w:tcBorders>
            <w:vAlign w:val="center"/>
            <w:hideMark/>
          </w:tcPr>
          <w:p w14:paraId="3D41168E" w14:textId="77777777" w:rsidR="000B7653" w:rsidRPr="000B7653" w:rsidRDefault="000B7653" w:rsidP="002D35B9">
            <w:pPr>
              <w:spacing w:after="0" w:line="240" w:lineRule="auto"/>
              <w:jc w:val="center"/>
              <w:rPr>
                <w:rFonts w:ascii="Times New Roman" w:eastAsia="Times New Roman" w:hAnsi="Times New Roman" w:cs="Times New Roman"/>
                <w:noProof/>
                <w:sz w:val="24"/>
                <w:szCs w:val="24"/>
                <w:lang w:val="en-US" w:eastAsia="lv-LV"/>
              </w:rPr>
            </w:pPr>
          </w:p>
        </w:tc>
      </w:tr>
      <w:tr w:rsidR="000B7653" w:rsidRPr="000B7653" w14:paraId="179037E2"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187EF63A"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5164 04</w:t>
            </w:r>
          </w:p>
        </w:tc>
        <w:tc>
          <w:tcPr>
            <w:tcW w:w="3096" w:type="pct"/>
            <w:tcBorders>
              <w:top w:val="outset" w:sz="6" w:space="0" w:color="auto"/>
              <w:left w:val="outset" w:sz="6" w:space="0" w:color="auto"/>
              <w:bottom w:val="outset" w:sz="6" w:space="0" w:color="auto"/>
              <w:right w:val="outset" w:sz="6" w:space="0" w:color="auto"/>
            </w:tcBorders>
            <w:hideMark/>
          </w:tcPr>
          <w:p w14:paraId="59B8CF82"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Zoo WORKER</w:t>
            </w:r>
          </w:p>
        </w:tc>
        <w:tc>
          <w:tcPr>
            <w:tcW w:w="1010" w:type="pct"/>
            <w:vMerge/>
            <w:tcBorders>
              <w:top w:val="outset" w:sz="6" w:space="0" w:color="auto"/>
              <w:left w:val="outset" w:sz="6" w:space="0" w:color="auto"/>
              <w:bottom w:val="outset" w:sz="6" w:space="0" w:color="auto"/>
              <w:right w:val="outset" w:sz="6" w:space="0" w:color="auto"/>
            </w:tcBorders>
            <w:vAlign w:val="center"/>
            <w:hideMark/>
          </w:tcPr>
          <w:p w14:paraId="21FD9029" w14:textId="77777777" w:rsidR="000B7653" w:rsidRPr="000B7653" w:rsidRDefault="000B7653" w:rsidP="002D35B9">
            <w:pPr>
              <w:spacing w:after="0" w:line="240" w:lineRule="auto"/>
              <w:jc w:val="center"/>
              <w:rPr>
                <w:rFonts w:ascii="Times New Roman" w:eastAsia="Times New Roman" w:hAnsi="Times New Roman" w:cs="Times New Roman"/>
                <w:noProof/>
                <w:sz w:val="24"/>
                <w:szCs w:val="24"/>
                <w:lang w:val="en-US" w:eastAsia="lv-LV"/>
              </w:rPr>
            </w:pPr>
          </w:p>
        </w:tc>
      </w:tr>
      <w:tr w:rsidR="000B7653" w:rsidRPr="000B7653" w14:paraId="5CB1A2A3"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12BC9B6B"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5164 05</w:t>
            </w:r>
          </w:p>
        </w:tc>
        <w:tc>
          <w:tcPr>
            <w:tcW w:w="3096" w:type="pct"/>
            <w:tcBorders>
              <w:top w:val="outset" w:sz="6" w:space="0" w:color="auto"/>
              <w:left w:val="outset" w:sz="6" w:space="0" w:color="auto"/>
              <w:bottom w:val="outset" w:sz="6" w:space="0" w:color="auto"/>
              <w:right w:val="outset" w:sz="6" w:space="0" w:color="auto"/>
            </w:tcBorders>
            <w:hideMark/>
          </w:tcPr>
          <w:p w14:paraId="68A301D4"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Animal sanctuary SUPERVISOR</w:t>
            </w:r>
          </w:p>
        </w:tc>
        <w:tc>
          <w:tcPr>
            <w:tcW w:w="1010" w:type="pct"/>
            <w:vMerge/>
            <w:tcBorders>
              <w:top w:val="outset" w:sz="6" w:space="0" w:color="auto"/>
              <w:left w:val="outset" w:sz="6" w:space="0" w:color="auto"/>
              <w:bottom w:val="outset" w:sz="6" w:space="0" w:color="auto"/>
              <w:right w:val="outset" w:sz="6" w:space="0" w:color="auto"/>
            </w:tcBorders>
            <w:vAlign w:val="center"/>
            <w:hideMark/>
          </w:tcPr>
          <w:p w14:paraId="508A176D" w14:textId="77777777" w:rsidR="000B7653" w:rsidRPr="000B7653" w:rsidRDefault="000B7653" w:rsidP="002D35B9">
            <w:pPr>
              <w:spacing w:after="0" w:line="240" w:lineRule="auto"/>
              <w:jc w:val="center"/>
              <w:rPr>
                <w:rFonts w:ascii="Times New Roman" w:eastAsia="Times New Roman" w:hAnsi="Times New Roman" w:cs="Times New Roman"/>
                <w:noProof/>
                <w:sz w:val="24"/>
                <w:szCs w:val="24"/>
                <w:lang w:val="en-US" w:eastAsia="lv-LV"/>
              </w:rPr>
            </w:pPr>
          </w:p>
        </w:tc>
      </w:tr>
      <w:tr w:rsidR="000B7653" w:rsidRPr="000B7653" w14:paraId="1EE92053"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25B93297"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5164 07</w:t>
            </w:r>
          </w:p>
        </w:tc>
        <w:tc>
          <w:tcPr>
            <w:tcW w:w="3096" w:type="pct"/>
            <w:tcBorders>
              <w:top w:val="outset" w:sz="6" w:space="0" w:color="auto"/>
              <w:left w:val="outset" w:sz="6" w:space="0" w:color="auto"/>
              <w:bottom w:val="outset" w:sz="6" w:space="0" w:color="auto"/>
              <w:right w:val="outset" w:sz="6" w:space="0" w:color="auto"/>
            </w:tcBorders>
            <w:hideMark/>
          </w:tcPr>
          <w:p w14:paraId="4CD6897F"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Vivarium animal CARE WORKER</w:t>
            </w:r>
          </w:p>
        </w:tc>
        <w:tc>
          <w:tcPr>
            <w:tcW w:w="1010" w:type="pct"/>
            <w:vMerge/>
            <w:tcBorders>
              <w:top w:val="outset" w:sz="6" w:space="0" w:color="auto"/>
              <w:left w:val="outset" w:sz="6" w:space="0" w:color="auto"/>
              <w:bottom w:val="outset" w:sz="6" w:space="0" w:color="auto"/>
              <w:right w:val="outset" w:sz="6" w:space="0" w:color="auto"/>
            </w:tcBorders>
            <w:vAlign w:val="center"/>
            <w:hideMark/>
          </w:tcPr>
          <w:p w14:paraId="5D65A148" w14:textId="77777777" w:rsidR="000B7653" w:rsidRPr="000B7653" w:rsidRDefault="000B7653" w:rsidP="002D35B9">
            <w:pPr>
              <w:spacing w:after="0" w:line="240" w:lineRule="auto"/>
              <w:jc w:val="center"/>
              <w:rPr>
                <w:rFonts w:ascii="Times New Roman" w:eastAsia="Times New Roman" w:hAnsi="Times New Roman" w:cs="Times New Roman"/>
                <w:noProof/>
                <w:sz w:val="24"/>
                <w:szCs w:val="24"/>
                <w:lang w:val="en-US" w:eastAsia="lv-LV"/>
              </w:rPr>
            </w:pPr>
          </w:p>
        </w:tc>
      </w:tr>
      <w:tr w:rsidR="000B7653" w:rsidRPr="000B7653" w14:paraId="74A745A2"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7089C978"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5164 08</w:t>
            </w:r>
          </w:p>
        </w:tc>
        <w:tc>
          <w:tcPr>
            <w:tcW w:w="3096" w:type="pct"/>
            <w:tcBorders>
              <w:top w:val="outset" w:sz="6" w:space="0" w:color="auto"/>
              <w:left w:val="outset" w:sz="6" w:space="0" w:color="auto"/>
              <w:bottom w:val="outset" w:sz="6" w:space="0" w:color="auto"/>
              <w:right w:val="outset" w:sz="6" w:space="0" w:color="auto"/>
            </w:tcBorders>
            <w:hideMark/>
          </w:tcPr>
          <w:p w14:paraId="7102FF12"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Cat and dog CARE WORKER</w:t>
            </w:r>
          </w:p>
        </w:tc>
        <w:tc>
          <w:tcPr>
            <w:tcW w:w="1010" w:type="pct"/>
            <w:vMerge/>
            <w:tcBorders>
              <w:top w:val="outset" w:sz="6" w:space="0" w:color="auto"/>
              <w:left w:val="outset" w:sz="6" w:space="0" w:color="auto"/>
              <w:bottom w:val="outset" w:sz="6" w:space="0" w:color="auto"/>
              <w:right w:val="outset" w:sz="6" w:space="0" w:color="auto"/>
            </w:tcBorders>
            <w:vAlign w:val="center"/>
            <w:hideMark/>
          </w:tcPr>
          <w:p w14:paraId="1B0046C2" w14:textId="77777777" w:rsidR="000B7653" w:rsidRPr="000B7653" w:rsidRDefault="000B7653" w:rsidP="002D35B9">
            <w:pPr>
              <w:spacing w:after="0" w:line="240" w:lineRule="auto"/>
              <w:jc w:val="center"/>
              <w:rPr>
                <w:rFonts w:ascii="Times New Roman" w:eastAsia="Times New Roman" w:hAnsi="Times New Roman" w:cs="Times New Roman"/>
                <w:noProof/>
                <w:sz w:val="24"/>
                <w:szCs w:val="24"/>
                <w:lang w:val="en-US" w:eastAsia="lv-LV"/>
              </w:rPr>
            </w:pPr>
          </w:p>
        </w:tc>
      </w:tr>
      <w:tr w:rsidR="000B7653" w:rsidRPr="000B7653" w14:paraId="741043C3"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50274ACA"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5164 09</w:t>
            </w:r>
          </w:p>
        </w:tc>
        <w:tc>
          <w:tcPr>
            <w:tcW w:w="3096" w:type="pct"/>
            <w:tcBorders>
              <w:top w:val="outset" w:sz="6" w:space="0" w:color="auto"/>
              <w:left w:val="outset" w:sz="6" w:space="0" w:color="auto"/>
              <w:bottom w:val="outset" w:sz="6" w:space="0" w:color="auto"/>
              <w:right w:val="outset" w:sz="6" w:space="0" w:color="auto"/>
            </w:tcBorders>
            <w:hideMark/>
          </w:tcPr>
          <w:p w14:paraId="0E6D19CD"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DOG HANDLER</w:t>
            </w:r>
          </w:p>
        </w:tc>
        <w:tc>
          <w:tcPr>
            <w:tcW w:w="1010" w:type="pct"/>
            <w:vMerge/>
            <w:tcBorders>
              <w:top w:val="outset" w:sz="6" w:space="0" w:color="auto"/>
              <w:left w:val="outset" w:sz="6" w:space="0" w:color="auto"/>
              <w:bottom w:val="outset" w:sz="6" w:space="0" w:color="auto"/>
              <w:right w:val="outset" w:sz="6" w:space="0" w:color="auto"/>
            </w:tcBorders>
            <w:vAlign w:val="center"/>
            <w:hideMark/>
          </w:tcPr>
          <w:p w14:paraId="0A838EF7" w14:textId="77777777" w:rsidR="000B7653" w:rsidRPr="000B7653" w:rsidRDefault="000B7653" w:rsidP="002D35B9">
            <w:pPr>
              <w:spacing w:after="0" w:line="240" w:lineRule="auto"/>
              <w:jc w:val="center"/>
              <w:rPr>
                <w:rFonts w:ascii="Times New Roman" w:eastAsia="Times New Roman" w:hAnsi="Times New Roman" w:cs="Times New Roman"/>
                <w:noProof/>
                <w:sz w:val="24"/>
                <w:szCs w:val="24"/>
                <w:lang w:val="en-US" w:eastAsia="lv-LV"/>
              </w:rPr>
            </w:pPr>
          </w:p>
        </w:tc>
      </w:tr>
      <w:tr w:rsidR="000B7653" w:rsidRPr="000B7653" w14:paraId="66A9A979"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2F048C39"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5164 10</w:t>
            </w:r>
          </w:p>
        </w:tc>
        <w:tc>
          <w:tcPr>
            <w:tcW w:w="3096" w:type="pct"/>
            <w:tcBorders>
              <w:top w:val="outset" w:sz="6" w:space="0" w:color="auto"/>
              <w:left w:val="outset" w:sz="6" w:space="0" w:color="auto"/>
              <w:bottom w:val="outset" w:sz="6" w:space="0" w:color="auto"/>
              <w:right w:val="outset" w:sz="6" w:space="0" w:color="auto"/>
            </w:tcBorders>
            <w:hideMark/>
          </w:tcPr>
          <w:p w14:paraId="5C842E43"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Dog GROOMER</w:t>
            </w:r>
          </w:p>
        </w:tc>
        <w:tc>
          <w:tcPr>
            <w:tcW w:w="1010" w:type="pct"/>
            <w:vMerge/>
            <w:tcBorders>
              <w:top w:val="outset" w:sz="6" w:space="0" w:color="auto"/>
              <w:left w:val="outset" w:sz="6" w:space="0" w:color="auto"/>
              <w:bottom w:val="outset" w:sz="6" w:space="0" w:color="auto"/>
              <w:right w:val="outset" w:sz="6" w:space="0" w:color="auto"/>
            </w:tcBorders>
            <w:vAlign w:val="center"/>
            <w:hideMark/>
          </w:tcPr>
          <w:p w14:paraId="55EFAC16" w14:textId="77777777" w:rsidR="000B7653" w:rsidRPr="000B7653" w:rsidRDefault="000B7653" w:rsidP="002D35B9">
            <w:pPr>
              <w:spacing w:after="0" w:line="240" w:lineRule="auto"/>
              <w:jc w:val="center"/>
              <w:rPr>
                <w:rFonts w:ascii="Times New Roman" w:eastAsia="Times New Roman" w:hAnsi="Times New Roman" w:cs="Times New Roman"/>
                <w:noProof/>
                <w:sz w:val="24"/>
                <w:szCs w:val="24"/>
                <w:lang w:val="en-US" w:eastAsia="lv-LV"/>
              </w:rPr>
            </w:pPr>
          </w:p>
        </w:tc>
      </w:tr>
      <w:tr w:rsidR="000B7653" w:rsidRPr="000B7653" w14:paraId="7223F03A"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15D76CDD"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5169 01</w:t>
            </w:r>
          </w:p>
        </w:tc>
        <w:tc>
          <w:tcPr>
            <w:tcW w:w="3096" w:type="pct"/>
            <w:tcBorders>
              <w:top w:val="outset" w:sz="6" w:space="0" w:color="auto"/>
              <w:left w:val="outset" w:sz="6" w:space="0" w:color="auto"/>
              <w:bottom w:val="outset" w:sz="6" w:space="0" w:color="auto"/>
              <w:right w:val="outset" w:sz="6" w:space="0" w:color="auto"/>
            </w:tcBorders>
            <w:hideMark/>
          </w:tcPr>
          <w:p w14:paraId="04780EF7"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Club OWNER</w:t>
            </w:r>
          </w:p>
        </w:tc>
        <w:tc>
          <w:tcPr>
            <w:tcW w:w="1010" w:type="pct"/>
            <w:vMerge w:val="restart"/>
            <w:tcBorders>
              <w:top w:val="outset" w:sz="6" w:space="0" w:color="auto"/>
              <w:left w:val="outset" w:sz="6" w:space="0" w:color="auto"/>
              <w:bottom w:val="outset" w:sz="6" w:space="0" w:color="auto"/>
              <w:right w:val="outset" w:sz="6" w:space="0" w:color="auto"/>
            </w:tcBorders>
            <w:vAlign w:val="center"/>
            <w:hideMark/>
          </w:tcPr>
          <w:p w14:paraId="0CE2C172"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B1</w:t>
            </w:r>
          </w:p>
        </w:tc>
      </w:tr>
      <w:tr w:rsidR="000B7653" w:rsidRPr="000B7653" w14:paraId="6255D2C2"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67C3DBA7"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5169 02</w:t>
            </w:r>
          </w:p>
        </w:tc>
        <w:tc>
          <w:tcPr>
            <w:tcW w:w="3096" w:type="pct"/>
            <w:tcBorders>
              <w:top w:val="outset" w:sz="6" w:space="0" w:color="auto"/>
              <w:left w:val="outset" w:sz="6" w:space="0" w:color="auto"/>
              <w:bottom w:val="outset" w:sz="6" w:space="0" w:color="auto"/>
              <w:right w:val="outset" w:sz="6" w:space="0" w:color="auto"/>
            </w:tcBorders>
            <w:hideMark/>
          </w:tcPr>
          <w:p w14:paraId="5FCE75CD"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ESCORT (social events)</w:t>
            </w:r>
          </w:p>
        </w:tc>
        <w:tc>
          <w:tcPr>
            <w:tcW w:w="1010" w:type="pct"/>
            <w:vMerge/>
            <w:tcBorders>
              <w:top w:val="outset" w:sz="6" w:space="0" w:color="auto"/>
              <w:left w:val="outset" w:sz="6" w:space="0" w:color="auto"/>
              <w:bottom w:val="outset" w:sz="6" w:space="0" w:color="auto"/>
              <w:right w:val="outset" w:sz="6" w:space="0" w:color="auto"/>
            </w:tcBorders>
            <w:vAlign w:val="center"/>
            <w:hideMark/>
          </w:tcPr>
          <w:p w14:paraId="0E8A150A" w14:textId="77777777" w:rsidR="000B7653" w:rsidRPr="000B7653" w:rsidRDefault="000B7653" w:rsidP="002D35B9">
            <w:pPr>
              <w:spacing w:after="0" w:line="240" w:lineRule="auto"/>
              <w:jc w:val="center"/>
              <w:rPr>
                <w:rFonts w:ascii="Times New Roman" w:eastAsia="Times New Roman" w:hAnsi="Times New Roman" w:cs="Times New Roman"/>
                <w:noProof/>
                <w:sz w:val="24"/>
                <w:szCs w:val="24"/>
                <w:lang w:val="en-US" w:eastAsia="lv-LV"/>
              </w:rPr>
            </w:pPr>
          </w:p>
        </w:tc>
      </w:tr>
      <w:tr w:rsidR="000B7653" w:rsidRPr="000B7653" w14:paraId="2AEE9911"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11834A2D"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5169 03</w:t>
            </w:r>
          </w:p>
        </w:tc>
        <w:tc>
          <w:tcPr>
            <w:tcW w:w="3096" w:type="pct"/>
            <w:tcBorders>
              <w:top w:val="outset" w:sz="6" w:space="0" w:color="auto"/>
              <w:left w:val="outset" w:sz="6" w:space="0" w:color="auto"/>
              <w:bottom w:val="outset" w:sz="6" w:space="0" w:color="auto"/>
              <w:right w:val="outset" w:sz="6" w:space="0" w:color="auto"/>
            </w:tcBorders>
            <w:hideMark/>
          </w:tcPr>
          <w:p w14:paraId="74C150D3"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Dance PARTNER</w:t>
            </w:r>
          </w:p>
        </w:tc>
        <w:tc>
          <w:tcPr>
            <w:tcW w:w="1010" w:type="pct"/>
            <w:vMerge/>
            <w:tcBorders>
              <w:top w:val="outset" w:sz="6" w:space="0" w:color="auto"/>
              <w:left w:val="outset" w:sz="6" w:space="0" w:color="auto"/>
              <w:bottom w:val="outset" w:sz="6" w:space="0" w:color="auto"/>
              <w:right w:val="outset" w:sz="6" w:space="0" w:color="auto"/>
            </w:tcBorders>
            <w:vAlign w:val="center"/>
            <w:hideMark/>
          </w:tcPr>
          <w:p w14:paraId="37469C80" w14:textId="77777777" w:rsidR="000B7653" w:rsidRPr="000B7653" w:rsidRDefault="000B7653" w:rsidP="002D35B9">
            <w:pPr>
              <w:spacing w:after="0" w:line="240" w:lineRule="auto"/>
              <w:jc w:val="center"/>
              <w:rPr>
                <w:rFonts w:ascii="Times New Roman" w:eastAsia="Times New Roman" w:hAnsi="Times New Roman" w:cs="Times New Roman"/>
                <w:noProof/>
                <w:sz w:val="24"/>
                <w:szCs w:val="24"/>
                <w:lang w:val="en-US" w:eastAsia="lv-LV"/>
              </w:rPr>
            </w:pPr>
          </w:p>
        </w:tc>
      </w:tr>
      <w:tr w:rsidR="000B7653" w:rsidRPr="000B7653" w14:paraId="2972506A" w14:textId="77777777" w:rsidTr="002D35B9">
        <w:tc>
          <w:tcPr>
            <w:tcW w:w="894" w:type="pct"/>
            <w:tcBorders>
              <w:top w:val="outset" w:sz="6" w:space="0" w:color="auto"/>
              <w:left w:val="outset" w:sz="6" w:space="0" w:color="auto"/>
              <w:bottom w:val="outset" w:sz="6" w:space="0" w:color="auto"/>
              <w:right w:val="outset" w:sz="6" w:space="0" w:color="auto"/>
            </w:tcBorders>
            <w:vAlign w:val="center"/>
            <w:hideMark/>
          </w:tcPr>
          <w:p w14:paraId="1E72EE5B"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521</w:t>
            </w:r>
          </w:p>
        </w:tc>
        <w:tc>
          <w:tcPr>
            <w:tcW w:w="3096" w:type="pct"/>
            <w:tcBorders>
              <w:top w:val="outset" w:sz="6" w:space="0" w:color="auto"/>
              <w:left w:val="outset" w:sz="6" w:space="0" w:color="auto"/>
              <w:bottom w:val="outset" w:sz="6" w:space="0" w:color="auto"/>
              <w:right w:val="outset" w:sz="6" w:space="0" w:color="auto"/>
            </w:tcBorders>
            <w:hideMark/>
          </w:tcPr>
          <w:p w14:paraId="3A2ECFFB"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STREET AND MARKET SALESPERSONS</w:t>
            </w:r>
          </w:p>
        </w:tc>
        <w:tc>
          <w:tcPr>
            <w:tcW w:w="1010" w:type="pct"/>
            <w:tcBorders>
              <w:top w:val="outset" w:sz="6" w:space="0" w:color="auto"/>
              <w:left w:val="outset" w:sz="6" w:space="0" w:color="auto"/>
              <w:bottom w:val="outset" w:sz="6" w:space="0" w:color="auto"/>
              <w:right w:val="outset" w:sz="6" w:space="0" w:color="auto"/>
            </w:tcBorders>
            <w:vAlign w:val="bottom"/>
            <w:hideMark/>
          </w:tcPr>
          <w:p w14:paraId="30EDAF7E"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B1</w:t>
            </w:r>
          </w:p>
        </w:tc>
      </w:tr>
      <w:tr w:rsidR="000B7653" w:rsidRPr="000B7653" w14:paraId="6D7BD8BA" w14:textId="77777777" w:rsidTr="002D35B9">
        <w:tc>
          <w:tcPr>
            <w:tcW w:w="894" w:type="pct"/>
            <w:tcBorders>
              <w:top w:val="outset" w:sz="6" w:space="0" w:color="auto"/>
              <w:left w:val="outset" w:sz="6" w:space="0" w:color="auto"/>
              <w:bottom w:val="outset" w:sz="6" w:space="0" w:color="auto"/>
              <w:right w:val="outset" w:sz="6" w:space="0" w:color="auto"/>
            </w:tcBorders>
            <w:vAlign w:val="center"/>
            <w:hideMark/>
          </w:tcPr>
          <w:p w14:paraId="2183AB9B"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522</w:t>
            </w:r>
          </w:p>
        </w:tc>
        <w:tc>
          <w:tcPr>
            <w:tcW w:w="3096" w:type="pct"/>
            <w:tcBorders>
              <w:top w:val="outset" w:sz="6" w:space="0" w:color="auto"/>
              <w:left w:val="outset" w:sz="6" w:space="0" w:color="auto"/>
              <w:bottom w:val="outset" w:sz="6" w:space="0" w:color="auto"/>
              <w:right w:val="outset" w:sz="6" w:space="0" w:color="auto"/>
            </w:tcBorders>
            <w:hideMark/>
          </w:tcPr>
          <w:p w14:paraId="535B1C85"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SHOP SALESPERSONS</w:t>
            </w:r>
          </w:p>
        </w:tc>
        <w:tc>
          <w:tcPr>
            <w:tcW w:w="1010" w:type="pct"/>
            <w:tcBorders>
              <w:top w:val="outset" w:sz="6" w:space="0" w:color="auto"/>
              <w:left w:val="outset" w:sz="6" w:space="0" w:color="auto"/>
              <w:bottom w:val="outset" w:sz="6" w:space="0" w:color="auto"/>
              <w:right w:val="outset" w:sz="6" w:space="0" w:color="auto"/>
            </w:tcBorders>
            <w:vAlign w:val="bottom"/>
            <w:hideMark/>
          </w:tcPr>
          <w:p w14:paraId="6961F188"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B1</w:t>
            </w:r>
          </w:p>
        </w:tc>
      </w:tr>
      <w:tr w:rsidR="000B7653" w:rsidRPr="000B7653" w14:paraId="155F4970" w14:textId="77777777" w:rsidTr="002D35B9">
        <w:tc>
          <w:tcPr>
            <w:tcW w:w="5000" w:type="pct"/>
            <w:gridSpan w:val="3"/>
            <w:tcBorders>
              <w:top w:val="outset" w:sz="6" w:space="0" w:color="auto"/>
              <w:left w:val="outset" w:sz="6" w:space="0" w:color="auto"/>
              <w:bottom w:val="outset" w:sz="6" w:space="0" w:color="auto"/>
              <w:right w:val="outset" w:sz="6" w:space="0" w:color="auto"/>
            </w:tcBorders>
            <w:vAlign w:val="center"/>
            <w:hideMark/>
          </w:tcPr>
          <w:p w14:paraId="43364E1B" w14:textId="77777777" w:rsidR="000B7653" w:rsidRPr="000B7653" w:rsidRDefault="000B7653" w:rsidP="002D35B9">
            <w:pPr>
              <w:spacing w:after="0" w:line="240" w:lineRule="auto"/>
              <w:jc w:val="both"/>
              <w:rPr>
                <w:rFonts w:ascii="Times New Roman" w:hAnsi="Times New Roman"/>
                <w:b/>
                <w:noProof/>
                <w:sz w:val="24"/>
                <w:lang w:val="en-US"/>
              </w:rPr>
            </w:pPr>
            <w:r w:rsidRPr="000B7653">
              <w:rPr>
                <w:rFonts w:ascii="Times New Roman" w:hAnsi="Times New Roman"/>
                <w:b/>
                <w:noProof/>
                <w:sz w:val="24"/>
                <w:lang w:val="en-US"/>
              </w:rPr>
              <w:t>Except for the following occupations included in the occupational group:</w:t>
            </w:r>
          </w:p>
        </w:tc>
      </w:tr>
      <w:tr w:rsidR="000B7653" w:rsidRPr="000B7653" w14:paraId="7F6E971D"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0391092F"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5222 01</w:t>
            </w:r>
          </w:p>
        </w:tc>
        <w:tc>
          <w:tcPr>
            <w:tcW w:w="3096" w:type="pct"/>
            <w:tcBorders>
              <w:top w:val="outset" w:sz="6" w:space="0" w:color="auto"/>
              <w:left w:val="outset" w:sz="6" w:space="0" w:color="auto"/>
              <w:bottom w:val="outset" w:sz="6" w:space="0" w:color="auto"/>
              <w:right w:val="outset" w:sz="6" w:space="0" w:color="auto"/>
            </w:tcBorders>
            <w:hideMark/>
          </w:tcPr>
          <w:p w14:paraId="6E1A0C17"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SENIOR SALESPERSON</w:t>
            </w:r>
          </w:p>
        </w:tc>
        <w:tc>
          <w:tcPr>
            <w:tcW w:w="1010" w:type="pct"/>
            <w:tcBorders>
              <w:top w:val="outset" w:sz="6" w:space="0" w:color="auto"/>
              <w:left w:val="outset" w:sz="6" w:space="0" w:color="auto"/>
              <w:bottom w:val="outset" w:sz="6" w:space="0" w:color="auto"/>
              <w:right w:val="outset" w:sz="6" w:space="0" w:color="auto"/>
            </w:tcBorders>
            <w:vAlign w:val="bottom"/>
            <w:hideMark/>
          </w:tcPr>
          <w:p w14:paraId="784EBB26"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B2</w:t>
            </w:r>
          </w:p>
        </w:tc>
      </w:tr>
      <w:tr w:rsidR="000B7653" w:rsidRPr="000B7653" w14:paraId="04513CB8"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50A82C8B"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5222 02</w:t>
            </w:r>
          </w:p>
        </w:tc>
        <w:tc>
          <w:tcPr>
            <w:tcW w:w="3096" w:type="pct"/>
            <w:tcBorders>
              <w:top w:val="outset" w:sz="6" w:space="0" w:color="auto"/>
              <w:left w:val="outset" w:sz="6" w:space="0" w:color="auto"/>
              <w:bottom w:val="outset" w:sz="6" w:space="0" w:color="auto"/>
              <w:right w:val="outset" w:sz="6" w:space="0" w:color="auto"/>
            </w:tcBorders>
            <w:hideMark/>
          </w:tcPr>
          <w:p w14:paraId="5EC1B7D2"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Retail shop MANAGER</w:t>
            </w:r>
          </w:p>
        </w:tc>
        <w:tc>
          <w:tcPr>
            <w:tcW w:w="1010" w:type="pct"/>
            <w:tcBorders>
              <w:top w:val="outset" w:sz="6" w:space="0" w:color="auto"/>
              <w:left w:val="outset" w:sz="6" w:space="0" w:color="auto"/>
              <w:bottom w:val="outset" w:sz="6" w:space="0" w:color="auto"/>
              <w:right w:val="outset" w:sz="6" w:space="0" w:color="auto"/>
            </w:tcBorders>
            <w:vAlign w:val="bottom"/>
            <w:hideMark/>
          </w:tcPr>
          <w:p w14:paraId="48B5DFA3"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C1</w:t>
            </w:r>
          </w:p>
        </w:tc>
      </w:tr>
      <w:tr w:rsidR="000B7653" w:rsidRPr="000B7653" w14:paraId="5867A672"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3B9323C7"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5222 03</w:t>
            </w:r>
          </w:p>
        </w:tc>
        <w:tc>
          <w:tcPr>
            <w:tcW w:w="3096" w:type="pct"/>
            <w:tcBorders>
              <w:top w:val="outset" w:sz="6" w:space="0" w:color="auto"/>
              <w:left w:val="outset" w:sz="6" w:space="0" w:color="auto"/>
              <w:bottom w:val="outset" w:sz="6" w:space="0" w:color="auto"/>
              <w:right w:val="outset" w:sz="6" w:space="0" w:color="auto"/>
            </w:tcBorders>
            <w:hideMark/>
          </w:tcPr>
          <w:p w14:paraId="16D06755"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DEPUTY MANAGER of a retail shop</w:t>
            </w:r>
          </w:p>
        </w:tc>
        <w:tc>
          <w:tcPr>
            <w:tcW w:w="1010" w:type="pct"/>
            <w:tcBorders>
              <w:top w:val="outset" w:sz="6" w:space="0" w:color="auto"/>
              <w:left w:val="outset" w:sz="6" w:space="0" w:color="auto"/>
              <w:bottom w:val="outset" w:sz="6" w:space="0" w:color="auto"/>
              <w:right w:val="outset" w:sz="6" w:space="0" w:color="auto"/>
            </w:tcBorders>
            <w:vAlign w:val="bottom"/>
            <w:hideMark/>
          </w:tcPr>
          <w:p w14:paraId="5418D9C8"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B2</w:t>
            </w:r>
          </w:p>
        </w:tc>
      </w:tr>
      <w:tr w:rsidR="000B7653" w:rsidRPr="000B7653" w14:paraId="3BEC5F37" w14:textId="77777777" w:rsidTr="002D35B9">
        <w:tc>
          <w:tcPr>
            <w:tcW w:w="894" w:type="pct"/>
            <w:tcBorders>
              <w:top w:val="outset" w:sz="6" w:space="0" w:color="auto"/>
              <w:left w:val="outset" w:sz="6" w:space="0" w:color="auto"/>
              <w:bottom w:val="outset" w:sz="6" w:space="0" w:color="auto"/>
              <w:right w:val="outset" w:sz="6" w:space="0" w:color="auto"/>
            </w:tcBorders>
            <w:vAlign w:val="center"/>
            <w:hideMark/>
          </w:tcPr>
          <w:p w14:paraId="1B69469F"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523</w:t>
            </w:r>
          </w:p>
        </w:tc>
        <w:tc>
          <w:tcPr>
            <w:tcW w:w="3096" w:type="pct"/>
            <w:tcBorders>
              <w:top w:val="outset" w:sz="6" w:space="0" w:color="auto"/>
              <w:left w:val="outset" w:sz="6" w:space="0" w:color="auto"/>
              <w:bottom w:val="outset" w:sz="6" w:space="0" w:color="auto"/>
              <w:right w:val="outset" w:sz="6" w:space="0" w:color="auto"/>
            </w:tcBorders>
            <w:hideMark/>
          </w:tcPr>
          <w:p w14:paraId="30C7081F"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CASHIERS AND TICKET CLERKS</w:t>
            </w:r>
          </w:p>
        </w:tc>
        <w:tc>
          <w:tcPr>
            <w:tcW w:w="1010" w:type="pct"/>
            <w:tcBorders>
              <w:top w:val="outset" w:sz="6" w:space="0" w:color="auto"/>
              <w:left w:val="outset" w:sz="6" w:space="0" w:color="auto"/>
              <w:bottom w:val="outset" w:sz="6" w:space="0" w:color="auto"/>
              <w:right w:val="outset" w:sz="6" w:space="0" w:color="auto"/>
            </w:tcBorders>
            <w:vAlign w:val="bottom"/>
            <w:hideMark/>
          </w:tcPr>
          <w:p w14:paraId="5E8F563E"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B1</w:t>
            </w:r>
          </w:p>
        </w:tc>
      </w:tr>
      <w:tr w:rsidR="000B7653" w:rsidRPr="000B7653" w14:paraId="43A391FF" w14:textId="77777777" w:rsidTr="002D35B9">
        <w:tc>
          <w:tcPr>
            <w:tcW w:w="894" w:type="pct"/>
            <w:tcBorders>
              <w:top w:val="outset" w:sz="6" w:space="0" w:color="auto"/>
              <w:left w:val="outset" w:sz="6" w:space="0" w:color="auto"/>
              <w:bottom w:val="outset" w:sz="6" w:space="0" w:color="auto"/>
              <w:right w:val="outset" w:sz="6" w:space="0" w:color="auto"/>
            </w:tcBorders>
            <w:vAlign w:val="center"/>
            <w:hideMark/>
          </w:tcPr>
          <w:p w14:paraId="760DA0E3"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524</w:t>
            </w:r>
          </w:p>
        </w:tc>
        <w:tc>
          <w:tcPr>
            <w:tcW w:w="3096" w:type="pct"/>
            <w:tcBorders>
              <w:top w:val="outset" w:sz="6" w:space="0" w:color="auto"/>
              <w:left w:val="outset" w:sz="6" w:space="0" w:color="auto"/>
              <w:bottom w:val="outset" w:sz="6" w:space="0" w:color="auto"/>
              <w:right w:val="outset" w:sz="6" w:space="0" w:color="auto"/>
            </w:tcBorders>
            <w:hideMark/>
          </w:tcPr>
          <w:p w14:paraId="03E2117D"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OTHER SALES WORKERS</w:t>
            </w:r>
          </w:p>
        </w:tc>
        <w:tc>
          <w:tcPr>
            <w:tcW w:w="1010" w:type="pct"/>
            <w:tcBorders>
              <w:top w:val="outset" w:sz="6" w:space="0" w:color="auto"/>
              <w:left w:val="outset" w:sz="6" w:space="0" w:color="auto"/>
              <w:bottom w:val="outset" w:sz="6" w:space="0" w:color="auto"/>
              <w:right w:val="outset" w:sz="6" w:space="0" w:color="auto"/>
            </w:tcBorders>
            <w:vAlign w:val="bottom"/>
            <w:hideMark/>
          </w:tcPr>
          <w:p w14:paraId="12C5A6FA"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B1</w:t>
            </w:r>
          </w:p>
        </w:tc>
      </w:tr>
      <w:tr w:rsidR="000B7653" w:rsidRPr="000B7653" w14:paraId="4F30A84F" w14:textId="77777777" w:rsidTr="002D35B9">
        <w:tc>
          <w:tcPr>
            <w:tcW w:w="894" w:type="pct"/>
            <w:tcBorders>
              <w:top w:val="outset" w:sz="6" w:space="0" w:color="auto"/>
              <w:left w:val="outset" w:sz="6" w:space="0" w:color="auto"/>
              <w:bottom w:val="outset" w:sz="6" w:space="0" w:color="auto"/>
              <w:right w:val="outset" w:sz="6" w:space="0" w:color="auto"/>
            </w:tcBorders>
            <w:vAlign w:val="center"/>
            <w:hideMark/>
          </w:tcPr>
          <w:p w14:paraId="7524C0EB"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531</w:t>
            </w:r>
          </w:p>
        </w:tc>
        <w:tc>
          <w:tcPr>
            <w:tcW w:w="3096" w:type="pct"/>
            <w:tcBorders>
              <w:top w:val="outset" w:sz="6" w:space="0" w:color="auto"/>
              <w:left w:val="outset" w:sz="6" w:space="0" w:color="auto"/>
              <w:bottom w:val="outset" w:sz="6" w:space="0" w:color="auto"/>
              <w:right w:val="outset" w:sz="6" w:space="0" w:color="auto"/>
            </w:tcBorders>
            <w:hideMark/>
          </w:tcPr>
          <w:p w14:paraId="1E09FD0C"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CHILD CARE WORKERS AND TEACHERS’ AIDES</w:t>
            </w:r>
          </w:p>
        </w:tc>
        <w:tc>
          <w:tcPr>
            <w:tcW w:w="1010" w:type="pct"/>
            <w:tcBorders>
              <w:top w:val="outset" w:sz="6" w:space="0" w:color="auto"/>
              <w:left w:val="outset" w:sz="6" w:space="0" w:color="auto"/>
              <w:bottom w:val="outset" w:sz="6" w:space="0" w:color="auto"/>
              <w:right w:val="outset" w:sz="6" w:space="0" w:color="auto"/>
            </w:tcBorders>
            <w:vAlign w:val="bottom"/>
            <w:hideMark/>
          </w:tcPr>
          <w:p w14:paraId="003D6AA3"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B2</w:t>
            </w:r>
          </w:p>
        </w:tc>
      </w:tr>
      <w:tr w:rsidR="000B7653" w:rsidRPr="000B7653" w14:paraId="10D10B09" w14:textId="77777777" w:rsidTr="002D35B9">
        <w:tc>
          <w:tcPr>
            <w:tcW w:w="5000" w:type="pct"/>
            <w:gridSpan w:val="3"/>
            <w:tcBorders>
              <w:top w:val="outset" w:sz="6" w:space="0" w:color="auto"/>
              <w:left w:val="outset" w:sz="6" w:space="0" w:color="auto"/>
              <w:bottom w:val="outset" w:sz="6" w:space="0" w:color="auto"/>
              <w:right w:val="outset" w:sz="6" w:space="0" w:color="auto"/>
            </w:tcBorders>
            <w:vAlign w:val="center"/>
            <w:hideMark/>
          </w:tcPr>
          <w:p w14:paraId="18B5C847" w14:textId="77777777" w:rsidR="000B7653" w:rsidRPr="000B7653" w:rsidRDefault="000B7653" w:rsidP="002D35B9">
            <w:pPr>
              <w:spacing w:after="0" w:line="240" w:lineRule="auto"/>
              <w:jc w:val="both"/>
              <w:rPr>
                <w:rFonts w:ascii="Times New Roman" w:hAnsi="Times New Roman"/>
                <w:b/>
                <w:noProof/>
                <w:sz w:val="24"/>
                <w:lang w:val="en-US"/>
              </w:rPr>
            </w:pPr>
            <w:r w:rsidRPr="000B7653">
              <w:rPr>
                <w:rFonts w:ascii="Times New Roman" w:hAnsi="Times New Roman"/>
                <w:b/>
                <w:noProof/>
                <w:sz w:val="24"/>
                <w:lang w:val="en-US"/>
              </w:rPr>
              <w:t>Except for the following occupation included in the occupational group:</w:t>
            </w:r>
          </w:p>
        </w:tc>
      </w:tr>
      <w:tr w:rsidR="000B7653" w:rsidRPr="000B7653" w14:paraId="056D8DF7"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3EA1176F"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5312 01</w:t>
            </w:r>
          </w:p>
        </w:tc>
        <w:tc>
          <w:tcPr>
            <w:tcW w:w="3096" w:type="pct"/>
            <w:tcBorders>
              <w:top w:val="outset" w:sz="6" w:space="0" w:color="auto"/>
              <w:left w:val="outset" w:sz="6" w:space="0" w:color="auto"/>
              <w:bottom w:val="outset" w:sz="6" w:space="0" w:color="auto"/>
              <w:right w:val="outset" w:sz="6" w:space="0" w:color="auto"/>
            </w:tcBorders>
            <w:hideMark/>
          </w:tcPr>
          <w:p w14:paraId="450CDBE2"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TEACHER’S AIDE</w:t>
            </w:r>
          </w:p>
        </w:tc>
        <w:tc>
          <w:tcPr>
            <w:tcW w:w="1010" w:type="pct"/>
            <w:tcBorders>
              <w:top w:val="outset" w:sz="6" w:space="0" w:color="auto"/>
              <w:left w:val="outset" w:sz="6" w:space="0" w:color="auto"/>
              <w:bottom w:val="outset" w:sz="6" w:space="0" w:color="auto"/>
              <w:right w:val="outset" w:sz="6" w:space="0" w:color="auto"/>
            </w:tcBorders>
            <w:vAlign w:val="bottom"/>
            <w:hideMark/>
          </w:tcPr>
          <w:p w14:paraId="195C4FC9"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C1</w:t>
            </w:r>
          </w:p>
        </w:tc>
      </w:tr>
      <w:tr w:rsidR="000B7653" w:rsidRPr="000B7653" w14:paraId="63D37513" w14:textId="77777777" w:rsidTr="002D35B9">
        <w:tc>
          <w:tcPr>
            <w:tcW w:w="894" w:type="pct"/>
            <w:tcBorders>
              <w:top w:val="outset" w:sz="6" w:space="0" w:color="auto"/>
              <w:left w:val="outset" w:sz="6" w:space="0" w:color="auto"/>
              <w:bottom w:val="outset" w:sz="6" w:space="0" w:color="auto"/>
              <w:right w:val="outset" w:sz="6" w:space="0" w:color="auto"/>
            </w:tcBorders>
            <w:vAlign w:val="center"/>
            <w:hideMark/>
          </w:tcPr>
          <w:p w14:paraId="56EBFC32"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532</w:t>
            </w:r>
          </w:p>
        </w:tc>
        <w:tc>
          <w:tcPr>
            <w:tcW w:w="3096" w:type="pct"/>
            <w:tcBorders>
              <w:top w:val="outset" w:sz="6" w:space="0" w:color="auto"/>
              <w:left w:val="outset" w:sz="6" w:space="0" w:color="auto"/>
              <w:bottom w:val="outset" w:sz="6" w:space="0" w:color="auto"/>
              <w:right w:val="outset" w:sz="6" w:space="0" w:color="auto"/>
            </w:tcBorders>
            <w:hideMark/>
          </w:tcPr>
          <w:p w14:paraId="3636DE3C"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PERSONAL CARE WORKERS</w:t>
            </w:r>
          </w:p>
        </w:tc>
        <w:tc>
          <w:tcPr>
            <w:tcW w:w="1010" w:type="pct"/>
            <w:tcBorders>
              <w:top w:val="outset" w:sz="6" w:space="0" w:color="auto"/>
              <w:left w:val="outset" w:sz="6" w:space="0" w:color="auto"/>
              <w:bottom w:val="outset" w:sz="6" w:space="0" w:color="auto"/>
              <w:right w:val="outset" w:sz="6" w:space="0" w:color="auto"/>
            </w:tcBorders>
            <w:vAlign w:val="bottom"/>
            <w:hideMark/>
          </w:tcPr>
          <w:p w14:paraId="71F875FE"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B1</w:t>
            </w:r>
          </w:p>
        </w:tc>
      </w:tr>
      <w:tr w:rsidR="000B7653" w:rsidRPr="000B7653" w14:paraId="1320131B" w14:textId="77777777" w:rsidTr="002D35B9">
        <w:tc>
          <w:tcPr>
            <w:tcW w:w="5000" w:type="pct"/>
            <w:gridSpan w:val="3"/>
            <w:tcBorders>
              <w:top w:val="outset" w:sz="6" w:space="0" w:color="auto"/>
              <w:left w:val="outset" w:sz="6" w:space="0" w:color="auto"/>
              <w:bottom w:val="outset" w:sz="6" w:space="0" w:color="auto"/>
              <w:right w:val="outset" w:sz="6" w:space="0" w:color="auto"/>
            </w:tcBorders>
            <w:vAlign w:val="center"/>
            <w:hideMark/>
          </w:tcPr>
          <w:p w14:paraId="423F5802" w14:textId="77777777" w:rsidR="000B7653" w:rsidRPr="000B7653" w:rsidRDefault="000B7653" w:rsidP="002D35B9">
            <w:pPr>
              <w:spacing w:after="0" w:line="240" w:lineRule="auto"/>
              <w:jc w:val="both"/>
              <w:rPr>
                <w:rFonts w:ascii="Times New Roman" w:hAnsi="Times New Roman"/>
                <w:b/>
                <w:noProof/>
                <w:sz w:val="24"/>
                <w:lang w:val="en-US"/>
              </w:rPr>
            </w:pPr>
            <w:r w:rsidRPr="000B7653">
              <w:rPr>
                <w:rFonts w:ascii="Times New Roman" w:hAnsi="Times New Roman"/>
                <w:b/>
                <w:noProof/>
                <w:sz w:val="24"/>
                <w:lang w:val="en-US"/>
              </w:rPr>
              <w:t>Except for the following occupations included in the occupational group:</w:t>
            </w:r>
          </w:p>
        </w:tc>
      </w:tr>
      <w:tr w:rsidR="000B7653" w:rsidRPr="000B7653" w14:paraId="6658E29E"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5089A622"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5329 01</w:t>
            </w:r>
          </w:p>
        </w:tc>
        <w:tc>
          <w:tcPr>
            <w:tcW w:w="3096" w:type="pct"/>
            <w:tcBorders>
              <w:top w:val="outset" w:sz="6" w:space="0" w:color="auto"/>
              <w:left w:val="outset" w:sz="6" w:space="0" w:color="auto"/>
              <w:bottom w:val="outset" w:sz="6" w:space="0" w:color="auto"/>
              <w:right w:val="outset" w:sz="6" w:space="0" w:color="auto"/>
            </w:tcBorders>
            <w:hideMark/>
          </w:tcPr>
          <w:p w14:paraId="4BB75073"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PHARMACY AIDE</w:t>
            </w:r>
          </w:p>
        </w:tc>
        <w:tc>
          <w:tcPr>
            <w:tcW w:w="1010" w:type="pct"/>
            <w:vMerge w:val="restart"/>
            <w:tcBorders>
              <w:top w:val="outset" w:sz="6" w:space="0" w:color="auto"/>
              <w:left w:val="outset" w:sz="6" w:space="0" w:color="auto"/>
              <w:bottom w:val="outset" w:sz="6" w:space="0" w:color="auto"/>
              <w:right w:val="outset" w:sz="6" w:space="0" w:color="auto"/>
            </w:tcBorders>
            <w:vAlign w:val="center"/>
            <w:hideMark/>
          </w:tcPr>
          <w:p w14:paraId="52962D68"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B2</w:t>
            </w:r>
          </w:p>
        </w:tc>
      </w:tr>
      <w:tr w:rsidR="000B7653" w:rsidRPr="000B7653" w14:paraId="2EEBFE8D"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7AFAC08E"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5329 02</w:t>
            </w:r>
          </w:p>
        </w:tc>
        <w:tc>
          <w:tcPr>
            <w:tcW w:w="3096" w:type="pct"/>
            <w:tcBorders>
              <w:top w:val="outset" w:sz="6" w:space="0" w:color="auto"/>
              <w:left w:val="outset" w:sz="6" w:space="0" w:color="auto"/>
              <w:bottom w:val="outset" w:sz="6" w:space="0" w:color="auto"/>
              <w:right w:val="outset" w:sz="6" w:space="0" w:color="auto"/>
            </w:tcBorders>
            <w:hideMark/>
          </w:tcPr>
          <w:p w14:paraId="00B9FCC7"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Sterilisation TECHNICIAN</w:t>
            </w:r>
          </w:p>
        </w:tc>
        <w:tc>
          <w:tcPr>
            <w:tcW w:w="1010" w:type="pct"/>
            <w:vMerge/>
            <w:tcBorders>
              <w:top w:val="outset" w:sz="6" w:space="0" w:color="auto"/>
              <w:left w:val="outset" w:sz="6" w:space="0" w:color="auto"/>
              <w:bottom w:val="outset" w:sz="6" w:space="0" w:color="auto"/>
              <w:right w:val="outset" w:sz="6" w:space="0" w:color="auto"/>
            </w:tcBorders>
            <w:vAlign w:val="center"/>
            <w:hideMark/>
          </w:tcPr>
          <w:p w14:paraId="7A231510" w14:textId="77777777" w:rsidR="000B7653" w:rsidRPr="000B7653" w:rsidRDefault="000B7653" w:rsidP="002D35B9">
            <w:pPr>
              <w:spacing w:after="0" w:line="240" w:lineRule="auto"/>
              <w:jc w:val="center"/>
              <w:rPr>
                <w:rFonts w:ascii="Times New Roman" w:eastAsia="Times New Roman" w:hAnsi="Times New Roman" w:cs="Times New Roman"/>
                <w:noProof/>
                <w:sz w:val="24"/>
                <w:szCs w:val="24"/>
                <w:lang w:val="en-US" w:eastAsia="lv-LV"/>
              </w:rPr>
            </w:pPr>
          </w:p>
        </w:tc>
      </w:tr>
      <w:tr w:rsidR="000B7653" w:rsidRPr="000B7653" w14:paraId="3741D37E" w14:textId="77777777" w:rsidTr="002D35B9">
        <w:tc>
          <w:tcPr>
            <w:tcW w:w="894" w:type="pct"/>
            <w:tcBorders>
              <w:top w:val="outset" w:sz="6" w:space="0" w:color="auto"/>
              <w:left w:val="outset" w:sz="6" w:space="0" w:color="auto"/>
              <w:bottom w:val="outset" w:sz="6" w:space="0" w:color="auto"/>
              <w:right w:val="outset" w:sz="6" w:space="0" w:color="auto"/>
            </w:tcBorders>
            <w:vAlign w:val="center"/>
            <w:hideMark/>
          </w:tcPr>
          <w:p w14:paraId="2E913047"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541</w:t>
            </w:r>
          </w:p>
        </w:tc>
        <w:tc>
          <w:tcPr>
            <w:tcW w:w="3096" w:type="pct"/>
            <w:tcBorders>
              <w:top w:val="outset" w:sz="6" w:space="0" w:color="auto"/>
              <w:left w:val="outset" w:sz="6" w:space="0" w:color="auto"/>
              <w:bottom w:val="outset" w:sz="6" w:space="0" w:color="auto"/>
              <w:right w:val="outset" w:sz="6" w:space="0" w:color="auto"/>
            </w:tcBorders>
            <w:hideMark/>
          </w:tcPr>
          <w:p w14:paraId="12F5F175"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PROTECTIVE SERVICES WORKERS</w:t>
            </w:r>
          </w:p>
        </w:tc>
        <w:tc>
          <w:tcPr>
            <w:tcW w:w="1010" w:type="pct"/>
            <w:tcBorders>
              <w:top w:val="outset" w:sz="6" w:space="0" w:color="auto"/>
              <w:left w:val="outset" w:sz="6" w:space="0" w:color="auto"/>
              <w:bottom w:val="outset" w:sz="6" w:space="0" w:color="auto"/>
              <w:right w:val="outset" w:sz="6" w:space="0" w:color="auto"/>
            </w:tcBorders>
            <w:vAlign w:val="center"/>
            <w:hideMark/>
          </w:tcPr>
          <w:p w14:paraId="003CCAEF"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B2</w:t>
            </w:r>
          </w:p>
        </w:tc>
      </w:tr>
      <w:tr w:rsidR="000B7653" w:rsidRPr="000B7653" w14:paraId="1502742A" w14:textId="77777777" w:rsidTr="002D35B9">
        <w:tc>
          <w:tcPr>
            <w:tcW w:w="5000" w:type="pct"/>
            <w:gridSpan w:val="3"/>
            <w:tcBorders>
              <w:top w:val="outset" w:sz="6" w:space="0" w:color="auto"/>
              <w:left w:val="outset" w:sz="6" w:space="0" w:color="auto"/>
              <w:bottom w:val="outset" w:sz="6" w:space="0" w:color="auto"/>
              <w:right w:val="outset" w:sz="6" w:space="0" w:color="auto"/>
            </w:tcBorders>
            <w:vAlign w:val="center"/>
            <w:hideMark/>
          </w:tcPr>
          <w:p w14:paraId="735B6A1B" w14:textId="77777777" w:rsidR="000B7653" w:rsidRPr="000B7653" w:rsidRDefault="000B7653" w:rsidP="002D35B9">
            <w:pPr>
              <w:spacing w:after="0" w:line="240" w:lineRule="auto"/>
              <w:jc w:val="both"/>
              <w:rPr>
                <w:rFonts w:ascii="Times New Roman" w:hAnsi="Times New Roman"/>
                <w:b/>
                <w:noProof/>
                <w:sz w:val="24"/>
                <w:lang w:val="en-US"/>
              </w:rPr>
            </w:pPr>
            <w:r w:rsidRPr="000B7653">
              <w:rPr>
                <w:rFonts w:ascii="Times New Roman" w:hAnsi="Times New Roman"/>
                <w:b/>
                <w:noProof/>
                <w:sz w:val="24"/>
                <w:lang w:val="en-US"/>
              </w:rPr>
              <w:t>Except for the following occupations included in the occupational group:</w:t>
            </w:r>
          </w:p>
        </w:tc>
      </w:tr>
      <w:tr w:rsidR="000B7653" w:rsidRPr="000B7653" w14:paraId="7043D63F"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1A2F2788"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5413 01</w:t>
            </w:r>
          </w:p>
        </w:tc>
        <w:tc>
          <w:tcPr>
            <w:tcW w:w="3096" w:type="pct"/>
            <w:tcBorders>
              <w:top w:val="outset" w:sz="6" w:space="0" w:color="auto"/>
              <w:left w:val="outset" w:sz="6" w:space="0" w:color="auto"/>
              <w:bottom w:val="outset" w:sz="6" w:space="0" w:color="auto"/>
              <w:right w:val="outset" w:sz="6" w:space="0" w:color="auto"/>
            </w:tcBorders>
            <w:hideMark/>
          </w:tcPr>
          <w:p w14:paraId="1E0C4FB2"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Senior INSPECTOR (imprisonment and deprivation of liberty)</w:t>
            </w:r>
          </w:p>
        </w:tc>
        <w:tc>
          <w:tcPr>
            <w:tcW w:w="1010" w:type="pct"/>
            <w:vMerge w:val="restart"/>
            <w:tcBorders>
              <w:top w:val="outset" w:sz="6" w:space="0" w:color="auto"/>
              <w:left w:val="outset" w:sz="6" w:space="0" w:color="auto"/>
              <w:bottom w:val="outset" w:sz="6" w:space="0" w:color="auto"/>
              <w:right w:val="outset" w:sz="6" w:space="0" w:color="auto"/>
            </w:tcBorders>
            <w:vAlign w:val="center"/>
            <w:hideMark/>
          </w:tcPr>
          <w:p w14:paraId="595A177C"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C2</w:t>
            </w:r>
          </w:p>
        </w:tc>
      </w:tr>
      <w:tr w:rsidR="000B7653" w:rsidRPr="000B7653" w14:paraId="37BA8FAB"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757F25CC"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5413 02</w:t>
            </w:r>
          </w:p>
        </w:tc>
        <w:tc>
          <w:tcPr>
            <w:tcW w:w="3096" w:type="pct"/>
            <w:tcBorders>
              <w:top w:val="outset" w:sz="6" w:space="0" w:color="auto"/>
              <w:left w:val="outset" w:sz="6" w:space="0" w:color="auto"/>
              <w:bottom w:val="outset" w:sz="6" w:space="0" w:color="auto"/>
              <w:right w:val="outset" w:sz="6" w:space="0" w:color="auto"/>
            </w:tcBorders>
            <w:hideMark/>
          </w:tcPr>
          <w:p w14:paraId="29D9E724"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Senior prison INSPECTOR</w:t>
            </w:r>
          </w:p>
        </w:tc>
        <w:tc>
          <w:tcPr>
            <w:tcW w:w="1010" w:type="pct"/>
            <w:vMerge/>
            <w:tcBorders>
              <w:top w:val="outset" w:sz="6" w:space="0" w:color="auto"/>
              <w:left w:val="outset" w:sz="6" w:space="0" w:color="auto"/>
              <w:bottom w:val="outset" w:sz="6" w:space="0" w:color="auto"/>
              <w:right w:val="outset" w:sz="6" w:space="0" w:color="auto"/>
            </w:tcBorders>
            <w:vAlign w:val="center"/>
            <w:hideMark/>
          </w:tcPr>
          <w:p w14:paraId="27851670" w14:textId="77777777" w:rsidR="000B7653" w:rsidRPr="000B7653" w:rsidRDefault="000B7653" w:rsidP="002D35B9">
            <w:pPr>
              <w:spacing w:after="0" w:line="240" w:lineRule="auto"/>
              <w:jc w:val="center"/>
              <w:rPr>
                <w:rFonts w:ascii="Times New Roman" w:eastAsia="Times New Roman" w:hAnsi="Times New Roman" w:cs="Times New Roman"/>
                <w:noProof/>
                <w:sz w:val="24"/>
                <w:szCs w:val="24"/>
                <w:lang w:val="en-US" w:eastAsia="lv-LV"/>
              </w:rPr>
            </w:pPr>
          </w:p>
        </w:tc>
      </w:tr>
      <w:tr w:rsidR="000B7653" w:rsidRPr="000B7653" w14:paraId="5F4A63E3"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0B2669D1"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5413 03</w:t>
            </w:r>
          </w:p>
        </w:tc>
        <w:tc>
          <w:tcPr>
            <w:tcW w:w="3096" w:type="pct"/>
            <w:tcBorders>
              <w:top w:val="outset" w:sz="6" w:space="0" w:color="auto"/>
              <w:left w:val="outset" w:sz="6" w:space="0" w:color="auto"/>
              <w:bottom w:val="outset" w:sz="6" w:space="0" w:color="auto"/>
              <w:right w:val="outset" w:sz="6" w:space="0" w:color="auto"/>
            </w:tcBorders>
            <w:hideMark/>
          </w:tcPr>
          <w:p w14:paraId="5BB63078"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INSPECTOR (imprisonment and deprivation of liberty)</w:t>
            </w:r>
          </w:p>
        </w:tc>
        <w:tc>
          <w:tcPr>
            <w:tcW w:w="1010" w:type="pct"/>
            <w:vMerge/>
            <w:tcBorders>
              <w:top w:val="outset" w:sz="6" w:space="0" w:color="auto"/>
              <w:left w:val="outset" w:sz="6" w:space="0" w:color="auto"/>
              <w:bottom w:val="outset" w:sz="6" w:space="0" w:color="auto"/>
              <w:right w:val="outset" w:sz="6" w:space="0" w:color="auto"/>
            </w:tcBorders>
            <w:vAlign w:val="center"/>
            <w:hideMark/>
          </w:tcPr>
          <w:p w14:paraId="776E589D" w14:textId="77777777" w:rsidR="000B7653" w:rsidRPr="000B7653" w:rsidRDefault="000B7653" w:rsidP="002D35B9">
            <w:pPr>
              <w:spacing w:after="0" w:line="240" w:lineRule="auto"/>
              <w:jc w:val="center"/>
              <w:rPr>
                <w:rFonts w:ascii="Times New Roman" w:eastAsia="Times New Roman" w:hAnsi="Times New Roman" w:cs="Times New Roman"/>
                <w:noProof/>
                <w:sz w:val="24"/>
                <w:szCs w:val="24"/>
                <w:lang w:val="en-US" w:eastAsia="lv-LV"/>
              </w:rPr>
            </w:pPr>
          </w:p>
        </w:tc>
      </w:tr>
      <w:tr w:rsidR="000B7653" w:rsidRPr="000B7653" w14:paraId="36BD4939"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43E6E830"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5413 04</w:t>
            </w:r>
          </w:p>
        </w:tc>
        <w:tc>
          <w:tcPr>
            <w:tcW w:w="3096" w:type="pct"/>
            <w:tcBorders>
              <w:top w:val="outset" w:sz="6" w:space="0" w:color="auto"/>
              <w:left w:val="outset" w:sz="6" w:space="0" w:color="auto"/>
              <w:bottom w:val="outset" w:sz="6" w:space="0" w:color="auto"/>
              <w:right w:val="outset" w:sz="6" w:space="0" w:color="auto"/>
            </w:tcBorders>
            <w:hideMark/>
          </w:tcPr>
          <w:p w14:paraId="0C66426C"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Prison INSPECTOR</w:t>
            </w:r>
          </w:p>
        </w:tc>
        <w:tc>
          <w:tcPr>
            <w:tcW w:w="1010" w:type="pct"/>
            <w:vMerge/>
            <w:tcBorders>
              <w:top w:val="outset" w:sz="6" w:space="0" w:color="auto"/>
              <w:left w:val="outset" w:sz="6" w:space="0" w:color="auto"/>
              <w:bottom w:val="outset" w:sz="6" w:space="0" w:color="auto"/>
              <w:right w:val="outset" w:sz="6" w:space="0" w:color="auto"/>
            </w:tcBorders>
            <w:vAlign w:val="center"/>
            <w:hideMark/>
          </w:tcPr>
          <w:p w14:paraId="4A0ED990" w14:textId="77777777" w:rsidR="000B7653" w:rsidRPr="000B7653" w:rsidRDefault="000B7653" w:rsidP="002D35B9">
            <w:pPr>
              <w:spacing w:after="0" w:line="240" w:lineRule="auto"/>
              <w:jc w:val="center"/>
              <w:rPr>
                <w:rFonts w:ascii="Times New Roman" w:eastAsia="Times New Roman" w:hAnsi="Times New Roman" w:cs="Times New Roman"/>
                <w:noProof/>
                <w:sz w:val="24"/>
                <w:szCs w:val="24"/>
                <w:lang w:val="en-US" w:eastAsia="lv-LV"/>
              </w:rPr>
            </w:pPr>
          </w:p>
        </w:tc>
      </w:tr>
      <w:tr w:rsidR="000B7653" w:rsidRPr="000B7653" w14:paraId="3020F76D"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16AED65E"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5413 08</w:t>
            </w:r>
          </w:p>
        </w:tc>
        <w:tc>
          <w:tcPr>
            <w:tcW w:w="3096" w:type="pct"/>
            <w:tcBorders>
              <w:top w:val="outset" w:sz="6" w:space="0" w:color="auto"/>
              <w:left w:val="outset" w:sz="6" w:space="0" w:color="auto"/>
              <w:bottom w:val="outset" w:sz="6" w:space="0" w:color="auto"/>
              <w:right w:val="outset" w:sz="6" w:space="0" w:color="auto"/>
            </w:tcBorders>
            <w:hideMark/>
          </w:tcPr>
          <w:p w14:paraId="4C6292A3"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Prison SUPERVISOR</w:t>
            </w:r>
          </w:p>
        </w:tc>
        <w:tc>
          <w:tcPr>
            <w:tcW w:w="1010" w:type="pct"/>
            <w:vMerge w:val="restart"/>
            <w:tcBorders>
              <w:top w:val="outset" w:sz="6" w:space="0" w:color="auto"/>
              <w:left w:val="outset" w:sz="6" w:space="0" w:color="auto"/>
              <w:bottom w:val="outset" w:sz="6" w:space="0" w:color="auto"/>
              <w:right w:val="outset" w:sz="6" w:space="0" w:color="auto"/>
            </w:tcBorders>
            <w:vAlign w:val="center"/>
            <w:hideMark/>
          </w:tcPr>
          <w:p w14:paraId="7CA063C8"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B1</w:t>
            </w:r>
          </w:p>
        </w:tc>
      </w:tr>
      <w:tr w:rsidR="000B7653" w:rsidRPr="000B7653" w14:paraId="52B45D51"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7BC0EF87"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5413 10</w:t>
            </w:r>
          </w:p>
        </w:tc>
        <w:tc>
          <w:tcPr>
            <w:tcW w:w="3096" w:type="pct"/>
            <w:tcBorders>
              <w:top w:val="outset" w:sz="6" w:space="0" w:color="auto"/>
              <w:left w:val="outset" w:sz="6" w:space="0" w:color="auto"/>
              <w:bottom w:val="outset" w:sz="6" w:space="0" w:color="auto"/>
              <w:right w:val="outset" w:sz="6" w:space="0" w:color="auto"/>
            </w:tcBorders>
            <w:hideMark/>
          </w:tcPr>
          <w:p w14:paraId="33B21391"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Prison GUARD</w:t>
            </w:r>
          </w:p>
        </w:tc>
        <w:tc>
          <w:tcPr>
            <w:tcW w:w="1010" w:type="pct"/>
            <w:vMerge/>
            <w:tcBorders>
              <w:top w:val="outset" w:sz="6" w:space="0" w:color="auto"/>
              <w:left w:val="outset" w:sz="6" w:space="0" w:color="auto"/>
              <w:bottom w:val="outset" w:sz="6" w:space="0" w:color="auto"/>
              <w:right w:val="outset" w:sz="6" w:space="0" w:color="auto"/>
            </w:tcBorders>
            <w:vAlign w:val="center"/>
            <w:hideMark/>
          </w:tcPr>
          <w:p w14:paraId="51A56F87" w14:textId="77777777" w:rsidR="000B7653" w:rsidRPr="000B7653" w:rsidRDefault="000B7653" w:rsidP="002D35B9">
            <w:pPr>
              <w:spacing w:after="0" w:line="240" w:lineRule="auto"/>
              <w:jc w:val="center"/>
              <w:rPr>
                <w:rFonts w:ascii="Times New Roman" w:eastAsia="Times New Roman" w:hAnsi="Times New Roman" w:cs="Times New Roman"/>
                <w:noProof/>
                <w:sz w:val="24"/>
                <w:szCs w:val="24"/>
                <w:lang w:val="en-US" w:eastAsia="lv-LV"/>
              </w:rPr>
            </w:pPr>
          </w:p>
        </w:tc>
      </w:tr>
      <w:tr w:rsidR="000B7653" w:rsidRPr="000B7653" w14:paraId="32126D2E"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6C6CCD02"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lastRenderedPageBreak/>
              <w:t>5414 18</w:t>
            </w:r>
          </w:p>
        </w:tc>
        <w:tc>
          <w:tcPr>
            <w:tcW w:w="3096" w:type="pct"/>
            <w:tcBorders>
              <w:top w:val="outset" w:sz="6" w:space="0" w:color="auto"/>
              <w:left w:val="outset" w:sz="6" w:space="0" w:color="auto"/>
              <w:bottom w:val="outset" w:sz="6" w:space="0" w:color="auto"/>
              <w:right w:val="outset" w:sz="6" w:space="0" w:color="auto"/>
            </w:tcBorders>
            <w:hideMark/>
          </w:tcPr>
          <w:p w14:paraId="2501A4BD"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BODYGUARD</w:t>
            </w:r>
          </w:p>
        </w:tc>
        <w:tc>
          <w:tcPr>
            <w:tcW w:w="1010" w:type="pct"/>
            <w:vMerge w:val="restart"/>
            <w:tcBorders>
              <w:top w:val="outset" w:sz="6" w:space="0" w:color="auto"/>
              <w:left w:val="outset" w:sz="6" w:space="0" w:color="auto"/>
              <w:bottom w:val="outset" w:sz="6" w:space="0" w:color="auto"/>
              <w:right w:val="outset" w:sz="6" w:space="0" w:color="auto"/>
            </w:tcBorders>
            <w:vAlign w:val="center"/>
            <w:hideMark/>
          </w:tcPr>
          <w:p w14:paraId="4B19A66C"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B1</w:t>
            </w:r>
          </w:p>
        </w:tc>
      </w:tr>
      <w:tr w:rsidR="000B7653" w:rsidRPr="000B7653" w14:paraId="398E3810"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07F33F6D"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5414 23</w:t>
            </w:r>
          </w:p>
        </w:tc>
        <w:tc>
          <w:tcPr>
            <w:tcW w:w="3096" w:type="pct"/>
            <w:tcBorders>
              <w:top w:val="outset" w:sz="6" w:space="0" w:color="auto"/>
              <w:left w:val="outset" w:sz="6" w:space="0" w:color="auto"/>
              <w:bottom w:val="outset" w:sz="6" w:space="0" w:color="auto"/>
              <w:right w:val="outset" w:sz="6" w:space="0" w:color="auto"/>
            </w:tcBorders>
            <w:hideMark/>
          </w:tcPr>
          <w:p w14:paraId="19D4F78A"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Cash-in-transit COLLECTOR</w:t>
            </w:r>
          </w:p>
        </w:tc>
        <w:tc>
          <w:tcPr>
            <w:tcW w:w="1010" w:type="pct"/>
            <w:vMerge/>
            <w:tcBorders>
              <w:top w:val="outset" w:sz="6" w:space="0" w:color="auto"/>
              <w:left w:val="outset" w:sz="6" w:space="0" w:color="auto"/>
              <w:bottom w:val="outset" w:sz="6" w:space="0" w:color="auto"/>
              <w:right w:val="outset" w:sz="6" w:space="0" w:color="auto"/>
            </w:tcBorders>
            <w:vAlign w:val="center"/>
            <w:hideMark/>
          </w:tcPr>
          <w:p w14:paraId="1A2932CA" w14:textId="77777777" w:rsidR="000B7653" w:rsidRPr="000B7653" w:rsidRDefault="000B7653" w:rsidP="002D35B9">
            <w:pPr>
              <w:spacing w:after="0" w:line="240" w:lineRule="auto"/>
              <w:jc w:val="center"/>
              <w:rPr>
                <w:rFonts w:ascii="Times New Roman" w:eastAsia="Times New Roman" w:hAnsi="Times New Roman" w:cs="Times New Roman"/>
                <w:noProof/>
                <w:sz w:val="24"/>
                <w:szCs w:val="24"/>
                <w:lang w:val="en-US" w:eastAsia="lv-LV"/>
              </w:rPr>
            </w:pPr>
          </w:p>
        </w:tc>
      </w:tr>
      <w:tr w:rsidR="000B7653" w:rsidRPr="000B7653" w14:paraId="0AB35DBD" w14:textId="77777777" w:rsidTr="002D35B9">
        <w:tc>
          <w:tcPr>
            <w:tcW w:w="894" w:type="pct"/>
            <w:tcBorders>
              <w:top w:val="outset" w:sz="6" w:space="0" w:color="auto"/>
              <w:left w:val="outset" w:sz="6" w:space="0" w:color="auto"/>
              <w:bottom w:val="outset" w:sz="6" w:space="0" w:color="auto"/>
              <w:right w:val="outset" w:sz="6" w:space="0" w:color="auto"/>
            </w:tcBorders>
            <w:vAlign w:val="center"/>
            <w:hideMark/>
          </w:tcPr>
          <w:p w14:paraId="20099EFF"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611</w:t>
            </w:r>
          </w:p>
        </w:tc>
        <w:tc>
          <w:tcPr>
            <w:tcW w:w="3096" w:type="pct"/>
            <w:tcBorders>
              <w:top w:val="outset" w:sz="6" w:space="0" w:color="auto"/>
              <w:left w:val="outset" w:sz="6" w:space="0" w:color="auto"/>
              <w:bottom w:val="outset" w:sz="6" w:space="0" w:color="auto"/>
              <w:right w:val="outset" w:sz="6" w:space="0" w:color="auto"/>
            </w:tcBorders>
            <w:hideMark/>
          </w:tcPr>
          <w:p w14:paraId="2C2566AB"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CROP GROWERS</w:t>
            </w:r>
          </w:p>
        </w:tc>
        <w:tc>
          <w:tcPr>
            <w:tcW w:w="1010" w:type="pct"/>
            <w:tcBorders>
              <w:top w:val="outset" w:sz="6" w:space="0" w:color="auto"/>
              <w:left w:val="outset" w:sz="6" w:space="0" w:color="auto"/>
              <w:bottom w:val="outset" w:sz="6" w:space="0" w:color="auto"/>
              <w:right w:val="outset" w:sz="6" w:space="0" w:color="auto"/>
            </w:tcBorders>
            <w:vAlign w:val="center"/>
            <w:hideMark/>
          </w:tcPr>
          <w:p w14:paraId="31E07348"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A1</w:t>
            </w:r>
          </w:p>
        </w:tc>
      </w:tr>
      <w:tr w:rsidR="000B7653" w:rsidRPr="000B7653" w14:paraId="43439B71" w14:textId="77777777" w:rsidTr="002D35B9">
        <w:tc>
          <w:tcPr>
            <w:tcW w:w="5000" w:type="pct"/>
            <w:gridSpan w:val="3"/>
            <w:tcBorders>
              <w:top w:val="outset" w:sz="6" w:space="0" w:color="auto"/>
              <w:left w:val="outset" w:sz="6" w:space="0" w:color="auto"/>
              <w:bottom w:val="outset" w:sz="6" w:space="0" w:color="auto"/>
              <w:right w:val="outset" w:sz="6" w:space="0" w:color="auto"/>
            </w:tcBorders>
            <w:vAlign w:val="center"/>
            <w:hideMark/>
          </w:tcPr>
          <w:p w14:paraId="1E1FC134" w14:textId="77777777" w:rsidR="000B7653" w:rsidRPr="000B7653" w:rsidRDefault="000B7653" w:rsidP="002D35B9">
            <w:pPr>
              <w:spacing w:after="0" w:line="240" w:lineRule="auto"/>
              <w:jc w:val="both"/>
              <w:rPr>
                <w:rFonts w:ascii="Times New Roman" w:hAnsi="Times New Roman"/>
                <w:b/>
                <w:noProof/>
                <w:sz w:val="24"/>
                <w:lang w:val="en-US"/>
              </w:rPr>
            </w:pPr>
            <w:r w:rsidRPr="000B7653">
              <w:rPr>
                <w:rFonts w:ascii="Times New Roman" w:hAnsi="Times New Roman"/>
                <w:b/>
                <w:noProof/>
                <w:sz w:val="24"/>
                <w:lang w:val="en-US"/>
              </w:rPr>
              <w:t>Except for the following occupations included in the occupational group:</w:t>
            </w:r>
          </w:p>
        </w:tc>
      </w:tr>
      <w:tr w:rsidR="000B7653" w:rsidRPr="000B7653" w14:paraId="2F69CFCF"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13AF16B2"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6113 01</w:t>
            </w:r>
          </w:p>
        </w:tc>
        <w:tc>
          <w:tcPr>
            <w:tcW w:w="3096" w:type="pct"/>
            <w:tcBorders>
              <w:top w:val="outset" w:sz="6" w:space="0" w:color="auto"/>
              <w:left w:val="outset" w:sz="6" w:space="0" w:color="auto"/>
              <w:bottom w:val="outset" w:sz="6" w:space="0" w:color="auto"/>
              <w:right w:val="outset" w:sz="6" w:space="0" w:color="auto"/>
            </w:tcBorders>
            <w:hideMark/>
          </w:tcPr>
          <w:p w14:paraId="3F065992"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GARDENER</w:t>
            </w:r>
          </w:p>
        </w:tc>
        <w:tc>
          <w:tcPr>
            <w:tcW w:w="1010" w:type="pct"/>
            <w:vMerge w:val="restart"/>
            <w:tcBorders>
              <w:top w:val="outset" w:sz="6" w:space="0" w:color="auto"/>
              <w:left w:val="outset" w:sz="6" w:space="0" w:color="auto"/>
              <w:bottom w:val="outset" w:sz="6" w:space="0" w:color="auto"/>
              <w:right w:val="outset" w:sz="6" w:space="0" w:color="auto"/>
            </w:tcBorders>
            <w:vAlign w:val="center"/>
            <w:hideMark/>
          </w:tcPr>
          <w:p w14:paraId="71A704A3"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A2</w:t>
            </w:r>
          </w:p>
        </w:tc>
      </w:tr>
      <w:tr w:rsidR="000B7653" w:rsidRPr="000B7653" w14:paraId="44B1B057"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095615F0"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6113 02</w:t>
            </w:r>
          </w:p>
        </w:tc>
        <w:tc>
          <w:tcPr>
            <w:tcW w:w="3096" w:type="pct"/>
            <w:tcBorders>
              <w:top w:val="outset" w:sz="6" w:space="0" w:color="auto"/>
              <w:left w:val="outset" w:sz="6" w:space="0" w:color="auto"/>
              <w:bottom w:val="outset" w:sz="6" w:space="0" w:color="auto"/>
              <w:right w:val="outset" w:sz="6" w:space="0" w:color="auto"/>
            </w:tcBorders>
            <w:hideMark/>
          </w:tcPr>
          <w:p w14:paraId="46945494"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Horticultural FARMER</w:t>
            </w:r>
          </w:p>
        </w:tc>
        <w:tc>
          <w:tcPr>
            <w:tcW w:w="1010" w:type="pct"/>
            <w:vMerge/>
            <w:tcBorders>
              <w:top w:val="outset" w:sz="6" w:space="0" w:color="auto"/>
              <w:left w:val="outset" w:sz="6" w:space="0" w:color="auto"/>
              <w:bottom w:val="outset" w:sz="6" w:space="0" w:color="auto"/>
              <w:right w:val="outset" w:sz="6" w:space="0" w:color="auto"/>
            </w:tcBorders>
            <w:vAlign w:val="center"/>
            <w:hideMark/>
          </w:tcPr>
          <w:p w14:paraId="437D9B0A" w14:textId="77777777" w:rsidR="000B7653" w:rsidRPr="000B7653" w:rsidRDefault="000B7653" w:rsidP="002D35B9">
            <w:pPr>
              <w:spacing w:after="0" w:line="240" w:lineRule="auto"/>
              <w:jc w:val="center"/>
              <w:rPr>
                <w:rFonts w:ascii="Times New Roman" w:eastAsia="Times New Roman" w:hAnsi="Times New Roman" w:cs="Times New Roman"/>
                <w:noProof/>
                <w:sz w:val="24"/>
                <w:szCs w:val="24"/>
                <w:lang w:val="en-US" w:eastAsia="lv-LV"/>
              </w:rPr>
            </w:pPr>
          </w:p>
        </w:tc>
      </w:tr>
      <w:tr w:rsidR="000B7653" w:rsidRPr="000B7653" w14:paraId="0BC59DF9"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6FC6CE0C"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6113 03</w:t>
            </w:r>
          </w:p>
        </w:tc>
        <w:tc>
          <w:tcPr>
            <w:tcW w:w="3096" w:type="pct"/>
            <w:tcBorders>
              <w:top w:val="outset" w:sz="6" w:space="0" w:color="auto"/>
              <w:left w:val="outset" w:sz="6" w:space="0" w:color="auto"/>
              <w:bottom w:val="outset" w:sz="6" w:space="0" w:color="auto"/>
              <w:right w:val="outset" w:sz="6" w:space="0" w:color="auto"/>
            </w:tcBorders>
            <w:hideMark/>
          </w:tcPr>
          <w:p w14:paraId="38DB9766"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Park GARDENER</w:t>
            </w:r>
          </w:p>
        </w:tc>
        <w:tc>
          <w:tcPr>
            <w:tcW w:w="1010" w:type="pct"/>
            <w:vMerge/>
            <w:tcBorders>
              <w:top w:val="outset" w:sz="6" w:space="0" w:color="auto"/>
              <w:left w:val="outset" w:sz="6" w:space="0" w:color="auto"/>
              <w:bottom w:val="outset" w:sz="6" w:space="0" w:color="auto"/>
              <w:right w:val="outset" w:sz="6" w:space="0" w:color="auto"/>
            </w:tcBorders>
            <w:vAlign w:val="center"/>
            <w:hideMark/>
          </w:tcPr>
          <w:p w14:paraId="5B4BF367" w14:textId="77777777" w:rsidR="000B7653" w:rsidRPr="000B7653" w:rsidRDefault="000B7653" w:rsidP="002D35B9">
            <w:pPr>
              <w:spacing w:after="0" w:line="240" w:lineRule="auto"/>
              <w:jc w:val="center"/>
              <w:rPr>
                <w:rFonts w:ascii="Times New Roman" w:eastAsia="Times New Roman" w:hAnsi="Times New Roman" w:cs="Times New Roman"/>
                <w:noProof/>
                <w:sz w:val="24"/>
                <w:szCs w:val="24"/>
                <w:lang w:val="en-US" w:eastAsia="lv-LV"/>
              </w:rPr>
            </w:pPr>
          </w:p>
        </w:tc>
      </w:tr>
      <w:tr w:rsidR="000B7653" w:rsidRPr="000B7653" w14:paraId="4FE3971B"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374A0DFC"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6113 04</w:t>
            </w:r>
          </w:p>
        </w:tc>
        <w:tc>
          <w:tcPr>
            <w:tcW w:w="3096" w:type="pct"/>
            <w:tcBorders>
              <w:top w:val="outset" w:sz="6" w:space="0" w:color="auto"/>
              <w:left w:val="outset" w:sz="6" w:space="0" w:color="auto"/>
              <w:bottom w:val="outset" w:sz="6" w:space="0" w:color="auto"/>
              <w:right w:val="outset" w:sz="6" w:space="0" w:color="auto"/>
            </w:tcBorders>
            <w:hideMark/>
          </w:tcPr>
          <w:p w14:paraId="2F073CB0"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Greenhouse GARDENER</w:t>
            </w:r>
          </w:p>
        </w:tc>
        <w:tc>
          <w:tcPr>
            <w:tcW w:w="1010" w:type="pct"/>
            <w:vMerge/>
            <w:tcBorders>
              <w:top w:val="outset" w:sz="6" w:space="0" w:color="auto"/>
              <w:left w:val="outset" w:sz="6" w:space="0" w:color="auto"/>
              <w:bottom w:val="outset" w:sz="6" w:space="0" w:color="auto"/>
              <w:right w:val="outset" w:sz="6" w:space="0" w:color="auto"/>
            </w:tcBorders>
            <w:vAlign w:val="center"/>
            <w:hideMark/>
          </w:tcPr>
          <w:p w14:paraId="43AFF1FF" w14:textId="77777777" w:rsidR="000B7653" w:rsidRPr="000B7653" w:rsidRDefault="000B7653" w:rsidP="002D35B9">
            <w:pPr>
              <w:spacing w:after="0" w:line="240" w:lineRule="auto"/>
              <w:jc w:val="center"/>
              <w:rPr>
                <w:rFonts w:ascii="Times New Roman" w:eastAsia="Times New Roman" w:hAnsi="Times New Roman" w:cs="Times New Roman"/>
                <w:noProof/>
                <w:sz w:val="24"/>
                <w:szCs w:val="24"/>
                <w:lang w:val="en-US" w:eastAsia="lv-LV"/>
              </w:rPr>
            </w:pPr>
          </w:p>
        </w:tc>
      </w:tr>
      <w:tr w:rsidR="000B7653" w:rsidRPr="000B7653" w14:paraId="165C72F0"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6928CDFC"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6113 05</w:t>
            </w:r>
          </w:p>
        </w:tc>
        <w:tc>
          <w:tcPr>
            <w:tcW w:w="3096" w:type="pct"/>
            <w:tcBorders>
              <w:top w:val="outset" w:sz="6" w:space="0" w:color="auto"/>
              <w:left w:val="outset" w:sz="6" w:space="0" w:color="auto"/>
              <w:bottom w:val="outset" w:sz="6" w:space="0" w:color="auto"/>
              <w:right w:val="outset" w:sz="6" w:space="0" w:color="auto"/>
            </w:tcBorders>
            <w:hideMark/>
          </w:tcPr>
          <w:p w14:paraId="5D731AF4"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Seed production GARDENER</w:t>
            </w:r>
          </w:p>
        </w:tc>
        <w:tc>
          <w:tcPr>
            <w:tcW w:w="1010" w:type="pct"/>
            <w:vMerge/>
            <w:tcBorders>
              <w:top w:val="outset" w:sz="6" w:space="0" w:color="auto"/>
              <w:left w:val="outset" w:sz="6" w:space="0" w:color="auto"/>
              <w:bottom w:val="outset" w:sz="6" w:space="0" w:color="auto"/>
              <w:right w:val="outset" w:sz="6" w:space="0" w:color="auto"/>
            </w:tcBorders>
            <w:vAlign w:val="center"/>
            <w:hideMark/>
          </w:tcPr>
          <w:p w14:paraId="23DDFDC0" w14:textId="77777777" w:rsidR="000B7653" w:rsidRPr="000B7653" w:rsidRDefault="000B7653" w:rsidP="002D35B9">
            <w:pPr>
              <w:spacing w:after="0" w:line="240" w:lineRule="auto"/>
              <w:jc w:val="center"/>
              <w:rPr>
                <w:rFonts w:ascii="Times New Roman" w:eastAsia="Times New Roman" w:hAnsi="Times New Roman" w:cs="Times New Roman"/>
                <w:noProof/>
                <w:sz w:val="24"/>
                <w:szCs w:val="24"/>
                <w:lang w:val="en-US" w:eastAsia="lv-LV"/>
              </w:rPr>
            </w:pPr>
          </w:p>
        </w:tc>
      </w:tr>
      <w:tr w:rsidR="000B7653" w:rsidRPr="000B7653" w14:paraId="27A17156"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73B21FE6"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6113 06</w:t>
            </w:r>
          </w:p>
        </w:tc>
        <w:tc>
          <w:tcPr>
            <w:tcW w:w="3096" w:type="pct"/>
            <w:tcBorders>
              <w:top w:val="outset" w:sz="6" w:space="0" w:color="auto"/>
              <w:left w:val="outset" w:sz="6" w:space="0" w:color="auto"/>
              <w:bottom w:val="outset" w:sz="6" w:space="0" w:color="auto"/>
              <w:right w:val="outset" w:sz="6" w:space="0" w:color="auto"/>
            </w:tcBorders>
            <w:hideMark/>
          </w:tcPr>
          <w:p w14:paraId="137EBC09"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Flower CULTIVATOR</w:t>
            </w:r>
          </w:p>
        </w:tc>
        <w:tc>
          <w:tcPr>
            <w:tcW w:w="1010" w:type="pct"/>
            <w:vMerge/>
            <w:tcBorders>
              <w:top w:val="outset" w:sz="6" w:space="0" w:color="auto"/>
              <w:left w:val="outset" w:sz="6" w:space="0" w:color="auto"/>
              <w:bottom w:val="outset" w:sz="6" w:space="0" w:color="auto"/>
              <w:right w:val="outset" w:sz="6" w:space="0" w:color="auto"/>
            </w:tcBorders>
            <w:vAlign w:val="center"/>
            <w:hideMark/>
          </w:tcPr>
          <w:p w14:paraId="000053F4" w14:textId="77777777" w:rsidR="000B7653" w:rsidRPr="000B7653" w:rsidRDefault="000B7653" w:rsidP="002D35B9">
            <w:pPr>
              <w:spacing w:after="0" w:line="240" w:lineRule="auto"/>
              <w:jc w:val="center"/>
              <w:rPr>
                <w:rFonts w:ascii="Times New Roman" w:eastAsia="Times New Roman" w:hAnsi="Times New Roman" w:cs="Times New Roman"/>
                <w:noProof/>
                <w:sz w:val="24"/>
                <w:szCs w:val="24"/>
                <w:lang w:val="en-US" w:eastAsia="lv-LV"/>
              </w:rPr>
            </w:pPr>
          </w:p>
        </w:tc>
      </w:tr>
      <w:tr w:rsidR="000B7653" w:rsidRPr="000B7653" w14:paraId="18B7C3B4"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7785C4D6"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6113 07</w:t>
            </w:r>
          </w:p>
        </w:tc>
        <w:tc>
          <w:tcPr>
            <w:tcW w:w="3096" w:type="pct"/>
            <w:tcBorders>
              <w:top w:val="outset" w:sz="6" w:space="0" w:color="auto"/>
              <w:left w:val="outset" w:sz="6" w:space="0" w:color="auto"/>
              <w:bottom w:val="outset" w:sz="6" w:space="0" w:color="auto"/>
              <w:right w:val="outset" w:sz="6" w:space="0" w:color="auto"/>
            </w:tcBorders>
            <w:hideMark/>
          </w:tcPr>
          <w:p w14:paraId="61DD3023"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Mushroom CULTIVATOR</w:t>
            </w:r>
          </w:p>
        </w:tc>
        <w:tc>
          <w:tcPr>
            <w:tcW w:w="1010" w:type="pct"/>
            <w:vMerge/>
            <w:tcBorders>
              <w:top w:val="outset" w:sz="6" w:space="0" w:color="auto"/>
              <w:left w:val="outset" w:sz="6" w:space="0" w:color="auto"/>
              <w:bottom w:val="outset" w:sz="6" w:space="0" w:color="auto"/>
              <w:right w:val="outset" w:sz="6" w:space="0" w:color="auto"/>
            </w:tcBorders>
            <w:vAlign w:val="center"/>
            <w:hideMark/>
          </w:tcPr>
          <w:p w14:paraId="7D8CAC37" w14:textId="77777777" w:rsidR="000B7653" w:rsidRPr="000B7653" w:rsidRDefault="000B7653" w:rsidP="002D35B9">
            <w:pPr>
              <w:spacing w:after="0" w:line="240" w:lineRule="auto"/>
              <w:jc w:val="center"/>
              <w:rPr>
                <w:rFonts w:ascii="Times New Roman" w:eastAsia="Times New Roman" w:hAnsi="Times New Roman" w:cs="Times New Roman"/>
                <w:noProof/>
                <w:sz w:val="24"/>
                <w:szCs w:val="24"/>
                <w:lang w:val="en-US" w:eastAsia="lv-LV"/>
              </w:rPr>
            </w:pPr>
          </w:p>
        </w:tc>
      </w:tr>
      <w:tr w:rsidR="000B7653" w:rsidRPr="000B7653" w14:paraId="4FFFB069"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5CDB7E78"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6113 08</w:t>
            </w:r>
          </w:p>
        </w:tc>
        <w:tc>
          <w:tcPr>
            <w:tcW w:w="3096" w:type="pct"/>
            <w:tcBorders>
              <w:top w:val="outset" w:sz="6" w:space="0" w:color="auto"/>
              <w:left w:val="outset" w:sz="6" w:space="0" w:color="auto"/>
              <w:bottom w:val="outset" w:sz="6" w:space="0" w:color="auto"/>
              <w:right w:val="outset" w:sz="6" w:space="0" w:color="auto"/>
            </w:tcBorders>
            <w:hideMark/>
          </w:tcPr>
          <w:p w14:paraId="6B8FB6A1"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HORTICULTURIST (plant grower)</w:t>
            </w:r>
          </w:p>
        </w:tc>
        <w:tc>
          <w:tcPr>
            <w:tcW w:w="1010" w:type="pct"/>
            <w:vMerge/>
            <w:tcBorders>
              <w:top w:val="outset" w:sz="6" w:space="0" w:color="auto"/>
              <w:left w:val="outset" w:sz="6" w:space="0" w:color="auto"/>
              <w:bottom w:val="outset" w:sz="6" w:space="0" w:color="auto"/>
              <w:right w:val="outset" w:sz="6" w:space="0" w:color="auto"/>
            </w:tcBorders>
            <w:vAlign w:val="center"/>
            <w:hideMark/>
          </w:tcPr>
          <w:p w14:paraId="035E340E" w14:textId="77777777" w:rsidR="000B7653" w:rsidRPr="000B7653" w:rsidRDefault="000B7653" w:rsidP="002D35B9">
            <w:pPr>
              <w:spacing w:after="0" w:line="240" w:lineRule="auto"/>
              <w:jc w:val="center"/>
              <w:rPr>
                <w:rFonts w:ascii="Times New Roman" w:eastAsia="Times New Roman" w:hAnsi="Times New Roman" w:cs="Times New Roman"/>
                <w:noProof/>
                <w:sz w:val="24"/>
                <w:szCs w:val="24"/>
                <w:lang w:val="en-US" w:eastAsia="lv-LV"/>
              </w:rPr>
            </w:pPr>
          </w:p>
        </w:tc>
      </w:tr>
      <w:tr w:rsidR="000B7653" w:rsidRPr="000B7653" w14:paraId="1CDBB586"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1F1F963F"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6113 09</w:t>
            </w:r>
          </w:p>
        </w:tc>
        <w:tc>
          <w:tcPr>
            <w:tcW w:w="3096" w:type="pct"/>
            <w:tcBorders>
              <w:top w:val="outset" w:sz="6" w:space="0" w:color="auto"/>
              <w:left w:val="outset" w:sz="6" w:space="0" w:color="auto"/>
              <w:bottom w:val="outset" w:sz="6" w:space="0" w:color="auto"/>
              <w:right w:val="outset" w:sz="6" w:space="0" w:color="auto"/>
            </w:tcBorders>
            <w:hideMark/>
          </w:tcPr>
          <w:p w14:paraId="19D3AA28"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Greenery WORKER</w:t>
            </w:r>
          </w:p>
        </w:tc>
        <w:tc>
          <w:tcPr>
            <w:tcW w:w="1010" w:type="pct"/>
            <w:vMerge/>
            <w:tcBorders>
              <w:top w:val="outset" w:sz="6" w:space="0" w:color="auto"/>
              <w:left w:val="outset" w:sz="6" w:space="0" w:color="auto"/>
              <w:bottom w:val="outset" w:sz="6" w:space="0" w:color="auto"/>
              <w:right w:val="outset" w:sz="6" w:space="0" w:color="auto"/>
            </w:tcBorders>
            <w:vAlign w:val="center"/>
            <w:hideMark/>
          </w:tcPr>
          <w:p w14:paraId="68338E01" w14:textId="77777777" w:rsidR="000B7653" w:rsidRPr="000B7653" w:rsidRDefault="000B7653" w:rsidP="002D35B9">
            <w:pPr>
              <w:spacing w:after="0" w:line="240" w:lineRule="auto"/>
              <w:jc w:val="center"/>
              <w:rPr>
                <w:rFonts w:ascii="Times New Roman" w:eastAsia="Times New Roman" w:hAnsi="Times New Roman" w:cs="Times New Roman"/>
                <w:noProof/>
                <w:sz w:val="24"/>
                <w:szCs w:val="24"/>
                <w:lang w:val="en-US" w:eastAsia="lv-LV"/>
              </w:rPr>
            </w:pPr>
          </w:p>
        </w:tc>
      </w:tr>
      <w:tr w:rsidR="000B7653" w:rsidRPr="000B7653" w14:paraId="1C288365"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33CFA481"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6113 10</w:t>
            </w:r>
          </w:p>
        </w:tc>
        <w:tc>
          <w:tcPr>
            <w:tcW w:w="3096" w:type="pct"/>
            <w:tcBorders>
              <w:top w:val="outset" w:sz="6" w:space="0" w:color="auto"/>
              <w:left w:val="outset" w:sz="6" w:space="0" w:color="auto"/>
              <w:bottom w:val="outset" w:sz="6" w:space="0" w:color="auto"/>
              <w:right w:val="outset" w:sz="6" w:space="0" w:color="auto"/>
            </w:tcBorders>
            <w:hideMark/>
          </w:tcPr>
          <w:p w14:paraId="3FE6C600"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Landscape DESIGNER</w:t>
            </w:r>
          </w:p>
        </w:tc>
        <w:tc>
          <w:tcPr>
            <w:tcW w:w="1010" w:type="pct"/>
            <w:vMerge/>
            <w:tcBorders>
              <w:top w:val="outset" w:sz="6" w:space="0" w:color="auto"/>
              <w:left w:val="outset" w:sz="6" w:space="0" w:color="auto"/>
              <w:bottom w:val="outset" w:sz="6" w:space="0" w:color="auto"/>
              <w:right w:val="outset" w:sz="6" w:space="0" w:color="auto"/>
            </w:tcBorders>
            <w:vAlign w:val="center"/>
            <w:hideMark/>
          </w:tcPr>
          <w:p w14:paraId="1346BF60" w14:textId="77777777" w:rsidR="000B7653" w:rsidRPr="000B7653" w:rsidRDefault="000B7653" w:rsidP="002D35B9">
            <w:pPr>
              <w:spacing w:after="0" w:line="240" w:lineRule="auto"/>
              <w:jc w:val="center"/>
              <w:rPr>
                <w:rFonts w:ascii="Times New Roman" w:eastAsia="Times New Roman" w:hAnsi="Times New Roman" w:cs="Times New Roman"/>
                <w:noProof/>
                <w:sz w:val="24"/>
                <w:szCs w:val="24"/>
                <w:lang w:val="en-US" w:eastAsia="lv-LV"/>
              </w:rPr>
            </w:pPr>
          </w:p>
        </w:tc>
      </w:tr>
      <w:tr w:rsidR="000B7653" w:rsidRPr="000B7653" w14:paraId="26A3529F"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59457209"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6113 11</w:t>
            </w:r>
          </w:p>
        </w:tc>
        <w:tc>
          <w:tcPr>
            <w:tcW w:w="3096" w:type="pct"/>
            <w:tcBorders>
              <w:top w:val="outset" w:sz="6" w:space="0" w:color="auto"/>
              <w:left w:val="outset" w:sz="6" w:space="0" w:color="auto"/>
              <w:bottom w:val="outset" w:sz="6" w:space="0" w:color="auto"/>
              <w:right w:val="outset" w:sz="6" w:space="0" w:color="auto"/>
            </w:tcBorders>
            <w:hideMark/>
          </w:tcPr>
          <w:p w14:paraId="5834B3E3"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ARBORIST</w:t>
            </w:r>
          </w:p>
        </w:tc>
        <w:tc>
          <w:tcPr>
            <w:tcW w:w="1010" w:type="pct"/>
            <w:vMerge/>
            <w:tcBorders>
              <w:top w:val="outset" w:sz="6" w:space="0" w:color="auto"/>
              <w:left w:val="outset" w:sz="6" w:space="0" w:color="auto"/>
              <w:bottom w:val="outset" w:sz="6" w:space="0" w:color="auto"/>
              <w:right w:val="outset" w:sz="6" w:space="0" w:color="auto"/>
            </w:tcBorders>
            <w:vAlign w:val="center"/>
            <w:hideMark/>
          </w:tcPr>
          <w:p w14:paraId="78E5E587" w14:textId="77777777" w:rsidR="000B7653" w:rsidRPr="000B7653" w:rsidRDefault="000B7653" w:rsidP="002D35B9">
            <w:pPr>
              <w:spacing w:after="0" w:line="240" w:lineRule="auto"/>
              <w:jc w:val="center"/>
              <w:rPr>
                <w:rFonts w:ascii="Times New Roman" w:eastAsia="Times New Roman" w:hAnsi="Times New Roman" w:cs="Times New Roman"/>
                <w:noProof/>
                <w:sz w:val="24"/>
                <w:szCs w:val="24"/>
                <w:lang w:val="en-US" w:eastAsia="lv-LV"/>
              </w:rPr>
            </w:pPr>
          </w:p>
        </w:tc>
      </w:tr>
      <w:tr w:rsidR="000B7653" w:rsidRPr="000B7653" w14:paraId="24199F37"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62A56ADC"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6113 12</w:t>
            </w:r>
          </w:p>
        </w:tc>
        <w:tc>
          <w:tcPr>
            <w:tcW w:w="3096" w:type="pct"/>
            <w:tcBorders>
              <w:top w:val="outset" w:sz="6" w:space="0" w:color="auto"/>
              <w:left w:val="outset" w:sz="6" w:space="0" w:color="auto"/>
              <w:bottom w:val="outset" w:sz="6" w:space="0" w:color="auto"/>
              <w:right w:val="outset" w:sz="6" w:space="0" w:color="auto"/>
            </w:tcBorders>
            <w:hideMark/>
          </w:tcPr>
          <w:p w14:paraId="7F017699"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HORTICULTURIST</w:t>
            </w:r>
          </w:p>
        </w:tc>
        <w:tc>
          <w:tcPr>
            <w:tcW w:w="1010" w:type="pct"/>
            <w:vMerge/>
            <w:tcBorders>
              <w:top w:val="outset" w:sz="6" w:space="0" w:color="auto"/>
              <w:left w:val="outset" w:sz="6" w:space="0" w:color="auto"/>
              <w:bottom w:val="outset" w:sz="6" w:space="0" w:color="auto"/>
              <w:right w:val="outset" w:sz="6" w:space="0" w:color="auto"/>
            </w:tcBorders>
            <w:vAlign w:val="center"/>
            <w:hideMark/>
          </w:tcPr>
          <w:p w14:paraId="762FD55F" w14:textId="77777777" w:rsidR="000B7653" w:rsidRPr="000B7653" w:rsidRDefault="000B7653" w:rsidP="002D35B9">
            <w:pPr>
              <w:spacing w:after="0" w:line="240" w:lineRule="auto"/>
              <w:jc w:val="center"/>
              <w:rPr>
                <w:rFonts w:ascii="Times New Roman" w:eastAsia="Times New Roman" w:hAnsi="Times New Roman" w:cs="Times New Roman"/>
                <w:noProof/>
                <w:sz w:val="24"/>
                <w:szCs w:val="24"/>
                <w:lang w:val="en-US" w:eastAsia="lv-LV"/>
              </w:rPr>
            </w:pPr>
          </w:p>
        </w:tc>
      </w:tr>
      <w:tr w:rsidR="000B7653" w:rsidRPr="000B7653" w14:paraId="29EFD5C2"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05FDC4A5"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6113 13</w:t>
            </w:r>
          </w:p>
        </w:tc>
        <w:tc>
          <w:tcPr>
            <w:tcW w:w="3096" w:type="pct"/>
            <w:tcBorders>
              <w:top w:val="outset" w:sz="6" w:space="0" w:color="auto"/>
              <w:left w:val="outset" w:sz="6" w:space="0" w:color="auto"/>
              <w:bottom w:val="outset" w:sz="6" w:space="0" w:color="auto"/>
              <w:right w:val="outset" w:sz="6" w:space="0" w:color="auto"/>
            </w:tcBorders>
            <w:hideMark/>
          </w:tcPr>
          <w:p w14:paraId="736DA23D"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CROP GROWER</w:t>
            </w:r>
          </w:p>
        </w:tc>
        <w:tc>
          <w:tcPr>
            <w:tcW w:w="1010" w:type="pct"/>
            <w:vMerge/>
            <w:tcBorders>
              <w:top w:val="outset" w:sz="6" w:space="0" w:color="auto"/>
              <w:left w:val="outset" w:sz="6" w:space="0" w:color="auto"/>
              <w:bottom w:val="outset" w:sz="6" w:space="0" w:color="auto"/>
              <w:right w:val="outset" w:sz="6" w:space="0" w:color="auto"/>
            </w:tcBorders>
            <w:vAlign w:val="center"/>
            <w:hideMark/>
          </w:tcPr>
          <w:p w14:paraId="4FF5F61F" w14:textId="77777777" w:rsidR="000B7653" w:rsidRPr="000B7653" w:rsidRDefault="000B7653" w:rsidP="002D35B9">
            <w:pPr>
              <w:spacing w:after="0" w:line="240" w:lineRule="auto"/>
              <w:jc w:val="center"/>
              <w:rPr>
                <w:rFonts w:ascii="Times New Roman" w:eastAsia="Times New Roman" w:hAnsi="Times New Roman" w:cs="Times New Roman"/>
                <w:noProof/>
                <w:sz w:val="24"/>
                <w:szCs w:val="24"/>
                <w:lang w:val="en-US" w:eastAsia="lv-LV"/>
              </w:rPr>
            </w:pPr>
          </w:p>
        </w:tc>
      </w:tr>
      <w:tr w:rsidR="000B7653" w:rsidRPr="000B7653" w14:paraId="75CDB4A1" w14:textId="77777777" w:rsidTr="002D35B9">
        <w:tc>
          <w:tcPr>
            <w:tcW w:w="894" w:type="pct"/>
            <w:tcBorders>
              <w:top w:val="outset" w:sz="6" w:space="0" w:color="auto"/>
              <w:left w:val="outset" w:sz="6" w:space="0" w:color="auto"/>
              <w:bottom w:val="outset" w:sz="6" w:space="0" w:color="auto"/>
              <w:right w:val="outset" w:sz="6" w:space="0" w:color="auto"/>
            </w:tcBorders>
            <w:vAlign w:val="center"/>
            <w:hideMark/>
          </w:tcPr>
          <w:p w14:paraId="70E84CCA"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612</w:t>
            </w:r>
          </w:p>
        </w:tc>
        <w:tc>
          <w:tcPr>
            <w:tcW w:w="3096" w:type="pct"/>
            <w:tcBorders>
              <w:top w:val="outset" w:sz="6" w:space="0" w:color="auto"/>
              <w:left w:val="outset" w:sz="6" w:space="0" w:color="auto"/>
              <w:bottom w:val="outset" w:sz="6" w:space="0" w:color="auto"/>
              <w:right w:val="outset" w:sz="6" w:space="0" w:color="auto"/>
            </w:tcBorders>
            <w:hideMark/>
          </w:tcPr>
          <w:p w14:paraId="1AD6CF01"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ANIMAL PRODUCERS AND RELATED WORKERS</w:t>
            </w:r>
          </w:p>
        </w:tc>
        <w:tc>
          <w:tcPr>
            <w:tcW w:w="1010" w:type="pct"/>
            <w:tcBorders>
              <w:top w:val="outset" w:sz="6" w:space="0" w:color="auto"/>
              <w:left w:val="outset" w:sz="6" w:space="0" w:color="auto"/>
              <w:bottom w:val="outset" w:sz="6" w:space="0" w:color="auto"/>
              <w:right w:val="outset" w:sz="6" w:space="0" w:color="auto"/>
            </w:tcBorders>
            <w:vAlign w:val="center"/>
            <w:hideMark/>
          </w:tcPr>
          <w:p w14:paraId="3DD02950"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A1</w:t>
            </w:r>
          </w:p>
        </w:tc>
      </w:tr>
      <w:tr w:rsidR="000B7653" w:rsidRPr="000B7653" w14:paraId="23C180ED" w14:textId="77777777" w:rsidTr="002D35B9">
        <w:tc>
          <w:tcPr>
            <w:tcW w:w="5000" w:type="pct"/>
            <w:gridSpan w:val="3"/>
            <w:tcBorders>
              <w:top w:val="outset" w:sz="6" w:space="0" w:color="auto"/>
              <w:left w:val="outset" w:sz="6" w:space="0" w:color="auto"/>
              <w:bottom w:val="outset" w:sz="6" w:space="0" w:color="auto"/>
              <w:right w:val="outset" w:sz="6" w:space="0" w:color="auto"/>
            </w:tcBorders>
            <w:vAlign w:val="center"/>
            <w:hideMark/>
          </w:tcPr>
          <w:p w14:paraId="6F978B22" w14:textId="77777777" w:rsidR="000B7653" w:rsidRPr="000B7653" w:rsidRDefault="000B7653" w:rsidP="002D35B9">
            <w:pPr>
              <w:spacing w:after="0" w:line="240" w:lineRule="auto"/>
              <w:jc w:val="both"/>
              <w:rPr>
                <w:rFonts w:ascii="Times New Roman" w:hAnsi="Times New Roman"/>
                <w:b/>
                <w:noProof/>
                <w:sz w:val="24"/>
                <w:lang w:val="en-US"/>
              </w:rPr>
            </w:pPr>
            <w:r w:rsidRPr="000B7653">
              <w:rPr>
                <w:rFonts w:ascii="Times New Roman" w:hAnsi="Times New Roman"/>
                <w:b/>
                <w:noProof/>
                <w:sz w:val="24"/>
                <w:lang w:val="en-US"/>
              </w:rPr>
              <w:t>Except for the following occupations included in the occupational group:</w:t>
            </w:r>
          </w:p>
        </w:tc>
      </w:tr>
      <w:tr w:rsidR="000B7653" w:rsidRPr="000B7653" w14:paraId="6FA96A64"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517BDB63"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6123 01</w:t>
            </w:r>
          </w:p>
        </w:tc>
        <w:tc>
          <w:tcPr>
            <w:tcW w:w="3096" w:type="pct"/>
            <w:tcBorders>
              <w:top w:val="outset" w:sz="6" w:space="0" w:color="auto"/>
              <w:left w:val="outset" w:sz="6" w:space="0" w:color="auto"/>
              <w:bottom w:val="outset" w:sz="6" w:space="0" w:color="auto"/>
              <w:right w:val="outset" w:sz="6" w:space="0" w:color="auto"/>
            </w:tcBorders>
            <w:hideMark/>
          </w:tcPr>
          <w:p w14:paraId="179C5642"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BEEKEEPER</w:t>
            </w:r>
          </w:p>
        </w:tc>
        <w:tc>
          <w:tcPr>
            <w:tcW w:w="1010" w:type="pct"/>
            <w:vMerge w:val="restart"/>
            <w:tcBorders>
              <w:top w:val="outset" w:sz="6" w:space="0" w:color="auto"/>
              <w:left w:val="outset" w:sz="6" w:space="0" w:color="auto"/>
              <w:bottom w:val="outset" w:sz="6" w:space="0" w:color="auto"/>
              <w:right w:val="outset" w:sz="6" w:space="0" w:color="auto"/>
            </w:tcBorders>
            <w:vAlign w:val="center"/>
            <w:hideMark/>
          </w:tcPr>
          <w:p w14:paraId="63A5EE07"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A2</w:t>
            </w:r>
          </w:p>
        </w:tc>
      </w:tr>
      <w:tr w:rsidR="000B7653" w:rsidRPr="000B7653" w14:paraId="20C7E49A"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51637517"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6123 02</w:t>
            </w:r>
          </w:p>
        </w:tc>
        <w:tc>
          <w:tcPr>
            <w:tcW w:w="3096" w:type="pct"/>
            <w:tcBorders>
              <w:top w:val="outset" w:sz="6" w:space="0" w:color="auto"/>
              <w:left w:val="outset" w:sz="6" w:space="0" w:color="auto"/>
              <w:bottom w:val="outset" w:sz="6" w:space="0" w:color="auto"/>
              <w:right w:val="outset" w:sz="6" w:space="0" w:color="auto"/>
            </w:tcBorders>
            <w:hideMark/>
          </w:tcPr>
          <w:p w14:paraId="6F8FC972"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APIARIST</w:t>
            </w:r>
          </w:p>
        </w:tc>
        <w:tc>
          <w:tcPr>
            <w:tcW w:w="1010" w:type="pct"/>
            <w:vMerge/>
            <w:tcBorders>
              <w:top w:val="outset" w:sz="6" w:space="0" w:color="auto"/>
              <w:left w:val="outset" w:sz="6" w:space="0" w:color="auto"/>
              <w:bottom w:val="outset" w:sz="6" w:space="0" w:color="auto"/>
              <w:right w:val="outset" w:sz="6" w:space="0" w:color="auto"/>
            </w:tcBorders>
            <w:vAlign w:val="center"/>
            <w:hideMark/>
          </w:tcPr>
          <w:p w14:paraId="7A300F4D" w14:textId="77777777" w:rsidR="000B7653" w:rsidRPr="000B7653" w:rsidRDefault="000B7653" w:rsidP="002D35B9">
            <w:pPr>
              <w:spacing w:after="0" w:line="240" w:lineRule="auto"/>
              <w:jc w:val="center"/>
              <w:rPr>
                <w:rFonts w:ascii="Times New Roman" w:eastAsia="Times New Roman" w:hAnsi="Times New Roman" w:cs="Times New Roman"/>
                <w:noProof/>
                <w:sz w:val="24"/>
                <w:szCs w:val="24"/>
                <w:lang w:val="en-US" w:eastAsia="lv-LV"/>
              </w:rPr>
            </w:pPr>
          </w:p>
        </w:tc>
      </w:tr>
      <w:tr w:rsidR="000B7653" w:rsidRPr="000B7653" w14:paraId="53CF7A9B"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2F99A384"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6129 01</w:t>
            </w:r>
          </w:p>
        </w:tc>
        <w:tc>
          <w:tcPr>
            <w:tcW w:w="3096" w:type="pct"/>
            <w:tcBorders>
              <w:top w:val="outset" w:sz="6" w:space="0" w:color="auto"/>
              <w:left w:val="outset" w:sz="6" w:space="0" w:color="auto"/>
              <w:bottom w:val="outset" w:sz="6" w:space="0" w:color="auto"/>
              <w:right w:val="outset" w:sz="6" w:space="0" w:color="auto"/>
            </w:tcBorders>
            <w:hideMark/>
          </w:tcPr>
          <w:p w14:paraId="3422C1F1"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Laboratory animal BREEDER</w:t>
            </w:r>
          </w:p>
        </w:tc>
        <w:tc>
          <w:tcPr>
            <w:tcW w:w="1010" w:type="pct"/>
            <w:vMerge/>
            <w:tcBorders>
              <w:top w:val="outset" w:sz="6" w:space="0" w:color="auto"/>
              <w:left w:val="outset" w:sz="6" w:space="0" w:color="auto"/>
              <w:bottom w:val="outset" w:sz="6" w:space="0" w:color="auto"/>
              <w:right w:val="outset" w:sz="6" w:space="0" w:color="auto"/>
            </w:tcBorders>
            <w:vAlign w:val="center"/>
            <w:hideMark/>
          </w:tcPr>
          <w:p w14:paraId="3476FCDD" w14:textId="77777777" w:rsidR="000B7653" w:rsidRPr="000B7653" w:rsidRDefault="000B7653" w:rsidP="002D35B9">
            <w:pPr>
              <w:spacing w:after="0" w:line="240" w:lineRule="auto"/>
              <w:jc w:val="center"/>
              <w:rPr>
                <w:rFonts w:ascii="Times New Roman" w:eastAsia="Times New Roman" w:hAnsi="Times New Roman" w:cs="Times New Roman"/>
                <w:noProof/>
                <w:sz w:val="24"/>
                <w:szCs w:val="24"/>
                <w:lang w:val="en-US" w:eastAsia="lv-LV"/>
              </w:rPr>
            </w:pPr>
          </w:p>
        </w:tc>
      </w:tr>
      <w:tr w:rsidR="000B7653" w:rsidRPr="000B7653" w14:paraId="551D34F6"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599F81B8"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6129 03</w:t>
            </w:r>
          </w:p>
        </w:tc>
        <w:tc>
          <w:tcPr>
            <w:tcW w:w="3096" w:type="pct"/>
            <w:tcBorders>
              <w:top w:val="outset" w:sz="6" w:space="0" w:color="auto"/>
              <w:left w:val="outset" w:sz="6" w:space="0" w:color="auto"/>
              <w:bottom w:val="outset" w:sz="6" w:space="0" w:color="auto"/>
              <w:right w:val="outset" w:sz="6" w:space="0" w:color="auto"/>
            </w:tcBorders>
            <w:hideMark/>
          </w:tcPr>
          <w:p w14:paraId="574061E2"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Wild/fur animal BREEDER</w:t>
            </w:r>
          </w:p>
        </w:tc>
        <w:tc>
          <w:tcPr>
            <w:tcW w:w="1010" w:type="pct"/>
            <w:vMerge/>
            <w:tcBorders>
              <w:top w:val="outset" w:sz="6" w:space="0" w:color="auto"/>
              <w:left w:val="outset" w:sz="6" w:space="0" w:color="auto"/>
              <w:bottom w:val="outset" w:sz="6" w:space="0" w:color="auto"/>
              <w:right w:val="outset" w:sz="6" w:space="0" w:color="auto"/>
            </w:tcBorders>
            <w:vAlign w:val="center"/>
            <w:hideMark/>
          </w:tcPr>
          <w:p w14:paraId="5BF80679" w14:textId="77777777" w:rsidR="000B7653" w:rsidRPr="000B7653" w:rsidRDefault="000B7653" w:rsidP="002D35B9">
            <w:pPr>
              <w:spacing w:after="0" w:line="240" w:lineRule="auto"/>
              <w:jc w:val="center"/>
              <w:rPr>
                <w:rFonts w:ascii="Times New Roman" w:eastAsia="Times New Roman" w:hAnsi="Times New Roman" w:cs="Times New Roman"/>
                <w:noProof/>
                <w:sz w:val="24"/>
                <w:szCs w:val="24"/>
                <w:lang w:val="en-US" w:eastAsia="lv-LV"/>
              </w:rPr>
            </w:pPr>
          </w:p>
        </w:tc>
      </w:tr>
      <w:tr w:rsidR="000B7653" w:rsidRPr="000B7653" w14:paraId="7411DC39"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5C859583"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6129 04</w:t>
            </w:r>
          </w:p>
        </w:tc>
        <w:tc>
          <w:tcPr>
            <w:tcW w:w="3096" w:type="pct"/>
            <w:tcBorders>
              <w:top w:val="outset" w:sz="6" w:space="0" w:color="auto"/>
              <w:left w:val="outset" w:sz="6" w:space="0" w:color="auto"/>
              <w:bottom w:val="outset" w:sz="6" w:space="0" w:color="auto"/>
              <w:right w:val="outset" w:sz="6" w:space="0" w:color="auto"/>
            </w:tcBorders>
            <w:hideMark/>
          </w:tcPr>
          <w:p w14:paraId="0BC59BC2"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Wild animal/fur animal FARMER</w:t>
            </w:r>
          </w:p>
        </w:tc>
        <w:tc>
          <w:tcPr>
            <w:tcW w:w="1010" w:type="pct"/>
            <w:vMerge/>
            <w:tcBorders>
              <w:top w:val="outset" w:sz="6" w:space="0" w:color="auto"/>
              <w:left w:val="outset" w:sz="6" w:space="0" w:color="auto"/>
              <w:bottom w:val="outset" w:sz="6" w:space="0" w:color="auto"/>
              <w:right w:val="outset" w:sz="6" w:space="0" w:color="auto"/>
            </w:tcBorders>
            <w:vAlign w:val="center"/>
            <w:hideMark/>
          </w:tcPr>
          <w:p w14:paraId="36F51ACC" w14:textId="77777777" w:rsidR="000B7653" w:rsidRPr="000B7653" w:rsidRDefault="000B7653" w:rsidP="002D35B9">
            <w:pPr>
              <w:spacing w:after="0" w:line="240" w:lineRule="auto"/>
              <w:jc w:val="center"/>
              <w:rPr>
                <w:rFonts w:ascii="Times New Roman" w:eastAsia="Times New Roman" w:hAnsi="Times New Roman" w:cs="Times New Roman"/>
                <w:noProof/>
                <w:sz w:val="24"/>
                <w:szCs w:val="24"/>
                <w:lang w:val="en-US" w:eastAsia="lv-LV"/>
              </w:rPr>
            </w:pPr>
          </w:p>
        </w:tc>
      </w:tr>
      <w:tr w:rsidR="000B7653" w:rsidRPr="000B7653" w14:paraId="68ED375B"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6C3A67EC"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6129 08</w:t>
            </w:r>
          </w:p>
        </w:tc>
        <w:tc>
          <w:tcPr>
            <w:tcW w:w="3096" w:type="pct"/>
            <w:tcBorders>
              <w:top w:val="outset" w:sz="6" w:space="0" w:color="auto"/>
              <w:left w:val="outset" w:sz="6" w:space="0" w:color="auto"/>
              <w:bottom w:val="outset" w:sz="6" w:space="0" w:color="auto"/>
              <w:right w:val="outset" w:sz="6" w:space="0" w:color="auto"/>
            </w:tcBorders>
            <w:hideMark/>
          </w:tcPr>
          <w:p w14:paraId="17B1B442"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STOCKFARMER of various species of animals</w:t>
            </w:r>
          </w:p>
        </w:tc>
        <w:tc>
          <w:tcPr>
            <w:tcW w:w="1010" w:type="pct"/>
            <w:vMerge/>
            <w:tcBorders>
              <w:top w:val="outset" w:sz="6" w:space="0" w:color="auto"/>
              <w:left w:val="outset" w:sz="6" w:space="0" w:color="auto"/>
              <w:bottom w:val="outset" w:sz="6" w:space="0" w:color="auto"/>
              <w:right w:val="outset" w:sz="6" w:space="0" w:color="auto"/>
            </w:tcBorders>
            <w:vAlign w:val="center"/>
            <w:hideMark/>
          </w:tcPr>
          <w:p w14:paraId="175D14A2" w14:textId="77777777" w:rsidR="000B7653" w:rsidRPr="000B7653" w:rsidRDefault="000B7653" w:rsidP="002D35B9">
            <w:pPr>
              <w:spacing w:after="0" w:line="240" w:lineRule="auto"/>
              <w:jc w:val="center"/>
              <w:rPr>
                <w:rFonts w:ascii="Times New Roman" w:eastAsia="Times New Roman" w:hAnsi="Times New Roman" w:cs="Times New Roman"/>
                <w:noProof/>
                <w:sz w:val="24"/>
                <w:szCs w:val="24"/>
                <w:lang w:val="en-US" w:eastAsia="lv-LV"/>
              </w:rPr>
            </w:pPr>
          </w:p>
        </w:tc>
      </w:tr>
      <w:tr w:rsidR="000B7653" w:rsidRPr="000B7653" w14:paraId="2A29C009" w14:textId="77777777" w:rsidTr="002D35B9">
        <w:tc>
          <w:tcPr>
            <w:tcW w:w="894" w:type="pct"/>
            <w:tcBorders>
              <w:top w:val="outset" w:sz="6" w:space="0" w:color="auto"/>
              <w:left w:val="outset" w:sz="6" w:space="0" w:color="auto"/>
              <w:bottom w:val="outset" w:sz="6" w:space="0" w:color="auto"/>
              <w:right w:val="outset" w:sz="6" w:space="0" w:color="auto"/>
            </w:tcBorders>
            <w:vAlign w:val="center"/>
            <w:hideMark/>
          </w:tcPr>
          <w:p w14:paraId="6F719A36"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613</w:t>
            </w:r>
          </w:p>
        </w:tc>
        <w:tc>
          <w:tcPr>
            <w:tcW w:w="3096" w:type="pct"/>
            <w:tcBorders>
              <w:top w:val="outset" w:sz="6" w:space="0" w:color="auto"/>
              <w:left w:val="outset" w:sz="6" w:space="0" w:color="auto"/>
              <w:bottom w:val="outset" w:sz="6" w:space="0" w:color="auto"/>
              <w:right w:val="outset" w:sz="6" w:space="0" w:color="auto"/>
            </w:tcBorders>
            <w:hideMark/>
          </w:tcPr>
          <w:p w14:paraId="743608FE"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MIXED CROP AND ANIMAL PRODUCERS</w:t>
            </w:r>
          </w:p>
        </w:tc>
        <w:tc>
          <w:tcPr>
            <w:tcW w:w="1010" w:type="pct"/>
            <w:tcBorders>
              <w:top w:val="outset" w:sz="6" w:space="0" w:color="auto"/>
              <w:left w:val="outset" w:sz="6" w:space="0" w:color="auto"/>
              <w:bottom w:val="outset" w:sz="6" w:space="0" w:color="auto"/>
              <w:right w:val="outset" w:sz="6" w:space="0" w:color="auto"/>
            </w:tcBorders>
            <w:vAlign w:val="center"/>
            <w:hideMark/>
          </w:tcPr>
          <w:p w14:paraId="5803F062"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A1</w:t>
            </w:r>
          </w:p>
        </w:tc>
      </w:tr>
      <w:tr w:rsidR="000B7653" w:rsidRPr="000B7653" w14:paraId="1BEB336D" w14:textId="77777777" w:rsidTr="002D35B9">
        <w:tc>
          <w:tcPr>
            <w:tcW w:w="894" w:type="pct"/>
            <w:tcBorders>
              <w:top w:val="outset" w:sz="6" w:space="0" w:color="auto"/>
              <w:left w:val="outset" w:sz="6" w:space="0" w:color="auto"/>
              <w:bottom w:val="outset" w:sz="6" w:space="0" w:color="auto"/>
              <w:right w:val="outset" w:sz="6" w:space="0" w:color="auto"/>
            </w:tcBorders>
            <w:vAlign w:val="center"/>
            <w:hideMark/>
          </w:tcPr>
          <w:p w14:paraId="1EB8EA58"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621</w:t>
            </w:r>
          </w:p>
        </w:tc>
        <w:tc>
          <w:tcPr>
            <w:tcW w:w="3096" w:type="pct"/>
            <w:tcBorders>
              <w:top w:val="outset" w:sz="6" w:space="0" w:color="auto"/>
              <w:left w:val="outset" w:sz="6" w:space="0" w:color="auto"/>
              <w:bottom w:val="outset" w:sz="6" w:space="0" w:color="auto"/>
              <w:right w:val="outset" w:sz="6" w:space="0" w:color="auto"/>
            </w:tcBorders>
            <w:hideMark/>
          </w:tcPr>
          <w:p w14:paraId="3702F9FA"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FORESTRY AND RELATED WORKERS</w:t>
            </w:r>
          </w:p>
        </w:tc>
        <w:tc>
          <w:tcPr>
            <w:tcW w:w="1010" w:type="pct"/>
            <w:tcBorders>
              <w:top w:val="outset" w:sz="6" w:space="0" w:color="auto"/>
              <w:left w:val="outset" w:sz="6" w:space="0" w:color="auto"/>
              <w:bottom w:val="outset" w:sz="6" w:space="0" w:color="auto"/>
              <w:right w:val="outset" w:sz="6" w:space="0" w:color="auto"/>
            </w:tcBorders>
            <w:vAlign w:val="center"/>
            <w:hideMark/>
          </w:tcPr>
          <w:p w14:paraId="083CB4A8"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A2</w:t>
            </w:r>
          </w:p>
        </w:tc>
      </w:tr>
      <w:tr w:rsidR="000B7653" w:rsidRPr="000B7653" w14:paraId="2DF7BAB3" w14:textId="77777777" w:rsidTr="002D35B9">
        <w:tc>
          <w:tcPr>
            <w:tcW w:w="894" w:type="pct"/>
            <w:tcBorders>
              <w:top w:val="outset" w:sz="6" w:space="0" w:color="auto"/>
              <w:left w:val="outset" w:sz="6" w:space="0" w:color="auto"/>
              <w:bottom w:val="outset" w:sz="6" w:space="0" w:color="auto"/>
              <w:right w:val="outset" w:sz="6" w:space="0" w:color="auto"/>
            </w:tcBorders>
            <w:vAlign w:val="center"/>
            <w:hideMark/>
          </w:tcPr>
          <w:p w14:paraId="29209E63"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622</w:t>
            </w:r>
          </w:p>
        </w:tc>
        <w:tc>
          <w:tcPr>
            <w:tcW w:w="3096" w:type="pct"/>
            <w:tcBorders>
              <w:top w:val="outset" w:sz="6" w:space="0" w:color="auto"/>
              <w:left w:val="outset" w:sz="6" w:space="0" w:color="auto"/>
              <w:bottom w:val="outset" w:sz="6" w:space="0" w:color="auto"/>
              <w:right w:val="outset" w:sz="6" w:space="0" w:color="auto"/>
            </w:tcBorders>
            <w:hideMark/>
          </w:tcPr>
          <w:p w14:paraId="636901DF"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FISHERY WORKERS, HUNTERS AND TRAPPERS</w:t>
            </w:r>
          </w:p>
        </w:tc>
        <w:tc>
          <w:tcPr>
            <w:tcW w:w="1010" w:type="pct"/>
            <w:tcBorders>
              <w:top w:val="outset" w:sz="6" w:space="0" w:color="auto"/>
              <w:left w:val="outset" w:sz="6" w:space="0" w:color="auto"/>
              <w:bottom w:val="outset" w:sz="6" w:space="0" w:color="auto"/>
              <w:right w:val="outset" w:sz="6" w:space="0" w:color="auto"/>
            </w:tcBorders>
            <w:vAlign w:val="center"/>
            <w:hideMark/>
          </w:tcPr>
          <w:p w14:paraId="4E79B3E8"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A2</w:t>
            </w:r>
          </w:p>
        </w:tc>
      </w:tr>
      <w:tr w:rsidR="000B7653" w:rsidRPr="000B7653" w14:paraId="5B43E047"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13C242B1"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633</w:t>
            </w:r>
          </w:p>
        </w:tc>
        <w:tc>
          <w:tcPr>
            <w:tcW w:w="3096" w:type="pct"/>
            <w:tcBorders>
              <w:top w:val="outset" w:sz="6" w:space="0" w:color="auto"/>
              <w:left w:val="outset" w:sz="6" w:space="0" w:color="auto"/>
              <w:bottom w:val="outset" w:sz="6" w:space="0" w:color="auto"/>
              <w:right w:val="outset" w:sz="6" w:space="0" w:color="auto"/>
            </w:tcBorders>
            <w:hideMark/>
          </w:tcPr>
          <w:p w14:paraId="1E8535BA"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SUBSISTENCE FARMERS, FISHERS, HUNTERS AND GATHERERS</w:t>
            </w:r>
          </w:p>
        </w:tc>
        <w:tc>
          <w:tcPr>
            <w:tcW w:w="1010" w:type="pct"/>
            <w:tcBorders>
              <w:top w:val="outset" w:sz="6" w:space="0" w:color="auto"/>
              <w:left w:val="outset" w:sz="6" w:space="0" w:color="auto"/>
              <w:bottom w:val="outset" w:sz="6" w:space="0" w:color="auto"/>
              <w:right w:val="outset" w:sz="6" w:space="0" w:color="auto"/>
            </w:tcBorders>
            <w:vAlign w:val="center"/>
            <w:hideMark/>
          </w:tcPr>
          <w:p w14:paraId="776AE799"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A1</w:t>
            </w:r>
          </w:p>
        </w:tc>
      </w:tr>
      <w:tr w:rsidR="000B7653" w:rsidRPr="000B7653" w14:paraId="5EB19AE5" w14:textId="77777777" w:rsidTr="002D35B9">
        <w:tc>
          <w:tcPr>
            <w:tcW w:w="894" w:type="pct"/>
            <w:tcBorders>
              <w:top w:val="outset" w:sz="6" w:space="0" w:color="auto"/>
              <w:left w:val="outset" w:sz="6" w:space="0" w:color="auto"/>
              <w:bottom w:val="outset" w:sz="6" w:space="0" w:color="auto"/>
              <w:right w:val="outset" w:sz="6" w:space="0" w:color="auto"/>
            </w:tcBorders>
            <w:vAlign w:val="center"/>
            <w:hideMark/>
          </w:tcPr>
          <w:p w14:paraId="55FFDBD5"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711</w:t>
            </w:r>
          </w:p>
        </w:tc>
        <w:tc>
          <w:tcPr>
            <w:tcW w:w="3096" w:type="pct"/>
            <w:tcBorders>
              <w:top w:val="outset" w:sz="6" w:space="0" w:color="auto"/>
              <w:left w:val="outset" w:sz="6" w:space="0" w:color="auto"/>
              <w:bottom w:val="outset" w:sz="6" w:space="0" w:color="auto"/>
              <w:right w:val="outset" w:sz="6" w:space="0" w:color="auto"/>
            </w:tcBorders>
            <w:hideMark/>
          </w:tcPr>
          <w:p w14:paraId="53A164A0"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BUILDING FRAME AND RELATED TRADES WORKERS</w:t>
            </w:r>
          </w:p>
        </w:tc>
        <w:tc>
          <w:tcPr>
            <w:tcW w:w="1010" w:type="pct"/>
            <w:tcBorders>
              <w:top w:val="outset" w:sz="6" w:space="0" w:color="auto"/>
              <w:left w:val="outset" w:sz="6" w:space="0" w:color="auto"/>
              <w:bottom w:val="outset" w:sz="6" w:space="0" w:color="auto"/>
              <w:right w:val="outset" w:sz="6" w:space="0" w:color="auto"/>
            </w:tcBorders>
            <w:vAlign w:val="center"/>
            <w:hideMark/>
          </w:tcPr>
          <w:p w14:paraId="719E3DB1"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A2</w:t>
            </w:r>
          </w:p>
        </w:tc>
      </w:tr>
      <w:tr w:rsidR="000B7653" w:rsidRPr="000B7653" w14:paraId="16DA238B" w14:textId="77777777" w:rsidTr="002D35B9">
        <w:tc>
          <w:tcPr>
            <w:tcW w:w="894" w:type="pct"/>
            <w:tcBorders>
              <w:top w:val="outset" w:sz="6" w:space="0" w:color="auto"/>
              <w:left w:val="outset" w:sz="6" w:space="0" w:color="auto"/>
              <w:bottom w:val="outset" w:sz="6" w:space="0" w:color="auto"/>
              <w:right w:val="outset" w:sz="6" w:space="0" w:color="auto"/>
            </w:tcBorders>
            <w:vAlign w:val="center"/>
            <w:hideMark/>
          </w:tcPr>
          <w:p w14:paraId="5E903D19"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712</w:t>
            </w:r>
          </w:p>
        </w:tc>
        <w:tc>
          <w:tcPr>
            <w:tcW w:w="3096" w:type="pct"/>
            <w:tcBorders>
              <w:top w:val="outset" w:sz="6" w:space="0" w:color="auto"/>
              <w:left w:val="outset" w:sz="6" w:space="0" w:color="auto"/>
              <w:bottom w:val="outset" w:sz="6" w:space="0" w:color="auto"/>
              <w:right w:val="outset" w:sz="6" w:space="0" w:color="auto"/>
            </w:tcBorders>
            <w:hideMark/>
          </w:tcPr>
          <w:p w14:paraId="5E84D63A"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BUILDING COMPLETION WORK PERFORMERS AND RELATED TRADES WORKERS</w:t>
            </w:r>
          </w:p>
        </w:tc>
        <w:tc>
          <w:tcPr>
            <w:tcW w:w="1010" w:type="pct"/>
            <w:tcBorders>
              <w:top w:val="outset" w:sz="6" w:space="0" w:color="auto"/>
              <w:left w:val="outset" w:sz="6" w:space="0" w:color="auto"/>
              <w:bottom w:val="outset" w:sz="6" w:space="0" w:color="auto"/>
              <w:right w:val="outset" w:sz="6" w:space="0" w:color="auto"/>
            </w:tcBorders>
            <w:vAlign w:val="center"/>
            <w:hideMark/>
          </w:tcPr>
          <w:p w14:paraId="291B495C"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A2</w:t>
            </w:r>
          </w:p>
        </w:tc>
      </w:tr>
      <w:tr w:rsidR="000B7653" w:rsidRPr="000B7653" w14:paraId="5EED2226" w14:textId="77777777" w:rsidTr="002D35B9">
        <w:tc>
          <w:tcPr>
            <w:tcW w:w="894" w:type="pct"/>
            <w:tcBorders>
              <w:top w:val="outset" w:sz="6" w:space="0" w:color="auto"/>
              <w:left w:val="outset" w:sz="6" w:space="0" w:color="auto"/>
              <w:bottom w:val="outset" w:sz="6" w:space="0" w:color="auto"/>
              <w:right w:val="outset" w:sz="6" w:space="0" w:color="auto"/>
            </w:tcBorders>
            <w:vAlign w:val="center"/>
            <w:hideMark/>
          </w:tcPr>
          <w:p w14:paraId="49924C29"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713</w:t>
            </w:r>
          </w:p>
        </w:tc>
        <w:tc>
          <w:tcPr>
            <w:tcW w:w="3096" w:type="pct"/>
            <w:tcBorders>
              <w:top w:val="outset" w:sz="6" w:space="0" w:color="auto"/>
              <w:left w:val="outset" w:sz="6" w:space="0" w:color="auto"/>
              <w:bottom w:val="outset" w:sz="6" w:space="0" w:color="auto"/>
              <w:right w:val="outset" w:sz="6" w:space="0" w:color="auto"/>
            </w:tcBorders>
            <w:hideMark/>
          </w:tcPr>
          <w:p w14:paraId="0C80915F"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PAINTERS, BUILDING STRUCTURE CLEANERS AND RELATED TRADES WORKERS</w:t>
            </w:r>
          </w:p>
        </w:tc>
        <w:tc>
          <w:tcPr>
            <w:tcW w:w="1010" w:type="pct"/>
            <w:tcBorders>
              <w:top w:val="outset" w:sz="6" w:space="0" w:color="auto"/>
              <w:left w:val="outset" w:sz="6" w:space="0" w:color="auto"/>
              <w:bottom w:val="outset" w:sz="6" w:space="0" w:color="auto"/>
              <w:right w:val="outset" w:sz="6" w:space="0" w:color="auto"/>
            </w:tcBorders>
            <w:vAlign w:val="center"/>
            <w:hideMark/>
          </w:tcPr>
          <w:p w14:paraId="3B55A023"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A2</w:t>
            </w:r>
          </w:p>
        </w:tc>
      </w:tr>
      <w:tr w:rsidR="000B7653" w:rsidRPr="000B7653" w14:paraId="7CA5114B" w14:textId="77777777" w:rsidTr="002D35B9">
        <w:tc>
          <w:tcPr>
            <w:tcW w:w="894" w:type="pct"/>
            <w:tcBorders>
              <w:top w:val="outset" w:sz="6" w:space="0" w:color="auto"/>
              <w:left w:val="outset" w:sz="6" w:space="0" w:color="auto"/>
              <w:bottom w:val="outset" w:sz="6" w:space="0" w:color="auto"/>
              <w:right w:val="outset" w:sz="6" w:space="0" w:color="auto"/>
            </w:tcBorders>
            <w:vAlign w:val="center"/>
            <w:hideMark/>
          </w:tcPr>
          <w:p w14:paraId="4A43F7ED"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721</w:t>
            </w:r>
          </w:p>
        </w:tc>
        <w:tc>
          <w:tcPr>
            <w:tcW w:w="3096" w:type="pct"/>
            <w:tcBorders>
              <w:top w:val="outset" w:sz="6" w:space="0" w:color="auto"/>
              <w:left w:val="outset" w:sz="6" w:space="0" w:color="auto"/>
              <w:bottom w:val="outset" w:sz="6" w:space="0" w:color="auto"/>
              <w:right w:val="outset" w:sz="6" w:space="0" w:color="auto"/>
            </w:tcBorders>
            <w:hideMark/>
          </w:tcPr>
          <w:p w14:paraId="2C8B1D0F"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SHEET AND STRUCTURAL METAL WORKERS, MOULDERS AND WELDERS AND RELATED WORKERS</w:t>
            </w:r>
          </w:p>
        </w:tc>
        <w:tc>
          <w:tcPr>
            <w:tcW w:w="1010" w:type="pct"/>
            <w:tcBorders>
              <w:top w:val="outset" w:sz="6" w:space="0" w:color="auto"/>
              <w:left w:val="outset" w:sz="6" w:space="0" w:color="auto"/>
              <w:bottom w:val="outset" w:sz="6" w:space="0" w:color="auto"/>
              <w:right w:val="outset" w:sz="6" w:space="0" w:color="auto"/>
            </w:tcBorders>
            <w:vAlign w:val="center"/>
            <w:hideMark/>
          </w:tcPr>
          <w:p w14:paraId="6FE699BE"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A2</w:t>
            </w:r>
          </w:p>
        </w:tc>
      </w:tr>
      <w:tr w:rsidR="000B7653" w:rsidRPr="000B7653" w14:paraId="1E172A39" w14:textId="77777777" w:rsidTr="002D35B9">
        <w:tc>
          <w:tcPr>
            <w:tcW w:w="894" w:type="pct"/>
            <w:tcBorders>
              <w:top w:val="outset" w:sz="6" w:space="0" w:color="auto"/>
              <w:left w:val="outset" w:sz="6" w:space="0" w:color="auto"/>
              <w:bottom w:val="outset" w:sz="6" w:space="0" w:color="auto"/>
              <w:right w:val="outset" w:sz="6" w:space="0" w:color="auto"/>
            </w:tcBorders>
            <w:vAlign w:val="center"/>
            <w:hideMark/>
          </w:tcPr>
          <w:p w14:paraId="63957370"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722</w:t>
            </w:r>
          </w:p>
        </w:tc>
        <w:tc>
          <w:tcPr>
            <w:tcW w:w="3096" w:type="pct"/>
            <w:tcBorders>
              <w:top w:val="outset" w:sz="6" w:space="0" w:color="auto"/>
              <w:left w:val="outset" w:sz="6" w:space="0" w:color="auto"/>
              <w:bottom w:val="outset" w:sz="6" w:space="0" w:color="auto"/>
              <w:right w:val="outset" w:sz="6" w:space="0" w:color="auto"/>
            </w:tcBorders>
            <w:hideMark/>
          </w:tcPr>
          <w:p w14:paraId="777A8000"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BLACKSMITHS, TOOLMAKERS AND RELATED TRADES WORKERS</w:t>
            </w:r>
          </w:p>
        </w:tc>
        <w:tc>
          <w:tcPr>
            <w:tcW w:w="1010" w:type="pct"/>
            <w:tcBorders>
              <w:top w:val="outset" w:sz="6" w:space="0" w:color="auto"/>
              <w:left w:val="outset" w:sz="6" w:space="0" w:color="auto"/>
              <w:bottom w:val="outset" w:sz="6" w:space="0" w:color="auto"/>
              <w:right w:val="outset" w:sz="6" w:space="0" w:color="auto"/>
            </w:tcBorders>
            <w:vAlign w:val="center"/>
            <w:hideMark/>
          </w:tcPr>
          <w:p w14:paraId="318D8AEB"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A2</w:t>
            </w:r>
          </w:p>
        </w:tc>
      </w:tr>
      <w:tr w:rsidR="000B7653" w:rsidRPr="000B7653" w14:paraId="7D3DC35F" w14:textId="77777777" w:rsidTr="002D35B9">
        <w:tc>
          <w:tcPr>
            <w:tcW w:w="894" w:type="pct"/>
            <w:tcBorders>
              <w:top w:val="outset" w:sz="6" w:space="0" w:color="auto"/>
              <w:left w:val="outset" w:sz="6" w:space="0" w:color="auto"/>
              <w:bottom w:val="outset" w:sz="6" w:space="0" w:color="auto"/>
              <w:right w:val="outset" w:sz="6" w:space="0" w:color="auto"/>
            </w:tcBorders>
            <w:vAlign w:val="center"/>
            <w:hideMark/>
          </w:tcPr>
          <w:p w14:paraId="79BB7FCE"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723</w:t>
            </w:r>
          </w:p>
        </w:tc>
        <w:tc>
          <w:tcPr>
            <w:tcW w:w="3096" w:type="pct"/>
            <w:tcBorders>
              <w:top w:val="outset" w:sz="6" w:space="0" w:color="auto"/>
              <w:left w:val="outset" w:sz="6" w:space="0" w:color="auto"/>
              <w:bottom w:val="outset" w:sz="6" w:space="0" w:color="auto"/>
              <w:right w:val="outset" w:sz="6" w:space="0" w:color="auto"/>
            </w:tcBorders>
            <w:hideMark/>
          </w:tcPr>
          <w:p w14:paraId="2922FD65"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MACHINERY MECHANICS AND REPAIRERS</w:t>
            </w:r>
          </w:p>
        </w:tc>
        <w:tc>
          <w:tcPr>
            <w:tcW w:w="1010" w:type="pct"/>
            <w:tcBorders>
              <w:top w:val="outset" w:sz="6" w:space="0" w:color="auto"/>
              <w:left w:val="outset" w:sz="6" w:space="0" w:color="auto"/>
              <w:bottom w:val="outset" w:sz="6" w:space="0" w:color="auto"/>
              <w:right w:val="outset" w:sz="6" w:space="0" w:color="auto"/>
            </w:tcBorders>
            <w:vAlign w:val="center"/>
            <w:hideMark/>
          </w:tcPr>
          <w:p w14:paraId="3E5FD366"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A2</w:t>
            </w:r>
          </w:p>
        </w:tc>
      </w:tr>
      <w:tr w:rsidR="000B7653" w:rsidRPr="000B7653" w14:paraId="10BE7E72" w14:textId="77777777" w:rsidTr="002D35B9">
        <w:tc>
          <w:tcPr>
            <w:tcW w:w="894" w:type="pct"/>
            <w:tcBorders>
              <w:top w:val="outset" w:sz="6" w:space="0" w:color="auto"/>
              <w:left w:val="outset" w:sz="6" w:space="0" w:color="auto"/>
              <w:bottom w:val="outset" w:sz="6" w:space="0" w:color="auto"/>
              <w:right w:val="outset" w:sz="6" w:space="0" w:color="auto"/>
            </w:tcBorders>
            <w:vAlign w:val="center"/>
            <w:hideMark/>
          </w:tcPr>
          <w:p w14:paraId="457D131D"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lastRenderedPageBreak/>
              <w:t>731</w:t>
            </w:r>
          </w:p>
        </w:tc>
        <w:tc>
          <w:tcPr>
            <w:tcW w:w="3096" w:type="pct"/>
            <w:tcBorders>
              <w:top w:val="outset" w:sz="6" w:space="0" w:color="auto"/>
              <w:left w:val="outset" w:sz="6" w:space="0" w:color="auto"/>
              <w:bottom w:val="outset" w:sz="6" w:space="0" w:color="auto"/>
              <w:right w:val="outset" w:sz="6" w:space="0" w:color="auto"/>
            </w:tcBorders>
            <w:hideMark/>
          </w:tcPr>
          <w:p w14:paraId="6A532642"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HANDICRAFT WORKERS</w:t>
            </w:r>
          </w:p>
        </w:tc>
        <w:tc>
          <w:tcPr>
            <w:tcW w:w="1010" w:type="pct"/>
            <w:tcBorders>
              <w:top w:val="outset" w:sz="6" w:space="0" w:color="auto"/>
              <w:left w:val="outset" w:sz="6" w:space="0" w:color="auto"/>
              <w:bottom w:val="outset" w:sz="6" w:space="0" w:color="auto"/>
              <w:right w:val="outset" w:sz="6" w:space="0" w:color="auto"/>
            </w:tcBorders>
            <w:vAlign w:val="center"/>
            <w:hideMark/>
          </w:tcPr>
          <w:p w14:paraId="12EFB34E"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A2</w:t>
            </w:r>
          </w:p>
        </w:tc>
      </w:tr>
      <w:tr w:rsidR="000B7653" w:rsidRPr="000B7653" w14:paraId="73627D0E" w14:textId="77777777" w:rsidTr="002D35B9">
        <w:tc>
          <w:tcPr>
            <w:tcW w:w="894" w:type="pct"/>
            <w:tcBorders>
              <w:top w:val="outset" w:sz="6" w:space="0" w:color="auto"/>
              <w:left w:val="outset" w:sz="6" w:space="0" w:color="auto"/>
              <w:bottom w:val="outset" w:sz="6" w:space="0" w:color="auto"/>
              <w:right w:val="outset" w:sz="6" w:space="0" w:color="auto"/>
            </w:tcBorders>
            <w:vAlign w:val="center"/>
            <w:hideMark/>
          </w:tcPr>
          <w:p w14:paraId="77059D59"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732</w:t>
            </w:r>
          </w:p>
        </w:tc>
        <w:tc>
          <w:tcPr>
            <w:tcW w:w="3096" w:type="pct"/>
            <w:tcBorders>
              <w:top w:val="outset" w:sz="6" w:space="0" w:color="auto"/>
              <w:left w:val="outset" w:sz="6" w:space="0" w:color="auto"/>
              <w:bottom w:val="outset" w:sz="6" w:space="0" w:color="auto"/>
              <w:right w:val="outset" w:sz="6" w:space="0" w:color="auto"/>
            </w:tcBorders>
            <w:hideMark/>
          </w:tcPr>
          <w:p w14:paraId="2D72598B"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PRINTING TRADES WORKERS</w:t>
            </w:r>
          </w:p>
        </w:tc>
        <w:tc>
          <w:tcPr>
            <w:tcW w:w="1010" w:type="pct"/>
            <w:tcBorders>
              <w:top w:val="outset" w:sz="6" w:space="0" w:color="auto"/>
              <w:left w:val="outset" w:sz="6" w:space="0" w:color="auto"/>
              <w:bottom w:val="outset" w:sz="6" w:space="0" w:color="auto"/>
              <w:right w:val="outset" w:sz="6" w:space="0" w:color="auto"/>
            </w:tcBorders>
            <w:vAlign w:val="center"/>
            <w:hideMark/>
          </w:tcPr>
          <w:p w14:paraId="16E1E6DD"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A2</w:t>
            </w:r>
          </w:p>
        </w:tc>
      </w:tr>
      <w:tr w:rsidR="000B7653" w:rsidRPr="000B7653" w14:paraId="17FB4D11" w14:textId="77777777" w:rsidTr="002D35B9">
        <w:tc>
          <w:tcPr>
            <w:tcW w:w="894" w:type="pct"/>
            <w:tcBorders>
              <w:top w:val="outset" w:sz="6" w:space="0" w:color="auto"/>
              <w:left w:val="outset" w:sz="6" w:space="0" w:color="auto"/>
              <w:bottom w:val="outset" w:sz="6" w:space="0" w:color="auto"/>
              <w:right w:val="outset" w:sz="6" w:space="0" w:color="auto"/>
            </w:tcBorders>
            <w:vAlign w:val="center"/>
            <w:hideMark/>
          </w:tcPr>
          <w:p w14:paraId="24647AF3"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741</w:t>
            </w:r>
          </w:p>
        </w:tc>
        <w:tc>
          <w:tcPr>
            <w:tcW w:w="3096" w:type="pct"/>
            <w:tcBorders>
              <w:top w:val="outset" w:sz="6" w:space="0" w:color="auto"/>
              <w:left w:val="outset" w:sz="6" w:space="0" w:color="auto"/>
              <w:bottom w:val="outset" w:sz="6" w:space="0" w:color="auto"/>
              <w:right w:val="outset" w:sz="6" w:space="0" w:color="auto"/>
            </w:tcBorders>
            <w:hideMark/>
          </w:tcPr>
          <w:p w14:paraId="3DCD6F4E"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ELECTRICAL EQUIPMENT INSTALLERS AND REPAIRERS</w:t>
            </w:r>
          </w:p>
        </w:tc>
        <w:tc>
          <w:tcPr>
            <w:tcW w:w="1010" w:type="pct"/>
            <w:tcBorders>
              <w:top w:val="outset" w:sz="6" w:space="0" w:color="auto"/>
              <w:left w:val="outset" w:sz="6" w:space="0" w:color="auto"/>
              <w:bottom w:val="outset" w:sz="6" w:space="0" w:color="auto"/>
              <w:right w:val="outset" w:sz="6" w:space="0" w:color="auto"/>
            </w:tcBorders>
            <w:vAlign w:val="center"/>
            <w:hideMark/>
          </w:tcPr>
          <w:p w14:paraId="0D33D191"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A2</w:t>
            </w:r>
          </w:p>
        </w:tc>
      </w:tr>
      <w:tr w:rsidR="000B7653" w:rsidRPr="000B7653" w14:paraId="1878412B" w14:textId="77777777" w:rsidTr="002D35B9">
        <w:tc>
          <w:tcPr>
            <w:tcW w:w="894" w:type="pct"/>
            <w:tcBorders>
              <w:top w:val="outset" w:sz="6" w:space="0" w:color="auto"/>
              <w:left w:val="outset" w:sz="6" w:space="0" w:color="auto"/>
              <w:bottom w:val="outset" w:sz="6" w:space="0" w:color="auto"/>
              <w:right w:val="outset" w:sz="6" w:space="0" w:color="auto"/>
            </w:tcBorders>
            <w:vAlign w:val="center"/>
            <w:hideMark/>
          </w:tcPr>
          <w:p w14:paraId="1EC85128"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742</w:t>
            </w:r>
          </w:p>
        </w:tc>
        <w:tc>
          <w:tcPr>
            <w:tcW w:w="3096" w:type="pct"/>
            <w:tcBorders>
              <w:top w:val="outset" w:sz="6" w:space="0" w:color="auto"/>
              <w:left w:val="outset" w:sz="6" w:space="0" w:color="auto"/>
              <w:bottom w:val="outset" w:sz="6" w:space="0" w:color="auto"/>
              <w:right w:val="outset" w:sz="6" w:space="0" w:color="auto"/>
            </w:tcBorders>
            <w:hideMark/>
          </w:tcPr>
          <w:p w14:paraId="05DE260E"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ELECTRONICS AND TELECOMMUNICATIONS INSTALLERS AND REPAIRERS</w:t>
            </w:r>
          </w:p>
        </w:tc>
        <w:tc>
          <w:tcPr>
            <w:tcW w:w="1010" w:type="pct"/>
            <w:tcBorders>
              <w:top w:val="outset" w:sz="6" w:space="0" w:color="auto"/>
              <w:left w:val="outset" w:sz="6" w:space="0" w:color="auto"/>
              <w:bottom w:val="outset" w:sz="6" w:space="0" w:color="auto"/>
              <w:right w:val="outset" w:sz="6" w:space="0" w:color="auto"/>
            </w:tcBorders>
            <w:vAlign w:val="center"/>
            <w:hideMark/>
          </w:tcPr>
          <w:p w14:paraId="3666953E"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A2</w:t>
            </w:r>
          </w:p>
        </w:tc>
      </w:tr>
      <w:tr w:rsidR="000B7653" w:rsidRPr="000B7653" w14:paraId="1D5E3DF6" w14:textId="77777777" w:rsidTr="002D35B9">
        <w:tc>
          <w:tcPr>
            <w:tcW w:w="894" w:type="pct"/>
            <w:tcBorders>
              <w:top w:val="outset" w:sz="6" w:space="0" w:color="auto"/>
              <w:left w:val="outset" w:sz="6" w:space="0" w:color="auto"/>
              <w:bottom w:val="outset" w:sz="6" w:space="0" w:color="auto"/>
              <w:right w:val="outset" w:sz="6" w:space="0" w:color="auto"/>
            </w:tcBorders>
            <w:vAlign w:val="center"/>
            <w:hideMark/>
          </w:tcPr>
          <w:p w14:paraId="5868D9B3"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751</w:t>
            </w:r>
          </w:p>
        </w:tc>
        <w:tc>
          <w:tcPr>
            <w:tcW w:w="3096" w:type="pct"/>
            <w:tcBorders>
              <w:top w:val="outset" w:sz="6" w:space="0" w:color="auto"/>
              <w:left w:val="outset" w:sz="6" w:space="0" w:color="auto"/>
              <w:bottom w:val="outset" w:sz="6" w:space="0" w:color="auto"/>
              <w:right w:val="outset" w:sz="6" w:space="0" w:color="auto"/>
            </w:tcBorders>
            <w:hideMark/>
          </w:tcPr>
          <w:p w14:paraId="49748204"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FOOD PROCESSING AND RELATED TRADES WORKERS</w:t>
            </w:r>
          </w:p>
        </w:tc>
        <w:tc>
          <w:tcPr>
            <w:tcW w:w="1010" w:type="pct"/>
            <w:tcBorders>
              <w:top w:val="outset" w:sz="6" w:space="0" w:color="auto"/>
              <w:left w:val="outset" w:sz="6" w:space="0" w:color="auto"/>
              <w:bottom w:val="outset" w:sz="6" w:space="0" w:color="auto"/>
              <w:right w:val="outset" w:sz="6" w:space="0" w:color="auto"/>
            </w:tcBorders>
            <w:vAlign w:val="center"/>
            <w:hideMark/>
          </w:tcPr>
          <w:p w14:paraId="15ACB311"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A2</w:t>
            </w:r>
          </w:p>
        </w:tc>
      </w:tr>
      <w:tr w:rsidR="000B7653" w:rsidRPr="000B7653" w14:paraId="5837973C" w14:textId="77777777" w:rsidTr="002D35B9">
        <w:tc>
          <w:tcPr>
            <w:tcW w:w="894" w:type="pct"/>
            <w:tcBorders>
              <w:top w:val="outset" w:sz="6" w:space="0" w:color="auto"/>
              <w:left w:val="outset" w:sz="6" w:space="0" w:color="auto"/>
              <w:bottom w:val="outset" w:sz="6" w:space="0" w:color="auto"/>
              <w:right w:val="outset" w:sz="6" w:space="0" w:color="auto"/>
            </w:tcBorders>
            <w:vAlign w:val="center"/>
            <w:hideMark/>
          </w:tcPr>
          <w:p w14:paraId="437BD557"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752</w:t>
            </w:r>
          </w:p>
        </w:tc>
        <w:tc>
          <w:tcPr>
            <w:tcW w:w="3096" w:type="pct"/>
            <w:tcBorders>
              <w:top w:val="outset" w:sz="6" w:space="0" w:color="auto"/>
              <w:left w:val="outset" w:sz="6" w:space="0" w:color="auto"/>
              <w:bottom w:val="outset" w:sz="6" w:space="0" w:color="auto"/>
              <w:right w:val="outset" w:sz="6" w:space="0" w:color="auto"/>
            </w:tcBorders>
            <w:hideMark/>
          </w:tcPr>
          <w:p w14:paraId="00B455AF"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WOOD-TREATERS, CABINET-MAKERS AND RELATED TRADES WORKERS</w:t>
            </w:r>
          </w:p>
        </w:tc>
        <w:tc>
          <w:tcPr>
            <w:tcW w:w="1010" w:type="pct"/>
            <w:tcBorders>
              <w:top w:val="outset" w:sz="6" w:space="0" w:color="auto"/>
              <w:left w:val="outset" w:sz="6" w:space="0" w:color="auto"/>
              <w:bottom w:val="outset" w:sz="6" w:space="0" w:color="auto"/>
              <w:right w:val="outset" w:sz="6" w:space="0" w:color="auto"/>
            </w:tcBorders>
            <w:vAlign w:val="center"/>
            <w:hideMark/>
          </w:tcPr>
          <w:p w14:paraId="2147BD58"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A2</w:t>
            </w:r>
          </w:p>
        </w:tc>
      </w:tr>
      <w:tr w:rsidR="000B7653" w:rsidRPr="000B7653" w14:paraId="3407DD15" w14:textId="77777777" w:rsidTr="002D35B9">
        <w:tc>
          <w:tcPr>
            <w:tcW w:w="894" w:type="pct"/>
            <w:tcBorders>
              <w:top w:val="outset" w:sz="6" w:space="0" w:color="auto"/>
              <w:left w:val="outset" w:sz="6" w:space="0" w:color="auto"/>
              <w:bottom w:val="outset" w:sz="6" w:space="0" w:color="auto"/>
              <w:right w:val="outset" w:sz="6" w:space="0" w:color="auto"/>
            </w:tcBorders>
            <w:vAlign w:val="center"/>
            <w:hideMark/>
          </w:tcPr>
          <w:p w14:paraId="67B1BBF6"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753</w:t>
            </w:r>
          </w:p>
        </w:tc>
        <w:tc>
          <w:tcPr>
            <w:tcW w:w="3096" w:type="pct"/>
            <w:tcBorders>
              <w:top w:val="outset" w:sz="6" w:space="0" w:color="auto"/>
              <w:left w:val="outset" w:sz="6" w:space="0" w:color="auto"/>
              <w:bottom w:val="outset" w:sz="6" w:space="0" w:color="auto"/>
              <w:right w:val="outset" w:sz="6" w:space="0" w:color="auto"/>
            </w:tcBorders>
            <w:hideMark/>
          </w:tcPr>
          <w:p w14:paraId="2884C8C0"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GARMENT AND RELATED TRADES WORKERS</w:t>
            </w:r>
          </w:p>
        </w:tc>
        <w:tc>
          <w:tcPr>
            <w:tcW w:w="1010" w:type="pct"/>
            <w:tcBorders>
              <w:top w:val="outset" w:sz="6" w:space="0" w:color="auto"/>
              <w:left w:val="outset" w:sz="6" w:space="0" w:color="auto"/>
              <w:bottom w:val="outset" w:sz="6" w:space="0" w:color="auto"/>
              <w:right w:val="outset" w:sz="6" w:space="0" w:color="auto"/>
            </w:tcBorders>
            <w:vAlign w:val="center"/>
            <w:hideMark/>
          </w:tcPr>
          <w:p w14:paraId="0916354F"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A2</w:t>
            </w:r>
          </w:p>
        </w:tc>
      </w:tr>
      <w:tr w:rsidR="000B7653" w:rsidRPr="000B7653" w14:paraId="21B95AA1" w14:textId="77777777" w:rsidTr="002D35B9">
        <w:tc>
          <w:tcPr>
            <w:tcW w:w="894" w:type="pct"/>
            <w:tcBorders>
              <w:top w:val="outset" w:sz="6" w:space="0" w:color="auto"/>
              <w:left w:val="outset" w:sz="6" w:space="0" w:color="auto"/>
              <w:bottom w:val="outset" w:sz="6" w:space="0" w:color="auto"/>
              <w:right w:val="outset" w:sz="6" w:space="0" w:color="auto"/>
            </w:tcBorders>
            <w:vAlign w:val="center"/>
            <w:hideMark/>
          </w:tcPr>
          <w:p w14:paraId="2CB9501D"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754</w:t>
            </w:r>
          </w:p>
        </w:tc>
        <w:tc>
          <w:tcPr>
            <w:tcW w:w="3096" w:type="pct"/>
            <w:tcBorders>
              <w:top w:val="outset" w:sz="6" w:space="0" w:color="auto"/>
              <w:left w:val="outset" w:sz="6" w:space="0" w:color="auto"/>
              <w:bottom w:val="outset" w:sz="6" w:space="0" w:color="auto"/>
              <w:right w:val="outset" w:sz="6" w:space="0" w:color="auto"/>
            </w:tcBorders>
            <w:hideMark/>
          </w:tcPr>
          <w:p w14:paraId="5C432813"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OTHER CRAFT AND RELATED WORKERS</w:t>
            </w:r>
          </w:p>
        </w:tc>
        <w:tc>
          <w:tcPr>
            <w:tcW w:w="1010" w:type="pct"/>
            <w:tcBorders>
              <w:top w:val="outset" w:sz="6" w:space="0" w:color="auto"/>
              <w:left w:val="outset" w:sz="6" w:space="0" w:color="auto"/>
              <w:bottom w:val="outset" w:sz="6" w:space="0" w:color="auto"/>
              <w:right w:val="outset" w:sz="6" w:space="0" w:color="auto"/>
            </w:tcBorders>
            <w:vAlign w:val="center"/>
            <w:hideMark/>
          </w:tcPr>
          <w:p w14:paraId="17653BF1"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A2</w:t>
            </w:r>
          </w:p>
        </w:tc>
      </w:tr>
      <w:tr w:rsidR="000B7653" w:rsidRPr="000B7653" w14:paraId="0EBF0D69" w14:textId="77777777" w:rsidTr="002D35B9">
        <w:tc>
          <w:tcPr>
            <w:tcW w:w="894" w:type="pct"/>
            <w:tcBorders>
              <w:top w:val="outset" w:sz="6" w:space="0" w:color="auto"/>
              <w:left w:val="outset" w:sz="6" w:space="0" w:color="auto"/>
              <w:bottom w:val="outset" w:sz="6" w:space="0" w:color="auto"/>
              <w:right w:val="outset" w:sz="6" w:space="0" w:color="auto"/>
            </w:tcBorders>
            <w:vAlign w:val="center"/>
            <w:hideMark/>
          </w:tcPr>
          <w:p w14:paraId="5ED6904D"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811</w:t>
            </w:r>
          </w:p>
        </w:tc>
        <w:tc>
          <w:tcPr>
            <w:tcW w:w="3096" w:type="pct"/>
            <w:tcBorders>
              <w:top w:val="outset" w:sz="6" w:space="0" w:color="auto"/>
              <w:left w:val="outset" w:sz="6" w:space="0" w:color="auto"/>
              <w:bottom w:val="outset" w:sz="6" w:space="0" w:color="auto"/>
              <w:right w:val="outset" w:sz="6" w:space="0" w:color="auto"/>
            </w:tcBorders>
            <w:hideMark/>
          </w:tcPr>
          <w:p w14:paraId="686AD48E"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MINING AND MINERAL PROCESSING PLANT OPERATORS</w:t>
            </w:r>
          </w:p>
        </w:tc>
        <w:tc>
          <w:tcPr>
            <w:tcW w:w="1010" w:type="pct"/>
            <w:tcBorders>
              <w:top w:val="outset" w:sz="6" w:space="0" w:color="auto"/>
              <w:left w:val="outset" w:sz="6" w:space="0" w:color="auto"/>
              <w:bottom w:val="outset" w:sz="6" w:space="0" w:color="auto"/>
              <w:right w:val="outset" w:sz="6" w:space="0" w:color="auto"/>
            </w:tcBorders>
            <w:vAlign w:val="center"/>
            <w:hideMark/>
          </w:tcPr>
          <w:p w14:paraId="65692BB8"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A2</w:t>
            </w:r>
          </w:p>
        </w:tc>
      </w:tr>
      <w:tr w:rsidR="000B7653" w:rsidRPr="000B7653" w14:paraId="55D39B0E" w14:textId="77777777" w:rsidTr="002D35B9">
        <w:tc>
          <w:tcPr>
            <w:tcW w:w="894" w:type="pct"/>
            <w:tcBorders>
              <w:top w:val="outset" w:sz="6" w:space="0" w:color="auto"/>
              <w:left w:val="outset" w:sz="6" w:space="0" w:color="auto"/>
              <w:bottom w:val="outset" w:sz="6" w:space="0" w:color="auto"/>
              <w:right w:val="outset" w:sz="6" w:space="0" w:color="auto"/>
            </w:tcBorders>
            <w:vAlign w:val="center"/>
            <w:hideMark/>
          </w:tcPr>
          <w:p w14:paraId="52722745"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812</w:t>
            </w:r>
          </w:p>
        </w:tc>
        <w:tc>
          <w:tcPr>
            <w:tcW w:w="3096" w:type="pct"/>
            <w:tcBorders>
              <w:top w:val="outset" w:sz="6" w:space="0" w:color="auto"/>
              <w:left w:val="outset" w:sz="6" w:space="0" w:color="auto"/>
              <w:bottom w:val="outset" w:sz="6" w:space="0" w:color="auto"/>
              <w:right w:val="outset" w:sz="6" w:space="0" w:color="auto"/>
            </w:tcBorders>
            <w:hideMark/>
          </w:tcPr>
          <w:p w14:paraId="00596FC4"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METAL PROCESSING AND FINISHING PLANT OPERATORS</w:t>
            </w:r>
          </w:p>
        </w:tc>
        <w:tc>
          <w:tcPr>
            <w:tcW w:w="1010" w:type="pct"/>
            <w:tcBorders>
              <w:top w:val="outset" w:sz="6" w:space="0" w:color="auto"/>
              <w:left w:val="outset" w:sz="6" w:space="0" w:color="auto"/>
              <w:bottom w:val="outset" w:sz="6" w:space="0" w:color="auto"/>
              <w:right w:val="outset" w:sz="6" w:space="0" w:color="auto"/>
            </w:tcBorders>
            <w:vAlign w:val="center"/>
            <w:hideMark/>
          </w:tcPr>
          <w:p w14:paraId="022162B0"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A2</w:t>
            </w:r>
          </w:p>
        </w:tc>
      </w:tr>
      <w:tr w:rsidR="000B7653" w:rsidRPr="000B7653" w14:paraId="1843A399" w14:textId="77777777" w:rsidTr="002D35B9">
        <w:tc>
          <w:tcPr>
            <w:tcW w:w="894" w:type="pct"/>
            <w:tcBorders>
              <w:top w:val="outset" w:sz="6" w:space="0" w:color="auto"/>
              <w:left w:val="outset" w:sz="6" w:space="0" w:color="auto"/>
              <w:bottom w:val="outset" w:sz="6" w:space="0" w:color="auto"/>
              <w:right w:val="outset" w:sz="6" w:space="0" w:color="auto"/>
            </w:tcBorders>
            <w:vAlign w:val="center"/>
            <w:hideMark/>
          </w:tcPr>
          <w:p w14:paraId="31F05B3D"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813</w:t>
            </w:r>
          </w:p>
        </w:tc>
        <w:tc>
          <w:tcPr>
            <w:tcW w:w="3096" w:type="pct"/>
            <w:tcBorders>
              <w:top w:val="outset" w:sz="6" w:space="0" w:color="auto"/>
              <w:left w:val="outset" w:sz="6" w:space="0" w:color="auto"/>
              <w:bottom w:val="outset" w:sz="6" w:space="0" w:color="auto"/>
              <w:right w:val="outset" w:sz="6" w:space="0" w:color="auto"/>
            </w:tcBorders>
            <w:hideMark/>
          </w:tcPr>
          <w:p w14:paraId="6CE9140A"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CHEMICAL AND PHOTOGRAPHIC PRODUCTS PLANT AND MACHINE OPERATORS</w:t>
            </w:r>
          </w:p>
        </w:tc>
        <w:tc>
          <w:tcPr>
            <w:tcW w:w="1010" w:type="pct"/>
            <w:tcBorders>
              <w:top w:val="outset" w:sz="6" w:space="0" w:color="auto"/>
              <w:left w:val="outset" w:sz="6" w:space="0" w:color="auto"/>
              <w:bottom w:val="outset" w:sz="6" w:space="0" w:color="auto"/>
              <w:right w:val="outset" w:sz="6" w:space="0" w:color="auto"/>
            </w:tcBorders>
            <w:vAlign w:val="center"/>
            <w:hideMark/>
          </w:tcPr>
          <w:p w14:paraId="44B2BE84"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A2</w:t>
            </w:r>
          </w:p>
        </w:tc>
      </w:tr>
      <w:tr w:rsidR="000B7653" w:rsidRPr="000B7653" w14:paraId="1BC6BBA3" w14:textId="77777777" w:rsidTr="002D35B9">
        <w:tc>
          <w:tcPr>
            <w:tcW w:w="894" w:type="pct"/>
            <w:tcBorders>
              <w:top w:val="outset" w:sz="6" w:space="0" w:color="auto"/>
              <w:left w:val="outset" w:sz="6" w:space="0" w:color="auto"/>
              <w:bottom w:val="outset" w:sz="6" w:space="0" w:color="auto"/>
              <w:right w:val="outset" w:sz="6" w:space="0" w:color="auto"/>
            </w:tcBorders>
            <w:vAlign w:val="center"/>
            <w:hideMark/>
          </w:tcPr>
          <w:p w14:paraId="75E7EFA8"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814</w:t>
            </w:r>
          </w:p>
        </w:tc>
        <w:tc>
          <w:tcPr>
            <w:tcW w:w="3096" w:type="pct"/>
            <w:tcBorders>
              <w:top w:val="outset" w:sz="6" w:space="0" w:color="auto"/>
              <w:left w:val="outset" w:sz="6" w:space="0" w:color="auto"/>
              <w:bottom w:val="outset" w:sz="6" w:space="0" w:color="auto"/>
              <w:right w:val="outset" w:sz="6" w:space="0" w:color="auto"/>
            </w:tcBorders>
            <w:hideMark/>
          </w:tcPr>
          <w:p w14:paraId="5DE20062"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RUBBER, PLASTIC AND PAPER PRODUCTS MACHINE OPERATORS</w:t>
            </w:r>
          </w:p>
        </w:tc>
        <w:tc>
          <w:tcPr>
            <w:tcW w:w="1010" w:type="pct"/>
            <w:tcBorders>
              <w:top w:val="outset" w:sz="6" w:space="0" w:color="auto"/>
              <w:left w:val="outset" w:sz="6" w:space="0" w:color="auto"/>
              <w:bottom w:val="outset" w:sz="6" w:space="0" w:color="auto"/>
              <w:right w:val="outset" w:sz="6" w:space="0" w:color="auto"/>
            </w:tcBorders>
            <w:vAlign w:val="center"/>
            <w:hideMark/>
          </w:tcPr>
          <w:p w14:paraId="42358F49"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A2</w:t>
            </w:r>
          </w:p>
        </w:tc>
      </w:tr>
      <w:tr w:rsidR="000B7653" w:rsidRPr="000B7653" w14:paraId="24D19153" w14:textId="77777777" w:rsidTr="002D35B9">
        <w:tc>
          <w:tcPr>
            <w:tcW w:w="894" w:type="pct"/>
            <w:tcBorders>
              <w:top w:val="outset" w:sz="6" w:space="0" w:color="auto"/>
              <w:left w:val="outset" w:sz="6" w:space="0" w:color="auto"/>
              <w:bottom w:val="outset" w:sz="6" w:space="0" w:color="auto"/>
              <w:right w:val="outset" w:sz="6" w:space="0" w:color="auto"/>
            </w:tcBorders>
            <w:vAlign w:val="center"/>
            <w:hideMark/>
          </w:tcPr>
          <w:p w14:paraId="32192712"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815</w:t>
            </w:r>
          </w:p>
        </w:tc>
        <w:tc>
          <w:tcPr>
            <w:tcW w:w="3096" w:type="pct"/>
            <w:tcBorders>
              <w:top w:val="outset" w:sz="6" w:space="0" w:color="auto"/>
              <w:left w:val="outset" w:sz="6" w:space="0" w:color="auto"/>
              <w:bottom w:val="outset" w:sz="6" w:space="0" w:color="auto"/>
              <w:right w:val="outset" w:sz="6" w:space="0" w:color="auto"/>
            </w:tcBorders>
            <w:hideMark/>
          </w:tcPr>
          <w:p w14:paraId="09FCA2A0"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TEXTILE, FUR AND LEATHER PRODUCTS MACHINE OPERATORS</w:t>
            </w:r>
          </w:p>
        </w:tc>
        <w:tc>
          <w:tcPr>
            <w:tcW w:w="1010" w:type="pct"/>
            <w:tcBorders>
              <w:top w:val="outset" w:sz="6" w:space="0" w:color="auto"/>
              <w:left w:val="outset" w:sz="6" w:space="0" w:color="auto"/>
              <w:bottom w:val="outset" w:sz="6" w:space="0" w:color="auto"/>
              <w:right w:val="outset" w:sz="6" w:space="0" w:color="auto"/>
            </w:tcBorders>
            <w:vAlign w:val="center"/>
            <w:hideMark/>
          </w:tcPr>
          <w:p w14:paraId="3BF799BC"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A2</w:t>
            </w:r>
          </w:p>
        </w:tc>
      </w:tr>
      <w:tr w:rsidR="000B7653" w:rsidRPr="000B7653" w14:paraId="5E70D602" w14:textId="77777777" w:rsidTr="002D35B9">
        <w:tc>
          <w:tcPr>
            <w:tcW w:w="894" w:type="pct"/>
            <w:tcBorders>
              <w:top w:val="outset" w:sz="6" w:space="0" w:color="auto"/>
              <w:left w:val="outset" w:sz="6" w:space="0" w:color="auto"/>
              <w:bottom w:val="outset" w:sz="6" w:space="0" w:color="auto"/>
              <w:right w:val="outset" w:sz="6" w:space="0" w:color="auto"/>
            </w:tcBorders>
            <w:vAlign w:val="center"/>
            <w:hideMark/>
          </w:tcPr>
          <w:p w14:paraId="16C0D055"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816</w:t>
            </w:r>
          </w:p>
        </w:tc>
        <w:tc>
          <w:tcPr>
            <w:tcW w:w="3096" w:type="pct"/>
            <w:tcBorders>
              <w:top w:val="outset" w:sz="6" w:space="0" w:color="auto"/>
              <w:left w:val="outset" w:sz="6" w:space="0" w:color="auto"/>
              <w:bottom w:val="outset" w:sz="6" w:space="0" w:color="auto"/>
              <w:right w:val="outset" w:sz="6" w:space="0" w:color="auto"/>
            </w:tcBorders>
            <w:hideMark/>
          </w:tcPr>
          <w:p w14:paraId="7E0502AD"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FOOD AND RELATED PRODUCTS MACHINE OPERATORS</w:t>
            </w:r>
          </w:p>
        </w:tc>
        <w:tc>
          <w:tcPr>
            <w:tcW w:w="1010" w:type="pct"/>
            <w:tcBorders>
              <w:top w:val="outset" w:sz="6" w:space="0" w:color="auto"/>
              <w:left w:val="outset" w:sz="6" w:space="0" w:color="auto"/>
              <w:bottom w:val="outset" w:sz="6" w:space="0" w:color="auto"/>
              <w:right w:val="outset" w:sz="6" w:space="0" w:color="auto"/>
            </w:tcBorders>
            <w:vAlign w:val="center"/>
            <w:hideMark/>
          </w:tcPr>
          <w:p w14:paraId="214490B9"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A2</w:t>
            </w:r>
          </w:p>
        </w:tc>
      </w:tr>
      <w:tr w:rsidR="000B7653" w:rsidRPr="000B7653" w14:paraId="2C051D4B" w14:textId="77777777" w:rsidTr="002D35B9">
        <w:tc>
          <w:tcPr>
            <w:tcW w:w="894" w:type="pct"/>
            <w:tcBorders>
              <w:top w:val="outset" w:sz="6" w:space="0" w:color="auto"/>
              <w:left w:val="outset" w:sz="6" w:space="0" w:color="auto"/>
              <w:bottom w:val="outset" w:sz="6" w:space="0" w:color="auto"/>
              <w:right w:val="outset" w:sz="6" w:space="0" w:color="auto"/>
            </w:tcBorders>
            <w:vAlign w:val="center"/>
            <w:hideMark/>
          </w:tcPr>
          <w:p w14:paraId="29CEEB89"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817</w:t>
            </w:r>
          </w:p>
        </w:tc>
        <w:tc>
          <w:tcPr>
            <w:tcW w:w="3096" w:type="pct"/>
            <w:tcBorders>
              <w:top w:val="outset" w:sz="6" w:space="0" w:color="auto"/>
              <w:left w:val="outset" w:sz="6" w:space="0" w:color="auto"/>
              <w:bottom w:val="outset" w:sz="6" w:space="0" w:color="auto"/>
              <w:right w:val="outset" w:sz="6" w:space="0" w:color="auto"/>
            </w:tcBorders>
            <w:hideMark/>
          </w:tcPr>
          <w:p w14:paraId="022EB453"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WOOD PROCESSING AND PAPERMAKING PLANT OPERATORS</w:t>
            </w:r>
          </w:p>
        </w:tc>
        <w:tc>
          <w:tcPr>
            <w:tcW w:w="1010" w:type="pct"/>
            <w:tcBorders>
              <w:top w:val="outset" w:sz="6" w:space="0" w:color="auto"/>
              <w:left w:val="outset" w:sz="6" w:space="0" w:color="auto"/>
              <w:bottom w:val="outset" w:sz="6" w:space="0" w:color="auto"/>
              <w:right w:val="outset" w:sz="6" w:space="0" w:color="auto"/>
            </w:tcBorders>
            <w:vAlign w:val="center"/>
            <w:hideMark/>
          </w:tcPr>
          <w:p w14:paraId="54C8878D"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A2</w:t>
            </w:r>
          </w:p>
        </w:tc>
      </w:tr>
      <w:tr w:rsidR="000B7653" w:rsidRPr="000B7653" w14:paraId="5B27AC79" w14:textId="77777777" w:rsidTr="002D35B9">
        <w:tc>
          <w:tcPr>
            <w:tcW w:w="894" w:type="pct"/>
            <w:tcBorders>
              <w:top w:val="outset" w:sz="6" w:space="0" w:color="auto"/>
              <w:left w:val="outset" w:sz="6" w:space="0" w:color="auto"/>
              <w:bottom w:val="outset" w:sz="6" w:space="0" w:color="auto"/>
              <w:right w:val="outset" w:sz="6" w:space="0" w:color="auto"/>
            </w:tcBorders>
            <w:vAlign w:val="center"/>
            <w:hideMark/>
          </w:tcPr>
          <w:p w14:paraId="5B419465"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818</w:t>
            </w:r>
          </w:p>
        </w:tc>
        <w:tc>
          <w:tcPr>
            <w:tcW w:w="3096" w:type="pct"/>
            <w:tcBorders>
              <w:top w:val="outset" w:sz="6" w:space="0" w:color="auto"/>
              <w:left w:val="outset" w:sz="6" w:space="0" w:color="auto"/>
              <w:bottom w:val="outset" w:sz="6" w:space="0" w:color="auto"/>
              <w:right w:val="outset" w:sz="6" w:space="0" w:color="auto"/>
            </w:tcBorders>
            <w:hideMark/>
          </w:tcPr>
          <w:p w14:paraId="7DE6D1D6"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OTHER STATIONARY PLANT AND MACHINE OPERATORS</w:t>
            </w:r>
          </w:p>
        </w:tc>
        <w:tc>
          <w:tcPr>
            <w:tcW w:w="1010" w:type="pct"/>
            <w:tcBorders>
              <w:top w:val="outset" w:sz="6" w:space="0" w:color="auto"/>
              <w:left w:val="outset" w:sz="6" w:space="0" w:color="auto"/>
              <w:bottom w:val="outset" w:sz="6" w:space="0" w:color="auto"/>
              <w:right w:val="outset" w:sz="6" w:space="0" w:color="auto"/>
            </w:tcBorders>
            <w:vAlign w:val="center"/>
            <w:hideMark/>
          </w:tcPr>
          <w:p w14:paraId="1B0CF535"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A2</w:t>
            </w:r>
          </w:p>
        </w:tc>
      </w:tr>
      <w:tr w:rsidR="000B7653" w:rsidRPr="000B7653" w14:paraId="70CC9093" w14:textId="77777777" w:rsidTr="002D35B9">
        <w:tc>
          <w:tcPr>
            <w:tcW w:w="894" w:type="pct"/>
            <w:tcBorders>
              <w:top w:val="outset" w:sz="6" w:space="0" w:color="auto"/>
              <w:left w:val="outset" w:sz="6" w:space="0" w:color="auto"/>
              <w:bottom w:val="outset" w:sz="6" w:space="0" w:color="auto"/>
              <w:right w:val="outset" w:sz="6" w:space="0" w:color="auto"/>
            </w:tcBorders>
            <w:vAlign w:val="center"/>
            <w:hideMark/>
          </w:tcPr>
          <w:p w14:paraId="1C107CF8"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821</w:t>
            </w:r>
          </w:p>
        </w:tc>
        <w:tc>
          <w:tcPr>
            <w:tcW w:w="3096" w:type="pct"/>
            <w:tcBorders>
              <w:top w:val="outset" w:sz="6" w:space="0" w:color="auto"/>
              <w:left w:val="outset" w:sz="6" w:space="0" w:color="auto"/>
              <w:bottom w:val="outset" w:sz="6" w:space="0" w:color="auto"/>
              <w:right w:val="outset" w:sz="6" w:space="0" w:color="auto"/>
            </w:tcBorders>
            <w:hideMark/>
          </w:tcPr>
          <w:p w14:paraId="3F96F5DC"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ASSEMBLERS</w:t>
            </w:r>
          </w:p>
        </w:tc>
        <w:tc>
          <w:tcPr>
            <w:tcW w:w="1010" w:type="pct"/>
            <w:tcBorders>
              <w:top w:val="outset" w:sz="6" w:space="0" w:color="auto"/>
              <w:left w:val="outset" w:sz="6" w:space="0" w:color="auto"/>
              <w:bottom w:val="outset" w:sz="6" w:space="0" w:color="auto"/>
              <w:right w:val="outset" w:sz="6" w:space="0" w:color="auto"/>
            </w:tcBorders>
            <w:vAlign w:val="center"/>
            <w:hideMark/>
          </w:tcPr>
          <w:p w14:paraId="1D62C281"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A2</w:t>
            </w:r>
          </w:p>
        </w:tc>
      </w:tr>
      <w:tr w:rsidR="000B7653" w:rsidRPr="000B7653" w14:paraId="097E70B5" w14:textId="77777777" w:rsidTr="002D35B9">
        <w:tc>
          <w:tcPr>
            <w:tcW w:w="894" w:type="pct"/>
            <w:tcBorders>
              <w:top w:val="outset" w:sz="6" w:space="0" w:color="auto"/>
              <w:left w:val="outset" w:sz="6" w:space="0" w:color="auto"/>
              <w:bottom w:val="outset" w:sz="6" w:space="0" w:color="auto"/>
              <w:right w:val="outset" w:sz="6" w:space="0" w:color="auto"/>
            </w:tcBorders>
            <w:vAlign w:val="center"/>
            <w:hideMark/>
          </w:tcPr>
          <w:p w14:paraId="72D33CB4"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831</w:t>
            </w:r>
          </w:p>
        </w:tc>
        <w:tc>
          <w:tcPr>
            <w:tcW w:w="3096" w:type="pct"/>
            <w:tcBorders>
              <w:top w:val="outset" w:sz="6" w:space="0" w:color="auto"/>
              <w:left w:val="outset" w:sz="6" w:space="0" w:color="auto"/>
              <w:bottom w:val="outset" w:sz="6" w:space="0" w:color="auto"/>
              <w:right w:val="outset" w:sz="6" w:space="0" w:color="auto"/>
            </w:tcBorders>
            <w:hideMark/>
          </w:tcPr>
          <w:p w14:paraId="2CCCB569"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LOCOMOTIVE ENGINE DRIVERS AND RELATED WORKERS</w:t>
            </w:r>
          </w:p>
        </w:tc>
        <w:tc>
          <w:tcPr>
            <w:tcW w:w="1010" w:type="pct"/>
            <w:tcBorders>
              <w:top w:val="outset" w:sz="6" w:space="0" w:color="auto"/>
              <w:left w:val="outset" w:sz="6" w:space="0" w:color="auto"/>
              <w:bottom w:val="outset" w:sz="6" w:space="0" w:color="auto"/>
              <w:right w:val="outset" w:sz="6" w:space="0" w:color="auto"/>
            </w:tcBorders>
            <w:vAlign w:val="center"/>
            <w:hideMark/>
          </w:tcPr>
          <w:p w14:paraId="445845E6"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A2</w:t>
            </w:r>
          </w:p>
        </w:tc>
      </w:tr>
      <w:tr w:rsidR="000B7653" w:rsidRPr="000B7653" w14:paraId="2339F5A3" w14:textId="77777777" w:rsidTr="002D35B9">
        <w:tc>
          <w:tcPr>
            <w:tcW w:w="894" w:type="pct"/>
            <w:tcBorders>
              <w:top w:val="outset" w:sz="6" w:space="0" w:color="auto"/>
              <w:left w:val="outset" w:sz="6" w:space="0" w:color="auto"/>
              <w:bottom w:val="outset" w:sz="6" w:space="0" w:color="auto"/>
              <w:right w:val="outset" w:sz="6" w:space="0" w:color="auto"/>
            </w:tcBorders>
            <w:vAlign w:val="center"/>
            <w:hideMark/>
          </w:tcPr>
          <w:p w14:paraId="52B695A9"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832</w:t>
            </w:r>
          </w:p>
        </w:tc>
        <w:tc>
          <w:tcPr>
            <w:tcW w:w="3096" w:type="pct"/>
            <w:tcBorders>
              <w:top w:val="outset" w:sz="6" w:space="0" w:color="auto"/>
              <w:left w:val="outset" w:sz="6" w:space="0" w:color="auto"/>
              <w:bottom w:val="outset" w:sz="6" w:space="0" w:color="auto"/>
              <w:right w:val="outset" w:sz="6" w:space="0" w:color="auto"/>
            </w:tcBorders>
            <w:hideMark/>
          </w:tcPr>
          <w:p w14:paraId="4198604B"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CAR, VAN AND MOTORCYCLE DRIVERS</w:t>
            </w:r>
          </w:p>
        </w:tc>
        <w:tc>
          <w:tcPr>
            <w:tcW w:w="1010" w:type="pct"/>
            <w:tcBorders>
              <w:top w:val="outset" w:sz="6" w:space="0" w:color="auto"/>
              <w:left w:val="outset" w:sz="6" w:space="0" w:color="auto"/>
              <w:bottom w:val="outset" w:sz="6" w:space="0" w:color="auto"/>
              <w:right w:val="outset" w:sz="6" w:space="0" w:color="auto"/>
            </w:tcBorders>
            <w:vAlign w:val="center"/>
            <w:hideMark/>
          </w:tcPr>
          <w:p w14:paraId="0DB2E64E"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A2</w:t>
            </w:r>
          </w:p>
        </w:tc>
      </w:tr>
      <w:tr w:rsidR="000B7653" w:rsidRPr="000B7653" w14:paraId="3811119C" w14:textId="77777777" w:rsidTr="002D35B9">
        <w:tc>
          <w:tcPr>
            <w:tcW w:w="5000" w:type="pct"/>
            <w:gridSpan w:val="3"/>
            <w:tcBorders>
              <w:top w:val="outset" w:sz="6" w:space="0" w:color="auto"/>
              <w:left w:val="outset" w:sz="6" w:space="0" w:color="auto"/>
              <w:bottom w:val="outset" w:sz="6" w:space="0" w:color="auto"/>
              <w:right w:val="outset" w:sz="6" w:space="0" w:color="auto"/>
            </w:tcBorders>
            <w:vAlign w:val="center"/>
            <w:hideMark/>
          </w:tcPr>
          <w:p w14:paraId="019123A5" w14:textId="77777777" w:rsidR="000B7653" w:rsidRPr="000B7653" w:rsidRDefault="000B7653" w:rsidP="002D35B9">
            <w:pPr>
              <w:spacing w:after="0" w:line="240" w:lineRule="auto"/>
              <w:jc w:val="both"/>
              <w:rPr>
                <w:rFonts w:ascii="Times New Roman" w:hAnsi="Times New Roman"/>
                <w:b/>
                <w:noProof/>
                <w:sz w:val="24"/>
                <w:lang w:val="en-US"/>
              </w:rPr>
            </w:pPr>
            <w:r w:rsidRPr="000B7653">
              <w:rPr>
                <w:rFonts w:ascii="Times New Roman" w:hAnsi="Times New Roman"/>
                <w:b/>
                <w:noProof/>
                <w:sz w:val="24"/>
                <w:lang w:val="en-US"/>
              </w:rPr>
              <w:t>Except for the following occupations included in the occupational group:</w:t>
            </w:r>
          </w:p>
        </w:tc>
      </w:tr>
      <w:tr w:rsidR="000B7653" w:rsidRPr="000B7653" w14:paraId="7F3C4DB5"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01DD6F02"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8322 05</w:t>
            </w:r>
          </w:p>
        </w:tc>
        <w:tc>
          <w:tcPr>
            <w:tcW w:w="3096" w:type="pct"/>
            <w:tcBorders>
              <w:top w:val="outset" w:sz="6" w:space="0" w:color="auto"/>
              <w:left w:val="outset" w:sz="6" w:space="0" w:color="auto"/>
              <w:bottom w:val="outset" w:sz="6" w:space="0" w:color="auto"/>
              <w:right w:val="outset" w:sz="6" w:space="0" w:color="auto"/>
            </w:tcBorders>
            <w:hideMark/>
          </w:tcPr>
          <w:p w14:paraId="26F85CCC"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Taxi DRIVER</w:t>
            </w:r>
          </w:p>
        </w:tc>
        <w:tc>
          <w:tcPr>
            <w:tcW w:w="1010" w:type="pct"/>
            <w:vMerge w:val="restart"/>
            <w:tcBorders>
              <w:top w:val="outset" w:sz="6" w:space="0" w:color="auto"/>
              <w:left w:val="outset" w:sz="6" w:space="0" w:color="auto"/>
              <w:bottom w:val="outset" w:sz="6" w:space="0" w:color="auto"/>
              <w:right w:val="outset" w:sz="6" w:space="0" w:color="auto"/>
            </w:tcBorders>
            <w:vAlign w:val="center"/>
            <w:hideMark/>
          </w:tcPr>
          <w:p w14:paraId="210CB303"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B1</w:t>
            </w:r>
          </w:p>
        </w:tc>
      </w:tr>
      <w:tr w:rsidR="000B7653" w:rsidRPr="000B7653" w14:paraId="533A2C44"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477E0DDE"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8322 06</w:t>
            </w:r>
          </w:p>
        </w:tc>
        <w:tc>
          <w:tcPr>
            <w:tcW w:w="3096" w:type="pct"/>
            <w:tcBorders>
              <w:top w:val="outset" w:sz="6" w:space="0" w:color="auto"/>
              <w:left w:val="outset" w:sz="6" w:space="0" w:color="auto"/>
              <w:bottom w:val="outset" w:sz="6" w:space="0" w:color="auto"/>
              <w:right w:val="outset" w:sz="6" w:space="0" w:color="auto"/>
            </w:tcBorders>
            <w:hideMark/>
          </w:tcPr>
          <w:p w14:paraId="49E6D3E4"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Light van DRIVER</w:t>
            </w:r>
          </w:p>
        </w:tc>
        <w:tc>
          <w:tcPr>
            <w:tcW w:w="1010" w:type="pct"/>
            <w:vMerge/>
            <w:tcBorders>
              <w:top w:val="outset" w:sz="6" w:space="0" w:color="auto"/>
              <w:left w:val="outset" w:sz="6" w:space="0" w:color="auto"/>
              <w:bottom w:val="outset" w:sz="6" w:space="0" w:color="auto"/>
              <w:right w:val="outset" w:sz="6" w:space="0" w:color="auto"/>
            </w:tcBorders>
            <w:vAlign w:val="center"/>
            <w:hideMark/>
          </w:tcPr>
          <w:p w14:paraId="375BAE4A" w14:textId="77777777" w:rsidR="000B7653" w:rsidRPr="000B7653" w:rsidRDefault="000B7653" w:rsidP="002D35B9">
            <w:pPr>
              <w:spacing w:after="0" w:line="240" w:lineRule="auto"/>
              <w:jc w:val="center"/>
              <w:rPr>
                <w:rFonts w:ascii="Times New Roman" w:eastAsia="Times New Roman" w:hAnsi="Times New Roman" w:cs="Times New Roman"/>
                <w:noProof/>
                <w:sz w:val="24"/>
                <w:szCs w:val="24"/>
                <w:lang w:val="en-US" w:eastAsia="lv-LV"/>
              </w:rPr>
            </w:pPr>
          </w:p>
        </w:tc>
      </w:tr>
      <w:tr w:rsidR="000B7653" w:rsidRPr="000B7653" w14:paraId="6E837BFB" w14:textId="77777777" w:rsidTr="002D35B9">
        <w:tc>
          <w:tcPr>
            <w:tcW w:w="894" w:type="pct"/>
            <w:tcBorders>
              <w:top w:val="outset" w:sz="6" w:space="0" w:color="auto"/>
              <w:left w:val="outset" w:sz="6" w:space="0" w:color="auto"/>
              <w:bottom w:val="outset" w:sz="6" w:space="0" w:color="auto"/>
              <w:right w:val="outset" w:sz="6" w:space="0" w:color="auto"/>
            </w:tcBorders>
            <w:vAlign w:val="center"/>
            <w:hideMark/>
          </w:tcPr>
          <w:p w14:paraId="79C10F4E"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833</w:t>
            </w:r>
          </w:p>
        </w:tc>
        <w:tc>
          <w:tcPr>
            <w:tcW w:w="3096" w:type="pct"/>
            <w:tcBorders>
              <w:top w:val="outset" w:sz="6" w:space="0" w:color="auto"/>
              <w:left w:val="outset" w:sz="6" w:space="0" w:color="auto"/>
              <w:bottom w:val="outset" w:sz="6" w:space="0" w:color="auto"/>
              <w:right w:val="outset" w:sz="6" w:space="0" w:color="auto"/>
            </w:tcBorders>
            <w:hideMark/>
          </w:tcPr>
          <w:p w14:paraId="7E752509"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HEAVY TRUCK AND BUS DRIVERS</w:t>
            </w:r>
          </w:p>
        </w:tc>
        <w:tc>
          <w:tcPr>
            <w:tcW w:w="1010" w:type="pct"/>
            <w:tcBorders>
              <w:top w:val="outset" w:sz="6" w:space="0" w:color="auto"/>
              <w:left w:val="outset" w:sz="6" w:space="0" w:color="auto"/>
              <w:bottom w:val="outset" w:sz="6" w:space="0" w:color="auto"/>
              <w:right w:val="outset" w:sz="6" w:space="0" w:color="auto"/>
            </w:tcBorders>
            <w:vAlign w:val="center"/>
            <w:hideMark/>
          </w:tcPr>
          <w:p w14:paraId="6F1AB44A"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B1</w:t>
            </w:r>
          </w:p>
        </w:tc>
      </w:tr>
      <w:tr w:rsidR="000B7653" w:rsidRPr="000B7653" w14:paraId="1BA945C9" w14:textId="77777777" w:rsidTr="002D35B9">
        <w:tc>
          <w:tcPr>
            <w:tcW w:w="5000" w:type="pct"/>
            <w:gridSpan w:val="3"/>
            <w:tcBorders>
              <w:top w:val="outset" w:sz="6" w:space="0" w:color="auto"/>
              <w:left w:val="outset" w:sz="6" w:space="0" w:color="auto"/>
              <w:bottom w:val="outset" w:sz="6" w:space="0" w:color="auto"/>
              <w:right w:val="outset" w:sz="6" w:space="0" w:color="auto"/>
            </w:tcBorders>
            <w:vAlign w:val="center"/>
            <w:hideMark/>
          </w:tcPr>
          <w:p w14:paraId="45384B30" w14:textId="77777777" w:rsidR="000B7653" w:rsidRPr="000B7653" w:rsidRDefault="000B7653" w:rsidP="002D35B9">
            <w:pPr>
              <w:spacing w:after="0" w:line="240" w:lineRule="auto"/>
              <w:jc w:val="both"/>
              <w:rPr>
                <w:rFonts w:ascii="Times New Roman" w:hAnsi="Times New Roman"/>
                <w:b/>
                <w:noProof/>
                <w:sz w:val="24"/>
                <w:lang w:val="en-US"/>
              </w:rPr>
            </w:pPr>
            <w:r w:rsidRPr="000B7653">
              <w:rPr>
                <w:rFonts w:ascii="Times New Roman" w:hAnsi="Times New Roman"/>
                <w:b/>
                <w:noProof/>
                <w:sz w:val="24"/>
                <w:lang w:val="en-US"/>
              </w:rPr>
              <w:t>Except for the following occupations included in the occupational group:</w:t>
            </w:r>
          </w:p>
        </w:tc>
      </w:tr>
      <w:tr w:rsidR="000B7653" w:rsidRPr="000B7653" w14:paraId="591A0986"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47E6DF39"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8332 01</w:t>
            </w:r>
          </w:p>
        </w:tc>
        <w:tc>
          <w:tcPr>
            <w:tcW w:w="3096" w:type="pct"/>
            <w:tcBorders>
              <w:top w:val="outset" w:sz="6" w:space="0" w:color="auto"/>
              <w:left w:val="outset" w:sz="6" w:space="0" w:color="auto"/>
              <w:bottom w:val="outset" w:sz="6" w:space="0" w:color="auto"/>
              <w:right w:val="outset" w:sz="6" w:space="0" w:color="auto"/>
            </w:tcBorders>
            <w:hideMark/>
          </w:tcPr>
          <w:p w14:paraId="7F0E782D"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Garbage truck DRIVER</w:t>
            </w:r>
          </w:p>
        </w:tc>
        <w:tc>
          <w:tcPr>
            <w:tcW w:w="1010" w:type="pct"/>
            <w:vMerge w:val="restart"/>
            <w:tcBorders>
              <w:top w:val="outset" w:sz="6" w:space="0" w:color="auto"/>
              <w:left w:val="outset" w:sz="6" w:space="0" w:color="auto"/>
              <w:bottom w:val="outset" w:sz="6" w:space="0" w:color="auto"/>
              <w:right w:val="outset" w:sz="6" w:space="0" w:color="auto"/>
            </w:tcBorders>
            <w:vAlign w:val="center"/>
            <w:hideMark/>
          </w:tcPr>
          <w:p w14:paraId="69255AD2"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A2</w:t>
            </w:r>
          </w:p>
        </w:tc>
      </w:tr>
      <w:tr w:rsidR="000B7653" w:rsidRPr="000B7653" w14:paraId="60178735"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56EC2E59"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8332 02</w:t>
            </w:r>
          </w:p>
        </w:tc>
        <w:tc>
          <w:tcPr>
            <w:tcW w:w="3096" w:type="pct"/>
            <w:tcBorders>
              <w:top w:val="outset" w:sz="6" w:space="0" w:color="auto"/>
              <w:left w:val="outset" w:sz="6" w:space="0" w:color="auto"/>
              <w:bottom w:val="outset" w:sz="6" w:space="0" w:color="auto"/>
              <w:right w:val="outset" w:sz="6" w:space="0" w:color="auto"/>
            </w:tcBorders>
            <w:hideMark/>
          </w:tcPr>
          <w:p w14:paraId="3DBAEFEA"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DRIVER of trucks transporting dangerous goods</w:t>
            </w:r>
          </w:p>
        </w:tc>
        <w:tc>
          <w:tcPr>
            <w:tcW w:w="1010" w:type="pct"/>
            <w:vMerge/>
            <w:tcBorders>
              <w:top w:val="outset" w:sz="6" w:space="0" w:color="auto"/>
              <w:left w:val="outset" w:sz="6" w:space="0" w:color="auto"/>
              <w:bottom w:val="outset" w:sz="6" w:space="0" w:color="auto"/>
              <w:right w:val="outset" w:sz="6" w:space="0" w:color="auto"/>
            </w:tcBorders>
            <w:vAlign w:val="center"/>
            <w:hideMark/>
          </w:tcPr>
          <w:p w14:paraId="4792A6D8" w14:textId="77777777" w:rsidR="000B7653" w:rsidRPr="000B7653" w:rsidRDefault="000B7653" w:rsidP="002D35B9">
            <w:pPr>
              <w:spacing w:after="0" w:line="240" w:lineRule="auto"/>
              <w:jc w:val="center"/>
              <w:rPr>
                <w:rFonts w:ascii="Times New Roman" w:eastAsia="Times New Roman" w:hAnsi="Times New Roman" w:cs="Times New Roman"/>
                <w:noProof/>
                <w:sz w:val="24"/>
                <w:szCs w:val="24"/>
                <w:lang w:val="en-US" w:eastAsia="lv-LV"/>
              </w:rPr>
            </w:pPr>
          </w:p>
        </w:tc>
      </w:tr>
      <w:tr w:rsidR="000B7653" w:rsidRPr="000B7653" w14:paraId="337CEDA0"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01AAD4D3"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8332 03</w:t>
            </w:r>
          </w:p>
        </w:tc>
        <w:tc>
          <w:tcPr>
            <w:tcW w:w="3096" w:type="pct"/>
            <w:tcBorders>
              <w:top w:val="outset" w:sz="6" w:space="0" w:color="auto"/>
              <w:left w:val="outset" w:sz="6" w:space="0" w:color="auto"/>
              <w:bottom w:val="outset" w:sz="6" w:space="0" w:color="auto"/>
              <w:right w:val="outset" w:sz="6" w:space="0" w:color="auto"/>
            </w:tcBorders>
            <w:hideMark/>
          </w:tcPr>
          <w:p w14:paraId="11B34A98"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Heavy truck DRIVER</w:t>
            </w:r>
          </w:p>
        </w:tc>
        <w:tc>
          <w:tcPr>
            <w:tcW w:w="1010" w:type="pct"/>
            <w:vMerge/>
            <w:tcBorders>
              <w:top w:val="outset" w:sz="6" w:space="0" w:color="auto"/>
              <w:left w:val="outset" w:sz="6" w:space="0" w:color="auto"/>
              <w:bottom w:val="outset" w:sz="6" w:space="0" w:color="auto"/>
              <w:right w:val="outset" w:sz="6" w:space="0" w:color="auto"/>
            </w:tcBorders>
            <w:vAlign w:val="center"/>
            <w:hideMark/>
          </w:tcPr>
          <w:p w14:paraId="26415595" w14:textId="77777777" w:rsidR="000B7653" w:rsidRPr="000B7653" w:rsidRDefault="000B7653" w:rsidP="002D35B9">
            <w:pPr>
              <w:spacing w:after="0" w:line="240" w:lineRule="auto"/>
              <w:jc w:val="center"/>
              <w:rPr>
                <w:rFonts w:ascii="Times New Roman" w:eastAsia="Times New Roman" w:hAnsi="Times New Roman" w:cs="Times New Roman"/>
                <w:noProof/>
                <w:sz w:val="24"/>
                <w:szCs w:val="24"/>
                <w:lang w:val="en-US" w:eastAsia="lv-LV"/>
              </w:rPr>
            </w:pPr>
          </w:p>
        </w:tc>
      </w:tr>
      <w:tr w:rsidR="000B7653" w:rsidRPr="000B7653" w14:paraId="0FDCEFF7"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5AB4EB50"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8332 04</w:t>
            </w:r>
          </w:p>
        </w:tc>
        <w:tc>
          <w:tcPr>
            <w:tcW w:w="3096" w:type="pct"/>
            <w:tcBorders>
              <w:top w:val="outset" w:sz="6" w:space="0" w:color="auto"/>
              <w:left w:val="outset" w:sz="6" w:space="0" w:color="auto"/>
              <w:bottom w:val="outset" w:sz="6" w:space="0" w:color="auto"/>
              <w:right w:val="outset" w:sz="6" w:space="0" w:color="auto"/>
            </w:tcBorders>
            <w:hideMark/>
          </w:tcPr>
          <w:p w14:paraId="69B4543F"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Hopper/lorry DRIVER</w:t>
            </w:r>
          </w:p>
        </w:tc>
        <w:tc>
          <w:tcPr>
            <w:tcW w:w="1010" w:type="pct"/>
            <w:vMerge/>
            <w:tcBorders>
              <w:top w:val="outset" w:sz="6" w:space="0" w:color="auto"/>
              <w:left w:val="outset" w:sz="6" w:space="0" w:color="auto"/>
              <w:bottom w:val="outset" w:sz="6" w:space="0" w:color="auto"/>
              <w:right w:val="outset" w:sz="6" w:space="0" w:color="auto"/>
            </w:tcBorders>
            <w:vAlign w:val="center"/>
            <w:hideMark/>
          </w:tcPr>
          <w:p w14:paraId="4610DC36" w14:textId="77777777" w:rsidR="000B7653" w:rsidRPr="000B7653" w:rsidRDefault="000B7653" w:rsidP="002D35B9">
            <w:pPr>
              <w:spacing w:after="0" w:line="240" w:lineRule="auto"/>
              <w:jc w:val="center"/>
              <w:rPr>
                <w:rFonts w:ascii="Times New Roman" w:eastAsia="Times New Roman" w:hAnsi="Times New Roman" w:cs="Times New Roman"/>
                <w:noProof/>
                <w:sz w:val="24"/>
                <w:szCs w:val="24"/>
                <w:lang w:val="en-US" w:eastAsia="lv-LV"/>
              </w:rPr>
            </w:pPr>
          </w:p>
        </w:tc>
      </w:tr>
      <w:tr w:rsidR="000B7653" w:rsidRPr="000B7653" w14:paraId="370EFA5C"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29EEA33C"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8332 05</w:t>
            </w:r>
          </w:p>
        </w:tc>
        <w:tc>
          <w:tcPr>
            <w:tcW w:w="3096" w:type="pct"/>
            <w:tcBorders>
              <w:top w:val="outset" w:sz="6" w:space="0" w:color="auto"/>
              <w:left w:val="outset" w:sz="6" w:space="0" w:color="auto"/>
              <w:bottom w:val="outset" w:sz="6" w:space="0" w:color="auto"/>
              <w:right w:val="outset" w:sz="6" w:space="0" w:color="auto"/>
            </w:tcBorders>
            <w:hideMark/>
          </w:tcPr>
          <w:p w14:paraId="42F8F9BB"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Towing vehicle DRIVER</w:t>
            </w:r>
          </w:p>
        </w:tc>
        <w:tc>
          <w:tcPr>
            <w:tcW w:w="1010" w:type="pct"/>
            <w:vMerge/>
            <w:tcBorders>
              <w:top w:val="outset" w:sz="6" w:space="0" w:color="auto"/>
              <w:left w:val="outset" w:sz="6" w:space="0" w:color="auto"/>
              <w:bottom w:val="outset" w:sz="6" w:space="0" w:color="auto"/>
              <w:right w:val="outset" w:sz="6" w:space="0" w:color="auto"/>
            </w:tcBorders>
            <w:vAlign w:val="center"/>
            <w:hideMark/>
          </w:tcPr>
          <w:p w14:paraId="649158F7" w14:textId="77777777" w:rsidR="000B7653" w:rsidRPr="000B7653" w:rsidRDefault="000B7653" w:rsidP="002D35B9">
            <w:pPr>
              <w:spacing w:after="0" w:line="240" w:lineRule="auto"/>
              <w:jc w:val="center"/>
              <w:rPr>
                <w:rFonts w:ascii="Times New Roman" w:eastAsia="Times New Roman" w:hAnsi="Times New Roman" w:cs="Times New Roman"/>
                <w:noProof/>
                <w:sz w:val="24"/>
                <w:szCs w:val="24"/>
                <w:lang w:val="en-US" w:eastAsia="lv-LV"/>
              </w:rPr>
            </w:pPr>
          </w:p>
        </w:tc>
      </w:tr>
      <w:tr w:rsidR="000B7653" w:rsidRPr="000B7653" w14:paraId="6D1B7B11"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54A77436"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8332 06</w:t>
            </w:r>
          </w:p>
        </w:tc>
        <w:tc>
          <w:tcPr>
            <w:tcW w:w="3096" w:type="pct"/>
            <w:tcBorders>
              <w:top w:val="outset" w:sz="6" w:space="0" w:color="auto"/>
              <w:left w:val="outset" w:sz="6" w:space="0" w:color="auto"/>
              <w:bottom w:val="outset" w:sz="6" w:space="0" w:color="auto"/>
              <w:right w:val="outset" w:sz="6" w:space="0" w:color="auto"/>
            </w:tcBorders>
            <w:hideMark/>
          </w:tcPr>
          <w:p w14:paraId="37221ED3"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Watering truck DRIVER</w:t>
            </w:r>
          </w:p>
        </w:tc>
        <w:tc>
          <w:tcPr>
            <w:tcW w:w="1010" w:type="pct"/>
            <w:vMerge/>
            <w:tcBorders>
              <w:top w:val="outset" w:sz="6" w:space="0" w:color="auto"/>
              <w:left w:val="outset" w:sz="6" w:space="0" w:color="auto"/>
              <w:bottom w:val="outset" w:sz="6" w:space="0" w:color="auto"/>
              <w:right w:val="outset" w:sz="6" w:space="0" w:color="auto"/>
            </w:tcBorders>
            <w:vAlign w:val="center"/>
            <w:hideMark/>
          </w:tcPr>
          <w:p w14:paraId="33054B03" w14:textId="77777777" w:rsidR="000B7653" w:rsidRPr="000B7653" w:rsidRDefault="000B7653" w:rsidP="002D35B9">
            <w:pPr>
              <w:spacing w:after="0" w:line="240" w:lineRule="auto"/>
              <w:jc w:val="center"/>
              <w:rPr>
                <w:rFonts w:ascii="Times New Roman" w:eastAsia="Times New Roman" w:hAnsi="Times New Roman" w:cs="Times New Roman"/>
                <w:noProof/>
                <w:sz w:val="24"/>
                <w:szCs w:val="24"/>
                <w:lang w:val="en-US" w:eastAsia="lv-LV"/>
              </w:rPr>
            </w:pPr>
          </w:p>
        </w:tc>
      </w:tr>
      <w:tr w:rsidR="000B7653" w:rsidRPr="000B7653" w14:paraId="28C76DDF"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524D383B"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8332 07</w:t>
            </w:r>
          </w:p>
        </w:tc>
        <w:tc>
          <w:tcPr>
            <w:tcW w:w="3096" w:type="pct"/>
            <w:tcBorders>
              <w:top w:val="outset" w:sz="6" w:space="0" w:color="auto"/>
              <w:left w:val="outset" w:sz="6" w:space="0" w:color="auto"/>
              <w:bottom w:val="outset" w:sz="6" w:space="0" w:color="auto"/>
              <w:right w:val="outset" w:sz="6" w:space="0" w:color="auto"/>
            </w:tcBorders>
            <w:hideMark/>
          </w:tcPr>
          <w:p w14:paraId="77730F6A"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Gritter DRIVER</w:t>
            </w:r>
          </w:p>
        </w:tc>
        <w:tc>
          <w:tcPr>
            <w:tcW w:w="1010" w:type="pct"/>
            <w:vMerge/>
            <w:tcBorders>
              <w:top w:val="outset" w:sz="6" w:space="0" w:color="auto"/>
              <w:left w:val="outset" w:sz="6" w:space="0" w:color="auto"/>
              <w:bottom w:val="outset" w:sz="6" w:space="0" w:color="auto"/>
              <w:right w:val="outset" w:sz="6" w:space="0" w:color="auto"/>
            </w:tcBorders>
            <w:vAlign w:val="center"/>
            <w:hideMark/>
          </w:tcPr>
          <w:p w14:paraId="14234980" w14:textId="77777777" w:rsidR="000B7653" w:rsidRPr="000B7653" w:rsidRDefault="000B7653" w:rsidP="002D35B9">
            <w:pPr>
              <w:spacing w:after="0" w:line="240" w:lineRule="auto"/>
              <w:jc w:val="center"/>
              <w:rPr>
                <w:rFonts w:ascii="Times New Roman" w:eastAsia="Times New Roman" w:hAnsi="Times New Roman" w:cs="Times New Roman"/>
                <w:noProof/>
                <w:sz w:val="24"/>
                <w:szCs w:val="24"/>
                <w:lang w:val="en-US" w:eastAsia="lv-LV"/>
              </w:rPr>
            </w:pPr>
          </w:p>
        </w:tc>
      </w:tr>
      <w:tr w:rsidR="000B7653" w:rsidRPr="000B7653" w14:paraId="539B5CBF"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05CECA99"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lastRenderedPageBreak/>
              <w:t>8332 08</w:t>
            </w:r>
          </w:p>
        </w:tc>
        <w:tc>
          <w:tcPr>
            <w:tcW w:w="3096" w:type="pct"/>
            <w:tcBorders>
              <w:top w:val="outset" w:sz="6" w:space="0" w:color="auto"/>
              <w:left w:val="outset" w:sz="6" w:space="0" w:color="auto"/>
              <w:bottom w:val="outset" w:sz="6" w:space="0" w:color="auto"/>
              <w:right w:val="outset" w:sz="6" w:space="0" w:color="auto"/>
            </w:tcBorders>
            <w:hideMark/>
          </w:tcPr>
          <w:p w14:paraId="693F071A"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Specialised/truck DRIVER</w:t>
            </w:r>
          </w:p>
        </w:tc>
        <w:tc>
          <w:tcPr>
            <w:tcW w:w="1010" w:type="pct"/>
            <w:vMerge/>
            <w:tcBorders>
              <w:top w:val="outset" w:sz="6" w:space="0" w:color="auto"/>
              <w:left w:val="outset" w:sz="6" w:space="0" w:color="auto"/>
              <w:bottom w:val="outset" w:sz="6" w:space="0" w:color="auto"/>
              <w:right w:val="outset" w:sz="6" w:space="0" w:color="auto"/>
            </w:tcBorders>
            <w:vAlign w:val="center"/>
            <w:hideMark/>
          </w:tcPr>
          <w:p w14:paraId="32006123" w14:textId="77777777" w:rsidR="000B7653" w:rsidRPr="000B7653" w:rsidRDefault="000B7653" w:rsidP="002D35B9">
            <w:pPr>
              <w:spacing w:after="0" w:line="240" w:lineRule="auto"/>
              <w:jc w:val="center"/>
              <w:rPr>
                <w:rFonts w:ascii="Times New Roman" w:eastAsia="Times New Roman" w:hAnsi="Times New Roman" w:cs="Times New Roman"/>
                <w:noProof/>
                <w:sz w:val="24"/>
                <w:szCs w:val="24"/>
                <w:lang w:val="en-US" w:eastAsia="lv-LV"/>
              </w:rPr>
            </w:pPr>
          </w:p>
        </w:tc>
      </w:tr>
      <w:tr w:rsidR="000B7653" w:rsidRPr="000B7653" w14:paraId="26A20D0E"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0A41EDD9"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8332 09</w:t>
            </w:r>
          </w:p>
        </w:tc>
        <w:tc>
          <w:tcPr>
            <w:tcW w:w="3096" w:type="pct"/>
            <w:tcBorders>
              <w:top w:val="outset" w:sz="6" w:space="0" w:color="auto"/>
              <w:left w:val="outset" w:sz="6" w:space="0" w:color="auto"/>
              <w:bottom w:val="outset" w:sz="6" w:space="0" w:color="auto"/>
              <w:right w:val="outset" w:sz="6" w:space="0" w:color="auto"/>
            </w:tcBorders>
            <w:hideMark/>
          </w:tcPr>
          <w:p w14:paraId="1E4E44DF"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Mechanised transport DRIVER</w:t>
            </w:r>
          </w:p>
        </w:tc>
        <w:tc>
          <w:tcPr>
            <w:tcW w:w="1010" w:type="pct"/>
            <w:vMerge/>
            <w:tcBorders>
              <w:top w:val="outset" w:sz="6" w:space="0" w:color="auto"/>
              <w:left w:val="outset" w:sz="6" w:space="0" w:color="auto"/>
              <w:bottom w:val="outset" w:sz="6" w:space="0" w:color="auto"/>
              <w:right w:val="outset" w:sz="6" w:space="0" w:color="auto"/>
            </w:tcBorders>
            <w:vAlign w:val="center"/>
            <w:hideMark/>
          </w:tcPr>
          <w:p w14:paraId="3BB4EAD7" w14:textId="77777777" w:rsidR="000B7653" w:rsidRPr="000B7653" w:rsidRDefault="000B7653" w:rsidP="002D35B9">
            <w:pPr>
              <w:spacing w:after="0" w:line="240" w:lineRule="auto"/>
              <w:jc w:val="center"/>
              <w:rPr>
                <w:rFonts w:ascii="Times New Roman" w:eastAsia="Times New Roman" w:hAnsi="Times New Roman" w:cs="Times New Roman"/>
                <w:noProof/>
                <w:sz w:val="24"/>
                <w:szCs w:val="24"/>
                <w:lang w:val="en-US" w:eastAsia="lv-LV"/>
              </w:rPr>
            </w:pPr>
          </w:p>
        </w:tc>
      </w:tr>
      <w:tr w:rsidR="000B7653" w:rsidRPr="000B7653" w14:paraId="261F8F53"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31DB887C"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8332 10</w:t>
            </w:r>
          </w:p>
        </w:tc>
        <w:tc>
          <w:tcPr>
            <w:tcW w:w="3096" w:type="pct"/>
            <w:tcBorders>
              <w:top w:val="outset" w:sz="6" w:space="0" w:color="auto"/>
              <w:left w:val="outset" w:sz="6" w:space="0" w:color="auto"/>
              <w:bottom w:val="outset" w:sz="6" w:space="0" w:color="auto"/>
              <w:right w:val="outset" w:sz="6" w:space="0" w:color="auto"/>
            </w:tcBorders>
            <w:hideMark/>
          </w:tcPr>
          <w:p w14:paraId="4E0FD1F1"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Concrete mixer/pump DRIVER</w:t>
            </w:r>
          </w:p>
        </w:tc>
        <w:tc>
          <w:tcPr>
            <w:tcW w:w="1010" w:type="pct"/>
            <w:vMerge/>
            <w:tcBorders>
              <w:top w:val="outset" w:sz="6" w:space="0" w:color="auto"/>
              <w:left w:val="outset" w:sz="6" w:space="0" w:color="auto"/>
              <w:bottom w:val="outset" w:sz="6" w:space="0" w:color="auto"/>
              <w:right w:val="outset" w:sz="6" w:space="0" w:color="auto"/>
            </w:tcBorders>
            <w:vAlign w:val="center"/>
            <w:hideMark/>
          </w:tcPr>
          <w:p w14:paraId="4FF5DCAC" w14:textId="77777777" w:rsidR="000B7653" w:rsidRPr="000B7653" w:rsidRDefault="000B7653" w:rsidP="002D35B9">
            <w:pPr>
              <w:spacing w:after="0" w:line="240" w:lineRule="auto"/>
              <w:jc w:val="center"/>
              <w:rPr>
                <w:rFonts w:ascii="Times New Roman" w:eastAsia="Times New Roman" w:hAnsi="Times New Roman" w:cs="Times New Roman"/>
                <w:noProof/>
                <w:sz w:val="24"/>
                <w:szCs w:val="24"/>
                <w:lang w:val="en-US" w:eastAsia="lv-LV"/>
              </w:rPr>
            </w:pPr>
          </w:p>
        </w:tc>
      </w:tr>
      <w:tr w:rsidR="000B7653" w:rsidRPr="000B7653" w14:paraId="768CEA37"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23CA18A7"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8332 11</w:t>
            </w:r>
          </w:p>
        </w:tc>
        <w:tc>
          <w:tcPr>
            <w:tcW w:w="3096" w:type="pct"/>
            <w:tcBorders>
              <w:top w:val="outset" w:sz="6" w:space="0" w:color="auto"/>
              <w:left w:val="outset" w:sz="6" w:space="0" w:color="auto"/>
              <w:bottom w:val="outset" w:sz="6" w:space="0" w:color="auto"/>
              <w:right w:val="outset" w:sz="6" w:space="0" w:color="auto"/>
            </w:tcBorders>
            <w:hideMark/>
          </w:tcPr>
          <w:p w14:paraId="1B208CAC"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Ice resurfacer DRIVER</w:t>
            </w:r>
          </w:p>
        </w:tc>
        <w:tc>
          <w:tcPr>
            <w:tcW w:w="1010" w:type="pct"/>
            <w:vMerge/>
            <w:tcBorders>
              <w:top w:val="outset" w:sz="6" w:space="0" w:color="auto"/>
              <w:left w:val="outset" w:sz="6" w:space="0" w:color="auto"/>
              <w:bottom w:val="outset" w:sz="6" w:space="0" w:color="auto"/>
              <w:right w:val="outset" w:sz="6" w:space="0" w:color="auto"/>
            </w:tcBorders>
            <w:vAlign w:val="center"/>
            <w:hideMark/>
          </w:tcPr>
          <w:p w14:paraId="4AC15955" w14:textId="77777777" w:rsidR="000B7653" w:rsidRPr="000B7653" w:rsidRDefault="000B7653" w:rsidP="002D35B9">
            <w:pPr>
              <w:spacing w:after="0" w:line="240" w:lineRule="auto"/>
              <w:jc w:val="center"/>
              <w:rPr>
                <w:rFonts w:ascii="Times New Roman" w:eastAsia="Times New Roman" w:hAnsi="Times New Roman" w:cs="Times New Roman"/>
                <w:noProof/>
                <w:sz w:val="24"/>
                <w:szCs w:val="24"/>
                <w:lang w:val="en-US" w:eastAsia="lv-LV"/>
              </w:rPr>
            </w:pPr>
          </w:p>
        </w:tc>
      </w:tr>
      <w:tr w:rsidR="000B7653" w:rsidRPr="000B7653" w14:paraId="0733C852"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1702461B"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8332 12</w:t>
            </w:r>
          </w:p>
        </w:tc>
        <w:tc>
          <w:tcPr>
            <w:tcW w:w="3096" w:type="pct"/>
            <w:tcBorders>
              <w:top w:val="outset" w:sz="6" w:space="0" w:color="auto"/>
              <w:left w:val="outset" w:sz="6" w:space="0" w:color="auto"/>
              <w:bottom w:val="outset" w:sz="6" w:space="0" w:color="auto"/>
              <w:right w:val="outset" w:sz="6" w:space="0" w:color="auto"/>
            </w:tcBorders>
            <w:hideMark/>
          </w:tcPr>
          <w:p w14:paraId="4D4832AE"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Aircraft service equipment and ground support equipment OPERATOR</w:t>
            </w:r>
          </w:p>
        </w:tc>
        <w:tc>
          <w:tcPr>
            <w:tcW w:w="1010" w:type="pct"/>
            <w:vMerge/>
            <w:tcBorders>
              <w:top w:val="outset" w:sz="6" w:space="0" w:color="auto"/>
              <w:left w:val="outset" w:sz="6" w:space="0" w:color="auto"/>
              <w:bottom w:val="outset" w:sz="6" w:space="0" w:color="auto"/>
              <w:right w:val="outset" w:sz="6" w:space="0" w:color="auto"/>
            </w:tcBorders>
            <w:vAlign w:val="center"/>
            <w:hideMark/>
          </w:tcPr>
          <w:p w14:paraId="65CD11E1" w14:textId="77777777" w:rsidR="000B7653" w:rsidRPr="000B7653" w:rsidRDefault="000B7653" w:rsidP="002D35B9">
            <w:pPr>
              <w:spacing w:after="0" w:line="240" w:lineRule="auto"/>
              <w:jc w:val="center"/>
              <w:rPr>
                <w:rFonts w:ascii="Times New Roman" w:eastAsia="Times New Roman" w:hAnsi="Times New Roman" w:cs="Times New Roman"/>
                <w:noProof/>
                <w:sz w:val="24"/>
                <w:szCs w:val="24"/>
                <w:lang w:val="en-US" w:eastAsia="lv-LV"/>
              </w:rPr>
            </w:pPr>
          </w:p>
        </w:tc>
      </w:tr>
      <w:tr w:rsidR="000B7653" w:rsidRPr="000B7653" w14:paraId="2D6DCF7F" w14:textId="77777777" w:rsidTr="002D35B9">
        <w:tc>
          <w:tcPr>
            <w:tcW w:w="894" w:type="pct"/>
            <w:tcBorders>
              <w:top w:val="outset" w:sz="6" w:space="0" w:color="auto"/>
              <w:left w:val="outset" w:sz="6" w:space="0" w:color="auto"/>
              <w:bottom w:val="outset" w:sz="6" w:space="0" w:color="auto"/>
              <w:right w:val="outset" w:sz="6" w:space="0" w:color="auto"/>
            </w:tcBorders>
            <w:vAlign w:val="center"/>
            <w:hideMark/>
          </w:tcPr>
          <w:p w14:paraId="6898B49F"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834</w:t>
            </w:r>
          </w:p>
        </w:tc>
        <w:tc>
          <w:tcPr>
            <w:tcW w:w="3096" w:type="pct"/>
            <w:tcBorders>
              <w:top w:val="outset" w:sz="6" w:space="0" w:color="auto"/>
              <w:left w:val="outset" w:sz="6" w:space="0" w:color="auto"/>
              <w:bottom w:val="outset" w:sz="6" w:space="0" w:color="auto"/>
              <w:right w:val="outset" w:sz="6" w:space="0" w:color="auto"/>
            </w:tcBorders>
            <w:hideMark/>
          </w:tcPr>
          <w:p w14:paraId="455638DD"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FARM, EARTHMOVING, LIFTING AND RELATED PLANT OPERATORS</w:t>
            </w:r>
          </w:p>
        </w:tc>
        <w:tc>
          <w:tcPr>
            <w:tcW w:w="1010" w:type="pct"/>
            <w:tcBorders>
              <w:top w:val="outset" w:sz="6" w:space="0" w:color="auto"/>
              <w:left w:val="outset" w:sz="6" w:space="0" w:color="auto"/>
              <w:bottom w:val="outset" w:sz="6" w:space="0" w:color="auto"/>
              <w:right w:val="outset" w:sz="6" w:space="0" w:color="auto"/>
            </w:tcBorders>
            <w:vAlign w:val="center"/>
            <w:hideMark/>
          </w:tcPr>
          <w:p w14:paraId="17D04EDA"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A2</w:t>
            </w:r>
          </w:p>
        </w:tc>
      </w:tr>
      <w:tr w:rsidR="000B7653" w:rsidRPr="000B7653" w14:paraId="2B033139" w14:textId="77777777" w:rsidTr="002D35B9">
        <w:tc>
          <w:tcPr>
            <w:tcW w:w="894" w:type="pct"/>
            <w:tcBorders>
              <w:top w:val="outset" w:sz="6" w:space="0" w:color="auto"/>
              <w:left w:val="outset" w:sz="6" w:space="0" w:color="auto"/>
              <w:bottom w:val="outset" w:sz="6" w:space="0" w:color="auto"/>
              <w:right w:val="outset" w:sz="6" w:space="0" w:color="auto"/>
            </w:tcBorders>
            <w:vAlign w:val="center"/>
            <w:hideMark/>
          </w:tcPr>
          <w:p w14:paraId="68BE0DDB"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835</w:t>
            </w:r>
          </w:p>
        </w:tc>
        <w:tc>
          <w:tcPr>
            <w:tcW w:w="3096" w:type="pct"/>
            <w:tcBorders>
              <w:top w:val="outset" w:sz="6" w:space="0" w:color="auto"/>
              <w:left w:val="outset" w:sz="6" w:space="0" w:color="auto"/>
              <w:bottom w:val="outset" w:sz="6" w:space="0" w:color="auto"/>
              <w:right w:val="outset" w:sz="6" w:space="0" w:color="auto"/>
            </w:tcBorders>
            <w:hideMark/>
          </w:tcPr>
          <w:p w14:paraId="5E2678C7"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SHIP DECK CREWS AND RELATED WORKERS</w:t>
            </w:r>
          </w:p>
        </w:tc>
        <w:tc>
          <w:tcPr>
            <w:tcW w:w="1010" w:type="pct"/>
            <w:tcBorders>
              <w:top w:val="outset" w:sz="6" w:space="0" w:color="auto"/>
              <w:left w:val="outset" w:sz="6" w:space="0" w:color="auto"/>
              <w:bottom w:val="outset" w:sz="6" w:space="0" w:color="auto"/>
              <w:right w:val="outset" w:sz="6" w:space="0" w:color="auto"/>
            </w:tcBorders>
            <w:vAlign w:val="center"/>
            <w:hideMark/>
          </w:tcPr>
          <w:p w14:paraId="04F44B8E"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A2</w:t>
            </w:r>
          </w:p>
        </w:tc>
      </w:tr>
      <w:tr w:rsidR="000B7653" w:rsidRPr="000B7653" w14:paraId="4AB62456" w14:textId="77777777" w:rsidTr="002D35B9">
        <w:tc>
          <w:tcPr>
            <w:tcW w:w="5000" w:type="pct"/>
            <w:gridSpan w:val="3"/>
            <w:tcBorders>
              <w:top w:val="outset" w:sz="6" w:space="0" w:color="auto"/>
              <w:left w:val="outset" w:sz="6" w:space="0" w:color="auto"/>
              <w:bottom w:val="outset" w:sz="6" w:space="0" w:color="auto"/>
              <w:right w:val="outset" w:sz="6" w:space="0" w:color="auto"/>
            </w:tcBorders>
            <w:vAlign w:val="center"/>
            <w:hideMark/>
          </w:tcPr>
          <w:p w14:paraId="348418BF" w14:textId="77777777" w:rsidR="000B7653" w:rsidRPr="000B7653" w:rsidRDefault="000B7653" w:rsidP="002D35B9">
            <w:pPr>
              <w:spacing w:after="0" w:line="240" w:lineRule="auto"/>
              <w:jc w:val="both"/>
              <w:rPr>
                <w:rFonts w:ascii="Times New Roman" w:hAnsi="Times New Roman"/>
                <w:b/>
                <w:noProof/>
                <w:sz w:val="24"/>
                <w:lang w:val="en-US"/>
              </w:rPr>
            </w:pPr>
            <w:r w:rsidRPr="000B7653">
              <w:rPr>
                <w:rFonts w:ascii="Times New Roman" w:hAnsi="Times New Roman"/>
                <w:b/>
                <w:noProof/>
                <w:sz w:val="24"/>
                <w:lang w:val="en-US"/>
              </w:rPr>
              <w:t>Except for the following occupation included in the occupational group:</w:t>
            </w:r>
          </w:p>
        </w:tc>
      </w:tr>
      <w:tr w:rsidR="000B7653" w:rsidRPr="000B7653" w14:paraId="2D102195"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489CE5FC"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8350 02</w:t>
            </w:r>
          </w:p>
        </w:tc>
        <w:tc>
          <w:tcPr>
            <w:tcW w:w="3096" w:type="pct"/>
            <w:tcBorders>
              <w:top w:val="outset" w:sz="6" w:space="0" w:color="auto"/>
              <w:left w:val="outset" w:sz="6" w:space="0" w:color="auto"/>
              <w:bottom w:val="outset" w:sz="6" w:space="0" w:color="auto"/>
              <w:right w:val="outset" w:sz="6" w:space="0" w:color="auto"/>
            </w:tcBorders>
            <w:hideMark/>
          </w:tcPr>
          <w:p w14:paraId="462FE038"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Ship’s BOATSWAIN (in the field of internal affairs.)</w:t>
            </w:r>
          </w:p>
        </w:tc>
        <w:tc>
          <w:tcPr>
            <w:tcW w:w="1010" w:type="pct"/>
            <w:tcBorders>
              <w:top w:val="outset" w:sz="6" w:space="0" w:color="auto"/>
              <w:left w:val="outset" w:sz="6" w:space="0" w:color="auto"/>
              <w:bottom w:val="outset" w:sz="6" w:space="0" w:color="auto"/>
              <w:right w:val="outset" w:sz="6" w:space="0" w:color="auto"/>
            </w:tcBorders>
            <w:vAlign w:val="center"/>
            <w:hideMark/>
          </w:tcPr>
          <w:p w14:paraId="35B99EDC"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C1</w:t>
            </w:r>
          </w:p>
        </w:tc>
      </w:tr>
      <w:tr w:rsidR="000B7653" w:rsidRPr="000B7653" w14:paraId="68E844AC"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5EE52BCA"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911</w:t>
            </w:r>
          </w:p>
        </w:tc>
        <w:tc>
          <w:tcPr>
            <w:tcW w:w="3096" w:type="pct"/>
            <w:tcBorders>
              <w:top w:val="outset" w:sz="6" w:space="0" w:color="auto"/>
              <w:left w:val="outset" w:sz="6" w:space="0" w:color="auto"/>
              <w:bottom w:val="outset" w:sz="6" w:space="0" w:color="auto"/>
              <w:right w:val="outset" w:sz="6" w:space="0" w:color="auto"/>
            </w:tcBorders>
            <w:hideMark/>
          </w:tcPr>
          <w:p w14:paraId="18CDDC59"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DOMESTIC, HOTEL AND OFFICE CLEANERS AND HELPERS</w:t>
            </w:r>
          </w:p>
        </w:tc>
        <w:tc>
          <w:tcPr>
            <w:tcW w:w="1010" w:type="pct"/>
            <w:tcBorders>
              <w:top w:val="outset" w:sz="6" w:space="0" w:color="auto"/>
              <w:left w:val="outset" w:sz="6" w:space="0" w:color="auto"/>
              <w:bottom w:val="outset" w:sz="6" w:space="0" w:color="auto"/>
              <w:right w:val="outset" w:sz="6" w:space="0" w:color="auto"/>
            </w:tcBorders>
            <w:vAlign w:val="center"/>
            <w:hideMark/>
          </w:tcPr>
          <w:p w14:paraId="2C8AEE64"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A1</w:t>
            </w:r>
          </w:p>
        </w:tc>
      </w:tr>
      <w:tr w:rsidR="000B7653" w:rsidRPr="000B7653" w14:paraId="48ABA9E7"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319F6C3A"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912</w:t>
            </w:r>
          </w:p>
        </w:tc>
        <w:tc>
          <w:tcPr>
            <w:tcW w:w="3096" w:type="pct"/>
            <w:tcBorders>
              <w:top w:val="outset" w:sz="6" w:space="0" w:color="auto"/>
              <w:left w:val="outset" w:sz="6" w:space="0" w:color="auto"/>
              <w:bottom w:val="outset" w:sz="6" w:space="0" w:color="auto"/>
              <w:right w:val="outset" w:sz="6" w:space="0" w:color="auto"/>
            </w:tcBorders>
            <w:hideMark/>
          </w:tcPr>
          <w:p w14:paraId="4C07BC92"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VEHICLE, WINDOW, LAUNDRY AND OTHER HAND CLEANING WORKERS</w:t>
            </w:r>
          </w:p>
        </w:tc>
        <w:tc>
          <w:tcPr>
            <w:tcW w:w="1010" w:type="pct"/>
            <w:tcBorders>
              <w:top w:val="outset" w:sz="6" w:space="0" w:color="auto"/>
              <w:left w:val="outset" w:sz="6" w:space="0" w:color="auto"/>
              <w:bottom w:val="outset" w:sz="6" w:space="0" w:color="auto"/>
              <w:right w:val="outset" w:sz="6" w:space="0" w:color="auto"/>
            </w:tcBorders>
            <w:vAlign w:val="center"/>
            <w:hideMark/>
          </w:tcPr>
          <w:p w14:paraId="5FD9FC29"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A1</w:t>
            </w:r>
          </w:p>
        </w:tc>
      </w:tr>
      <w:tr w:rsidR="000B7653" w:rsidRPr="000B7653" w14:paraId="14130F8F"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7CA1EA2A"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921</w:t>
            </w:r>
          </w:p>
        </w:tc>
        <w:tc>
          <w:tcPr>
            <w:tcW w:w="3096" w:type="pct"/>
            <w:tcBorders>
              <w:top w:val="outset" w:sz="6" w:space="0" w:color="auto"/>
              <w:left w:val="outset" w:sz="6" w:space="0" w:color="auto"/>
              <w:bottom w:val="outset" w:sz="6" w:space="0" w:color="auto"/>
              <w:right w:val="outset" w:sz="6" w:space="0" w:color="auto"/>
            </w:tcBorders>
            <w:hideMark/>
          </w:tcPr>
          <w:p w14:paraId="6AA158FF"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AGRICULTURAL, FORESTRY AND FISHERY LABOURERS</w:t>
            </w:r>
          </w:p>
        </w:tc>
        <w:tc>
          <w:tcPr>
            <w:tcW w:w="1010" w:type="pct"/>
            <w:tcBorders>
              <w:top w:val="outset" w:sz="6" w:space="0" w:color="auto"/>
              <w:left w:val="outset" w:sz="6" w:space="0" w:color="auto"/>
              <w:bottom w:val="outset" w:sz="6" w:space="0" w:color="auto"/>
              <w:right w:val="outset" w:sz="6" w:space="0" w:color="auto"/>
            </w:tcBorders>
            <w:vAlign w:val="center"/>
            <w:hideMark/>
          </w:tcPr>
          <w:p w14:paraId="4AE025B3"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A1</w:t>
            </w:r>
          </w:p>
        </w:tc>
      </w:tr>
      <w:tr w:rsidR="000B7653" w:rsidRPr="000B7653" w14:paraId="3DB35376" w14:textId="77777777" w:rsidTr="002D35B9">
        <w:tc>
          <w:tcPr>
            <w:tcW w:w="894" w:type="pct"/>
            <w:tcBorders>
              <w:top w:val="outset" w:sz="6" w:space="0" w:color="auto"/>
              <w:left w:val="outset" w:sz="6" w:space="0" w:color="auto"/>
              <w:bottom w:val="outset" w:sz="6" w:space="0" w:color="auto"/>
              <w:right w:val="outset" w:sz="6" w:space="0" w:color="auto"/>
            </w:tcBorders>
            <w:vAlign w:val="center"/>
            <w:hideMark/>
          </w:tcPr>
          <w:p w14:paraId="3A489806"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931</w:t>
            </w:r>
          </w:p>
        </w:tc>
        <w:tc>
          <w:tcPr>
            <w:tcW w:w="3096" w:type="pct"/>
            <w:tcBorders>
              <w:top w:val="outset" w:sz="6" w:space="0" w:color="auto"/>
              <w:left w:val="outset" w:sz="6" w:space="0" w:color="auto"/>
              <w:bottom w:val="outset" w:sz="6" w:space="0" w:color="auto"/>
              <w:right w:val="outset" w:sz="6" w:space="0" w:color="auto"/>
            </w:tcBorders>
            <w:hideMark/>
          </w:tcPr>
          <w:p w14:paraId="0DFCE511"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MINING AND CONSTRUCTION LABOURERS</w:t>
            </w:r>
          </w:p>
        </w:tc>
        <w:tc>
          <w:tcPr>
            <w:tcW w:w="1010" w:type="pct"/>
            <w:tcBorders>
              <w:top w:val="outset" w:sz="6" w:space="0" w:color="auto"/>
              <w:left w:val="outset" w:sz="6" w:space="0" w:color="auto"/>
              <w:bottom w:val="outset" w:sz="6" w:space="0" w:color="auto"/>
              <w:right w:val="outset" w:sz="6" w:space="0" w:color="auto"/>
            </w:tcBorders>
            <w:vAlign w:val="center"/>
            <w:hideMark/>
          </w:tcPr>
          <w:p w14:paraId="39EC6A35"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A1</w:t>
            </w:r>
          </w:p>
        </w:tc>
      </w:tr>
      <w:tr w:rsidR="000B7653" w:rsidRPr="000B7653" w14:paraId="462269A8" w14:textId="77777777" w:rsidTr="002D35B9">
        <w:tc>
          <w:tcPr>
            <w:tcW w:w="894" w:type="pct"/>
            <w:tcBorders>
              <w:top w:val="outset" w:sz="6" w:space="0" w:color="auto"/>
              <w:left w:val="outset" w:sz="6" w:space="0" w:color="auto"/>
              <w:bottom w:val="outset" w:sz="6" w:space="0" w:color="auto"/>
              <w:right w:val="outset" w:sz="6" w:space="0" w:color="auto"/>
            </w:tcBorders>
            <w:vAlign w:val="center"/>
            <w:hideMark/>
          </w:tcPr>
          <w:p w14:paraId="2395B866"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932</w:t>
            </w:r>
          </w:p>
        </w:tc>
        <w:tc>
          <w:tcPr>
            <w:tcW w:w="3096" w:type="pct"/>
            <w:tcBorders>
              <w:top w:val="outset" w:sz="6" w:space="0" w:color="auto"/>
              <w:left w:val="outset" w:sz="6" w:space="0" w:color="auto"/>
              <w:bottom w:val="outset" w:sz="6" w:space="0" w:color="auto"/>
              <w:right w:val="outset" w:sz="6" w:space="0" w:color="auto"/>
            </w:tcBorders>
            <w:hideMark/>
          </w:tcPr>
          <w:p w14:paraId="41CFF56D"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MANUFACTURING LABOURERS</w:t>
            </w:r>
          </w:p>
        </w:tc>
        <w:tc>
          <w:tcPr>
            <w:tcW w:w="1010" w:type="pct"/>
            <w:tcBorders>
              <w:top w:val="outset" w:sz="6" w:space="0" w:color="auto"/>
              <w:left w:val="outset" w:sz="6" w:space="0" w:color="auto"/>
              <w:bottom w:val="outset" w:sz="6" w:space="0" w:color="auto"/>
              <w:right w:val="outset" w:sz="6" w:space="0" w:color="auto"/>
            </w:tcBorders>
            <w:vAlign w:val="center"/>
            <w:hideMark/>
          </w:tcPr>
          <w:p w14:paraId="62071E4D"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A1</w:t>
            </w:r>
          </w:p>
        </w:tc>
      </w:tr>
      <w:tr w:rsidR="000B7653" w:rsidRPr="000B7653" w14:paraId="510ACD68" w14:textId="77777777" w:rsidTr="002D35B9">
        <w:tc>
          <w:tcPr>
            <w:tcW w:w="894" w:type="pct"/>
            <w:tcBorders>
              <w:top w:val="outset" w:sz="6" w:space="0" w:color="auto"/>
              <w:left w:val="outset" w:sz="6" w:space="0" w:color="auto"/>
              <w:bottom w:val="outset" w:sz="6" w:space="0" w:color="auto"/>
              <w:right w:val="outset" w:sz="6" w:space="0" w:color="auto"/>
            </w:tcBorders>
            <w:vAlign w:val="center"/>
            <w:hideMark/>
          </w:tcPr>
          <w:p w14:paraId="313C2B46"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933</w:t>
            </w:r>
          </w:p>
        </w:tc>
        <w:tc>
          <w:tcPr>
            <w:tcW w:w="3096" w:type="pct"/>
            <w:tcBorders>
              <w:top w:val="outset" w:sz="6" w:space="0" w:color="auto"/>
              <w:left w:val="outset" w:sz="6" w:space="0" w:color="auto"/>
              <w:bottom w:val="outset" w:sz="6" w:space="0" w:color="auto"/>
              <w:right w:val="outset" w:sz="6" w:space="0" w:color="auto"/>
            </w:tcBorders>
            <w:hideMark/>
          </w:tcPr>
          <w:p w14:paraId="6C54DCB7"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TRANSPORT AND STORAGE LABOURERS</w:t>
            </w:r>
          </w:p>
        </w:tc>
        <w:tc>
          <w:tcPr>
            <w:tcW w:w="1010" w:type="pct"/>
            <w:tcBorders>
              <w:top w:val="outset" w:sz="6" w:space="0" w:color="auto"/>
              <w:left w:val="outset" w:sz="6" w:space="0" w:color="auto"/>
              <w:bottom w:val="outset" w:sz="6" w:space="0" w:color="auto"/>
              <w:right w:val="outset" w:sz="6" w:space="0" w:color="auto"/>
            </w:tcBorders>
            <w:vAlign w:val="center"/>
            <w:hideMark/>
          </w:tcPr>
          <w:p w14:paraId="0EA452D7"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A1</w:t>
            </w:r>
          </w:p>
        </w:tc>
      </w:tr>
      <w:tr w:rsidR="000B7653" w:rsidRPr="000B7653" w14:paraId="4A0D07AF" w14:textId="77777777" w:rsidTr="002D35B9">
        <w:tc>
          <w:tcPr>
            <w:tcW w:w="894" w:type="pct"/>
            <w:tcBorders>
              <w:top w:val="outset" w:sz="6" w:space="0" w:color="auto"/>
              <w:left w:val="outset" w:sz="6" w:space="0" w:color="auto"/>
              <w:bottom w:val="outset" w:sz="6" w:space="0" w:color="auto"/>
              <w:right w:val="outset" w:sz="6" w:space="0" w:color="auto"/>
            </w:tcBorders>
            <w:vAlign w:val="center"/>
            <w:hideMark/>
          </w:tcPr>
          <w:p w14:paraId="2676FDAD"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941</w:t>
            </w:r>
          </w:p>
        </w:tc>
        <w:tc>
          <w:tcPr>
            <w:tcW w:w="3096" w:type="pct"/>
            <w:tcBorders>
              <w:top w:val="outset" w:sz="6" w:space="0" w:color="auto"/>
              <w:left w:val="outset" w:sz="6" w:space="0" w:color="auto"/>
              <w:bottom w:val="outset" w:sz="6" w:space="0" w:color="auto"/>
              <w:right w:val="outset" w:sz="6" w:space="0" w:color="auto"/>
            </w:tcBorders>
            <w:hideMark/>
          </w:tcPr>
          <w:p w14:paraId="3DEEA918"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FOOD PREPARATION ASSISTANTS</w:t>
            </w:r>
          </w:p>
        </w:tc>
        <w:tc>
          <w:tcPr>
            <w:tcW w:w="1010" w:type="pct"/>
            <w:tcBorders>
              <w:top w:val="outset" w:sz="6" w:space="0" w:color="auto"/>
              <w:left w:val="outset" w:sz="6" w:space="0" w:color="auto"/>
              <w:bottom w:val="outset" w:sz="6" w:space="0" w:color="auto"/>
              <w:right w:val="outset" w:sz="6" w:space="0" w:color="auto"/>
            </w:tcBorders>
            <w:vAlign w:val="center"/>
            <w:hideMark/>
          </w:tcPr>
          <w:p w14:paraId="07D9CFFE"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A1</w:t>
            </w:r>
          </w:p>
        </w:tc>
      </w:tr>
      <w:tr w:rsidR="000B7653" w:rsidRPr="000B7653" w14:paraId="3F9784EA" w14:textId="77777777" w:rsidTr="002D35B9">
        <w:tc>
          <w:tcPr>
            <w:tcW w:w="5000" w:type="pct"/>
            <w:gridSpan w:val="3"/>
            <w:tcBorders>
              <w:top w:val="outset" w:sz="6" w:space="0" w:color="auto"/>
              <w:left w:val="outset" w:sz="6" w:space="0" w:color="auto"/>
              <w:bottom w:val="outset" w:sz="6" w:space="0" w:color="auto"/>
              <w:right w:val="outset" w:sz="6" w:space="0" w:color="auto"/>
            </w:tcBorders>
            <w:vAlign w:val="center"/>
            <w:hideMark/>
          </w:tcPr>
          <w:p w14:paraId="70EC9831" w14:textId="77777777" w:rsidR="000B7653" w:rsidRPr="000B7653" w:rsidRDefault="000B7653" w:rsidP="002D35B9">
            <w:pPr>
              <w:spacing w:after="0" w:line="240" w:lineRule="auto"/>
              <w:jc w:val="both"/>
              <w:rPr>
                <w:rFonts w:ascii="Times New Roman" w:hAnsi="Times New Roman"/>
                <w:b/>
                <w:noProof/>
                <w:sz w:val="24"/>
                <w:lang w:val="en-US"/>
              </w:rPr>
            </w:pPr>
            <w:r w:rsidRPr="000B7653">
              <w:rPr>
                <w:rFonts w:ascii="Times New Roman" w:hAnsi="Times New Roman"/>
                <w:b/>
                <w:noProof/>
                <w:sz w:val="24"/>
                <w:lang w:val="en-US"/>
              </w:rPr>
              <w:t>Except for the following occupation included in the occupational group:</w:t>
            </w:r>
          </w:p>
        </w:tc>
      </w:tr>
      <w:tr w:rsidR="000B7653" w:rsidRPr="000B7653" w14:paraId="4CF1141B" w14:textId="77777777" w:rsidTr="002D35B9">
        <w:tc>
          <w:tcPr>
            <w:tcW w:w="894" w:type="pct"/>
            <w:tcBorders>
              <w:top w:val="outset" w:sz="6" w:space="0" w:color="auto"/>
              <w:left w:val="outset" w:sz="6" w:space="0" w:color="auto"/>
              <w:bottom w:val="outset" w:sz="6" w:space="0" w:color="auto"/>
              <w:right w:val="outset" w:sz="6" w:space="0" w:color="auto"/>
            </w:tcBorders>
            <w:hideMark/>
          </w:tcPr>
          <w:p w14:paraId="32D2DB40"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9412 01</w:t>
            </w:r>
          </w:p>
        </w:tc>
        <w:tc>
          <w:tcPr>
            <w:tcW w:w="3096" w:type="pct"/>
            <w:tcBorders>
              <w:top w:val="outset" w:sz="6" w:space="0" w:color="auto"/>
              <w:left w:val="outset" w:sz="6" w:space="0" w:color="auto"/>
              <w:bottom w:val="outset" w:sz="6" w:space="0" w:color="auto"/>
              <w:right w:val="outset" w:sz="6" w:space="0" w:color="auto"/>
            </w:tcBorders>
            <w:hideMark/>
          </w:tcPr>
          <w:p w14:paraId="5E3202B6"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ASSISTANT COOK</w:t>
            </w:r>
          </w:p>
        </w:tc>
        <w:tc>
          <w:tcPr>
            <w:tcW w:w="1010" w:type="pct"/>
            <w:tcBorders>
              <w:top w:val="outset" w:sz="6" w:space="0" w:color="auto"/>
              <w:left w:val="outset" w:sz="6" w:space="0" w:color="auto"/>
              <w:bottom w:val="outset" w:sz="6" w:space="0" w:color="auto"/>
              <w:right w:val="outset" w:sz="6" w:space="0" w:color="auto"/>
            </w:tcBorders>
            <w:vAlign w:val="center"/>
            <w:hideMark/>
          </w:tcPr>
          <w:p w14:paraId="3F9EDF80"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B1</w:t>
            </w:r>
          </w:p>
        </w:tc>
      </w:tr>
      <w:tr w:rsidR="000B7653" w:rsidRPr="000B7653" w14:paraId="3290FFE6" w14:textId="77777777" w:rsidTr="002D35B9">
        <w:tc>
          <w:tcPr>
            <w:tcW w:w="894" w:type="pct"/>
            <w:tcBorders>
              <w:top w:val="outset" w:sz="6" w:space="0" w:color="auto"/>
              <w:left w:val="outset" w:sz="6" w:space="0" w:color="auto"/>
              <w:bottom w:val="outset" w:sz="6" w:space="0" w:color="auto"/>
              <w:right w:val="outset" w:sz="6" w:space="0" w:color="auto"/>
            </w:tcBorders>
            <w:vAlign w:val="center"/>
            <w:hideMark/>
          </w:tcPr>
          <w:p w14:paraId="579D2B25"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951</w:t>
            </w:r>
          </w:p>
        </w:tc>
        <w:tc>
          <w:tcPr>
            <w:tcW w:w="3096" w:type="pct"/>
            <w:tcBorders>
              <w:top w:val="outset" w:sz="6" w:space="0" w:color="auto"/>
              <w:left w:val="outset" w:sz="6" w:space="0" w:color="auto"/>
              <w:bottom w:val="outset" w:sz="6" w:space="0" w:color="auto"/>
              <w:right w:val="outset" w:sz="6" w:space="0" w:color="auto"/>
            </w:tcBorders>
            <w:hideMark/>
          </w:tcPr>
          <w:p w14:paraId="438D1464"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STREET AND RELATED SERVICES WORKERS</w:t>
            </w:r>
          </w:p>
        </w:tc>
        <w:tc>
          <w:tcPr>
            <w:tcW w:w="1010" w:type="pct"/>
            <w:tcBorders>
              <w:top w:val="outset" w:sz="6" w:space="0" w:color="auto"/>
              <w:left w:val="outset" w:sz="6" w:space="0" w:color="auto"/>
              <w:bottom w:val="outset" w:sz="6" w:space="0" w:color="auto"/>
              <w:right w:val="outset" w:sz="6" w:space="0" w:color="auto"/>
            </w:tcBorders>
            <w:vAlign w:val="center"/>
            <w:hideMark/>
          </w:tcPr>
          <w:p w14:paraId="16541407"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A1</w:t>
            </w:r>
          </w:p>
        </w:tc>
      </w:tr>
      <w:tr w:rsidR="000B7653" w:rsidRPr="000B7653" w14:paraId="4FEE143A" w14:textId="77777777" w:rsidTr="002D35B9">
        <w:tc>
          <w:tcPr>
            <w:tcW w:w="894" w:type="pct"/>
            <w:tcBorders>
              <w:top w:val="outset" w:sz="6" w:space="0" w:color="auto"/>
              <w:left w:val="outset" w:sz="6" w:space="0" w:color="auto"/>
              <w:bottom w:val="outset" w:sz="6" w:space="0" w:color="auto"/>
              <w:right w:val="outset" w:sz="6" w:space="0" w:color="auto"/>
            </w:tcBorders>
            <w:vAlign w:val="center"/>
            <w:hideMark/>
          </w:tcPr>
          <w:p w14:paraId="7FB5EC99"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952</w:t>
            </w:r>
          </w:p>
        </w:tc>
        <w:tc>
          <w:tcPr>
            <w:tcW w:w="3096" w:type="pct"/>
            <w:tcBorders>
              <w:top w:val="outset" w:sz="6" w:space="0" w:color="auto"/>
              <w:left w:val="outset" w:sz="6" w:space="0" w:color="auto"/>
              <w:bottom w:val="outset" w:sz="6" w:space="0" w:color="auto"/>
              <w:right w:val="outset" w:sz="6" w:space="0" w:color="auto"/>
            </w:tcBorders>
            <w:hideMark/>
          </w:tcPr>
          <w:p w14:paraId="0142A5D1"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STREET VENDORS (EXCLUDING FOOD)</w:t>
            </w:r>
          </w:p>
        </w:tc>
        <w:tc>
          <w:tcPr>
            <w:tcW w:w="1010" w:type="pct"/>
            <w:tcBorders>
              <w:top w:val="outset" w:sz="6" w:space="0" w:color="auto"/>
              <w:left w:val="outset" w:sz="6" w:space="0" w:color="auto"/>
              <w:bottom w:val="outset" w:sz="6" w:space="0" w:color="auto"/>
              <w:right w:val="outset" w:sz="6" w:space="0" w:color="auto"/>
            </w:tcBorders>
            <w:vAlign w:val="center"/>
            <w:hideMark/>
          </w:tcPr>
          <w:p w14:paraId="74DFFCB1"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A2</w:t>
            </w:r>
          </w:p>
        </w:tc>
      </w:tr>
      <w:tr w:rsidR="000B7653" w:rsidRPr="000B7653" w14:paraId="6824A977" w14:textId="77777777" w:rsidTr="002D35B9">
        <w:tc>
          <w:tcPr>
            <w:tcW w:w="894" w:type="pct"/>
            <w:tcBorders>
              <w:top w:val="outset" w:sz="6" w:space="0" w:color="auto"/>
              <w:left w:val="outset" w:sz="6" w:space="0" w:color="auto"/>
              <w:bottom w:val="outset" w:sz="6" w:space="0" w:color="auto"/>
              <w:right w:val="outset" w:sz="6" w:space="0" w:color="auto"/>
            </w:tcBorders>
            <w:vAlign w:val="center"/>
            <w:hideMark/>
          </w:tcPr>
          <w:p w14:paraId="7B8AD919"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961</w:t>
            </w:r>
          </w:p>
        </w:tc>
        <w:tc>
          <w:tcPr>
            <w:tcW w:w="3096" w:type="pct"/>
            <w:tcBorders>
              <w:top w:val="outset" w:sz="6" w:space="0" w:color="auto"/>
              <w:left w:val="outset" w:sz="6" w:space="0" w:color="auto"/>
              <w:bottom w:val="outset" w:sz="6" w:space="0" w:color="auto"/>
              <w:right w:val="outset" w:sz="6" w:space="0" w:color="auto"/>
            </w:tcBorders>
            <w:hideMark/>
          </w:tcPr>
          <w:p w14:paraId="18B780BB"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REFUSE WORKERS</w:t>
            </w:r>
          </w:p>
        </w:tc>
        <w:tc>
          <w:tcPr>
            <w:tcW w:w="1010" w:type="pct"/>
            <w:tcBorders>
              <w:top w:val="outset" w:sz="6" w:space="0" w:color="auto"/>
              <w:left w:val="outset" w:sz="6" w:space="0" w:color="auto"/>
              <w:bottom w:val="outset" w:sz="6" w:space="0" w:color="auto"/>
              <w:right w:val="outset" w:sz="6" w:space="0" w:color="auto"/>
            </w:tcBorders>
            <w:vAlign w:val="center"/>
            <w:hideMark/>
          </w:tcPr>
          <w:p w14:paraId="52D24818"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A1</w:t>
            </w:r>
          </w:p>
        </w:tc>
      </w:tr>
      <w:tr w:rsidR="000B7653" w:rsidRPr="000B7653" w14:paraId="08CD70F4" w14:textId="77777777" w:rsidTr="002D35B9">
        <w:tc>
          <w:tcPr>
            <w:tcW w:w="894" w:type="pct"/>
            <w:tcBorders>
              <w:top w:val="outset" w:sz="6" w:space="0" w:color="auto"/>
              <w:left w:val="outset" w:sz="6" w:space="0" w:color="auto"/>
              <w:bottom w:val="outset" w:sz="6" w:space="0" w:color="auto"/>
              <w:right w:val="outset" w:sz="6" w:space="0" w:color="auto"/>
            </w:tcBorders>
            <w:vAlign w:val="center"/>
            <w:hideMark/>
          </w:tcPr>
          <w:p w14:paraId="618637E2"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962</w:t>
            </w:r>
          </w:p>
        </w:tc>
        <w:tc>
          <w:tcPr>
            <w:tcW w:w="3096" w:type="pct"/>
            <w:tcBorders>
              <w:top w:val="outset" w:sz="6" w:space="0" w:color="auto"/>
              <w:left w:val="outset" w:sz="6" w:space="0" w:color="auto"/>
              <w:bottom w:val="outset" w:sz="6" w:space="0" w:color="auto"/>
              <w:right w:val="outset" w:sz="6" w:space="0" w:color="auto"/>
            </w:tcBorders>
            <w:hideMark/>
          </w:tcPr>
          <w:p w14:paraId="751ACA64"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OTHER ELEMENTARY WORKERS</w:t>
            </w:r>
          </w:p>
        </w:tc>
        <w:tc>
          <w:tcPr>
            <w:tcW w:w="1010" w:type="pct"/>
            <w:tcBorders>
              <w:top w:val="outset" w:sz="6" w:space="0" w:color="auto"/>
              <w:left w:val="outset" w:sz="6" w:space="0" w:color="auto"/>
              <w:bottom w:val="outset" w:sz="6" w:space="0" w:color="auto"/>
              <w:right w:val="outset" w:sz="6" w:space="0" w:color="auto"/>
            </w:tcBorders>
            <w:vAlign w:val="center"/>
            <w:hideMark/>
          </w:tcPr>
          <w:p w14:paraId="1FD350BF"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A1</w:t>
            </w:r>
          </w:p>
        </w:tc>
      </w:tr>
    </w:tbl>
    <w:p w14:paraId="4C72F1A5" w14:textId="77777777" w:rsidR="000B7653" w:rsidRPr="000B7653" w:rsidRDefault="000B7653" w:rsidP="000B7653">
      <w:pPr>
        <w:spacing w:after="0" w:line="240" w:lineRule="auto"/>
        <w:jc w:val="both"/>
        <w:rPr>
          <w:rFonts w:ascii="Times New Roman" w:eastAsia="Times New Roman" w:hAnsi="Times New Roman" w:cs="Times New Roman"/>
          <w:noProof/>
          <w:sz w:val="24"/>
          <w:szCs w:val="24"/>
          <w:lang w:val="en-US" w:eastAsia="lv-LV"/>
        </w:rPr>
      </w:pPr>
    </w:p>
    <w:p w14:paraId="70AD18D6" w14:textId="77777777" w:rsidR="000B7653" w:rsidRPr="000B7653" w:rsidRDefault="000B7653" w:rsidP="000B7653">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Notes.</w:t>
      </w:r>
    </w:p>
    <w:p w14:paraId="3B9EB80A" w14:textId="77777777" w:rsidR="000B7653" w:rsidRPr="000B7653" w:rsidRDefault="000B7653" w:rsidP="000B7653">
      <w:pPr>
        <w:spacing w:after="0" w:line="240" w:lineRule="auto"/>
        <w:jc w:val="both"/>
        <w:rPr>
          <w:rFonts w:ascii="Times New Roman" w:hAnsi="Times New Roman"/>
          <w:noProof/>
          <w:sz w:val="24"/>
          <w:lang w:val="en-US"/>
        </w:rPr>
      </w:pPr>
      <w:r w:rsidRPr="000B7653">
        <w:rPr>
          <w:rFonts w:ascii="Times New Roman" w:hAnsi="Times New Roman"/>
          <w:noProof/>
          <w:sz w:val="24"/>
          <w:vertAlign w:val="superscript"/>
          <w:lang w:val="en-US"/>
        </w:rPr>
        <w:t>1</w:t>
      </w:r>
      <w:r w:rsidRPr="000B7653">
        <w:rPr>
          <w:rFonts w:ascii="Times New Roman" w:hAnsi="Times New Roman"/>
          <w:noProof/>
          <w:sz w:val="24"/>
          <w:lang w:val="en-US"/>
        </w:rPr>
        <w:t>Cabinet Regulation No. 264 of 23 May 2017, Regulations Regarding the Classification of Occupations, the Basic Tasks Appropriate to the Occupation and the Basic Qualification Requirements.</w:t>
      </w:r>
    </w:p>
    <w:p w14:paraId="5307197E" w14:textId="77777777" w:rsidR="000B7653" w:rsidRPr="000B7653" w:rsidRDefault="000B7653" w:rsidP="000B7653">
      <w:pPr>
        <w:spacing w:after="0" w:line="240" w:lineRule="auto"/>
        <w:jc w:val="both"/>
        <w:rPr>
          <w:rFonts w:ascii="Times New Roman" w:eastAsia="Times New Roman" w:hAnsi="Times New Roman" w:cs="Times New Roman"/>
          <w:noProof/>
          <w:sz w:val="24"/>
          <w:szCs w:val="24"/>
          <w:lang w:val="en-US"/>
        </w:rPr>
      </w:pPr>
      <w:r w:rsidRPr="000B7653">
        <w:rPr>
          <w:rFonts w:ascii="Times New Roman" w:hAnsi="Times New Roman"/>
          <w:noProof/>
          <w:sz w:val="24"/>
          <w:vertAlign w:val="superscript"/>
          <w:lang w:val="en-US"/>
        </w:rPr>
        <w:t>2</w:t>
      </w:r>
      <w:r w:rsidRPr="000B7653">
        <w:rPr>
          <w:rFonts w:ascii="Times New Roman" w:hAnsi="Times New Roman"/>
          <w:noProof/>
          <w:sz w:val="24"/>
          <w:lang w:val="en-US"/>
        </w:rPr>
        <w:t>The level and degree of proficiency in the official language of a member of the executive board of a minority cultural association shall be co-ordinated with the State Language Centre.</w:t>
      </w:r>
    </w:p>
    <w:p w14:paraId="5269EA03" w14:textId="77777777" w:rsidR="000B7653" w:rsidRPr="000B7653" w:rsidRDefault="000B7653" w:rsidP="000B7653">
      <w:pPr>
        <w:spacing w:after="0" w:line="240" w:lineRule="auto"/>
        <w:jc w:val="both"/>
        <w:rPr>
          <w:rFonts w:ascii="Times New Roman" w:eastAsia="Times New Roman" w:hAnsi="Times New Roman" w:cs="Times New Roman"/>
          <w:noProof/>
          <w:sz w:val="24"/>
          <w:szCs w:val="24"/>
          <w:lang w:val="en-US"/>
        </w:rPr>
      </w:pPr>
      <w:r w:rsidRPr="000B7653">
        <w:rPr>
          <w:rFonts w:ascii="Times New Roman" w:hAnsi="Times New Roman"/>
          <w:noProof/>
          <w:sz w:val="24"/>
          <w:vertAlign w:val="superscript"/>
          <w:lang w:val="en-US"/>
        </w:rPr>
        <w:t>3</w:t>
      </w:r>
      <w:r w:rsidRPr="000B7653">
        <w:rPr>
          <w:rFonts w:ascii="Times New Roman" w:hAnsi="Times New Roman"/>
          <w:noProof/>
          <w:sz w:val="24"/>
          <w:lang w:val="en-US"/>
        </w:rPr>
        <w:t>The requirements shall not apply to foreigners if they work in study programmes where exceptions to the study language are provided for in Section 56, Paragraph three of the Law on Institutions of Higher Education.</w:t>
      </w:r>
    </w:p>
    <w:p w14:paraId="44435CDE" w14:textId="77777777" w:rsidR="000B7653" w:rsidRPr="000B7653" w:rsidRDefault="000B7653" w:rsidP="000B7653">
      <w:pPr>
        <w:spacing w:after="0" w:line="240" w:lineRule="auto"/>
        <w:jc w:val="both"/>
        <w:rPr>
          <w:rFonts w:ascii="Times New Roman" w:eastAsia="Times New Roman" w:hAnsi="Times New Roman" w:cs="Times New Roman"/>
          <w:noProof/>
          <w:sz w:val="24"/>
          <w:szCs w:val="24"/>
          <w:lang w:val="en-US"/>
        </w:rPr>
      </w:pPr>
      <w:r w:rsidRPr="000B7653">
        <w:rPr>
          <w:rFonts w:ascii="Times New Roman" w:hAnsi="Times New Roman"/>
          <w:noProof/>
          <w:sz w:val="24"/>
          <w:vertAlign w:val="superscript"/>
          <w:lang w:val="en-US"/>
        </w:rPr>
        <w:t>4 </w:t>
      </w:r>
      <w:r w:rsidRPr="000B7653">
        <w:rPr>
          <w:rFonts w:ascii="Times New Roman" w:hAnsi="Times New Roman"/>
          <w:noProof/>
          <w:sz w:val="24"/>
          <w:lang w:val="en-US"/>
        </w:rPr>
        <w:t>C2 if the work is related to the preparation of texts in Latvian.</w:t>
      </w:r>
    </w:p>
    <w:p w14:paraId="674E7A13" w14:textId="77777777" w:rsidR="000B7653" w:rsidRPr="000B7653" w:rsidRDefault="000B7653" w:rsidP="000B7653">
      <w:pPr>
        <w:spacing w:after="0" w:line="240" w:lineRule="auto"/>
        <w:jc w:val="both"/>
        <w:rPr>
          <w:rFonts w:ascii="Times New Roman" w:eastAsia="Times New Roman" w:hAnsi="Times New Roman" w:cs="Times New Roman"/>
          <w:noProof/>
          <w:sz w:val="24"/>
          <w:szCs w:val="24"/>
          <w:lang w:val="en-US"/>
        </w:rPr>
      </w:pPr>
      <w:r w:rsidRPr="000B7653">
        <w:rPr>
          <w:rFonts w:ascii="Times New Roman" w:hAnsi="Times New Roman"/>
          <w:noProof/>
          <w:sz w:val="24"/>
          <w:vertAlign w:val="superscript"/>
          <w:lang w:val="en-US"/>
        </w:rPr>
        <w:t>5 </w:t>
      </w:r>
      <w:r w:rsidRPr="000B7653">
        <w:rPr>
          <w:rFonts w:ascii="Times New Roman" w:hAnsi="Times New Roman"/>
          <w:noProof/>
          <w:sz w:val="24"/>
          <w:lang w:val="en-US"/>
        </w:rPr>
        <w:t>C2 if the work involves reading texts in Latvian on national radio and television.</w:t>
      </w:r>
    </w:p>
    <w:p w14:paraId="48AE2B67" w14:textId="77777777" w:rsidR="000B7653" w:rsidRPr="000B7653" w:rsidRDefault="000B7653" w:rsidP="000B7653">
      <w:pPr>
        <w:spacing w:after="0" w:line="240" w:lineRule="auto"/>
        <w:jc w:val="both"/>
        <w:rPr>
          <w:rFonts w:ascii="Times New Roman" w:eastAsia="Times New Roman" w:hAnsi="Times New Roman" w:cs="Times New Roman"/>
          <w:noProof/>
          <w:sz w:val="24"/>
          <w:szCs w:val="24"/>
          <w:lang w:val="en-US"/>
        </w:rPr>
      </w:pPr>
      <w:r w:rsidRPr="000B7653">
        <w:rPr>
          <w:rFonts w:ascii="Times New Roman" w:hAnsi="Times New Roman"/>
          <w:noProof/>
          <w:sz w:val="24"/>
          <w:vertAlign w:val="superscript"/>
          <w:lang w:val="en-US"/>
        </w:rPr>
        <w:t>6 </w:t>
      </w:r>
      <w:r w:rsidRPr="000B7653">
        <w:rPr>
          <w:rFonts w:ascii="Times New Roman" w:hAnsi="Times New Roman"/>
          <w:noProof/>
          <w:sz w:val="24"/>
          <w:lang w:val="en-US"/>
        </w:rPr>
        <w:t>C2 if working in the field of internal affairs.</w:t>
      </w:r>
    </w:p>
    <w:p w14:paraId="5CC3FBF6" w14:textId="77777777" w:rsidR="000B7653" w:rsidRPr="000B7653" w:rsidRDefault="000B7653" w:rsidP="000B7653">
      <w:pPr>
        <w:rPr>
          <w:noProof/>
          <w:lang w:val="en-US"/>
        </w:rPr>
      </w:pPr>
      <w:r w:rsidRPr="000B7653">
        <w:rPr>
          <w:noProof/>
          <w:lang w:val="en-US"/>
        </w:rPr>
        <w:br w:type="page"/>
      </w:r>
    </w:p>
    <w:p w14:paraId="65A5FBA2" w14:textId="77777777" w:rsidR="000B7653" w:rsidRPr="000B7653" w:rsidRDefault="000B7653" w:rsidP="000B7653">
      <w:pPr>
        <w:spacing w:after="0" w:line="240" w:lineRule="auto"/>
        <w:jc w:val="right"/>
        <w:rPr>
          <w:rFonts w:ascii="Times New Roman" w:eastAsia="Times New Roman" w:hAnsi="Times New Roman" w:cs="Times New Roman"/>
          <w:noProof/>
          <w:sz w:val="24"/>
          <w:szCs w:val="24"/>
          <w:lang w:val="en-US" w:eastAsia="lv-LV"/>
        </w:rPr>
      </w:pPr>
    </w:p>
    <w:p w14:paraId="2BB36BF1" w14:textId="77777777" w:rsidR="000B7653" w:rsidRPr="000B7653" w:rsidRDefault="000B7653" w:rsidP="000B7653">
      <w:pPr>
        <w:spacing w:after="0" w:line="240" w:lineRule="auto"/>
        <w:jc w:val="right"/>
        <w:rPr>
          <w:rFonts w:ascii="Times New Roman" w:hAnsi="Times New Roman"/>
          <w:b/>
          <w:noProof/>
          <w:sz w:val="24"/>
          <w:lang w:val="en-US"/>
        </w:rPr>
      </w:pPr>
      <w:r w:rsidRPr="000B7653">
        <w:rPr>
          <w:rFonts w:ascii="Times New Roman" w:hAnsi="Times New Roman"/>
          <w:b/>
          <w:noProof/>
          <w:sz w:val="24"/>
          <w:lang w:val="en-US"/>
        </w:rPr>
        <w:t>Annex 2</w:t>
      </w:r>
    </w:p>
    <w:p w14:paraId="1D40BA38" w14:textId="77777777" w:rsidR="000B7653" w:rsidRPr="000B7653" w:rsidRDefault="000B7653" w:rsidP="000B7653">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Cabinet Regulation No. 157</w:t>
      </w:r>
    </w:p>
    <w:p w14:paraId="5734BCA0" w14:textId="77777777" w:rsidR="000B7653" w:rsidRPr="000B7653" w:rsidRDefault="000B7653" w:rsidP="000B7653">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8 March 2022</w:t>
      </w:r>
      <w:bookmarkStart w:id="144" w:name="piel-1055822"/>
      <w:bookmarkStart w:id="145" w:name="piel2"/>
      <w:bookmarkEnd w:id="144"/>
      <w:bookmarkEnd w:id="145"/>
    </w:p>
    <w:p w14:paraId="1D352E81" w14:textId="77777777" w:rsidR="000B7653" w:rsidRPr="000B7653" w:rsidRDefault="000B7653" w:rsidP="000B7653">
      <w:pPr>
        <w:spacing w:after="0" w:line="240" w:lineRule="auto"/>
        <w:jc w:val="both"/>
        <w:rPr>
          <w:rFonts w:ascii="Times New Roman" w:eastAsia="Times New Roman" w:hAnsi="Times New Roman" w:cs="Times New Roman"/>
          <w:noProof/>
          <w:sz w:val="24"/>
          <w:szCs w:val="24"/>
          <w:lang w:val="en-US" w:eastAsia="lv-LV"/>
        </w:rPr>
      </w:pPr>
    </w:p>
    <w:p w14:paraId="1C45BF51" w14:textId="77777777" w:rsidR="000B7653" w:rsidRPr="000B7653" w:rsidRDefault="000B7653" w:rsidP="000B7653">
      <w:pPr>
        <w:spacing w:after="0" w:line="240" w:lineRule="auto"/>
        <w:jc w:val="both"/>
        <w:rPr>
          <w:rFonts w:ascii="Times New Roman" w:eastAsia="Times New Roman" w:hAnsi="Times New Roman" w:cs="Times New Roman"/>
          <w:noProof/>
          <w:sz w:val="24"/>
          <w:szCs w:val="24"/>
          <w:lang w:val="en-US" w:eastAsia="lv-LV"/>
        </w:rPr>
      </w:pPr>
    </w:p>
    <w:p w14:paraId="3AC93F99" w14:textId="77777777" w:rsidR="000B7653" w:rsidRPr="000B7653" w:rsidRDefault="000B7653" w:rsidP="000B7653">
      <w:pPr>
        <w:spacing w:after="0" w:line="240" w:lineRule="auto"/>
        <w:jc w:val="center"/>
        <w:rPr>
          <w:rFonts w:ascii="Times New Roman" w:hAnsi="Times New Roman"/>
          <w:b/>
          <w:noProof/>
          <w:sz w:val="28"/>
          <w:lang w:val="en-US"/>
        </w:rPr>
      </w:pPr>
      <w:bookmarkStart w:id="146" w:name="1055823"/>
      <w:bookmarkStart w:id="147" w:name="n-1055823"/>
      <w:bookmarkEnd w:id="146"/>
      <w:bookmarkEnd w:id="147"/>
      <w:r w:rsidRPr="000B7653">
        <w:rPr>
          <w:rFonts w:ascii="Times New Roman" w:hAnsi="Times New Roman"/>
          <w:b/>
          <w:noProof/>
          <w:sz w:val="28"/>
          <w:lang w:val="en-US"/>
        </w:rPr>
        <w:t>Functioning Limitations and Diagnoses due to which Reliefs and Exemption from the Examination of the Proficiency in the Official Language are Determined</w:t>
      </w:r>
    </w:p>
    <w:p w14:paraId="55999AC3" w14:textId="77777777" w:rsidR="000B7653" w:rsidRPr="000B7653" w:rsidRDefault="000B7653" w:rsidP="000B7653">
      <w:pPr>
        <w:spacing w:after="0" w:line="240" w:lineRule="auto"/>
        <w:jc w:val="both"/>
        <w:rPr>
          <w:rFonts w:ascii="Times New Roman" w:eastAsia="Times New Roman" w:hAnsi="Times New Roman" w:cs="Times New Roman"/>
          <w:noProof/>
          <w:sz w:val="24"/>
          <w:szCs w:val="24"/>
          <w:lang w:val="en-US" w:eastAsia="lv-LV"/>
        </w:rPr>
      </w:pPr>
    </w:p>
    <w:p w14:paraId="00D2FDF1" w14:textId="77777777" w:rsidR="000B7653" w:rsidRPr="000B7653" w:rsidRDefault="000B7653" w:rsidP="000B7653">
      <w:pPr>
        <w:spacing w:after="0" w:line="240" w:lineRule="auto"/>
        <w:jc w:val="both"/>
        <w:rPr>
          <w:rFonts w:ascii="Times New Roman" w:eastAsia="Times New Roman" w:hAnsi="Times New Roman" w:cs="Times New Roman"/>
          <w:noProof/>
          <w:sz w:val="24"/>
          <w:szCs w:val="24"/>
          <w:lang w:val="en-US" w:eastAsia="lv-LV"/>
        </w:rPr>
      </w:pPr>
    </w:p>
    <w:p w14:paraId="3964A486" w14:textId="77777777" w:rsidR="000B7653" w:rsidRPr="000B7653" w:rsidRDefault="000B7653" w:rsidP="000B7653">
      <w:pPr>
        <w:spacing w:after="0" w:line="240" w:lineRule="auto"/>
        <w:jc w:val="center"/>
        <w:rPr>
          <w:rFonts w:ascii="Times New Roman" w:hAnsi="Times New Roman"/>
          <w:b/>
          <w:noProof/>
          <w:sz w:val="24"/>
          <w:lang w:val="en-US"/>
        </w:rPr>
      </w:pPr>
      <w:r w:rsidRPr="000B7653">
        <w:rPr>
          <w:rFonts w:ascii="Times New Roman" w:hAnsi="Times New Roman"/>
          <w:b/>
          <w:noProof/>
          <w:sz w:val="24"/>
          <w:lang w:val="en-US"/>
        </w:rPr>
        <w:t>I. List of Functioning Limitations (according to the International Classification of Functioning, Disability and Health (ICF) categories)</w:t>
      </w:r>
    </w:p>
    <w:p w14:paraId="65087555" w14:textId="77777777" w:rsidR="000B7653" w:rsidRPr="000B7653" w:rsidRDefault="000B7653" w:rsidP="000B7653">
      <w:pPr>
        <w:spacing w:after="0" w:line="240" w:lineRule="auto"/>
        <w:jc w:val="both"/>
        <w:rPr>
          <w:rFonts w:ascii="Times New Roman" w:eastAsia="Times New Roman" w:hAnsi="Times New Roman" w:cs="Times New Roman"/>
          <w:b/>
          <w:bCs/>
          <w:noProof/>
          <w:sz w:val="24"/>
          <w:szCs w:val="24"/>
          <w:lang w:val="en-US" w:eastAsia="lv-LV"/>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01"/>
        <w:gridCol w:w="3544"/>
        <w:gridCol w:w="2126"/>
        <w:gridCol w:w="2684"/>
      </w:tblGrid>
      <w:tr w:rsidR="000B7653" w:rsidRPr="000B7653" w14:paraId="514F2E0E" w14:textId="77777777" w:rsidTr="002D35B9">
        <w:tc>
          <w:tcPr>
            <w:tcW w:w="387" w:type="pct"/>
            <w:tcBorders>
              <w:top w:val="outset" w:sz="6" w:space="0" w:color="auto"/>
              <w:left w:val="outset" w:sz="6" w:space="0" w:color="auto"/>
              <w:bottom w:val="outset" w:sz="6" w:space="0" w:color="auto"/>
              <w:right w:val="outset" w:sz="6" w:space="0" w:color="auto"/>
            </w:tcBorders>
            <w:vAlign w:val="center"/>
            <w:hideMark/>
          </w:tcPr>
          <w:p w14:paraId="108A1C38"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No.</w:t>
            </w:r>
          </w:p>
        </w:tc>
        <w:tc>
          <w:tcPr>
            <w:tcW w:w="1957" w:type="pct"/>
            <w:tcBorders>
              <w:top w:val="outset" w:sz="6" w:space="0" w:color="auto"/>
              <w:left w:val="outset" w:sz="6" w:space="0" w:color="auto"/>
              <w:bottom w:val="outset" w:sz="6" w:space="0" w:color="auto"/>
              <w:right w:val="outset" w:sz="6" w:space="0" w:color="auto"/>
            </w:tcBorders>
            <w:vAlign w:val="center"/>
            <w:hideMark/>
          </w:tcPr>
          <w:p w14:paraId="1D6937C2"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ICF code and description</w:t>
            </w:r>
          </w:p>
        </w:tc>
        <w:tc>
          <w:tcPr>
            <w:tcW w:w="1174" w:type="pct"/>
            <w:tcBorders>
              <w:top w:val="outset" w:sz="6" w:space="0" w:color="auto"/>
              <w:left w:val="outset" w:sz="6" w:space="0" w:color="auto"/>
              <w:bottom w:val="outset" w:sz="6" w:space="0" w:color="auto"/>
              <w:right w:val="outset" w:sz="6" w:space="0" w:color="auto"/>
            </w:tcBorders>
            <w:vAlign w:val="center"/>
            <w:hideMark/>
          </w:tcPr>
          <w:p w14:paraId="688CD5C8"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Level of functioning restriction</w:t>
            </w:r>
          </w:p>
        </w:tc>
        <w:tc>
          <w:tcPr>
            <w:tcW w:w="1482" w:type="pct"/>
            <w:tcBorders>
              <w:top w:val="outset" w:sz="6" w:space="0" w:color="auto"/>
              <w:left w:val="outset" w:sz="6" w:space="0" w:color="auto"/>
              <w:bottom w:val="outset" w:sz="6" w:space="0" w:color="auto"/>
              <w:right w:val="outset" w:sz="6" w:space="0" w:color="auto"/>
            </w:tcBorders>
            <w:vAlign w:val="center"/>
            <w:hideMark/>
          </w:tcPr>
          <w:p w14:paraId="7DF23E5B"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Skills test from which a person is exempt</w:t>
            </w:r>
          </w:p>
        </w:tc>
      </w:tr>
      <w:tr w:rsidR="000B7653" w:rsidRPr="000B7653" w14:paraId="2C88D8C7" w14:textId="77777777" w:rsidTr="002D35B9">
        <w:tc>
          <w:tcPr>
            <w:tcW w:w="387" w:type="pct"/>
            <w:tcBorders>
              <w:top w:val="outset" w:sz="6" w:space="0" w:color="auto"/>
              <w:left w:val="outset" w:sz="6" w:space="0" w:color="auto"/>
              <w:bottom w:val="outset" w:sz="6" w:space="0" w:color="auto"/>
              <w:right w:val="outset" w:sz="6" w:space="0" w:color="auto"/>
            </w:tcBorders>
            <w:hideMark/>
          </w:tcPr>
          <w:p w14:paraId="65A6B8CF"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1.</w:t>
            </w:r>
          </w:p>
        </w:tc>
        <w:tc>
          <w:tcPr>
            <w:tcW w:w="4613" w:type="pct"/>
            <w:gridSpan w:val="3"/>
            <w:tcBorders>
              <w:top w:val="outset" w:sz="6" w:space="0" w:color="auto"/>
              <w:left w:val="outset" w:sz="6" w:space="0" w:color="auto"/>
              <w:bottom w:val="outset" w:sz="6" w:space="0" w:color="auto"/>
              <w:right w:val="outset" w:sz="6" w:space="0" w:color="auto"/>
            </w:tcBorders>
            <w:hideMark/>
          </w:tcPr>
          <w:p w14:paraId="480CC25A" w14:textId="77777777" w:rsidR="000B7653" w:rsidRPr="000B7653" w:rsidRDefault="000B7653" w:rsidP="002D35B9">
            <w:pPr>
              <w:spacing w:after="0" w:line="240" w:lineRule="auto"/>
              <w:jc w:val="both"/>
              <w:rPr>
                <w:rFonts w:ascii="Times New Roman" w:hAnsi="Times New Roman"/>
                <w:b/>
                <w:noProof/>
                <w:sz w:val="24"/>
                <w:lang w:val="en-US"/>
              </w:rPr>
            </w:pPr>
            <w:r w:rsidRPr="000B7653">
              <w:rPr>
                <w:rFonts w:ascii="Times New Roman" w:hAnsi="Times New Roman"/>
                <w:b/>
                <w:noProof/>
                <w:sz w:val="24"/>
                <w:lang w:val="en-US"/>
              </w:rPr>
              <w:t>b110 Consciousness functions</w:t>
            </w:r>
          </w:p>
        </w:tc>
      </w:tr>
      <w:tr w:rsidR="000B7653" w:rsidRPr="000B7653" w14:paraId="333E1F4A" w14:textId="77777777" w:rsidTr="002D35B9">
        <w:tc>
          <w:tcPr>
            <w:tcW w:w="387" w:type="pct"/>
            <w:tcBorders>
              <w:top w:val="outset" w:sz="6" w:space="0" w:color="auto"/>
              <w:left w:val="outset" w:sz="6" w:space="0" w:color="auto"/>
              <w:bottom w:val="outset" w:sz="6" w:space="0" w:color="auto"/>
              <w:right w:val="outset" w:sz="6" w:space="0" w:color="auto"/>
            </w:tcBorders>
            <w:hideMark/>
          </w:tcPr>
          <w:p w14:paraId="18F11B38"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1.1.</w:t>
            </w:r>
          </w:p>
        </w:tc>
        <w:tc>
          <w:tcPr>
            <w:tcW w:w="1957" w:type="pct"/>
            <w:tcBorders>
              <w:top w:val="outset" w:sz="6" w:space="0" w:color="auto"/>
              <w:left w:val="outset" w:sz="6" w:space="0" w:color="auto"/>
              <w:bottom w:val="outset" w:sz="6" w:space="0" w:color="auto"/>
              <w:right w:val="outset" w:sz="6" w:space="0" w:color="auto"/>
            </w:tcBorders>
            <w:hideMark/>
          </w:tcPr>
          <w:p w14:paraId="74ADED69"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b1100 State of consciousness</w:t>
            </w:r>
          </w:p>
        </w:tc>
        <w:tc>
          <w:tcPr>
            <w:tcW w:w="1174" w:type="pct"/>
            <w:tcBorders>
              <w:top w:val="outset" w:sz="6" w:space="0" w:color="auto"/>
              <w:left w:val="outset" w:sz="6" w:space="0" w:color="auto"/>
              <w:bottom w:val="outset" w:sz="6" w:space="0" w:color="auto"/>
              <w:right w:val="outset" w:sz="6" w:space="0" w:color="auto"/>
            </w:tcBorders>
            <w:hideMark/>
          </w:tcPr>
          <w:p w14:paraId="4F79CC94"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Severe and extreme</w:t>
            </w:r>
          </w:p>
        </w:tc>
        <w:tc>
          <w:tcPr>
            <w:tcW w:w="1482" w:type="pct"/>
            <w:tcBorders>
              <w:top w:val="outset" w:sz="6" w:space="0" w:color="auto"/>
              <w:left w:val="outset" w:sz="6" w:space="0" w:color="auto"/>
              <w:bottom w:val="outset" w:sz="6" w:space="0" w:color="auto"/>
              <w:right w:val="outset" w:sz="6" w:space="0" w:color="auto"/>
            </w:tcBorders>
            <w:hideMark/>
          </w:tcPr>
          <w:p w14:paraId="0EAA384A"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Fully exempt</w:t>
            </w:r>
          </w:p>
        </w:tc>
      </w:tr>
      <w:tr w:rsidR="000B7653" w:rsidRPr="000B7653" w14:paraId="0D449D2A" w14:textId="77777777" w:rsidTr="002D35B9">
        <w:tc>
          <w:tcPr>
            <w:tcW w:w="387" w:type="pct"/>
            <w:tcBorders>
              <w:top w:val="outset" w:sz="6" w:space="0" w:color="auto"/>
              <w:left w:val="outset" w:sz="6" w:space="0" w:color="auto"/>
              <w:bottom w:val="outset" w:sz="6" w:space="0" w:color="auto"/>
              <w:right w:val="outset" w:sz="6" w:space="0" w:color="auto"/>
            </w:tcBorders>
            <w:hideMark/>
          </w:tcPr>
          <w:p w14:paraId="71431A65"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1.2.</w:t>
            </w:r>
          </w:p>
        </w:tc>
        <w:tc>
          <w:tcPr>
            <w:tcW w:w="1957" w:type="pct"/>
            <w:tcBorders>
              <w:top w:val="outset" w:sz="6" w:space="0" w:color="auto"/>
              <w:left w:val="outset" w:sz="6" w:space="0" w:color="auto"/>
              <w:bottom w:val="outset" w:sz="6" w:space="0" w:color="auto"/>
              <w:right w:val="outset" w:sz="6" w:space="0" w:color="auto"/>
            </w:tcBorders>
            <w:hideMark/>
          </w:tcPr>
          <w:p w14:paraId="36587D98"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b1101 Continuity of consciousness</w:t>
            </w:r>
          </w:p>
        </w:tc>
        <w:tc>
          <w:tcPr>
            <w:tcW w:w="1174" w:type="pct"/>
            <w:tcBorders>
              <w:top w:val="outset" w:sz="6" w:space="0" w:color="auto"/>
              <w:left w:val="outset" w:sz="6" w:space="0" w:color="auto"/>
              <w:bottom w:val="outset" w:sz="6" w:space="0" w:color="auto"/>
              <w:right w:val="outset" w:sz="6" w:space="0" w:color="auto"/>
            </w:tcBorders>
            <w:hideMark/>
          </w:tcPr>
          <w:p w14:paraId="7BD6EF15"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Severe and extreme</w:t>
            </w:r>
          </w:p>
        </w:tc>
        <w:tc>
          <w:tcPr>
            <w:tcW w:w="1482" w:type="pct"/>
            <w:tcBorders>
              <w:top w:val="outset" w:sz="6" w:space="0" w:color="auto"/>
              <w:left w:val="outset" w:sz="6" w:space="0" w:color="auto"/>
              <w:bottom w:val="outset" w:sz="6" w:space="0" w:color="auto"/>
              <w:right w:val="outset" w:sz="6" w:space="0" w:color="auto"/>
            </w:tcBorders>
            <w:hideMark/>
          </w:tcPr>
          <w:p w14:paraId="7F9EE1AD"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Fully exempt</w:t>
            </w:r>
          </w:p>
        </w:tc>
      </w:tr>
      <w:tr w:rsidR="000B7653" w:rsidRPr="000B7653" w14:paraId="5693B25F" w14:textId="77777777" w:rsidTr="002D35B9">
        <w:tc>
          <w:tcPr>
            <w:tcW w:w="387" w:type="pct"/>
            <w:tcBorders>
              <w:top w:val="outset" w:sz="6" w:space="0" w:color="auto"/>
              <w:left w:val="outset" w:sz="6" w:space="0" w:color="auto"/>
              <w:bottom w:val="outset" w:sz="6" w:space="0" w:color="auto"/>
              <w:right w:val="outset" w:sz="6" w:space="0" w:color="auto"/>
            </w:tcBorders>
            <w:hideMark/>
          </w:tcPr>
          <w:p w14:paraId="1C4E1CB7"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1.3.</w:t>
            </w:r>
          </w:p>
        </w:tc>
        <w:tc>
          <w:tcPr>
            <w:tcW w:w="1957" w:type="pct"/>
            <w:tcBorders>
              <w:top w:val="outset" w:sz="6" w:space="0" w:color="auto"/>
              <w:left w:val="outset" w:sz="6" w:space="0" w:color="auto"/>
              <w:bottom w:val="outset" w:sz="6" w:space="0" w:color="auto"/>
              <w:right w:val="outset" w:sz="6" w:space="0" w:color="auto"/>
            </w:tcBorders>
            <w:hideMark/>
          </w:tcPr>
          <w:p w14:paraId="7BB064C1"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b1102 Quality of consciousness</w:t>
            </w:r>
          </w:p>
        </w:tc>
        <w:tc>
          <w:tcPr>
            <w:tcW w:w="1174" w:type="pct"/>
            <w:tcBorders>
              <w:top w:val="outset" w:sz="6" w:space="0" w:color="auto"/>
              <w:left w:val="outset" w:sz="6" w:space="0" w:color="auto"/>
              <w:bottom w:val="outset" w:sz="6" w:space="0" w:color="auto"/>
              <w:right w:val="outset" w:sz="6" w:space="0" w:color="auto"/>
            </w:tcBorders>
            <w:hideMark/>
          </w:tcPr>
          <w:p w14:paraId="39163CDF"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Severe and extreme</w:t>
            </w:r>
          </w:p>
        </w:tc>
        <w:tc>
          <w:tcPr>
            <w:tcW w:w="1482" w:type="pct"/>
            <w:tcBorders>
              <w:top w:val="outset" w:sz="6" w:space="0" w:color="auto"/>
              <w:left w:val="outset" w:sz="6" w:space="0" w:color="auto"/>
              <w:bottom w:val="outset" w:sz="6" w:space="0" w:color="auto"/>
              <w:right w:val="outset" w:sz="6" w:space="0" w:color="auto"/>
            </w:tcBorders>
            <w:hideMark/>
          </w:tcPr>
          <w:p w14:paraId="2529FB20"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Fully exempt</w:t>
            </w:r>
          </w:p>
        </w:tc>
      </w:tr>
      <w:tr w:rsidR="000B7653" w:rsidRPr="000B7653" w14:paraId="5A7FCDD0" w14:textId="77777777" w:rsidTr="002D35B9">
        <w:tc>
          <w:tcPr>
            <w:tcW w:w="387" w:type="pct"/>
            <w:tcBorders>
              <w:top w:val="outset" w:sz="6" w:space="0" w:color="auto"/>
              <w:left w:val="outset" w:sz="6" w:space="0" w:color="auto"/>
              <w:bottom w:val="outset" w:sz="6" w:space="0" w:color="auto"/>
              <w:right w:val="outset" w:sz="6" w:space="0" w:color="auto"/>
            </w:tcBorders>
            <w:hideMark/>
          </w:tcPr>
          <w:p w14:paraId="7B2EC5BE"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2.</w:t>
            </w:r>
          </w:p>
        </w:tc>
        <w:tc>
          <w:tcPr>
            <w:tcW w:w="4613" w:type="pct"/>
            <w:gridSpan w:val="3"/>
            <w:tcBorders>
              <w:top w:val="outset" w:sz="6" w:space="0" w:color="auto"/>
              <w:left w:val="outset" w:sz="6" w:space="0" w:color="auto"/>
              <w:bottom w:val="outset" w:sz="6" w:space="0" w:color="auto"/>
              <w:right w:val="outset" w:sz="6" w:space="0" w:color="auto"/>
            </w:tcBorders>
            <w:hideMark/>
          </w:tcPr>
          <w:p w14:paraId="4C65050E" w14:textId="77777777" w:rsidR="000B7653" w:rsidRPr="000B7653" w:rsidRDefault="000B7653" w:rsidP="002D35B9">
            <w:pPr>
              <w:spacing w:after="0" w:line="240" w:lineRule="auto"/>
              <w:jc w:val="both"/>
              <w:rPr>
                <w:rFonts w:ascii="Times New Roman" w:hAnsi="Times New Roman"/>
                <w:b/>
                <w:noProof/>
                <w:sz w:val="24"/>
                <w:lang w:val="en-US"/>
              </w:rPr>
            </w:pPr>
            <w:r w:rsidRPr="000B7653">
              <w:rPr>
                <w:rFonts w:ascii="Times New Roman" w:hAnsi="Times New Roman"/>
                <w:b/>
                <w:noProof/>
                <w:sz w:val="24"/>
                <w:lang w:val="en-US"/>
              </w:rPr>
              <w:t>b114 Orientation functions</w:t>
            </w:r>
          </w:p>
        </w:tc>
      </w:tr>
      <w:tr w:rsidR="000B7653" w:rsidRPr="000B7653" w14:paraId="149D4CF5" w14:textId="77777777" w:rsidTr="002D35B9">
        <w:tc>
          <w:tcPr>
            <w:tcW w:w="387" w:type="pct"/>
            <w:tcBorders>
              <w:top w:val="outset" w:sz="6" w:space="0" w:color="auto"/>
              <w:left w:val="outset" w:sz="6" w:space="0" w:color="auto"/>
              <w:bottom w:val="outset" w:sz="6" w:space="0" w:color="auto"/>
              <w:right w:val="outset" w:sz="6" w:space="0" w:color="auto"/>
            </w:tcBorders>
            <w:hideMark/>
          </w:tcPr>
          <w:p w14:paraId="74079BB2"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2.1.</w:t>
            </w:r>
          </w:p>
        </w:tc>
        <w:tc>
          <w:tcPr>
            <w:tcW w:w="1957" w:type="pct"/>
            <w:tcBorders>
              <w:top w:val="outset" w:sz="6" w:space="0" w:color="auto"/>
              <w:left w:val="outset" w:sz="6" w:space="0" w:color="auto"/>
              <w:bottom w:val="outset" w:sz="6" w:space="0" w:color="auto"/>
              <w:right w:val="outset" w:sz="6" w:space="0" w:color="auto"/>
            </w:tcBorders>
            <w:hideMark/>
          </w:tcPr>
          <w:p w14:paraId="62ECF486"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b1140 Orientation to time</w:t>
            </w:r>
          </w:p>
        </w:tc>
        <w:tc>
          <w:tcPr>
            <w:tcW w:w="1174" w:type="pct"/>
            <w:tcBorders>
              <w:top w:val="outset" w:sz="6" w:space="0" w:color="auto"/>
              <w:left w:val="outset" w:sz="6" w:space="0" w:color="auto"/>
              <w:bottom w:val="outset" w:sz="6" w:space="0" w:color="auto"/>
              <w:right w:val="outset" w:sz="6" w:space="0" w:color="auto"/>
            </w:tcBorders>
            <w:hideMark/>
          </w:tcPr>
          <w:p w14:paraId="376D9212"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Severe and extreme</w:t>
            </w:r>
          </w:p>
        </w:tc>
        <w:tc>
          <w:tcPr>
            <w:tcW w:w="1482" w:type="pct"/>
            <w:tcBorders>
              <w:top w:val="outset" w:sz="6" w:space="0" w:color="auto"/>
              <w:left w:val="outset" w:sz="6" w:space="0" w:color="auto"/>
              <w:bottom w:val="outset" w:sz="6" w:space="0" w:color="auto"/>
              <w:right w:val="outset" w:sz="6" w:space="0" w:color="auto"/>
            </w:tcBorders>
            <w:hideMark/>
          </w:tcPr>
          <w:p w14:paraId="01898AC5"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Fully exempt</w:t>
            </w:r>
          </w:p>
        </w:tc>
      </w:tr>
      <w:tr w:rsidR="000B7653" w:rsidRPr="000B7653" w14:paraId="62F1E5BC" w14:textId="77777777" w:rsidTr="002D35B9">
        <w:tc>
          <w:tcPr>
            <w:tcW w:w="387" w:type="pct"/>
            <w:tcBorders>
              <w:top w:val="outset" w:sz="6" w:space="0" w:color="auto"/>
              <w:left w:val="outset" w:sz="6" w:space="0" w:color="auto"/>
              <w:bottom w:val="outset" w:sz="6" w:space="0" w:color="auto"/>
              <w:right w:val="outset" w:sz="6" w:space="0" w:color="auto"/>
            </w:tcBorders>
            <w:hideMark/>
          </w:tcPr>
          <w:p w14:paraId="719E1EFB"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2.2.</w:t>
            </w:r>
          </w:p>
        </w:tc>
        <w:tc>
          <w:tcPr>
            <w:tcW w:w="1957" w:type="pct"/>
            <w:tcBorders>
              <w:top w:val="outset" w:sz="6" w:space="0" w:color="auto"/>
              <w:left w:val="outset" w:sz="6" w:space="0" w:color="auto"/>
              <w:bottom w:val="outset" w:sz="6" w:space="0" w:color="auto"/>
              <w:right w:val="outset" w:sz="6" w:space="0" w:color="auto"/>
            </w:tcBorders>
            <w:hideMark/>
          </w:tcPr>
          <w:p w14:paraId="5A176F91"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b1141 Orientation to place</w:t>
            </w:r>
          </w:p>
        </w:tc>
        <w:tc>
          <w:tcPr>
            <w:tcW w:w="1174" w:type="pct"/>
            <w:tcBorders>
              <w:top w:val="outset" w:sz="6" w:space="0" w:color="auto"/>
              <w:left w:val="outset" w:sz="6" w:space="0" w:color="auto"/>
              <w:bottom w:val="outset" w:sz="6" w:space="0" w:color="auto"/>
              <w:right w:val="outset" w:sz="6" w:space="0" w:color="auto"/>
            </w:tcBorders>
            <w:hideMark/>
          </w:tcPr>
          <w:p w14:paraId="501FF0F5"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Severe and extreme</w:t>
            </w:r>
          </w:p>
        </w:tc>
        <w:tc>
          <w:tcPr>
            <w:tcW w:w="1482" w:type="pct"/>
            <w:tcBorders>
              <w:top w:val="outset" w:sz="6" w:space="0" w:color="auto"/>
              <w:left w:val="outset" w:sz="6" w:space="0" w:color="auto"/>
              <w:bottom w:val="outset" w:sz="6" w:space="0" w:color="auto"/>
              <w:right w:val="outset" w:sz="6" w:space="0" w:color="auto"/>
            </w:tcBorders>
            <w:hideMark/>
          </w:tcPr>
          <w:p w14:paraId="746BB454"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Fully exempt</w:t>
            </w:r>
          </w:p>
        </w:tc>
      </w:tr>
      <w:tr w:rsidR="000B7653" w:rsidRPr="000B7653" w14:paraId="693D9275" w14:textId="77777777" w:rsidTr="002D35B9">
        <w:tc>
          <w:tcPr>
            <w:tcW w:w="387" w:type="pct"/>
            <w:tcBorders>
              <w:top w:val="outset" w:sz="6" w:space="0" w:color="auto"/>
              <w:left w:val="outset" w:sz="6" w:space="0" w:color="auto"/>
              <w:bottom w:val="outset" w:sz="6" w:space="0" w:color="auto"/>
              <w:right w:val="outset" w:sz="6" w:space="0" w:color="auto"/>
            </w:tcBorders>
            <w:hideMark/>
          </w:tcPr>
          <w:p w14:paraId="75075ACD"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2.3.</w:t>
            </w:r>
          </w:p>
        </w:tc>
        <w:tc>
          <w:tcPr>
            <w:tcW w:w="4613" w:type="pct"/>
            <w:gridSpan w:val="3"/>
            <w:tcBorders>
              <w:top w:val="outset" w:sz="6" w:space="0" w:color="auto"/>
              <w:left w:val="outset" w:sz="6" w:space="0" w:color="auto"/>
              <w:bottom w:val="outset" w:sz="6" w:space="0" w:color="auto"/>
              <w:right w:val="outset" w:sz="6" w:space="0" w:color="auto"/>
            </w:tcBorders>
            <w:hideMark/>
          </w:tcPr>
          <w:p w14:paraId="36334DD4"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b1142 Orientation to person</w:t>
            </w:r>
          </w:p>
        </w:tc>
      </w:tr>
      <w:tr w:rsidR="000B7653" w:rsidRPr="000B7653" w14:paraId="6A46D740" w14:textId="77777777" w:rsidTr="002D35B9">
        <w:tc>
          <w:tcPr>
            <w:tcW w:w="387" w:type="pct"/>
            <w:tcBorders>
              <w:top w:val="outset" w:sz="6" w:space="0" w:color="auto"/>
              <w:left w:val="outset" w:sz="6" w:space="0" w:color="auto"/>
              <w:bottom w:val="outset" w:sz="6" w:space="0" w:color="auto"/>
              <w:right w:val="outset" w:sz="6" w:space="0" w:color="auto"/>
            </w:tcBorders>
            <w:hideMark/>
          </w:tcPr>
          <w:p w14:paraId="7A28878A"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2.4.</w:t>
            </w:r>
          </w:p>
        </w:tc>
        <w:tc>
          <w:tcPr>
            <w:tcW w:w="1957" w:type="pct"/>
            <w:tcBorders>
              <w:top w:val="outset" w:sz="6" w:space="0" w:color="auto"/>
              <w:left w:val="outset" w:sz="6" w:space="0" w:color="auto"/>
              <w:bottom w:val="outset" w:sz="6" w:space="0" w:color="auto"/>
              <w:right w:val="outset" w:sz="6" w:space="0" w:color="auto"/>
            </w:tcBorders>
            <w:hideMark/>
          </w:tcPr>
          <w:p w14:paraId="7FE4AEB1"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b11420 Orientation to self</w:t>
            </w:r>
          </w:p>
        </w:tc>
        <w:tc>
          <w:tcPr>
            <w:tcW w:w="1174" w:type="pct"/>
            <w:tcBorders>
              <w:top w:val="outset" w:sz="6" w:space="0" w:color="auto"/>
              <w:left w:val="outset" w:sz="6" w:space="0" w:color="auto"/>
              <w:bottom w:val="outset" w:sz="6" w:space="0" w:color="auto"/>
              <w:right w:val="outset" w:sz="6" w:space="0" w:color="auto"/>
            </w:tcBorders>
            <w:hideMark/>
          </w:tcPr>
          <w:p w14:paraId="030EBC5B"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Severe and extreme</w:t>
            </w:r>
          </w:p>
        </w:tc>
        <w:tc>
          <w:tcPr>
            <w:tcW w:w="1482" w:type="pct"/>
            <w:tcBorders>
              <w:top w:val="outset" w:sz="6" w:space="0" w:color="auto"/>
              <w:left w:val="outset" w:sz="6" w:space="0" w:color="auto"/>
              <w:bottom w:val="outset" w:sz="6" w:space="0" w:color="auto"/>
              <w:right w:val="outset" w:sz="6" w:space="0" w:color="auto"/>
            </w:tcBorders>
            <w:hideMark/>
          </w:tcPr>
          <w:p w14:paraId="675CB2DE"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Fully exempt</w:t>
            </w:r>
          </w:p>
        </w:tc>
      </w:tr>
      <w:tr w:rsidR="000B7653" w:rsidRPr="000B7653" w14:paraId="67A91F93" w14:textId="77777777" w:rsidTr="002D35B9">
        <w:tc>
          <w:tcPr>
            <w:tcW w:w="387" w:type="pct"/>
            <w:tcBorders>
              <w:top w:val="outset" w:sz="6" w:space="0" w:color="auto"/>
              <w:left w:val="outset" w:sz="6" w:space="0" w:color="auto"/>
              <w:bottom w:val="outset" w:sz="6" w:space="0" w:color="auto"/>
              <w:right w:val="outset" w:sz="6" w:space="0" w:color="auto"/>
            </w:tcBorders>
            <w:hideMark/>
          </w:tcPr>
          <w:p w14:paraId="3ABC929C"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2.5.</w:t>
            </w:r>
          </w:p>
        </w:tc>
        <w:tc>
          <w:tcPr>
            <w:tcW w:w="1957" w:type="pct"/>
            <w:tcBorders>
              <w:top w:val="outset" w:sz="6" w:space="0" w:color="auto"/>
              <w:left w:val="outset" w:sz="6" w:space="0" w:color="auto"/>
              <w:bottom w:val="outset" w:sz="6" w:space="0" w:color="auto"/>
              <w:right w:val="outset" w:sz="6" w:space="0" w:color="auto"/>
            </w:tcBorders>
            <w:hideMark/>
          </w:tcPr>
          <w:p w14:paraId="6F5134C6"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b11421 Orientation to others</w:t>
            </w:r>
          </w:p>
        </w:tc>
        <w:tc>
          <w:tcPr>
            <w:tcW w:w="1174" w:type="pct"/>
            <w:tcBorders>
              <w:top w:val="outset" w:sz="6" w:space="0" w:color="auto"/>
              <w:left w:val="outset" w:sz="6" w:space="0" w:color="auto"/>
              <w:bottom w:val="outset" w:sz="6" w:space="0" w:color="auto"/>
              <w:right w:val="outset" w:sz="6" w:space="0" w:color="auto"/>
            </w:tcBorders>
            <w:hideMark/>
          </w:tcPr>
          <w:p w14:paraId="1962826C"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Severe and extreme</w:t>
            </w:r>
          </w:p>
        </w:tc>
        <w:tc>
          <w:tcPr>
            <w:tcW w:w="1482" w:type="pct"/>
            <w:tcBorders>
              <w:top w:val="outset" w:sz="6" w:space="0" w:color="auto"/>
              <w:left w:val="outset" w:sz="6" w:space="0" w:color="auto"/>
              <w:bottom w:val="outset" w:sz="6" w:space="0" w:color="auto"/>
              <w:right w:val="outset" w:sz="6" w:space="0" w:color="auto"/>
            </w:tcBorders>
            <w:hideMark/>
          </w:tcPr>
          <w:p w14:paraId="733231B0"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Fully exempt</w:t>
            </w:r>
          </w:p>
        </w:tc>
      </w:tr>
      <w:tr w:rsidR="000B7653" w:rsidRPr="000B7653" w14:paraId="418D9001" w14:textId="77777777" w:rsidTr="002D35B9">
        <w:tc>
          <w:tcPr>
            <w:tcW w:w="387" w:type="pct"/>
            <w:tcBorders>
              <w:top w:val="outset" w:sz="6" w:space="0" w:color="auto"/>
              <w:left w:val="outset" w:sz="6" w:space="0" w:color="auto"/>
              <w:bottom w:val="outset" w:sz="6" w:space="0" w:color="auto"/>
              <w:right w:val="outset" w:sz="6" w:space="0" w:color="auto"/>
            </w:tcBorders>
            <w:hideMark/>
          </w:tcPr>
          <w:p w14:paraId="5E2D474E"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3.</w:t>
            </w:r>
          </w:p>
        </w:tc>
        <w:tc>
          <w:tcPr>
            <w:tcW w:w="1957" w:type="pct"/>
            <w:tcBorders>
              <w:top w:val="outset" w:sz="6" w:space="0" w:color="auto"/>
              <w:left w:val="outset" w:sz="6" w:space="0" w:color="auto"/>
              <w:bottom w:val="outset" w:sz="6" w:space="0" w:color="auto"/>
              <w:right w:val="outset" w:sz="6" w:space="0" w:color="auto"/>
            </w:tcBorders>
            <w:hideMark/>
          </w:tcPr>
          <w:p w14:paraId="0A1573AD" w14:textId="77777777" w:rsidR="000B7653" w:rsidRPr="000B7653" w:rsidRDefault="000B7653" w:rsidP="002D35B9">
            <w:pPr>
              <w:spacing w:after="0" w:line="240" w:lineRule="auto"/>
              <w:jc w:val="both"/>
              <w:rPr>
                <w:rFonts w:ascii="Times New Roman" w:hAnsi="Times New Roman"/>
                <w:b/>
                <w:noProof/>
                <w:sz w:val="24"/>
                <w:lang w:val="en-US"/>
              </w:rPr>
            </w:pPr>
            <w:r w:rsidRPr="000B7653">
              <w:rPr>
                <w:rFonts w:ascii="Times New Roman" w:hAnsi="Times New Roman"/>
                <w:b/>
                <w:noProof/>
                <w:sz w:val="24"/>
                <w:lang w:val="en-US"/>
              </w:rPr>
              <w:t>b117 Intellectual functions</w:t>
            </w:r>
          </w:p>
        </w:tc>
        <w:tc>
          <w:tcPr>
            <w:tcW w:w="1174" w:type="pct"/>
            <w:tcBorders>
              <w:top w:val="outset" w:sz="6" w:space="0" w:color="auto"/>
              <w:left w:val="outset" w:sz="6" w:space="0" w:color="auto"/>
              <w:bottom w:val="outset" w:sz="6" w:space="0" w:color="auto"/>
              <w:right w:val="outset" w:sz="6" w:space="0" w:color="auto"/>
            </w:tcBorders>
            <w:hideMark/>
          </w:tcPr>
          <w:p w14:paraId="74035C62"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Severe and extreme</w:t>
            </w:r>
          </w:p>
        </w:tc>
        <w:tc>
          <w:tcPr>
            <w:tcW w:w="1482" w:type="pct"/>
            <w:tcBorders>
              <w:top w:val="outset" w:sz="6" w:space="0" w:color="auto"/>
              <w:left w:val="outset" w:sz="6" w:space="0" w:color="auto"/>
              <w:bottom w:val="outset" w:sz="6" w:space="0" w:color="auto"/>
              <w:right w:val="outset" w:sz="6" w:space="0" w:color="auto"/>
            </w:tcBorders>
            <w:hideMark/>
          </w:tcPr>
          <w:p w14:paraId="3FFBFFB5"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Fully exempt</w:t>
            </w:r>
          </w:p>
        </w:tc>
      </w:tr>
      <w:tr w:rsidR="000B7653" w:rsidRPr="000B7653" w14:paraId="7EF00F54" w14:textId="77777777" w:rsidTr="002D35B9">
        <w:tc>
          <w:tcPr>
            <w:tcW w:w="387" w:type="pct"/>
            <w:tcBorders>
              <w:top w:val="outset" w:sz="6" w:space="0" w:color="auto"/>
              <w:left w:val="outset" w:sz="6" w:space="0" w:color="auto"/>
              <w:bottom w:val="outset" w:sz="6" w:space="0" w:color="auto"/>
              <w:right w:val="outset" w:sz="6" w:space="0" w:color="auto"/>
            </w:tcBorders>
            <w:hideMark/>
          </w:tcPr>
          <w:p w14:paraId="6EDA5A9D"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4.</w:t>
            </w:r>
          </w:p>
        </w:tc>
        <w:tc>
          <w:tcPr>
            <w:tcW w:w="1957" w:type="pct"/>
            <w:tcBorders>
              <w:top w:val="outset" w:sz="6" w:space="0" w:color="auto"/>
              <w:left w:val="outset" w:sz="6" w:space="0" w:color="auto"/>
              <w:bottom w:val="outset" w:sz="6" w:space="0" w:color="auto"/>
              <w:right w:val="outset" w:sz="6" w:space="0" w:color="auto"/>
            </w:tcBorders>
            <w:hideMark/>
          </w:tcPr>
          <w:p w14:paraId="49D33A96" w14:textId="77777777" w:rsidR="000B7653" w:rsidRPr="000B7653" w:rsidRDefault="000B7653" w:rsidP="002D35B9">
            <w:pPr>
              <w:spacing w:after="0" w:line="240" w:lineRule="auto"/>
              <w:jc w:val="both"/>
              <w:rPr>
                <w:rFonts w:ascii="Times New Roman" w:hAnsi="Times New Roman"/>
                <w:b/>
                <w:noProof/>
                <w:sz w:val="24"/>
                <w:lang w:val="en-US"/>
              </w:rPr>
            </w:pPr>
            <w:r w:rsidRPr="000B7653">
              <w:rPr>
                <w:rFonts w:ascii="Times New Roman" w:hAnsi="Times New Roman"/>
                <w:b/>
                <w:noProof/>
                <w:sz w:val="24"/>
                <w:lang w:val="en-US"/>
              </w:rPr>
              <w:t>b122 Global psychosocial functions</w:t>
            </w:r>
          </w:p>
        </w:tc>
        <w:tc>
          <w:tcPr>
            <w:tcW w:w="1174" w:type="pct"/>
            <w:tcBorders>
              <w:top w:val="outset" w:sz="6" w:space="0" w:color="auto"/>
              <w:left w:val="outset" w:sz="6" w:space="0" w:color="auto"/>
              <w:bottom w:val="outset" w:sz="6" w:space="0" w:color="auto"/>
              <w:right w:val="outset" w:sz="6" w:space="0" w:color="auto"/>
            </w:tcBorders>
            <w:hideMark/>
          </w:tcPr>
          <w:p w14:paraId="477B6894"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Severe and extreme</w:t>
            </w:r>
          </w:p>
        </w:tc>
        <w:tc>
          <w:tcPr>
            <w:tcW w:w="1482" w:type="pct"/>
            <w:tcBorders>
              <w:top w:val="outset" w:sz="6" w:space="0" w:color="auto"/>
              <w:left w:val="outset" w:sz="6" w:space="0" w:color="auto"/>
              <w:bottom w:val="outset" w:sz="6" w:space="0" w:color="auto"/>
              <w:right w:val="outset" w:sz="6" w:space="0" w:color="auto"/>
            </w:tcBorders>
            <w:hideMark/>
          </w:tcPr>
          <w:p w14:paraId="6467D8AB"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Fully exempt</w:t>
            </w:r>
          </w:p>
        </w:tc>
      </w:tr>
      <w:tr w:rsidR="000B7653" w:rsidRPr="000B7653" w14:paraId="4887B4A1" w14:textId="77777777" w:rsidTr="002D35B9">
        <w:tc>
          <w:tcPr>
            <w:tcW w:w="387" w:type="pct"/>
            <w:tcBorders>
              <w:top w:val="outset" w:sz="6" w:space="0" w:color="auto"/>
              <w:left w:val="outset" w:sz="6" w:space="0" w:color="auto"/>
              <w:bottom w:val="outset" w:sz="6" w:space="0" w:color="auto"/>
              <w:right w:val="outset" w:sz="6" w:space="0" w:color="auto"/>
            </w:tcBorders>
            <w:hideMark/>
          </w:tcPr>
          <w:p w14:paraId="5A890958"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5.</w:t>
            </w:r>
          </w:p>
        </w:tc>
        <w:tc>
          <w:tcPr>
            <w:tcW w:w="4613" w:type="pct"/>
            <w:gridSpan w:val="3"/>
            <w:tcBorders>
              <w:top w:val="outset" w:sz="6" w:space="0" w:color="auto"/>
              <w:left w:val="outset" w:sz="6" w:space="0" w:color="auto"/>
              <w:bottom w:val="outset" w:sz="6" w:space="0" w:color="auto"/>
              <w:right w:val="outset" w:sz="6" w:space="0" w:color="auto"/>
            </w:tcBorders>
            <w:hideMark/>
          </w:tcPr>
          <w:p w14:paraId="56384A50" w14:textId="77777777" w:rsidR="000B7653" w:rsidRPr="000B7653" w:rsidRDefault="000B7653" w:rsidP="002D35B9">
            <w:pPr>
              <w:spacing w:after="0" w:line="240" w:lineRule="auto"/>
              <w:jc w:val="both"/>
              <w:rPr>
                <w:rFonts w:ascii="Times New Roman" w:hAnsi="Times New Roman"/>
                <w:b/>
                <w:noProof/>
                <w:sz w:val="24"/>
                <w:lang w:val="en-US"/>
              </w:rPr>
            </w:pPr>
            <w:r w:rsidRPr="000B7653">
              <w:rPr>
                <w:rFonts w:ascii="Times New Roman" w:hAnsi="Times New Roman"/>
                <w:b/>
                <w:noProof/>
                <w:sz w:val="24"/>
                <w:lang w:val="en-US"/>
              </w:rPr>
              <w:t>b140 Attention functions</w:t>
            </w:r>
          </w:p>
        </w:tc>
      </w:tr>
      <w:tr w:rsidR="000B7653" w:rsidRPr="000B7653" w14:paraId="6408E131" w14:textId="77777777" w:rsidTr="002D35B9">
        <w:tc>
          <w:tcPr>
            <w:tcW w:w="387" w:type="pct"/>
            <w:tcBorders>
              <w:top w:val="outset" w:sz="6" w:space="0" w:color="auto"/>
              <w:left w:val="outset" w:sz="6" w:space="0" w:color="auto"/>
              <w:bottom w:val="outset" w:sz="6" w:space="0" w:color="auto"/>
              <w:right w:val="outset" w:sz="6" w:space="0" w:color="auto"/>
            </w:tcBorders>
            <w:hideMark/>
          </w:tcPr>
          <w:p w14:paraId="19296EF7"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5.1.</w:t>
            </w:r>
          </w:p>
        </w:tc>
        <w:tc>
          <w:tcPr>
            <w:tcW w:w="1957" w:type="pct"/>
            <w:tcBorders>
              <w:top w:val="outset" w:sz="6" w:space="0" w:color="auto"/>
              <w:left w:val="outset" w:sz="6" w:space="0" w:color="auto"/>
              <w:bottom w:val="outset" w:sz="6" w:space="0" w:color="auto"/>
              <w:right w:val="outset" w:sz="6" w:space="0" w:color="auto"/>
            </w:tcBorders>
            <w:hideMark/>
          </w:tcPr>
          <w:p w14:paraId="6592B17A"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b1400 Sustaining attention</w:t>
            </w:r>
          </w:p>
        </w:tc>
        <w:tc>
          <w:tcPr>
            <w:tcW w:w="1174" w:type="pct"/>
            <w:tcBorders>
              <w:top w:val="outset" w:sz="6" w:space="0" w:color="auto"/>
              <w:left w:val="outset" w:sz="6" w:space="0" w:color="auto"/>
              <w:bottom w:val="outset" w:sz="6" w:space="0" w:color="auto"/>
              <w:right w:val="outset" w:sz="6" w:space="0" w:color="auto"/>
            </w:tcBorders>
            <w:hideMark/>
          </w:tcPr>
          <w:p w14:paraId="47AF748E"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Severe and extreme</w:t>
            </w:r>
          </w:p>
        </w:tc>
        <w:tc>
          <w:tcPr>
            <w:tcW w:w="1482" w:type="pct"/>
            <w:tcBorders>
              <w:top w:val="outset" w:sz="6" w:space="0" w:color="auto"/>
              <w:left w:val="outset" w:sz="6" w:space="0" w:color="auto"/>
              <w:bottom w:val="outset" w:sz="6" w:space="0" w:color="auto"/>
              <w:right w:val="outset" w:sz="6" w:space="0" w:color="auto"/>
            </w:tcBorders>
            <w:hideMark/>
          </w:tcPr>
          <w:p w14:paraId="31174042"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Fully exempt</w:t>
            </w:r>
          </w:p>
        </w:tc>
      </w:tr>
      <w:tr w:rsidR="000B7653" w:rsidRPr="000B7653" w14:paraId="209054FA" w14:textId="77777777" w:rsidTr="002D35B9">
        <w:tc>
          <w:tcPr>
            <w:tcW w:w="387" w:type="pct"/>
            <w:tcBorders>
              <w:top w:val="outset" w:sz="6" w:space="0" w:color="auto"/>
              <w:left w:val="outset" w:sz="6" w:space="0" w:color="auto"/>
              <w:bottom w:val="outset" w:sz="6" w:space="0" w:color="auto"/>
              <w:right w:val="outset" w:sz="6" w:space="0" w:color="auto"/>
            </w:tcBorders>
            <w:hideMark/>
          </w:tcPr>
          <w:p w14:paraId="43B3FE00"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5.2.</w:t>
            </w:r>
          </w:p>
        </w:tc>
        <w:tc>
          <w:tcPr>
            <w:tcW w:w="1957" w:type="pct"/>
            <w:tcBorders>
              <w:top w:val="outset" w:sz="6" w:space="0" w:color="auto"/>
              <w:left w:val="outset" w:sz="6" w:space="0" w:color="auto"/>
              <w:bottom w:val="outset" w:sz="6" w:space="0" w:color="auto"/>
              <w:right w:val="outset" w:sz="6" w:space="0" w:color="auto"/>
            </w:tcBorders>
            <w:hideMark/>
          </w:tcPr>
          <w:p w14:paraId="6B2420BC"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b1401 Shifting attention</w:t>
            </w:r>
          </w:p>
        </w:tc>
        <w:tc>
          <w:tcPr>
            <w:tcW w:w="1174" w:type="pct"/>
            <w:tcBorders>
              <w:top w:val="outset" w:sz="6" w:space="0" w:color="auto"/>
              <w:left w:val="outset" w:sz="6" w:space="0" w:color="auto"/>
              <w:bottom w:val="outset" w:sz="6" w:space="0" w:color="auto"/>
              <w:right w:val="outset" w:sz="6" w:space="0" w:color="auto"/>
            </w:tcBorders>
            <w:hideMark/>
          </w:tcPr>
          <w:p w14:paraId="6408CB39"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Severe and extreme</w:t>
            </w:r>
          </w:p>
        </w:tc>
        <w:tc>
          <w:tcPr>
            <w:tcW w:w="1482" w:type="pct"/>
            <w:tcBorders>
              <w:top w:val="outset" w:sz="6" w:space="0" w:color="auto"/>
              <w:left w:val="outset" w:sz="6" w:space="0" w:color="auto"/>
              <w:bottom w:val="outset" w:sz="6" w:space="0" w:color="auto"/>
              <w:right w:val="outset" w:sz="6" w:space="0" w:color="auto"/>
            </w:tcBorders>
            <w:hideMark/>
          </w:tcPr>
          <w:p w14:paraId="40693E85"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Fully exempt</w:t>
            </w:r>
          </w:p>
        </w:tc>
      </w:tr>
      <w:tr w:rsidR="000B7653" w:rsidRPr="000B7653" w14:paraId="7FE37885" w14:textId="77777777" w:rsidTr="002D35B9">
        <w:tc>
          <w:tcPr>
            <w:tcW w:w="387" w:type="pct"/>
            <w:tcBorders>
              <w:top w:val="outset" w:sz="6" w:space="0" w:color="auto"/>
              <w:left w:val="outset" w:sz="6" w:space="0" w:color="auto"/>
              <w:bottom w:val="outset" w:sz="6" w:space="0" w:color="auto"/>
              <w:right w:val="outset" w:sz="6" w:space="0" w:color="auto"/>
            </w:tcBorders>
            <w:hideMark/>
          </w:tcPr>
          <w:p w14:paraId="5C18BA6F"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5.3.</w:t>
            </w:r>
          </w:p>
        </w:tc>
        <w:tc>
          <w:tcPr>
            <w:tcW w:w="1957" w:type="pct"/>
            <w:tcBorders>
              <w:top w:val="outset" w:sz="6" w:space="0" w:color="auto"/>
              <w:left w:val="outset" w:sz="6" w:space="0" w:color="auto"/>
              <w:bottom w:val="outset" w:sz="6" w:space="0" w:color="auto"/>
              <w:right w:val="outset" w:sz="6" w:space="0" w:color="auto"/>
            </w:tcBorders>
            <w:hideMark/>
          </w:tcPr>
          <w:p w14:paraId="3BB51655"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b1440 Short-term memory</w:t>
            </w:r>
          </w:p>
        </w:tc>
        <w:tc>
          <w:tcPr>
            <w:tcW w:w="1174" w:type="pct"/>
            <w:tcBorders>
              <w:top w:val="outset" w:sz="6" w:space="0" w:color="auto"/>
              <w:left w:val="outset" w:sz="6" w:space="0" w:color="auto"/>
              <w:bottom w:val="outset" w:sz="6" w:space="0" w:color="auto"/>
              <w:right w:val="outset" w:sz="6" w:space="0" w:color="auto"/>
            </w:tcBorders>
            <w:hideMark/>
          </w:tcPr>
          <w:p w14:paraId="2D2684D6"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Severe and extreme</w:t>
            </w:r>
          </w:p>
        </w:tc>
        <w:tc>
          <w:tcPr>
            <w:tcW w:w="1482" w:type="pct"/>
            <w:tcBorders>
              <w:top w:val="outset" w:sz="6" w:space="0" w:color="auto"/>
              <w:left w:val="outset" w:sz="6" w:space="0" w:color="auto"/>
              <w:bottom w:val="outset" w:sz="6" w:space="0" w:color="auto"/>
              <w:right w:val="outset" w:sz="6" w:space="0" w:color="auto"/>
            </w:tcBorders>
            <w:hideMark/>
          </w:tcPr>
          <w:p w14:paraId="39C2C3EF"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Fully exempt</w:t>
            </w:r>
          </w:p>
        </w:tc>
      </w:tr>
      <w:tr w:rsidR="000B7653" w:rsidRPr="000B7653" w14:paraId="2103F4CE" w14:textId="77777777" w:rsidTr="002D35B9">
        <w:tc>
          <w:tcPr>
            <w:tcW w:w="387" w:type="pct"/>
            <w:tcBorders>
              <w:top w:val="outset" w:sz="6" w:space="0" w:color="auto"/>
              <w:left w:val="outset" w:sz="6" w:space="0" w:color="auto"/>
              <w:bottom w:val="outset" w:sz="6" w:space="0" w:color="auto"/>
              <w:right w:val="outset" w:sz="6" w:space="0" w:color="auto"/>
            </w:tcBorders>
            <w:hideMark/>
          </w:tcPr>
          <w:p w14:paraId="54937835"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5.4.</w:t>
            </w:r>
          </w:p>
        </w:tc>
        <w:tc>
          <w:tcPr>
            <w:tcW w:w="1957" w:type="pct"/>
            <w:tcBorders>
              <w:top w:val="outset" w:sz="6" w:space="0" w:color="auto"/>
              <w:left w:val="outset" w:sz="6" w:space="0" w:color="auto"/>
              <w:bottom w:val="outset" w:sz="6" w:space="0" w:color="auto"/>
              <w:right w:val="outset" w:sz="6" w:space="0" w:color="auto"/>
            </w:tcBorders>
            <w:hideMark/>
          </w:tcPr>
          <w:p w14:paraId="387766B1"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b1441 Long-term memory</w:t>
            </w:r>
          </w:p>
        </w:tc>
        <w:tc>
          <w:tcPr>
            <w:tcW w:w="1174" w:type="pct"/>
            <w:tcBorders>
              <w:top w:val="outset" w:sz="6" w:space="0" w:color="auto"/>
              <w:left w:val="outset" w:sz="6" w:space="0" w:color="auto"/>
              <w:bottom w:val="outset" w:sz="6" w:space="0" w:color="auto"/>
              <w:right w:val="outset" w:sz="6" w:space="0" w:color="auto"/>
            </w:tcBorders>
            <w:hideMark/>
          </w:tcPr>
          <w:p w14:paraId="57AB5B2F"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Severe and extreme</w:t>
            </w:r>
          </w:p>
        </w:tc>
        <w:tc>
          <w:tcPr>
            <w:tcW w:w="1482" w:type="pct"/>
            <w:tcBorders>
              <w:top w:val="outset" w:sz="6" w:space="0" w:color="auto"/>
              <w:left w:val="outset" w:sz="6" w:space="0" w:color="auto"/>
              <w:bottom w:val="outset" w:sz="6" w:space="0" w:color="auto"/>
              <w:right w:val="outset" w:sz="6" w:space="0" w:color="auto"/>
            </w:tcBorders>
            <w:hideMark/>
          </w:tcPr>
          <w:p w14:paraId="63D5ED78"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Fully exempt</w:t>
            </w:r>
          </w:p>
        </w:tc>
      </w:tr>
      <w:tr w:rsidR="000B7653" w:rsidRPr="000B7653" w14:paraId="197F6CD1" w14:textId="77777777" w:rsidTr="002D35B9">
        <w:tc>
          <w:tcPr>
            <w:tcW w:w="387" w:type="pct"/>
            <w:tcBorders>
              <w:top w:val="outset" w:sz="6" w:space="0" w:color="auto"/>
              <w:left w:val="outset" w:sz="6" w:space="0" w:color="auto"/>
              <w:bottom w:val="outset" w:sz="6" w:space="0" w:color="auto"/>
              <w:right w:val="outset" w:sz="6" w:space="0" w:color="auto"/>
            </w:tcBorders>
            <w:hideMark/>
          </w:tcPr>
          <w:p w14:paraId="2FD33F01"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5.5.</w:t>
            </w:r>
          </w:p>
        </w:tc>
        <w:tc>
          <w:tcPr>
            <w:tcW w:w="1957" w:type="pct"/>
            <w:tcBorders>
              <w:top w:val="outset" w:sz="6" w:space="0" w:color="auto"/>
              <w:left w:val="outset" w:sz="6" w:space="0" w:color="auto"/>
              <w:bottom w:val="outset" w:sz="6" w:space="0" w:color="auto"/>
              <w:right w:val="outset" w:sz="6" w:space="0" w:color="auto"/>
            </w:tcBorders>
            <w:hideMark/>
          </w:tcPr>
          <w:p w14:paraId="5624DDBB"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b1442 Retrieval and processing of memory</w:t>
            </w:r>
          </w:p>
        </w:tc>
        <w:tc>
          <w:tcPr>
            <w:tcW w:w="1174" w:type="pct"/>
            <w:tcBorders>
              <w:top w:val="outset" w:sz="6" w:space="0" w:color="auto"/>
              <w:left w:val="outset" w:sz="6" w:space="0" w:color="auto"/>
              <w:bottom w:val="outset" w:sz="6" w:space="0" w:color="auto"/>
              <w:right w:val="outset" w:sz="6" w:space="0" w:color="auto"/>
            </w:tcBorders>
            <w:hideMark/>
          </w:tcPr>
          <w:p w14:paraId="5F5B3D00"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Severe and extreme</w:t>
            </w:r>
          </w:p>
        </w:tc>
        <w:tc>
          <w:tcPr>
            <w:tcW w:w="1482" w:type="pct"/>
            <w:tcBorders>
              <w:top w:val="outset" w:sz="6" w:space="0" w:color="auto"/>
              <w:left w:val="outset" w:sz="6" w:space="0" w:color="auto"/>
              <w:bottom w:val="outset" w:sz="6" w:space="0" w:color="auto"/>
              <w:right w:val="outset" w:sz="6" w:space="0" w:color="auto"/>
            </w:tcBorders>
            <w:hideMark/>
          </w:tcPr>
          <w:p w14:paraId="4A4022AF"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Fully exempt</w:t>
            </w:r>
          </w:p>
        </w:tc>
      </w:tr>
      <w:tr w:rsidR="000B7653" w:rsidRPr="000B7653" w14:paraId="6F20AD0C" w14:textId="77777777" w:rsidTr="002D35B9">
        <w:tc>
          <w:tcPr>
            <w:tcW w:w="387" w:type="pct"/>
            <w:tcBorders>
              <w:top w:val="outset" w:sz="6" w:space="0" w:color="auto"/>
              <w:left w:val="outset" w:sz="6" w:space="0" w:color="auto"/>
              <w:bottom w:val="outset" w:sz="6" w:space="0" w:color="auto"/>
              <w:right w:val="outset" w:sz="6" w:space="0" w:color="auto"/>
            </w:tcBorders>
            <w:hideMark/>
          </w:tcPr>
          <w:p w14:paraId="487E4E37"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6.</w:t>
            </w:r>
          </w:p>
        </w:tc>
        <w:tc>
          <w:tcPr>
            <w:tcW w:w="4613" w:type="pct"/>
            <w:gridSpan w:val="3"/>
            <w:tcBorders>
              <w:top w:val="outset" w:sz="6" w:space="0" w:color="auto"/>
              <w:left w:val="outset" w:sz="6" w:space="0" w:color="auto"/>
              <w:bottom w:val="outset" w:sz="6" w:space="0" w:color="auto"/>
              <w:right w:val="outset" w:sz="6" w:space="0" w:color="auto"/>
            </w:tcBorders>
            <w:hideMark/>
          </w:tcPr>
          <w:p w14:paraId="308B67FA" w14:textId="77777777" w:rsidR="000B7653" w:rsidRPr="000B7653" w:rsidRDefault="000B7653" w:rsidP="002D35B9">
            <w:pPr>
              <w:spacing w:after="0" w:line="240" w:lineRule="auto"/>
              <w:jc w:val="both"/>
              <w:rPr>
                <w:rFonts w:ascii="Times New Roman" w:hAnsi="Times New Roman"/>
                <w:b/>
                <w:noProof/>
                <w:sz w:val="24"/>
                <w:lang w:val="en-US"/>
              </w:rPr>
            </w:pPr>
            <w:r w:rsidRPr="000B7653">
              <w:rPr>
                <w:rFonts w:ascii="Times New Roman" w:hAnsi="Times New Roman"/>
                <w:b/>
                <w:noProof/>
                <w:sz w:val="24"/>
                <w:lang w:val="en-US"/>
              </w:rPr>
              <w:t>b156 Perceptual functions</w:t>
            </w:r>
          </w:p>
        </w:tc>
      </w:tr>
      <w:tr w:rsidR="000B7653" w:rsidRPr="000B7653" w14:paraId="1BBF25E9" w14:textId="77777777" w:rsidTr="002D35B9">
        <w:tc>
          <w:tcPr>
            <w:tcW w:w="387" w:type="pct"/>
            <w:tcBorders>
              <w:top w:val="outset" w:sz="6" w:space="0" w:color="auto"/>
              <w:left w:val="outset" w:sz="6" w:space="0" w:color="auto"/>
              <w:bottom w:val="outset" w:sz="6" w:space="0" w:color="auto"/>
              <w:right w:val="outset" w:sz="6" w:space="0" w:color="auto"/>
            </w:tcBorders>
            <w:hideMark/>
          </w:tcPr>
          <w:p w14:paraId="539B8D49"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6.1.</w:t>
            </w:r>
          </w:p>
        </w:tc>
        <w:tc>
          <w:tcPr>
            <w:tcW w:w="1957" w:type="pct"/>
            <w:tcBorders>
              <w:top w:val="outset" w:sz="6" w:space="0" w:color="auto"/>
              <w:left w:val="outset" w:sz="6" w:space="0" w:color="auto"/>
              <w:bottom w:val="outset" w:sz="6" w:space="0" w:color="auto"/>
              <w:right w:val="outset" w:sz="6" w:space="0" w:color="auto"/>
            </w:tcBorders>
            <w:hideMark/>
          </w:tcPr>
          <w:p w14:paraId="118800F7"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b1560 Auditory perception</w:t>
            </w:r>
          </w:p>
        </w:tc>
        <w:tc>
          <w:tcPr>
            <w:tcW w:w="1174" w:type="pct"/>
            <w:tcBorders>
              <w:top w:val="outset" w:sz="6" w:space="0" w:color="auto"/>
              <w:left w:val="outset" w:sz="6" w:space="0" w:color="auto"/>
              <w:bottom w:val="outset" w:sz="6" w:space="0" w:color="auto"/>
              <w:right w:val="outset" w:sz="6" w:space="0" w:color="auto"/>
            </w:tcBorders>
            <w:hideMark/>
          </w:tcPr>
          <w:p w14:paraId="2999B63C"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Moderate and extreme</w:t>
            </w:r>
          </w:p>
        </w:tc>
        <w:tc>
          <w:tcPr>
            <w:tcW w:w="1482" w:type="pct"/>
            <w:tcBorders>
              <w:top w:val="outset" w:sz="6" w:space="0" w:color="auto"/>
              <w:left w:val="outset" w:sz="6" w:space="0" w:color="auto"/>
              <w:bottom w:val="outset" w:sz="6" w:space="0" w:color="auto"/>
              <w:right w:val="outset" w:sz="6" w:space="0" w:color="auto"/>
            </w:tcBorders>
            <w:hideMark/>
          </w:tcPr>
          <w:p w14:paraId="08F0DF9C"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Exempt from listening and speaking skills test</w:t>
            </w:r>
          </w:p>
        </w:tc>
      </w:tr>
      <w:tr w:rsidR="000B7653" w:rsidRPr="000B7653" w14:paraId="7AC9C7C0" w14:textId="77777777" w:rsidTr="002D35B9">
        <w:tc>
          <w:tcPr>
            <w:tcW w:w="387" w:type="pct"/>
            <w:tcBorders>
              <w:top w:val="outset" w:sz="6" w:space="0" w:color="auto"/>
              <w:left w:val="outset" w:sz="6" w:space="0" w:color="auto"/>
              <w:bottom w:val="outset" w:sz="6" w:space="0" w:color="auto"/>
              <w:right w:val="outset" w:sz="6" w:space="0" w:color="auto"/>
            </w:tcBorders>
            <w:hideMark/>
          </w:tcPr>
          <w:p w14:paraId="0F1E2501"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6.2.</w:t>
            </w:r>
          </w:p>
        </w:tc>
        <w:tc>
          <w:tcPr>
            <w:tcW w:w="1957" w:type="pct"/>
            <w:tcBorders>
              <w:top w:val="outset" w:sz="6" w:space="0" w:color="auto"/>
              <w:left w:val="outset" w:sz="6" w:space="0" w:color="auto"/>
              <w:bottom w:val="outset" w:sz="6" w:space="0" w:color="auto"/>
              <w:right w:val="outset" w:sz="6" w:space="0" w:color="auto"/>
            </w:tcBorders>
            <w:hideMark/>
          </w:tcPr>
          <w:p w14:paraId="127E442C"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b1561 Visual perception</w:t>
            </w:r>
          </w:p>
        </w:tc>
        <w:tc>
          <w:tcPr>
            <w:tcW w:w="1174" w:type="pct"/>
            <w:tcBorders>
              <w:top w:val="outset" w:sz="6" w:space="0" w:color="auto"/>
              <w:left w:val="outset" w:sz="6" w:space="0" w:color="auto"/>
              <w:bottom w:val="outset" w:sz="6" w:space="0" w:color="auto"/>
              <w:right w:val="outset" w:sz="6" w:space="0" w:color="auto"/>
            </w:tcBorders>
            <w:hideMark/>
          </w:tcPr>
          <w:p w14:paraId="110A174A"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Moderate and extreme</w:t>
            </w:r>
          </w:p>
        </w:tc>
        <w:tc>
          <w:tcPr>
            <w:tcW w:w="1482" w:type="pct"/>
            <w:tcBorders>
              <w:top w:val="outset" w:sz="6" w:space="0" w:color="auto"/>
              <w:left w:val="outset" w:sz="6" w:space="0" w:color="auto"/>
              <w:bottom w:val="outset" w:sz="6" w:space="0" w:color="auto"/>
              <w:right w:val="outset" w:sz="6" w:space="0" w:color="auto"/>
            </w:tcBorders>
            <w:hideMark/>
          </w:tcPr>
          <w:p w14:paraId="4B2C3A6A"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Exempt from reading, writing and listening skills test</w:t>
            </w:r>
          </w:p>
        </w:tc>
      </w:tr>
      <w:tr w:rsidR="000B7653" w:rsidRPr="000B7653" w14:paraId="0278F93E" w14:textId="77777777" w:rsidTr="002D35B9">
        <w:tc>
          <w:tcPr>
            <w:tcW w:w="387" w:type="pct"/>
            <w:tcBorders>
              <w:top w:val="outset" w:sz="6" w:space="0" w:color="auto"/>
              <w:left w:val="outset" w:sz="6" w:space="0" w:color="auto"/>
              <w:bottom w:val="outset" w:sz="6" w:space="0" w:color="auto"/>
              <w:right w:val="outset" w:sz="6" w:space="0" w:color="auto"/>
            </w:tcBorders>
            <w:hideMark/>
          </w:tcPr>
          <w:p w14:paraId="2A010963"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7.</w:t>
            </w:r>
          </w:p>
        </w:tc>
        <w:tc>
          <w:tcPr>
            <w:tcW w:w="4613" w:type="pct"/>
            <w:gridSpan w:val="3"/>
            <w:tcBorders>
              <w:top w:val="outset" w:sz="6" w:space="0" w:color="auto"/>
              <w:left w:val="outset" w:sz="6" w:space="0" w:color="auto"/>
              <w:bottom w:val="outset" w:sz="6" w:space="0" w:color="auto"/>
              <w:right w:val="outset" w:sz="6" w:space="0" w:color="auto"/>
            </w:tcBorders>
            <w:hideMark/>
          </w:tcPr>
          <w:p w14:paraId="04D1DF87" w14:textId="77777777" w:rsidR="000B7653" w:rsidRPr="000B7653" w:rsidRDefault="000B7653" w:rsidP="002D35B9">
            <w:pPr>
              <w:spacing w:after="0" w:line="240" w:lineRule="auto"/>
              <w:jc w:val="both"/>
              <w:rPr>
                <w:rFonts w:ascii="Times New Roman" w:hAnsi="Times New Roman"/>
                <w:b/>
                <w:noProof/>
                <w:sz w:val="24"/>
                <w:lang w:val="en-US"/>
              </w:rPr>
            </w:pPr>
            <w:r w:rsidRPr="000B7653">
              <w:rPr>
                <w:rFonts w:ascii="Times New Roman" w:hAnsi="Times New Roman"/>
                <w:b/>
                <w:noProof/>
                <w:sz w:val="24"/>
                <w:lang w:val="en-US"/>
              </w:rPr>
              <w:t>b160 Thought functions</w:t>
            </w:r>
          </w:p>
        </w:tc>
      </w:tr>
      <w:tr w:rsidR="000B7653" w:rsidRPr="000B7653" w14:paraId="33F38AF9" w14:textId="77777777" w:rsidTr="002D35B9">
        <w:tc>
          <w:tcPr>
            <w:tcW w:w="387" w:type="pct"/>
            <w:tcBorders>
              <w:top w:val="outset" w:sz="6" w:space="0" w:color="auto"/>
              <w:left w:val="outset" w:sz="6" w:space="0" w:color="auto"/>
              <w:bottom w:val="outset" w:sz="6" w:space="0" w:color="auto"/>
              <w:right w:val="outset" w:sz="6" w:space="0" w:color="auto"/>
            </w:tcBorders>
            <w:hideMark/>
          </w:tcPr>
          <w:p w14:paraId="75FE5FAA"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7.1.</w:t>
            </w:r>
          </w:p>
        </w:tc>
        <w:tc>
          <w:tcPr>
            <w:tcW w:w="1957" w:type="pct"/>
            <w:tcBorders>
              <w:top w:val="outset" w:sz="6" w:space="0" w:color="auto"/>
              <w:left w:val="outset" w:sz="6" w:space="0" w:color="auto"/>
              <w:bottom w:val="outset" w:sz="6" w:space="0" w:color="auto"/>
              <w:right w:val="outset" w:sz="6" w:space="0" w:color="auto"/>
            </w:tcBorders>
            <w:hideMark/>
          </w:tcPr>
          <w:p w14:paraId="3AA8FA0A"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b1600 Pace of thought</w:t>
            </w:r>
          </w:p>
        </w:tc>
        <w:tc>
          <w:tcPr>
            <w:tcW w:w="1174" w:type="pct"/>
            <w:tcBorders>
              <w:top w:val="outset" w:sz="6" w:space="0" w:color="auto"/>
              <w:left w:val="outset" w:sz="6" w:space="0" w:color="auto"/>
              <w:bottom w:val="outset" w:sz="6" w:space="0" w:color="auto"/>
              <w:right w:val="outset" w:sz="6" w:space="0" w:color="auto"/>
            </w:tcBorders>
            <w:hideMark/>
          </w:tcPr>
          <w:p w14:paraId="7F8D3728"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Severe and extreme</w:t>
            </w:r>
          </w:p>
        </w:tc>
        <w:tc>
          <w:tcPr>
            <w:tcW w:w="1482" w:type="pct"/>
            <w:tcBorders>
              <w:top w:val="outset" w:sz="6" w:space="0" w:color="auto"/>
              <w:left w:val="outset" w:sz="6" w:space="0" w:color="auto"/>
              <w:bottom w:val="outset" w:sz="6" w:space="0" w:color="auto"/>
              <w:right w:val="outset" w:sz="6" w:space="0" w:color="auto"/>
            </w:tcBorders>
            <w:hideMark/>
          </w:tcPr>
          <w:p w14:paraId="6789FE74"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Fully exempt</w:t>
            </w:r>
          </w:p>
        </w:tc>
      </w:tr>
      <w:tr w:rsidR="000B7653" w:rsidRPr="000B7653" w14:paraId="4CC8FB26" w14:textId="77777777" w:rsidTr="002D35B9">
        <w:tc>
          <w:tcPr>
            <w:tcW w:w="387" w:type="pct"/>
            <w:tcBorders>
              <w:top w:val="outset" w:sz="6" w:space="0" w:color="auto"/>
              <w:left w:val="outset" w:sz="6" w:space="0" w:color="auto"/>
              <w:bottom w:val="outset" w:sz="6" w:space="0" w:color="auto"/>
              <w:right w:val="outset" w:sz="6" w:space="0" w:color="auto"/>
            </w:tcBorders>
            <w:hideMark/>
          </w:tcPr>
          <w:p w14:paraId="21273C57"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7.2.</w:t>
            </w:r>
          </w:p>
        </w:tc>
        <w:tc>
          <w:tcPr>
            <w:tcW w:w="1957" w:type="pct"/>
            <w:tcBorders>
              <w:top w:val="outset" w:sz="6" w:space="0" w:color="auto"/>
              <w:left w:val="outset" w:sz="6" w:space="0" w:color="auto"/>
              <w:bottom w:val="outset" w:sz="6" w:space="0" w:color="auto"/>
              <w:right w:val="outset" w:sz="6" w:space="0" w:color="auto"/>
            </w:tcBorders>
            <w:hideMark/>
          </w:tcPr>
          <w:p w14:paraId="79428CD3"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b1601 Form of thought</w:t>
            </w:r>
          </w:p>
        </w:tc>
        <w:tc>
          <w:tcPr>
            <w:tcW w:w="1174" w:type="pct"/>
            <w:tcBorders>
              <w:top w:val="outset" w:sz="6" w:space="0" w:color="auto"/>
              <w:left w:val="outset" w:sz="6" w:space="0" w:color="auto"/>
              <w:bottom w:val="outset" w:sz="6" w:space="0" w:color="auto"/>
              <w:right w:val="outset" w:sz="6" w:space="0" w:color="auto"/>
            </w:tcBorders>
            <w:hideMark/>
          </w:tcPr>
          <w:p w14:paraId="092175D7"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Severe and extreme</w:t>
            </w:r>
          </w:p>
        </w:tc>
        <w:tc>
          <w:tcPr>
            <w:tcW w:w="1482" w:type="pct"/>
            <w:tcBorders>
              <w:top w:val="outset" w:sz="6" w:space="0" w:color="auto"/>
              <w:left w:val="outset" w:sz="6" w:space="0" w:color="auto"/>
              <w:bottom w:val="outset" w:sz="6" w:space="0" w:color="auto"/>
              <w:right w:val="outset" w:sz="6" w:space="0" w:color="auto"/>
            </w:tcBorders>
            <w:hideMark/>
          </w:tcPr>
          <w:p w14:paraId="63B25DE5"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Fully exempt</w:t>
            </w:r>
          </w:p>
        </w:tc>
      </w:tr>
      <w:tr w:rsidR="000B7653" w:rsidRPr="000B7653" w14:paraId="49FE9486" w14:textId="77777777" w:rsidTr="002D35B9">
        <w:tc>
          <w:tcPr>
            <w:tcW w:w="387" w:type="pct"/>
            <w:tcBorders>
              <w:top w:val="outset" w:sz="6" w:space="0" w:color="auto"/>
              <w:left w:val="outset" w:sz="6" w:space="0" w:color="auto"/>
              <w:bottom w:val="outset" w:sz="6" w:space="0" w:color="auto"/>
              <w:right w:val="outset" w:sz="6" w:space="0" w:color="auto"/>
            </w:tcBorders>
            <w:hideMark/>
          </w:tcPr>
          <w:p w14:paraId="5557BC4B"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lastRenderedPageBreak/>
              <w:t>7.3.</w:t>
            </w:r>
          </w:p>
        </w:tc>
        <w:tc>
          <w:tcPr>
            <w:tcW w:w="1957" w:type="pct"/>
            <w:tcBorders>
              <w:top w:val="outset" w:sz="6" w:space="0" w:color="auto"/>
              <w:left w:val="outset" w:sz="6" w:space="0" w:color="auto"/>
              <w:bottom w:val="outset" w:sz="6" w:space="0" w:color="auto"/>
              <w:right w:val="outset" w:sz="6" w:space="0" w:color="auto"/>
            </w:tcBorders>
            <w:hideMark/>
          </w:tcPr>
          <w:p w14:paraId="21DF5AC5"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b1602 Content of thought</w:t>
            </w:r>
          </w:p>
        </w:tc>
        <w:tc>
          <w:tcPr>
            <w:tcW w:w="1174" w:type="pct"/>
            <w:tcBorders>
              <w:top w:val="outset" w:sz="6" w:space="0" w:color="auto"/>
              <w:left w:val="outset" w:sz="6" w:space="0" w:color="auto"/>
              <w:bottom w:val="outset" w:sz="6" w:space="0" w:color="auto"/>
              <w:right w:val="outset" w:sz="6" w:space="0" w:color="auto"/>
            </w:tcBorders>
            <w:hideMark/>
          </w:tcPr>
          <w:p w14:paraId="10AA0306"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Severe and extreme</w:t>
            </w:r>
          </w:p>
        </w:tc>
        <w:tc>
          <w:tcPr>
            <w:tcW w:w="1482" w:type="pct"/>
            <w:tcBorders>
              <w:top w:val="outset" w:sz="6" w:space="0" w:color="auto"/>
              <w:left w:val="outset" w:sz="6" w:space="0" w:color="auto"/>
              <w:bottom w:val="outset" w:sz="6" w:space="0" w:color="auto"/>
              <w:right w:val="outset" w:sz="6" w:space="0" w:color="auto"/>
            </w:tcBorders>
            <w:hideMark/>
          </w:tcPr>
          <w:p w14:paraId="6542AD48"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Fully exempt</w:t>
            </w:r>
          </w:p>
        </w:tc>
      </w:tr>
      <w:tr w:rsidR="000B7653" w:rsidRPr="000B7653" w14:paraId="438101B4" w14:textId="77777777" w:rsidTr="002D35B9">
        <w:tc>
          <w:tcPr>
            <w:tcW w:w="387" w:type="pct"/>
            <w:tcBorders>
              <w:top w:val="outset" w:sz="6" w:space="0" w:color="auto"/>
              <w:left w:val="outset" w:sz="6" w:space="0" w:color="auto"/>
              <w:bottom w:val="outset" w:sz="6" w:space="0" w:color="auto"/>
              <w:right w:val="outset" w:sz="6" w:space="0" w:color="auto"/>
            </w:tcBorders>
            <w:hideMark/>
          </w:tcPr>
          <w:p w14:paraId="4694ABB3"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7.4.</w:t>
            </w:r>
          </w:p>
        </w:tc>
        <w:tc>
          <w:tcPr>
            <w:tcW w:w="1957" w:type="pct"/>
            <w:tcBorders>
              <w:top w:val="outset" w:sz="6" w:space="0" w:color="auto"/>
              <w:left w:val="outset" w:sz="6" w:space="0" w:color="auto"/>
              <w:bottom w:val="outset" w:sz="6" w:space="0" w:color="auto"/>
              <w:right w:val="outset" w:sz="6" w:space="0" w:color="auto"/>
            </w:tcBorders>
            <w:hideMark/>
          </w:tcPr>
          <w:p w14:paraId="508BD5C2"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b1603 Control of thought</w:t>
            </w:r>
          </w:p>
        </w:tc>
        <w:tc>
          <w:tcPr>
            <w:tcW w:w="1174" w:type="pct"/>
            <w:tcBorders>
              <w:top w:val="outset" w:sz="6" w:space="0" w:color="auto"/>
              <w:left w:val="outset" w:sz="6" w:space="0" w:color="auto"/>
              <w:bottom w:val="outset" w:sz="6" w:space="0" w:color="auto"/>
              <w:right w:val="outset" w:sz="6" w:space="0" w:color="auto"/>
            </w:tcBorders>
            <w:hideMark/>
          </w:tcPr>
          <w:p w14:paraId="1F944440"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Severe and extreme</w:t>
            </w:r>
          </w:p>
        </w:tc>
        <w:tc>
          <w:tcPr>
            <w:tcW w:w="1482" w:type="pct"/>
            <w:tcBorders>
              <w:top w:val="outset" w:sz="6" w:space="0" w:color="auto"/>
              <w:left w:val="outset" w:sz="6" w:space="0" w:color="auto"/>
              <w:bottom w:val="outset" w:sz="6" w:space="0" w:color="auto"/>
              <w:right w:val="outset" w:sz="6" w:space="0" w:color="auto"/>
            </w:tcBorders>
            <w:hideMark/>
          </w:tcPr>
          <w:p w14:paraId="160B1DC0"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Fully exempt</w:t>
            </w:r>
          </w:p>
        </w:tc>
      </w:tr>
      <w:tr w:rsidR="000B7653" w:rsidRPr="000B7653" w14:paraId="68276550" w14:textId="77777777" w:rsidTr="002D35B9">
        <w:tc>
          <w:tcPr>
            <w:tcW w:w="387" w:type="pct"/>
            <w:tcBorders>
              <w:top w:val="outset" w:sz="6" w:space="0" w:color="auto"/>
              <w:left w:val="outset" w:sz="6" w:space="0" w:color="auto"/>
              <w:bottom w:val="outset" w:sz="6" w:space="0" w:color="auto"/>
              <w:right w:val="outset" w:sz="6" w:space="0" w:color="auto"/>
            </w:tcBorders>
            <w:hideMark/>
          </w:tcPr>
          <w:p w14:paraId="472B1DA6"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8.</w:t>
            </w:r>
          </w:p>
        </w:tc>
        <w:tc>
          <w:tcPr>
            <w:tcW w:w="4613" w:type="pct"/>
            <w:gridSpan w:val="3"/>
            <w:tcBorders>
              <w:top w:val="outset" w:sz="6" w:space="0" w:color="auto"/>
              <w:left w:val="outset" w:sz="6" w:space="0" w:color="auto"/>
              <w:bottom w:val="outset" w:sz="6" w:space="0" w:color="auto"/>
              <w:right w:val="outset" w:sz="6" w:space="0" w:color="auto"/>
            </w:tcBorders>
            <w:hideMark/>
          </w:tcPr>
          <w:p w14:paraId="5C1D392D" w14:textId="77777777" w:rsidR="000B7653" w:rsidRPr="000B7653" w:rsidRDefault="000B7653" w:rsidP="002D35B9">
            <w:pPr>
              <w:spacing w:after="0" w:line="240" w:lineRule="auto"/>
              <w:jc w:val="both"/>
              <w:rPr>
                <w:rFonts w:ascii="Times New Roman" w:hAnsi="Times New Roman"/>
                <w:b/>
                <w:noProof/>
                <w:sz w:val="24"/>
                <w:lang w:val="en-US"/>
              </w:rPr>
            </w:pPr>
            <w:r w:rsidRPr="000B7653">
              <w:rPr>
                <w:rFonts w:ascii="Times New Roman" w:hAnsi="Times New Roman"/>
                <w:b/>
                <w:noProof/>
                <w:sz w:val="24"/>
                <w:lang w:val="en-US"/>
              </w:rPr>
              <w:t>b164 Higher-level cognitive functions</w:t>
            </w:r>
          </w:p>
        </w:tc>
      </w:tr>
      <w:tr w:rsidR="000B7653" w:rsidRPr="000B7653" w14:paraId="5DADD251" w14:textId="77777777" w:rsidTr="002D35B9">
        <w:tc>
          <w:tcPr>
            <w:tcW w:w="387" w:type="pct"/>
            <w:tcBorders>
              <w:top w:val="outset" w:sz="6" w:space="0" w:color="auto"/>
              <w:left w:val="outset" w:sz="6" w:space="0" w:color="auto"/>
              <w:bottom w:val="outset" w:sz="6" w:space="0" w:color="auto"/>
              <w:right w:val="outset" w:sz="6" w:space="0" w:color="auto"/>
            </w:tcBorders>
            <w:hideMark/>
          </w:tcPr>
          <w:p w14:paraId="4A669277"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8.1.</w:t>
            </w:r>
          </w:p>
        </w:tc>
        <w:tc>
          <w:tcPr>
            <w:tcW w:w="1957" w:type="pct"/>
            <w:tcBorders>
              <w:top w:val="outset" w:sz="6" w:space="0" w:color="auto"/>
              <w:left w:val="outset" w:sz="6" w:space="0" w:color="auto"/>
              <w:bottom w:val="outset" w:sz="6" w:space="0" w:color="auto"/>
              <w:right w:val="outset" w:sz="6" w:space="0" w:color="auto"/>
            </w:tcBorders>
            <w:hideMark/>
          </w:tcPr>
          <w:p w14:paraId="5C0DC85A"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b1640 Abstraction</w:t>
            </w:r>
          </w:p>
        </w:tc>
        <w:tc>
          <w:tcPr>
            <w:tcW w:w="1174" w:type="pct"/>
            <w:tcBorders>
              <w:top w:val="outset" w:sz="6" w:space="0" w:color="auto"/>
              <w:left w:val="outset" w:sz="6" w:space="0" w:color="auto"/>
              <w:bottom w:val="outset" w:sz="6" w:space="0" w:color="auto"/>
              <w:right w:val="outset" w:sz="6" w:space="0" w:color="auto"/>
            </w:tcBorders>
            <w:hideMark/>
          </w:tcPr>
          <w:p w14:paraId="17CC1ED5"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Severe and extreme</w:t>
            </w:r>
          </w:p>
        </w:tc>
        <w:tc>
          <w:tcPr>
            <w:tcW w:w="1482" w:type="pct"/>
            <w:tcBorders>
              <w:top w:val="outset" w:sz="6" w:space="0" w:color="auto"/>
              <w:left w:val="outset" w:sz="6" w:space="0" w:color="auto"/>
              <w:bottom w:val="outset" w:sz="6" w:space="0" w:color="auto"/>
              <w:right w:val="outset" w:sz="6" w:space="0" w:color="auto"/>
            </w:tcBorders>
            <w:hideMark/>
          </w:tcPr>
          <w:p w14:paraId="0CC787B5"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Fully exempt</w:t>
            </w:r>
          </w:p>
        </w:tc>
      </w:tr>
      <w:tr w:rsidR="000B7653" w:rsidRPr="000B7653" w14:paraId="32A94B49" w14:textId="77777777" w:rsidTr="002D35B9">
        <w:tc>
          <w:tcPr>
            <w:tcW w:w="387" w:type="pct"/>
            <w:tcBorders>
              <w:top w:val="outset" w:sz="6" w:space="0" w:color="auto"/>
              <w:left w:val="outset" w:sz="6" w:space="0" w:color="auto"/>
              <w:bottom w:val="outset" w:sz="6" w:space="0" w:color="auto"/>
              <w:right w:val="outset" w:sz="6" w:space="0" w:color="auto"/>
            </w:tcBorders>
            <w:hideMark/>
          </w:tcPr>
          <w:p w14:paraId="706A43AA"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8.2.</w:t>
            </w:r>
          </w:p>
        </w:tc>
        <w:tc>
          <w:tcPr>
            <w:tcW w:w="1957" w:type="pct"/>
            <w:tcBorders>
              <w:top w:val="outset" w:sz="6" w:space="0" w:color="auto"/>
              <w:left w:val="outset" w:sz="6" w:space="0" w:color="auto"/>
              <w:bottom w:val="outset" w:sz="6" w:space="0" w:color="auto"/>
              <w:right w:val="outset" w:sz="6" w:space="0" w:color="auto"/>
            </w:tcBorders>
            <w:hideMark/>
          </w:tcPr>
          <w:p w14:paraId="37B2D395"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b1641 Organisation and planning</w:t>
            </w:r>
          </w:p>
        </w:tc>
        <w:tc>
          <w:tcPr>
            <w:tcW w:w="1174" w:type="pct"/>
            <w:tcBorders>
              <w:top w:val="outset" w:sz="6" w:space="0" w:color="auto"/>
              <w:left w:val="outset" w:sz="6" w:space="0" w:color="auto"/>
              <w:bottom w:val="outset" w:sz="6" w:space="0" w:color="auto"/>
              <w:right w:val="outset" w:sz="6" w:space="0" w:color="auto"/>
            </w:tcBorders>
            <w:hideMark/>
          </w:tcPr>
          <w:p w14:paraId="626BDAA9"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Severe and extreme</w:t>
            </w:r>
          </w:p>
        </w:tc>
        <w:tc>
          <w:tcPr>
            <w:tcW w:w="1482" w:type="pct"/>
            <w:tcBorders>
              <w:top w:val="outset" w:sz="6" w:space="0" w:color="auto"/>
              <w:left w:val="outset" w:sz="6" w:space="0" w:color="auto"/>
              <w:bottom w:val="outset" w:sz="6" w:space="0" w:color="auto"/>
              <w:right w:val="outset" w:sz="6" w:space="0" w:color="auto"/>
            </w:tcBorders>
            <w:hideMark/>
          </w:tcPr>
          <w:p w14:paraId="5EB075EF"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Fully exempt</w:t>
            </w:r>
          </w:p>
        </w:tc>
      </w:tr>
      <w:tr w:rsidR="000B7653" w:rsidRPr="000B7653" w14:paraId="302883E8" w14:textId="77777777" w:rsidTr="002D35B9">
        <w:tc>
          <w:tcPr>
            <w:tcW w:w="387" w:type="pct"/>
            <w:tcBorders>
              <w:top w:val="outset" w:sz="6" w:space="0" w:color="auto"/>
              <w:left w:val="outset" w:sz="6" w:space="0" w:color="auto"/>
              <w:bottom w:val="outset" w:sz="6" w:space="0" w:color="auto"/>
              <w:right w:val="outset" w:sz="6" w:space="0" w:color="auto"/>
            </w:tcBorders>
            <w:hideMark/>
          </w:tcPr>
          <w:p w14:paraId="23B9F3DB"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8.3.</w:t>
            </w:r>
          </w:p>
        </w:tc>
        <w:tc>
          <w:tcPr>
            <w:tcW w:w="1957" w:type="pct"/>
            <w:tcBorders>
              <w:top w:val="outset" w:sz="6" w:space="0" w:color="auto"/>
              <w:left w:val="outset" w:sz="6" w:space="0" w:color="auto"/>
              <w:bottom w:val="outset" w:sz="6" w:space="0" w:color="auto"/>
              <w:right w:val="outset" w:sz="6" w:space="0" w:color="auto"/>
            </w:tcBorders>
            <w:hideMark/>
          </w:tcPr>
          <w:p w14:paraId="2FCCE536"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b1642 Time management</w:t>
            </w:r>
          </w:p>
        </w:tc>
        <w:tc>
          <w:tcPr>
            <w:tcW w:w="1174" w:type="pct"/>
            <w:tcBorders>
              <w:top w:val="outset" w:sz="6" w:space="0" w:color="auto"/>
              <w:left w:val="outset" w:sz="6" w:space="0" w:color="auto"/>
              <w:bottom w:val="outset" w:sz="6" w:space="0" w:color="auto"/>
              <w:right w:val="outset" w:sz="6" w:space="0" w:color="auto"/>
            </w:tcBorders>
            <w:hideMark/>
          </w:tcPr>
          <w:p w14:paraId="62821B7C"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Severe and extreme</w:t>
            </w:r>
          </w:p>
        </w:tc>
        <w:tc>
          <w:tcPr>
            <w:tcW w:w="1482" w:type="pct"/>
            <w:tcBorders>
              <w:top w:val="outset" w:sz="6" w:space="0" w:color="auto"/>
              <w:left w:val="outset" w:sz="6" w:space="0" w:color="auto"/>
              <w:bottom w:val="outset" w:sz="6" w:space="0" w:color="auto"/>
              <w:right w:val="outset" w:sz="6" w:space="0" w:color="auto"/>
            </w:tcBorders>
            <w:hideMark/>
          </w:tcPr>
          <w:p w14:paraId="34656034"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Fully exempt</w:t>
            </w:r>
          </w:p>
        </w:tc>
      </w:tr>
      <w:tr w:rsidR="000B7653" w:rsidRPr="000B7653" w14:paraId="4A0D55B2" w14:textId="77777777" w:rsidTr="002D35B9">
        <w:tc>
          <w:tcPr>
            <w:tcW w:w="387" w:type="pct"/>
            <w:tcBorders>
              <w:top w:val="outset" w:sz="6" w:space="0" w:color="auto"/>
              <w:left w:val="outset" w:sz="6" w:space="0" w:color="auto"/>
              <w:bottom w:val="outset" w:sz="6" w:space="0" w:color="auto"/>
              <w:right w:val="outset" w:sz="6" w:space="0" w:color="auto"/>
            </w:tcBorders>
            <w:hideMark/>
          </w:tcPr>
          <w:p w14:paraId="1D592D08"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8.4.</w:t>
            </w:r>
          </w:p>
        </w:tc>
        <w:tc>
          <w:tcPr>
            <w:tcW w:w="1957" w:type="pct"/>
            <w:tcBorders>
              <w:top w:val="outset" w:sz="6" w:space="0" w:color="auto"/>
              <w:left w:val="outset" w:sz="6" w:space="0" w:color="auto"/>
              <w:bottom w:val="outset" w:sz="6" w:space="0" w:color="auto"/>
              <w:right w:val="outset" w:sz="6" w:space="0" w:color="auto"/>
            </w:tcBorders>
            <w:hideMark/>
          </w:tcPr>
          <w:p w14:paraId="012145E8"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b1643 Cognitive flexibility</w:t>
            </w:r>
          </w:p>
        </w:tc>
        <w:tc>
          <w:tcPr>
            <w:tcW w:w="1174" w:type="pct"/>
            <w:tcBorders>
              <w:top w:val="outset" w:sz="6" w:space="0" w:color="auto"/>
              <w:left w:val="outset" w:sz="6" w:space="0" w:color="auto"/>
              <w:bottom w:val="outset" w:sz="6" w:space="0" w:color="auto"/>
              <w:right w:val="outset" w:sz="6" w:space="0" w:color="auto"/>
            </w:tcBorders>
            <w:hideMark/>
          </w:tcPr>
          <w:p w14:paraId="74837905"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Severe and extreme</w:t>
            </w:r>
          </w:p>
        </w:tc>
        <w:tc>
          <w:tcPr>
            <w:tcW w:w="1482" w:type="pct"/>
            <w:tcBorders>
              <w:top w:val="outset" w:sz="6" w:space="0" w:color="auto"/>
              <w:left w:val="outset" w:sz="6" w:space="0" w:color="auto"/>
              <w:bottom w:val="outset" w:sz="6" w:space="0" w:color="auto"/>
              <w:right w:val="outset" w:sz="6" w:space="0" w:color="auto"/>
            </w:tcBorders>
            <w:hideMark/>
          </w:tcPr>
          <w:p w14:paraId="72C6A74E"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Fully exempt</w:t>
            </w:r>
          </w:p>
        </w:tc>
      </w:tr>
      <w:tr w:rsidR="000B7653" w:rsidRPr="000B7653" w14:paraId="7437806D" w14:textId="77777777" w:rsidTr="002D35B9">
        <w:tc>
          <w:tcPr>
            <w:tcW w:w="387" w:type="pct"/>
            <w:tcBorders>
              <w:top w:val="outset" w:sz="6" w:space="0" w:color="auto"/>
              <w:left w:val="outset" w:sz="6" w:space="0" w:color="auto"/>
              <w:bottom w:val="outset" w:sz="6" w:space="0" w:color="auto"/>
              <w:right w:val="outset" w:sz="6" w:space="0" w:color="auto"/>
            </w:tcBorders>
            <w:hideMark/>
          </w:tcPr>
          <w:p w14:paraId="7C9D58F7"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8.5.</w:t>
            </w:r>
          </w:p>
        </w:tc>
        <w:tc>
          <w:tcPr>
            <w:tcW w:w="1957" w:type="pct"/>
            <w:tcBorders>
              <w:top w:val="outset" w:sz="6" w:space="0" w:color="auto"/>
              <w:left w:val="outset" w:sz="6" w:space="0" w:color="auto"/>
              <w:bottom w:val="outset" w:sz="6" w:space="0" w:color="auto"/>
              <w:right w:val="outset" w:sz="6" w:space="0" w:color="auto"/>
            </w:tcBorders>
            <w:hideMark/>
          </w:tcPr>
          <w:p w14:paraId="3B6AEAA0"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b1644 Insight</w:t>
            </w:r>
          </w:p>
        </w:tc>
        <w:tc>
          <w:tcPr>
            <w:tcW w:w="1174" w:type="pct"/>
            <w:tcBorders>
              <w:top w:val="outset" w:sz="6" w:space="0" w:color="auto"/>
              <w:left w:val="outset" w:sz="6" w:space="0" w:color="auto"/>
              <w:bottom w:val="outset" w:sz="6" w:space="0" w:color="auto"/>
              <w:right w:val="outset" w:sz="6" w:space="0" w:color="auto"/>
            </w:tcBorders>
            <w:hideMark/>
          </w:tcPr>
          <w:p w14:paraId="0FB7CF60"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Severe and extreme</w:t>
            </w:r>
          </w:p>
        </w:tc>
        <w:tc>
          <w:tcPr>
            <w:tcW w:w="1482" w:type="pct"/>
            <w:tcBorders>
              <w:top w:val="outset" w:sz="6" w:space="0" w:color="auto"/>
              <w:left w:val="outset" w:sz="6" w:space="0" w:color="auto"/>
              <w:bottom w:val="outset" w:sz="6" w:space="0" w:color="auto"/>
              <w:right w:val="outset" w:sz="6" w:space="0" w:color="auto"/>
            </w:tcBorders>
            <w:hideMark/>
          </w:tcPr>
          <w:p w14:paraId="199B41C9"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Fully exempt</w:t>
            </w:r>
          </w:p>
        </w:tc>
      </w:tr>
      <w:tr w:rsidR="000B7653" w:rsidRPr="000B7653" w14:paraId="1C288270" w14:textId="77777777" w:rsidTr="002D35B9">
        <w:tc>
          <w:tcPr>
            <w:tcW w:w="387" w:type="pct"/>
            <w:tcBorders>
              <w:top w:val="outset" w:sz="6" w:space="0" w:color="auto"/>
              <w:left w:val="outset" w:sz="6" w:space="0" w:color="auto"/>
              <w:bottom w:val="outset" w:sz="6" w:space="0" w:color="auto"/>
              <w:right w:val="outset" w:sz="6" w:space="0" w:color="auto"/>
            </w:tcBorders>
            <w:hideMark/>
          </w:tcPr>
          <w:p w14:paraId="1046CF96"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8.6.</w:t>
            </w:r>
          </w:p>
        </w:tc>
        <w:tc>
          <w:tcPr>
            <w:tcW w:w="1957" w:type="pct"/>
            <w:tcBorders>
              <w:top w:val="outset" w:sz="6" w:space="0" w:color="auto"/>
              <w:left w:val="outset" w:sz="6" w:space="0" w:color="auto"/>
              <w:bottom w:val="outset" w:sz="6" w:space="0" w:color="auto"/>
              <w:right w:val="outset" w:sz="6" w:space="0" w:color="auto"/>
            </w:tcBorders>
            <w:hideMark/>
          </w:tcPr>
          <w:p w14:paraId="079655E2"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b1645 Judgement</w:t>
            </w:r>
          </w:p>
        </w:tc>
        <w:tc>
          <w:tcPr>
            <w:tcW w:w="1174" w:type="pct"/>
            <w:tcBorders>
              <w:top w:val="outset" w:sz="6" w:space="0" w:color="auto"/>
              <w:left w:val="outset" w:sz="6" w:space="0" w:color="auto"/>
              <w:bottom w:val="outset" w:sz="6" w:space="0" w:color="auto"/>
              <w:right w:val="outset" w:sz="6" w:space="0" w:color="auto"/>
            </w:tcBorders>
            <w:hideMark/>
          </w:tcPr>
          <w:p w14:paraId="2D696EE8"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Severe and extreme</w:t>
            </w:r>
          </w:p>
        </w:tc>
        <w:tc>
          <w:tcPr>
            <w:tcW w:w="1482" w:type="pct"/>
            <w:tcBorders>
              <w:top w:val="outset" w:sz="6" w:space="0" w:color="auto"/>
              <w:left w:val="outset" w:sz="6" w:space="0" w:color="auto"/>
              <w:bottom w:val="outset" w:sz="6" w:space="0" w:color="auto"/>
              <w:right w:val="outset" w:sz="6" w:space="0" w:color="auto"/>
            </w:tcBorders>
            <w:hideMark/>
          </w:tcPr>
          <w:p w14:paraId="40D08FC6"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Fully exempt</w:t>
            </w:r>
          </w:p>
        </w:tc>
      </w:tr>
      <w:tr w:rsidR="000B7653" w:rsidRPr="000B7653" w14:paraId="3DF22651" w14:textId="77777777" w:rsidTr="002D35B9">
        <w:tc>
          <w:tcPr>
            <w:tcW w:w="387" w:type="pct"/>
            <w:tcBorders>
              <w:top w:val="outset" w:sz="6" w:space="0" w:color="auto"/>
              <w:left w:val="outset" w:sz="6" w:space="0" w:color="auto"/>
              <w:bottom w:val="outset" w:sz="6" w:space="0" w:color="auto"/>
              <w:right w:val="outset" w:sz="6" w:space="0" w:color="auto"/>
            </w:tcBorders>
            <w:hideMark/>
          </w:tcPr>
          <w:p w14:paraId="5920BE8E"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8.7.</w:t>
            </w:r>
          </w:p>
        </w:tc>
        <w:tc>
          <w:tcPr>
            <w:tcW w:w="1957" w:type="pct"/>
            <w:tcBorders>
              <w:top w:val="outset" w:sz="6" w:space="0" w:color="auto"/>
              <w:left w:val="outset" w:sz="6" w:space="0" w:color="auto"/>
              <w:bottom w:val="outset" w:sz="6" w:space="0" w:color="auto"/>
              <w:right w:val="outset" w:sz="6" w:space="0" w:color="auto"/>
            </w:tcBorders>
            <w:hideMark/>
          </w:tcPr>
          <w:p w14:paraId="583B2C72"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b1646 Problem solving</w:t>
            </w:r>
          </w:p>
        </w:tc>
        <w:tc>
          <w:tcPr>
            <w:tcW w:w="1174" w:type="pct"/>
            <w:tcBorders>
              <w:top w:val="outset" w:sz="6" w:space="0" w:color="auto"/>
              <w:left w:val="outset" w:sz="6" w:space="0" w:color="auto"/>
              <w:bottom w:val="outset" w:sz="6" w:space="0" w:color="auto"/>
              <w:right w:val="outset" w:sz="6" w:space="0" w:color="auto"/>
            </w:tcBorders>
            <w:hideMark/>
          </w:tcPr>
          <w:p w14:paraId="7124E99A"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Severe and extreme</w:t>
            </w:r>
          </w:p>
        </w:tc>
        <w:tc>
          <w:tcPr>
            <w:tcW w:w="1482" w:type="pct"/>
            <w:tcBorders>
              <w:top w:val="outset" w:sz="6" w:space="0" w:color="auto"/>
              <w:left w:val="outset" w:sz="6" w:space="0" w:color="auto"/>
              <w:bottom w:val="outset" w:sz="6" w:space="0" w:color="auto"/>
              <w:right w:val="outset" w:sz="6" w:space="0" w:color="auto"/>
            </w:tcBorders>
            <w:hideMark/>
          </w:tcPr>
          <w:p w14:paraId="3022B122"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Fully exempt</w:t>
            </w:r>
          </w:p>
        </w:tc>
      </w:tr>
      <w:tr w:rsidR="000B7653" w:rsidRPr="000B7653" w14:paraId="67B1BC3D" w14:textId="77777777" w:rsidTr="002D35B9">
        <w:tc>
          <w:tcPr>
            <w:tcW w:w="387" w:type="pct"/>
            <w:tcBorders>
              <w:top w:val="outset" w:sz="6" w:space="0" w:color="auto"/>
              <w:left w:val="outset" w:sz="6" w:space="0" w:color="auto"/>
              <w:bottom w:val="outset" w:sz="6" w:space="0" w:color="auto"/>
              <w:right w:val="outset" w:sz="6" w:space="0" w:color="auto"/>
            </w:tcBorders>
            <w:hideMark/>
          </w:tcPr>
          <w:p w14:paraId="0DB4B76A"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9.</w:t>
            </w:r>
          </w:p>
        </w:tc>
        <w:tc>
          <w:tcPr>
            <w:tcW w:w="4613" w:type="pct"/>
            <w:gridSpan w:val="3"/>
            <w:tcBorders>
              <w:top w:val="outset" w:sz="6" w:space="0" w:color="auto"/>
              <w:left w:val="outset" w:sz="6" w:space="0" w:color="auto"/>
              <w:bottom w:val="outset" w:sz="6" w:space="0" w:color="auto"/>
              <w:right w:val="outset" w:sz="6" w:space="0" w:color="auto"/>
            </w:tcBorders>
            <w:hideMark/>
          </w:tcPr>
          <w:p w14:paraId="68ED03A5" w14:textId="77777777" w:rsidR="000B7653" w:rsidRPr="000B7653" w:rsidRDefault="000B7653" w:rsidP="002D35B9">
            <w:pPr>
              <w:spacing w:after="0" w:line="240" w:lineRule="auto"/>
              <w:jc w:val="both"/>
              <w:rPr>
                <w:rFonts w:ascii="Times New Roman" w:hAnsi="Times New Roman"/>
                <w:b/>
                <w:noProof/>
                <w:sz w:val="24"/>
                <w:lang w:val="en-US"/>
              </w:rPr>
            </w:pPr>
            <w:r w:rsidRPr="000B7653">
              <w:rPr>
                <w:rFonts w:ascii="Times New Roman" w:hAnsi="Times New Roman"/>
                <w:b/>
                <w:noProof/>
                <w:sz w:val="24"/>
                <w:lang w:val="en-US"/>
              </w:rPr>
              <w:t>b167 Mental functions of language</w:t>
            </w:r>
          </w:p>
        </w:tc>
      </w:tr>
      <w:tr w:rsidR="000B7653" w:rsidRPr="000B7653" w14:paraId="4D5ED0C0" w14:textId="77777777" w:rsidTr="002D35B9">
        <w:tc>
          <w:tcPr>
            <w:tcW w:w="387" w:type="pct"/>
            <w:tcBorders>
              <w:top w:val="outset" w:sz="6" w:space="0" w:color="auto"/>
              <w:left w:val="outset" w:sz="6" w:space="0" w:color="auto"/>
              <w:bottom w:val="outset" w:sz="6" w:space="0" w:color="auto"/>
              <w:right w:val="outset" w:sz="6" w:space="0" w:color="auto"/>
            </w:tcBorders>
            <w:hideMark/>
          </w:tcPr>
          <w:p w14:paraId="288F4E32"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9.1.</w:t>
            </w:r>
          </w:p>
        </w:tc>
        <w:tc>
          <w:tcPr>
            <w:tcW w:w="4613" w:type="pct"/>
            <w:gridSpan w:val="3"/>
            <w:tcBorders>
              <w:top w:val="outset" w:sz="6" w:space="0" w:color="auto"/>
              <w:left w:val="outset" w:sz="6" w:space="0" w:color="auto"/>
              <w:bottom w:val="outset" w:sz="6" w:space="0" w:color="auto"/>
              <w:right w:val="outset" w:sz="6" w:space="0" w:color="auto"/>
            </w:tcBorders>
            <w:hideMark/>
          </w:tcPr>
          <w:p w14:paraId="1CB7AC6F"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b1670 Reception of language</w:t>
            </w:r>
          </w:p>
        </w:tc>
      </w:tr>
      <w:tr w:rsidR="000B7653" w:rsidRPr="000B7653" w14:paraId="50F51319" w14:textId="77777777" w:rsidTr="002D35B9">
        <w:tc>
          <w:tcPr>
            <w:tcW w:w="387" w:type="pct"/>
            <w:tcBorders>
              <w:top w:val="outset" w:sz="6" w:space="0" w:color="auto"/>
              <w:left w:val="outset" w:sz="6" w:space="0" w:color="auto"/>
              <w:bottom w:val="outset" w:sz="6" w:space="0" w:color="auto"/>
              <w:right w:val="outset" w:sz="6" w:space="0" w:color="auto"/>
            </w:tcBorders>
            <w:hideMark/>
          </w:tcPr>
          <w:p w14:paraId="497B38F4"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9.2.</w:t>
            </w:r>
          </w:p>
        </w:tc>
        <w:tc>
          <w:tcPr>
            <w:tcW w:w="1957" w:type="pct"/>
            <w:tcBorders>
              <w:top w:val="outset" w:sz="6" w:space="0" w:color="auto"/>
              <w:left w:val="outset" w:sz="6" w:space="0" w:color="auto"/>
              <w:bottom w:val="outset" w:sz="6" w:space="0" w:color="auto"/>
              <w:right w:val="outset" w:sz="6" w:space="0" w:color="auto"/>
            </w:tcBorders>
            <w:hideMark/>
          </w:tcPr>
          <w:p w14:paraId="1744D55D"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b16700 Reception of spoken language</w:t>
            </w:r>
          </w:p>
        </w:tc>
        <w:tc>
          <w:tcPr>
            <w:tcW w:w="1174" w:type="pct"/>
            <w:tcBorders>
              <w:top w:val="outset" w:sz="6" w:space="0" w:color="auto"/>
              <w:left w:val="outset" w:sz="6" w:space="0" w:color="auto"/>
              <w:bottom w:val="outset" w:sz="6" w:space="0" w:color="auto"/>
              <w:right w:val="outset" w:sz="6" w:space="0" w:color="auto"/>
            </w:tcBorders>
            <w:hideMark/>
          </w:tcPr>
          <w:p w14:paraId="46BA19C4"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Moderate and extreme</w:t>
            </w:r>
          </w:p>
        </w:tc>
        <w:tc>
          <w:tcPr>
            <w:tcW w:w="1482" w:type="pct"/>
            <w:tcBorders>
              <w:top w:val="outset" w:sz="6" w:space="0" w:color="auto"/>
              <w:left w:val="outset" w:sz="6" w:space="0" w:color="auto"/>
              <w:bottom w:val="outset" w:sz="6" w:space="0" w:color="auto"/>
              <w:right w:val="outset" w:sz="6" w:space="0" w:color="auto"/>
            </w:tcBorders>
            <w:hideMark/>
          </w:tcPr>
          <w:p w14:paraId="6C7B4AE5"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Exempt from speaking and listening skills test</w:t>
            </w:r>
          </w:p>
        </w:tc>
      </w:tr>
      <w:tr w:rsidR="000B7653" w:rsidRPr="000B7653" w14:paraId="119610D6" w14:textId="77777777" w:rsidTr="002D35B9">
        <w:tc>
          <w:tcPr>
            <w:tcW w:w="387" w:type="pct"/>
            <w:tcBorders>
              <w:top w:val="outset" w:sz="6" w:space="0" w:color="auto"/>
              <w:left w:val="outset" w:sz="6" w:space="0" w:color="auto"/>
              <w:bottom w:val="outset" w:sz="6" w:space="0" w:color="auto"/>
              <w:right w:val="outset" w:sz="6" w:space="0" w:color="auto"/>
            </w:tcBorders>
            <w:hideMark/>
          </w:tcPr>
          <w:p w14:paraId="64EA931A"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9.3.</w:t>
            </w:r>
          </w:p>
        </w:tc>
        <w:tc>
          <w:tcPr>
            <w:tcW w:w="1957" w:type="pct"/>
            <w:tcBorders>
              <w:top w:val="outset" w:sz="6" w:space="0" w:color="auto"/>
              <w:left w:val="outset" w:sz="6" w:space="0" w:color="auto"/>
              <w:bottom w:val="outset" w:sz="6" w:space="0" w:color="auto"/>
              <w:right w:val="outset" w:sz="6" w:space="0" w:color="auto"/>
            </w:tcBorders>
            <w:hideMark/>
          </w:tcPr>
          <w:p w14:paraId="161A314D"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b16701 Reception of written language</w:t>
            </w:r>
          </w:p>
        </w:tc>
        <w:tc>
          <w:tcPr>
            <w:tcW w:w="1174" w:type="pct"/>
            <w:tcBorders>
              <w:top w:val="outset" w:sz="6" w:space="0" w:color="auto"/>
              <w:left w:val="outset" w:sz="6" w:space="0" w:color="auto"/>
              <w:bottom w:val="outset" w:sz="6" w:space="0" w:color="auto"/>
              <w:right w:val="outset" w:sz="6" w:space="0" w:color="auto"/>
            </w:tcBorders>
            <w:hideMark/>
          </w:tcPr>
          <w:p w14:paraId="05E21D2F"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Moderate and extreme</w:t>
            </w:r>
          </w:p>
        </w:tc>
        <w:tc>
          <w:tcPr>
            <w:tcW w:w="1482" w:type="pct"/>
            <w:tcBorders>
              <w:top w:val="outset" w:sz="6" w:space="0" w:color="auto"/>
              <w:left w:val="outset" w:sz="6" w:space="0" w:color="auto"/>
              <w:bottom w:val="outset" w:sz="6" w:space="0" w:color="auto"/>
              <w:right w:val="outset" w:sz="6" w:space="0" w:color="auto"/>
            </w:tcBorders>
            <w:hideMark/>
          </w:tcPr>
          <w:p w14:paraId="4E864F1E"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Exempt from writing, reading and listening skills test</w:t>
            </w:r>
          </w:p>
        </w:tc>
      </w:tr>
      <w:tr w:rsidR="000B7653" w:rsidRPr="000B7653" w14:paraId="50536C14" w14:textId="77777777" w:rsidTr="002D35B9">
        <w:tc>
          <w:tcPr>
            <w:tcW w:w="387" w:type="pct"/>
            <w:tcBorders>
              <w:top w:val="outset" w:sz="6" w:space="0" w:color="auto"/>
              <w:left w:val="outset" w:sz="6" w:space="0" w:color="auto"/>
              <w:bottom w:val="outset" w:sz="6" w:space="0" w:color="auto"/>
              <w:right w:val="outset" w:sz="6" w:space="0" w:color="auto"/>
            </w:tcBorders>
            <w:hideMark/>
          </w:tcPr>
          <w:p w14:paraId="45109A8A"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9.4.</w:t>
            </w:r>
          </w:p>
        </w:tc>
        <w:tc>
          <w:tcPr>
            <w:tcW w:w="4613" w:type="pct"/>
            <w:gridSpan w:val="3"/>
            <w:tcBorders>
              <w:top w:val="outset" w:sz="6" w:space="0" w:color="auto"/>
              <w:left w:val="outset" w:sz="6" w:space="0" w:color="auto"/>
              <w:bottom w:val="outset" w:sz="6" w:space="0" w:color="auto"/>
              <w:right w:val="outset" w:sz="6" w:space="0" w:color="auto"/>
            </w:tcBorders>
            <w:hideMark/>
          </w:tcPr>
          <w:p w14:paraId="29056DD6"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b1671 Expression of language</w:t>
            </w:r>
          </w:p>
        </w:tc>
      </w:tr>
      <w:tr w:rsidR="000B7653" w:rsidRPr="000B7653" w14:paraId="07B1A88B" w14:textId="77777777" w:rsidTr="002D35B9">
        <w:tc>
          <w:tcPr>
            <w:tcW w:w="387" w:type="pct"/>
            <w:tcBorders>
              <w:top w:val="outset" w:sz="6" w:space="0" w:color="auto"/>
              <w:left w:val="outset" w:sz="6" w:space="0" w:color="auto"/>
              <w:bottom w:val="outset" w:sz="6" w:space="0" w:color="auto"/>
              <w:right w:val="outset" w:sz="6" w:space="0" w:color="auto"/>
            </w:tcBorders>
            <w:hideMark/>
          </w:tcPr>
          <w:p w14:paraId="2B662418"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9.5.</w:t>
            </w:r>
          </w:p>
        </w:tc>
        <w:tc>
          <w:tcPr>
            <w:tcW w:w="1957" w:type="pct"/>
            <w:tcBorders>
              <w:top w:val="outset" w:sz="6" w:space="0" w:color="auto"/>
              <w:left w:val="outset" w:sz="6" w:space="0" w:color="auto"/>
              <w:bottom w:val="outset" w:sz="6" w:space="0" w:color="auto"/>
              <w:right w:val="outset" w:sz="6" w:space="0" w:color="auto"/>
            </w:tcBorders>
            <w:hideMark/>
          </w:tcPr>
          <w:p w14:paraId="0883649E"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b16710 Expression of spoken language</w:t>
            </w:r>
          </w:p>
        </w:tc>
        <w:tc>
          <w:tcPr>
            <w:tcW w:w="1174" w:type="pct"/>
            <w:tcBorders>
              <w:top w:val="outset" w:sz="6" w:space="0" w:color="auto"/>
              <w:left w:val="outset" w:sz="6" w:space="0" w:color="auto"/>
              <w:bottom w:val="outset" w:sz="6" w:space="0" w:color="auto"/>
              <w:right w:val="outset" w:sz="6" w:space="0" w:color="auto"/>
            </w:tcBorders>
            <w:hideMark/>
          </w:tcPr>
          <w:p w14:paraId="33B7C835"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Moderate and extreme</w:t>
            </w:r>
          </w:p>
        </w:tc>
        <w:tc>
          <w:tcPr>
            <w:tcW w:w="1482" w:type="pct"/>
            <w:tcBorders>
              <w:top w:val="outset" w:sz="6" w:space="0" w:color="auto"/>
              <w:left w:val="outset" w:sz="6" w:space="0" w:color="auto"/>
              <w:bottom w:val="outset" w:sz="6" w:space="0" w:color="auto"/>
              <w:right w:val="outset" w:sz="6" w:space="0" w:color="auto"/>
            </w:tcBorders>
            <w:hideMark/>
          </w:tcPr>
          <w:p w14:paraId="2C8865AF"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Exempt from speaking skills test</w:t>
            </w:r>
          </w:p>
        </w:tc>
      </w:tr>
      <w:tr w:rsidR="000B7653" w:rsidRPr="000B7653" w14:paraId="3E9F6A04" w14:textId="77777777" w:rsidTr="002D35B9">
        <w:tc>
          <w:tcPr>
            <w:tcW w:w="387" w:type="pct"/>
            <w:tcBorders>
              <w:top w:val="outset" w:sz="6" w:space="0" w:color="auto"/>
              <w:left w:val="outset" w:sz="6" w:space="0" w:color="auto"/>
              <w:bottom w:val="outset" w:sz="6" w:space="0" w:color="auto"/>
              <w:right w:val="outset" w:sz="6" w:space="0" w:color="auto"/>
            </w:tcBorders>
            <w:hideMark/>
          </w:tcPr>
          <w:p w14:paraId="459B984A"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9.6.</w:t>
            </w:r>
          </w:p>
        </w:tc>
        <w:tc>
          <w:tcPr>
            <w:tcW w:w="1957" w:type="pct"/>
            <w:tcBorders>
              <w:top w:val="outset" w:sz="6" w:space="0" w:color="auto"/>
              <w:left w:val="outset" w:sz="6" w:space="0" w:color="auto"/>
              <w:bottom w:val="outset" w:sz="6" w:space="0" w:color="auto"/>
              <w:right w:val="outset" w:sz="6" w:space="0" w:color="auto"/>
            </w:tcBorders>
            <w:hideMark/>
          </w:tcPr>
          <w:p w14:paraId="7D2E26C5"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b16711 Expression of written language</w:t>
            </w:r>
          </w:p>
        </w:tc>
        <w:tc>
          <w:tcPr>
            <w:tcW w:w="1174" w:type="pct"/>
            <w:tcBorders>
              <w:top w:val="outset" w:sz="6" w:space="0" w:color="auto"/>
              <w:left w:val="outset" w:sz="6" w:space="0" w:color="auto"/>
              <w:bottom w:val="outset" w:sz="6" w:space="0" w:color="auto"/>
              <w:right w:val="outset" w:sz="6" w:space="0" w:color="auto"/>
            </w:tcBorders>
            <w:hideMark/>
          </w:tcPr>
          <w:p w14:paraId="6E92563D"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Moderate and extreme</w:t>
            </w:r>
          </w:p>
        </w:tc>
        <w:tc>
          <w:tcPr>
            <w:tcW w:w="1482" w:type="pct"/>
            <w:tcBorders>
              <w:top w:val="outset" w:sz="6" w:space="0" w:color="auto"/>
              <w:left w:val="outset" w:sz="6" w:space="0" w:color="auto"/>
              <w:bottom w:val="outset" w:sz="6" w:space="0" w:color="auto"/>
              <w:right w:val="outset" w:sz="6" w:space="0" w:color="auto"/>
            </w:tcBorders>
            <w:hideMark/>
          </w:tcPr>
          <w:p w14:paraId="7F0359F8"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Exempt from writing skills test</w:t>
            </w:r>
          </w:p>
        </w:tc>
      </w:tr>
      <w:tr w:rsidR="000B7653" w:rsidRPr="000B7653" w14:paraId="7F573C4D" w14:textId="77777777" w:rsidTr="002D35B9">
        <w:tc>
          <w:tcPr>
            <w:tcW w:w="387" w:type="pct"/>
            <w:tcBorders>
              <w:top w:val="outset" w:sz="6" w:space="0" w:color="auto"/>
              <w:left w:val="outset" w:sz="6" w:space="0" w:color="auto"/>
              <w:bottom w:val="outset" w:sz="6" w:space="0" w:color="auto"/>
              <w:right w:val="outset" w:sz="6" w:space="0" w:color="auto"/>
            </w:tcBorders>
            <w:hideMark/>
          </w:tcPr>
          <w:p w14:paraId="04B2FD17"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9.7.</w:t>
            </w:r>
          </w:p>
        </w:tc>
        <w:tc>
          <w:tcPr>
            <w:tcW w:w="1957" w:type="pct"/>
            <w:tcBorders>
              <w:top w:val="outset" w:sz="6" w:space="0" w:color="auto"/>
              <w:left w:val="outset" w:sz="6" w:space="0" w:color="auto"/>
              <w:bottom w:val="outset" w:sz="6" w:space="0" w:color="auto"/>
              <w:right w:val="outset" w:sz="6" w:space="0" w:color="auto"/>
            </w:tcBorders>
            <w:hideMark/>
          </w:tcPr>
          <w:p w14:paraId="61A40277"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b1672 Integrative language functions</w:t>
            </w:r>
          </w:p>
        </w:tc>
        <w:tc>
          <w:tcPr>
            <w:tcW w:w="1174" w:type="pct"/>
            <w:tcBorders>
              <w:top w:val="outset" w:sz="6" w:space="0" w:color="auto"/>
              <w:left w:val="outset" w:sz="6" w:space="0" w:color="auto"/>
              <w:bottom w:val="outset" w:sz="6" w:space="0" w:color="auto"/>
              <w:right w:val="outset" w:sz="6" w:space="0" w:color="auto"/>
            </w:tcBorders>
            <w:hideMark/>
          </w:tcPr>
          <w:p w14:paraId="6BFF8863"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Severe and extreme</w:t>
            </w:r>
          </w:p>
        </w:tc>
        <w:tc>
          <w:tcPr>
            <w:tcW w:w="1482" w:type="pct"/>
            <w:tcBorders>
              <w:top w:val="outset" w:sz="6" w:space="0" w:color="auto"/>
              <w:left w:val="outset" w:sz="6" w:space="0" w:color="auto"/>
              <w:bottom w:val="outset" w:sz="6" w:space="0" w:color="auto"/>
              <w:right w:val="outset" w:sz="6" w:space="0" w:color="auto"/>
            </w:tcBorders>
            <w:hideMark/>
          </w:tcPr>
          <w:p w14:paraId="45203327"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Fully exempt</w:t>
            </w:r>
          </w:p>
        </w:tc>
      </w:tr>
      <w:tr w:rsidR="000B7653" w:rsidRPr="000B7653" w14:paraId="08815426" w14:textId="77777777" w:rsidTr="002D35B9">
        <w:tc>
          <w:tcPr>
            <w:tcW w:w="387" w:type="pct"/>
            <w:tcBorders>
              <w:top w:val="outset" w:sz="6" w:space="0" w:color="auto"/>
              <w:left w:val="outset" w:sz="6" w:space="0" w:color="auto"/>
              <w:bottom w:val="outset" w:sz="6" w:space="0" w:color="auto"/>
              <w:right w:val="outset" w:sz="6" w:space="0" w:color="auto"/>
            </w:tcBorders>
            <w:hideMark/>
          </w:tcPr>
          <w:p w14:paraId="50B14DB5"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10.</w:t>
            </w:r>
          </w:p>
        </w:tc>
        <w:tc>
          <w:tcPr>
            <w:tcW w:w="1957" w:type="pct"/>
            <w:tcBorders>
              <w:top w:val="outset" w:sz="6" w:space="0" w:color="auto"/>
              <w:left w:val="outset" w:sz="6" w:space="0" w:color="auto"/>
              <w:bottom w:val="outset" w:sz="6" w:space="0" w:color="auto"/>
              <w:right w:val="outset" w:sz="6" w:space="0" w:color="auto"/>
            </w:tcBorders>
            <w:hideMark/>
          </w:tcPr>
          <w:p w14:paraId="3CFEFCC9" w14:textId="77777777" w:rsidR="000B7653" w:rsidRPr="000B7653" w:rsidRDefault="000B7653" w:rsidP="002D35B9">
            <w:pPr>
              <w:spacing w:after="0" w:line="240" w:lineRule="auto"/>
              <w:jc w:val="both"/>
              <w:rPr>
                <w:rFonts w:ascii="Times New Roman" w:hAnsi="Times New Roman"/>
                <w:b/>
                <w:noProof/>
                <w:sz w:val="24"/>
                <w:lang w:val="en-US"/>
              </w:rPr>
            </w:pPr>
            <w:r w:rsidRPr="000B7653">
              <w:rPr>
                <w:rFonts w:ascii="Times New Roman" w:hAnsi="Times New Roman"/>
                <w:b/>
                <w:noProof/>
                <w:sz w:val="24"/>
                <w:lang w:val="en-US"/>
              </w:rPr>
              <w:t>b176 Mental function of sequencing complex movements</w:t>
            </w:r>
          </w:p>
        </w:tc>
        <w:tc>
          <w:tcPr>
            <w:tcW w:w="1174" w:type="pct"/>
            <w:tcBorders>
              <w:top w:val="outset" w:sz="6" w:space="0" w:color="auto"/>
              <w:left w:val="outset" w:sz="6" w:space="0" w:color="auto"/>
              <w:bottom w:val="outset" w:sz="6" w:space="0" w:color="auto"/>
              <w:right w:val="outset" w:sz="6" w:space="0" w:color="auto"/>
            </w:tcBorders>
            <w:hideMark/>
          </w:tcPr>
          <w:p w14:paraId="1D34714E"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Moderate and extreme</w:t>
            </w:r>
          </w:p>
        </w:tc>
        <w:tc>
          <w:tcPr>
            <w:tcW w:w="1482" w:type="pct"/>
            <w:tcBorders>
              <w:top w:val="outset" w:sz="6" w:space="0" w:color="auto"/>
              <w:left w:val="outset" w:sz="6" w:space="0" w:color="auto"/>
              <w:bottom w:val="outset" w:sz="6" w:space="0" w:color="auto"/>
              <w:right w:val="outset" w:sz="6" w:space="0" w:color="auto"/>
            </w:tcBorders>
            <w:hideMark/>
          </w:tcPr>
          <w:p w14:paraId="7FEB7F58"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Fully exempt</w:t>
            </w:r>
          </w:p>
        </w:tc>
      </w:tr>
      <w:tr w:rsidR="000B7653" w:rsidRPr="000B7653" w14:paraId="51D24E18" w14:textId="77777777" w:rsidTr="002D35B9">
        <w:tc>
          <w:tcPr>
            <w:tcW w:w="387" w:type="pct"/>
            <w:tcBorders>
              <w:top w:val="outset" w:sz="6" w:space="0" w:color="auto"/>
              <w:left w:val="outset" w:sz="6" w:space="0" w:color="auto"/>
              <w:bottom w:val="outset" w:sz="6" w:space="0" w:color="auto"/>
              <w:right w:val="outset" w:sz="6" w:space="0" w:color="auto"/>
            </w:tcBorders>
            <w:hideMark/>
          </w:tcPr>
          <w:p w14:paraId="6485EEF9"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11.</w:t>
            </w:r>
          </w:p>
        </w:tc>
        <w:tc>
          <w:tcPr>
            <w:tcW w:w="4613" w:type="pct"/>
            <w:gridSpan w:val="3"/>
            <w:tcBorders>
              <w:top w:val="outset" w:sz="6" w:space="0" w:color="auto"/>
              <w:left w:val="outset" w:sz="6" w:space="0" w:color="auto"/>
              <w:bottom w:val="outset" w:sz="6" w:space="0" w:color="auto"/>
              <w:right w:val="outset" w:sz="6" w:space="0" w:color="auto"/>
            </w:tcBorders>
            <w:hideMark/>
          </w:tcPr>
          <w:p w14:paraId="012DB701" w14:textId="77777777" w:rsidR="000B7653" w:rsidRPr="000B7653" w:rsidRDefault="000B7653" w:rsidP="002D35B9">
            <w:pPr>
              <w:spacing w:after="0" w:line="240" w:lineRule="auto"/>
              <w:jc w:val="both"/>
              <w:rPr>
                <w:rFonts w:ascii="Times New Roman" w:hAnsi="Times New Roman"/>
                <w:b/>
                <w:noProof/>
                <w:sz w:val="24"/>
                <w:lang w:val="en-US"/>
              </w:rPr>
            </w:pPr>
            <w:r w:rsidRPr="000B7653">
              <w:rPr>
                <w:rFonts w:ascii="Times New Roman" w:hAnsi="Times New Roman"/>
                <w:b/>
                <w:noProof/>
                <w:sz w:val="24"/>
                <w:lang w:val="en-US"/>
              </w:rPr>
              <w:t>b210 Seeing functions</w:t>
            </w:r>
          </w:p>
        </w:tc>
      </w:tr>
      <w:tr w:rsidR="000B7653" w:rsidRPr="000B7653" w14:paraId="1BA975C4" w14:textId="77777777" w:rsidTr="002D35B9">
        <w:tc>
          <w:tcPr>
            <w:tcW w:w="387" w:type="pct"/>
            <w:tcBorders>
              <w:top w:val="outset" w:sz="6" w:space="0" w:color="auto"/>
              <w:left w:val="outset" w:sz="6" w:space="0" w:color="auto"/>
              <w:bottom w:val="outset" w:sz="6" w:space="0" w:color="auto"/>
              <w:right w:val="outset" w:sz="6" w:space="0" w:color="auto"/>
            </w:tcBorders>
            <w:hideMark/>
          </w:tcPr>
          <w:p w14:paraId="0C0AD96C"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11.1.</w:t>
            </w:r>
          </w:p>
        </w:tc>
        <w:tc>
          <w:tcPr>
            <w:tcW w:w="4613" w:type="pct"/>
            <w:gridSpan w:val="3"/>
            <w:tcBorders>
              <w:top w:val="outset" w:sz="6" w:space="0" w:color="auto"/>
              <w:left w:val="outset" w:sz="6" w:space="0" w:color="auto"/>
              <w:bottom w:val="outset" w:sz="6" w:space="0" w:color="auto"/>
              <w:right w:val="outset" w:sz="6" w:space="0" w:color="auto"/>
            </w:tcBorders>
            <w:hideMark/>
          </w:tcPr>
          <w:p w14:paraId="1743B5FD"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b2100 Visual acuity functions</w:t>
            </w:r>
          </w:p>
        </w:tc>
      </w:tr>
      <w:tr w:rsidR="000B7653" w:rsidRPr="000B7653" w14:paraId="61649577" w14:textId="77777777" w:rsidTr="002D35B9">
        <w:tc>
          <w:tcPr>
            <w:tcW w:w="387" w:type="pct"/>
            <w:tcBorders>
              <w:top w:val="outset" w:sz="6" w:space="0" w:color="auto"/>
              <w:left w:val="outset" w:sz="6" w:space="0" w:color="auto"/>
              <w:bottom w:val="outset" w:sz="6" w:space="0" w:color="auto"/>
              <w:right w:val="outset" w:sz="6" w:space="0" w:color="auto"/>
            </w:tcBorders>
            <w:hideMark/>
          </w:tcPr>
          <w:p w14:paraId="4F17A549"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11.2.</w:t>
            </w:r>
          </w:p>
        </w:tc>
        <w:tc>
          <w:tcPr>
            <w:tcW w:w="1957" w:type="pct"/>
            <w:tcBorders>
              <w:top w:val="outset" w:sz="6" w:space="0" w:color="auto"/>
              <w:left w:val="outset" w:sz="6" w:space="0" w:color="auto"/>
              <w:bottom w:val="outset" w:sz="6" w:space="0" w:color="auto"/>
              <w:right w:val="outset" w:sz="6" w:space="0" w:color="auto"/>
            </w:tcBorders>
            <w:hideMark/>
          </w:tcPr>
          <w:p w14:paraId="592CCD7D"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b21002 Binocular acuity of near vision</w:t>
            </w:r>
          </w:p>
        </w:tc>
        <w:tc>
          <w:tcPr>
            <w:tcW w:w="1174" w:type="pct"/>
            <w:tcBorders>
              <w:top w:val="outset" w:sz="6" w:space="0" w:color="auto"/>
              <w:left w:val="outset" w:sz="6" w:space="0" w:color="auto"/>
              <w:bottom w:val="outset" w:sz="6" w:space="0" w:color="auto"/>
              <w:right w:val="outset" w:sz="6" w:space="0" w:color="auto"/>
            </w:tcBorders>
            <w:hideMark/>
          </w:tcPr>
          <w:p w14:paraId="26D42ACC"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Moderate and extreme</w:t>
            </w:r>
          </w:p>
        </w:tc>
        <w:tc>
          <w:tcPr>
            <w:tcW w:w="1482" w:type="pct"/>
            <w:tcBorders>
              <w:top w:val="outset" w:sz="6" w:space="0" w:color="auto"/>
              <w:left w:val="outset" w:sz="6" w:space="0" w:color="auto"/>
              <w:bottom w:val="outset" w:sz="6" w:space="0" w:color="auto"/>
              <w:right w:val="outset" w:sz="6" w:space="0" w:color="auto"/>
            </w:tcBorders>
            <w:hideMark/>
          </w:tcPr>
          <w:p w14:paraId="347AADA6"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Exempt from writing, reading and listening skills test</w:t>
            </w:r>
          </w:p>
        </w:tc>
      </w:tr>
      <w:tr w:rsidR="000B7653" w:rsidRPr="000B7653" w14:paraId="100F745D" w14:textId="77777777" w:rsidTr="002D35B9">
        <w:tc>
          <w:tcPr>
            <w:tcW w:w="387" w:type="pct"/>
            <w:tcBorders>
              <w:top w:val="outset" w:sz="6" w:space="0" w:color="auto"/>
              <w:left w:val="outset" w:sz="6" w:space="0" w:color="auto"/>
              <w:bottom w:val="outset" w:sz="6" w:space="0" w:color="auto"/>
              <w:right w:val="outset" w:sz="6" w:space="0" w:color="auto"/>
            </w:tcBorders>
            <w:hideMark/>
          </w:tcPr>
          <w:p w14:paraId="6AC6E01A"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11.3.</w:t>
            </w:r>
          </w:p>
        </w:tc>
        <w:tc>
          <w:tcPr>
            <w:tcW w:w="1957" w:type="pct"/>
            <w:tcBorders>
              <w:top w:val="outset" w:sz="6" w:space="0" w:color="auto"/>
              <w:left w:val="outset" w:sz="6" w:space="0" w:color="auto"/>
              <w:bottom w:val="outset" w:sz="6" w:space="0" w:color="auto"/>
              <w:right w:val="outset" w:sz="6" w:space="0" w:color="auto"/>
            </w:tcBorders>
            <w:hideMark/>
          </w:tcPr>
          <w:p w14:paraId="6A903888"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b21003 Monocular acuity of near vision</w:t>
            </w:r>
          </w:p>
        </w:tc>
        <w:tc>
          <w:tcPr>
            <w:tcW w:w="1174" w:type="pct"/>
            <w:tcBorders>
              <w:top w:val="outset" w:sz="6" w:space="0" w:color="auto"/>
              <w:left w:val="outset" w:sz="6" w:space="0" w:color="auto"/>
              <w:bottom w:val="outset" w:sz="6" w:space="0" w:color="auto"/>
              <w:right w:val="outset" w:sz="6" w:space="0" w:color="auto"/>
            </w:tcBorders>
            <w:hideMark/>
          </w:tcPr>
          <w:p w14:paraId="39D5B99C"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Moderate and extreme</w:t>
            </w:r>
          </w:p>
        </w:tc>
        <w:tc>
          <w:tcPr>
            <w:tcW w:w="1482" w:type="pct"/>
            <w:tcBorders>
              <w:top w:val="outset" w:sz="6" w:space="0" w:color="auto"/>
              <w:left w:val="outset" w:sz="6" w:space="0" w:color="auto"/>
              <w:bottom w:val="outset" w:sz="6" w:space="0" w:color="auto"/>
              <w:right w:val="outset" w:sz="6" w:space="0" w:color="auto"/>
            </w:tcBorders>
            <w:hideMark/>
          </w:tcPr>
          <w:p w14:paraId="573E6758"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Exempt from writing, reading and listening skills test</w:t>
            </w:r>
          </w:p>
        </w:tc>
      </w:tr>
      <w:tr w:rsidR="000B7653" w:rsidRPr="000B7653" w14:paraId="56C54AF1" w14:textId="77777777" w:rsidTr="002D35B9">
        <w:tc>
          <w:tcPr>
            <w:tcW w:w="387" w:type="pct"/>
            <w:tcBorders>
              <w:top w:val="outset" w:sz="6" w:space="0" w:color="auto"/>
              <w:left w:val="outset" w:sz="6" w:space="0" w:color="auto"/>
              <w:bottom w:val="outset" w:sz="6" w:space="0" w:color="auto"/>
              <w:right w:val="outset" w:sz="6" w:space="0" w:color="auto"/>
            </w:tcBorders>
            <w:hideMark/>
          </w:tcPr>
          <w:p w14:paraId="3BEFBBA6"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11.4.</w:t>
            </w:r>
          </w:p>
        </w:tc>
        <w:tc>
          <w:tcPr>
            <w:tcW w:w="1957" w:type="pct"/>
            <w:tcBorders>
              <w:top w:val="outset" w:sz="6" w:space="0" w:color="auto"/>
              <w:left w:val="outset" w:sz="6" w:space="0" w:color="auto"/>
              <w:bottom w:val="outset" w:sz="6" w:space="0" w:color="auto"/>
              <w:right w:val="outset" w:sz="6" w:space="0" w:color="auto"/>
            </w:tcBorders>
            <w:hideMark/>
          </w:tcPr>
          <w:p w14:paraId="76FE9B0E"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b21008 Visual acuity functions, other specified</w:t>
            </w:r>
          </w:p>
        </w:tc>
        <w:tc>
          <w:tcPr>
            <w:tcW w:w="1174" w:type="pct"/>
            <w:tcBorders>
              <w:top w:val="outset" w:sz="6" w:space="0" w:color="auto"/>
              <w:left w:val="outset" w:sz="6" w:space="0" w:color="auto"/>
              <w:bottom w:val="outset" w:sz="6" w:space="0" w:color="auto"/>
              <w:right w:val="outset" w:sz="6" w:space="0" w:color="auto"/>
            </w:tcBorders>
            <w:hideMark/>
          </w:tcPr>
          <w:p w14:paraId="208F5A6E"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Moderate and extreme</w:t>
            </w:r>
          </w:p>
        </w:tc>
        <w:tc>
          <w:tcPr>
            <w:tcW w:w="1482" w:type="pct"/>
            <w:tcBorders>
              <w:top w:val="outset" w:sz="6" w:space="0" w:color="auto"/>
              <w:left w:val="outset" w:sz="6" w:space="0" w:color="auto"/>
              <w:bottom w:val="outset" w:sz="6" w:space="0" w:color="auto"/>
              <w:right w:val="outset" w:sz="6" w:space="0" w:color="auto"/>
            </w:tcBorders>
            <w:hideMark/>
          </w:tcPr>
          <w:p w14:paraId="368CE8A1"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Exempt from writing, reading and listening skills test</w:t>
            </w:r>
          </w:p>
        </w:tc>
      </w:tr>
      <w:tr w:rsidR="000B7653" w:rsidRPr="000B7653" w14:paraId="3A5D2E8F" w14:textId="77777777" w:rsidTr="002D35B9">
        <w:tc>
          <w:tcPr>
            <w:tcW w:w="387" w:type="pct"/>
            <w:tcBorders>
              <w:top w:val="outset" w:sz="6" w:space="0" w:color="auto"/>
              <w:left w:val="outset" w:sz="6" w:space="0" w:color="auto"/>
              <w:bottom w:val="outset" w:sz="6" w:space="0" w:color="auto"/>
              <w:right w:val="outset" w:sz="6" w:space="0" w:color="auto"/>
            </w:tcBorders>
            <w:hideMark/>
          </w:tcPr>
          <w:p w14:paraId="69D8F350"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11.5.</w:t>
            </w:r>
          </w:p>
        </w:tc>
        <w:tc>
          <w:tcPr>
            <w:tcW w:w="4613" w:type="pct"/>
            <w:gridSpan w:val="3"/>
            <w:tcBorders>
              <w:top w:val="outset" w:sz="6" w:space="0" w:color="auto"/>
              <w:left w:val="outset" w:sz="6" w:space="0" w:color="auto"/>
              <w:bottom w:val="outset" w:sz="6" w:space="0" w:color="auto"/>
              <w:right w:val="outset" w:sz="6" w:space="0" w:color="auto"/>
            </w:tcBorders>
            <w:hideMark/>
          </w:tcPr>
          <w:p w14:paraId="42FB3641"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b2102 Quality of vision</w:t>
            </w:r>
          </w:p>
        </w:tc>
      </w:tr>
      <w:tr w:rsidR="000B7653" w:rsidRPr="000B7653" w14:paraId="1CFF9601" w14:textId="77777777" w:rsidTr="002D35B9">
        <w:tc>
          <w:tcPr>
            <w:tcW w:w="387" w:type="pct"/>
            <w:tcBorders>
              <w:top w:val="outset" w:sz="6" w:space="0" w:color="auto"/>
              <w:left w:val="outset" w:sz="6" w:space="0" w:color="auto"/>
              <w:bottom w:val="outset" w:sz="6" w:space="0" w:color="auto"/>
              <w:right w:val="outset" w:sz="6" w:space="0" w:color="auto"/>
            </w:tcBorders>
            <w:hideMark/>
          </w:tcPr>
          <w:p w14:paraId="23D000B6"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11.6.</w:t>
            </w:r>
          </w:p>
        </w:tc>
        <w:tc>
          <w:tcPr>
            <w:tcW w:w="1957" w:type="pct"/>
            <w:tcBorders>
              <w:top w:val="outset" w:sz="6" w:space="0" w:color="auto"/>
              <w:left w:val="outset" w:sz="6" w:space="0" w:color="auto"/>
              <w:bottom w:val="outset" w:sz="6" w:space="0" w:color="auto"/>
              <w:right w:val="outset" w:sz="6" w:space="0" w:color="auto"/>
            </w:tcBorders>
            <w:hideMark/>
          </w:tcPr>
          <w:p w14:paraId="7DB81B02"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b21022 Contrast sensitivity</w:t>
            </w:r>
          </w:p>
        </w:tc>
        <w:tc>
          <w:tcPr>
            <w:tcW w:w="1174" w:type="pct"/>
            <w:tcBorders>
              <w:top w:val="outset" w:sz="6" w:space="0" w:color="auto"/>
              <w:left w:val="outset" w:sz="6" w:space="0" w:color="auto"/>
              <w:bottom w:val="outset" w:sz="6" w:space="0" w:color="auto"/>
              <w:right w:val="outset" w:sz="6" w:space="0" w:color="auto"/>
            </w:tcBorders>
            <w:hideMark/>
          </w:tcPr>
          <w:p w14:paraId="1AF11437"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Moderate and extreme</w:t>
            </w:r>
          </w:p>
        </w:tc>
        <w:tc>
          <w:tcPr>
            <w:tcW w:w="1482" w:type="pct"/>
            <w:tcBorders>
              <w:top w:val="outset" w:sz="6" w:space="0" w:color="auto"/>
              <w:left w:val="outset" w:sz="6" w:space="0" w:color="auto"/>
              <w:bottom w:val="outset" w:sz="6" w:space="0" w:color="auto"/>
              <w:right w:val="outset" w:sz="6" w:space="0" w:color="auto"/>
            </w:tcBorders>
            <w:hideMark/>
          </w:tcPr>
          <w:p w14:paraId="2DA13874"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Exempt from writing, reading and listening skills test</w:t>
            </w:r>
          </w:p>
        </w:tc>
      </w:tr>
      <w:tr w:rsidR="000B7653" w:rsidRPr="000B7653" w14:paraId="590756D9" w14:textId="77777777" w:rsidTr="002D35B9">
        <w:tc>
          <w:tcPr>
            <w:tcW w:w="387" w:type="pct"/>
            <w:tcBorders>
              <w:top w:val="outset" w:sz="6" w:space="0" w:color="auto"/>
              <w:left w:val="outset" w:sz="6" w:space="0" w:color="auto"/>
              <w:bottom w:val="outset" w:sz="6" w:space="0" w:color="auto"/>
              <w:right w:val="outset" w:sz="6" w:space="0" w:color="auto"/>
            </w:tcBorders>
            <w:hideMark/>
          </w:tcPr>
          <w:p w14:paraId="142A725E"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11.7.</w:t>
            </w:r>
          </w:p>
        </w:tc>
        <w:tc>
          <w:tcPr>
            <w:tcW w:w="1957" w:type="pct"/>
            <w:tcBorders>
              <w:top w:val="outset" w:sz="6" w:space="0" w:color="auto"/>
              <w:left w:val="outset" w:sz="6" w:space="0" w:color="auto"/>
              <w:bottom w:val="outset" w:sz="6" w:space="0" w:color="auto"/>
              <w:right w:val="outset" w:sz="6" w:space="0" w:color="auto"/>
            </w:tcBorders>
            <w:hideMark/>
          </w:tcPr>
          <w:p w14:paraId="3B7236FF"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b21023 Visual picture quality</w:t>
            </w:r>
          </w:p>
        </w:tc>
        <w:tc>
          <w:tcPr>
            <w:tcW w:w="1174" w:type="pct"/>
            <w:tcBorders>
              <w:top w:val="outset" w:sz="6" w:space="0" w:color="auto"/>
              <w:left w:val="outset" w:sz="6" w:space="0" w:color="auto"/>
              <w:bottom w:val="outset" w:sz="6" w:space="0" w:color="auto"/>
              <w:right w:val="outset" w:sz="6" w:space="0" w:color="auto"/>
            </w:tcBorders>
            <w:hideMark/>
          </w:tcPr>
          <w:p w14:paraId="27B4ACFB"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Moderate and extreme</w:t>
            </w:r>
          </w:p>
        </w:tc>
        <w:tc>
          <w:tcPr>
            <w:tcW w:w="1482" w:type="pct"/>
            <w:tcBorders>
              <w:top w:val="outset" w:sz="6" w:space="0" w:color="auto"/>
              <w:left w:val="outset" w:sz="6" w:space="0" w:color="auto"/>
              <w:bottom w:val="outset" w:sz="6" w:space="0" w:color="auto"/>
              <w:right w:val="outset" w:sz="6" w:space="0" w:color="auto"/>
            </w:tcBorders>
            <w:hideMark/>
          </w:tcPr>
          <w:p w14:paraId="595CD294"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Exempt from writing, reading and listening skills test</w:t>
            </w:r>
          </w:p>
        </w:tc>
      </w:tr>
      <w:tr w:rsidR="000B7653" w:rsidRPr="000B7653" w14:paraId="4760A0F4" w14:textId="77777777" w:rsidTr="002D35B9">
        <w:tc>
          <w:tcPr>
            <w:tcW w:w="387" w:type="pct"/>
            <w:tcBorders>
              <w:top w:val="outset" w:sz="6" w:space="0" w:color="auto"/>
              <w:left w:val="outset" w:sz="6" w:space="0" w:color="auto"/>
              <w:bottom w:val="outset" w:sz="6" w:space="0" w:color="auto"/>
              <w:right w:val="outset" w:sz="6" w:space="0" w:color="auto"/>
            </w:tcBorders>
            <w:hideMark/>
          </w:tcPr>
          <w:p w14:paraId="099BAFEE"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lastRenderedPageBreak/>
              <w:t>11.8.</w:t>
            </w:r>
          </w:p>
        </w:tc>
        <w:tc>
          <w:tcPr>
            <w:tcW w:w="1957" w:type="pct"/>
            <w:tcBorders>
              <w:top w:val="outset" w:sz="6" w:space="0" w:color="auto"/>
              <w:left w:val="outset" w:sz="6" w:space="0" w:color="auto"/>
              <w:bottom w:val="outset" w:sz="6" w:space="0" w:color="auto"/>
              <w:right w:val="outset" w:sz="6" w:space="0" w:color="auto"/>
            </w:tcBorders>
            <w:hideMark/>
          </w:tcPr>
          <w:p w14:paraId="34B902EC"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b21028 Quality of vision, other specified</w:t>
            </w:r>
          </w:p>
        </w:tc>
        <w:tc>
          <w:tcPr>
            <w:tcW w:w="1174" w:type="pct"/>
            <w:tcBorders>
              <w:top w:val="outset" w:sz="6" w:space="0" w:color="auto"/>
              <w:left w:val="outset" w:sz="6" w:space="0" w:color="auto"/>
              <w:bottom w:val="outset" w:sz="6" w:space="0" w:color="auto"/>
              <w:right w:val="outset" w:sz="6" w:space="0" w:color="auto"/>
            </w:tcBorders>
            <w:hideMark/>
          </w:tcPr>
          <w:p w14:paraId="38B1D9D2"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Moderate and extreme</w:t>
            </w:r>
          </w:p>
        </w:tc>
        <w:tc>
          <w:tcPr>
            <w:tcW w:w="1482" w:type="pct"/>
            <w:tcBorders>
              <w:top w:val="outset" w:sz="6" w:space="0" w:color="auto"/>
              <w:left w:val="outset" w:sz="6" w:space="0" w:color="auto"/>
              <w:bottom w:val="outset" w:sz="6" w:space="0" w:color="auto"/>
              <w:right w:val="outset" w:sz="6" w:space="0" w:color="auto"/>
            </w:tcBorders>
            <w:hideMark/>
          </w:tcPr>
          <w:p w14:paraId="19FE2F13"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Exempt from writing, reading and listening skills test</w:t>
            </w:r>
          </w:p>
        </w:tc>
      </w:tr>
      <w:tr w:rsidR="000B7653" w:rsidRPr="000B7653" w14:paraId="65C9B4C0" w14:textId="77777777" w:rsidTr="002D35B9">
        <w:tc>
          <w:tcPr>
            <w:tcW w:w="387" w:type="pct"/>
            <w:tcBorders>
              <w:top w:val="outset" w:sz="6" w:space="0" w:color="auto"/>
              <w:left w:val="outset" w:sz="6" w:space="0" w:color="auto"/>
              <w:bottom w:val="outset" w:sz="6" w:space="0" w:color="auto"/>
              <w:right w:val="outset" w:sz="6" w:space="0" w:color="auto"/>
            </w:tcBorders>
            <w:hideMark/>
          </w:tcPr>
          <w:p w14:paraId="610B7B31"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12.</w:t>
            </w:r>
          </w:p>
        </w:tc>
        <w:tc>
          <w:tcPr>
            <w:tcW w:w="4613" w:type="pct"/>
            <w:gridSpan w:val="3"/>
            <w:tcBorders>
              <w:top w:val="outset" w:sz="6" w:space="0" w:color="auto"/>
              <w:left w:val="outset" w:sz="6" w:space="0" w:color="auto"/>
              <w:bottom w:val="outset" w:sz="6" w:space="0" w:color="auto"/>
              <w:right w:val="outset" w:sz="6" w:space="0" w:color="auto"/>
            </w:tcBorders>
            <w:hideMark/>
          </w:tcPr>
          <w:p w14:paraId="1081FCBE" w14:textId="77777777" w:rsidR="000B7653" w:rsidRPr="000B7653" w:rsidRDefault="000B7653" w:rsidP="002D35B9">
            <w:pPr>
              <w:spacing w:after="0" w:line="240" w:lineRule="auto"/>
              <w:jc w:val="both"/>
              <w:rPr>
                <w:rFonts w:ascii="Times New Roman" w:hAnsi="Times New Roman"/>
                <w:b/>
                <w:noProof/>
                <w:sz w:val="24"/>
                <w:lang w:val="en-US"/>
              </w:rPr>
            </w:pPr>
            <w:r w:rsidRPr="000B7653">
              <w:rPr>
                <w:rFonts w:ascii="Times New Roman" w:hAnsi="Times New Roman"/>
                <w:b/>
                <w:noProof/>
                <w:sz w:val="24"/>
                <w:lang w:val="en-US"/>
              </w:rPr>
              <w:t>b215 Functions of structures adjoining the eye</w:t>
            </w:r>
          </w:p>
        </w:tc>
      </w:tr>
      <w:tr w:rsidR="000B7653" w:rsidRPr="000B7653" w14:paraId="7FA0B22E" w14:textId="77777777" w:rsidTr="002D35B9">
        <w:tc>
          <w:tcPr>
            <w:tcW w:w="387" w:type="pct"/>
            <w:tcBorders>
              <w:top w:val="outset" w:sz="6" w:space="0" w:color="auto"/>
              <w:left w:val="outset" w:sz="6" w:space="0" w:color="auto"/>
              <w:bottom w:val="outset" w:sz="6" w:space="0" w:color="auto"/>
              <w:right w:val="outset" w:sz="6" w:space="0" w:color="auto"/>
            </w:tcBorders>
            <w:hideMark/>
          </w:tcPr>
          <w:p w14:paraId="06281EA4"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12.1.</w:t>
            </w:r>
          </w:p>
        </w:tc>
        <w:tc>
          <w:tcPr>
            <w:tcW w:w="1957" w:type="pct"/>
            <w:tcBorders>
              <w:top w:val="outset" w:sz="6" w:space="0" w:color="auto"/>
              <w:left w:val="outset" w:sz="6" w:space="0" w:color="auto"/>
              <w:bottom w:val="outset" w:sz="6" w:space="0" w:color="auto"/>
              <w:right w:val="outset" w:sz="6" w:space="0" w:color="auto"/>
            </w:tcBorders>
            <w:hideMark/>
          </w:tcPr>
          <w:p w14:paraId="4C2C3AD7"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b2150 Functions of internal muscles of the eye</w:t>
            </w:r>
          </w:p>
        </w:tc>
        <w:tc>
          <w:tcPr>
            <w:tcW w:w="1174" w:type="pct"/>
            <w:tcBorders>
              <w:top w:val="outset" w:sz="6" w:space="0" w:color="auto"/>
              <w:left w:val="outset" w:sz="6" w:space="0" w:color="auto"/>
              <w:bottom w:val="outset" w:sz="6" w:space="0" w:color="auto"/>
              <w:right w:val="outset" w:sz="6" w:space="0" w:color="auto"/>
            </w:tcBorders>
            <w:hideMark/>
          </w:tcPr>
          <w:p w14:paraId="57DA2BF6"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Moderate and extreme</w:t>
            </w:r>
          </w:p>
        </w:tc>
        <w:tc>
          <w:tcPr>
            <w:tcW w:w="1482" w:type="pct"/>
            <w:tcBorders>
              <w:top w:val="outset" w:sz="6" w:space="0" w:color="auto"/>
              <w:left w:val="outset" w:sz="6" w:space="0" w:color="auto"/>
              <w:bottom w:val="outset" w:sz="6" w:space="0" w:color="auto"/>
              <w:right w:val="outset" w:sz="6" w:space="0" w:color="auto"/>
            </w:tcBorders>
            <w:hideMark/>
          </w:tcPr>
          <w:p w14:paraId="67D55EBF"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Exempt from reading skills test</w:t>
            </w:r>
          </w:p>
        </w:tc>
      </w:tr>
      <w:tr w:rsidR="000B7653" w:rsidRPr="000B7653" w14:paraId="07F1CAE8" w14:textId="77777777" w:rsidTr="002D35B9">
        <w:tc>
          <w:tcPr>
            <w:tcW w:w="387" w:type="pct"/>
            <w:tcBorders>
              <w:top w:val="outset" w:sz="6" w:space="0" w:color="auto"/>
              <w:left w:val="outset" w:sz="6" w:space="0" w:color="auto"/>
              <w:bottom w:val="outset" w:sz="6" w:space="0" w:color="auto"/>
              <w:right w:val="outset" w:sz="6" w:space="0" w:color="auto"/>
            </w:tcBorders>
            <w:hideMark/>
          </w:tcPr>
          <w:p w14:paraId="52E08506"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13.</w:t>
            </w:r>
          </w:p>
        </w:tc>
        <w:tc>
          <w:tcPr>
            <w:tcW w:w="4613" w:type="pct"/>
            <w:gridSpan w:val="3"/>
            <w:tcBorders>
              <w:top w:val="outset" w:sz="6" w:space="0" w:color="auto"/>
              <w:left w:val="outset" w:sz="6" w:space="0" w:color="auto"/>
              <w:bottom w:val="outset" w:sz="6" w:space="0" w:color="auto"/>
              <w:right w:val="outset" w:sz="6" w:space="0" w:color="auto"/>
            </w:tcBorders>
            <w:hideMark/>
          </w:tcPr>
          <w:p w14:paraId="0A5C09D4" w14:textId="77777777" w:rsidR="000B7653" w:rsidRPr="000B7653" w:rsidRDefault="000B7653" w:rsidP="002D35B9">
            <w:pPr>
              <w:spacing w:after="0" w:line="240" w:lineRule="auto"/>
              <w:jc w:val="both"/>
              <w:rPr>
                <w:rFonts w:ascii="Times New Roman" w:hAnsi="Times New Roman"/>
                <w:b/>
                <w:noProof/>
                <w:sz w:val="24"/>
                <w:lang w:val="en-US"/>
              </w:rPr>
            </w:pPr>
            <w:r w:rsidRPr="000B7653">
              <w:rPr>
                <w:rFonts w:ascii="Times New Roman" w:hAnsi="Times New Roman"/>
                <w:b/>
                <w:noProof/>
                <w:sz w:val="24"/>
                <w:lang w:val="en-US"/>
              </w:rPr>
              <w:t>b230 Hearing functions</w:t>
            </w:r>
          </w:p>
        </w:tc>
      </w:tr>
      <w:tr w:rsidR="000B7653" w:rsidRPr="000B7653" w14:paraId="287892C7" w14:textId="77777777" w:rsidTr="002D35B9">
        <w:tc>
          <w:tcPr>
            <w:tcW w:w="387" w:type="pct"/>
            <w:tcBorders>
              <w:top w:val="outset" w:sz="6" w:space="0" w:color="auto"/>
              <w:left w:val="outset" w:sz="6" w:space="0" w:color="auto"/>
              <w:bottom w:val="outset" w:sz="6" w:space="0" w:color="auto"/>
              <w:right w:val="outset" w:sz="6" w:space="0" w:color="auto"/>
            </w:tcBorders>
            <w:hideMark/>
          </w:tcPr>
          <w:p w14:paraId="6201E54B"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13.1.</w:t>
            </w:r>
          </w:p>
        </w:tc>
        <w:tc>
          <w:tcPr>
            <w:tcW w:w="1957" w:type="pct"/>
            <w:tcBorders>
              <w:top w:val="outset" w:sz="6" w:space="0" w:color="auto"/>
              <w:left w:val="outset" w:sz="6" w:space="0" w:color="auto"/>
              <w:bottom w:val="outset" w:sz="6" w:space="0" w:color="auto"/>
              <w:right w:val="outset" w:sz="6" w:space="0" w:color="auto"/>
            </w:tcBorders>
            <w:hideMark/>
          </w:tcPr>
          <w:p w14:paraId="7DC6653B"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b2300 Sound detection</w:t>
            </w:r>
          </w:p>
        </w:tc>
        <w:tc>
          <w:tcPr>
            <w:tcW w:w="1174" w:type="pct"/>
            <w:tcBorders>
              <w:top w:val="outset" w:sz="6" w:space="0" w:color="auto"/>
              <w:left w:val="outset" w:sz="6" w:space="0" w:color="auto"/>
              <w:bottom w:val="outset" w:sz="6" w:space="0" w:color="auto"/>
              <w:right w:val="outset" w:sz="6" w:space="0" w:color="auto"/>
            </w:tcBorders>
            <w:hideMark/>
          </w:tcPr>
          <w:p w14:paraId="3F26735B"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Moderate and extreme</w:t>
            </w:r>
          </w:p>
        </w:tc>
        <w:tc>
          <w:tcPr>
            <w:tcW w:w="1482" w:type="pct"/>
            <w:tcBorders>
              <w:top w:val="outset" w:sz="6" w:space="0" w:color="auto"/>
              <w:left w:val="outset" w:sz="6" w:space="0" w:color="auto"/>
              <w:bottom w:val="outset" w:sz="6" w:space="0" w:color="auto"/>
              <w:right w:val="outset" w:sz="6" w:space="0" w:color="auto"/>
            </w:tcBorders>
            <w:hideMark/>
          </w:tcPr>
          <w:p w14:paraId="41244BB1"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Exempt from speaking and listening skills test</w:t>
            </w:r>
          </w:p>
        </w:tc>
      </w:tr>
      <w:tr w:rsidR="000B7653" w:rsidRPr="000B7653" w14:paraId="0E7499C6" w14:textId="77777777" w:rsidTr="002D35B9">
        <w:tc>
          <w:tcPr>
            <w:tcW w:w="387" w:type="pct"/>
            <w:tcBorders>
              <w:top w:val="outset" w:sz="6" w:space="0" w:color="auto"/>
              <w:left w:val="outset" w:sz="6" w:space="0" w:color="auto"/>
              <w:bottom w:val="outset" w:sz="6" w:space="0" w:color="auto"/>
              <w:right w:val="outset" w:sz="6" w:space="0" w:color="auto"/>
            </w:tcBorders>
            <w:hideMark/>
          </w:tcPr>
          <w:p w14:paraId="34A3AF17"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13.2.</w:t>
            </w:r>
          </w:p>
        </w:tc>
        <w:tc>
          <w:tcPr>
            <w:tcW w:w="1957" w:type="pct"/>
            <w:tcBorders>
              <w:top w:val="outset" w:sz="6" w:space="0" w:color="auto"/>
              <w:left w:val="outset" w:sz="6" w:space="0" w:color="auto"/>
              <w:bottom w:val="outset" w:sz="6" w:space="0" w:color="auto"/>
              <w:right w:val="outset" w:sz="6" w:space="0" w:color="auto"/>
            </w:tcBorders>
            <w:hideMark/>
          </w:tcPr>
          <w:p w14:paraId="0680D42F"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b2304 Speech discrimination</w:t>
            </w:r>
          </w:p>
        </w:tc>
        <w:tc>
          <w:tcPr>
            <w:tcW w:w="1174" w:type="pct"/>
            <w:tcBorders>
              <w:top w:val="outset" w:sz="6" w:space="0" w:color="auto"/>
              <w:left w:val="outset" w:sz="6" w:space="0" w:color="auto"/>
              <w:bottom w:val="outset" w:sz="6" w:space="0" w:color="auto"/>
              <w:right w:val="outset" w:sz="6" w:space="0" w:color="auto"/>
            </w:tcBorders>
            <w:hideMark/>
          </w:tcPr>
          <w:p w14:paraId="1758C5DA"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Moderate and extreme</w:t>
            </w:r>
          </w:p>
        </w:tc>
        <w:tc>
          <w:tcPr>
            <w:tcW w:w="1482" w:type="pct"/>
            <w:tcBorders>
              <w:top w:val="outset" w:sz="6" w:space="0" w:color="auto"/>
              <w:left w:val="outset" w:sz="6" w:space="0" w:color="auto"/>
              <w:bottom w:val="outset" w:sz="6" w:space="0" w:color="auto"/>
              <w:right w:val="outset" w:sz="6" w:space="0" w:color="auto"/>
            </w:tcBorders>
            <w:hideMark/>
          </w:tcPr>
          <w:p w14:paraId="43AAE734"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Exempt from speaking and listening skills test</w:t>
            </w:r>
          </w:p>
        </w:tc>
      </w:tr>
      <w:tr w:rsidR="000B7653" w:rsidRPr="000B7653" w14:paraId="23D11D6D" w14:textId="77777777" w:rsidTr="002D35B9">
        <w:tc>
          <w:tcPr>
            <w:tcW w:w="387" w:type="pct"/>
            <w:tcBorders>
              <w:top w:val="outset" w:sz="6" w:space="0" w:color="auto"/>
              <w:left w:val="outset" w:sz="6" w:space="0" w:color="auto"/>
              <w:bottom w:val="outset" w:sz="6" w:space="0" w:color="auto"/>
              <w:right w:val="outset" w:sz="6" w:space="0" w:color="auto"/>
            </w:tcBorders>
            <w:hideMark/>
          </w:tcPr>
          <w:p w14:paraId="2A3BF947"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14.</w:t>
            </w:r>
          </w:p>
        </w:tc>
        <w:tc>
          <w:tcPr>
            <w:tcW w:w="4613" w:type="pct"/>
            <w:gridSpan w:val="3"/>
            <w:tcBorders>
              <w:top w:val="outset" w:sz="6" w:space="0" w:color="auto"/>
              <w:left w:val="outset" w:sz="6" w:space="0" w:color="auto"/>
              <w:bottom w:val="outset" w:sz="6" w:space="0" w:color="auto"/>
              <w:right w:val="outset" w:sz="6" w:space="0" w:color="auto"/>
            </w:tcBorders>
            <w:hideMark/>
          </w:tcPr>
          <w:p w14:paraId="59D6E30C" w14:textId="77777777" w:rsidR="000B7653" w:rsidRPr="000B7653" w:rsidRDefault="000B7653" w:rsidP="002D35B9">
            <w:pPr>
              <w:spacing w:after="0" w:line="240" w:lineRule="auto"/>
              <w:jc w:val="both"/>
              <w:rPr>
                <w:rFonts w:ascii="Times New Roman" w:hAnsi="Times New Roman"/>
                <w:b/>
                <w:noProof/>
                <w:sz w:val="24"/>
                <w:lang w:val="en-US"/>
              </w:rPr>
            </w:pPr>
            <w:r w:rsidRPr="000B7653">
              <w:rPr>
                <w:rFonts w:ascii="Times New Roman" w:hAnsi="Times New Roman"/>
                <w:b/>
                <w:noProof/>
                <w:sz w:val="24"/>
                <w:lang w:val="en-US"/>
              </w:rPr>
              <w:t>b310 Voice functions</w:t>
            </w:r>
          </w:p>
        </w:tc>
      </w:tr>
      <w:tr w:rsidR="000B7653" w:rsidRPr="000B7653" w14:paraId="3C4239F0" w14:textId="77777777" w:rsidTr="002D35B9">
        <w:tc>
          <w:tcPr>
            <w:tcW w:w="387" w:type="pct"/>
            <w:tcBorders>
              <w:top w:val="outset" w:sz="6" w:space="0" w:color="auto"/>
              <w:left w:val="outset" w:sz="6" w:space="0" w:color="auto"/>
              <w:bottom w:val="outset" w:sz="6" w:space="0" w:color="auto"/>
              <w:right w:val="outset" w:sz="6" w:space="0" w:color="auto"/>
            </w:tcBorders>
            <w:hideMark/>
          </w:tcPr>
          <w:p w14:paraId="28629ED0"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14.1.</w:t>
            </w:r>
          </w:p>
        </w:tc>
        <w:tc>
          <w:tcPr>
            <w:tcW w:w="1957" w:type="pct"/>
            <w:tcBorders>
              <w:top w:val="outset" w:sz="6" w:space="0" w:color="auto"/>
              <w:left w:val="outset" w:sz="6" w:space="0" w:color="auto"/>
              <w:bottom w:val="outset" w:sz="6" w:space="0" w:color="auto"/>
              <w:right w:val="outset" w:sz="6" w:space="0" w:color="auto"/>
            </w:tcBorders>
            <w:hideMark/>
          </w:tcPr>
          <w:p w14:paraId="6A735E96"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b3100 Production of voice</w:t>
            </w:r>
          </w:p>
        </w:tc>
        <w:tc>
          <w:tcPr>
            <w:tcW w:w="1174" w:type="pct"/>
            <w:tcBorders>
              <w:top w:val="outset" w:sz="6" w:space="0" w:color="auto"/>
              <w:left w:val="outset" w:sz="6" w:space="0" w:color="auto"/>
              <w:bottom w:val="outset" w:sz="6" w:space="0" w:color="auto"/>
              <w:right w:val="outset" w:sz="6" w:space="0" w:color="auto"/>
            </w:tcBorders>
            <w:hideMark/>
          </w:tcPr>
          <w:p w14:paraId="67009634"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Severe and extreme</w:t>
            </w:r>
          </w:p>
        </w:tc>
        <w:tc>
          <w:tcPr>
            <w:tcW w:w="1482" w:type="pct"/>
            <w:tcBorders>
              <w:top w:val="outset" w:sz="6" w:space="0" w:color="auto"/>
              <w:left w:val="outset" w:sz="6" w:space="0" w:color="auto"/>
              <w:bottom w:val="outset" w:sz="6" w:space="0" w:color="auto"/>
              <w:right w:val="outset" w:sz="6" w:space="0" w:color="auto"/>
            </w:tcBorders>
            <w:hideMark/>
          </w:tcPr>
          <w:p w14:paraId="1C8F3072"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Exempt from speaking skills test</w:t>
            </w:r>
          </w:p>
        </w:tc>
      </w:tr>
      <w:tr w:rsidR="000B7653" w:rsidRPr="000B7653" w14:paraId="4D077884" w14:textId="77777777" w:rsidTr="002D35B9">
        <w:tc>
          <w:tcPr>
            <w:tcW w:w="387" w:type="pct"/>
            <w:tcBorders>
              <w:top w:val="outset" w:sz="6" w:space="0" w:color="auto"/>
              <w:left w:val="outset" w:sz="6" w:space="0" w:color="auto"/>
              <w:bottom w:val="outset" w:sz="6" w:space="0" w:color="auto"/>
              <w:right w:val="outset" w:sz="6" w:space="0" w:color="auto"/>
            </w:tcBorders>
            <w:hideMark/>
          </w:tcPr>
          <w:p w14:paraId="53B592B0"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14.2.</w:t>
            </w:r>
          </w:p>
        </w:tc>
        <w:tc>
          <w:tcPr>
            <w:tcW w:w="1957" w:type="pct"/>
            <w:tcBorders>
              <w:top w:val="outset" w:sz="6" w:space="0" w:color="auto"/>
              <w:left w:val="outset" w:sz="6" w:space="0" w:color="auto"/>
              <w:bottom w:val="outset" w:sz="6" w:space="0" w:color="auto"/>
              <w:right w:val="outset" w:sz="6" w:space="0" w:color="auto"/>
            </w:tcBorders>
            <w:hideMark/>
          </w:tcPr>
          <w:p w14:paraId="77C9565B"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b3101 Quality of voice</w:t>
            </w:r>
          </w:p>
        </w:tc>
        <w:tc>
          <w:tcPr>
            <w:tcW w:w="1174" w:type="pct"/>
            <w:tcBorders>
              <w:top w:val="outset" w:sz="6" w:space="0" w:color="auto"/>
              <w:left w:val="outset" w:sz="6" w:space="0" w:color="auto"/>
              <w:bottom w:val="outset" w:sz="6" w:space="0" w:color="auto"/>
              <w:right w:val="outset" w:sz="6" w:space="0" w:color="auto"/>
            </w:tcBorders>
            <w:hideMark/>
          </w:tcPr>
          <w:p w14:paraId="0202DAE5"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Moderate and extreme</w:t>
            </w:r>
          </w:p>
        </w:tc>
        <w:tc>
          <w:tcPr>
            <w:tcW w:w="1482" w:type="pct"/>
            <w:tcBorders>
              <w:top w:val="outset" w:sz="6" w:space="0" w:color="auto"/>
              <w:left w:val="outset" w:sz="6" w:space="0" w:color="auto"/>
              <w:bottom w:val="outset" w:sz="6" w:space="0" w:color="auto"/>
              <w:right w:val="outset" w:sz="6" w:space="0" w:color="auto"/>
            </w:tcBorders>
            <w:hideMark/>
          </w:tcPr>
          <w:p w14:paraId="42944428"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Exempt from speaking skills test</w:t>
            </w:r>
          </w:p>
        </w:tc>
      </w:tr>
      <w:tr w:rsidR="000B7653" w:rsidRPr="000B7653" w14:paraId="4107B107" w14:textId="77777777" w:rsidTr="002D35B9">
        <w:tc>
          <w:tcPr>
            <w:tcW w:w="387" w:type="pct"/>
            <w:tcBorders>
              <w:top w:val="outset" w:sz="6" w:space="0" w:color="auto"/>
              <w:left w:val="outset" w:sz="6" w:space="0" w:color="auto"/>
              <w:bottom w:val="outset" w:sz="6" w:space="0" w:color="auto"/>
              <w:right w:val="outset" w:sz="6" w:space="0" w:color="auto"/>
            </w:tcBorders>
            <w:hideMark/>
          </w:tcPr>
          <w:p w14:paraId="32A74376"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14.3.</w:t>
            </w:r>
          </w:p>
        </w:tc>
        <w:tc>
          <w:tcPr>
            <w:tcW w:w="1957" w:type="pct"/>
            <w:tcBorders>
              <w:top w:val="outset" w:sz="6" w:space="0" w:color="auto"/>
              <w:left w:val="outset" w:sz="6" w:space="0" w:color="auto"/>
              <w:bottom w:val="outset" w:sz="6" w:space="0" w:color="auto"/>
              <w:right w:val="outset" w:sz="6" w:space="0" w:color="auto"/>
            </w:tcBorders>
            <w:hideMark/>
          </w:tcPr>
          <w:p w14:paraId="55D3C1BC" w14:textId="77777777" w:rsidR="000B7653" w:rsidRPr="000B7653" w:rsidRDefault="000B7653" w:rsidP="002D35B9">
            <w:pPr>
              <w:spacing w:after="0" w:line="240" w:lineRule="auto"/>
              <w:jc w:val="both"/>
              <w:rPr>
                <w:rFonts w:ascii="Times New Roman" w:hAnsi="Times New Roman"/>
                <w:b/>
                <w:noProof/>
                <w:sz w:val="24"/>
                <w:lang w:val="en-US"/>
              </w:rPr>
            </w:pPr>
            <w:r w:rsidRPr="000B7653">
              <w:rPr>
                <w:rFonts w:ascii="Times New Roman" w:hAnsi="Times New Roman"/>
                <w:b/>
                <w:noProof/>
                <w:sz w:val="24"/>
                <w:lang w:val="en-US"/>
              </w:rPr>
              <w:t>b320 Articulation functions</w:t>
            </w:r>
          </w:p>
        </w:tc>
        <w:tc>
          <w:tcPr>
            <w:tcW w:w="1174" w:type="pct"/>
            <w:tcBorders>
              <w:top w:val="outset" w:sz="6" w:space="0" w:color="auto"/>
              <w:left w:val="outset" w:sz="6" w:space="0" w:color="auto"/>
              <w:bottom w:val="outset" w:sz="6" w:space="0" w:color="auto"/>
              <w:right w:val="outset" w:sz="6" w:space="0" w:color="auto"/>
            </w:tcBorders>
            <w:hideMark/>
          </w:tcPr>
          <w:p w14:paraId="37BC2828"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Moderate and extreme</w:t>
            </w:r>
          </w:p>
        </w:tc>
        <w:tc>
          <w:tcPr>
            <w:tcW w:w="1482" w:type="pct"/>
            <w:tcBorders>
              <w:top w:val="outset" w:sz="6" w:space="0" w:color="auto"/>
              <w:left w:val="outset" w:sz="6" w:space="0" w:color="auto"/>
              <w:bottom w:val="outset" w:sz="6" w:space="0" w:color="auto"/>
              <w:right w:val="outset" w:sz="6" w:space="0" w:color="auto"/>
            </w:tcBorders>
            <w:hideMark/>
          </w:tcPr>
          <w:p w14:paraId="485D5EB9"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Exempt from speaking skills test</w:t>
            </w:r>
          </w:p>
        </w:tc>
      </w:tr>
      <w:tr w:rsidR="000B7653" w:rsidRPr="000B7653" w14:paraId="57E3B323" w14:textId="77777777" w:rsidTr="002D35B9">
        <w:tc>
          <w:tcPr>
            <w:tcW w:w="387" w:type="pct"/>
            <w:tcBorders>
              <w:top w:val="outset" w:sz="6" w:space="0" w:color="auto"/>
              <w:left w:val="outset" w:sz="6" w:space="0" w:color="auto"/>
              <w:bottom w:val="outset" w:sz="6" w:space="0" w:color="auto"/>
              <w:right w:val="outset" w:sz="6" w:space="0" w:color="auto"/>
            </w:tcBorders>
            <w:hideMark/>
          </w:tcPr>
          <w:p w14:paraId="5F1F40DE"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15.</w:t>
            </w:r>
          </w:p>
        </w:tc>
        <w:tc>
          <w:tcPr>
            <w:tcW w:w="4613" w:type="pct"/>
            <w:gridSpan w:val="3"/>
            <w:tcBorders>
              <w:top w:val="outset" w:sz="6" w:space="0" w:color="auto"/>
              <w:left w:val="outset" w:sz="6" w:space="0" w:color="auto"/>
              <w:bottom w:val="outset" w:sz="6" w:space="0" w:color="auto"/>
              <w:right w:val="outset" w:sz="6" w:space="0" w:color="auto"/>
            </w:tcBorders>
            <w:hideMark/>
          </w:tcPr>
          <w:p w14:paraId="4D0870FF" w14:textId="77777777" w:rsidR="000B7653" w:rsidRPr="000B7653" w:rsidRDefault="000B7653" w:rsidP="002D35B9">
            <w:pPr>
              <w:spacing w:after="0" w:line="240" w:lineRule="auto"/>
              <w:jc w:val="both"/>
              <w:rPr>
                <w:rFonts w:ascii="Times New Roman" w:hAnsi="Times New Roman"/>
                <w:b/>
                <w:noProof/>
                <w:sz w:val="24"/>
                <w:lang w:val="en-US"/>
              </w:rPr>
            </w:pPr>
            <w:r w:rsidRPr="000B7653">
              <w:rPr>
                <w:rFonts w:ascii="Times New Roman" w:hAnsi="Times New Roman"/>
                <w:b/>
                <w:noProof/>
                <w:sz w:val="24"/>
                <w:lang w:val="en-US"/>
              </w:rPr>
              <w:t>b330 Fluency and rhythm of speech functions</w:t>
            </w:r>
          </w:p>
        </w:tc>
      </w:tr>
      <w:tr w:rsidR="000B7653" w:rsidRPr="000B7653" w14:paraId="7260389A" w14:textId="77777777" w:rsidTr="002D35B9">
        <w:tc>
          <w:tcPr>
            <w:tcW w:w="387" w:type="pct"/>
            <w:tcBorders>
              <w:top w:val="outset" w:sz="6" w:space="0" w:color="auto"/>
              <w:left w:val="outset" w:sz="6" w:space="0" w:color="auto"/>
              <w:bottom w:val="outset" w:sz="6" w:space="0" w:color="auto"/>
              <w:right w:val="outset" w:sz="6" w:space="0" w:color="auto"/>
            </w:tcBorders>
            <w:hideMark/>
          </w:tcPr>
          <w:p w14:paraId="555C3103"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15.1.</w:t>
            </w:r>
          </w:p>
        </w:tc>
        <w:tc>
          <w:tcPr>
            <w:tcW w:w="1957" w:type="pct"/>
            <w:tcBorders>
              <w:top w:val="outset" w:sz="6" w:space="0" w:color="auto"/>
              <w:left w:val="outset" w:sz="6" w:space="0" w:color="auto"/>
              <w:bottom w:val="outset" w:sz="6" w:space="0" w:color="auto"/>
              <w:right w:val="outset" w:sz="6" w:space="0" w:color="auto"/>
            </w:tcBorders>
            <w:hideMark/>
          </w:tcPr>
          <w:p w14:paraId="4CD11E20"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b3300 Fluency of speech</w:t>
            </w:r>
          </w:p>
        </w:tc>
        <w:tc>
          <w:tcPr>
            <w:tcW w:w="1174" w:type="pct"/>
            <w:tcBorders>
              <w:top w:val="outset" w:sz="6" w:space="0" w:color="auto"/>
              <w:left w:val="outset" w:sz="6" w:space="0" w:color="auto"/>
              <w:bottom w:val="outset" w:sz="6" w:space="0" w:color="auto"/>
              <w:right w:val="outset" w:sz="6" w:space="0" w:color="auto"/>
            </w:tcBorders>
            <w:hideMark/>
          </w:tcPr>
          <w:p w14:paraId="0D7D89E5"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Moderate and extreme</w:t>
            </w:r>
          </w:p>
        </w:tc>
        <w:tc>
          <w:tcPr>
            <w:tcW w:w="1482" w:type="pct"/>
            <w:tcBorders>
              <w:top w:val="outset" w:sz="6" w:space="0" w:color="auto"/>
              <w:left w:val="outset" w:sz="6" w:space="0" w:color="auto"/>
              <w:bottom w:val="outset" w:sz="6" w:space="0" w:color="auto"/>
              <w:right w:val="outset" w:sz="6" w:space="0" w:color="auto"/>
            </w:tcBorders>
            <w:hideMark/>
          </w:tcPr>
          <w:p w14:paraId="241FC89F"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Exempt from speaking skills test</w:t>
            </w:r>
          </w:p>
        </w:tc>
      </w:tr>
      <w:tr w:rsidR="000B7653" w:rsidRPr="000B7653" w14:paraId="4712C1BF" w14:textId="77777777" w:rsidTr="002D35B9">
        <w:tc>
          <w:tcPr>
            <w:tcW w:w="387" w:type="pct"/>
            <w:tcBorders>
              <w:top w:val="outset" w:sz="6" w:space="0" w:color="auto"/>
              <w:left w:val="outset" w:sz="6" w:space="0" w:color="auto"/>
              <w:bottom w:val="outset" w:sz="6" w:space="0" w:color="auto"/>
              <w:right w:val="outset" w:sz="6" w:space="0" w:color="auto"/>
            </w:tcBorders>
            <w:hideMark/>
          </w:tcPr>
          <w:p w14:paraId="706858AA"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15.2.</w:t>
            </w:r>
          </w:p>
        </w:tc>
        <w:tc>
          <w:tcPr>
            <w:tcW w:w="1957" w:type="pct"/>
            <w:tcBorders>
              <w:top w:val="outset" w:sz="6" w:space="0" w:color="auto"/>
              <w:left w:val="outset" w:sz="6" w:space="0" w:color="auto"/>
              <w:bottom w:val="outset" w:sz="6" w:space="0" w:color="auto"/>
              <w:right w:val="outset" w:sz="6" w:space="0" w:color="auto"/>
            </w:tcBorders>
            <w:hideMark/>
          </w:tcPr>
          <w:p w14:paraId="6E1E612C"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b3301 Rhythm of speech</w:t>
            </w:r>
          </w:p>
        </w:tc>
        <w:tc>
          <w:tcPr>
            <w:tcW w:w="1174" w:type="pct"/>
            <w:tcBorders>
              <w:top w:val="outset" w:sz="6" w:space="0" w:color="auto"/>
              <w:left w:val="outset" w:sz="6" w:space="0" w:color="auto"/>
              <w:bottom w:val="outset" w:sz="6" w:space="0" w:color="auto"/>
              <w:right w:val="outset" w:sz="6" w:space="0" w:color="auto"/>
            </w:tcBorders>
            <w:hideMark/>
          </w:tcPr>
          <w:p w14:paraId="1E82D916"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Moderate and extreme</w:t>
            </w:r>
          </w:p>
        </w:tc>
        <w:tc>
          <w:tcPr>
            <w:tcW w:w="1482" w:type="pct"/>
            <w:tcBorders>
              <w:top w:val="outset" w:sz="6" w:space="0" w:color="auto"/>
              <w:left w:val="outset" w:sz="6" w:space="0" w:color="auto"/>
              <w:bottom w:val="outset" w:sz="6" w:space="0" w:color="auto"/>
              <w:right w:val="outset" w:sz="6" w:space="0" w:color="auto"/>
            </w:tcBorders>
            <w:hideMark/>
          </w:tcPr>
          <w:p w14:paraId="1CCEDD76"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Exempt from speaking skills test</w:t>
            </w:r>
          </w:p>
        </w:tc>
      </w:tr>
      <w:tr w:rsidR="000B7653" w:rsidRPr="000B7653" w14:paraId="3CB95A81" w14:textId="77777777" w:rsidTr="002D35B9">
        <w:tc>
          <w:tcPr>
            <w:tcW w:w="387" w:type="pct"/>
            <w:tcBorders>
              <w:top w:val="outset" w:sz="6" w:space="0" w:color="auto"/>
              <w:left w:val="outset" w:sz="6" w:space="0" w:color="auto"/>
              <w:bottom w:val="outset" w:sz="6" w:space="0" w:color="auto"/>
              <w:right w:val="outset" w:sz="6" w:space="0" w:color="auto"/>
            </w:tcBorders>
            <w:hideMark/>
          </w:tcPr>
          <w:p w14:paraId="359F99F9"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15.3.</w:t>
            </w:r>
          </w:p>
        </w:tc>
        <w:tc>
          <w:tcPr>
            <w:tcW w:w="1957" w:type="pct"/>
            <w:tcBorders>
              <w:top w:val="outset" w:sz="6" w:space="0" w:color="auto"/>
              <w:left w:val="outset" w:sz="6" w:space="0" w:color="auto"/>
              <w:bottom w:val="outset" w:sz="6" w:space="0" w:color="auto"/>
              <w:right w:val="outset" w:sz="6" w:space="0" w:color="auto"/>
            </w:tcBorders>
            <w:hideMark/>
          </w:tcPr>
          <w:p w14:paraId="46E2BA47"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b3302 Speed of speech</w:t>
            </w:r>
          </w:p>
        </w:tc>
        <w:tc>
          <w:tcPr>
            <w:tcW w:w="1174" w:type="pct"/>
            <w:tcBorders>
              <w:top w:val="outset" w:sz="6" w:space="0" w:color="auto"/>
              <w:left w:val="outset" w:sz="6" w:space="0" w:color="auto"/>
              <w:bottom w:val="outset" w:sz="6" w:space="0" w:color="auto"/>
              <w:right w:val="outset" w:sz="6" w:space="0" w:color="auto"/>
            </w:tcBorders>
            <w:hideMark/>
          </w:tcPr>
          <w:p w14:paraId="031100F3"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Moderate and extreme</w:t>
            </w:r>
          </w:p>
        </w:tc>
        <w:tc>
          <w:tcPr>
            <w:tcW w:w="1482" w:type="pct"/>
            <w:tcBorders>
              <w:top w:val="outset" w:sz="6" w:space="0" w:color="auto"/>
              <w:left w:val="outset" w:sz="6" w:space="0" w:color="auto"/>
              <w:bottom w:val="outset" w:sz="6" w:space="0" w:color="auto"/>
              <w:right w:val="outset" w:sz="6" w:space="0" w:color="auto"/>
            </w:tcBorders>
            <w:hideMark/>
          </w:tcPr>
          <w:p w14:paraId="3E5E24DF"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Exempt from speaking skills test</w:t>
            </w:r>
          </w:p>
        </w:tc>
      </w:tr>
      <w:tr w:rsidR="000B7653" w:rsidRPr="000B7653" w14:paraId="4DE428C0" w14:textId="77777777" w:rsidTr="002D35B9">
        <w:tc>
          <w:tcPr>
            <w:tcW w:w="387" w:type="pct"/>
            <w:tcBorders>
              <w:top w:val="outset" w:sz="6" w:space="0" w:color="auto"/>
              <w:left w:val="outset" w:sz="6" w:space="0" w:color="auto"/>
              <w:bottom w:val="outset" w:sz="6" w:space="0" w:color="auto"/>
              <w:right w:val="outset" w:sz="6" w:space="0" w:color="auto"/>
            </w:tcBorders>
            <w:hideMark/>
          </w:tcPr>
          <w:p w14:paraId="2DD1C907"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16.</w:t>
            </w:r>
          </w:p>
        </w:tc>
        <w:tc>
          <w:tcPr>
            <w:tcW w:w="4613" w:type="pct"/>
            <w:gridSpan w:val="3"/>
            <w:tcBorders>
              <w:top w:val="outset" w:sz="6" w:space="0" w:color="auto"/>
              <w:left w:val="outset" w:sz="6" w:space="0" w:color="auto"/>
              <w:bottom w:val="outset" w:sz="6" w:space="0" w:color="auto"/>
              <w:right w:val="outset" w:sz="6" w:space="0" w:color="auto"/>
            </w:tcBorders>
            <w:hideMark/>
          </w:tcPr>
          <w:p w14:paraId="6419D3ED" w14:textId="77777777" w:rsidR="000B7653" w:rsidRPr="000B7653" w:rsidRDefault="000B7653" w:rsidP="002D35B9">
            <w:pPr>
              <w:spacing w:after="0" w:line="240" w:lineRule="auto"/>
              <w:jc w:val="both"/>
              <w:rPr>
                <w:rFonts w:ascii="Times New Roman" w:hAnsi="Times New Roman"/>
                <w:b/>
                <w:noProof/>
                <w:sz w:val="24"/>
                <w:lang w:val="en-US"/>
              </w:rPr>
            </w:pPr>
            <w:r w:rsidRPr="000B7653">
              <w:rPr>
                <w:rFonts w:ascii="Times New Roman" w:hAnsi="Times New Roman"/>
                <w:b/>
                <w:noProof/>
                <w:sz w:val="24"/>
                <w:lang w:val="en-US"/>
              </w:rPr>
              <w:t>b410 Heart functions</w:t>
            </w:r>
          </w:p>
        </w:tc>
      </w:tr>
      <w:tr w:rsidR="000B7653" w:rsidRPr="000B7653" w14:paraId="6725B48B" w14:textId="77777777" w:rsidTr="002D35B9">
        <w:tc>
          <w:tcPr>
            <w:tcW w:w="387" w:type="pct"/>
            <w:tcBorders>
              <w:top w:val="outset" w:sz="6" w:space="0" w:color="auto"/>
              <w:left w:val="outset" w:sz="6" w:space="0" w:color="auto"/>
              <w:bottom w:val="outset" w:sz="6" w:space="0" w:color="auto"/>
              <w:right w:val="outset" w:sz="6" w:space="0" w:color="auto"/>
            </w:tcBorders>
            <w:hideMark/>
          </w:tcPr>
          <w:p w14:paraId="44FC3F0B"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16.1.</w:t>
            </w:r>
          </w:p>
        </w:tc>
        <w:tc>
          <w:tcPr>
            <w:tcW w:w="1957" w:type="pct"/>
            <w:tcBorders>
              <w:top w:val="outset" w:sz="6" w:space="0" w:color="auto"/>
              <w:left w:val="outset" w:sz="6" w:space="0" w:color="auto"/>
              <w:bottom w:val="outset" w:sz="6" w:space="0" w:color="auto"/>
              <w:right w:val="outset" w:sz="6" w:space="0" w:color="auto"/>
            </w:tcBorders>
            <w:hideMark/>
          </w:tcPr>
          <w:p w14:paraId="1C0B550D"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b4100 Heart rate</w:t>
            </w:r>
          </w:p>
        </w:tc>
        <w:tc>
          <w:tcPr>
            <w:tcW w:w="1174" w:type="pct"/>
            <w:tcBorders>
              <w:top w:val="outset" w:sz="6" w:space="0" w:color="auto"/>
              <w:left w:val="outset" w:sz="6" w:space="0" w:color="auto"/>
              <w:bottom w:val="outset" w:sz="6" w:space="0" w:color="auto"/>
              <w:right w:val="outset" w:sz="6" w:space="0" w:color="auto"/>
            </w:tcBorders>
            <w:hideMark/>
          </w:tcPr>
          <w:p w14:paraId="79CA9535"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Severe and extreme</w:t>
            </w:r>
          </w:p>
        </w:tc>
        <w:tc>
          <w:tcPr>
            <w:tcW w:w="1482" w:type="pct"/>
            <w:tcBorders>
              <w:top w:val="outset" w:sz="6" w:space="0" w:color="auto"/>
              <w:left w:val="outset" w:sz="6" w:space="0" w:color="auto"/>
              <w:bottom w:val="outset" w:sz="6" w:space="0" w:color="auto"/>
              <w:right w:val="outset" w:sz="6" w:space="0" w:color="auto"/>
            </w:tcBorders>
            <w:hideMark/>
          </w:tcPr>
          <w:p w14:paraId="6BCB0903"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Fully exempt</w:t>
            </w:r>
          </w:p>
        </w:tc>
      </w:tr>
      <w:tr w:rsidR="000B7653" w:rsidRPr="000B7653" w14:paraId="3F406C7C" w14:textId="77777777" w:rsidTr="002D35B9">
        <w:tc>
          <w:tcPr>
            <w:tcW w:w="387" w:type="pct"/>
            <w:tcBorders>
              <w:top w:val="outset" w:sz="6" w:space="0" w:color="auto"/>
              <w:left w:val="outset" w:sz="6" w:space="0" w:color="auto"/>
              <w:bottom w:val="outset" w:sz="6" w:space="0" w:color="auto"/>
              <w:right w:val="outset" w:sz="6" w:space="0" w:color="auto"/>
            </w:tcBorders>
            <w:hideMark/>
          </w:tcPr>
          <w:p w14:paraId="2C8C2D76"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16.2.</w:t>
            </w:r>
          </w:p>
        </w:tc>
        <w:tc>
          <w:tcPr>
            <w:tcW w:w="1957" w:type="pct"/>
            <w:tcBorders>
              <w:top w:val="outset" w:sz="6" w:space="0" w:color="auto"/>
              <w:left w:val="outset" w:sz="6" w:space="0" w:color="auto"/>
              <w:bottom w:val="outset" w:sz="6" w:space="0" w:color="auto"/>
              <w:right w:val="outset" w:sz="6" w:space="0" w:color="auto"/>
            </w:tcBorders>
            <w:hideMark/>
          </w:tcPr>
          <w:p w14:paraId="18B8D01A"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b4101 Heart rhythm</w:t>
            </w:r>
          </w:p>
        </w:tc>
        <w:tc>
          <w:tcPr>
            <w:tcW w:w="1174" w:type="pct"/>
            <w:tcBorders>
              <w:top w:val="outset" w:sz="6" w:space="0" w:color="auto"/>
              <w:left w:val="outset" w:sz="6" w:space="0" w:color="auto"/>
              <w:bottom w:val="outset" w:sz="6" w:space="0" w:color="auto"/>
              <w:right w:val="outset" w:sz="6" w:space="0" w:color="auto"/>
            </w:tcBorders>
            <w:hideMark/>
          </w:tcPr>
          <w:p w14:paraId="05142CD2"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Severe and extreme</w:t>
            </w:r>
          </w:p>
        </w:tc>
        <w:tc>
          <w:tcPr>
            <w:tcW w:w="1482" w:type="pct"/>
            <w:tcBorders>
              <w:top w:val="outset" w:sz="6" w:space="0" w:color="auto"/>
              <w:left w:val="outset" w:sz="6" w:space="0" w:color="auto"/>
              <w:bottom w:val="outset" w:sz="6" w:space="0" w:color="auto"/>
              <w:right w:val="outset" w:sz="6" w:space="0" w:color="auto"/>
            </w:tcBorders>
            <w:hideMark/>
          </w:tcPr>
          <w:p w14:paraId="720830AE"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Fully exempt</w:t>
            </w:r>
          </w:p>
        </w:tc>
      </w:tr>
      <w:tr w:rsidR="000B7653" w:rsidRPr="000B7653" w14:paraId="050B3403" w14:textId="77777777" w:rsidTr="002D35B9">
        <w:tc>
          <w:tcPr>
            <w:tcW w:w="387" w:type="pct"/>
            <w:tcBorders>
              <w:top w:val="outset" w:sz="6" w:space="0" w:color="auto"/>
              <w:left w:val="outset" w:sz="6" w:space="0" w:color="auto"/>
              <w:bottom w:val="outset" w:sz="6" w:space="0" w:color="auto"/>
              <w:right w:val="outset" w:sz="6" w:space="0" w:color="auto"/>
            </w:tcBorders>
            <w:hideMark/>
          </w:tcPr>
          <w:p w14:paraId="258EB2D5"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16.3.</w:t>
            </w:r>
          </w:p>
        </w:tc>
        <w:tc>
          <w:tcPr>
            <w:tcW w:w="1957" w:type="pct"/>
            <w:tcBorders>
              <w:top w:val="outset" w:sz="6" w:space="0" w:color="auto"/>
              <w:left w:val="outset" w:sz="6" w:space="0" w:color="auto"/>
              <w:bottom w:val="outset" w:sz="6" w:space="0" w:color="auto"/>
              <w:right w:val="outset" w:sz="6" w:space="0" w:color="auto"/>
            </w:tcBorders>
            <w:hideMark/>
          </w:tcPr>
          <w:p w14:paraId="6E6F4A6D"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b4102 Contraction force of ventricular muscles</w:t>
            </w:r>
          </w:p>
        </w:tc>
        <w:tc>
          <w:tcPr>
            <w:tcW w:w="1174" w:type="pct"/>
            <w:tcBorders>
              <w:top w:val="outset" w:sz="6" w:space="0" w:color="auto"/>
              <w:left w:val="outset" w:sz="6" w:space="0" w:color="auto"/>
              <w:bottom w:val="outset" w:sz="6" w:space="0" w:color="auto"/>
              <w:right w:val="outset" w:sz="6" w:space="0" w:color="auto"/>
            </w:tcBorders>
            <w:hideMark/>
          </w:tcPr>
          <w:p w14:paraId="3E872884"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Severe and extreme</w:t>
            </w:r>
          </w:p>
        </w:tc>
        <w:tc>
          <w:tcPr>
            <w:tcW w:w="1482" w:type="pct"/>
            <w:tcBorders>
              <w:top w:val="outset" w:sz="6" w:space="0" w:color="auto"/>
              <w:left w:val="outset" w:sz="6" w:space="0" w:color="auto"/>
              <w:bottom w:val="outset" w:sz="6" w:space="0" w:color="auto"/>
              <w:right w:val="outset" w:sz="6" w:space="0" w:color="auto"/>
            </w:tcBorders>
            <w:hideMark/>
          </w:tcPr>
          <w:p w14:paraId="622A1F9A"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Fully exempt</w:t>
            </w:r>
          </w:p>
        </w:tc>
      </w:tr>
      <w:tr w:rsidR="000B7653" w:rsidRPr="000B7653" w14:paraId="1B56F811" w14:textId="77777777" w:rsidTr="002D35B9">
        <w:tc>
          <w:tcPr>
            <w:tcW w:w="387" w:type="pct"/>
            <w:tcBorders>
              <w:top w:val="outset" w:sz="6" w:space="0" w:color="auto"/>
              <w:left w:val="outset" w:sz="6" w:space="0" w:color="auto"/>
              <w:bottom w:val="outset" w:sz="6" w:space="0" w:color="auto"/>
              <w:right w:val="outset" w:sz="6" w:space="0" w:color="auto"/>
            </w:tcBorders>
            <w:hideMark/>
          </w:tcPr>
          <w:p w14:paraId="19D6FB22"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16.4.</w:t>
            </w:r>
          </w:p>
        </w:tc>
        <w:tc>
          <w:tcPr>
            <w:tcW w:w="1957" w:type="pct"/>
            <w:tcBorders>
              <w:top w:val="outset" w:sz="6" w:space="0" w:color="auto"/>
              <w:left w:val="outset" w:sz="6" w:space="0" w:color="auto"/>
              <w:bottom w:val="outset" w:sz="6" w:space="0" w:color="auto"/>
              <w:right w:val="outset" w:sz="6" w:space="0" w:color="auto"/>
            </w:tcBorders>
            <w:hideMark/>
          </w:tcPr>
          <w:p w14:paraId="676D08FD"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b4103 Blood supply to the heart</w:t>
            </w:r>
          </w:p>
        </w:tc>
        <w:tc>
          <w:tcPr>
            <w:tcW w:w="1174" w:type="pct"/>
            <w:tcBorders>
              <w:top w:val="outset" w:sz="6" w:space="0" w:color="auto"/>
              <w:left w:val="outset" w:sz="6" w:space="0" w:color="auto"/>
              <w:bottom w:val="outset" w:sz="6" w:space="0" w:color="auto"/>
              <w:right w:val="outset" w:sz="6" w:space="0" w:color="auto"/>
            </w:tcBorders>
            <w:hideMark/>
          </w:tcPr>
          <w:p w14:paraId="5CFEB03E"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Severe and extreme</w:t>
            </w:r>
          </w:p>
        </w:tc>
        <w:tc>
          <w:tcPr>
            <w:tcW w:w="1482" w:type="pct"/>
            <w:tcBorders>
              <w:top w:val="outset" w:sz="6" w:space="0" w:color="auto"/>
              <w:left w:val="outset" w:sz="6" w:space="0" w:color="auto"/>
              <w:bottom w:val="outset" w:sz="6" w:space="0" w:color="auto"/>
              <w:right w:val="outset" w:sz="6" w:space="0" w:color="auto"/>
            </w:tcBorders>
            <w:hideMark/>
          </w:tcPr>
          <w:p w14:paraId="31BC2EAA"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Fully exempt</w:t>
            </w:r>
          </w:p>
        </w:tc>
      </w:tr>
      <w:tr w:rsidR="000B7653" w:rsidRPr="000B7653" w14:paraId="6FB9A437" w14:textId="77777777" w:rsidTr="002D35B9">
        <w:tc>
          <w:tcPr>
            <w:tcW w:w="387" w:type="pct"/>
            <w:tcBorders>
              <w:top w:val="outset" w:sz="6" w:space="0" w:color="auto"/>
              <w:left w:val="outset" w:sz="6" w:space="0" w:color="auto"/>
              <w:bottom w:val="outset" w:sz="6" w:space="0" w:color="auto"/>
              <w:right w:val="outset" w:sz="6" w:space="0" w:color="auto"/>
            </w:tcBorders>
            <w:hideMark/>
          </w:tcPr>
          <w:p w14:paraId="72776283"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17.</w:t>
            </w:r>
          </w:p>
        </w:tc>
        <w:tc>
          <w:tcPr>
            <w:tcW w:w="4613" w:type="pct"/>
            <w:gridSpan w:val="3"/>
            <w:tcBorders>
              <w:top w:val="outset" w:sz="6" w:space="0" w:color="auto"/>
              <w:left w:val="outset" w:sz="6" w:space="0" w:color="auto"/>
              <w:bottom w:val="outset" w:sz="6" w:space="0" w:color="auto"/>
              <w:right w:val="outset" w:sz="6" w:space="0" w:color="auto"/>
            </w:tcBorders>
            <w:hideMark/>
          </w:tcPr>
          <w:p w14:paraId="690B4096" w14:textId="77777777" w:rsidR="000B7653" w:rsidRPr="000B7653" w:rsidRDefault="000B7653" w:rsidP="002D35B9">
            <w:pPr>
              <w:spacing w:after="0" w:line="240" w:lineRule="auto"/>
              <w:jc w:val="both"/>
              <w:rPr>
                <w:rFonts w:ascii="Times New Roman" w:hAnsi="Times New Roman"/>
                <w:b/>
                <w:noProof/>
                <w:sz w:val="24"/>
                <w:lang w:val="en-US"/>
              </w:rPr>
            </w:pPr>
            <w:r w:rsidRPr="000B7653">
              <w:rPr>
                <w:rFonts w:ascii="Times New Roman" w:hAnsi="Times New Roman"/>
                <w:b/>
                <w:noProof/>
                <w:sz w:val="24"/>
                <w:lang w:val="en-US"/>
              </w:rPr>
              <w:t>b420 Blood pressure functions</w:t>
            </w:r>
          </w:p>
        </w:tc>
      </w:tr>
      <w:tr w:rsidR="000B7653" w:rsidRPr="000B7653" w14:paraId="7726BC57" w14:textId="77777777" w:rsidTr="002D35B9">
        <w:tc>
          <w:tcPr>
            <w:tcW w:w="387" w:type="pct"/>
            <w:tcBorders>
              <w:top w:val="outset" w:sz="6" w:space="0" w:color="auto"/>
              <w:left w:val="outset" w:sz="6" w:space="0" w:color="auto"/>
              <w:bottom w:val="outset" w:sz="6" w:space="0" w:color="auto"/>
              <w:right w:val="outset" w:sz="6" w:space="0" w:color="auto"/>
            </w:tcBorders>
            <w:hideMark/>
          </w:tcPr>
          <w:p w14:paraId="3FDDB722"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17.1.</w:t>
            </w:r>
          </w:p>
        </w:tc>
        <w:tc>
          <w:tcPr>
            <w:tcW w:w="1957" w:type="pct"/>
            <w:tcBorders>
              <w:top w:val="outset" w:sz="6" w:space="0" w:color="auto"/>
              <w:left w:val="outset" w:sz="6" w:space="0" w:color="auto"/>
              <w:bottom w:val="outset" w:sz="6" w:space="0" w:color="auto"/>
              <w:right w:val="outset" w:sz="6" w:space="0" w:color="auto"/>
            </w:tcBorders>
            <w:hideMark/>
          </w:tcPr>
          <w:p w14:paraId="37C77595"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b4200 Increased blood pressure</w:t>
            </w:r>
          </w:p>
        </w:tc>
        <w:tc>
          <w:tcPr>
            <w:tcW w:w="1174" w:type="pct"/>
            <w:tcBorders>
              <w:top w:val="outset" w:sz="6" w:space="0" w:color="auto"/>
              <w:left w:val="outset" w:sz="6" w:space="0" w:color="auto"/>
              <w:bottom w:val="outset" w:sz="6" w:space="0" w:color="auto"/>
              <w:right w:val="outset" w:sz="6" w:space="0" w:color="auto"/>
            </w:tcBorders>
            <w:hideMark/>
          </w:tcPr>
          <w:p w14:paraId="79F6B3FC"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Severe and extreme</w:t>
            </w:r>
          </w:p>
        </w:tc>
        <w:tc>
          <w:tcPr>
            <w:tcW w:w="1482" w:type="pct"/>
            <w:tcBorders>
              <w:top w:val="outset" w:sz="6" w:space="0" w:color="auto"/>
              <w:left w:val="outset" w:sz="6" w:space="0" w:color="auto"/>
              <w:bottom w:val="outset" w:sz="6" w:space="0" w:color="auto"/>
              <w:right w:val="outset" w:sz="6" w:space="0" w:color="auto"/>
            </w:tcBorders>
            <w:hideMark/>
          </w:tcPr>
          <w:p w14:paraId="0863C91B"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Fully exempt</w:t>
            </w:r>
          </w:p>
        </w:tc>
      </w:tr>
      <w:tr w:rsidR="000B7653" w:rsidRPr="000B7653" w14:paraId="49D9E388" w14:textId="77777777" w:rsidTr="002D35B9">
        <w:tc>
          <w:tcPr>
            <w:tcW w:w="387" w:type="pct"/>
            <w:tcBorders>
              <w:top w:val="outset" w:sz="6" w:space="0" w:color="auto"/>
              <w:left w:val="outset" w:sz="6" w:space="0" w:color="auto"/>
              <w:bottom w:val="outset" w:sz="6" w:space="0" w:color="auto"/>
              <w:right w:val="outset" w:sz="6" w:space="0" w:color="auto"/>
            </w:tcBorders>
            <w:hideMark/>
          </w:tcPr>
          <w:p w14:paraId="241443E7"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18.</w:t>
            </w:r>
          </w:p>
        </w:tc>
        <w:tc>
          <w:tcPr>
            <w:tcW w:w="4613" w:type="pct"/>
            <w:gridSpan w:val="3"/>
            <w:tcBorders>
              <w:top w:val="outset" w:sz="6" w:space="0" w:color="auto"/>
              <w:left w:val="outset" w:sz="6" w:space="0" w:color="auto"/>
              <w:bottom w:val="outset" w:sz="6" w:space="0" w:color="auto"/>
              <w:right w:val="outset" w:sz="6" w:space="0" w:color="auto"/>
            </w:tcBorders>
            <w:hideMark/>
          </w:tcPr>
          <w:p w14:paraId="387DB6C8" w14:textId="77777777" w:rsidR="000B7653" w:rsidRPr="000B7653" w:rsidRDefault="000B7653" w:rsidP="002D35B9">
            <w:pPr>
              <w:spacing w:after="0" w:line="240" w:lineRule="auto"/>
              <w:jc w:val="both"/>
              <w:rPr>
                <w:rFonts w:ascii="Times New Roman" w:hAnsi="Times New Roman"/>
                <w:b/>
                <w:noProof/>
                <w:sz w:val="24"/>
                <w:lang w:val="en-US"/>
              </w:rPr>
            </w:pPr>
            <w:r w:rsidRPr="000B7653">
              <w:rPr>
                <w:rFonts w:ascii="Times New Roman" w:hAnsi="Times New Roman"/>
                <w:b/>
                <w:noProof/>
                <w:sz w:val="24"/>
                <w:lang w:val="en-US"/>
              </w:rPr>
              <w:t>b440 Respiration functions</w:t>
            </w:r>
          </w:p>
        </w:tc>
      </w:tr>
      <w:tr w:rsidR="000B7653" w:rsidRPr="000B7653" w14:paraId="10F3A7EB" w14:textId="77777777" w:rsidTr="002D35B9">
        <w:tc>
          <w:tcPr>
            <w:tcW w:w="387" w:type="pct"/>
            <w:tcBorders>
              <w:top w:val="outset" w:sz="6" w:space="0" w:color="auto"/>
              <w:left w:val="outset" w:sz="6" w:space="0" w:color="auto"/>
              <w:bottom w:val="outset" w:sz="6" w:space="0" w:color="auto"/>
              <w:right w:val="outset" w:sz="6" w:space="0" w:color="auto"/>
            </w:tcBorders>
            <w:hideMark/>
          </w:tcPr>
          <w:p w14:paraId="46FAC02F"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18.1.</w:t>
            </w:r>
          </w:p>
        </w:tc>
        <w:tc>
          <w:tcPr>
            <w:tcW w:w="1957" w:type="pct"/>
            <w:tcBorders>
              <w:top w:val="outset" w:sz="6" w:space="0" w:color="auto"/>
              <w:left w:val="outset" w:sz="6" w:space="0" w:color="auto"/>
              <w:bottom w:val="outset" w:sz="6" w:space="0" w:color="auto"/>
              <w:right w:val="outset" w:sz="6" w:space="0" w:color="auto"/>
            </w:tcBorders>
            <w:hideMark/>
          </w:tcPr>
          <w:p w14:paraId="1CAB9482"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b4402 Depth of respiration</w:t>
            </w:r>
          </w:p>
        </w:tc>
        <w:tc>
          <w:tcPr>
            <w:tcW w:w="1174" w:type="pct"/>
            <w:tcBorders>
              <w:top w:val="outset" w:sz="6" w:space="0" w:color="auto"/>
              <w:left w:val="outset" w:sz="6" w:space="0" w:color="auto"/>
              <w:bottom w:val="outset" w:sz="6" w:space="0" w:color="auto"/>
              <w:right w:val="outset" w:sz="6" w:space="0" w:color="auto"/>
            </w:tcBorders>
            <w:hideMark/>
          </w:tcPr>
          <w:p w14:paraId="7D6CF300"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Severe and extreme</w:t>
            </w:r>
          </w:p>
        </w:tc>
        <w:tc>
          <w:tcPr>
            <w:tcW w:w="1482" w:type="pct"/>
            <w:tcBorders>
              <w:top w:val="outset" w:sz="6" w:space="0" w:color="auto"/>
              <w:left w:val="outset" w:sz="6" w:space="0" w:color="auto"/>
              <w:bottom w:val="outset" w:sz="6" w:space="0" w:color="auto"/>
              <w:right w:val="outset" w:sz="6" w:space="0" w:color="auto"/>
            </w:tcBorders>
            <w:hideMark/>
          </w:tcPr>
          <w:p w14:paraId="57B3348B"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Exempt from speaking skills test</w:t>
            </w:r>
          </w:p>
        </w:tc>
      </w:tr>
      <w:tr w:rsidR="000B7653" w:rsidRPr="000B7653" w14:paraId="4FFE81C0" w14:textId="77777777" w:rsidTr="002D35B9">
        <w:tc>
          <w:tcPr>
            <w:tcW w:w="387" w:type="pct"/>
            <w:tcBorders>
              <w:top w:val="outset" w:sz="6" w:space="0" w:color="auto"/>
              <w:left w:val="outset" w:sz="6" w:space="0" w:color="auto"/>
              <w:bottom w:val="outset" w:sz="6" w:space="0" w:color="auto"/>
              <w:right w:val="outset" w:sz="6" w:space="0" w:color="auto"/>
            </w:tcBorders>
            <w:hideMark/>
          </w:tcPr>
          <w:p w14:paraId="6E7D99AA"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19.</w:t>
            </w:r>
          </w:p>
        </w:tc>
        <w:tc>
          <w:tcPr>
            <w:tcW w:w="4613" w:type="pct"/>
            <w:gridSpan w:val="3"/>
            <w:tcBorders>
              <w:top w:val="outset" w:sz="6" w:space="0" w:color="auto"/>
              <w:left w:val="outset" w:sz="6" w:space="0" w:color="auto"/>
              <w:bottom w:val="outset" w:sz="6" w:space="0" w:color="auto"/>
              <w:right w:val="outset" w:sz="6" w:space="0" w:color="auto"/>
            </w:tcBorders>
            <w:hideMark/>
          </w:tcPr>
          <w:p w14:paraId="637D10E8" w14:textId="77777777" w:rsidR="000B7653" w:rsidRPr="000B7653" w:rsidRDefault="000B7653" w:rsidP="002D35B9">
            <w:pPr>
              <w:spacing w:after="0" w:line="240" w:lineRule="auto"/>
              <w:jc w:val="both"/>
              <w:rPr>
                <w:rFonts w:ascii="Times New Roman" w:hAnsi="Times New Roman"/>
                <w:b/>
                <w:noProof/>
                <w:sz w:val="24"/>
                <w:lang w:val="en-US"/>
              </w:rPr>
            </w:pPr>
            <w:r w:rsidRPr="000B7653">
              <w:rPr>
                <w:rFonts w:ascii="Times New Roman" w:hAnsi="Times New Roman"/>
                <w:b/>
                <w:noProof/>
                <w:sz w:val="24"/>
                <w:lang w:val="en-US"/>
              </w:rPr>
              <w:t>b445 Respiratory muscle functions</w:t>
            </w:r>
          </w:p>
        </w:tc>
      </w:tr>
      <w:tr w:rsidR="000B7653" w:rsidRPr="000B7653" w14:paraId="03C78F16" w14:textId="77777777" w:rsidTr="002D35B9">
        <w:tc>
          <w:tcPr>
            <w:tcW w:w="387" w:type="pct"/>
            <w:tcBorders>
              <w:top w:val="outset" w:sz="6" w:space="0" w:color="auto"/>
              <w:left w:val="outset" w:sz="6" w:space="0" w:color="auto"/>
              <w:bottom w:val="outset" w:sz="6" w:space="0" w:color="auto"/>
              <w:right w:val="outset" w:sz="6" w:space="0" w:color="auto"/>
            </w:tcBorders>
            <w:hideMark/>
          </w:tcPr>
          <w:p w14:paraId="71C48B0C"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19.1.</w:t>
            </w:r>
          </w:p>
        </w:tc>
        <w:tc>
          <w:tcPr>
            <w:tcW w:w="1957" w:type="pct"/>
            <w:tcBorders>
              <w:top w:val="outset" w:sz="6" w:space="0" w:color="auto"/>
              <w:left w:val="outset" w:sz="6" w:space="0" w:color="auto"/>
              <w:bottom w:val="outset" w:sz="6" w:space="0" w:color="auto"/>
              <w:right w:val="outset" w:sz="6" w:space="0" w:color="auto"/>
            </w:tcBorders>
            <w:hideMark/>
          </w:tcPr>
          <w:p w14:paraId="1C174592"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b4450 Functions of the thoracic respiratory muscles</w:t>
            </w:r>
          </w:p>
        </w:tc>
        <w:tc>
          <w:tcPr>
            <w:tcW w:w="1174" w:type="pct"/>
            <w:tcBorders>
              <w:top w:val="outset" w:sz="6" w:space="0" w:color="auto"/>
              <w:left w:val="outset" w:sz="6" w:space="0" w:color="auto"/>
              <w:bottom w:val="outset" w:sz="6" w:space="0" w:color="auto"/>
              <w:right w:val="outset" w:sz="6" w:space="0" w:color="auto"/>
            </w:tcBorders>
            <w:hideMark/>
          </w:tcPr>
          <w:p w14:paraId="43D4AF68"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Severe and extreme</w:t>
            </w:r>
          </w:p>
        </w:tc>
        <w:tc>
          <w:tcPr>
            <w:tcW w:w="1482" w:type="pct"/>
            <w:tcBorders>
              <w:top w:val="outset" w:sz="6" w:space="0" w:color="auto"/>
              <w:left w:val="outset" w:sz="6" w:space="0" w:color="auto"/>
              <w:bottom w:val="outset" w:sz="6" w:space="0" w:color="auto"/>
              <w:right w:val="outset" w:sz="6" w:space="0" w:color="auto"/>
            </w:tcBorders>
            <w:hideMark/>
          </w:tcPr>
          <w:p w14:paraId="5159F98E"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Exempt from speaking skills test</w:t>
            </w:r>
          </w:p>
        </w:tc>
      </w:tr>
      <w:tr w:rsidR="000B7653" w:rsidRPr="000B7653" w14:paraId="238AA716" w14:textId="77777777" w:rsidTr="002D35B9">
        <w:tc>
          <w:tcPr>
            <w:tcW w:w="387" w:type="pct"/>
            <w:tcBorders>
              <w:top w:val="outset" w:sz="6" w:space="0" w:color="auto"/>
              <w:left w:val="outset" w:sz="6" w:space="0" w:color="auto"/>
              <w:bottom w:val="outset" w:sz="6" w:space="0" w:color="auto"/>
              <w:right w:val="outset" w:sz="6" w:space="0" w:color="auto"/>
            </w:tcBorders>
            <w:hideMark/>
          </w:tcPr>
          <w:p w14:paraId="19C8F1F2"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19.2.</w:t>
            </w:r>
          </w:p>
        </w:tc>
        <w:tc>
          <w:tcPr>
            <w:tcW w:w="1957" w:type="pct"/>
            <w:tcBorders>
              <w:top w:val="outset" w:sz="6" w:space="0" w:color="auto"/>
              <w:left w:val="outset" w:sz="6" w:space="0" w:color="auto"/>
              <w:bottom w:val="outset" w:sz="6" w:space="0" w:color="auto"/>
              <w:right w:val="outset" w:sz="6" w:space="0" w:color="auto"/>
            </w:tcBorders>
            <w:hideMark/>
          </w:tcPr>
          <w:p w14:paraId="4CF6982C"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b4451 Functions of the diaphragm</w:t>
            </w:r>
          </w:p>
        </w:tc>
        <w:tc>
          <w:tcPr>
            <w:tcW w:w="1174" w:type="pct"/>
            <w:tcBorders>
              <w:top w:val="outset" w:sz="6" w:space="0" w:color="auto"/>
              <w:left w:val="outset" w:sz="6" w:space="0" w:color="auto"/>
              <w:bottom w:val="outset" w:sz="6" w:space="0" w:color="auto"/>
              <w:right w:val="outset" w:sz="6" w:space="0" w:color="auto"/>
            </w:tcBorders>
            <w:hideMark/>
          </w:tcPr>
          <w:p w14:paraId="2B389FDC"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Severe and extreme</w:t>
            </w:r>
          </w:p>
        </w:tc>
        <w:tc>
          <w:tcPr>
            <w:tcW w:w="1482" w:type="pct"/>
            <w:tcBorders>
              <w:top w:val="outset" w:sz="6" w:space="0" w:color="auto"/>
              <w:left w:val="outset" w:sz="6" w:space="0" w:color="auto"/>
              <w:bottom w:val="outset" w:sz="6" w:space="0" w:color="auto"/>
              <w:right w:val="outset" w:sz="6" w:space="0" w:color="auto"/>
            </w:tcBorders>
            <w:hideMark/>
          </w:tcPr>
          <w:p w14:paraId="36598687"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Exempt from speaking skills test</w:t>
            </w:r>
          </w:p>
        </w:tc>
      </w:tr>
      <w:tr w:rsidR="000B7653" w:rsidRPr="000B7653" w14:paraId="175961F2" w14:textId="77777777" w:rsidTr="002D35B9">
        <w:tc>
          <w:tcPr>
            <w:tcW w:w="387" w:type="pct"/>
            <w:tcBorders>
              <w:top w:val="outset" w:sz="6" w:space="0" w:color="auto"/>
              <w:left w:val="outset" w:sz="6" w:space="0" w:color="auto"/>
              <w:bottom w:val="outset" w:sz="6" w:space="0" w:color="auto"/>
              <w:right w:val="outset" w:sz="6" w:space="0" w:color="auto"/>
            </w:tcBorders>
            <w:hideMark/>
          </w:tcPr>
          <w:p w14:paraId="1938B9C2"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19.3.</w:t>
            </w:r>
          </w:p>
        </w:tc>
        <w:tc>
          <w:tcPr>
            <w:tcW w:w="1957" w:type="pct"/>
            <w:tcBorders>
              <w:top w:val="outset" w:sz="6" w:space="0" w:color="auto"/>
              <w:left w:val="outset" w:sz="6" w:space="0" w:color="auto"/>
              <w:bottom w:val="outset" w:sz="6" w:space="0" w:color="auto"/>
              <w:right w:val="outset" w:sz="6" w:space="0" w:color="auto"/>
            </w:tcBorders>
            <w:hideMark/>
          </w:tcPr>
          <w:p w14:paraId="303AF4E2" w14:textId="77777777" w:rsidR="000B7653" w:rsidRPr="000B7653" w:rsidRDefault="000B7653" w:rsidP="002D35B9">
            <w:pPr>
              <w:spacing w:after="0" w:line="240" w:lineRule="auto"/>
              <w:jc w:val="both"/>
              <w:rPr>
                <w:rFonts w:ascii="Times New Roman" w:hAnsi="Times New Roman"/>
                <w:b/>
                <w:noProof/>
                <w:sz w:val="24"/>
                <w:lang w:val="en-US"/>
              </w:rPr>
            </w:pPr>
            <w:r w:rsidRPr="000B7653">
              <w:rPr>
                <w:rFonts w:ascii="Times New Roman" w:hAnsi="Times New Roman"/>
                <w:b/>
                <w:noProof/>
                <w:sz w:val="24"/>
                <w:lang w:val="en-US"/>
              </w:rPr>
              <w:t>b460 Sensations associated with cardiovascular and respiratory functions</w:t>
            </w:r>
          </w:p>
        </w:tc>
        <w:tc>
          <w:tcPr>
            <w:tcW w:w="1174" w:type="pct"/>
            <w:tcBorders>
              <w:top w:val="outset" w:sz="6" w:space="0" w:color="auto"/>
              <w:left w:val="outset" w:sz="6" w:space="0" w:color="auto"/>
              <w:bottom w:val="outset" w:sz="6" w:space="0" w:color="auto"/>
              <w:right w:val="outset" w:sz="6" w:space="0" w:color="auto"/>
            </w:tcBorders>
            <w:hideMark/>
          </w:tcPr>
          <w:p w14:paraId="60D15EC9"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Severe and extreme</w:t>
            </w:r>
          </w:p>
        </w:tc>
        <w:tc>
          <w:tcPr>
            <w:tcW w:w="1482" w:type="pct"/>
            <w:tcBorders>
              <w:top w:val="outset" w:sz="6" w:space="0" w:color="auto"/>
              <w:left w:val="outset" w:sz="6" w:space="0" w:color="auto"/>
              <w:bottom w:val="outset" w:sz="6" w:space="0" w:color="auto"/>
              <w:right w:val="outset" w:sz="6" w:space="0" w:color="auto"/>
            </w:tcBorders>
            <w:hideMark/>
          </w:tcPr>
          <w:p w14:paraId="5B2E394F"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Exempt from speaking skills test</w:t>
            </w:r>
          </w:p>
        </w:tc>
      </w:tr>
      <w:tr w:rsidR="000B7653" w:rsidRPr="000B7653" w14:paraId="2CAEFD90" w14:textId="77777777" w:rsidTr="002D35B9">
        <w:tc>
          <w:tcPr>
            <w:tcW w:w="387" w:type="pct"/>
            <w:tcBorders>
              <w:top w:val="outset" w:sz="6" w:space="0" w:color="auto"/>
              <w:left w:val="outset" w:sz="6" w:space="0" w:color="auto"/>
              <w:bottom w:val="outset" w:sz="6" w:space="0" w:color="auto"/>
              <w:right w:val="outset" w:sz="6" w:space="0" w:color="auto"/>
            </w:tcBorders>
            <w:hideMark/>
          </w:tcPr>
          <w:p w14:paraId="5B0F3703" w14:textId="77777777" w:rsidR="000B7653" w:rsidRPr="000B7653" w:rsidRDefault="000B7653" w:rsidP="002D35B9">
            <w:pPr>
              <w:keepNext/>
              <w:keepLines/>
              <w:spacing w:after="0" w:line="240" w:lineRule="auto"/>
              <w:jc w:val="both"/>
              <w:rPr>
                <w:rFonts w:ascii="Times New Roman" w:hAnsi="Times New Roman"/>
                <w:noProof/>
                <w:sz w:val="24"/>
                <w:lang w:val="en-US"/>
              </w:rPr>
            </w:pPr>
            <w:r w:rsidRPr="000B7653">
              <w:rPr>
                <w:rFonts w:ascii="Times New Roman" w:hAnsi="Times New Roman"/>
                <w:noProof/>
                <w:sz w:val="24"/>
                <w:lang w:val="en-US"/>
              </w:rPr>
              <w:lastRenderedPageBreak/>
              <w:t>20.</w:t>
            </w:r>
          </w:p>
        </w:tc>
        <w:tc>
          <w:tcPr>
            <w:tcW w:w="4613" w:type="pct"/>
            <w:gridSpan w:val="3"/>
            <w:tcBorders>
              <w:top w:val="outset" w:sz="6" w:space="0" w:color="auto"/>
              <w:left w:val="outset" w:sz="6" w:space="0" w:color="auto"/>
              <w:bottom w:val="outset" w:sz="6" w:space="0" w:color="auto"/>
              <w:right w:val="outset" w:sz="6" w:space="0" w:color="auto"/>
            </w:tcBorders>
            <w:hideMark/>
          </w:tcPr>
          <w:p w14:paraId="71BE4D79" w14:textId="77777777" w:rsidR="000B7653" w:rsidRPr="000B7653" w:rsidRDefault="000B7653" w:rsidP="002D35B9">
            <w:pPr>
              <w:keepNext/>
              <w:keepLines/>
              <w:spacing w:after="0" w:line="240" w:lineRule="auto"/>
              <w:jc w:val="both"/>
              <w:rPr>
                <w:rFonts w:ascii="Times New Roman" w:hAnsi="Times New Roman"/>
                <w:b/>
                <w:noProof/>
                <w:sz w:val="24"/>
                <w:lang w:val="en-US"/>
              </w:rPr>
            </w:pPr>
            <w:r w:rsidRPr="000B7653">
              <w:rPr>
                <w:rFonts w:ascii="Times New Roman" w:hAnsi="Times New Roman"/>
                <w:b/>
                <w:noProof/>
                <w:sz w:val="24"/>
                <w:lang w:val="en-US"/>
              </w:rPr>
              <w:t>b710 Mobility of joint functions</w:t>
            </w:r>
          </w:p>
        </w:tc>
      </w:tr>
      <w:tr w:rsidR="000B7653" w:rsidRPr="000B7653" w14:paraId="7C7EF9EA" w14:textId="77777777" w:rsidTr="002D35B9">
        <w:tc>
          <w:tcPr>
            <w:tcW w:w="387" w:type="pct"/>
            <w:tcBorders>
              <w:top w:val="outset" w:sz="6" w:space="0" w:color="auto"/>
              <w:left w:val="outset" w:sz="6" w:space="0" w:color="auto"/>
              <w:bottom w:val="outset" w:sz="6" w:space="0" w:color="auto"/>
              <w:right w:val="outset" w:sz="6" w:space="0" w:color="auto"/>
            </w:tcBorders>
            <w:hideMark/>
          </w:tcPr>
          <w:p w14:paraId="504258A6" w14:textId="77777777" w:rsidR="000B7653" w:rsidRPr="000B7653" w:rsidRDefault="000B7653" w:rsidP="002D35B9">
            <w:pPr>
              <w:keepNext/>
              <w:keepLines/>
              <w:spacing w:after="0" w:line="240" w:lineRule="auto"/>
              <w:jc w:val="both"/>
              <w:rPr>
                <w:rFonts w:ascii="Times New Roman" w:hAnsi="Times New Roman"/>
                <w:noProof/>
                <w:sz w:val="24"/>
                <w:lang w:val="en-US"/>
              </w:rPr>
            </w:pPr>
            <w:r w:rsidRPr="000B7653">
              <w:rPr>
                <w:rFonts w:ascii="Times New Roman" w:hAnsi="Times New Roman"/>
                <w:noProof/>
                <w:sz w:val="24"/>
                <w:lang w:val="en-US"/>
              </w:rPr>
              <w:t>20.1.</w:t>
            </w:r>
          </w:p>
        </w:tc>
        <w:tc>
          <w:tcPr>
            <w:tcW w:w="1957" w:type="pct"/>
            <w:tcBorders>
              <w:top w:val="outset" w:sz="6" w:space="0" w:color="auto"/>
              <w:left w:val="outset" w:sz="6" w:space="0" w:color="auto"/>
              <w:bottom w:val="outset" w:sz="6" w:space="0" w:color="auto"/>
              <w:right w:val="outset" w:sz="6" w:space="0" w:color="auto"/>
            </w:tcBorders>
            <w:hideMark/>
          </w:tcPr>
          <w:p w14:paraId="1C4FC241" w14:textId="77777777" w:rsidR="000B7653" w:rsidRPr="000B7653" w:rsidRDefault="000B7653" w:rsidP="002D35B9">
            <w:pPr>
              <w:keepNext/>
              <w:keepLines/>
              <w:spacing w:after="0" w:line="240" w:lineRule="auto"/>
              <w:jc w:val="both"/>
              <w:rPr>
                <w:rFonts w:ascii="Times New Roman" w:hAnsi="Times New Roman"/>
                <w:noProof/>
                <w:sz w:val="24"/>
                <w:lang w:val="en-US"/>
              </w:rPr>
            </w:pPr>
            <w:r w:rsidRPr="000B7653">
              <w:rPr>
                <w:rFonts w:ascii="Times New Roman" w:hAnsi="Times New Roman"/>
                <w:noProof/>
                <w:sz w:val="24"/>
                <w:lang w:val="en-US"/>
              </w:rPr>
              <w:t>b7100 Mobility of a single joint Extent and ease of mobility of a single joint functions</w:t>
            </w:r>
          </w:p>
        </w:tc>
        <w:tc>
          <w:tcPr>
            <w:tcW w:w="1174" w:type="pct"/>
            <w:tcBorders>
              <w:top w:val="outset" w:sz="6" w:space="0" w:color="auto"/>
              <w:left w:val="outset" w:sz="6" w:space="0" w:color="auto"/>
              <w:bottom w:val="outset" w:sz="6" w:space="0" w:color="auto"/>
              <w:right w:val="outset" w:sz="6" w:space="0" w:color="auto"/>
            </w:tcBorders>
            <w:hideMark/>
          </w:tcPr>
          <w:p w14:paraId="3ADC0B4F" w14:textId="77777777" w:rsidR="000B7653" w:rsidRPr="000B7653" w:rsidRDefault="000B7653" w:rsidP="002D35B9">
            <w:pPr>
              <w:keepNext/>
              <w:keepLines/>
              <w:spacing w:after="0" w:line="240" w:lineRule="auto"/>
              <w:jc w:val="both"/>
              <w:rPr>
                <w:rFonts w:ascii="Times New Roman" w:hAnsi="Times New Roman"/>
                <w:noProof/>
                <w:sz w:val="24"/>
                <w:lang w:val="en-US"/>
              </w:rPr>
            </w:pPr>
            <w:r w:rsidRPr="000B7653">
              <w:rPr>
                <w:rFonts w:ascii="Times New Roman" w:hAnsi="Times New Roman"/>
                <w:noProof/>
                <w:sz w:val="24"/>
                <w:lang w:val="en-US"/>
              </w:rPr>
              <w:t>Severe and extreme</w:t>
            </w:r>
          </w:p>
        </w:tc>
        <w:tc>
          <w:tcPr>
            <w:tcW w:w="1482" w:type="pct"/>
            <w:tcBorders>
              <w:top w:val="outset" w:sz="6" w:space="0" w:color="auto"/>
              <w:left w:val="outset" w:sz="6" w:space="0" w:color="auto"/>
              <w:bottom w:val="outset" w:sz="6" w:space="0" w:color="auto"/>
              <w:right w:val="outset" w:sz="6" w:space="0" w:color="auto"/>
            </w:tcBorders>
            <w:hideMark/>
          </w:tcPr>
          <w:p w14:paraId="26AAAB6B" w14:textId="77777777" w:rsidR="000B7653" w:rsidRPr="000B7653" w:rsidRDefault="000B7653" w:rsidP="002D35B9">
            <w:pPr>
              <w:keepNext/>
              <w:keepLines/>
              <w:spacing w:after="0" w:line="240" w:lineRule="auto"/>
              <w:jc w:val="both"/>
              <w:rPr>
                <w:rFonts w:ascii="Times New Roman" w:hAnsi="Times New Roman"/>
                <w:noProof/>
                <w:sz w:val="24"/>
                <w:lang w:val="en-US"/>
              </w:rPr>
            </w:pPr>
            <w:r w:rsidRPr="000B7653">
              <w:rPr>
                <w:rFonts w:ascii="Times New Roman" w:hAnsi="Times New Roman"/>
                <w:noProof/>
                <w:sz w:val="24"/>
                <w:lang w:val="en-US"/>
              </w:rPr>
              <w:t>Exempt from writing skills test</w:t>
            </w:r>
          </w:p>
        </w:tc>
      </w:tr>
      <w:tr w:rsidR="000B7653" w:rsidRPr="000B7653" w14:paraId="60F3A4A1" w14:textId="77777777" w:rsidTr="002D35B9">
        <w:tc>
          <w:tcPr>
            <w:tcW w:w="387" w:type="pct"/>
            <w:tcBorders>
              <w:top w:val="outset" w:sz="6" w:space="0" w:color="auto"/>
              <w:left w:val="outset" w:sz="6" w:space="0" w:color="auto"/>
              <w:bottom w:val="outset" w:sz="6" w:space="0" w:color="auto"/>
              <w:right w:val="outset" w:sz="6" w:space="0" w:color="auto"/>
            </w:tcBorders>
            <w:hideMark/>
          </w:tcPr>
          <w:p w14:paraId="2E46823E"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20.2.</w:t>
            </w:r>
          </w:p>
        </w:tc>
        <w:tc>
          <w:tcPr>
            <w:tcW w:w="1957" w:type="pct"/>
            <w:tcBorders>
              <w:top w:val="outset" w:sz="6" w:space="0" w:color="auto"/>
              <w:left w:val="outset" w:sz="6" w:space="0" w:color="auto"/>
              <w:bottom w:val="outset" w:sz="6" w:space="0" w:color="auto"/>
              <w:right w:val="outset" w:sz="6" w:space="0" w:color="auto"/>
            </w:tcBorders>
            <w:hideMark/>
          </w:tcPr>
          <w:p w14:paraId="61FF3E4B"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b7101 Mobility of several joints Extent and ease of mobility of several joint functions</w:t>
            </w:r>
          </w:p>
        </w:tc>
        <w:tc>
          <w:tcPr>
            <w:tcW w:w="1174" w:type="pct"/>
            <w:tcBorders>
              <w:top w:val="outset" w:sz="6" w:space="0" w:color="auto"/>
              <w:left w:val="outset" w:sz="6" w:space="0" w:color="auto"/>
              <w:bottom w:val="outset" w:sz="6" w:space="0" w:color="auto"/>
              <w:right w:val="outset" w:sz="6" w:space="0" w:color="auto"/>
            </w:tcBorders>
            <w:hideMark/>
          </w:tcPr>
          <w:p w14:paraId="18059ED0"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Severe and extreme</w:t>
            </w:r>
          </w:p>
        </w:tc>
        <w:tc>
          <w:tcPr>
            <w:tcW w:w="1482" w:type="pct"/>
            <w:tcBorders>
              <w:top w:val="outset" w:sz="6" w:space="0" w:color="auto"/>
              <w:left w:val="outset" w:sz="6" w:space="0" w:color="auto"/>
              <w:bottom w:val="outset" w:sz="6" w:space="0" w:color="auto"/>
              <w:right w:val="outset" w:sz="6" w:space="0" w:color="auto"/>
            </w:tcBorders>
            <w:hideMark/>
          </w:tcPr>
          <w:p w14:paraId="2AAA43B1"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Exempt from writing skills test</w:t>
            </w:r>
          </w:p>
        </w:tc>
      </w:tr>
      <w:tr w:rsidR="000B7653" w:rsidRPr="000B7653" w14:paraId="160E8D5F" w14:textId="77777777" w:rsidTr="002D35B9">
        <w:tc>
          <w:tcPr>
            <w:tcW w:w="387" w:type="pct"/>
            <w:tcBorders>
              <w:top w:val="outset" w:sz="6" w:space="0" w:color="auto"/>
              <w:left w:val="outset" w:sz="6" w:space="0" w:color="auto"/>
              <w:bottom w:val="outset" w:sz="6" w:space="0" w:color="auto"/>
              <w:right w:val="outset" w:sz="6" w:space="0" w:color="auto"/>
            </w:tcBorders>
            <w:hideMark/>
          </w:tcPr>
          <w:p w14:paraId="7DFFB1B1"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21.</w:t>
            </w:r>
          </w:p>
        </w:tc>
        <w:tc>
          <w:tcPr>
            <w:tcW w:w="4613" w:type="pct"/>
            <w:gridSpan w:val="3"/>
            <w:tcBorders>
              <w:top w:val="outset" w:sz="6" w:space="0" w:color="auto"/>
              <w:left w:val="outset" w:sz="6" w:space="0" w:color="auto"/>
              <w:bottom w:val="outset" w:sz="6" w:space="0" w:color="auto"/>
              <w:right w:val="outset" w:sz="6" w:space="0" w:color="auto"/>
            </w:tcBorders>
            <w:hideMark/>
          </w:tcPr>
          <w:p w14:paraId="5550C125" w14:textId="77777777" w:rsidR="000B7653" w:rsidRPr="000B7653" w:rsidRDefault="000B7653" w:rsidP="002D35B9">
            <w:pPr>
              <w:spacing w:after="0" w:line="240" w:lineRule="auto"/>
              <w:jc w:val="both"/>
              <w:rPr>
                <w:rFonts w:ascii="Times New Roman" w:hAnsi="Times New Roman"/>
                <w:b/>
                <w:noProof/>
                <w:sz w:val="24"/>
                <w:lang w:val="en-US"/>
              </w:rPr>
            </w:pPr>
            <w:r w:rsidRPr="000B7653">
              <w:rPr>
                <w:rFonts w:ascii="Times New Roman" w:hAnsi="Times New Roman"/>
                <w:b/>
                <w:noProof/>
                <w:sz w:val="24"/>
                <w:lang w:val="en-US"/>
              </w:rPr>
              <w:t>b720 Mobility of bone functions</w:t>
            </w:r>
          </w:p>
        </w:tc>
      </w:tr>
      <w:tr w:rsidR="000B7653" w:rsidRPr="000B7653" w14:paraId="20861FD1" w14:textId="77777777" w:rsidTr="002D35B9">
        <w:tc>
          <w:tcPr>
            <w:tcW w:w="387" w:type="pct"/>
            <w:tcBorders>
              <w:top w:val="outset" w:sz="6" w:space="0" w:color="auto"/>
              <w:left w:val="outset" w:sz="6" w:space="0" w:color="auto"/>
              <w:bottom w:val="outset" w:sz="6" w:space="0" w:color="auto"/>
              <w:right w:val="outset" w:sz="6" w:space="0" w:color="auto"/>
            </w:tcBorders>
            <w:hideMark/>
          </w:tcPr>
          <w:p w14:paraId="475242B0"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21.1.</w:t>
            </w:r>
          </w:p>
        </w:tc>
        <w:tc>
          <w:tcPr>
            <w:tcW w:w="1957" w:type="pct"/>
            <w:tcBorders>
              <w:top w:val="outset" w:sz="6" w:space="0" w:color="auto"/>
              <w:left w:val="outset" w:sz="6" w:space="0" w:color="auto"/>
              <w:bottom w:val="outset" w:sz="6" w:space="0" w:color="auto"/>
              <w:right w:val="outset" w:sz="6" w:space="0" w:color="auto"/>
            </w:tcBorders>
            <w:hideMark/>
          </w:tcPr>
          <w:p w14:paraId="39D53739"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b7202 Mobility of carpal bones Extent and ease of mobility of carpal bone functions</w:t>
            </w:r>
          </w:p>
        </w:tc>
        <w:tc>
          <w:tcPr>
            <w:tcW w:w="1174" w:type="pct"/>
            <w:tcBorders>
              <w:top w:val="outset" w:sz="6" w:space="0" w:color="auto"/>
              <w:left w:val="outset" w:sz="6" w:space="0" w:color="auto"/>
              <w:bottom w:val="outset" w:sz="6" w:space="0" w:color="auto"/>
              <w:right w:val="outset" w:sz="6" w:space="0" w:color="auto"/>
            </w:tcBorders>
            <w:hideMark/>
          </w:tcPr>
          <w:p w14:paraId="43B46504"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Severe and extreme</w:t>
            </w:r>
          </w:p>
        </w:tc>
        <w:tc>
          <w:tcPr>
            <w:tcW w:w="1482" w:type="pct"/>
            <w:tcBorders>
              <w:top w:val="outset" w:sz="6" w:space="0" w:color="auto"/>
              <w:left w:val="outset" w:sz="6" w:space="0" w:color="auto"/>
              <w:bottom w:val="outset" w:sz="6" w:space="0" w:color="auto"/>
              <w:right w:val="outset" w:sz="6" w:space="0" w:color="auto"/>
            </w:tcBorders>
            <w:hideMark/>
          </w:tcPr>
          <w:p w14:paraId="7A942616"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Exempt from writing skills test</w:t>
            </w:r>
          </w:p>
        </w:tc>
      </w:tr>
      <w:tr w:rsidR="000B7653" w:rsidRPr="000B7653" w14:paraId="00612192" w14:textId="77777777" w:rsidTr="002D35B9">
        <w:tc>
          <w:tcPr>
            <w:tcW w:w="387" w:type="pct"/>
            <w:tcBorders>
              <w:top w:val="outset" w:sz="6" w:space="0" w:color="auto"/>
              <w:left w:val="outset" w:sz="6" w:space="0" w:color="auto"/>
              <w:bottom w:val="outset" w:sz="6" w:space="0" w:color="auto"/>
              <w:right w:val="outset" w:sz="6" w:space="0" w:color="auto"/>
            </w:tcBorders>
            <w:hideMark/>
          </w:tcPr>
          <w:p w14:paraId="547F5849"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22.</w:t>
            </w:r>
          </w:p>
        </w:tc>
        <w:tc>
          <w:tcPr>
            <w:tcW w:w="4613" w:type="pct"/>
            <w:gridSpan w:val="3"/>
            <w:tcBorders>
              <w:top w:val="outset" w:sz="6" w:space="0" w:color="auto"/>
              <w:left w:val="outset" w:sz="6" w:space="0" w:color="auto"/>
              <w:bottom w:val="outset" w:sz="6" w:space="0" w:color="auto"/>
              <w:right w:val="outset" w:sz="6" w:space="0" w:color="auto"/>
            </w:tcBorders>
            <w:hideMark/>
          </w:tcPr>
          <w:p w14:paraId="346ACDAC" w14:textId="77777777" w:rsidR="000B7653" w:rsidRPr="000B7653" w:rsidRDefault="000B7653" w:rsidP="002D35B9">
            <w:pPr>
              <w:spacing w:after="0" w:line="240" w:lineRule="auto"/>
              <w:jc w:val="both"/>
              <w:rPr>
                <w:rFonts w:ascii="Times New Roman" w:hAnsi="Times New Roman"/>
                <w:b/>
                <w:noProof/>
                <w:sz w:val="24"/>
                <w:lang w:val="en-US"/>
              </w:rPr>
            </w:pPr>
            <w:r w:rsidRPr="000B7653">
              <w:rPr>
                <w:rFonts w:ascii="Times New Roman" w:hAnsi="Times New Roman"/>
                <w:b/>
                <w:noProof/>
                <w:sz w:val="24"/>
                <w:lang w:val="en-US"/>
              </w:rPr>
              <w:t>b730 Muscle power functions</w:t>
            </w:r>
          </w:p>
        </w:tc>
      </w:tr>
      <w:tr w:rsidR="000B7653" w:rsidRPr="000B7653" w14:paraId="20038590" w14:textId="77777777" w:rsidTr="002D35B9">
        <w:tc>
          <w:tcPr>
            <w:tcW w:w="387" w:type="pct"/>
            <w:tcBorders>
              <w:top w:val="outset" w:sz="6" w:space="0" w:color="auto"/>
              <w:left w:val="outset" w:sz="6" w:space="0" w:color="auto"/>
              <w:bottom w:val="outset" w:sz="6" w:space="0" w:color="auto"/>
              <w:right w:val="outset" w:sz="6" w:space="0" w:color="auto"/>
            </w:tcBorders>
            <w:hideMark/>
          </w:tcPr>
          <w:p w14:paraId="2951889A"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22.1.</w:t>
            </w:r>
          </w:p>
        </w:tc>
        <w:tc>
          <w:tcPr>
            <w:tcW w:w="1957" w:type="pct"/>
            <w:tcBorders>
              <w:top w:val="outset" w:sz="6" w:space="0" w:color="auto"/>
              <w:left w:val="outset" w:sz="6" w:space="0" w:color="auto"/>
              <w:bottom w:val="outset" w:sz="6" w:space="0" w:color="auto"/>
              <w:right w:val="outset" w:sz="6" w:space="0" w:color="auto"/>
            </w:tcBorders>
            <w:hideMark/>
          </w:tcPr>
          <w:p w14:paraId="37F23604"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b7300 Power of isolated muscles and muscle groups</w:t>
            </w:r>
          </w:p>
        </w:tc>
        <w:tc>
          <w:tcPr>
            <w:tcW w:w="1174" w:type="pct"/>
            <w:tcBorders>
              <w:top w:val="outset" w:sz="6" w:space="0" w:color="auto"/>
              <w:left w:val="outset" w:sz="6" w:space="0" w:color="auto"/>
              <w:bottom w:val="outset" w:sz="6" w:space="0" w:color="auto"/>
              <w:right w:val="outset" w:sz="6" w:space="0" w:color="auto"/>
            </w:tcBorders>
            <w:hideMark/>
          </w:tcPr>
          <w:p w14:paraId="620F16E9"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Severe and extreme</w:t>
            </w:r>
          </w:p>
        </w:tc>
        <w:tc>
          <w:tcPr>
            <w:tcW w:w="1482" w:type="pct"/>
            <w:tcBorders>
              <w:top w:val="outset" w:sz="6" w:space="0" w:color="auto"/>
              <w:left w:val="outset" w:sz="6" w:space="0" w:color="auto"/>
              <w:bottom w:val="outset" w:sz="6" w:space="0" w:color="auto"/>
              <w:right w:val="outset" w:sz="6" w:space="0" w:color="auto"/>
            </w:tcBorders>
            <w:hideMark/>
          </w:tcPr>
          <w:p w14:paraId="77EED237"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Exempt from writing skills test</w:t>
            </w:r>
          </w:p>
        </w:tc>
      </w:tr>
      <w:tr w:rsidR="000B7653" w:rsidRPr="000B7653" w14:paraId="319A66CB" w14:textId="77777777" w:rsidTr="002D35B9">
        <w:tc>
          <w:tcPr>
            <w:tcW w:w="387" w:type="pct"/>
            <w:tcBorders>
              <w:top w:val="outset" w:sz="6" w:space="0" w:color="auto"/>
              <w:left w:val="outset" w:sz="6" w:space="0" w:color="auto"/>
              <w:bottom w:val="outset" w:sz="6" w:space="0" w:color="auto"/>
              <w:right w:val="outset" w:sz="6" w:space="0" w:color="auto"/>
            </w:tcBorders>
            <w:hideMark/>
          </w:tcPr>
          <w:p w14:paraId="4227A946"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22.2.</w:t>
            </w:r>
          </w:p>
        </w:tc>
        <w:tc>
          <w:tcPr>
            <w:tcW w:w="1957" w:type="pct"/>
            <w:tcBorders>
              <w:top w:val="outset" w:sz="6" w:space="0" w:color="auto"/>
              <w:left w:val="outset" w:sz="6" w:space="0" w:color="auto"/>
              <w:bottom w:val="outset" w:sz="6" w:space="0" w:color="auto"/>
              <w:right w:val="outset" w:sz="6" w:space="0" w:color="auto"/>
            </w:tcBorders>
            <w:hideMark/>
          </w:tcPr>
          <w:p w14:paraId="0695B29B"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b7301 Power of muscles of one limb</w:t>
            </w:r>
          </w:p>
        </w:tc>
        <w:tc>
          <w:tcPr>
            <w:tcW w:w="1174" w:type="pct"/>
            <w:tcBorders>
              <w:top w:val="outset" w:sz="6" w:space="0" w:color="auto"/>
              <w:left w:val="outset" w:sz="6" w:space="0" w:color="auto"/>
              <w:bottom w:val="outset" w:sz="6" w:space="0" w:color="auto"/>
              <w:right w:val="outset" w:sz="6" w:space="0" w:color="auto"/>
            </w:tcBorders>
            <w:hideMark/>
          </w:tcPr>
          <w:p w14:paraId="37F1A56C"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Severe and extreme</w:t>
            </w:r>
          </w:p>
        </w:tc>
        <w:tc>
          <w:tcPr>
            <w:tcW w:w="1482" w:type="pct"/>
            <w:tcBorders>
              <w:top w:val="outset" w:sz="6" w:space="0" w:color="auto"/>
              <w:left w:val="outset" w:sz="6" w:space="0" w:color="auto"/>
              <w:bottom w:val="outset" w:sz="6" w:space="0" w:color="auto"/>
              <w:right w:val="outset" w:sz="6" w:space="0" w:color="auto"/>
            </w:tcBorders>
            <w:hideMark/>
          </w:tcPr>
          <w:p w14:paraId="4C63F427"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Exempt from writing skills test</w:t>
            </w:r>
          </w:p>
        </w:tc>
      </w:tr>
      <w:tr w:rsidR="000B7653" w:rsidRPr="000B7653" w14:paraId="713D97E5" w14:textId="77777777" w:rsidTr="002D35B9">
        <w:tc>
          <w:tcPr>
            <w:tcW w:w="387" w:type="pct"/>
            <w:tcBorders>
              <w:top w:val="outset" w:sz="6" w:space="0" w:color="auto"/>
              <w:left w:val="outset" w:sz="6" w:space="0" w:color="auto"/>
              <w:bottom w:val="outset" w:sz="6" w:space="0" w:color="auto"/>
              <w:right w:val="outset" w:sz="6" w:space="0" w:color="auto"/>
            </w:tcBorders>
            <w:hideMark/>
          </w:tcPr>
          <w:p w14:paraId="0B663F6F"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22.3.</w:t>
            </w:r>
          </w:p>
        </w:tc>
        <w:tc>
          <w:tcPr>
            <w:tcW w:w="1957" w:type="pct"/>
            <w:tcBorders>
              <w:top w:val="outset" w:sz="6" w:space="0" w:color="auto"/>
              <w:left w:val="outset" w:sz="6" w:space="0" w:color="auto"/>
              <w:bottom w:val="outset" w:sz="6" w:space="0" w:color="auto"/>
              <w:right w:val="outset" w:sz="6" w:space="0" w:color="auto"/>
            </w:tcBorders>
            <w:hideMark/>
          </w:tcPr>
          <w:p w14:paraId="6C9C35F3"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b7302 Power of muscles of one side of the body</w:t>
            </w:r>
          </w:p>
        </w:tc>
        <w:tc>
          <w:tcPr>
            <w:tcW w:w="1174" w:type="pct"/>
            <w:tcBorders>
              <w:top w:val="outset" w:sz="6" w:space="0" w:color="auto"/>
              <w:left w:val="outset" w:sz="6" w:space="0" w:color="auto"/>
              <w:bottom w:val="outset" w:sz="6" w:space="0" w:color="auto"/>
              <w:right w:val="outset" w:sz="6" w:space="0" w:color="auto"/>
            </w:tcBorders>
            <w:hideMark/>
          </w:tcPr>
          <w:p w14:paraId="3FCEA70F"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Severe and extreme</w:t>
            </w:r>
          </w:p>
        </w:tc>
        <w:tc>
          <w:tcPr>
            <w:tcW w:w="1482" w:type="pct"/>
            <w:tcBorders>
              <w:top w:val="outset" w:sz="6" w:space="0" w:color="auto"/>
              <w:left w:val="outset" w:sz="6" w:space="0" w:color="auto"/>
              <w:bottom w:val="outset" w:sz="6" w:space="0" w:color="auto"/>
              <w:right w:val="outset" w:sz="6" w:space="0" w:color="auto"/>
            </w:tcBorders>
            <w:hideMark/>
          </w:tcPr>
          <w:p w14:paraId="75EBC6FC"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Exempt from writing skills test</w:t>
            </w:r>
          </w:p>
        </w:tc>
      </w:tr>
      <w:tr w:rsidR="000B7653" w:rsidRPr="000B7653" w14:paraId="114057FA" w14:textId="77777777" w:rsidTr="002D35B9">
        <w:tc>
          <w:tcPr>
            <w:tcW w:w="387" w:type="pct"/>
            <w:tcBorders>
              <w:top w:val="outset" w:sz="6" w:space="0" w:color="auto"/>
              <w:left w:val="outset" w:sz="6" w:space="0" w:color="auto"/>
              <w:bottom w:val="outset" w:sz="6" w:space="0" w:color="auto"/>
              <w:right w:val="outset" w:sz="6" w:space="0" w:color="auto"/>
            </w:tcBorders>
            <w:hideMark/>
          </w:tcPr>
          <w:p w14:paraId="62F93130"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22.4.</w:t>
            </w:r>
          </w:p>
        </w:tc>
        <w:tc>
          <w:tcPr>
            <w:tcW w:w="1957" w:type="pct"/>
            <w:tcBorders>
              <w:top w:val="outset" w:sz="6" w:space="0" w:color="auto"/>
              <w:left w:val="outset" w:sz="6" w:space="0" w:color="auto"/>
              <w:bottom w:val="outset" w:sz="6" w:space="0" w:color="auto"/>
              <w:right w:val="outset" w:sz="6" w:space="0" w:color="auto"/>
            </w:tcBorders>
            <w:hideMark/>
          </w:tcPr>
          <w:p w14:paraId="0CE0E82A"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b7304 Power of muscles of all limbs</w:t>
            </w:r>
          </w:p>
        </w:tc>
        <w:tc>
          <w:tcPr>
            <w:tcW w:w="1174" w:type="pct"/>
            <w:tcBorders>
              <w:top w:val="outset" w:sz="6" w:space="0" w:color="auto"/>
              <w:left w:val="outset" w:sz="6" w:space="0" w:color="auto"/>
              <w:bottom w:val="outset" w:sz="6" w:space="0" w:color="auto"/>
              <w:right w:val="outset" w:sz="6" w:space="0" w:color="auto"/>
            </w:tcBorders>
            <w:hideMark/>
          </w:tcPr>
          <w:p w14:paraId="2B37520D"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Severe and extreme</w:t>
            </w:r>
          </w:p>
        </w:tc>
        <w:tc>
          <w:tcPr>
            <w:tcW w:w="1482" w:type="pct"/>
            <w:tcBorders>
              <w:top w:val="outset" w:sz="6" w:space="0" w:color="auto"/>
              <w:left w:val="outset" w:sz="6" w:space="0" w:color="auto"/>
              <w:bottom w:val="outset" w:sz="6" w:space="0" w:color="auto"/>
              <w:right w:val="outset" w:sz="6" w:space="0" w:color="auto"/>
            </w:tcBorders>
            <w:hideMark/>
          </w:tcPr>
          <w:p w14:paraId="04537872"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Exempt from writing skills test</w:t>
            </w:r>
          </w:p>
        </w:tc>
      </w:tr>
      <w:tr w:rsidR="000B7653" w:rsidRPr="000B7653" w14:paraId="1118D227" w14:textId="77777777" w:rsidTr="002D35B9">
        <w:tc>
          <w:tcPr>
            <w:tcW w:w="387" w:type="pct"/>
            <w:tcBorders>
              <w:top w:val="outset" w:sz="6" w:space="0" w:color="auto"/>
              <w:left w:val="outset" w:sz="6" w:space="0" w:color="auto"/>
              <w:bottom w:val="outset" w:sz="6" w:space="0" w:color="auto"/>
              <w:right w:val="outset" w:sz="6" w:space="0" w:color="auto"/>
            </w:tcBorders>
            <w:hideMark/>
          </w:tcPr>
          <w:p w14:paraId="6C7BCBE3"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22.5.</w:t>
            </w:r>
          </w:p>
        </w:tc>
        <w:tc>
          <w:tcPr>
            <w:tcW w:w="1957" w:type="pct"/>
            <w:tcBorders>
              <w:top w:val="outset" w:sz="6" w:space="0" w:color="auto"/>
              <w:left w:val="outset" w:sz="6" w:space="0" w:color="auto"/>
              <w:bottom w:val="outset" w:sz="6" w:space="0" w:color="auto"/>
              <w:right w:val="outset" w:sz="6" w:space="0" w:color="auto"/>
            </w:tcBorders>
            <w:hideMark/>
          </w:tcPr>
          <w:p w14:paraId="6449BAE6"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b7306 Power of all muscles of the body</w:t>
            </w:r>
          </w:p>
        </w:tc>
        <w:tc>
          <w:tcPr>
            <w:tcW w:w="1174" w:type="pct"/>
            <w:tcBorders>
              <w:top w:val="outset" w:sz="6" w:space="0" w:color="auto"/>
              <w:left w:val="outset" w:sz="6" w:space="0" w:color="auto"/>
              <w:bottom w:val="outset" w:sz="6" w:space="0" w:color="auto"/>
              <w:right w:val="outset" w:sz="6" w:space="0" w:color="auto"/>
            </w:tcBorders>
            <w:hideMark/>
          </w:tcPr>
          <w:p w14:paraId="7B93F812"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Severe and extreme</w:t>
            </w:r>
          </w:p>
        </w:tc>
        <w:tc>
          <w:tcPr>
            <w:tcW w:w="1482" w:type="pct"/>
            <w:tcBorders>
              <w:top w:val="outset" w:sz="6" w:space="0" w:color="auto"/>
              <w:left w:val="outset" w:sz="6" w:space="0" w:color="auto"/>
              <w:bottom w:val="outset" w:sz="6" w:space="0" w:color="auto"/>
              <w:right w:val="outset" w:sz="6" w:space="0" w:color="auto"/>
            </w:tcBorders>
            <w:hideMark/>
          </w:tcPr>
          <w:p w14:paraId="76A0C7AB"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Exempt from writing skills test</w:t>
            </w:r>
          </w:p>
        </w:tc>
      </w:tr>
      <w:tr w:rsidR="000B7653" w:rsidRPr="000B7653" w14:paraId="1708D1FD" w14:textId="77777777" w:rsidTr="002D35B9">
        <w:tc>
          <w:tcPr>
            <w:tcW w:w="387" w:type="pct"/>
            <w:tcBorders>
              <w:top w:val="outset" w:sz="6" w:space="0" w:color="auto"/>
              <w:left w:val="outset" w:sz="6" w:space="0" w:color="auto"/>
              <w:bottom w:val="outset" w:sz="6" w:space="0" w:color="auto"/>
              <w:right w:val="outset" w:sz="6" w:space="0" w:color="auto"/>
            </w:tcBorders>
            <w:hideMark/>
          </w:tcPr>
          <w:p w14:paraId="0042CC5B"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23.</w:t>
            </w:r>
          </w:p>
        </w:tc>
        <w:tc>
          <w:tcPr>
            <w:tcW w:w="4613" w:type="pct"/>
            <w:gridSpan w:val="3"/>
            <w:tcBorders>
              <w:top w:val="outset" w:sz="6" w:space="0" w:color="auto"/>
              <w:left w:val="outset" w:sz="6" w:space="0" w:color="auto"/>
              <w:bottom w:val="outset" w:sz="6" w:space="0" w:color="auto"/>
              <w:right w:val="outset" w:sz="6" w:space="0" w:color="auto"/>
            </w:tcBorders>
            <w:hideMark/>
          </w:tcPr>
          <w:p w14:paraId="1DA67CA7" w14:textId="77777777" w:rsidR="000B7653" w:rsidRPr="000B7653" w:rsidRDefault="000B7653" w:rsidP="002D35B9">
            <w:pPr>
              <w:spacing w:after="0" w:line="240" w:lineRule="auto"/>
              <w:jc w:val="both"/>
              <w:rPr>
                <w:rFonts w:ascii="Times New Roman" w:hAnsi="Times New Roman"/>
                <w:b/>
                <w:noProof/>
                <w:sz w:val="24"/>
                <w:lang w:val="en-US"/>
              </w:rPr>
            </w:pPr>
            <w:r w:rsidRPr="000B7653">
              <w:rPr>
                <w:rFonts w:ascii="Times New Roman" w:hAnsi="Times New Roman"/>
                <w:b/>
                <w:noProof/>
                <w:sz w:val="24"/>
                <w:lang w:val="en-US"/>
              </w:rPr>
              <w:t>b735 Muscle tone functions</w:t>
            </w:r>
          </w:p>
        </w:tc>
      </w:tr>
      <w:tr w:rsidR="000B7653" w:rsidRPr="000B7653" w14:paraId="5BE36366" w14:textId="77777777" w:rsidTr="002D35B9">
        <w:tc>
          <w:tcPr>
            <w:tcW w:w="387" w:type="pct"/>
            <w:tcBorders>
              <w:top w:val="outset" w:sz="6" w:space="0" w:color="auto"/>
              <w:left w:val="outset" w:sz="6" w:space="0" w:color="auto"/>
              <w:bottom w:val="outset" w:sz="6" w:space="0" w:color="auto"/>
              <w:right w:val="outset" w:sz="6" w:space="0" w:color="auto"/>
            </w:tcBorders>
            <w:hideMark/>
          </w:tcPr>
          <w:p w14:paraId="486C8511"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23.1.</w:t>
            </w:r>
          </w:p>
        </w:tc>
        <w:tc>
          <w:tcPr>
            <w:tcW w:w="1957" w:type="pct"/>
            <w:tcBorders>
              <w:top w:val="outset" w:sz="6" w:space="0" w:color="auto"/>
              <w:left w:val="outset" w:sz="6" w:space="0" w:color="auto"/>
              <w:bottom w:val="outset" w:sz="6" w:space="0" w:color="auto"/>
              <w:right w:val="outset" w:sz="6" w:space="0" w:color="auto"/>
            </w:tcBorders>
            <w:hideMark/>
          </w:tcPr>
          <w:p w14:paraId="0639B2D3"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b7350 Tone of isolated muscles and muscle groups</w:t>
            </w:r>
          </w:p>
        </w:tc>
        <w:tc>
          <w:tcPr>
            <w:tcW w:w="1174" w:type="pct"/>
            <w:tcBorders>
              <w:top w:val="outset" w:sz="6" w:space="0" w:color="auto"/>
              <w:left w:val="outset" w:sz="6" w:space="0" w:color="auto"/>
              <w:bottom w:val="outset" w:sz="6" w:space="0" w:color="auto"/>
              <w:right w:val="outset" w:sz="6" w:space="0" w:color="auto"/>
            </w:tcBorders>
            <w:hideMark/>
          </w:tcPr>
          <w:p w14:paraId="6E8DED5D"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Severe and extreme</w:t>
            </w:r>
          </w:p>
        </w:tc>
        <w:tc>
          <w:tcPr>
            <w:tcW w:w="1482" w:type="pct"/>
            <w:tcBorders>
              <w:top w:val="outset" w:sz="6" w:space="0" w:color="auto"/>
              <w:left w:val="outset" w:sz="6" w:space="0" w:color="auto"/>
              <w:bottom w:val="outset" w:sz="6" w:space="0" w:color="auto"/>
              <w:right w:val="outset" w:sz="6" w:space="0" w:color="auto"/>
            </w:tcBorders>
            <w:hideMark/>
          </w:tcPr>
          <w:p w14:paraId="55D80923"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Exempt from writing skills test</w:t>
            </w:r>
          </w:p>
        </w:tc>
      </w:tr>
      <w:tr w:rsidR="000B7653" w:rsidRPr="000B7653" w14:paraId="1B3A3C2C" w14:textId="77777777" w:rsidTr="002D35B9">
        <w:tc>
          <w:tcPr>
            <w:tcW w:w="387" w:type="pct"/>
            <w:tcBorders>
              <w:top w:val="outset" w:sz="6" w:space="0" w:color="auto"/>
              <w:left w:val="outset" w:sz="6" w:space="0" w:color="auto"/>
              <w:bottom w:val="outset" w:sz="6" w:space="0" w:color="auto"/>
              <w:right w:val="outset" w:sz="6" w:space="0" w:color="auto"/>
            </w:tcBorders>
            <w:hideMark/>
          </w:tcPr>
          <w:p w14:paraId="3D69182C"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23.2.</w:t>
            </w:r>
          </w:p>
        </w:tc>
        <w:tc>
          <w:tcPr>
            <w:tcW w:w="1957" w:type="pct"/>
            <w:tcBorders>
              <w:top w:val="outset" w:sz="6" w:space="0" w:color="auto"/>
              <w:left w:val="outset" w:sz="6" w:space="0" w:color="auto"/>
              <w:bottom w:val="outset" w:sz="6" w:space="0" w:color="auto"/>
              <w:right w:val="outset" w:sz="6" w:space="0" w:color="auto"/>
            </w:tcBorders>
            <w:hideMark/>
          </w:tcPr>
          <w:p w14:paraId="03D11AD7"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b7351 Tone of muscles of one limb</w:t>
            </w:r>
          </w:p>
        </w:tc>
        <w:tc>
          <w:tcPr>
            <w:tcW w:w="1174" w:type="pct"/>
            <w:tcBorders>
              <w:top w:val="outset" w:sz="6" w:space="0" w:color="auto"/>
              <w:left w:val="outset" w:sz="6" w:space="0" w:color="auto"/>
              <w:bottom w:val="outset" w:sz="6" w:space="0" w:color="auto"/>
              <w:right w:val="outset" w:sz="6" w:space="0" w:color="auto"/>
            </w:tcBorders>
            <w:hideMark/>
          </w:tcPr>
          <w:p w14:paraId="07FF6F31"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Severe and extreme</w:t>
            </w:r>
          </w:p>
        </w:tc>
        <w:tc>
          <w:tcPr>
            <w:tcW w:w="1482" w:type="pct"/>
            <w:tcBorders>
              <w:top w:val="outset" w:sz="6" w:space="0" w:color="auto"/>
              <w:left w:val="outset" w:sz="6" w:space="0" w:color="auto"/>
              <w:bottom w:val="outset" w:sz="6" w:space="0" w:color="auto"/>
              <w:right w:val="outset" w:sz="6" w:space="0" w:color="auto"/>
            </w:tcBorders>
            <w:hideMark/>
          </w:tcPr>
          <w:p w14:paraId="6D597068"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Exempt from writing skills test</w:t>
            </w:r>
          </w:p>
        </w:tc>
      </w:tr>
      <w:tr w:rsidR="000B7653" w:rsidRPr="000B7653" w14:paraId="5EAA726D" w14:textId="77777777" w:rsidTr="002D35B9">
        <w:tc>
          <w:tcPr>
            <w:tcW w:w="387" w:type="pct"/>
            <w:tcBorders>
              <w:top w:val="outset" w:sz="6" w:space="0" w:color="auto"/>
              <w:left w:val="outset" w:sz="6" w:space="0" w:color="auto"/>
              <w:bottom w:val="outset" w:sz="6" w:space="0" w:color="auto"/>
              <w:right w:val="outset" w:sz="6" w:space="0" w:color="auto"/>
            </w:tcBorders>
            <w:hideMark/>
          </w:tcPr>
          <w:p w14:paraId="2423172A"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23.3.</w:t>
            </w:r>
          </w:p>
        </w:tc>
        <w:tc>
          <w:tcPr>
            <w:tcW w:w="1957" w:type="pct"/>
            <w:tcBorders>
              <w:top w:val="outset" w:sz="6" w:space="0" w:color="auto"/>
              <w:left w:val="outset" w:sz="6" w:space="0" w:color="auto"/>
              <w:bottom w:val="outset" w:sz="6" w:space="0" w:color="auto"/>
              <w:right w:val="outset" w:sz="6" w:space="0" w:color="auto"/>
            </w:tcBorders>
            <w:hideMark/>
          </w:tcPr>
          <w:p w14:paraId="713C5C0E"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b7352 Tone of muscles of one side of the body</w:t>
            </w:r>
          </w:p>
        </w:tc>
        <w:tc>
          <w:tcPr>
            <w:tcW w:w="1174" w:type="pct"/>
            <w:tcBorders>
              <w:top w:val="outset" w:sz="6" w:space="0" w:color="auto"/>
              <w:left w:val="outset" w:sz="6" w:space="0" w:color="auto"/>
              <w:bottom w:val="outset" w:sz="6" w:space="0" w:color="auto"/>
              <w:right w:val="outset" w:sz="6" w:space="0" w:color="auto"/>
            </w:tcBorders>
            <w:hideMark/>
          </w:tcPr>
          <w:p w14:paraId="33A46EF6"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Severe and extreme</w:t>
            </w:r>
          </w:p>
        </w:tc>
        <w:tc>
          <w:tcPr>
            <w:tcW w:w="1482" w:type="pct"/>
            <w:tcBorders>
              <w:top w:val="outset" w:sz="6" w:space="0" w:color="auto"/>
              <w:left w:val="outset" w:sz="6" w:space="0" w:color="auto"/>
              <w:bottom w:val="outset" w:sz="6" w:space="0" w:color="auto"/>
              <w:right w:val="outset" w:sz="6" w:space="0" w:color="auto"/>
            </w:tcBorders>
            <w:hideMark/>
          </w:tcPr>
          <w:p w14:paraId="4641A02B"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Exempt from writing skills test</w:t>
            </w:r>
          </w:p>
        </w:tc>
      </w:tr>
      <w:tr w:rsidR="000B7653" w:rsidRPr="000B7653" w14:paraId="7566678B" w14:textId="77777777" w:rsidTr="002D35B9">
        <w:tc>
          <w:tcPr>
            <w:tcW w:w="387" w:type="pct"/>
            <w:tcBorders>
              <w:top w:val="outset" w:sz="6" w:space="0" w:color="auto"/>
              <w:left w:val="outset" w:sz="6" w:space="0" w:color="auto"/>
              <w:bottom w:val="outset" w:sz="6" w:space="0" w:color="auto"/>
              <w:right w:val="outset" w:sz="6" w:space="0" w:color="auto"/>
            </w:tcBorders>
            <w:hideMark/>
          </w:tcPr>
          <w:p w14:paraId="4BF4B383"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23.4.</w:t>
            </w:r>
          </w:p>
        </w:tc>
        <w:tc>
          <w:tcPr>
            <w:tcW w:w="1957" w:type="pct"/>
            <w:tcBorders>
              <w:top w:val="outset" w:sz="6" w:space="0" w:color="auto"/>
              <w:left w:val="outset" w:sz="6" w:space="0" w:color="auto"/>
              <w:bottom w:val="outset" w:sz="6" w:space="0" w:color="auto"/>
              <w:right w:val="outset" w:sz="6" w:space="0" w:color="auto"/>
            </w:tcBorders>
            <w:hideMark/>
          </w:tcPr>
          <w:p w14:paraId="0597825C"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b7354 Tone of muscles of all limbs</w:t>
            </w:r>
          </w:p>
        </w:tc>
        <w:tc>
          <w:tcPr>
            <w:tcW w:w="1174" w:type="pct"/>
            <w:tcBorders>
              <w:top w:val="outset" w:sz="6" w:space="0" w:color="auto"/>
              <w:left w:val="outset" w:sz="6" w:space="0" w:color="auto"/>
              <w:bottom w:val="outset" w:sz="6" w:space="0" w:color="auto"/>
              <w:right w:val="outset" w:sz="6" w:space="0" w:color="auto"/>
            </w:tcBorders>
            <w:hideMark/>
          </w:tcPr>
          <w:p w14:paraId="2070A7C4"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Severe and extreme</w:t>
            </w:r>
          </w:p>
        </w:tc>
        <w:tc>
          <w:tcPr>
            <w:tcW w:w="1482" w:type="pct"/>
            <w:tcBorders>
              <w:top w:val="outset" w:sz="6" w:space="0" w:color="auto"/>
              <w:left w:val="outset" w:sz="6" w:space="0" w:color="auto"/>
              <w:bottom w:val="outset" w:sz="6" w:space="0" w:color="auto"/>
              <w:right w:val="outset" w:sz="6" w:space="0" w:color="auto"/>
            </w:tcBorders>
            <w:hideMark/>
          </w:tcPr>
          <w:p w14:paraId="1CE0C15A"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Exempt from writing skills test</w:t>
            </w:r>
          </w:p>
        </w:tc>
      </w:tr>
      <w:tr w:rsidR="000B7653" w:rsidRPr="000B7653" w14:paraId="41AF24A6" w14:textId="77777777" w:rsidTr="002D35B9">
        <w:tc>
          <w:tcPr>
            <w:tcW w:w="387" w:type="pct"/>
            <w:tcBorders>
              <w:top w:val="outset" w:sz="6" w:space="0" w:color="auto"/>
              <w:left w:val="outset" w:sz="6" w:space="0" w:color="auto"/>
              <w:bottom w:val="outset" w:sz="6" w:space="0" w:color="auto"/>
              <w:right w:val="outset" w:sz="6" w:space="0" w:color="auto"/>
            </w:tcBorders>
            <w:hideMark/>
          </w:tcPr>
          <w:p w14:paraId="749F3521"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24.</w:t>
            </w:r>
          </w:p>
        </w:tc>
        <w:tc>
          <w:tcPr>
            <w:tcW w:w="4613" w:type="pct"/>
            <w:gridSpan w:val="3"/>
            <w:tcBorders>
              <w:top w:val="outset" w:sz="6" w:space="0" w:color="auto"/>
              <w:left w:val="outset" w:sz="6" w:space="0" w:color="auto"/>
              <w:bottom w:val="outset" w:sz="6" w:space="0" w:color="auto"/>
              <w:right w:val="outset" w:sz="6" w:space="0" w:color="auto"/>
            </w:tcBorders>
            <w:hideMark/>
          </w:tcPr>
          <w:p w14:paraId="1AC63A16" w14:textId="77777777" w:rsidR="000B7653" w:rsidRPr="000B7653" w:rsidRDefault="000B7653" w:rsidP="002D35B9">
            <w:pPr>
              <w:spacing w:after="0" w:line="240" w:lineRule="auto"/>
              <w:jc w:val="both"/>
              <w:rPr>
                <w:rFonts w:ascii="Times New Roman" w:hAnsi="Times New Roman"/>
                <w:b/>
                <w:noProof/>
                <w:sz w:val="24"/>
                <w:lang w:val="en-US"/>
              </w:rPr>
            </w:pPr>
            <w:r w:rsidRPr="000B7653">
              <w:rPr>
                <w:rFonts w:ascii="Times New Roman" w:hAnsi="Times New Roman"/>
                <w:b/>
                <w:noProof/>
                <w:sz w:val="24"/>
                <w:lang w:val="en-US"/>
              </w:rPr>
              <w:t>b740 Muscle endurance functions</w:t>
            </w:r>
          </w:p>
        </w:tc>
      </w:tr>
      <w:tr w:rsidR="000B7653" w:rsidRPr="000B7653" w14:paraId="695C9309" w14:textId="77777777" w:rsidTr="002D35B9">
        <w:tc>
          <w:tcPr>
            <w:tcW w:w="387" w:type="pct"/>
            <w:tcBorders>
              <w:top w:val="outset" w:sz="6" w:space="0" w:color="auto"/>
              <w:left w:val="outset" w:sz="6" w:space="0" w:color="auto"/>
              <w:bottom w:val="outset" w:sz="6" w:space="0" w:color="auto"/>
              <w:right w:val="outset" w:sz="6" w:space="0" w:color="auto"/>
            </w:tcBorders>
            <w:hideMark/>
          </w:tcPr>
          <w:p w14:paraId="771DD928"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24.1.</w:t>
            </w:r>
          </w:p>
        </w:tc>
        <w:tc>
          <w:tcPr>
            <w:tcW w:w="1957" w:type="pct"/>
            <w:tcBorders>
              <w:top w:val="outset" w:sz="6" w:space="0" w:color="auto"/>
              <w:left w:val="outset" w:sz="6" w:space="0" w:color="auto"/>
              <w:bottom w:val="outset" w:sz="6" w:space="0" w:color="auto"/>
              <w:right w:val="outset" w:sz="6" w:space="0" w:color="auto"/>
            </w:tcBorders>
            <w:hideMark/>
          </w:tcPr>
          <w:p w14:paraId="4F20C01A"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b7400 Endurance of isolated muscles</w:t>
            </w:r>
          </w:p>
        </w:tc>
        <w:tc>
          <w:tcPr>
            <w:tcW w:w="1174" w:type="pct"/>
            <w:tcBorders>
              <w:top w:val="outset" w:sz="6" w:space="0" w:color="auto"/>
              <w:left w:val="outset" w:sz="6" w:space="0" w:color="auto"/>
              <w:bottom w:val="outset" w:sz="6" w:space="0" w:color="auto"/>
              <w:right w:val="outset" w:sz="6" w:space="0" w:color="auto"/>
            </w:tcBorders>
            <w:hideMark/>
          </w:tcPr>
          <w:p w14:paraId="367686EE"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Severe and extreme</w:t>
            </w:r>
          </w:p>
        </w:tc>
        <w:tc>
          <w:tcPr>
            <w:tcW w:w="1482" w:type="pct"/>
            <w:tcBorders>
              <w:top w:val="outset" w:sz="6" w:space="0" w:color="auto"/>
              <w:left w:val="outset" w:sz="6" w:space="0" w:color="auto"/>
              <w:bottom w:val="outset" w:sz="6" w:space="0" w:color="auto"/>
              <w:right w:val="outset" w:sz="6" w:space="0" w:color="auto"/>
            </w:tcBorders>
            <w:hideMark/>
          </w:tcPr>
          <w:p w14:paraId="7C2317FF"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Exempt from writing skills test</w:t>
            </w:r>
          </w:p>
        </w:tc>
      </w:tr>
      <w:tr w:rsidR="000B7653" w:rsidRPr="000B7653" w14:paraId="274FE2EC" w14:textId="77777777" w:rsidTr="002D35B9">
        <w:tc>
          <w:tcPr>
            <w:tcW w:w="387" w:type="pct"/>
            <w:tcBorders>
              <w:top w:val="outset" w:sz="6" w:space="0" w:color="auto"/>
              <w:left w:val="outset" w:sz="6" w:space="0" w:color="auto"/>
              <w:bottom w:val="outset" w:sz="6" w:space="0" w:color="auto"/>
              <w:right w:val="outset" w:sz="6" w:space="0" w:color="auto"/>
            </w:tcBorders>
            <w:hideMark/>
          </w:tcPr>
          <w:p w14:paraId="1F81B4C9"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24.2.</w:t>
            </w:r>
          </w:p>
        </w:tc>
        <w:tc>
          <w:tcPr>
            <w:tcW w:w="1957" w:type="pct"/>
            <w:tcBorders>
              <w:top w:val="outset" w:sz="6" w:space="0" w:color="auto"/>
              <w:left w:val="outset" w:sz="6" w:space="0" w:color="auto"/>
              <w:bottom w:val="outset" w:sz="6" w:space="0" w:color="auto"/>
              <w:right w:val="outset" w:sz="6" w:space="0" w:color="auto"/>
            </w:tcBorders>
            <w:hideMark/>
          </w:tcPr>
          <w:p w14:paraId="4E0147CE"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b7401 Endurance of muscle groups</w:t>
            </w:r>
          </w:p>
        </w:tc>
        <w:tc>
          <w:tcPr>
            <w:tcW w:w="1174" w:type="pct"/>
            <w:tcBorders>
              <w:top w:val="outset" w:sz="6" w:space="0" w:color="auto"/>
              <w:left w:val="outset" w:sz="6" w:space="0" w:color="auto"/>
              <w:bottom w:val="outset" w:sz="6" w:space="0" w:color="auto"/>
              <w:right w:val="outset" w:sz="6" w:space="0" w:color="auto"/>
            </w:tcBorders>
            <w:hideMark/>
          </w:tcPr>
          <w:p w14:paraId="222C79F0"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Severe and extreme</w:t>
            </w:r>
          </w:p>
        </w:tc>
        <w:tc>
          <w:tcPr>
            <w:tcW w:w="1482" w:type="pct"/>
            <w:tcBorders>
              <w:top w:val="outset" w:sz="6" w:space="0" w:color="auto"/>
              <w:left w:val="outset" w:sz="6" w:space="0" w:color="auto"/>
              <w:bottom w:val="outset" w:sz="6" w:space="0" w:color="auto"/>
              <w:right w:val="outset" w:sz="6" w:space="0" w:color="auto"/>
            </w:tcBorders>
            <w:hideMark/>
          </w:tcPr>
          <w:p w14:paraId="1F4EA656"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Exempt from writing skills test</w:t>
            </w:r>
          </w:p>
        </w:tc>
      </w:tr>
      <w:tr w:rsidR="000B7653" w:rsidRPr="000B7653" w14:paraId="51C38D98" w14:textId="77777777" w:rsidTr="002D35B9">
        <w:tc>
          <w:tcPr>
            <w:tcW w:w="387" w:type="pct"/>
            <w:tcBorders>
              <w:top w:val="outset" w:sz="6" w:space="0" w:color="auto"/>
              <w:left w:val="outset" w:sz="6" w:space="0" w:color="auto"/>
              <w:bottom w:val="outset" w:sz="6" w:space="0" w:color="auto"/>
              <w:right w:val="outset" w:sz="6" w:space="0" w:color="auto"/>
            </w:tcBorders>
            <w:hideMark/>
          </w:tcPr>
          <w:p w14:paraId="3EC13B9F"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24.3.</w:t>
            </w:r>
          </w:p>
        </w:tc>
        <w:tc>
          <w:tcPr>
            <w:tcW w:w="1957" w:type="pct"/>
            <w:tcBorders>
              <w:top w:val="outset" w:sz="6" w:space="0" w:color="auto"/>
              <w:left w:val="outset" w:sz="6" w:space="0" w:color="auto"/>
              <w:bottom w:val="outset" w:sz="6" w:space="0" w:color="auto"/>
              <w:right w:val="outset" w:sz="6" w:space="0" w:color="auto"/>
            </w:tcBorders>
            <w:hideMark/>
          </w:tcPr>
          <w:p w14:paraId="16190BF8"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b7402 Endurance of all muscles of the body</w:t>
            </w:r>
          </w:p>
        </w:tc>
        <w:tc>
          <w:tcPr>
            <w:tcW w:w="1174" w:type="pct"/>
            <w:tcBorders>
              <w:top w:val="outset" w:sz="6" w:space="0" w:color="auto"/>
              <w:left w:val="outset" w:sz="6" w:space="0" w:color="auto"/>
              <w:bottom w:val="outset" w:sz="6" w:space="0" w:color="auto"/>
              <w:right w:val="outset" w:sz="6" w:space="0" w:color="auto"/>
            </w:tcBorders>
            <w:hideMark/>
          </w:tcPr>
          <w:p w14:paraId="59ECEE54"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Severe and extreme</w:t>
            </w:r>
          </w:p>
        </w:tc>
        <w:tc>
          <w:tcPr>
            <w:tcW w:w="1482" w:type="pct"/>
            <w:tcBorders>
              <w:top w:val="outset" w:sz="6" w:space="0" w:color="auto"/>
              <w:left w:val="outset" w:sz="6" w:space="0" w:color="auto"/>
              <w:bottom w:val="outset" w:sz="6" w:space="0" w:color="auto"/>
              <w:right w:val="outset" w:sz="6" w:space="0" w:color="auto"/>
            </w:tcBorders>
            <w:hideMark/>
          </w:tcPr>
          <w:p w14:paraId="717FE00F"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Exempt from writing skills test</w:t>
            </w:r>
          </w:p>
        </w:tc>
      </w:tr>
      <w:tr w:rsidR="000B7653" w:rsidRPr="000B7653" w14:paraId="701424C6" w14:textId="77777777" w:rsidTr="002D35B9">
        <w:tc>
          <w:tcPr>
            <w:tcW w:w="387" w:type="pct"/>
            <w:tcBorders>
              <w:top w:val="outset" w:sz="6" w:space="0" w:color="auto"/>
              <w:left w:val="outset" w:sz="6" w:space="0" w:color="auto"/>
              <w:bottom w:val="outset" w:sz="6" w:space="0" w:color="auto"/>
              <w:right w:val="outset" w:sz="6" w:space="0" w:color="auto"/>
            </w:tcBorders>
            <w:hideMark/>
          </w:tcPr>
          <w:p w14:paraId="561BDAA8"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25.</w:t>
            </w:r>
          </w:p>
        </w:tc>
        <w:tc>
          <w:tcPr>
            <w:tcW w:w="4613" w:type="pct"/>
            <w:gridSpan w:val="3"/>
            <w:tcBorders>
              <w:top w:val="outset" w:sz="6" w:space="0" w:color="auto"/>
              <w:left w:val="outset" w:sz="6" w:space="0" w:color="auto"/>
              <w:bottom w:val="outset" w:sz="6" w:space="0" w:color="auto"/>
              <w:right w:val="outset" w:sz="6" w:space="0" w:color="auto"/>
            </w:tcBorders>
            <w:hideMark/>
          </w:tcPr>
          <w:p w14:paraId="05A04217" w14:textId="77777777" w:rsidR="000B7653" w:rsidRPr="000B7653" w:rsidRDefault="000B7653" w:rsidP="002D35B9">
            <w:pPr>
              <w:spacing w:after="0" w:line="240" w:lineRule="auto"/>
              <w:jc w:val="both"/>
              <w:rPr>
                <w:rFonts w:ascii="Times New Roman" w:hAnsi="Times New Roman"/>
                <w:b/>
                <w:noProof/>
                <w:sz w:val="24"/>
                <w:lang w:val="en-US"/>
              </w:rPr>
            </w:pPr>
            <w:r w:rsidRPr="000B7653">
              <w:rPr>
                <w:rFonts w:ascii="Times New Roman" w:hAnsi="Times New Roman"/>
                <w:b/>
                <w:noProof/>
                <w:sz w:val="24"/>
                <w:lang w:val="en-US"/>
              </w:rPr>
              <w:t>b750 Motor reflex functions</w:t>
            </w:r>
          </w:p>
        </w:tc>
      </w:tr>
      <w:tr w:rsidR="000B7653" w:rsidRPr="000B7653" w14:paraId="49811905" w14:textId="77777777" w:rsidTr="002D35B9">
        <w:tc>
          <w:tcPr>
            <w:tcW w:w="387" w:type="pct"/>
            <w:tcBorders>
              <w:top w:val="outset" w:sz="6" w:space="0" w:color="auto"/>
              <w:left w:val="outset" w:sz="6" w:space="0" w:color="auto"/>
              <w:bottom w:val="outset" w:sz="6" w:space="0" w:color="auto"/>
              <w:right w:val="outset" w:sz="6" w:space="0" w:color="auto"/>
            </w:tcBorders>
            <w:hideMark/>
          </w:tcPr>
          <w:p w14:paraId="4FD3B784"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25.1.</w:t>
            </w:r>
          </w:p>
        </w:tc>
        <w:tc>
          <w:tcPr>
            <w:tcW w:w="1957" w:type="pct"/>
            <w:tcBorders>
              <w:top w:val="outset" w:sz="6" w:space="0" w:color="auto"/>
              <w:left w:val="outset" w:sz="6" w:space="0" w:color="auto"/>
              <w:bottom w:val="outset" w:sz="6" w:space="0" w:color="auto"/>
              <w:right w:val="outset" w:sz="6" w:space="0" w:color="auto"/>
            </w:tcBorders>
            <w:hideMark/>
          </w:tcPr>
          <w:p w14:paraId="083418E6"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b7500 Stretch motor reflex</w:t>
            </w:r>
          </w:p>
        </w:tc>
        <w:tc>
          <w:tcPr>
            <w:tcW w:w="1174" w:type="pct"/>
            <w:tcBorders>
              <w:top w:val="outset" w:sz="6" w:space="0" w:color="auto"/>
              <w:left w:val="outset" w:sz="6" w:space="0" w:color="auto"/>
              <w:bottom w:val="outset" w:sz="6" w:space="0" w:color="auto"/>
              <w:right w:val="outset" w:sz="6" w:space="0" w:color="auto"/>
            </w:tcBorders>
            <w:hideMark/>
          </w:tcPr>
          <w:p w14:paraId="51ABF024"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Severe and extreme</w:t>
            </w:r>
          </w:p>
        </w:tc>
        <w:tc>
          <w:tcPr>
            <w:tcW w:w="1482" w:type="pct"/>
            <w:tcBorders>
              <w:top w:val="outset" w:sz="6" w:space="0" w:color="auto"/>
              <w:left w:val="outset" w:sz="6" w:space="0" w:color="auto"/>
              <w:bottom w:val="outset" w:sz="6" w:space="0" w:color="auto"/>
              <w:right w:val="outset" w:sz="6" w:space="0" w:color="auto"/>
            </w:tcBorders>
            <w:hideMark/>
          </w:tcPr>
          <w:p w14:paraId="4C2884F2"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Exempt from writing skills test</w:t>
            </w:r>
          </w:p>
        </w:tc>
      </w:tr>
      <w:tr w:rsidR="000B7653" w:rsidRPr="000B7653" w14:paraId="105D4E64" w14:textId="77777777" w:rsidTr="002D35B9">
        <w:tc>
          <w:tcPr>
            <w:tcW w:w="387" w:type="pct"/>
            <w:tcBorders>
              <w:top w:val="outset" w:sz="6" w:space="0" w:color="auto"/>
              <w:left w:val="outset" w:sz="6" w:space="0" w:color="auto"/>
              <w:bottom w:val="outset" w:sz="6" w:space="0" w:color="auto"/>
              <w:right w:val="outset" w:sz="6" w:space="0" w:color="auto"/>
            </w:tcBorders>
            <w:hideMark/>
          </w:tcPr>
          <w:p w14:paraId="78A9BE3D"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25.2.</w:t>
            </w:r>
          </w:p>
        </w:tc>
        <w:tc>
          <w:tcPr>
            <w:tcW w:w="1957" w:type="pct"/>
            <w:tcBorders>
              <w:top w:val="outset" w:sz="6" w:space="0" w:color="auto"/>
              <w:left w:val="outset" w:sz="6" w:space="0" w:color="auto"/>
              <w:bottom w:val="outset" w:sz="6" w:space="0" w:color="auto"/>
              <w:right w:val="outset" w:sz="6" w:space="0" w:color="auto"/>
            </w:tcBorders>
            <w:hideMark/>
          </w:tcPr>
          <w:p w14:paraId="22F419CE"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b7501 Reflexes generated by noxious stimuli</w:t>
            </w:r>
          </w:p>
        </w:tc>
        <w:tc>
          <w:tcPr>
            <w:tcW w:w="1174" w:type="pct"/>
            <w:tcBorders>
              <w:top w:val="outset" w:sz="6" w:space="0" w:color="auto"/>
              <w:left w:val="outset" w:sz="6" w:space="0" w:color="auto"/>
              <w:bottom w:val="outset" w:sz="6" w:space="0" w:color="auto"/>
              <w:right w:val="outset" w:sz="6" w:space="0" w:color="auto"/>
            </w:tcBorders>
            <w:hideMark/>
          </w:tcPr>
          <w:p w14:paraId="098EC031"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Severe and extreme</w:t>
            </w:r>
          </w:p>
        </w:tc>
        <w:tc>
          <w:tcPr>
            <w:tcW w:w="1482" w:type="pct"/>
            <w:tcBorders>
              <w:top w:val="outset" w:sz="6" w:space="0" w:color="auto"/>
              <w:left w:val="outset" w:sz="6" w:space="0" w:color="auto"/>
              <w:bottom w:val="outset" w:sz="6" w:space="0" w:color="auto"/>
              <w:right w:val="outset" w:sz="6" w:space="0" w:color="auto"/>
            </w:tcBorders>
            <w:hideMark/>
          </w:tcPr>
          <w:p w14:paraId="446FCECC"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Exempt from writing skills test</w:t>
            </w:r>
          </w:p>
        </w:tc>
      </w:tr>
      <w:tr w:rsidR="000B7653" w:rsidRPr="000B7653" w14:paraId="789F992D" w14:textId="77777777" w:rsidTr="002D35B9">
        <w:tc>
          <w:tcPr>
            <w:tcW w:w="387" w:type="pct"/>
            <w:tcBorders>
              <w:top w:val="outset" w:sz="6" w:space="0" w:color="auto"/>
              <w:left w:val="outset" w:sz="6" w:space="0" w:color="auto"/>
              <w:bottom w:val="outset" w:sz="6" w:space="0" w:color="auto"/>
              <w:right w:val="outset" w:sz="6" w:space="0" w:color="auto"/>
            </w:tcBorders>
            <w:hideMark/>
          </w:tcPr>
          <w:p w14:paraId="6695037B"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25.3.</w:t>
            </w:r>
          </w:p>
        </w:tc>
        <w:tc>
          <w:tcPr>
            <w:tcW w:w="1957" w:type="pct"/>
            <w:tcBorders>
              <w:top w:val="outset" w:sz="6" w:space="0" w:color="auto"/>
              <w:left w:val="outset" w:sz="6" w:space="0" w:color="auto"/>
              <w:bottom w:val="outset" w:sz="6" w:space="0" w:color="auto"/>
              <w:right w:val="outset" w:sz="6" w:space="0" w:color="auto"/>
            </w:tcBorders>
            <w:hideMark/>
          </w:tcPr>
          <w:p w14:paraId="7DB36583"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b7502 Reflexes generated by other exteroceptive stimuli</w:t>
            </w:r>
          </w:p>
        </w:tc>
        <w:tc>
          <w:tcPr>
            <w:tcW w:w="1174" w:type="pct"/>
            <w:tcBorders>
              <w:top w:val="outset" w:sz="6" w:space="0" w:color="auto"/>
              <w:left w:val="outset" w:sz="6" w:space="0" w:color="auto"/>
              <w:bottom w:val="outset" w:sz="6" w:space="0" w:color="auto"/>
              <w:right w:val="outset" w:sz="6" w:space="0" w:color="auto"/>
            </w:tcBorders>
            <w:hideMark/>
          </w:tcPr>
          <w:p w14:paraId="664A5F01"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Severe and extreme</w:t>
            </w:r>
          </w:p>
        </w:tc>
        <w:tc>
          <w:tcPr>
            <w:tcW w:w="1482" w:type="pct"/>
            <w:tcBorders>
              <w:top w:val="outset" w:sz="6" w:space="0" w:color="auto"/>
              <w:left w:val="outset" w:sz="6" w:space="0" w:color="auto"/>
              <w:bottom w:val="outset" w:sz="6" w:space="0" w:color="auto"/>
              <w:right w:val="outset" w:sz="6" w:space="0" w:color="auto"/>
            </w:tcBorders>
            <w:hideMark/>
          </w:tcPr>
          <w:p w14:paraId="4E2B927D"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Exempt from writing skills test</w:t>
            </w:r>
          </w:p>
        </w:tc>
      </w:tr>
      <w:tr w:rsidR="000B7653" w:rsidRPr="000B7653" w14:paraId="1C52D74D" w14:textId="77777777" w:rsidTr="002D35B9">
        <w:tc>
          <w:tcPr>
            <w:tcW w:w="387" w:type="pct"/>
            <w:tcBorders>
              <w:top w:val="outset" w:sz="6" w:space="0" w:color="auto"/>
              <w:left w:val="outset" w:sz="6" w:space="0" w:color="auto"/>
              <w:bottom w:val="outset" w:sz="6" w:space="0" w:color="auto"/>
              <w:right w:val="outset" w:sz="6" w:space="0" w:color="auto"/>
            </w:tcBorders>
            <w:hideMark/>
          </w:tcPr>
          <w:p w14:paraId="1DC45666"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lastRenderedPageBreak/>
              <w:t>26.</w:t>
            </w:r>
          </w:p>
        </w:tc>
        <w:tc>
          <w:tcPr>
            <w:tcW w:w="4613" w:type="pct"/>
            <w:gridSpan w:val="3"/>
            <w:tcBorders>
              <w:top w:val="outset" w:sz="6" w:space="0" w:color="auto"/>
              <w:left w:val="outset" w:sz="6" w:space="0" w:color="auto"/>
              <w:bottom w:val="outset" w:sz="6" w:space="0" w:color="auto"/>
              <w:right w:val="outset" w:sz="6" w:space="0" w:color="auto"/>
            </w:tcBorders>
            <w:hideMark/>
          </w:tcPr>
          <w:p w14:paraId="1033550F" w14:textId="77777777" w:rsidR="000B7653" w:rsidRPr="000B7653" w:rsidRDefault="000B7653" w:rsidP="002D35B9">
            <w:pPr>
              <w:spacing w:after="0" w:line="240" w:lineRule="auto"/>
              <w:jc w:val="both"/>
              <w:rPr>
                <w:rFonts w:ascii="Times New Roman" w:hAnsi="Times New Roman"/>
                <w:b/>
                <w:noProof/>
                <w:sz w:val="24"/>
                <w:lang w:val="en-US"/>
              </w:rPr>
            </w:pPr>
            <w:r w:rsidRPr="000B7653">
              <w:rPr>
                <w:rFonts w:ascii="Times New Roman" w:hAnsi="Times New Roman"/>
                <w:b/>
                <w:noProof/>
                <w:sz w:val="24"/>
                <w:lang w:val="en-US"/>
              </w:rPr>
              <w:t>b760 Control of voluntary movement functions</w:t>
            </w:r>
          </w:p>
        </w:tc>
      </w:tr>
      <w:tr w:rsidR="000B7653" w:rsidRPr="000B7653" w14:paraId="5BBBF634" w14:textId="77777777" w:rsidTr="002D35B9">
        <w:tc>
          <w:tcPr>
            <w:tcW w:w="387" w:type="pct"/>
            <w:tcBorders>
              <w:top w:val="outset" w:sz="6" w:space="0" w:color="auto"/>
              <w:left w:val="outset" w:sz="6" w:space="0" w:color="auto"/>
              <w:bottom w:val="outset" w:sz="6" w:space="0" w:color="auto"/>
              <w:right w:val="outset" w:sz="6" w:space="0" w:color="auto"/>
            </w:tcBorders>
            <w:hideMark/>
          </w:tcPr>
          <w:p w14:paraId="311A56F3"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26.1.</w:t>
            </w:r>
          </w:p>
        </w:tc>
        <w:tc>
          <w:tcPr>
            <w:tcW w:w="1957" w:type="pct"/>
            <w:tcBorders>
              <w:top w:val="outset" w:sz="6" w:space="0" w:color="auto"/>
              <w:left w:val="outset" w:sz="6" w:space="0" w:color="auto"/>
              <w:bottom w:val="outset" w:sz="6" w:space="0" w:color="auto"/>
              <w:right w:val="outset" w:sz="6" w:space="0" w:color="auto"/>
            </w:tcBorders>
            <w:hideMark/>
          </w:tcPr>
          <w:p w14:paraId="5A868809"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b7601 Control of complex voluntary movements</w:t>
            </w:r>
          </w:p>
        </w:tc>
        <w:tc>
          <w:tcPr>
            <w:tcW w:w="1174" w:type="pct"/>
            <w:tcBorders>
              <w:top w:val="outset" w:sz="6" w:space="0" w:color="auto"/>
              <w:left w:val="outset" w:sz="6" w:space="0" w:color="auto"/>
              <w:bottom w:val="outset" w:sz="6" w:space="0" w:color="auto"/>
              <w:right w:val="outset" w:sz="6" w:space="0" w:color="auto"/>
            </w:tcBorders>
            <w:hideMark/>
          </w:tcPr>
          <w:p w14:paraId="761DA05A"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Severe and extreme</w:t>
            </w:r>
          </w:p>
        </w:tc>
        <w:tc>
          <w:tcPr>
            <w:tcW w:w="1482" w:type="pct"/>
            <w:tcBorders>
              <w:top w:val="outset" w:sz="6" w:space="0" w:color="auto"/>
              <w:left w:val="outset" w:sz="6" w:space="0" w:color="auto"/>
              <w:bottom w:val="outset" w:sz="6" w:space="0" w:color="auto"/>
              <w:right w:val="outset" w:sz="6" w:space="0" w:color="auto"/>
            </w:tcBorders>
            <w:hideMark/>
          </w:tcPr>
          <w:p w14:paraId="699D89CA"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Exempt from writing skills test</w:t>
            </w:r>
          </w:p>
        </w:tc>
      </w:tr>
      <w:tr w:rsidR="000B7653" w:rsidRPr="000B7653" w14:paraId="3D84D352" w14:textId="77777777" w:rsidTr="002D35B9">
        <w:tc>
          <w:tcPr>
            <w:tcW w:w="387" w:type="pct"/>
            <w:tcBorders>
              <w:top w:val="outset" w:sz="6" w:space="0" w:color="auto"/>
              <w:left w:val="outset" w:sz="6" w:space="0" w:color="auto"/>
              <w:bottom w:val="outset" w:sz="6" w:space="0" w:color="auto"/>
              <w:right w:val="outset" w:sz="6" w:space="0" w:color="auto"/>
            </w:tcBorders>
            <w:hideMark/>
          </w:tcPr>
          <w:p w14:paraId="54E11157"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26.2.</w:t>
            </w:r>
          </w:p>
        </w:tc>
        <w:tc>
          <w:tcPr>
            <w:tcW w:w="1957" w:type="pct"/>
            <w:tcBorders>
              <w:top w:val="outset" w:sz="6" w:space="0" w:color="auto"/>
              <w:left w:val="outset" w:sz="6" w:space="0" w:color="auto"/>
              <w:bottom w:val="outset" w:sz="6" w:space="0" w:color="auto"/>
              <w:right w:val="outset" w:sz="6" w:space="0" w:color="auto"/>
            </w:tcBorders>
            <w:hideMark/>
          </w:tcPr>
          <w:p w14:paraId="59631863"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b7602 Coordination of voluntary movements</w:t>
            </w:r>
          </w:p>
        </w:tc>
        <w:tc>
          <w:tcPr>
            <w:tcW w:w="1174" w:type="pct"/>
            <w:tcBorders>
              <w:top w:val="outset" w:sz="6" w:space="0" w:color="auto"/>
              <w:left w:val="outset" w:sz="6" w:space="0" w:color="auto"/>
              <w:bottom w:val="outset" w:sz="6" w:space="0" w:color="auto"/>
              <w:right w:val="outset" w:sz="6" w:space="0" w:color="auto"/>
            </w:tcBorders>
            <w:hideMark/>
          </w:tcPr>
          <w:p w14:paraId="49AB6961"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Severe and extreme</w:t>
            </w:r>
          </w:p>
        </w:tc>
        <w:tc>
          <w:tcPr>
            <w:tcW w:w="1482" w:type="pct"/>
            <w:tcBorders>
              <w:top w:val="outset" w:sz="6" w:space="0" w:color="auto"/>
              <w:left w:val="outset" w:sz="6" w:space="0" w:color="auto"/>
              <w:bottom w:val="outset" w:sz="6" w:space="0" w:color="auto"/>
              <w:right w:val="outset" w:sz="6" w:space="0" w:color="auto"/>
            </w:tcBorders>
            <w:hideMark/>
          </w:tcPr>
          <w:p w14:paraId="4FF678CB"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Exempt from writing skills test</w:t>
            </w:r>
          </w:p>
        </w:tc>
      </w:tr>
      <w:tr w:rsidR="000B7653" w:rsidRPr="000B7653" w14:paraId="3DADD3C0" w14:textId="77777777" w:rsidTr="002D35B9">
        <w:tc>
          <w:tcPr>
            <w:tcW w:w="387" w:type="pct"/>
            <w:tcBorders>
              <w:top w:val="outset" w:sz="6" w:space="0" w:color="auto"/>
              <w:left w:val="outset" w:sz="6" w:space="0" w:color="auto"/>
              <w:bottom w:val="outset" w:sz="6" w:space="0" w:color="auto"/>
              <w:right w:val="outset" w:sz="6" w:space="0" w:color="auto"/>
            </w:tcBorders>
            <w:hideMark/>
          </w:tcPr>
          <w:p w14:paraId="2BABC6E2"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27.</w:t>
            </w:r>
          </w:p>
        </w:tc>
        <w:tc>
          <w:tcPr>
            <w:tcW w:w="4613" w:type="pct"/>
            <w:gridSpan w:val="3"/>
            <w:tcBorders>
              <w:top w:val="outset" w:sz="6" w:space="0" w:color="auto"/>
              <w:left w:val="outset" w:sz="6" w:space="0" w:color="auto"/>
              <w:bottom w:val="outset" w:sz="6" w:space="0" w:color="auto"/>
              <w:right w:val="outset" w:sz="6" w:space="0" w:color="auto"/>
            </w:tcBorders>
            <w:hideMark/>
          </w:tcPr>
          <w:p w14:paraId="77F99AA0" w14:textId="77777777" w:rsidR="000B7653" w:rsidRPr="000B7653" w:rsidRDefault="000B7653" w:rsidP="002D35B9">
            <w:pPr>
              <w:spacing w:after="0" w:line="240" w:lineRule="auto"/>
              <w:jc w:val="both"/>
              <w:rPr>
                <w:rFonts w:ascii="Times New Roman" w:hAnsi="Times New Roman"/>
                <w:b/>
                <w:noProof/>
                <w:sz w:val="24"/>
                <w:lang w:val="en-US"/>
              </w:rPr>
            </w:pPr>
            <w:r w:rsidRPr="000B7653">
              <w:rPr>
                <w:rFonts w:ascii="Times New Roman" w:hAnsi="Times New Roman"/>
                <w:b/>
                <w:noProof/>
                <w:sz w:val="24"/>
                <w:lang w:val="en-US"/>
              </w:rPr>
              <w:t>b765 Involuntary movement functions</w:t>
            </w:r>
          </w:p>
        </w:tc>
      </w:tr>
      <w:tr w:rsidR="000B7653" w:rsidRPr="000B7653" w14:paraId="69A08CD3" w14:textId="77777777" w:rsidTr="002D35B9">
        <w:tc>
          <w:tcPr>
            <w:tcW w:w="387" w:type="pct"/>
            <w:tcBorders>
              <w:top w:val="outset" w:sz="6" w:space="0" w:color="auto"/>
              <w:left w:val="outset" w:sz="6" w:space="0" w:color="auto"/>
              <w:bottom w:val="outset" w:sz="6" w:space="0" w:color="auto"/>
              <w:right w:val="outset" w:sz="6" w:space="0" w:color="auto"/>
            </w:tcBorders>
            <w:hideMark/>
          </w:tcPr>
          <w:p w14:paraId="50A14EAE"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27.1.</w:t>
            </w:r>
          </w:p>
        </w:tc>
        <w:tc>
          <w:tcPr>
            <w:tcW w:w="1957" w:type="pct"/>
            <w:tcBorders>
              <w:top w:val="outset" w:sz="6" w:space="0" w:color="auto"/>
              <w:left w:val="outset" w:sz="6" w:space="0" w:color="auto"/>
              <w:bottom w:val="outset" w:sz="6" w:space="0" w:color="auto"/>
              <w:right w:val="outset" w:sz="6" w:space="0" w:color="auto"/>
            </w:tcBorders>
            <w:hideMark/>
          </w:tcPr>
          <w:p w14:paraId="5754528F"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b7650 Involuntary contractions of muscles</w:t>
            </w:r>
          </w:p>
        </w:tc>
        <w:tc>
          <w:tcPr>
            <w:tcW w:w="1174" w:type="pct"/>
            <w:tcBorders>
              <w:top w:val="outset" w:sz="6" w:space="0" w:color="auto"/>
              <w:left w:val="outset" w:sz="6" w:space="0" w:color="auto"/>
              <w:bottom w:val="outset" w:sz="6" w:space="0" w:color="auto"/>
              <w:right w:val="outset" w:sz="6" w:space="0" w:color="auto"/>
            </w:tcBorders>
            <w:hideMark/>
          </w:tcPr>
          <w:p w14:paraId="58F0209F"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Severe and extreme</w:t>
            </w:r>
          </w:p>
        </w:tc>
        <w:tc>
          <w:tcPr>
            <w:tcW w:w="1482" w:type="pct"/>
            <w:tcBorders>
              <w:top w:val="outset" w:sz="6" w:space="0" w:color="auto"/>
              <w:left w:val="outset" w:sz="6" w:space="0" w:color="auto"/>
              <w:bottom w:val="outset" w:sz="6" w:space="0" w:color="auto"/>
              <w:right w:val="outset" w:sz="6" w:space="0" w:color="auto"/>
            </w:tcBorders>
            <w:hideMark/>
          </w:tcPr>
          <w:p w14:paraId="0F206A74"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Exempt from writing skills test</w:t>
            </w:r>
          </w:p>
        </w:tc>
      </w:tr>
      <w:tr w:rsidR="000B7653" w:rsidRPr="000B7653" w14:paraId="083ECEC2" w14:textId="77777777" w:rsidTr="002D35B9">
        <w:tc>
          <w:tcPr>
            <w:tcW w:w="387" w:type="pct"/>
            <w:tcBorders>
              <w:top w:val="outset" w:sz="6" w:space="0" w:color="auto"/>
              <w:left w:val="outset" w:sz="6" w:space="0" w:color="auto"/>
              <w:bottom w:val="outset" w:sz="6" w:space="0" w:color="auto"/>
              <w:right w:val="outset" w:sz="6" w:space="0" w:color="auto"/>
            </w:tcBorders>
            <w:hideMark/>
          </w:tcPr>
          <w:p w14:paraId="4F476CB1"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27.2.</w:t>
            </w:r>
          </w:p>
        </w:tc>
        <w:tc>
          <w:tcPr>
            <w:tcW w:w="1957" w:type="pct"/>
            <w:tcBorders>
              <w:top w:val="outset" w:sz="6" w:space="0" w:color="auto"/>
              <w:left w:val="outset" w:sz="6" w:space="0" w:color="auto"/>
              <w:bottom w:val="outset" w:sz="6" w:space="0" w:color="auto"/>
              <w:right w:val="outset" w:sz="6" w:space="0" w:color="auto"/>
            </w:tcBorders>
            <w:hideMark/>
          </w:tcPr>
          <w:p w14:paraId="0221ADAD"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b7651 Tremor</w:t>
            </w:r>
          </w:p>
        </w:tc>
        <w:tc>
          <w:tcPr>
            <w:tcW w:w="1174" w:type="pct"/>
            <w:tcBorders>
              <w:top w:val="outset" w:sz="6" w:space="0" w:color="auto"/>
              <w:left w:val="outset" w:sz="6" w:space="0" w:color="auto"/>
              <w:bottom w:val="outset" w:sz="6" w:space="0" w:color="auto"/>
              <w:right w:val="outset" w:sz="6" w:space="0" w:color="auto"/>
            </w:tcBorders>
            <w:hideMark/>
          </w:tcPr>
          <w:p w14:paraId="6110847C"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Severe and extreme</w:t>
            </w:r>
          </w:p>
        </w:tc>
        <w:tc>
          <w:tcPr>
            <w:tcW w:w="1482" w:type="pct"/>
            <w:tcBorders>
              <w:top w:val="outset" w:sz="6" w:space="0" w:color="auto"/>
              <w:left w:val="outset" w:sz="6" w:space="0" w:color="auto"/>
              <w:bottom w:val="outset" w:sz="6" w:space="0" w:color="auto"/>
              <w:right w:val="outset" w:sz="6" w:space="0" w:color="auto"/>
            </w:tcBorders>
            <w:hideMark/>
          </w:tcPr>
          <w:p w14:paraId="51B7838E"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Exempt from writing skills test</w:t>
            </w:r>
          </w:p>
        </w:tc>
      </w:tr>
      <w:tr w:rsidR="000B7653" w:rsidRPr="000B7653" w14:paraId="4B430A13" w14:textId="77777777" w:rsidTr="002D35B9">
        <w:tc>
          <w:tcPr>
            <w:tcW w:w="387" w:type="pct"/>
            <w:tcBorders>
              <w:top w:val="outset" w:sz="6" w:space="0" w:color="auto"/>
              <w:left w:val="outset" w:sz="6" w:space="0" w:color="auto"/>
              <w:bottom w:val="outset" w:sz="6" w:space="0" w:color="auto"/>
              <w:right w:val="outset" w:sz="6" w:space="0" w:color="auto"/>
            </w:tcBorders>
            <w:hideMark/>
          </w:tcPr>
          <w:p w14:paraId="6C8E98BA"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27.3.</w:t>
            </w:r>
          </w:p>
        </w:tc>
        <w:tc>
          <w:tcPr>
            <w:tcW w:w="1957" w:type="pct"/>
            <w:tcBorders>
              <w:top w:val="outset" w:sz="6" w:space="0" w:color="auto"/>
              <w:left w:val="outset" w:sz="6" w:space="0" w:color="auto"/>
              <w:bottom w:val="outset" w:sz="6" w:space="0" w:color="auto"/>
              <w:right w:val="outset" w:sz="6" w:space="0" w:color="auto"/>
            </w:tcBorders>
            <w:hideMark/>
          </w:tcPr>
          <w:p w14:paraId="358616E0"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b7652 Tics and mannerisms</w:t>
            </w:r>
          </w:p>
        </w:tc>
        <w:tc>
          <w:tcPr>
            <w:tcW w:w="1174" w:type="pct"/>
            <w:tcBorders>
              <w:top w:val="outset" w:sz="6" w:space="0" w:color="auto"/>
              <w:left w:val="outset" w:sz="6" w:space="0" w:color="auto"/>
              <w:bottom w:val="outset" w:sz="6" w:space="0" w:color="auto"/>
              <w:right w:val="outset" w:sz="6" w:space="0" w:color="auto"/>
            </w:tcBorders>
            <w:hideMark/>
          </w:tcPr>
          <w:p w14:paraId="74285A3A"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Severe and extreme</w:t>
            </w:r>
          </w:p>
        </w:tc>
        <w:tc>
          <w:tcPr>
            <w:tcW w:w="1482" w:type="pct"/>
            <w:tcBorders>
              <w:top w:val="outset" w:sz="6" w:space="0" w:color="auto"/>
              <w:left w:val="outset" w:sz="6" w:space="0" w:color="auto"/>
              <w:bottom w:val="outset" w:sz="6" w:space="0" w:color="auto"/>
              <w:right w:val="outset" w:sz="6" w:space="0" w:color="auto"/>
            </w:tcBorders>
            <w:hideMark/>
          </w:tcPr>
          <w:p w14:paraId="4B1A4E84"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Exempt from writing and reading skills test</w:t>
            </w:r>
          </w:p>
        </w:tc>
      </w:tr>
      <w:tr w:rsidR="000B7653" w:rsidRPr="000B7653" w14:paraId="30C6351C" w14:textId="77777777" w:rsidTr="002D35B9">
        <w:tc>
          <w:tcPr>
            <w:tcW w:w="387" w:type="pct"/>
            <w:tcBorders>
              <w:top w:val="outset" w:sz="6" w:space="0" w:color="auto"/>
              <w:left w:val="outset" w:sz="6" w:space="0" w:color="auto"/>
              <w:bottom w:val="outset" w:sz="6" w:space="0" w:color="auto"/>
              <w:right w:val="outset" w:sz="6" w:space="0" w:color="auto"/>
            </w:tcBorders>
            <w:hideMark/>
          </w:tcPr>
          <w:p w14:paraId="65E658DC"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27.4.</w:t>
            </w:r>
          </w:p>
        </w:tc>
        <w:tc>
          <w:tcPr>
            <w:tcW w:w="1957" w:type="pct"/>
            <w:tcBorders>
              <w:top w:val="outset" w:sz="6" w:space="0" w:color="auto"/>
              <w:left w:val="outset" w:sz="6" w:space="0" w:color="auto"/>
              <w:bottom w:val="outset" w:sz="6" w:space="0" w:color="auto"/>
              <w:right w:val="outset" w:sz="6" w:space="0" w:color="auto"/>
            </w:tcBorders>
            <w:hideMark/>
          </w:tcPr>
          <w:p w14:paraId="50EBE795"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d110 Watching</w:t>
            </w:r>
          </w:p>
        </w:tc>
        <w:tc>
          <w:tcPr>
            <w:tcW w:w="1174" w:type="pct"/>
            <w:tcBorders>
              <w:top w:val="outset" w:sz="6" w:space="0" w:color="auto"/>
              <w:left w:val="outset" w:sz="6" w:space="0" w:color="auto"/>
              <w:bottom w:val="outset" w:sz="6" w:space="0" w:color="auto"/>
              <w:right w:val="outset" w:sz="6" w:space="0" w:color="auto"/>
            </w:tcBorders>
            <w:hideMark/>
          </w:tcPr>
          <w:p w14:paraId="05201C0B"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Severe and extreme</w:t>
            </w:r>
          </w:p>
        </w:tc>
        <w:tc>
          <w:tcPr>
            <w:tcW w:w="1482" w:type="pct"/>
            <w:tcBorders>
              <w:top w:val="outset" w:sz="6" w:space="0" w:color="auto"/>
              <w:left w:val="outset" w:sz="6" w:space="0" w:color="auto"/>
              <w:bottom w:val="outset" w:sz="6" w:space="0" w:color="auto"/>
              <w:right w:val="outset" w:sz="6" w:space="0" w:color="auto"/>
            </w:tcBorders>
            <w:hideMark/>
          </w:tcPr>
          <w:p w14:paraId="3BE08E77"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Exempt from reading and writing skills test</w:t>
            </w:r>
          </w:p>
        </w:tc>
      </w:tr>
      <w:tr w:rsidR="000B7653" w:rsidRPr="000B7653" w14:paraId="66C97398" w14:textId="77777777" w:rsidTr="002D35B9">
        <w:tc>
          <w:tcPr>
            <w:tcW w:w="387" w:type="pct"/>
            <w:tcBorders>
              <w:top w:val="outset" w:sz="6" w:space="0" w:color="auto"/>
              <w:left w:val="outset" w:sz="6" w:space="0" w:color="auto"/>
              <w:bottom w:val="outset" w:sz="6" w:space="0" w:color="auto"/>
              <w:right w:val="outset" w:sz="6" w:space="0" w:color="auto"/>
            </w:tcBorders>
            <w:hideMark/>
          </w:tcPr>
          <w:p w14:paraId="3EF050C2"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27.5.</w:t>
            </w:r>
          </w:p>
        </w:tc>
        <w:tc>
          <w:tcPr>
            <w:tcW w:w="1957" w:type="pct"/>
            <w:tcBorders>
              <w:top w:val="outset" w:sz="6" w:space="0" w:color="auto"/>
              <w:left w:val="outset" w:sz="6" w:space="0" w:color="auto"/>
              <w:bottom w:val="outset" w:sz="6" w:space="0" w:color="auto"/>
              <w:right w:val="outset" w:sz="6" w:space="0" w:color="auto"/>
            </w:tcBorders>
            <w:hideMark/>
          </w:tcPr>
          <w:p w14:paraId="2456F74C"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d115 Listening</w:t>
            </w:r>
          </w:p>
        </w:tc>
        <w:tc>
          <w:tcPr>
            <w:tcW w:w="1174" w:type="pct"/>
            <w:tcBorders>
              <w:top w:val="outset" w:sz="6" w:space="0" w:color="auto"/>
              <w:left w:val="outset" w:sz="6" w:space="0" w:color="auto"/>
              <w:bottom w:val="outset" w:sz="6" w:space="0" w:color="auto"/>
              <w:right w:val="outset" w:sz="6" w:space="0" w:color="auto"/>
            </w:tcBorders>
            <w:hideMark/>
          </w:tcPr>
          <w:p w14:paraId="3759E9C3"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Severe and extreme</w:t>
            </w:r>
          </w:p>
        </w:tc>
        <w:tc>
          <w:tcPr>
            <w:tcW w:w="1482" w:type="pct"/>
            <w:tcBorders>
              <w:top w:val="outset" w:sz="6" w:space="0" w:color="auto"/>
              <w:left w:val="outset" w:sz="6" w:space="0" w:color="auto"/>
              <w:bottom w:val="outset" w:sz="6" w:space="0" w:color="auto"/>
              <w:right w:val="outset" w:sz="6" w:space="0" w:color="auto"/>
            </w:tcBorders>
            <w:hideMark/>
          </w:tcPr>
          <w:p w14:paraId="0F69BECD"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Exempt from speaking and listening skills test</w:t>
            </w:r>
          </w:p>
        </w:tc>
      </w:tr>
      <w:tr w:rsidR="000B7653" w:rsidRPr="000B7653" w14:paraId="547CB260" w14:textId="77777777" w:rsidTr="002D35B9">
        <w:tc>
          <w:tcPr>
            <w:tcW w:w="387" w:type="pct"/>
            <w:tcBorders>
              <w:top w:val="outset" w:sz="6" w:space="0" w:color="auto"/>
              <w:left w:val="outset" w:sz="6" w:space="0" w:color="auto"/>
              <w:bottom w:val="outset" w:sz="6" w:space="0" w:color="auto"/>
              <w:right w:val="outset" w:sz="6" w:space="0" w:color="auto"/>
            </w:tcBorders>
            <w:hideMark/>
          </w:tcPr>
          <w:p w14:paraId="5964861A"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27.6.</w:t>
            </w:r>
          </w:p>
        </w:tc>
        <w:tc>
          <w:tcPr>
            <w:tcW w:w="1957" w:type="pct"/>
            <w:tcBorders>
              <w:top w:val="outset" w:sz="6" w:space="0" w:color="auto"/>
              <w:left w:val="outset" w:sz="6" w:space="0" w:color="auto"/>
              <w:bottom w:val="outset" w:sz="6" w:space="0" w:color="auto"/>
              <w:right w:val="outset" w:sz="6" w:space="0" w:color="auto"/>
            </w:tcBorders>
            <w:hideMark/>
          </w:tcPr>
          <w:p w14:paraId="00798544"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d166 Reading</w:t>
            </w:r>
          </w:p>
        </w:tc>
        <w:tc>
          <w:tcPr>
            <w:tcW w:w="1174" w:type="pct"/>
            <w:tcBorders>
              <w:top w:val="outset" w:sz="6" w:space="0" w:color="auto"/>
              <w:left w:val="outset" w:sz="6" w:space="0" w:color="auto"/>
              <w:bottom w:val="outset" w:sz="6" w:space="0" w:color="auto"/>
              <w:right w:val="outset" w:sz="6" w:space="0" w:color="auto"/>
            </w:tcBorders>
            <w:hideMark/>
          </w:tcPr>
          <w:p w14:paraId="50FA31CE"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Severe and extreme</w:t>
            </w:r>
          </w:p>
        </w:tc>
        <w:tc>
          <w:tcPr>
            <w:tcW w:w="1482" w:type="pct"/>
            <w:tcBorders>
              <w:top w:val="outset" w:sz="6" w:space="0" w:color="auto"/>
              <w:left w:val="outset" w:sz="6" w:space="0" w:color="auto"/>
              <w:bottom w:val="outset" w:sz="6" w:space="0" w:color="auto"/>
              <w:right w:val="outset" w:sz="6" w:space="0" w:color="auto"/>
            </w:tcBorders>
            <w:hideMark/>
          </w:tcPr>
          <w:p w14:paraId="29559D35"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Exempt from reading, writing and listening skills test</w:t>
            </w:r>
          </w:p>
        </w:tc>
      </w:tr>
      <w:tr w:rsidR="000B7653" w:rsidRPr="000B7653" w14:paraId="3D3C5353" w14:textId="77777777" w:rsidTr="002D35B9">
        <w:tc>
          <w:tcPr>
            <w:tcW w:w="387" w:type="pct"/>
            <w:tcBorders>
              <w:top w:val="outset" w:sz="6" w:space="0" w:color="auto"/>
              <w:left w:val="outset" w:sz="6" w:space="0" w:color="auto"/>
              <w:bottom w:val="outset" w:sz="6" w:space="0" w:color="auto"/>
              <w:right w:val="outset" w:sz="6" w:space="0" w:color="auto"/>
            </w:tcBorders>
            <w:hideMark/>
          </w:tcPr>
          <w:p w14:paraId="4ED3E896"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27.7.</w:t>
            </w:r>
          </w:p>
        </w:tc>
        <w:tc>
          <w:tcPr>
            <w:tcW w:w="1957" w:type="pct"/>
            <w:tcBorders>
              <w:top w:val="outset" w:sz="6" w:space="0" w:color="auto"/>
              <w:left w:val="outset" w:sz="6" w:space="0" w:color="auto"/>
              <w:bottom w:val="outset" w:sz="6" w:space="0" w:color="auto"/>
              <w:right w:val="outset" w:sz="6" w:space="0" w:color="auto"/>
            </w:tcBorders>
            <w:hideMark/>
          </w:tcPr>
          <w:p w14:paraId="328EA8EC"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d170 Writing</w:t>
            </w:r>
          </w:p>
        </w:tc>
        <w:tc>
          <w:tcPr>
            <w:tcW w:w="1174" w:type="pct"/>
            <w:tcBorders>
              <w:top w:val="outset" w:sz="6" w:space="0" w:color="auto"/>
              <w:left w:val="outset" w:sz="6" w:space="0" w:color="auto"/>
              <w:bottom w:val="outset" w:sz="6" w:space="0" w:color="auto"/>
              <w:right w:val="outset" w:sz="6" w:space="0" w:color="auto"/>
            </w:tcBorders>
            <w:hideMark/>
          </w:tcPr>
          <w:p w14:paraId="25F324D3"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Severe and extreme</w:t>
            </w:r>
          </w:p>
        </w:tc>
        <w:tc>
          <w:tcPr>
            <w:tcW w:w="1482" w:type="pct"/>
            <w:tcBorders>
              <w:top w:val="outset" w:sz="6" w:space="0" w:color="auto"/>
              <w:left w:val="outset" w:sz="6" w:space="0" w:color="auto"/>
              <w:bottom w:val="outset" w:sz="6" w:space="0" w:color="auto"/>
              <w:right w:val="outset" w:sz="6" w:space="0" w:color="auto"/>
            </w:tcBorders>
            <w:hideMark/>
          </w:tcPr>
          <w:p w14:paraId="7BD88A3D"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Exempt from writing skills test</w:t>
            </w:r>
          </w:p>
        </w:tc>
      </w:tr>
      <w:tr w:rsidR="000B7653" w:rsidRPr="000B7653" w14:paraId="348C767F" w14:textId="77777777" w:rsidTr="002D35B9">
        <w:tc>
          <w:tcPr>
            <w:tcW w:w="387" w:type="pct"/>
            <w:tcBorders>
              <w:top w:val="outset" w:sz="6" w:space="0" w:color="auto"/>
              <w:left w:val="outset" w:sz="6" w:space="0" w:color="auto"/>
              <w:bottom w:val="outset" w:sz="6" w:space="0" w:color="auto"/>
              <w:right w:val="outset" w:sz="6" w:space="0" w:color="auto"/>
            </w:tcBorders>
            <w:hideMark/>
          </w:tcPr>
          <w:p w14:paraId="4E557915"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28.</w:t>
            </w:r>
          </w:p>
        </w:tc>
        <w:tc>
          <w:tcPr>
            <w:tcW w:w="4613" w:type="pct"/>
            <w:gridSpan w:val="3"/>
            <w:tcBorders>
              <w:top w:val="outset" w:sz="6" w:space="0" w:color="auto"/>
              <w:left w:val="outset" w:sz="6" w:space="0" w:color="auto"/>
              <w:bottom w:val="outset" w:sz="6" w:space="0" w:color="auto"/>
              <w:right w:val="outset" w:sz="6" w:space="0" w:color="auto"/>
            </w:tcBorders>
            <w:hideMark/>
          </w:tcPr>
          <w:p w14:paraId="401303FA" w14:textId="77777777" w:rsidR="000B7653" w:rsidRPr="000B7653" w:rsidRDefault="000B7653" w:rsidP="002D35B9">
            <w:pPr>
              <w:spacing w:after="0" w:line="240" w:lineRule="auto"/>
              <w:jc w:val="both"/>
              <w:rPr>
                <w:rFonts w:ascii="Times New Roman" w:hAnsi="Times New Roman"/>
                <w:b/>
                <w:noProof/>
                <w:sz w:val="24"/>
                <w:lang w:val="en-US"/>
              </w:rPr>
            </w:pPr>
            <w:r w:rsidRPr="000B7653">
              <w:rPr>
                <w:rFonts w:ascii="Times New Roman" w:hAnsi="Times New Roman"/>
                <w:b/>
                <w:noProof/>
                <w:sz w:val="24"/>
                <w:lang w:val="en-US"/>
              </w:rPr>
              <w:t>d210 Other purposeful sensing</w:t>
            </w:r>
          </w:p>
        </w:tc>
      </w:tr>
      <w:tr w:rsidR="000B7653" w:rsidRPr="000B7653" w14:paraId="7C6DC802" w14:textId="77777777" w:rsidTr="002D35B9">
        <w:tc>
          <w:tcPr>
            <w:tcW w:w="387" w:type="pct"/>
            <w:tcBorders>
              <w:top w:val="outset" w:sz="6" w:space="0" w:color="auto"/>
              <w:left w:val="outset" w:sz="6" w:space="0" w:color="auto"/>
              <w:bottom w:val="outset" w:sz="6" w:space="0" w:color="auto"/>
              <w:right w:val="outset" w:sz="6" w:space="0" w:color="auto"/>
            </w:tcBorders>
            <w:hideMark/>
          </w:tcPr>
          <w:p w14:paraId="0BAAB677"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28.1.</w:t>
            </w:r>
          </w:p>
        </w:tc>
        <w:tc>
          <w:tcPr>
            <w:tcW w:w="1957" w:type="pct"/>
            <w:tcBorders>
              <w:top w:val="outset" w:sz="6" w:space="0" w:color="auto"/>
              <w:left w:val="outset" w:sz="6" w:space="0" w:color="auto"/>
              <w:bottom w:val="outset" w:sz="6" w:space="0" w:color="auto"/>
              <w:right w:val="outset" w:sz="6" w:space="0" w:color="auto"/>
            </w:tcBorders>
            <w:hideMark/>
          </w:tcPr>
          <w:p w14:paraId="2F269BEB"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d2100 Undertaking a simple task</w:t>
            </w:r>
          </w:p>
        </w:tc>
        <w:tc>
          <w:tcPr>
            <w:tcW w:w="1174" w:type="pct"/>
            <w:tcBorders>
              <w:top w:val="outset" w:sz="6" w:space="0" w:color="auto"/>
              <w:left w:val="outset" w:sz="6" w:space="0" w:color="auto"/>
              <w:bottom w:val="outset" w:sz="6" w:space="0" w:color="auto"/>
              <w:right w:val="outset" w:sz="6" w:space="0" w:color="auto"/>
            </w:tcBorders>
            <w:hideMark/>
          </w:tcPr>
          <w:p w14:paraId="7738520C"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Severe and extreme</w:t>
            </w:r>
          </w:p>
        </w:tc>
        <w:tc>
          <w:tcPr>
            <w:tcW w:w="1482" w:type="pct"/>
            <w:tcBorders>
              <w:top w:val="outset" w:sz="6" w:space="0" w:color="auto"/>
              <w:left w:val="outset" w:sz="6" w:space="0" w:color="auto"/>
              <w:bottom w:val="outset" w:sz="6" w:space="0" w:color="auto"/>
              <w:right w:val="outset" w:sz="6" w:space="0" w:color="auto"/>
            </w:tcBorders>
            <w:hideMark/>
          </w:tcPr>
          <w:p w14:paraId="46B081BB"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Fully exempt</w:t>
            </w:r>
          </w:p>
        </w:tc>
      </w:tr>
      <w:tr w:rsidR="000B7653" w:rsidRPr="000B7653" w14:paraId="4DB599E2" w14:textId="77777777" w:rsidTr="002D35B9">
        <w:tc>
          <w:tcPr>
            <w:tcW w:w="387" w:type="pct"/>
            <w:tcBorders>
              <w:top w:val="outset" w:sz="6" w:space="0" w:color="auto"/>
              <w:left w:val="outset" w:sz="6" w:space="0" w:color="auto"/>
              <w:bottom w:val="outset" w:sz="6" w:space="0" w:color="auto"/>
              <w:right w:val="outset" w:sz="6" w:space="0" w:color="auto"/>
            </w:tcBorders>
            <w:hideMark/>
          </w:tcPr>
          <w:p w14:paraId="1A9EF635"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29.</w:t>
            </w:r>
          </w:p>
        </w:tc>
        <w:tc>
          <w:tcPr>
            <w:tcW w:w="4613" w:type="pct"/>
            <w:gridSpan w:val="3"/>
            <w:tcBorders>
              <w:top w:val="outset" w:sz="6" w:space="0" w:color="auto"/>
              <w:left w:val="outset" w:sz="6" w:space="0" w:color="auto"/>
              <w:bottom w:val="outset" w:sz="6" w:space="0" w:color="auto"/>
              <w:right w:val="outset" w:sz="6" w:space="0" w:color="auto"/>
            </w:tcBorders>
            <w:hideMark/>
          </w:tcPr>
          <w:p w14:paraId="5F57FDEF" w14:textId="77777777" w:rsidR="000B7653" w:rsidRPr="000B7653" w:rsidRDefault="000B7653" w:rsidP="002D35B9">
            <w:pPr>
              <w:spacing w:after="0" w:line="240" w:lineRule="auto"/>
              <w:jc w:val="both"/>
              <w:rPr>
                <w:rFonts w:ascii="Times New Roman" w:hAnsi="Times New Roman"/>
                <w:b/>
                <w:noProof/>
                <w:sz w:val="24"/>
                <w:lang w:val="en-US"/>
              </w:rPr>
            </w:pPr>
            <w:r w:rsidRPr="000B7653">
              <w:rPr>
                <w:rFonts w:ascii="Times New Roman" w:hAnsi="Times New Roman"/>
                <w:b/>
                <w:noProof/>
                <w:sz w:val="24"/>
                <w:lang w:val="en-US"/>
              </w:rPr>
              <w:t>d240 Handling stress and other psychological demands</w:t>
            </w:r>
          </w:p>
        </w:tc>
      </w:tr>
      <w:tr w:rsidR="000B7653" w:rsidRPr="000B7653" w14:paraId="279A32C6" w14:textId="77777777" w:rsidTr="002D35B9">
        <w:tc>
          <w:tcPr>
            <w:tcW w:w="387" w:type="pct"/>
            <w:tcBorders>
              <w:top w:val="outset" w:sz="6" w:space="0" w:color="auto"/>
              <w:left w:val="outset" w:sz="6" w:space="0" w:color="auto"/>
              <w:bottom w:val="outset" w:sz="6" w:space="0" w:color="auto"/>
              <w:right w:val="outset" w:sz="6" w:space="0" w:color="auto"/>
            </w:tcBorders>
            <w:hideMark/>
          </w:tcPr>
          <w:p w14:paraId="4ADD47B2"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29.1.</w:t>
            </w:r>
          </w:p>
        </w:tc>
        <w:tc>
          <w:tcPr>
            <w:tcW w:w="1957" w:type="pct"/>
            <w:tcBorders>
              <w:top w:val="outset" w:sz="6" w:space="0" w:color="auto"/>
              <w:left w:val="outset" w:sz="6" w:space="0" w:color="auto"/>
              <w:bottom w:val="outset" w:sz="6" w:space="0" w:color="auto"/>
              <w:right w:val="outset" w:sz="6" w:space="0" w:color="auto"/>
            </w:tcBorders>
            <w:hideMark/>
          </w:tcPr>
          <w:p w14:paraId="26145447"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d2400 Handling responsibilities</w:t>
            </w:r>
          </w:p>
        </w:tc>
        <w:tc>
          <w:tcPr>
            <w:tcW w:w="1174" w:type="pct"/>
            <w:tcBorders>
              <w:top w:val="outset" w:sz="6" w:space="0" w:color="auto"/>
              <w:left w:val="outset" w:sz="6" w:space="0" w:color="auto"/>
              <w:bottom w:val="outset" w:sz="6" w:space="0" w:color="auto"/>
              <w:right w:val="outset" w:sz="6" w:space="0" w:color="auto"/>
            </w:tcBorders>
            <w:hideMark/>
          </w:tcPr>
          <w:p w14:paraId="74F1EEBF"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Severe and extreme</w:t>
            </w:r>
          </w:p>
        </w:tc>
        <w:tc>
          <w:tcPr>
            <w:tcW w:w="1482" w:type="pct"/>
            <w:tcBorders>
              <w:top w:val="outset" w:sz="6" w:space="0" w:color="auto"/>
              <w:left w:val="outset" w:sz="6" w:space="0" w:color="auto"/>
              <w:bottom w:val="outset" w:sz="6" w:space="0" w:color="auto"/>
              <w:right w:val="outset" w:sz="6" w:space="0" w:color="auto"/>
            </w:tcBorders>
            <w:hideMark/>
          </w:tcPr>
          <w:p w14:paraId="0061161E"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Fully exempt</w:t>
            </w:r>
          </w:p>
        </w:tc>
      </w:tr>
      <w:tr w:rsidR="000B7653" w:rsidRPr="000B7653" w14:paraId="09E5C1D2" w14:textId="77777777" w:rsidTr="002D35B9">
        <w:tc>
          <w:tcPr>
            <w:tcW w:w="387" w:type="pct"/>
            <w:tcBorders>
              <w:top w:val="outset" w:sz="6" w:space="0" w:color="auto"/>
              <w:left w:val="outset" w:sz="6" w:space="0" w:color="auto"/>
              <w:bottom w:val="outset" w:sz="6" w:space="0" w:color="auto"/>
              <w:right w:val="outset" w:sz="6" w:space="0" w:color="auto"/>
            </w:tcBorders>
            <w:hideMark/>
          </w:tcPr>
          <w:p w14:paraId="619AA068"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30.</w:t>
            </w:r>
          </w:p>
        </w:tc>
        <w:tc>
          <w:tcPr>
            <w:tcW w:w="1957" w:type="pct"/>
            <w:tcBorders>
              <w:top w:val="outset" w:sz="6" w:space="0" w:color="auto"/>
              <w:left w:val="outset" w:sz="6" w:space="0" w:color="auto"/>
              <w:bottom w:val="outset" w:sz="6" w:space="0" w:color="auto"/>
              <w:right w:val="outset" w:sz="6" w:space="0" w:color="auto"/>
            </w:tcBorders>
            <w:hideMark/>
          </w:tcPr>
          <w:p w14:paraId="0408B324" w14:textId="77777777" w:rsidR="000B7653" w:rsidRPr="000B7653" w:rsidRDefault="000B7653" w:rsidP="002D35B9">
            <w:pPr>
              <w:spacing w:after="0" w:line="240" w:lineRule="auto"/>
              <w:jc w:val="both"/>
              <w:rPr>
                <w:rFonts w:ascii="Times New Roman" w:hAnsi="Times New Roman"/>
                <w:b/>
                <w:noProof/>
                <w:sz w:val="24"/>
                <w:lang w:val="en-US"/>
              </w:rPr>
            </w:pPr>
            <w:r w:rsidRPr="000B7653">
              <w:rPr>
                <w:rFonts w:ascii="Times New Roman" w:hAnsi="Times New Roman"/>
                <w:b/>
                <w:noProof/>
                <w:sz w:val="24"/>
                <w:lang w:val="en-US"/>
              </w:rPr>
              <w:t>d310 Communicating with – receiving – spoken messages</w:t>
            </w:r>
          </w:p>
        </w:tc>
        <w:tc>
          <w:tcPr>
            <w:tcW w:w="1174" w:type="pct"/>
            <w:tcBorders>
              <w:top w:val="outset" w:sz="6" w:space="0" w:color="auto"/>
              <w:left w:val="outset" w:sz="6" w:space="0" w:color="auto"/>
              <w:bottom w:val="outset" w:sz="6" w:space="0" w:color="auto"/>
              <w:right w:val="outset" w:sz="6" w:space="0" w:color="auto"/>
            </w:tcBorders>
            <w:hideMark/>
          </w:tcPr>
          <w:p w14:paraId="5CCD1B22"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Severe and extreme</w:t>
            </w:r>
          </w:p>
        </w:tc>
        <w:tc>
          <w:tcPr>
            <w:tcW w:w="1482" w:type="pct"/>
            <w:tcBorders>
              <w:top w:val="outset" w:sz="6" w:space="0" w:color="auto"/>
              <w:left w:val="outset" w:sz="6" w:space="0" w:color="auto"/>
              <w:bottom w:val="outset" w:sz="6" w:space="0" w:color="auto"/>
              <w:right w:val="outset" w:sz="6" w:space="0" w:color="auto"/>
            </w:tcBorders>
            <w:hideMark/>
          </w:tcPr>
          <w:p w14:paraId="4396C3E3"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Exempt from speaking and listening skills test</w:t>
            </w:r>
          </w:p>
        </w:tc>
      </w:tr>
      <w:tr w:rsidR="000B7653" w:rsidRPr="000B7653" w14:paraId="7BE69B75" w14:textId="77777777" w:rsidTr="002D35B9">
        <w:tc>
          <w:tcPr>
            <w:tcW w:w="387" w:type="pct"/>
            <w:tcBorders>
              <w:top w:val="outset" w:sz="6" w:space="0" w:color="auto"/>
              <w:left w:val="outset" w:sz="6" w:space="0" w:color="auto"/>
              <w:bottom w:val="outset" w:sz="6" w:space="0" w:color="auto"/>
              <w:right w:val="outset" w:sz="6" w:space="0" w:color="auto"/>
            </w:tcBorders>
            <w:hideMark/>
          </w:tcPr>
          <w:p w14:paraId="4E494D69"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31.</w:t>
            </w:r>
          </w:p>
        </w:tc>
        <w:tc>
          <w:tcPr>
            <w:tcW w:w="1957" w:type="pct"/>
            <w:tcBorders>
              <w:top w:val="outset" w:sz="6" w:space="0" w:color="auto"/>
              <w:left w:val="outset" w:sz="6" w:space="0" w:color="auto"/>
              <w:bottom w:val="outset" w:sz="6" w:space="0" w:color="auto"/>
              <w:right w:val="outset" w:sz="6" w:space="0" w:color="auto"/>
            </w:tcBorders>
            <w:hideMark/>
          </w:tcPr>
          <w:p w14:paraId="6D2B90DB" w14:textId="77777777" w:rsidR="000B7653" w:rsidRPr="000B7653" w:rsidRDefault="000B7653" w:rsidP="002D35B9">
            <w:pPr>
              <w:spacing w:after="0" w:line="240" w:lineRule="auto"/>
              <w:jc w:val="both"/>
              <w:rPr>
                <w:rFonts w:ascii="Times New Roman" w:hAnsi="Times New Roman"/>
                <w:b/>
                <w:noProof/>
                <w:sz w:val="24"/>
                <w:lang w:val="en-US"/>
              </w:rPr>
            </w:pPr>
            <w:r w:rsidRPr="000B7653">
              <w:rPr>
                <w:rFonts w:ascii="Times New Roman" w:hAnsi="Times New Roman"/>
                <w:b/>
                <w:noProof/>
                <w:sz w:val="24"/>
                <w:lang w:val="en-US"/>
              </w:rPr>
              <w:t>d325 Communicating with – receiving – written messages</w:t>
            </w:r>
          </w:p>
        </w:tc>
        <w:tc>
          <w:tcPr>
            <w:tcW w:w="1174" w:type="pct"/>
            <w:tcBorders>
              <w:top w:val="outset" w:sz="6" w:space="0" w:color="auto"/>
              <w:left w:val="outset" w:sz="6" w:space="0" w:color="auto"/>
              <w:bottom w:val="outset" w:sz="6" w:space="0" w:color="auto"/>
              <w:right w:val="outset" w:sz="6" w:space="0" w:color="auto"/>
            </w:tcBorders>
            <w:hideMark/>
          </w:tcPr>
          <w:p w14:paraId="3B6107FC"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Severe and extreme</w:t>
            </w:r>
          </w:p>
        </w:tc>
        <w:tc>
          <w:tcPr>
            <w:tcW w:w="1482" w:type="pct"/>
            <w:tcBorders>
              <w:top w:val="outset" w:sz="6" w:space="0" w:color="auto"/>
              <w:left w:val="outset" w:sz="6" w:space="0" w:color="auto"/>
              <w:bottom w:val="outset" w:sz="6" w:space="0" w:color="auto"/>
              <w:right w:val="outset" w:sz="6" w:space="0" w:color="auto"/>
            </w:tcBorders>
            <w:hideMark/>
          </w:tcPr>
          <w:p w14:paraId="147C3414"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Exempt from writing, reading and listening skills test</w:t>
            </w:r>
          </w:p>
        </w:tc>
      </w:tr>
      <w:tr w:rsidR="000B7653" w:rsidRPr="000B7653" w14:paraId="7023D236" w14:textId="77777777" w:rsidTr="002D35B9">
        <w:tc>
          <w:tcPr>
            <w:tcW w:w="387" w:type="pct"/>
            <w:tcBorders>
              <w:top w:val="outset" w:sz="6" w:space="0" w:color="auto"/>
              <w:left w:val="outset" w:sz="6" w:space="0" w:color="auto"/>
              <w:bottom w:val="outset" w:sz="6" w:space="0" w:color="auto"/>
              <w:right w:val="outset" w:sz="6" w:space="0" w:color="auto"/>
            </w:tcBorders>
            <w:hideMark/>
          </w:tcPr>
          <w:p w14:paraId="58E6E08C"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32.</w:t>
            </w:r>
          </w:p>
        </w:tc>
        <w:tc>
          <w:tcPr>
            <w:tcW w:w="1957" w:type="pct"/>
            <w:tcBorders>
              <w:top w:val="outset" w:sz="6" w:space="0" w:color="auto"/>
              <w:left w:val="outset" w:sz="6" w:space="0" w:color="auto"/>
              <w:bottom w:val="outset" w:sz="6" w:space="0" w:color="auto"/>
              <w:right w:val="outset" w:sz="6" w:space="0" w:color="auto"/>
            </w:tcBorders>
            <w:hideMark/>
          </w:tcPr>
          <w:p w14:paraId="2C413D3E" w14:textId="77777777" w:rsidR="000B7653" w:rsidRPr="000B7653" w:rsidRDefault="000B7653" w:rsidP="002D35B9">
            <w:pPr>
              <w:spacing w:after="0" w:line="240" w:lineRule="auto"/>
              <w:jc w:val="both"/>
              <w:rPr>
                <w:rFonts w:ascii="Times New Roman" w:hAnsi="Times New Roman"/>
                <w:b/>
                <w:noProof/>
                <w:sz w:val="24"/>
                <w:lang w:val="en-US"/>
              </w:rPr>
            </w:pPr>
            <w:r w:rsidRPr="000B7653">
              <w:rPr>
                <w:rFonts w:ascii="Times New Roman" w:hAnsi="Times New Roman"/>
                <w:b/>
                <w:noProof/>
                <w:sz w:val="24"/>
                <w:lang w:val="en-US"/>
              </w:rPr>
              <w:t>d330 Speaking</w:t>
            </w:r>
          </w:p>
        </w:tc>
        <w:tc>
          <w:tcPr>
            <w:tcW w:w="1174" w:type="pct"/>
            <w:tcBorders>
              <w:top w:val="outset" w:sz="6" w:space="0" w:color="auto"/>
              <w:left w:val="outset" w:sz="6" w:space="0" w:color="auto"/>
              <w:bottom w:val="outset" w:sz="6" w:space="0" w:color="auto"/>
              <w:right w:val="outset" w:sz="6" w:space="0" w:color="auto"/>
            </w:tcBorders>
            <w:hideMark/>
          </w:tcPr>
          <w:p w14:paraId="5DD739F4"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Severe and extreme</w:t>
            </w:r>
          </w:p>
        </w:tc>
        <w:tc>
          <w:tcPr>
            <w:tcW w:w="1482" w:type="pct"/>
            <w:tcBorders>
              <w:top w:val="outset" w:sz="6" w:space="0" w:color="auto"/>
              <w:left w:val="outset" w:sz="6" w:space="0" w:color="auto"/>
              <w:bottom w:val="outset" w:sz="6" w:space="0" w:color="auto"/>
              <w:right w:val="outset" w:sz="6" w:space="0" w:color="auto"/>
            </w:tcBorders>
            <w:hideMark/>
          </w:tcPr>
          <w:p w14:paraId="24D73BF4"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Exempt from speaking skills test</w:t>
            </w:r>
          </w:p>
        </w:tc>
      </w:tr>
      <w:tr w:rsidR="000B7653" w:rsidRPr="000B7653" w14:paraId="23699628" w14:textId="77777777" w:rsidTr="002D35B9">
        <w:tc>
          <w:tcPr>
            <w:tcW w:w="387" w:type="pct"/>
            <w:tcBorders>
              <w:top w:val="outset" w:sz="6" w:space="0" w:color="auto"/>
              <w:left w:val="outset" w:sz="6" w:space="0" w:color="auto"/>
              <w:bottom w:val="outset" w:sz="6" w:space="0" w:color="auto"/>
              <w:right w:val="outset" w:sz="6" w:space="0" w:color="auto"/>
            </w:tcBorders>
            <w:hideMark/>
          </w:tcPr>
          <w:p w14:paraId="294441E7"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33.</w:t>
            </w:r>
          </w:p>
        </w:tc>
        <w:tc>
          <w:tcPr>
            <w:tcW w:w="1957" w:type="pct"/>
            <w:tcBorders>
              <w:top w:val="outset" w:sz="6" w:space="0" w:color="auto"/>
              <w:left w:val="outset" w:sz="6" w:space="0" w:color="auto"/>
              <w:bottom w:val="outset" w:sz="6" w:space="0" w:color="auto"/>
              <w:right w:val="outset" w:sz="6" w:space="0" w:color="auto"/>
            </w:tcBorders>
            <w:hideMark/>
          </w:tcPr>
          <w:p w14:paraId="3AA0FE21" w14:textId="77777777" w:rsidR="000B7653" w:rsidRPr="000B7653" w:rsidRDefault="000B7653" w:rsidP="002D35B9">
            <w:pPr>
              <w:spacing w:after="0" w:line="240" w:lineRule="auto"/>
              <w:jc w:val="both"/>
              <w:rPr>
                <w:rFonts w:ascii="Times New Roman" w:hAnsi="Times New Roman"/>
                <w:b/>
                <w:noProof/>
                <w:sz w:val="24"/>
                <w:lang w:val="en-US"/>
              </w:rPr>
            </w:pPr>
            <w:r w:rsidRPr="000B7653">
              <w:rPr>
                <w:rFonts w:ascii="Times New Roman" w:hAnsi="Times New Roman"/>
                <w:b/>
                <w:noProof/>
                <w:sz w:val="24"/>
                <w:lang w:val="en-US"/>
              </w:rPr>
              <w:t>d345 Writing messages</w:t>
            </w:r>
          </w:p>
        </w:tc>
        <w:tc>
          <w:tcPr>
            <w:tcW w:w="1174" w:type="pct"/>
            <w:tcBorders>
              <w:top w:val="outset" w:sz="6" w:space="0" w:color="auto"/>
              <w:left w:val="outset" w:sz="6" w:space="0" w:color="auto"/>
              <w:bottom w:val="outset" w:sz="6" w:space="0" w:color="auto"/>
              <w:right w:val="outset" w:sz="6" w:space="0" w:color="auto"/>
            </w:tcBorders>
            <w:hideMark/>
          </w:tcPr>
          <w:p w14:paraId="4D420F34"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Severe and extreme</w:t>
            </w:r>
          </w:p>
        </w:tc>
        <w:tc>
          <w:tcPr>
            <w:tcW w:w="1482" w:type="pct"/>
            <w:tcBorders>
              <w:top w:val="outset" w:sz="6" w:space="0" w:color="auto"/>
              <w:left w:val="outset" w:sz="6" w:space="0" w:color="auto"/>
              <w:bottom w:val="outset" w:sz="6" w:space="0" w:color="auto"/>
              <w:right w:val="outset" w:sz="6" w:space="0" w:color="auto"/>
            </w:tcBorders>
            <w:hideMark/>
          </w:tcPr>
          <w:p w14:paraId="7A4E2836"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Exempt from writing skills test</w:t>
            </w:r>
          </w:p>
        </w:tc>
      </w:tr>
      <w:tr w:rsidR="000B7653" w:rsidRPr="000B7653" w14:paraId="5147D453" w14:textId="77777777" w:rsidTr="002D35B9">
        <w:tc>
          <w:tcPr>
            <w:tcW w:w="387" w:type="pct"/>
            <w:tcBorders>
              <w:top w:val="outset" w:sz="6" w:space="0" w:color="auto"/>
              <w:left w:val="outset" w:sz="6" w:space="0" w:color="auto"/>
              <w:bottom w:val="outset" w:sz="6" w:space="0" w:color="auto"/>
              <w:right w:val="outset" w:sz="6" w:space="0" w:color="auto"/>
            </w:tcBorders>
            <w:hideMark/>
          </w:tcPr>
          <w:p w14:paraId="24B23DCC"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34.</w:t>
            </w:r>
          </w:p>
        </w:tc>
        <w:tc>
          <w:tcPr>
            <w:tcW w:w="4613" w:type="pct"/>
            <w:gridSpan w:val="3"/>
            <w:tcBorders>
              <w:top w:val="outset" w:sz="6" w:space="0" w:color="auto"/>
              <w:left w:val="outset" w:sz="6" w:space="0" w:color="auto"/>
              <w:bottom w:val="outset" w:sz="6" w:space="0" w:color="auto"/>
              <w:right w:val="outset" w:sz="6" w:space="0" w:color="auto"/>
            </w:tcBorders>
            <w:hideMark/>
          </w:tcPr>
          <w:p w14:paraId="64F9769A" w14:textId="77777777" w:rsidR="000B7653" w:rsidRPr="000B7653" w:rsidRDefault="000B7653" w:rsidP="002D35B9">
            <w:pPr>
              <w:spacing w:after="0" w:line="240" w:lineRule="auto"/>
              <w:jc w:val="both"/>
              <w:rPr>
                <w:rFonts w:ascii="Times New Roman" w:hAnsi="Times New Roman"/>
                <w:b/>
                <w:noProof/>
                <w:sz w:val="24"/>
                <w:lang w:val="en-US"/>
              </w:rPr>
            </w:pPr>
            <w:r w:rsidRPr="000B7653">
              <w:rPr>
                <w:rFonts w:ascii="Times New Roman" w:hAnsi="Times New Roman"/>
                <w:b/>
                <w:noProof/>
                <w:sz w:val="24"/>
                <w:lang w:val="en-US"/>
              </w:rPr>
              <w:t>d350 Conversation</w:t>
            </w:r>
          </w:p>
        </w:tc>
      </w:tr>
      <w:tr w:rsidR="000B7653" w:rsidRPr="000B7653" w14:paraId="1FA3056C" w14:textId="77777777" w:rsidTr="002D35B9">
        <w:tc>
          <w:tcPr>
            <w:tcW w:w="387" w:type="pct"/>
            <w:tcBorders>
              <w:top w:val="outset" w:sz="6" w:space="0" w:color="auto"/>
              <w:left w:val="outset" w:sz="6" w:space="0" w:color="auto"/>
              <w:bottom w:val="outset" w:sz="6" w:space="0" w:color="auto"/>
              <w:right w:val="outset" w:sz="6" w:space="0" w:color="auto"/>
            </w:tcBorders>
            <w:hideMark/>
          </w:tcPr>
          <w:p w14:paraId="4BA960F3"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34.1.</w:t>
            </w:r>
          </w:p>
        </w:tc>
        <w:tc>
          <w:tcPr>
            <w:tcW w:w="1957" w:type="pct"/>
            <w:tcBorders>
              <w:top w:val="outset" w:sz="6" w:space="0" w:color="auto"/>
              <w:left w:val="outset" w:sz="6" w:space="0" w:color="auto"/>
              <w:bottom w:val="outset" w:sz="6" w:space="0" w:color="auto"/>
              <w:right w:val="outset" w:sz="6" w:space="0" w:color="auto"/>
            </w:tcBorders>
            <w:hideMark/>
          </w:tcPr>
          <w:p w14:paraId="3BF91A3A"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d3503 Conversing with one person</w:t>
            </w:r>
          </w:p>
        </w:tc>
        <w:tc>
          <w:tcPr>
            <w:tcW w:w="1174" w:type="pct"/>
            <w:tcBorders>
              <w:top w:val="outset" w:sz="6" w:space="0" w:color="auto"/>
              <w:left w:val="outset" w:sz="6" w:space="0" w:color="auto"/>
              <w:bottom w:val="outset" w:sz="6" w:space="0" w:color="auto"/>
              <w:right w:val="outset" w:sz="6" w:space="0" w:color="auto"/>
            </w:tcBorders>
            <w:hideMark/>
          </w:tcPr>
          <w:p w14:paraId="5E6FF5A4"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Severe and extreme</w:t>
            </w:r>
          </w:p>
        </w:tc>
        <w:tc>
          <w:tcPr>
            <w:tcW w:w="1482" w:type="pct"/>
            <w:tcBorders>
              <w:top w:val="outset" w:sz="6" w:space="0" w:color="auto"/>
              <w:left w:val="outset" w:sz="6" w:space="0" w:color="auto"/>
              <w:bottom w:val="outset" w:sz="6" w:space="0" w:color="auto"/>
              <w:right w:val="outset" w:sz="6" w:space="0" w:color="auto"/>
            </w:tcBorders>
            <w:hideMark/>
          </w:tcPr>
          <w:p w14:paraId="082F74DD"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Exempt from speaking skills test</w:t>
            </w:r>
          </w:p>
        </w:tc>
      </w:tr>
      <w:tr w:rsidR="000B7653" w:rsidRPr="000B7653" w14:paraId="2962DACA" w14:textId="77777777" w:rsidTr="002D35B9">
        <w:tc>
          <w:tcPr>
            <w:tcW w:w="387" w:type="pct"/>
            <w:tcBorders>
              <w:top w:val="outset" w:sz="6" w:space="0" w:color="auto"/>
              <w:left w:val="outset" w:sz="6" w:space="0" w:color="auto"/>
              <w:bottom w:val="outset" w:sz="6" w:space="0" w:color="auto"/>
              <w:right w:val="outset" w:sz="6" w:space="0" w:color="auto"/>
            </w:tcBorders>
            <w:hideMark/>
          </w:tcPr>
          <w:p w14:paraId="4C13D07B"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35.</w:t>
            </w:r>
          </w:p>
        </w:tc>
        <w:tc>
          <w:tcPr>
            <w:tcW w:w="4613" w:type="pct"/>
            <w:gridSpan w:val="3"/>
            <w:tcBorders>
              <w:top w:val="outset" w:sz="6" w:space="0" w:color="auto"/>
              <w:left w:val="outset" w:sz="6" w:space="0" w:color="auto"/>
              <w:bottom w:val="outset" w:sz="6" w:space="0" w:color="auto"/>
              <w:right w:val="outset" w:sz="6" w:space="0" w:color="auto"/>
            </w:tcBorders>
            <w:hideMark/>
          </w:tcPr>
          <w:p w14:paraId="2F31ED21" w14:textId="77777777" w:rsidR="000B7653" w:rsidRPr="000B7653" w:rsidRDefault="000B7653" w:rsidP="002D35B9">
            <w:pPr>
              <w:spacing w:after="0" w:line="240" w:lineRule="auto"/>
              <w:jc w:val="both"/>
              <w:rPr>
                <w:rFonts w:ascii="Times New Roman" w:hAnsi="Times New Roman"/>
                <w:b/>
                <w:noProof/>
                <w:sz w:val="24"/>
                <w:lang w:val="en-US"/>
              </w:rPr>
            </w:pPr>
            <w:r w:rsidRPr="000B7653">
              <w:rPr>
                <w:rFonts w:ascii="Times New Roman" w:hAnsi="Times New Roman"/>
                <w:b/>
                <w:noProof/>
                <w:sz w:val="24"/>
                <w:lang w:val="en-US"/>
              </w:rPr>
              <w:t>d440 Fine hand use</w:t>
            </w:r>
          </w:p>
        </w:tc>
      </w:tr>
      <w:tr w:rsidR="000B7653" w:rsidRPr="000B7653" w14:paraId="448C378C" w14:textId="77777777" w:rsidTr="002D35B9">
        <w:tc>
          <w:tcPr>
            <w:tcW w:w="387" w:type="pct"/>
            <w:tcBorders>
              <w:top w:val="outset" w:sz="6" w:space="0" w:color="auto"/>
              <w:left w:val="outset" w:sz="6" w:space="0" w:color="auto"/>
              <w:bottom w:val="outset" w:sz="6" w:space="0" w:color="auto"/>
              <w:right w:val="outset" w:sz="6" w:space="0" w:color="auto"/>
            </w:tcBorders>
            <w:hideMark/>
          </w:tcPr>
          <w:p w14:paraId="50703C04"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35.1.</w:t>
            </w:r>
          </w:p>
        </w:tc>
        <w:tc>
          <w:tcPr>
            <w:tcW w:w="1957" w:type="pct"/>
            <w:tcBorders>
              <w:top w:val="outset" w:sz="6" w:space="0" w:color="auto"/>
              <w:left w:val="outset" w:sz="6" w:space="0" w:color="auto"/>
              <w:bottom w:val="outset" w:sz="6" w:space="0" w:color="auto"/>
              <w:right w:val="outset" w:sz="6" w:space="0" w:color="auto"/>
            </w:tcBorders>
            <w:hideMark/>
          </w:tcPr>
          <w:p w14:paraId="7CBB4DFA"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d4400 Picking up</w:t>
            </w:r>
          </w:p>
        </w:tc>
        <w:tc>
          <w:tcPr>
            <w:tcW w:w="1174" w:type="pct"/>
            <w:tcBorders>
              <w:top w:val="outset" w:sz="6" w:space="0" w:color="auto"/>
              <w:left w:val="outset" w:sz="6" w:space="0" w:color="auto"/>
              <w:bottom w:val="outset" w:sz="6" w:space="0" w:color="auto"/>
              <w:right w:val="outset" w:sz="6" w:space="0" w:color="auto"/>
            </w:tcBorders>
            <w:hideMark/>
          </w:tcPr>
          <w:p w14:paraId="38AB5892"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Moderate and extreme</w:t>
            </w:r>
          </w:p>
        </w:tc>
        <w:tc>
          <w:tcPr>
            <w:tcW w:w="1482" w:type="pct"/>
            <w:tcBorders>
              <w:top w:val="outset" w:sz="6" w:space="0" w:color="auto"/>
              <w:left w:val="outset" w:sz="6" w:space="0" w:color="auto"/>
              <w:bottom w:val="outset" w:sz="6" w:space="0" w:color="auto"/>
              <w:right w:val="outset" w:sz="6" w:space="0" w:color="auto"/>
            </w:tcBorders>
            <w:hideMark/>
          </w:tcPr>
          <w:p w14:paraId="2071B07C"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Exempt from writing skills test</w:t>
            </w:r>
          </w:p>
        </w:tc>
      </w:tr>
      <w:tr w:rsidR="000B7653" w:rsidRPr="000B7653" w14:paraId="10914B6E" w14:textId="77777777" w:rsidTr="002D35B9">
        <w:tc>
          <w:tcPr>
            <w:tcW w:w="387" w:type="pct"/>
            <w:tcBorders>
              <w:top w:val="outset" w:sz="6" w:space="0" w:color="auto"/>
              <w:left w:val="outset" w:sz="6" w:space="0" w:color="auto"/>
              <w:bottom w:val="outset" w:sz="6" w:space="0" w:color="auto"/>
              <w:right w:val="outset" w:sz="6" w:space="0" w:color="auto"/>
            </w:tcBorders>
            <w:hideMark/>
          </w:tcPr>
          <w:p w14:paraId="523BE008"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35.2.</w:t>
            </w:r>
          </w:p>
        </w:tc>
        <w:tc>
          <w:tcPr>
            <w:tcW w:w="1957" w:type="pct"/>
            <w:tcBorders>
              <w:top w:val="outset" w:sz="6" w:space="0" w:color="auto"/>
              <w:left w:val="outset" w:sz="6" w:space="0" w:color="auto"/>
              <w:bottom w:val="outset" w:sz="6" w:space="0" w:color="auto"/>
              <w:right w:val="outset" w:sz="6" w:space="0" w:color="auto"/>
            </w:tcBorders>
            <w:hideMark/>
          </w:tcPr>
          <w:p w14:paraId="5E0E7B81"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d4401 Grasping</w:t>
            </w:r>
          </w:p>
        </w:tc>
        <w:tc>
          <w:tcPr>
            <w:tcW w:w="1174" w:type="pct"/>
            <w:tcBorders>
              <w:top w:val="outset" w:sz="6" w:space="0" w:color="auto"/>
              <w:left w:val="outset" w:sz="6" w:space="0" w:color="auto"/>
              <w:bottom w:val="outset" w:sz="6" w:space="0" w:color="auto"/>
              <w:right w:val="outset" w:sz="6" w:space="0" w:color="auto"/>
            </w:tcBorders>
            <w:hideMark/>
          </w:tcPr>
          <w:p w14:paraId="6CA4F394"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Moderate and extreme</w:t>
            </w:r>
          </w:p>
        </w:tc>
        <w:tc>
          <w:tcPr>
            <w:tcW w:w="1482" w:type="pct"/>
            <w:tcBorders>
              <w:top w:val="outset" w:sz="6" w:space="0" w:color="auto"/>
              <w:left w:val="outset" w:sz="6" w:space="0" w:color="auto"/>
              <w:bottom w:val="outset" w:sz="6" w:space="0" w:color="auto"/>
              <w:right w:val="outset" w:sz="6" w:space="0" w:color="auto"/>
            </w:tcBorders>
            <w:hideMark/>
          </w:tcPr>
          <w:p w14:paraId="0F216E4D"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Exempt from writing skills test</w:t>
            </w:r>
          </w:p>
        </w:tc>
      </w:tr>
      <w:tr w:rsidR="000B7653" w:rsidRPr="000B7653" w14:paraId="008EAC89" w14:textId="77777777" w:rsidTr="002D35B9">
        <w:tc>
          <w:tcPr>
            <w:tcW w:w="387" w:type="pct"/>
            <w:tcBorders>
              <w:top w:val="outset" w:sz="6" w:space="0" w:color="auto"/>
              <w:left w:val="outset" w:sz="6" w:space="0" w:color="auto"/>
              <w:bottom w:val="outset" w:sz="6" w:space="0" w:color="auto"/>
              <w:right w:val="outset" w:sz="6" w:space="0" w:color="auto"/>
            </w:tcBorders>
            <w:hideMark/>
          </w:tcPr>
          <w:p w14:paraId="31076B11"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35.3.</w:t>
            </w:r>
          </w:p>
        </w:tc>
        <w:tc>
          <w:tcPr>
            <w:tcW w:w="1957" w:type="pct"/>
            <w:tcBorders>
              <w:top w:val="outset" w:sz="6" w:space="0" w:color="auto"/>
              <w:left w:val="outset" w:sz="6" w:space="0" w:color="auto"/>
              <w:bottom w:val="outset" w:sz="6" w:space="0" w:color="auto"/>
              <w:right w:val="outset" w:sz="6" w:space="0" w:color="auto"/>
            </w:tcBorders>
            <w:hideMark/>
          </w:tcPr>
          <w:p w14:paraId="04A3362F"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d4402 Manipulating</w:t>
            </w:r>
          </w:p>
        </w:tc>
        <w:tc>
          <w:tcPr>
            <w:tcW w:w="1174" w:type="pct"/>
            <w:tcBorders>
              <w:top w:val="outset" w:sz="6" w:space="0" w:color="auto"/>
              <w:left w:val="outset" w:sz="6" w:space="0" w:color="auto"/>
              <w:bottom w:val="outset" w:sz="6" w:space="0" w:color="auto"/>
              <w:right w:val="outset" w:sz="6" w:space="0" w:color="auto"/>
            </w:tcBorders>
            <w:hideMark/>
          </w:tcPr>
          <w:p w14:paraId="046255BC"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Moderate and extreme</w:t>
            </w:r>
          </w:p>
        </w:tc>
        <w:tc>
          <w:tcPr>
            <w:tcW w:w="1482" w:type="pct"/>
            <w:tcBorders>
              <w:top w:val="outset" w:sz="6" w:space="0" w:color="auto"/>
              <w:left w:val="outset" w:sz="6" w:space="0" w:color="auto"/>
              <w:bottom w:val="outset" w:sz="6" w:space="0" w:color="auto"/>
              <w:right w:val="outset" w:sz="6" w:space="0" w:color="auto"/>
            </w:tcBorders>
            <w:hideMark/>
          </w:tcPr>
          <w:p w14:paraId="4B7FCAAA"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Exempt from writing skills test</w:t>
            </w:r>
          </w:p>
        </w:tc>
      </w:tr>
    </w:tbl>
    <w:p w14:paraId="7C7DAFE6" w14:textId="77777777" w:rsidR="000B7653" w:rsidRPr="000B7653" w:rsidRDefault="000B7653" w:rsidP="000B7653">
      <w:pPr>
        <w:spacing w:after="0" w:line="240" w:lineRule="auto"/>
        <w:jc w:val="both"/>
        <w:rPr>
          <w:rFonts w:ascii="Times New Roman" w:eastAsia="Times New Roman" w:hAnsi="Times New Roman" w:cs="Times New Roman"/>
          <w:b/>
          <w:bCs/>
          <w:noProof/>
          <w:sz w:val="24"/>
          <w:szCs w:val="24"/>
          <w:lang w:val="en-US" w:eastAsia="lv-LV"/>
        </w:rPr>
      </w:pPr>
    </w:p>
    <w:p w14:paraId="7CD20A3B" w14:textId="77777777" w:rsidR="000B7653" w:rsidRPr="000B7653" w:rsidRDefault="000B7653" w:rsidP="000B7653">
      <w:pPr>
        <w:spacing w:after="0" w:line="240" w:lineRule="auto"/>
        <w:jc w:val="center"/>
        <w:rPr>
          <w:rFonts w:ascii="Times New Roman" w:hAnsi="Times New Roman"/>
          <w:b/>
          <w:noProof/>
          <w:sz w:val="24"/>
          <w:lang w:val="en-US"/>
        </w:rPr>
      </w:pPr>
      <w:r w:rsidRPr="000B7653">
        <w:rPr>
          <w:rFonts w:ascii="Times New Roman" w:hAnsi="Times New Roman"/>
          <w:b/>
          <w:noProof/>
          <w:sz w:val="24"/>
          <w:lang w:val="en-US"/>
        </w:rPr>
        <w:lastRenderedPageBreak/>
        <w:t>II. Disease Diagnoses (according to the International Statistical Classification of Diseases (ICD) and Related Health Problems, 10th Revision) due to which Exemption from the Examination of the Proficiency in the Official Language is Determined</w:t>
      </w:r>
    </w:p>
    <w:p w14:paraId="20DF7298" w14:textId="77777777" w:rsidR="000B7653" w:rsidRPr="000B7653" w:rsidRDefault="000B7653" w:rsidP="000B7653">
      <w:pPr>
        <w:spacing w:after="0" w:line="240" w:lineRule="auto"/>
        <w:jc w:val="both"/>
        <w:rPr>
          <w:rFonts w:ascii="Times New Roman" w:eastAsia="Times New Roman" w:hAnsi="Times New Roman" w:cs="Times New Roman"/>
          <w:b/>
          <w:bCs/>
          <w:noProof/>
          <w:sz w:val="24"/>
          <w:szCs w:val="24"/>
          <w:lang w:val="en-US" w:eastAsia="lv-LV"/>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80"/>
        <w:gridCol w:w="1023"/>
        <w:gridCol w:w="7552"/>
      </w:tblGrid>
      <w:tr w:rsidR="000B7653" w:rsidRPr="000B7653" w14:paraId="42D46D4A" w14:textId="77777777" w:rsidTr="002D35B9">
        <w:tc>
          <w:tcPr>
            <w:tcW w:w="265" w:type="pct"/>
            <w:tcBorders>
              <w:top w:val="outset" w:sz="6" w:space="0" w:color="auto"/>
              <w:left w:val="outset" w:sz="6" w:space="0" w:color="auto"/>
              <w:bottom w:val="outset" w:sz="6" w:space="0" w:color="auto"/>
              <w:right w:val="outset" w:sz="6" w:space="0" w:color="auto"/>
            </w:tcBorders>
            <w:vAlign w:val="center"/>
            <w:hideMark/>
          </w:tcPr>
          <w:p w14:paraId="373C001E"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No.</w:t>
            </w:r>
          </w:p>
        </w:tc>
        <w:tc>
          <w:tcPr>
            <w:tcW w:w="565" w:type="pct"/>
            <w:tcBorders>
              <w:top w:val="outset" w:sz="6" w:space="0" w:color="auto"/>
              <w:left w:val="outset" w:sz="6" w:space="0" w:color="auto"/>
              <w:bottom w:val="outset" w:sz="6" w:space="0" w:color="auto"/>
              <w:right w:val="outset" w:sz="6" w:space="0" w:color="auto"/>
            </w:tcBorders>
            <w:vAlign w:val="center"/>
            <w:hideMark/>
          </w:tcPr>
          <w:p w14:paraId="13DD6301"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Code</w:t>
            </w:r>
          </w:p>
        </w:tc>
        <w:tc>
          <w:tcPr>
            <w:tcW w:w="4170" w:type="pct"/>
            <w:tcBorders>
              <w:top w:val="outset" w:sz="6" w:space="0" w:color="auto"/>
              <w:left w:val="outset" w:sz="6" w:space="0" w:color="auto"/>
              <w:bottom w:val="outset" w:sz="6" w:space="0" w:color="auto"/>
              <w:right w:val="outset" w:sz="6" w:space="0" w:color="auto"/>
            </w:tcBorders>
            <w:vAlign w:val="center"/>
            <w:hideMark/>
          </w:tcPr>
          <w:p w14:paraId="2F2BEA9E"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Name</w:t>
            </w:r>
          </w:p>
        </w:tc>
      </w:tr>
      <w:tr w:rsidR="000B7653" w:rsidRPr="000B7653" w14:paraId="5AA1B629" w14:textId="77777777" w:rsidTr="002D35B9">
        <w:tc>
          <w:tcPr>
            <w:tcW w:w="830" w:type="pct"/>
            <w:gridSpan w:val="2"/>
            <w:tcBorders>
              <w:top w:val="outset" w:sz="6" w:space="0" w:color="auto"/>
              <w:left w:val="outset" w:sz="6" w:space="0" w:color="auto"/>
              <w:bottom w:val="outset" w:sz="6" w:space="0" w:color="auto"/>
              <w:right w:val="outset" w:sz="6" w:space="0" w:color="auto"/>
            </w:tcBorders>
            <w:hideMark/>
          </w:tcPr>
          <w:p w14:paraId="6A718B11" w14:textId="77777777" w:rsidR="000B7653" w:rsidRPr="000B7653" w:rsidRDefault="000B7653" w:rsidP="002D35B9">
            <w:pPr>
              <w:spacing w:after="0" w:line="240" w:lineRule="auto"/>
              <w:jc w:val="both"/>
              <w:rPr>
                <w:rFonts w:ascii="Times New Roman" w:hAnsi="Times New Roman"/>
                <w:b/>
                <w:noProof/>
                <w:sz w:val="24"/>
                <w:lang w:val="en-US"/>
              </w:rPr>
            </w:pPr>
            <w:r w:rsidRPr="000B7653">
              <w:rPr>
                <w:rFonts w:ascii="Times New Roman" w:hAnsi="Times New Roman"/>
                <w:b/>
                <w:noProof/>
                <w:sz w:val="24"/>
                <w:lang w:val="en-US"/>
              </w:rPr>
              <w:t>F00–F99</w:t>
            </w:r>
          </w:p>
        </w:tc>
        <w:tc>
          <w:tcPr>
            <w:tcW w:w="4170" w:type="pct"/>
            <w:tcBorders>
              <w:top w:val="outset" w:sz="6" w:space="0" w:color="auto"/>
              <w:left w:val="outset" w:sz="6" w:space="0" w:color="auto"/>
              <w:bottom w:val="outset" w:sz="6" w:space="0" w:color="auto"/>
              <w:right w:val="outset" w:sz="6" w:space="0" w:color="auto"/>
            </w:tcBorders>
            <w:hideMark/>
          </w:tcPr>
          <w:p w14:paraId="20F10D8E" w14:textId="77777777" w:rsidR="000B7653" w:rsidRPr="000B7653" w:rsidRDefault="000B7653" w:rsidP="002D35B9">
            <w:pPr>
              <w:spacing w:after="0" w:line="240" w:lineRule="auto"/>
              <w:jc w:val="both"/>
              <w:rPr>
                <w:rFonts w:ascii="Times New Roman" w:hAnsi="Times New Roman"/>
                <w:b/>
                <w:noProof/>
                <w:sz w:val="24"/>
                <w:lang w:val="en-US"/>
              </w:rPr>
            </w:pPr>
            <w:r w:rsidRPr="000B7653">
              <w:rPr>
                <w:rFonts w:ascii="Times New Roman" w:hAnsi="Times New Roman"/>
                <w:b/>
                <w:noProof/>
                <w:sz w:val="24"/>
                <w:lang w:val="en-US"/>
              </w:rPr>
              <w:t>Mental and behavioural disorders</w:t>
            </w:r>
          </w:p>
        </w:tc>
      </w:tr>
      <w:tr w:rsidR="000B7653" w:rsidRPr="000B7653" w14:paraId="758B0596" w14:textId="77777777" w:rsidTr="002D35B9">
        <w:tc>
          <w:tcPr>
            <w:tcW w:w="830" w:type="pct"/>
            <w:gridSpan w:val="2"/>
            <w:tcBorders>
              <w:top w:val="outset" w:sz="6" w:space="0" w:color="auto"/>
              <w:left w:val="outset" w:sz="6" w:space="0" w:color="auto"/>
              <w:bottom w:val="outset" w:sz="6" w:space="0" w:color="auto"/>
              <w:right w:val="outset" w:sz="6" w:space="0" w:color="auto"/>
            </w:tcBorders>
            <w:hideMark/>
          </w:tcPr>
          <w:p w14:paraId="08D617DE" w14:textId="77777777" w:rsidR="000B7653" w:rsidRPr="000B7653" w:rsidRDefault="000B7653" w:rsidP="002D35B9">
            <w:pPr>
              <w:spacing w:after="0" w:line="240" w:lineRule="auto"/>
              <w:jc w:val="both"/>
              <w:rPr>
                <w:rFonts w:ascii="Times New Roman" w:hAnsi="Times New Roman"/>
                <w:b/>
                <w:noProof/>
                <w:sz w:val="24"/>
                <w:lang w:val="en-US"/>
              </w:rPr>
            </w:pPr>
            <w:r w:rsidRPr="000B7653">
              <w:rPr>
                <w:rFonts w:ascii="Times New Roman" w:hAnsi="Times New Roman"/>
                <w:b/>
                <w:noProof/>
                <w:sz w:val="24"/>
                <w:lang w:val="en-US"/>
              </w:rPr>
              <w:t>F00</w:t>
            </w:r>
          </w:p>
        </w:tc>
        <w:tc>
          <w:tcPr>
            <w:tcW w:w="4170" w:type="pct"/>
            <w:tcBorders>
              <w:top w:val="outset" w:sz="6" w:space="0" w:color="auto"/>
              <w:left w:val="outset" w:sz="6" w:space="0" w:color="auto"/>
              <w:bottom w:val="outset" w:sz="6" w:space="0" w:color="auto"/>
              <w:right w:val="outset" w:sz="6" w:space="0" w:color="auto"/>
            </w:tcBorders>
            <w:hideMark/>
          </w:tcPr>
          <w:p w14:paraId="185E5261" w14:textId="77777777" w:rsidR="000B7653" w:rsidRPr="000B7653" w:rsidRDefault="000B7653" w:rsidP="002D35B9">
            <w:pPr>
              <w:spacing w:after="0" w:line="240" w:lineRule="auto"/>
              <w:jc w:val="both"/>
              <w:rPr>
                <w:rFonts w:ascii="Times New Roman" w:hAnsi="Times New Roman"/>
                <w:b/>
                <w:noProof/>
                <w:sz w:val="24"/>
                <w:lang w:val="en-US"/>
              </w:rPr>
            </w:pPr>
            <w:r w:rsidRPr="000B7653">
              <w:rPr>
                <w:rFonts w:ascii="Times New Roman" w:hAnsi="Times New Roman"/>
                <w:b/>
                <w:noProof/>
                <w:sz w:val="24"/>
                <w:lang w:val="en-US"/>
              </w:rPr>
              <w:t>Dementia in Alzheimer’s disease (G30–)</w:t>
            </w:r>
          </w:p>
        </w:tc>
      </w:tr>
      <w:tr w:rsidR="000B7653" w:rsidRPr="000B7653" w14:paraId="6BC51653" w14:textId="77777777" w:rsidTr="002D35B9">
        <w:tc>
          <w:tcPr>
            <w:tcW w:w="265" w:type="pct"/>
            <w:tcBorders>
              <w:top w:val="outset" w:sz="6" w:space="0" w:color="auto"/>
              <w:left w:val="outset" w:sz="6" w:space="0" w:color="auto"/>
              <w:bottom w:val="outset" w:sz="6" w:space="0" w:color="auto"/>
              <w:right w:val="outset" w:sz="6" w:space="0" w:color="auto"/>
            </w:tcBorders>
            <w:hideMark/>
          </w:tcPr>
          <w:p w14:paraId="71624E17"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1.</w:t>
            </w:r>
          </w:p>
        </w:tc>
        <w:tc>
          <w:tcPr>
            <w:tcW w:w="565" w:type="pct"/>
            <w:tcBorders>
              <w:top w:val="outset" w:sz="6" w:space="0" w:color="auto"/>
              <w:left w:val="outset" w:sz="6" w:space="0" w:color="auto"/>
              <w:bottom w:val="outset" w:sz="6" w:space="0" w:color="auto"/>
              <w:right w:val="outset" w:sz="6" w:space="0" w:color="auto"/>
            </w:tcBorders>
            <w:hideMark/>
          </w:tcPr>
          <w:p w14:paraId="635AB945"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F00.00</w:t>
            </w:r>
          </w:p>
        </w:tc>
        <w:tc>
          <w:tcPr>
            <w:tcW w:w="4170" w:type="pct"/>
            <w:tcBorders>
              <w:top w:val="outset" w:sz="6" w:space="0" w:color="auto"/>
              <w:left w:val="outset" w:sz="6" w:space="0" w:color="auto"/>
              <w:bottom w:val="outset" w:sz="6" w:space="0" w:color="auto"/>
              <w:right w:val="outset" w:sz="6" w:space="0" w:color="auto"/>
            </w:tcBorders>
            <w:hideMark/>
          </w:tcPr>
          <w:p w14:paraId="2A828215"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Dementia in Alzheimer’s disease with early onset and without additional symptoms (G30.0+)</w:t>
            </w:r>
          </w:p>
        </w:tc>
      </w:tr>
      <w:tr w:rsidR="000B7653" w:rsidRPr="000B7653" w14:paraId="6B137280" w14:textId="77777777" w:rsidTr="002D35B9">
        <w:tc>
          <w:tcPr>
            <w:tcW w:w="265" w:type="pct"/>
            <w:tcBorders>
              <w:top w:val="outset" w:sz="6" w:space="0" w:color="auto"/>
              <w:left w:val="outset" w:sz="6" w:space="0" w:color="auto"/>
              <w:bottom w:val="outset" w:sz="6" w:space="0" w:color="auto"/>
              <w:right w:val="outset" w:sz="6" w:space="0" w:color="auto"/>
            </w:tcBorders>
            <w:hideMark/>
          </w:tcPr>
          <w:p w14:paraId="02F65EEC"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2.</w:t>
            </w:r>
          </w:p>
        </w:tc>
        <w:tc>
          <w:tcPr>
            <w:tcW w:w="565" w:type="pct"/>
            <w:tcBorders>
              <w:top w:val="outset" w:sz="6" w:space="0" w:color="auto"/>
              <w:left w:val="outset" w:sz="6" w:space="0" w:color="auto"/>
              <w:bottom w:val="outset" w:sz="6" w:space="0" w:color="auto"/>
              <w:right w:val="outset" w:sz="6" w:space="0" w:color="auto"/>
            </w:tcBorders>
            <w:hideMark/>
          </w:tcPr>
          <w:p w14:paraId="40A44572"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F00.01</w:t>
            </w:r>
          </w:p>
        </w:tc>
        <w:tc>
          <w:tcPr>
            <w:tcW w:w="4170" w:type="pct"/>
            <w:tcBorders>
              <w:top w:val="outset" w:sz="6" w:space="0" w:color="auto"/>
              <w:left w:val="outset" w:sz="6" w:space="0" w:color="auto"/>
              <w:bottom w:val="outset" w:sz="6" w:space="0" w:color="auto"/>
              <w:right w:val="outset" w:sz="6" w:space="0" w:color="auto"/>
            </w:tcBorders>
            <w:hideMark/>
          </w:tcPr>
          <w:p w14:paraId="79090BB7"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Dementia in Alzheimer’s disease with early onset and with other symptoms, predominantly delusional (G30.0+)</w:t>
            </w:r>
          </w:p>
        </w:tc>
      </w:tr>
      <w:tr w:rsidR="000B7653" w:rsidRPr="000B7653" w14:paraId="60EE3A71" w14:textId="77777777" w:rsidTr="002D35B9">
        <w:tc>
          <w:tcPr>
            <w:tcW w:w="265" w:type="pct"/>
            <w:tcBorders>
              <w:top w:val="outset" w:sz="6" w:space="0" w:color="auto"/>
              <w:left w:val="outset" w:sz="6" w:space="0" w:color="auto"/>
              <w:bottom w:val="outset" w:sz="6" w:space="0" w:color="auto"/>
              <w:right w:val="outset" w:sz="6" w:space="0" w:color="auto"/>
            </w:tcBorders>
            <w:hideMark/>
          </w:tcPr>
          <w:p w14:paraId="641C7EA0"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3.</w:t>
            </w:r>
          </w:p>
        </w:tc>
        <w:tc>
          <w:tcPr>
            <w:tcW w:w="565" w:type="pct"/>
            <w:tcBorders>
              <w:top w:val="outset" w:sz="6" w:space="0" w:color="auto"/>
              <w:left w:val="outset" w:sz="6" w:space="0" w:color="auto"/>
              <w:bottom w:val="outset" w:sz="6" w:space="0" w:color="auto"/>
              <w:right w:val="outset" w:sz="6" w:space="0" w:color="auto"/>
            </w:tcBorders>
            <w:hideMark/>
          </w:tcPr>
          <w:p w14:paraId="3432B025"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F00.02</w:t>
            </w:r>
          </w:p>
        </w:tc>
        <w:tc>
          <w:tcPr>
            <w:tcW w:w="4170" w:type="pct"/>
            <w:tcBorders>
              <w:top w:val="outset" w:sz="6" w:space="0" w:color="auto"/>
              <w:left w:val="outset" w:sz="6" w:space="0" w:color="auto"/>
              <w:bottom w:val="outset" w:sz="6" w:space="0" w:color="auto"/>
              <w:right w:val="outset" w:sz="6" w:space="0" w:color="auto"/>
            </w:tcBorders>
            <w:hideMark/>
          </w:tcPr>
          <w:p w14:paraId="179C4420"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Dementia in Alzheimer’s disease with early onset and with other symptoms, predominantly hallucinatory (G30.0+)</w:t>
            </w:r>
          </w:p>
        </w:tc>
      </w:tr>
      <w:tr w:rsidR="000B7653" w:rsidRPr="000B7653" w14:paraId="032DEF17" w14:textId="77777777" w:rsidTr="002D35B9">
        <w:tc>
          <w:tcPr>
            <w:tcW w:w="265" w:type="pct"/>
            <w:tcBorders>
              <w:top w:val="outset" w:sz="6" w:space="0" w:color="auto"/>
              <w:left w:val="outset" w:sz="6" w:space="0" w:color="auto"/>
              <w:bottom w:val="outset" w:sz="6" w:space="0" w:color="auto"/>
              <w:right w:val="outset" w:sz="6" w:space="0" w:color="auto"/>
            </w:tcBorders>
            <w:hideMark/>
          </w:tcPr>
          <w:p w14:paraId="2E44F172"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4.</w:t>
            </w:r>
          </w:p>
        </w:tc>
        <w:tc>
          <w:tcPr>
            <w:tcW w:w="565" w:type="pct"/>
            <w:tcBorders>
              <w:top w:val="outset" w:sz="6" w:space="0" w:color="auto"/>
              <w:left w:val="outset" w:sz="6" w:space="0" w:color="auto"/>
              <w:bottom w:val="outset" w:sz="6" w:space="0" w:color="auto"/>
              <w:right w:val="outset" w:sz="6" w:space="0" w:color="auto"/>
            </w:tcBorders>
            <w:hideMark/>
          </w:tcPr>
          <w:p w14:paraId="25EF6793"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F00.03</w:t>
            </w:r>
          </w:p>
        </w:tc>
        <w:tc>
          <w:tcPr>
            <w:tcW w:w="4170" w:type="pct"/>
            <w:tcBorders>
              <w:top w:val="outset" w:sz="6" w:space="0" w:color="auto"/>
              <w:left w:val="outset" w:sz="6" w:space="0" w:color="auto"/>
              <w:bottom w:val="outset" w:sz="6" w:space="0" w:color="auto"/>
              <w:right w:val="outset" w:sz="6" w:space="0" w:color="auto"/>
            </w:tcBorders>
            <w:hideMark/>
          </w:tcPr>
          <w:p w14:paraId="6C653EFA"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Dementia in Alzheimer’s disease with early onset and with other symptoms, predominantly depressive (G30.0+)</w:t>
            </w:r>
          </w:p>
        </w:tc>
      </w:tr>
      <w:tr w:rsidR="000B7653" w:rsidRPr="000B7653" w14:paraId="234F9877" w14:textId="77777777" w:rsidTr="002D35B9">
        <w:tc>
          <w:tcPr>
            <w:tcW w:w="265" w:type="pct"/>
            <w:tcBorders>
              <w:top w:val="outset" w:sz="6" w:space="0" w:color="auto"/>
              <w:left w:val="outset" w:sz="6" w:space="0" w:color="auto"/>
              <w:bottom w:val="outset" w:sz="6" w:space="0" w:color="auto"/>
              <w:right w:val="outset" w:sz="6" w:space="0" w:color="auto"/>
            </w:tcBorders>
            <w:hideMark/>
          </w:tcPr>
          <w:p w14:paraId="1439F8FC"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5.</w:t>
            </w:r>
          </w:p>
        </w:tc>
        <w:tc>
          <w:tcPr>
            <w:tcW w:w="565" w:type="pct"/>
            <w:tcBorders>
              <w:top w:val="outset" w:sz="6" w:space="0" w:color="auto"/>
              <w:left w:val="outset" w:sz="6" w:space="0" w:color="auto"/>
              <w:bottom w:val="outset" w:sz="6" w:space="0" w:color="auto"/>
              <w:right w:val="outset" w:sz="6" w:space="0" w:color="auto"/>
            </w:tcBorders>
            <w:hideMark/>
          </w:tcPr>
          <w:p w14:paraId="0F1194CC"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F00.04</w:t>
            </w:r>
          </w:p>
        </w:tc>
        <w:tc>
          <w:tcPr>
            <w:tcW w:w="4170" w:type="pct"/>
            <w:tcBorders>
              <w:top w:val="outset" w:sz="6" w:space="0" w:color="auto"/>
              <w:left w:val="outset" w:sz="6" w:space="0" w:color="auto"/>
              <w:bottom w:val="outset" w:sz="6" w:space="0" w:color="auto"/>
              <w:right w:val="outset" w:sz="6" w:space="0" w:color="auto"/>
            </w:tcBorders>
            <w:hideMark/>
          </w:tcPr>
          <w:p w14:paraId="308617E6"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Dementia in Alzheimer’s disease with early onset and with other mixed symptoms (G30.0+)</w:t>
            </w:r>
          </w:p>
        </w:tc>
      </w:tr>
      <w:tr w:rsidR="000B7653" w:rsidRPr="000B7653" w14:paraId="2B5E2BA3" w14:textId="77777777" w:rsidTr="002D35B9">
        <w:tc>
          <w:tcPr>
            <w:tcW w:w="830" w:type="pct"/>
            <w:gridSpan w:val="2"/>
            <w:tcBorders>
              <w:top w:val="outset" w:sz="6" w:space="0" w:color="auto"/>
              <w:left w:val="outset" w:sz="6" w:space="0" w:color="auto"/>
              <w:bottom w:val="outset" w:sz="6" w:space="0" w:color="auto"/>
              <w:right w:val="outset" w:sz="6" w:space="0" w:color="auto"/>
            </w:tcBorders>
            <w:hideMark/>
          </w:tcPr>
          <w:p w14:paraId="3F98D2C4" w14:textId="77777777" w:rsidR="000B7653" w:rsidRPr="000B7653" w:rsidRDefault="000B7653" w:rsidP="002D35B9">
            <w:pPr>
              <w:spacing w:after="0" w:line="240" w:lineRule="auto"/>
              <w:jc w:val="both"/>
              <w:rPr>
                <w:rFonts w:ascii="Times New Roman" w:hAnsi="Times New Roman"/>
                <w:b/>
                <w:noProof/>
                <w:sz w:val="24"/>
                <w:lang w:val="en-US"/>
              </w:rPr>
            </w:pPr>
            <w:r w:rsidRPr="000B7653">
              <w:rPr>
                <w:rFonts w:ascii="Times New Roman" w:hAnsi="Times New Roman"/>
                <w:b/>
                <w:noProof/>
                <w:sz w:val="24"/>
                <w:lang w:val="en-US"/>
              </w:rPr>
              <w:t>F01</w:t>
            </w:r>
          </w:p>
        </w:tc>
        <w:tc>
          <w:tcPr>
            <w:tcW w:w="4170" w:type="pct"/>
            <w:tcBorders>
              <w:top w:val="outset" w:sz="6" w:space="0" w:color="auto"/>
              <w:left w:val="outset" w:sz="6" w:space="0" w:color="auto"/>
              <w:bottom w:val="outset" w:sz="6" w:space="0" w:color="auto"/>
              <w:right w:val="outset" w:sz="6" w:space="0" w:color="auto"/>
            </w:tcBorders>
            <w:hideMark/>
          </w:tcPr>
          <w:p w14:paraId="64DA7242" w14:textId="77777777" w:rsidR="000B7653" w:rsidRPr="000B7653" w:rsidRDefault="000B7653" w:rsidP="002D35B9">
            <w:pPr>
              <w:spacing w:after="0" w:line="240" w:lineRule="auto"/>
              <w:jc w:val="both"/>
              <w:rPr>
                <w:rFonts w:ascii="Times New Roman" w:hAnsi="Times New Roman"/>
                <w:b/>
                <w:noProof/>
                <w:sz w:val="24"/>
                <w:lang w:val="en-US"/>
              </w:rPr>
            </w:pPr>
            <w:r w:rsidRPr="000B7653">
              <w:rPr>
                <w:rFonts w:ascii="Times New Roman" w:hAnsi="Times New Roman"/>
                <w:b/>
                <w:noProof/>
                <w:sz w:val="24"/>
                <w:lang w:val="en-US"/>
              </w:rPr>
              <w:t>Vascular dementia</w:t>
            </w:r>
          </w:p>
        </w:tc>
      </w:tr>
      <w:tr w:rsidR="000B7653" w:rsidRPr="000B7653" w14:paraId="36E2CF25" w14:textId="77777777" w:rsidTr="002D35B9">
        <w:tc>
          <w:tcPr>
            <w:tcW w:w="265" w:type="pct"/>
            <w:tcBorders>
              <w:top w:val="outset" w:sz="6" w:space="0" w:color="auto"/>
              <w:left w:val="outset" w:sz="6" w:space="0" w:color="auto"/>
              <w:bottom w:val="outset" w:sz="6" w:space="0" w:color="auto"/>
              <w:right w:val="outset" w:sz="6" w:space="0" w:color="auto"/>
            </w:tcBorders>
            <w:hideMark/>
          </w:tcPr>
          <w:p w14:paraId="56BCE800"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6.</w:t>
            </w:r>
          </w:p>
        </w:tc>
        <w:tc>
          <w:tcPr>
            <w:tcW w:w="565" w:type="pct"/>
            <w:tcBorders>
              <w:top w:val="outset" w:sz="6" w:space="0" w:color="auto"/>
              <w:left w:val="outset" w:sz="6" w:space="0" w:color="auto"/>
              <w:bottom w:val="outset" w:sz="6" w:space="0" w:color="auto"/>
              <w:right w:val="outset" w:sz="6" w:space="0" w:color="auto"/>
            </w:tcBorders>
            <w:hideMark/>
          </w:tcPr>
          <w:p w14:paraId="281D3566"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F01.0</w:t>
            </w:r>
          </w:p>
        </w:tc>
        <w:tc>
          <w:tcPr>
            <w:tcW w:w="4170" w:type="pct"/>
            <w:tcBorders>
              <w:top w:val="outset" w:sz="6" w:space="0" w:color="auto"/>
              <w:left w:val="outset" w:sz="6" w:space="0" w:color="auto"/>
              <w:bottom w:val="outset" w:sz="6" w:space="0" w:color="auto"/>
              <w:right w:val="outset" w:sz="6" w:space="0" w:color="auto"/>
            </w:tcBorders>
            <w:hideMark/>
          </w:tcPr>
          <w:p w14:paraId="03964507"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Vascular dementia of acute onset</w:t>
            </w:r>
          </w:p>
        </w:tc>
      </w:tr>
      <w:tr w:rsidR="000B7653" w:rsidRPr="000B7653" w14:paraId="2704EE8F" w14:textId="77777777" w:rsidTr="002D35B9">
        <w:tc>
          <w:tcPr>
            <w:tcW w:w="265" w:type="pct"/>
            <w:tcBorders>
              <w:top w:val="outset" w:sz="6" w:space="0" w:color="auto"/>
              <w:left w:val="outset" w:sz="6" w:space="0" w:color="auto"/>
              <w:bottom w:val="outset" w:sz="6" w:space="0" w:color="auto"/>
              <w:right w:val="outset" w:sz="6" w:space="0" w:color="auto"/>
            </w:tcBorders>
            <w:hideMark/>
          </w:tcPr>
          <w:p w14:paraId="3631A1B9"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7.</w:t>
            </w:r>
          </w:p>
        </w:tc>
        <w:tc>
          <w:tcPr>
            <w:tcW w:w="565" w:type="pct"/>
            <w:tcBorders>
              <w:top w:val="outset" w:sz="6" w:space="0" w:color="auto"/>
              <w:left w:val="outset" w:sz="6" w:space="0" w:color="auto"/>
              <w:bottom w:val="outset" w:sz="6" w:space="0" w:color="auto"/>
              <w:right w:val="outset" w:sz="6" w:space="0" w:color="auto"/>
            </w:tcBorders>
            <w:hideMark/>
          </w:tcPr>
          <w:p w14:paraId="29160389"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F01.00</w:t>
            </w:r>
          </w:p>
        </w:tc>
        <w:tc>
          <w:tcPr>
            <w:tcW w:w="4170" w:type="pct"/>
            <w:tcBorders>
              <w:top w:val="outset" w:sz="6" w:space="0" w:color="auto"/>
              <w:left w:val="outset" w:sz="6" w:space="0" w:color="auto"/>
              <w:bottom w:val="outset" w:sz="6" w:space="0" w:color="auto"/>
              <w:right w:val="outset" w:sz="6" w:space="0" w:color="auto"/>
            </w:tcBorders>
            <w:hideMark/>
          </w:tcPr>
          <w:p w14:paraId="4C9263A1"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Vascular dementia of acute onset without additional symptoms</w:t>
            </w:r>
          </w:p>
        </w:tc>
      </w:tr>
      <w:tr w:rsidR="000B7653" w:rsidRPr="000B7653" w14:paraId="37B716A0" w14:textId="77777777" w:rsidTr="002D35B9">
        <w:tc>
          <w:tcPr>
            <w:tcW w:w="265" w:type="pct"/>
            <w:tcBorders>
              <w:top w:val="outset" w:sz="6" w:space="0" w:color="auto"/>
              <w:left w:val="outset" w:sz="6" w:space="0" w:color="auto"/>
              <w:bottom w:val="outset" w:sz="6" w:space="0" w:color="auto"/>
              <w:right w:val="outset" w:sz="6" w:space="0" w:color="auto"/>
            </w:tcBorders>
            <w:hideMark/>
          </w:tcPr>
          <w:p w14:paraId="034099FA"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8.</w:t>
            </w:r>
          </w:p>
        </w:tc>
        <w:tc>
          <w:tcPr>
            <w:tcW w:w="565" w:type="pct"/>
            <w:tcBorders>
              <w:top w:val="outset" w:sz="6" w:space="0" w:color="auto"/>
              <w:left w:val="outset" w:sz="6" w:space="0" w:color="auto"/>
              <w:bottom w:val="outset" w:sz="6" w:space="0" w:color="auto"/>
              <w:right w:val="outset" w:sz="6" w:space="0" w:color="auto"/>
            </w:tcBorders>
            <w:hideMark/>
          </w:tcPr>
          <w:p w14:paraId="605FBDDF"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F01.01</w:t>
            </w:r>
          </w:p>
        </w:tc>
        <w:tc>
          <w:tcPr>
            <w:tcW w:w="4170" w:type="pct"/>
            <w:tcBorders>
              <w:top w:val="outset" w:sz="6" w:space="0" w:color="auto"/>
              <w:left w:val="outset" w:sz="6" w:space="0" w:color="auto"/>
              <w:bottom w:val="outset" w:sz="6" w:space="0" w:color="auto"/>
              <w:right w:val="outset" w:sz="6" w:space="0" w:color="auto"/>
            </w:tcBorders>
            <w:hideMark/>
          </w:tcPr>
          <w:p w14:paraId="5403FABD"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Vascular dementia of acute onset with other symptoms, predominantly delusional</w:t>
            </w:r>
          </w:p>
        </w:tc>
      </w:tr>
      <w:tr w:rsidR="000B7653" w:rsidRPr="000B7653" w14:paraId="236E7A04" w14:textId="77777777" w:rsidTr="002D35B9">
        <w:tc>
          <w:tcPr>
            <w:tcW w:w="265" w:type="pct"/>
            <w:tcBorders>
              <w:top w:val="outset" w:sz="6" w:space="0" w:color="auto"/>
              <w:left w:val="outset" w:sz="6" w:space="0" w:color="auto"/>
              <w:bottom w:val="outset" w:sz="6" w:space="0" w:color="auto"/>
              <w:right w:val="outset" w:sz="6" w:space="0" w:color="auto"/>
            </w:tcBorders>
            <w:hideMark/>
          </w:tcPr>
          <w:p w14:paraId="05EBDC88"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9.</w:t>
            </w:r>
          </w:p>
        </w:tc>
        <w:tc>
          <w:tcPr>
            <w:tcW w:w="565" w:type="pct"/>
            <w:tcBorders>
              <w:top w:val="outset" w:sz="6" w:space="0" w:color="auto"/>
              <w:left w:val="outset" w:sz="6" w:space="0" w:color="auto"/>
              <w:bottom w:val="outset" w:sz="6" w:space="0" w:color="auto"/>
              <w:right w:val="outset" w:sz="6" w:space="0" w:color="auto"/>
            </w:tcBorders>
            <w:hideMark/>
          </w:tcPr>
          <w:p w14:paraId="4478102B"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F01.02</w:t>
            </w:r>
          </w:p>
        </w:tc>
        <w:tc>
          <w:tcPr>
            <w:tcW w:w="4170" w:type="pct"/>
            <w:tcBorders>
              <w:top w:val="outset" w:sz="6" w:space="0" w:color="auto"/>
              <w:left w:val="outset" w:sz="6" w:space="0" w:color="auto"/>
              <w:bottom w:val="outset" w:sz="6" w:space="0" w:color="auto"/>
              <w:right w:val="outset" w:sz="6" w:space="0" w:color="auto"/>
            </w:tcBorders>
            <w:hideMark/>
          </w:tcPr>
          <w:p w14:paraId="4D111564"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Vascular dementia of acute onset with other symptoms, predominantly depressive</w:t>
            </w:r>
          </w:p>
        </w:tc>
      </w:tr>
      <w:tr w:rsidR="000B7653" w:rsidRPr="000B7653" w14:paraId="7E35DDD2" w14:textId="77777777" w:rsidTr="002D35B9">
        <w:tc>
          <w:tcPr>
            <w:tcW w:w="265" w:type="pct"/>
            <w:tcBorders>
              <w:top w:val="outset" w:sz="6" w:space="0" w:color="auto"/>
              <w:left w:val="outset" w:sz="6" w:space="0" w:color="auto"/>
              <w:bottom w:val="outset" w:sz="6" w:space="0" w:color="auto"/>
              <w:right w:val="outset" w:sz="6" w:space="0" w:color="auto"/>
            </w:tcBorders>
            <w:hideMark/>
          </w:tcPr>
          <w:p w14:paraId="604BB960"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10.</w:t>
            </w:r>
          </w:p>
        </w:tc>
        <w:tc>
          <w:tcPr>
            <w:tcW w:w="565" w:type="pct"/>
            <w:tcBorders>
              <w:top w:val="outset" w:sz="6" w:space="0" w:color="auto"/>
              <w:left w:val="outset" w:sz="6" w:space="0" w:color="auto"/>
              <w:bottom w:val="outset" w:sz="6" w:space="0" w:color="auto"/>
              <w:right w:val="outset" w:sz="6" w:space="0" w:color="auto"/>
            </w:tcBorders>
            <w:hideMark/>
          </w:tcPr>
          <w:p w14:paraId="5413947B"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F01.03</w:t>
            </w:r>
          </w:p>
        </w:tc>
        <w:tc>
          <w:tcPr>
            <w:tcW w:w="4170" w:type="pct"/>
            <w:tcBorders>
              <w:top w:val="outset" w:sz="6" w:space="0" w:color="auto"/>
              <w:left w:val="outset" w:sz="6" w:space="0" w:color="auto"/>
              <w:bottom w:val="outset" w:sz="6" w:space="0" w:color="auto"/>
              <w:right w:val="outset" w:sz="6" w:space="0" w:color="auto"/>
            </w:tcBorders>
            <w:hideMark/>
          </w:tcPr>
          <w:p w14:paraId="0E340F26"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Vascular dementia of acute onset with other symptoms, predominantly hallucinatory</w:t>
            </w:r>
          </w:p>
        </w:tc>
      </w:tr>
      <w:tr w:rsidR="000B7653" w:rsidRPr="000B7653" w14:paraId="2BCFFAA8" w14:textId="77777777" w:rsidTr="002D35B9">
        <w:tc>
          <w:tcPr>
            <w:tcW w:w="265" w:type="pct"/>
            <w:tcBorders>
              <w:top w:val="outset" w:sz="6" w:space="0" w:color="auto"/>
              <w:left w:val="outset" w:sz="6" w:space="0" w:color="auto"/>
              <w:bottom w:val="outset" w:sz="6" w:space="0" w:color="auto"/>
              <w:right w:val="outset" w:sz="6" w:space="0" w:color="auto"/>
            </w:tcBorders>
            <w:hideMark/>
          </w:tcPr>
          <w:p w14:paraId="738BCA41"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11.</w:t>
            </w:r>
          </w:p>
        </w:tc>
        <w:tc>
          <w:tcPr>
            <w:tcW w:w="565" w:type="pct"/>
            <w:tcBorders>
              <w:top w:val="outset" w:sz="6" w:space="0" w:color="auto"/>
              <w:left w:val="outset" w:sz="6" w:space="0" w:color="auto"/>
              <w:bottom w:val="outset" w:sz="6" w:space="0" w:color="auto"/>
              <w:right w:val="outset" w:sz="6" w:space="0" w:color="auto"/>
            </w:tcBorders>
            <w:hideMark/>
          </w:tcPr>
          <w:p w14:paraId="54DB2150"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F01.04</w:t>
            </w:r>
          </w:p>
        </w:tc>
        <w:tc>
          <w:tcPr>
            <w:tcW w:w="4170" w:type="pct"/>
            <w:tcBorders>
              <w:top w:val="outset" w:sz="6" w:space="0" w:color="auto"/>
              <w:left w:val="outset" w:sz="6" w:space="0" w:color="auto"/>
              <w:bottom w:val="outset" w:sz="6" w:space="0" w:color="auto"/>
              <w:right w:val="outset" w:sz="6" w:space="0" w:color="auto"/>
            </w:tcBorders>
            <w:hideMark/>
          </w:tcPr>
          <w:p w14:paraId="7599E415"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Vascular dementia of acute onset with other mixed symptoms</w:t>
            </w:r>
          </w:p>
        </w:tc>
      </w:tr>
      <w:tr w:rsidR="000B7653" w:rsidRPr="000B7653" w14:paraId="13CECAC6" w14:textId="77777777" w:rsidTr="002D35B9">
        <w:tc>
          <w:tcPr>
            <w:tcW w:w="830" w:type="pct"/>
            <w:gridSpan w:val="2"/>
            <w:tcBorders>
              <w:top w:val="outset" w:sz="6" w:space="0" w:color="auto"/>
              <w:left w:val="outset" w:sz="6" w:space="0" w:color="auto"/>
              <w:bottom w:val="outset" w:sz="6" w:space="0" w:color="auto"/>
              <w:right w:val="outset" w:sz="6" w:space="0" w:color="auto"/>
            </w:tcBorders>
            <w:hideMark/>
          </w:tcPr>
          <w:p w14:paraId="64CFD0C7" w14:textId="77777777" w:rsidR="000B7653" w:rsidRPr="000B7653" w:rsidRDefault="000B7653" w:rsidP="002D35B9">
            <w:pPr>
              <w:spacing w:after="0" w:line="240" w:lineRule="auto"/>
              <w:jc w:val="both"/>
              <w:rPr>
                <w:rFonts w:ascii="Times New Roman" w:hAnsi="Times New Roman"/>
                <w:b/>
                <w:noProof/>
                <w:sz w:val="24"/>
                <w:lang w:val="en-US"/>
              </w:rPr>
            </w:pPr>
            <w:r w:rsidRPr="000B7653">
              <w:rPr>
                <w:rFonts w:ascii="Times New Roman" w:hAnsi="Times New Roman"/>
                <w:b/>
                <w:noProof/>
                <w:sz w:val="24"/>
                <w:lang w:val="en-US"/>
              </w:rPr>
              <w:t>F01.1</w:t>
            </w:r>
          </w:p>
        </w:tc>
        <w:tc>
          <w:tcPr>
            <w:tcW w:w="4170" w:type="pct"/>
            <w:tcBorders>
              <w:top w:val="outset" w:sz="6" w:space="0" w:color="auto"/>
              <w:left w:val="outset" w:sz="6" w:space="0" w:color="auto"/>
              <w:bottom w:val="outset" w:sz="6" w:space="0" w:color="auto"/>
              <w:right w:val="outset" w:sz="6" w:space="0" w:color="auto"/>
            </w:tcBorders>
            <w:hideMark/>
          </w:tcPr>
          <w:p w14:paraId="138942A7" w14:textId="77777777" w:rsidR="000B7653" w:rsidRPr="000B7653" w:rsidRDefault="000B7653" w:rsidP="002D35B9">
            <w:pPr>
              <w:spacing w:after="0" w:line="240" w:lineRule="auto"/>
              <w:jc w:val="both"/>
              <w:rPr>
                <w:rFonts w:ascii="Times New Roman" w:hAnsi="Times New Roman"/>
                <w:b/>
                <w:noProof/>
                <w:sz w:val="24"/>
                <w:lang w:val="en-US"/>
              </w:rPr>
            </w:pPr>
            <w:r w:rsidRPr="000B7653">
              <w:rPr>
                <w:rFonts w:ascii="Times New Roman" w:hAnsi="Times New Roman"/>
                <w:b/>
                <w:noProof/>
                <w:sz w:val="24"/>
                <w:lang w:val="en-US"/>
              </w:rPr>
              <w:t>Multi-infarct dementia</w:t>
            </w:r>
          </w:p>
        </w:tc>
      </w:tr>
      <w:tr w:rsidR="000B7653" w:rsidRPr="000B7653" w14:paraId="57713536" w14:textId="77777777" w:rsidTr="002D35B9">
        <w:tc>
          <w:tcPr>
            <w:tcW w:w="265" w:type="pct"/>
            <w:tcBorders>
              <w:top w:val="outset" w:sz="6" w:space="0" w:color="auto"/>
              <w:left w:val="outset" w:sz="6" w:space="0" w:color="auto"/>
              <w:bottom w:val="outset" w:sz="6" w:space="0" w:color="auto"/>
              <w:right w:val="outset" w:sz="6" w:space="0" w:color="auto"/>
            </w:tcBorders>
            <w:hideMark/>
          </w:tcPr>
          <w:p w14:paraId="7F45DA0E"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12.</w:t>
            </w:r>
          </w:p>
        </w:tc>
        <w:tc>
          <w:tcPr>
            <w:tcW w:w="565" w:type="pct"/>
            <w:tcBorders>
              <w:top w:val="outset" w:sz="6" w:space="0" w:color="auto"/>
              <w:left w:val="outset" w:sz="6" w:space="0" w:color="auto"/>
              <w:bottom w:val="outset" w:sz="6" w:space="0" w:color="auto"/>
              <w:right w:val="outset" w:sz="6" w:space="0" w:color="auto"/>
            </w:tcBorders>
            <w:hideMark/>
          </w:tcPr>
          <w:p w14:paraId="35CB39E8"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F01.10</w:t>
            </w:r>
          </w:p>
        </w:tc>
        <w:tc>
          <w:tcPr>
            <w:tcW w:w="4170" w:type="pct"/>
            <w:tcBorders>
              <w:top w:val="outset" w:sz="6" w:space="0" w:color="auto"/>
              <w:left w:val="outset" w:sz="6" w:space="0" w:color="auto"/>
              <w:bottom w:val="outset" w:sz="6" w:space="0" w:color="auto"/>
              <w:right w:val="outset" w:sz="6" w:space="0" w:color="auto"/>
            </w:tcBorders>
            <w:hideMark/>
          </w:tcPr>
          <w:p w14:paraId="507945A2"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Multi-infarct dementia without additional symptoms</w:t>
            </w:r>
          </w:p>
        </w:tc>
      </w:tr>
      <w:tr w:rsidR="000B7653" w:rsidRPr="000B7653" w14:paraId="6CE3A18B" w14:textId="77777777" w:rsidTr="002D35B9">
        <w:tc>
          <w:tcPr>
            <w:tcW w:w="265" w:type="pct"/>
            <w:tcBorders>
              <w:top w:val="outset" w:sz="6" w:space="0" w:color="auto"/>
              <w:left w:val="outset" w:sz="6" w:space="0" w:color="auto"/>
              <w:bottom w:val="outset" w:sz="6" w:space="0" w:color="auto"/>
              <w:right w:val="outset" w:sz="6" w:space="0" w:color="auto"/>
            </w:tcBorders>
            <w:hideMark/>
          </w:tcPr>
          <w:p w14:paraId="2D133EE5"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13.</w:t>
            </w:r>
          </w:p>
        </w:tc>
        <w:tc>
          <w:tcPr>
            <w:tcW w:w="565" w:type="pct"/>
            <w:tcBorders>
              <w:top w:val="outset" w:sz="6" w:space="0" w:color="auto"/>
              <w:left w:val="outset" w:sz="6" w:space="0" w:color="auto"/>
              <w:bottom w:val="outset" w:sz="6" w:space="0" w:color="auto"/>
              <w:right w:val="outset" w:sz="6" w:space="0" w:color="auto"/>
            </w:tcBorders>
            <w:hideMark/>
          </w:tcPr>
          <w:p w14:paraId="5660AEB5"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F01.11</w:t>
            </w:r>
          </w:p>
        </w:tc>
        <w:tc>
          <w:tcPr>
            <w:tcW w:w="4170" w:type="pct"/>
            <w:tcBorders>
              <w:top w:val="outset" w:sz="6" w:space="0" w:color="auto"/>
              <w:left w:val="outset" w:sz="6" w:space="0" w:color="auto"/>
              <w:bottom w:val="outset" w:sz="6" w:space="0" w:color="auto"/>
              <w:right w:val="outset" w:sz="6" w:space="0" w:color="auto"/>
            </w:tcBorders>
            <w:hideMark/>
          </w:tcPr>
          <w:p w14:paraId="561B3596"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Multi-infarct dementia with other symptoms, predominantly delusional</w:t>
            </w:r>
          </w:p>
        </w:tc>
      </w:tr>
      <w:tr w:rsidR="000B7653" w:rsidRPr="000B7653" w14:paraId="0B08D701" w14:textId="77777777" w:rsidTr="002D35B9">
        <w:tc>
          <w:tcPr>
            <w:tcW w:w="265" w:type="pct"/>
            <w:tcBorders>
              <w:top w:val="outset" w:sz="6" w:space="0" w:color="auto"/>
              <w:left w:val="outset" w:sz="6" w:space="0" w:color="auto"/>
              <w:bottom w:val="outset" w:sz="6" w:space="0" w:color="auto"/>
              <w:right w:val="outset" w:sz="6" w:space="0" w:color="auto"/>
            </w:tcBorders>
            <w:hideMark/>
          </w:tcPr>
          <w:p w14:paraId="73B93A78"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14.</w:t>
            </w:r>
          </w:p>
        </w:tc>
        <w:tc>
          <w:tcPr>
            <w:tcW w:w="565" w:type="pct"/>
            <w:tcBorders>
              <w:top w:val="outset" w:sz="6" w:space="0" w:color="auto"/>
              <w:left w:val="outset" w:sz="6" w:space="0" w:color="auto"/>
              <w:bottom w:val="outset" w:sz="6" w:space="0" w:color="auto"/>
              <w:right w:val="outset" w:sz="6" w:space="0" w:color="auto"/>
            </w:tcBorders>
            <w:hideMark/>
          </w:tcPr>
          <w:p w14:paraId="2404F9DE"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F01.12</w:t>
            </w:r>
          </w:p>
        </w:tc>
        <w:tc>
          <w:tcPr>
            <w:tcW w:w="4170" w:type="pct"/>
            <w:tcBorders>
              <w:top w:val="outset" w:sz="6" w:space="0" w:color="auto"/>
              <w:left w:val="outset" w:sz="6" w:space="0" w:color="auto"/>
              <w:bottom w:val="outset" w:sz="6" w:space="0" w:color="auto"/>
              <w:right w:val="outset" w:sz="6" w:space="0" w:color="auto"/>
            </w:tcBorders>
            <w:hideMark/>
          </w:tcPr>
          <w:p w14:paraId="6DF27F41"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Multi-infarct dementia with other symptoms, predominantly hallucinatory</w:t>
            </w:r>
          </w:p>
        </w:tc>
      </w:tr>
      <w:tr w:rsidR="000B7653" w:rsidRPr="000B7653" w14:paraId="6B5F7ACD" w14:textId="77777777" w:rsidTr="002D35B9">
        <w:tc>
          <w:tcPr>
            <w:tcW w:w="265" w:type="pct"/>
            <w:tcBorders>
              <w:top w:val="outset" w:sz="6" w:space="0" w:color="auto"/>
              <w:left w:val="outset" w:sz="6" w:space="0" w:color="auto"/>
              <w:bottom w:val="outset" w:sz="6" w:space="0" w:color="auto"/>
              <w:right w:val="outset" w:sz="6" w:space="0" w:color="auto"/>
            </w:tcBorders>
            <w:hideMark/>
          </w:tcPr>
          <w:p w14:paraId="6D2CF489"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15.</w:t>
            </w:r>
          </w:p>
        </w:tc>
        <w:tc>
          <w:tcPr>
            <w:tcW w:w="565" w:type="pct"/>
            <w:tcBorders>
              <w:top w:val="outset" w:sz="6" w:space="0" w:color="auto"/>
              <w:left w:val="outset" w:sz="6" w:space="0" w:color="auto"/>
              <w:bottom w:val="outset" w:sz="6" w:space="0" w:color="auto"/>
              <w:right w:val="outset" w:sz="6" w:space="0" w:color="auto"/>
            </w:tcBorders>
            <w:hideMark/>
          </w:tcPr>
          <w:p w14:paraId="70AE2E4B"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F01.13</w:t>
            </w:r>
          </w:p>
        </w:tc>
        <w:tc>
          <w:tcPr>
            <w:tcW w:w="4170" w:type="pct"/>
            <w:tcBorders>
              <w:top w:val="outset" w:sz="6" w:space="0" w:color="auto"/>
              <w:left w:val="outset" w:sz="6" w:space="0" w:color="auto"/>
              <w:bottom w:val="outset" w:sz="6" w:space="0" w:color="auto"/>
              <w:right w:val="outset" w:sz="6" w:space="0" w:color="auto"/>
            </w:tcBorders>
            <w:hideMark/>
          </w:tcPr>
          <w:p w14:paraId="6532DD45"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Multi-infarct dementia with other symptoms, predominantly depressive</w:t>
            </w:r>
          </w:p>
        </w:tc>
      </w:tr>
      <w:tr w:rsidR="000B7653" w:rsidRPr="000B7653" w14:paraId="506A1950" w14:textId="77777777" w:rsidTr="002D35B9">
        <w:tc>
          <w:tcPr>
            <w:tcW w:w="265" w:type="pct"/>
            <w:tcBorders>
              <w:top w:val="outset" w:sz="6" w:space="0" w:color="auto"/>
              <w:left w:val="outset" w:sz="6" w:space="0" w:color="auto"/>
              <w:bottom w:val="outset" w:sz="6" w:space="0" w:color="auto"/>
              <w:right w:val="outset" w:sz="6" w:space="0" w:color="auto"/>
            </w:tcBorders>
            <w:hideMark/>
          </w:tcPr>
          <w:p w14:paraId="48F70967"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16.</w:t>
            </w:r>
          </w:p>
        </w:tc>
        <w:tc>
          <w:tcPr>
            <w:tcW w:w="565" w:type="pct"/>
            <w:tcBorders>
              <w:top w:val="outset" w:sz="6" w:space="0" w:color="auto"/>
              <w:left w:val="outset" w:sz="6" w:space="0" w:color="auto"/>
              <w:bottom w:val="outset" w:sz="6" w:space="0" w:color="auto"/>
              <w:right w:val="outset" w:sz="6" w:space="0" w:color="auto"/>
            </w:tcBorders>
            <w:hideMark/>
          </w:tcPr>
          <w:p w14:paraId="483082DE"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F01.14</w:t>
            </w:r>
          </w:p>
        </w:tc>
        <w:tc>
          <w:tcPr>
            <w:tcW w:w="4170" w:type="pct"/>
            <w:tcBorders>
              <w:top w:val="outset" w:sz="6" w:space="0" w:color="auto"/>
              <w:left w:val="outset" w:sz="6" w:space="0" w:color="auto"/>
              <w:bottom w:val="outset" w:sz="6" w:space="0" w:color="auto"/>
              <w:right w:val="outset" w:sz="6" w:space="0" w:color="auto"/>
            </w:tcBorders>
            <w:hideMark/>
          </w:tcPr>
          <w:p w14:paraId="08195F4F"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Multi-infarct dementia with other mixed symptoms</w:t>
            </w:r>
          </w:p>
        </w:tc>
      </w:tr>
      <w:tr w:rsidR="000B7653" w:rsidRPr="000B7653" w14:paraId="50EC6654" w14:textId="77777777" w:rsidTr="002D35B9">
        <w:tc>
          <w:tcPr>
            <w:tcW w:w="830" w:type="pct"/>
            <w:gridSpan w:val="2"/>
            <w:tcBorders>
              <w:top w:val="outset" w:sz="6" w:space="0" w:color="auto"/>
              <w:left w:val="outset" w:sz="6" w:space="0" w:color="auto"/>
              <w:bottom w:val="outset" w:sz="6" w:space="0" w:color="auto"/>
              <w:right w:val="outset" w:sz="6" w:space="0" w:color="auto"/>
            </w:tcBorders>
            <w:hideMark/>
          </w:tcPr>
          <w:p w14:paraId="1159F412" w14:textId="77777777" w:rsidR="000B7653" w:rsidRPr="000B7653" w:rsidRDefault="000B7653" w:rsidP="002D35B9">
            <w:pPr>
              <w:spacing w:after="0" w:line="240" w:lineRule="auto"/>
              <w:jc w:val="both"/>
              <w:rPr>
                <w:rFonts w:ascii="Times New Roman" w:hAnsi="Times New Roman"/>
                <w:b/>
                <w:noProof/>
                <w:sz w:val="24"/>
                <w:lang w:val="en-US"/>
              </w:rPr>
            </w:pPr>
            <w:r w:rsidRPr="000B7653">
              <w:rPr>
                <w:rFonts w:ascii="Times New Roman" w:hAnsi="Times New Roman"/>
                <w:b/>
                <w:noProof/>
                <w:sz w:val="24"/>
                <w:lang w:val="en-US"/>
              </w:rPr>
              <w:t>F01.2</w:t>
            </w:r>
          </w:p>
        </w:tc>
        <w:tc>
          <w:tcPr>
            <w:tcW w:w="4170" w:type="pct"/>
            <w:tcBorders>
              <w:top w:val="outset" w:sz="6" w:space="0" w:color="auto"/>
              <w:left w:val="outset" w:sz="6" w:space="0" w:color="auto"/>
              <w:bottom w:val="outset" w:sz="6" w:space="0" w:color="auto"/>
              <w:right w:val="outset" w:sz="6" w:space="0" w:color="auto"/>
            </w:tcBorders>
            <w:hideMark/>
          </w:tcPr>
          <w:p w14:paraId="42F5207E" w14:textId="77777777" w:rsidR="000B7653" w:rsidRPr="000B7653" w:rsidRDefault="000B7653" w:rsidP="002D35B9">
            <w:pPr>
              <w:spacing w:after="0" w:line="240" w:lineRule="auto"/>
              <w:jc w:val="both"/>
              <w:rPr>
                <w:rFonts w:ascii="Times New Roman" w:hAnsi="Times New Roman"/>
                <w:b/>
                <w:noProof/>
                <w:sz w:val="24"/>
                <w:lang w:val="en-US"/>
              </w:rPr>
            </w:pPr>
            <w:r w:rsidRPr="000B7653">
              <w:rPr>
                <w:rFonts w:ascii="Times New Roman" w:hAnsi="Times New Roman"/>
                <w:b/>
                <w:noProof/>
                <w:sz w:val="24"/>
                <w:lang w:val="en-US"/>
              </w:rPr>
              <w:t>Subcortical vascular dementia</w:t>
            </w:r>
          </w:p>
        </w:tc>
      </w:tr>
      <w:tr w:rsidR="000B7653" w:rsidRPr="000B7653" w14:paraId="781F92A3" w14:textId="77777777" w:rsidTr="002D35B9">
        <w:tc>
          <w:tcPr>
            <w:tcW w:w="265" w:type="pct"/>
            <w:tcBorders>
              <w:top w:val="outset" w:sz="6" w:space="0" w:color="auto"/>
              <w:left w:val="outset" w:sz="6" w:space="0" w:color="auto"/>
              <w:bottom w:val="outset" w:sz="6" w:space="0" w:color="auto"/>
              <w:right w:val="outset" w:sz="6" w:space="0" w:color="auto"/>
            </w:tcBorders>
            <w:hideMark/>
          </w:tcPr>
          <w:p w14:paraId="181E7537"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17.</w:t>
            </w:r>
          </w:p>
        </w:tc>
        <w:tc>
          <w:tcPr>
            <w:tcW w:w="565" w:type="pct"/>
            <w:tcBorders>
              <w:top w:val="outset" w:sz="6" w:space="0" w:color="auto"/>
              <w:left w:val="outset" w:sz="6" w:space="0" w:color="auto"/>
              <w:bottom w:val="outset" w:sz="6" w:space="0" w:color="auto"/>
              <w:right w:val="outset" w:sz="6" w:space="0" w:color="auto"/>
            </w:tcBorders>
            <w:hideMark/>
          </w:tcPr>
          <w:p w14:paraId="63838A82"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F01.20</w:t>
            </w:r>
          </w:p>
        </w:tc>
        <w:tc>
          <w:tcPr>
            <w:tcW w:w="4170" w:type="pct"/>
            <w:tcBorders>
              <w:top w:val="outset" w:sz="6" w:space="0" w:color="auto"/>
              <w:left w:val="outset" w:sz="6" w:space="0" w:color="auto"/>
              <w:bottom w:val="outset" w:sz="6" w:space="0" w:color="auto"/>
              <w:right w:val="outset" w:sz="6" w:space="0" w:color="auto"/>
            </w:tcBorders>
            <w:hideMark/>
          </w:tcPr>
          <w:p w14:paraId="48657AA9"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Subcortical vascular dementia without additional symptoms</w:t>
            </w:r>
          </w:p>
        </w:tc>
      </w:tr>
      <w:tr w:rsidR="000B7653" w:rsidRPr="000B7653" w14:paraId="26BF8104" w14:textId="77777777" w:rsidTr="002D35B9">
        <w:tc>
          <w:tcPr>
            <w:tcW w:w="265" w:type="pct"/>
            <w:tcBorders>
              <w:top w:val="outset" w:sz="6" w:space="0" w:color="auto"/>
              <w:left w:val="outset" w:sz="6" w:space="0" w:color="auto"/>
              <w:bottom w:val="outset" w:sz="6" w:space="0" w:color="auto"/>
              <w:right w:val="outset" w:sz="6" w:space="0" w:color="auto"/>
            </w:tcBorders>
            <w:hideMark/>
          </w:tcPr>
          <w:p w14:paraId="6E4970F9"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18.</w:t>
            </w:r>
          </w:p>
        </w:tc>
        <w:tc>
          <w:tcPr>
            <w:tcW w:w="565" w:type="pct"/>
            <w:tcBorders>
              <w:top w:val="outset" w:sz="6" w:space="0" w:color="auto"/>
              <w:left w:val="outset" w:sz="6" w:space="0" w:color="auto"/>
              <w:bottom w:val="outset" w:sz="6" w:space="0" w:color="auto"/>
              <w:right w:val="outset" w:sz="6" w:space="0" w:color="auto"/>
            </w:tcBorders>
            <w:hideMark/>
          </w:tcPr>
          <w:p w14:paraId="127FE0BE"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F01.21</w:t>
            </w:r>
          </w:p>
        </w:tc>
        <w:tc>
          <w:tcPr>
            <w:tcW w:w="4170" w:type="pct"/>
            <w:tcBorders>
              <w:top w:val="outset" w:sz="6" w:space="0" w:color="auto"/>
              <w:left w:val="outset" w:sz="6" w:space="0" w:color="auto"/>
              <w:bottom w:val="outset" w:sz="6" w:space="0" w:color="auto"/>
              <w:right w:val="outset" w:sz="6" w:space="0" w:color="auto"/>
            </w:tcBorders>
            <w:hideMark/>
          </w:tcPr>
          <w:p w14:paraId="4EDD9C3C"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Subcortical vascular dementia with other symptoms, predominantly delusional</w:t>
            </w:r>
          </w:p>
        </w:tc>
      </w:tr>
      <w:tr w:rsidR="000B7653" w:rsidRPr="000B7653" w14:paraId="7687E9EE" w14:textId="77777777" w:rsidTr="002D35B9">
        <w:tc>
          <w:tcPr>
            <w:tcW w:w="265" w:type="pct"/>
            <w:tcBorders>
              <w:top w:val="outset" w:sz="6" w:space="0" w:color="auto"/>
              <w:left w:val="outset" w:sz="6" w:space="0" w:color="auto"/>
              <w:bottom w:val="outset" w:sz="6" w:space="0" w:color="auto"/>
              <w:right w:val="outset" w:sz="6" w:space="0" w:color="auto"/>
            </w:tcBorders>
            <w:hideMark/>
          </w:tcPr>
          <w:p w14:paraId="1BC53A6A"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19.</w:t>
            </w:r>
          </w:p>
        </w:tc>
        <w:tc>
          <w:tcPr>
            <w:tcW w:w="565" w:type="pct"/>
            <w:tcBorders>
              <w:top w:val="outset" w:sz="6" w:space="0" w:color="auto"/>
              <w:left w:val="outset" w:sz="6" w:space="0" w:color="auto"/>
              <w:bottom w:val="outset" w:sz="6" w:space="0" w:color="auto"/>
              <w:right w:val="outset" w:sz="6" w:space="0" w:color="auto"/>
            </w:tcBorders>
            <w:hideMark/>
          </w:tcPr>
          <w:p w14:paraId="785EC4AE"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F01.22</w:t>
            </w:r>
          </w:p>
        </w:tc>
        <w:tc>
          <w:tcPr>
            <w:tcW w:w="4170" w:type="pct"/>
            <w:tcBorders>
              <w:top w:val="outset" w:sz="6" w:space="0" w:color="auto"/>
              <w:left w:val="outset" w:sz="6" w:space="0" w:color="auto"/>
              <w:bottom w:val="outset" w:sz="6" w:space="0" w:color="auto"/>
              <w:right w:val="outset" w:sz="6" w:space="0" w:color="auto"/>
            </w:tcBorders>
            <w:hideMark/>
          </w:tcPr>
          <w:p w14:paraId="66AC2EAF"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Subcortical vascular dementia with other symptoms, predominantly hallucinatory</w:t>
            </w:r>
          </w:p>
        </w:tc>
      </w:tr>
      <w:tr w:rsidR="000B7653" w:rsidRPr="000B7653" w14:paraId="16268289" w14:textId="77777777" w:rsidTr="002D35B9">
        <w:tc>
          <w:tcPr>
            <w:tcW w:w="265" w:type="pct"/>
            <w:tcBorders>
              <w:top w:val="outset" w:sz="6" w:space="0" w:color="auto"/>
              <w:left w:val="outset" w:sz="6" w:space="0" w:color="auto"/>
              <w:bottom w:val="outset" w:sz="6" w:space="0" w:color="auto"/>
              <w:right w:val="outset" w:sz="6" w:space="0" w:color="auto"/>
            </w:tcBorders>
            <w:hideMark/>
          </w:tcPr>
          <w:p w14:paraId="5726410D"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20.</w:t>
            </w:r>
          </w:p>
        </w:tc>
        <w:tc>
          <w:tcPr>
            <w:tcW w:w="565" w:type="pct"/>
            <w:tcBorders>
              <w:top w:val="outset" w:sz="6" w:space="0" w:color="auto"/>
              <w:left w:val="outset" w:sz="6" w:space="0" w:color="auto"/>
              <w:bottom w:val="outset" w:sz="6" w:space="0" w:color="auto"/>
              <w:right w:val="outset" w:sz="6" w:space="0" w:color="auto"/>
            </w:tcBorders>
            <w:hideMark/>
          </w:tcPr>
          <w:p w14:paraId="719A77A5"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F01.23</w:t>
            </w:r>
          </w:p>
        </w:tc>
        <w:tc>
          <w:tcPr>
            <w:tcW w:w="4170" w:type="pct"/>
            <w:tcBorders>
              <w:top w:val="outset" w:sz="6" w:space="0" w:color="auto"/>
              <w:left w:val="outset" w:sz="6" w:space="0" w:color="auto"/>
              <w:bottom w:val="outset" w:sz="6" w:space="0" w:color="auto"/>
              <w:right w:val="outset" w:sz="6" w:space="0" w:color="auto"/>
            </w:tcBorders>
            <w:hideMark/>
          </w:tcPr>
          <w:p w14:paraId="4DECF2AC"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Subcortical vascular dementia with other symptoms, predominantly depressive</w:t>
            </w:r>
          </w:p>
        </w:tc>
      </w:tr>
      <w:tr w:rsidR="000B7653" w:rsidRPr="000B7653" w14:paraId="41FB2316" w14:textId="77777777" w:rsidTr="002D35B9">
        <w:tc>
          <w:tcPr>
            <w:tcW w:w="265" w:type="pct"/>
            <w:tcBorders>
              <w:top w:val="outset" w:sz="6" w:space="0" w:color="auto"/>
              <w:left w:val="outset" w:sz="6" w:space="0" w:color="auto"/>
              <w:bottom w:val="outset" w:sz="6" w:space="0" w:color="auto"/>
              <w:right w:val="outset" w:sz="6" w:space="0" w:color="auto"/>
            </w:tcBorders>
            <w:hideMark/>
          </w:tcPr>
          <w:p w14:paraId="5E6A7146"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21.</w:t>
            </w:r>
          </w:p>
        </w:tc>
        <w:tc>
          <w:tcPr>
            <w:tcW w:w="565" w:type="pct"/>
            <w:tcBorders>
              <w:top w:val="outset" w:sz="6" w:space="0" w:color="auto"/>
              <w:left w:val="outset" w:sz="6" w:space="0" w:color="auto"/>
              <w:bottom w:val="outset" w:sz="6" w:space="0" w:color="auto"/>
              <w:right w:val="outset" w:sz="6" w:space="0" w:color="auto"/>
            </w:tcBorders>
            <w:hideMark/>
          </w:tcPr>
          <w:p w14:paraId="34886A6A"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F01.24</w:t>
            </w:r>
          </w:p>
        </w:tc>
        <w:tc>
          <w:tcPr>
            <w:tcW w:w="4170" w:type="pct"/>
            <w:tcBorders>
              <w:top w:val="outset" w:sz="6" w:space="0" w:color="auto"/>
              <w:left w:val="outset" w:sz="6" w:space="0" w:color="auto"/>
              <w:bottom w:val="outset" w:sz="6" w:space="0" w:color="auto"/>
              <w:right w:val="outset" w:sz="6" w:space="0" w:color="auto"/>
            </w:tcBorders>
            <w:hideMark/>
          </w:tcPr>
          <w:p w14:paraId="70673222"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Subcortical vascular dementia with other mixed symptoms</w:t>
            </w:r>
          </w:p>
        </w:tc>
      </w:tr>
      <w:tr w:rsidR="000B7653" w:rsidRPr="000B7653" w14:paraId="74314D19" w14:textId="77777777" w:rsidTr="002D35B9">
        <w:tc>
          <w:tcPr>
            <w:tcW w:w="830" w:type="pct"/>
            <w:gridSpan w:val="2"/>
            <w:tcBorders>
              <w:top w:val="outset" w:sz="6" w:space="0" w:color="auto"/>
              <w:left w:val="outset" w:sz="6" w:space="0" w:color="auto"/>
              <w:bottom w:val="outset" w:sz="6" w:space="0" w:color="auto"/>
              <w:right w:val="outset" w:sz="6" w:space="0" w:color="auto"/>
            </w:tcBorders>
            <w:hideMark/>
          </w:tcPr>
          <w:p w14:paraId="5A7DC9A6" w14:textId="77777777" w:rsidR="000B7653" w:rsidRPr="000B7653" w:rsidRDefault="000B7653" w:rsidP="002D35B9">
            <w:pPr>
              <w:spacing w:after="0" w:line="240" w:lineRule="auto"/>
              <w:jc w:val="both"/>
              <w:rPr>
                <w:rFonts w:ascii="Times New Roman" w:hAnsi="Times New Roman"/>
                <w:b/>
                <w:noProof/>
                <w:sz w:val="24"/>
                <w:lang w:val="en-US"/>
              </w:rPr>
            </w:pPr>
            <w:r w:rsidRPr="000B7653">
              <w:rPr>
                <w:rFonts w:ascii="Times New Roman" w:hAnsi="Times New Roman"/>
                <w:b/>
                <w:noProof/>
                <w:sz w:val="24"/>
                <w:lang w:val="en-US"/>
              </w:rPr>
              <w:t>F01.3</w:t>
            </w:r>
          </w:p>
        </w:tc>
        <w:tc>
          <w:tcPr>
            <w:tcW w:w="4170" w:type="pct"/>
            <w:tcBorders>
              <w:top w:val="outset" w:sz="6" w:space="0" w:color="auto"/>
              <w:left w:val="outset" w:sz="6" w:space="0" w:color="auto"/>
              <w:bottom w:val="outset" w:sz="6" w:space="0" w:color="auto"/>
              <w:right w:val="outset" w:sz="6" w:space="0" w:color="auto"/>
            </w:tcBorders>
            <w:hideMark/>
          </w:tcPr>
          <w:p w14:paraId="26ADCA29" w14:textId="77777777" w:rsidR="000B7653" w:rsidRPr="000B7653" w:rsidRDefault="000B7653" w:rsidP="002D35B9">
            <w:pPr>
              <w:spacing w:after="0" w:line="240" w:lineRule="auto"/>
              <w:jc w:val="both"/>
              <w:rPr>
                <w:rFonts w:ascii="Times New Roman" w:hAnsi="Times New Roman"/>
                <w:b/>
                <w:noProof/>
                <w:sz w:val="24"/>
                <w:lang w:val="en-US"/>
              </w:rPr>
            </w:pPr>
            <w:r w:rsidRPr="000B7653">
              <w:rPr>
                <w:rFonts w:ascii="Times New Roman" w:hAnsi="Times New Roman"/>
                <w:b/>
                <w:noProof/>
                <w:sz w:val="24"/>
                <w:lang w:val="en-US"/>
              </w:rPr>
              <w:t>Mixed cortical and subcortical vascular dementia</w:t>
            </w:r>
          </w:p>
        </w:tc>
      </w:tr>
      <w:tr w:rsidR="000B7653" w:rsidRPr="000B7653" w14:paraId="27738182" w14:textId="77777777" w:rsidTr="002D35B9">
        <w:tc>
          <w:tcPr>
            <w:tcW w:w="265" w:type="pct"/>
            <w:tcBorders>
              <w:top w:val="outset" w:sz="6" w:space="0" w:color="auto"/>
              <w:left w:val="outset" w:sz="6" w:space="0" w:color="auto"/>
              <w:bottom w:val="outset" w:sz="6" w:space="0" w:color="auto"/>
              <w:right w:val="outset" w:sz="6" w:space="0" w:color="auto"/>
            </w:tcBorders>
            <w:hideMark/>
          </w:tcPr>
          <w:p w14:paraId="2267BFDB"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22.</w:t>
            </w:r>
          </w:p>
        </w:tc>
        <w:tc>
          <w:tcPr>
            <w:tcW w:w="565" w:type="pct"/>
            <w:tcBorders>
              <w:top w:val="outset" w:sz="6" w:space="0" w:color="auto"/>
              <w:left w:val="outset" w:sz="6" w:space="0" w:color="auto"/>
              <w:bottom w:val="outset" w:sz="6" w:space="0" w:color="auto"/>
              <w:right w:val="outset" w:sz="6" w:space="0" w:color="auto"/>
            </w:tcBorders>
            <w:hideMark/>
          </w:tcPr>
          <w:p w14:paraId="0137ED22"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F01.30</w:t>
            </w:r>
          </w:p>
        </w:tc>
        <w:tc>
          <w:tcPr>
            <w:tcW w:w="4170" w:type="pct"/>
            <w:tcBorders>
              <w:top w:val="outset" w:sz="6" w:space="0" w:color="auto"/>
              <w:left w:val="outset" w:sz="6" w:space="0" w:color="auto"/>
              <w:bottom w:val="outset" w:sz="6" w:space="0" w:color="auto"/>
              <w:right w:val="outset" w:sz="6" w:space="0" w:color="auto"/>
            </w:tcBorders>
            <w:hideMark/>
          </w:tcPr>
          <w:p w14:paraId="5990EA25"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Mixed cortical and subcortica lvascular dementia without additional symptoms</w:t>
            </w:r>
          </w:p>
        </w:tc>
      </w:tr>
      <w:tr w:rsidR="000B7653" w:rsidRPr="000B7653" w14:paraId="199BFAA7" w14:textId="77777777" w:rsidTr="002D35B9">
        <w:tc>
          <w:tcPr>
            <w:tcW w:w="265" w:type="pct"/>
            <w:tcBorders>
              <w:top w:val="outset" w:sz="6" w:space="0" w:color="auto"/>
              <w:left w:val="outset" w:sz="6" w:space="0" w:color="auto"/>
              <w:bottom w:val="outset" w:sz="6" w:space="0" w:color="auto"/>
              <w:right w:val="outset" w:sz="6" w:space="0" w:color="auto"/>
            </w:tcBorders>
            <w:hideMark/>
          </w:tcPr>
          <w:p w14:paraId="153C2508"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23.</w:t>
            </w:r>
          </w:p>
        </w:tc>
        <w:tc>
          <w:tcPr>
            <w:tcW w:w="565" w:type="pct"/>
            <w:tcBorders>
              <w:top w:val="outset" w:sz="6" w:space="0" w:color="auto"/>
              <w:left w:val="outset" w:sz="6" w:space="0" w:color="auto"/>
              <w:bottom w:val="outset" w:sz="6" w:space="0" w:color="auto"/>
              <w:right w:val="outset" w:sz="6" w:space="0" w:color="auto"/>
            </w:tcBorders>
            <w:hideMark/>
          </w:tcPr>
          <w:p w14:paraId="3F655E5A"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F01.31</w:t>
            </w:r>
          </w:p>
        </w:tc>
        <w:tc>
          <w:tcPr>
            <w:tcW w:w="4170" w:type="pct"/>
            <w:tcBorders>
              <w:top w:val="outset" w:sz="6" w:space="0" w:color="auto"/>
              <w:left w:val="outset" w:sz="6" w:space="0" w:color="auto"/>
              <w:bottom w:val="outset" w:sz="6" w:space="0" w:color="auto"/>
              <w:right w:val="outset" w:sz="6" w:space="0" w:color="auto"/>
            </w:tcBorders>
            <w:hideMark/>
          </w:tcPr>
          <w:p w14:paraId="2EE1703F"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Mixed cortical and subcortical dementia with other symptoms, predominantly delusional</w:t>
            </w:r>
          </w:p>
        </w:tc>
      </w:tr>
      <w:tr w:rsidR="000B7653" w:rsidRPr="000B7653" w14:paraId="682BFF2E" w14:textId="77777777" w:rsidTr="002D35B9">
        <w:tc>
          <w:tcPr>
            <w:tcW w:w="265" w:type="pct"/>
            <w:tcBorders>
              <w:top w:val="outset" w:sz="6" w:space="0" w:color="auto"/>
              <w:left w:val="outset" w:sz="6" w:space="0" w:color="auto"/>
              <w:bottom w:val="outset" w:sz="6" w:space="0" w:color="auto"/>
              <w:right w:val="outset" w:sz="6" w:space="0" w:color="auto"/>
            </w:tcBorders>
            <w:hideMark/>
          </w:tcPr>
          <w:p w14:paraId="0FEBA360"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lastRenderedPageBreak/>
              <w:t>24.</w:t>
            </w:r>
          </w:p>
        </w:tc>
        <w:tc>
          <w:tcPr>
            <w:tcW w:w="565" w:type="pct"/>
            <w:tcBorders>
              <w:top w:val="outset" w:sz="6" w:space="0" w:color="auto"/>
              <w:left w:val="outset" w:sz="6" w:space="0" w:color="auto"/>
              <w:bottom w:val="outset" w:sz="6" w:space="0" w:color="auto"/>
              <w:right w:val="outset" w:sz="6" w:space="0" w:color="auto"/>
            </w:tcBorders>
            <w:hideMark/>
          </w:tcPr>
          <w:p w14:paraId="5DE75105"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F01.32</w:t>
            </w:r>
          </w:p>
        </w:tc>
        <w:tc>
          <w:tcPr>
            <w:tcW w:w="4170" w:type="pct"/>
            <w:tcBorders>
              <w:top w:val="outset" w:sz="6" w:space="0" w:color="auto"/>
              <w:left w:val="outset" w:sz="6" w:space="0" w:color="auto"/>
              <w:bottom w:val="outset" w:sz="6" w:space="0" w:color="auto"/>
              <w:right w:val="outset" w:sz="6" w:space="0" w:color="auto"/>
            </w:tcBorders>
            <w:hideMark/>
          </w:tcPr>
          <w:p w14:paraId="0E1C2109"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Mixed cortical and subcortical dementia with other symptoms, predominantly hallucinatory</w:t>
            </w:r>
          </w:p>
        </w:tc>
      </w:tr>
      <w:tr w:rsidR="000B7653" w:rsidRPr="000B7653" w14:paraId="3CFD7D9B" w14:textId="77777777" w:rsidTr="002D35B9">
        <w:tc>
          <w:tcPr>
            <w:tcW w:w="265" w:type="pct"/>
            <w:tcBorders>
              <w:top w:val="outset" w:sz="6" w:space="0" w:color="auto"/>
              <w:left w:val="outset" w:sz="6" w:space="0" w:color="auto"/>
              <w:bottom w:val="outset" w:sz="6" w:space="0" w:color="auto"/>
              <w:right w:val="outset" w:sz="6" w:space="0" w:color="auto"/>
            </w:tcBorders>
            <w:hideMark/>
          </w:tcPr>
          <w:p w14:paraId="7AE9684A"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25.</w:t>
            </w:r>
          </w:p>
        </w:tc>
        <w:tc>
          <w:tcPr>
            <w:tcW w:w="565" w:type="pct"/>
            <w:tcBorders>
              <w:top w:val="outset" w:sz="6" w:space="0" w:color="auto"/>
              <w:left w:val="outset" w:sz="6" w:space="0" w:color="auto"/>
              <w:bottom w:val="outset" w:sz="6" w:space="0" w:color="auto"/>
              <w:right w:val="outset" w:sz="6" w:space="0" w:color="auto"/>
            </w:tcBorders>
            <w:hideMark/>
          </w:tcPr>
          <w:p w14:paraId="6752E441"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F01.33</w:t>
            </w:r>
          </w:p>
        </w:tc>
        <w:tc>
          <w:tcPr>
            <w:tcW w:w="4170" w:type="pct"/>
            <w:tcBorders>
              <w:top w:val="outset" w:sz="6" w:space="0" w:color="auto"/>
              <w:left w:val="outset" w:sz="6" w:space="0" w:color="auto"/>
              <w:bottom w:val="outset" w:sz="6" w:space="0" w:color="auto"/>
              <w:right w:val="outset" w:sz="6" w:space="0" w:color="auto"/>
            </w:tcBorders>
            <w:hideMark/>
          </w:tcPr>
          <w:p w14:paraId="720B77BD"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Mixed cortical and subcortical dementia with other symptoms, predominantly depressive</w:t>
            </w:r>
          </w:p>
        </w:tc>
      </w:tr>
      <w:tr w:rsidR="000B7653" w:rsidRPr="000B7653" w14:paraId="39CB1C75" w14:textId="77777777" w:rsidTr="002D35B9">
        <w:tc>
          <w:tcPr>
            <w:tcW w:w="265" w:type="pct"/>
            <w:tcBorders>
              <w:top w:val="outset" w:sz="6" w:space="0" w:color="auto"/>
              <w:left w:val="outset" w:sz="6" w:space="0" w:color="auto"/>
              <w:bottom w:val="outset" w:sz="6" w:space="0" w:color="auto"/>
              <w:right w:val="outset" w:sz="6" w:space="0" w:color="auto"/>
            </w:tcBorders>
            <w:hideMark/>
          </w:tcPr>
          <w:p w14:paraId="63C8652B"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26.</w:t>
            </w:r>
          </w:p>
        </w:tc>
        <w:tc>
          <w:tcPr>
            <w:tcW w:w="565" w:type="pct"/>
            <w:tcBorders>
              <w:top w:val="outset" w:sz="6" w:space="0" w:color="auto"/>
              <w:left w:val="outset" w:sz="6" w:space="0" w:color="auto"/>
              <w:bottom w:val="outset" w:sz="6" w:space="0" w:color="auto"/>
              <w:right w:val="outset" w:sz="6" w:space="0" w:color="auto"/>
            </w:tcBorders>
            <w:hideMark/>
          </w:tcPr>
          <w:p w14:paraId="19DE15DD"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F01.34</w:t>
            </w:r>
          </w:p>
        </w:tc>
        <w:tc>
          <w:tcPr>
            <w:tcW w:w="4170" w:type="pct"/>
            <w:tcBorders>
              <w:top w:val="outset" w:sz="6" w:space="0" w:color="auto"/>
              <w:left w:val="outset" w:sz="6" w:space="0" w:color="auto"/>
              <w:bottom w:val="outset" w:sz="6" w:space="0" w:color="auto"/>
              <w:right w:val="outset" w:sz="6" w:space="0" w:color="auto"/>
            </w:tcBorders>
            <w:hideMark/>
          </w:tcPr>
          <w:p w14:paraId="77F980B2"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Mixed cortical and subcortical vascular dementia with other mixed symptoms</w:t>
            </w:r>
          </w:p>
        </w:tc>
      </w:tr>
      <w:tr w:rsidR="000B7653" w:rsidRPr="000B7653" w14:paraId="42E3EF88" w14:textId="77777777" w:rsidTr="002D35B9">
        <w:tc>
          <w:tcPr>
            <w:tcW w:w="830" w:type="pct"/>
            <w:gridSpan w:val="2"/>
            <w:tcBorders>
              <w:top w:val="outset" w:sz="6" w:space="0" w:color="auto"/>
              <w:left w:val="outset" w:sz="6" w:space="0" w:color="auto"/>
              <w:bottom w:val="outset" w:sz="6" w:space="0" w:color="auto"/>
              <w:right w:val="outset" w:sz="6" w:space="0" w:color="auto"/>
            </w:tcBorders>
            <w:hideMark/>
          </w:tcPr>
          <w:p w14:paraId="400F8EA5" w14:textId="77777777" w:rsidR="000B7653" w:rsidRPr="000B7653" w:rsidRDefault="000B7653" w:rsidP="002D35B9">
            <w:pPr>
              <w:spacing w:after="0" w:line="240" w:lineRule="auto"/>
              <w:jc w:val="both"/>
              <w:rPr>
                <w:rFonts w:ascii="Times New Roman" w:hAnsi="Times New Roman"/>
                <w:b/>
                <w:noProof/>
                <w:sz w:val="24"/>
                <w:lang w:val="en-US"/>
              </w:rPr>
            </w:pPr>
            <w:r w:rsidRPr="000B7653">
              <w:rPr>
                <w:rFonts w:ascii="Times New Roman" w:hAnsi="Times New Roman"/>
                <w:b/>
                <w:noProof/>
                <w:sz w:val="24"/>
                <w:lang w:val="en-US"/>
              </w:rPr>
              <w:t>F01.8</w:t>
            </w:r>
          </w:p>
        </w:tc>
        <w:tc>
          <w:tcPr>
            <w:tcW w:w="4170" w:type="pct"/>
            <w:tcBorders>
              <w:top w:val="outset" w:sz="6" w:space="0" w:color="auto"/>
              <w:left w:val="outset" w:sz="6" w:space="0" w:color="auto"/>
              <w:bottom w:val="outset" w:sz="6" w:space="0" w:color="auto"/>
              <w:right w:val="outset" w:sz="6" w:space="0" w:color="auto"/>
            </w:tcBorders>
            <w:hideMark/>
          </w:tcPr>
          <w:p w14:paraId="2FE01720" w14:textId="77777777" w:rsidR="000B7653" w:rsidRPr="000B7653" w:rsidRDefault="000B7653" w:rsidP="002D35B9">
            <w:pPr>
              <w:spacing w:after="0" w:line="240" w:lineRule="auto"/>
              <w:jc w:val="both"/>
              <w:rPr>
                <w:rFonts w:ascii="Times New Roman" w:hAnsi="Times New Roman"/>
                <w:b/>
                <w:noProof/>
                <w:sz w:val="24"/>
                <w:lang w:val="en-US"/>
              </w:rPr>
            </w:pPr>
            <w:r w:rsidRPr="000B7653">
              <w:rPr>
                <w:rFonts w:ascii="Times New Roman" w:hAnsi="Times New Roman"/>
                <w:b/>
                <w:noProof/>
                <w:sz w:val="24"/>
                <w:lang w:val="en-US"/>
              </w:rPr>
              <w:t>Other vascular dementia</w:t>
            </w:r>
          </w:p>
        </w:tc>
      </w:tr>
      <w:tr w:rsidR="000B7653" w:rsidRPr="000B7653" w14:paraId="110A6F76" w14:textId="77777777" w:rsidTr="002D35B9">
        <w:tc>
          <w:tcPr>
            <w:tcW w:w="265" w:type="pct"/>
            <w:tcBorders>
              <w:top w:val="outset" w:sz="6" w:space="0" w:color="auto"/>
              <w:left w:val="outset" w:sz="6" w:space="0" w:color="auto"/>
              <w:bottom w:val="outset" w:sz="6" w:space="0" w:color="auto"/>
              <w:right w:val="outset" w:sz="6" w:space="0" w:color="auto"/>
            </w:tcBorders>
            <w:hideMark/>
          </w:tcPr>
          <w:p w14:paraId="3D690421"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27.</w:t>
            </w:r>
          </w:p>
        </w:tc>
        <w:tc>
          <w:tcPr>
            <w:tcW w:w="565" w:type="pct"/>
            <w:tcBorders>
              <w:top w:val="outset" w:sz="6" w:space="0" w:color="auto"/>
              <w:left w:val="outset" w:sz="6" w:space="0" w:color="auto"/>
              <w:bottom w:val="outset" w:sz="6" w:space="0" w:color="auto"/>
              <w:right w:val="outset" w:sz="6" w:space="0" w:color="auto"/>
            </w:tcBorders>
            <w:hideMark/>
          </w:tcPr>
          <w:p w14:paraId="00D04A06"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F01.80</w:t>
            </w:r>
          </w:p>
        </w:tc>
        <w:tc>
          <w:tcPr>
            <w:tcW w:w="4170" w:type="pct"/>
            <w:tcBorders>
              <w:top w:val="outset" w:sz="6" w:space="0" w:color="auto"/>
              <w:left w:val="outset" w:sz="6" w:space="0" w:color="auto"/>
              <w:bottom w:val="outset" w:sz="6" w:space="0" w:color="auto"/>
              <w:right w:val="outset" w:sz="6" w:space="0" w:color="auto"/>
            </w:tcBorders>
            <w:hideMark/>
          </w:tcPr>
          <w:p w14:paraId="51B46819"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Other vascular dementia without additional symptoms</w:t>
            </w:r>
          </w:p>
        </w:tc>
      </w:tr>
      <w:tr w:rsidR="000B7653" w:rsidRPr="000B7653" w14:paraId="68CB87FA" w14:textId="77777777" w:rsidTr="002D35B9">
        <w:tc>
          <w:tcPr>
            <w:tcW w:w="265" w:type="pct"/>
            <w:tcBorders>
              <w:top w:val="outset" w:sz="6" w:space="0" w:color="auto"/>
              <w:left w:val="outset" w:sz="6" w:space="0" w:color="auto"/>
              <w:bottom w:val="outset" w:sz="6" w:space="0" w:color="auto"/>
              <w:right w:val="outset" w:sz="6" w:space="0" w:color="auto"/>
            </w:tcBorders>
            <w:hideMark/>
          </w:tcPr>
          <w:p w14:paraId="5862C1C8"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28.</w:t>
            </w:r>
          </w:p>
        </w:tc>
        <w:tc>
          <w:tcPr>
            <w:tcW w:w="565" w:type="pct"/>
            <w:tcBorders>
              <w:top w:val="outset" w:sz="6" w:space="0" w:color="auto"/>
              <w:left w:val="outset" w:sz="6" w:space="0" w:color="auto"/>
              <w:bottom w:val="outset" w:sz="6" w:space="0" w:color="auto"/>
              <w:right w:val="outset" w:sz="6" w:space="0" w:color="auto"/>
            </w:tcBorders>
            <w:hideMark/>
          </w:tcPr>
          <w:p w14:paraId="5FB0ED2C"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F01.81</w:t>
            </w:r>
          </w:p>
        </w:tc>
        <w:tc>
          <w:tcPr>
            <w:tcW w:w="4170" w:type="pct"/>
            <w:tcBorders>
              <w:top w:val="outset" w:sz="6" w:space="0" w:color="auto"/>
              <w:left w:val="outset" w:sz="6" w:space="0" w:color="auto"/>
              <w:bottom w:val="outset" w:sz="6" w:space="0" w:color="auto"/>
              <w:right w:val="outset" w:sz="6" w:space="0" w:color="auto"/>
            </w:tcBorders>
            <w:hideMark/>
          </w:tcPr>
          <w:p w14:paraId="218790D2"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Other vascular dementia with other symptoms, predominantly delusional</w:t>
            </w:r>
          </w:p>
        </w:tc>
      </w:tr>
      <w:tr w:rsidR="000B7653" w:rsidRPr="000B7653" w14:paraId="002956DD" w14:textId="77777777" w:rsidTr="002D35B9">
        <w:tc>
          <w:tcPr>
            <w:tcW w:w="265" w:type="pct"/>
            <w:tcBorders>
              <w:top w:val="outset" w:sz="6" w:space="0" w:color="auto"/>
              <w:left w:val="outset" w:sz="6" w:space="0" w:color="auto"/>
              <w:bottom w:val="outset" w:sz="6" w:space="0" w:color="auto"/>
              <w:right w:val="outset" w:sz="6" w:space="0" w:color="auto"/>
            </w:tcBorders>
            <w:hideMark/>
          </w:tcPr>
          <w:p w14:paraId="632C6ACB"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29.</w:t>
            </w:r>
          </w:p>
        </w:tc>
        <w:tc>
          <w:tcPr>
            <w:tcW w:w="565" w:type="pct"/>
            <w:tcBorders>
              <w:top w:val="outset" w:sz="6" w:space="0" w:color="auto"/>
              <w:left w:val="outset" w:sz="6" w:space="0" w:color="auto"/>
              <w:bottom w:val="outset" w:sz="6" w:space="0" w:color="auto"/>
              <w:right w:val="outset" w:sz="6" w:space="0" w:color="auto"/>
            </w:tcBorders>
            <w:hideMark/>
          </w:tcPr>
          <w:p w14:paraId="3A09D9F1"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F01.82</w:t>
            </w:r>
          </w:p>
        </w:tc>
        <w:tc>
          <w:tcPr>
            <w:tcW w:w="4170" w:type="pct"/>
            <w:tcBorders>
              <w:top w:val="outset" w:sz="6" w:space="0" w:color="auto"/>
              <w:left w:val="outset" w:sz="6" w:space="0" w:color="auto"/>
              <w:bottom w:val="outset" w:sz="6" w:space="0" w:color="auto"/>
              <w:right w:val="outset" w:sz="6" w:space="0" w:color="auto"/>
            </w:tcBorders>
            <w:hideMark/>
          </w:tcPr>
          <w:p w14:paraId="26FAD77B"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Other vascular dementia with other symptoms, predominantly hallucinatory</w:t>
            </w:r>
          </w:p>
        </w:tc>
      </w:tr>
      <w:tr w:rsidR="000B7653" w:rsidRPr="000B7653" w14:paraId="4EE332E8" w14:textId="77777777" w:rsidTr="002D35B9">
        <w:tc>
          <w:tcPr>
            <w:tcW w:w="265" w:type="pct"/>
            <w:tcBorders>
              <w:top w:val="outset" w:sz="6" w:space="0" w:color="auto"/>
              <w:left w:val="outset" w:sz="6" w:space="0" w:color="auto"/>
              <w:bottom w:val="outset" w:sz="6" w:space="0" w:color="auto"/>
              <w:right w:val="outset" w:sz="6" w:space="0" w:color="auto"/>
            </w:tcBorders>
            <w:hideMark/>
          </w:tcPr>
          <w:p w14:paraId="4CF61335"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30.</w:t>
            </w:r>
          </w:p>
        </w:tc>
        <w:tc>
          <w:tcPr>
            <w:tcW w:w="565" w:type="pct"/>
            <w:tcBorders>
              <w:top w:val="outset" w:sz="6" w:space="0" w:color="auto"/>
              <w:left w:val="outset" w:sz="6" w:space="0" w:color="auto"/>
              <w:bottom w:val="outset" w:sz="6" w:space="0" w:color="auto"/>
              <w:right w:val="outset" w:sz="6" w:space="0" w:color="auto"/>
            </w:tcBorders>
            <w:hideMark/>
          </w:tcPr>
          <w:p w14:paraId="174BB791"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F01.83</w:t>
            </w:r>
          </w:p>
        </w:tc>
        <w:tc>
          <w:tcPr>
            <w:tcW w:w="4170" w:type="pct"/>
            <w:tcBorders>
              <w:top w:val="outset" w:sz="6" w:space="0" w:color="auto"/>
              <w:left w:val="outset" w:sz="6" w:space="0" w:color="auto"/>
              <w:bottom w:val="outset" w:sz="6" w:space="0" w:color="auto"/>
              <w:right w:val="outset" w:sz="6" w:space="0" w:color="auto"/>
            </w:tcBorders>
            <w:hideMark/>
          </w:tcPr>
          <w:p w14:paraId="4ECDF956"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Other vascular dementia with other symptoms, predominantly depressive</w:t>
            </w:r>
          </w:p>
        </w:tc>
      </w:tr>
      <w:tr w:rsidR="000B7653" w:rsidRPr="000B7653" w14:paraId="7EFFE5E6" w14:textId="77777777" w:rsidTr="002D35B9">
        <w:tc>
          <w:tcPr>
            <w:tcW w:w="265" w:type="pct"/>
            <w:tcBorders>
              <w:top w:val="outset" w:sz="6" w:space="0" w:color="auto"/>
              <w:left w:val="outset" w:sz="6" w:space="0" w:color="auto"/>
              <w:bottom w:val="outset" w:sz="6" w:space="0" w:color="auto"/>
              <w:right w:val="outset" w:sz="6" w:space="0" w:color="auto"/>
            </w:tcBorders>
            <w:hideMark/>
          </w:tcPr>
          <w:p w14:paraId="7D24BFE0"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31.</w:t>
            </w:r>
          </w:p>
        </w:tc>
        <w:tc>
          <w:tcPr>
            <w:tcW w:w="565" w:type="pct"/>
            <w:tcBorders>
              <w:top w:val="outset" w:sz="6" w:space="0" w:color="auto"/>
              <w:left w:val="outset" w:sz="6" w:space="0" w:color="auto"/>
              <w:bottom w:val="outset" w:sz="6" w:space="0" w:color="auto"/>
              <w:right w:val="outset" w:sz="6" w:space="0" w:color="auto"/>
            </w:tcBorders>
            <w:hideMark/>
          </w:tcPr>
          <w:p w14:paraId="05E1ED2A"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F01.84</w:t>
            </w:r>
          </w:p>
        </w:tc>
        <w:tc>
          <w:tcPr>
            <w:tcW w:w="4170" w:type="pct"/>
            <w:tcBorders>
              <w:top w:val="outset" w:sz="6" w:space="0" w:color="auto"/>
              <w:left w:val="outset" w:sz="6" w:space="0" w:color="auto"/>
              <w:bottom w:val="outset" w:sz="6" w:space="0" w:color="auto"/>
              <w:right w:val="outset" w:sz="6" w:space="0" w:color="auto"/>
            </w:tcBorders>
            <w:hideMark/>
          </w:tcPr>
          <w:p w14:paraId="4754103E"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Other vascular dementia with other mixed symptoms</w:t>
            </w:r>
          </w:p>
        </w:tc>
      </w:tr>
      <w:tr w:rsidR="000B7653" w:rsidRPr="000B7653" w14:paraId="10371228" w14:textId="77777777" w:rsidTr="002D35B9">
        <w:tc>
          <w:tcPr>
            <w:tcW w:w="830" w:type="pct"/>
            <w:gridSpan w:val="2"/>
            <w:tcBorders>
              <w:top w:val="outset" w:sz="6" w:space="0" w:color="auto"/>
              <w:left w:val="outset" w:sz="6" w:space="0" w:color="auto"/>
              <w:bottom w:val="outset" w:sz="6" w:space="0" w:color="auto"/>
              <w:right w:val="outset" w:sz="6" w:space="0" w:color="auto"/>
            </w:tcBorders>
            <w:hideMark/>
          </w:tcPr>
          <w:p w14:paraId="3A239E6B" w14:textId="77777777" w:rsidR="000B7653" w:rsidRPr="000B7653" w:rsidRDefault="000B7653" w:rsidP="002D35B9">
            <w:pPr>
              <w:spacing w:after="0" w:line="240" w:lineRule="auto"/>
              <w:jc w:val="both"/>
              <w:rPr>
                <w:rFonts w:ascii="Times New Roman" w:hAnsi="Times New Roman"/>
                <w:b/>
                <w:noProof/>
                <w:sz w:val="24"/>
                <w:lang w:val="en-US"/>
              </w:rPr>
            </w:pPr>
            <w:r w:rsidRPr="000B7653">
              <w:rPr>
                <w:rFonts w:ascii="Times New Roman" w:hAnsi="Times New Roman"/>
                <w:b/>
                <w:noProof/>
                <w:sz w:val="24"/>
                <w:lang w:val="en-US"/>
              </w:rPr>
              <w:t>F02</w:t>
            </w:r>
          </w:p>
        </w:tc>
        <w:tc>
          <w:tcPr>
            <w:tcW w:w="4170" w:type="pct"/>
            <w:tcBorders>
              <w:top w:val="outset" w:sz="6" w:space="0" w:color="auto"/>
              <w:left w:val="outset" w:sz="6" w:space="0" w:color="auto"/>
              <w:bottom w:val="outset" w:sz="6" w:space="0" w:color="auto"/>
              <w:right w:val="outset" w:sz="6" w:space="0" w:color="auto"/>
            </w:tcBorders>
            <w:hideMark/>
          </w:tcPr>
          <w:p w14:paraId="03813E13" w14:textId="77777777" w:rsidR="000B7653" w:rsidRPr="000B7653" w:rsidRDefault="000B7653" w:rsidP="002D35B9">
            <w:pPr>
              <w:spacing w:after="0" w:line="240" w:lineRule="auto"/>
              <w:jc w:val="both"/>
              <w:rPr>
                <w:rFonts w:ascii="Times New Roman" w:hAnsi="Times New Roman"/>
                <w:b/>
                <w:noProof/>
                <w:sz w:val="24"/>
                <w:lang w:val="en-US"/>
              </w:rPr>
            </w:pPr>
            <w:r w:rsidRPr="000B7653">
              <w:rPr>
                <w:rFonts w:ascii="Times New Roman" w:hAnsi="Times New Roman"/>
                <w:b/>
                <w:noProof/>
                <w:sz w:val="24"/>
                <w:lang w:val="en-US"/>
              </w:rPr>
              <w:t>Dementia in other diseases classified elsewhere</w:t>
            </w:r>
          </w:p>
        </w:tc>
      </w:tr>
      <w:tr w:rsidR="000B7653" w:rsidRPr="000B7653" w14:paraId="55AA6EE3" w14:textId="77777777" w:rsidTr="002D35B9">
        <w:tc>
          <w:tcPr>
            <w:tcW w:w="830" w:type="pct"/>
            <w:gridSpan w:val="2"/>
            <w:tcBorders>
              <w:top w:val="outset" w:sz="6" w:space="0" w:color="auto"/>
              <w:left w:val="outset" w:sz="6" w:space="0" w:color="auto"/>
              <w:bottom w:val="outset" w:sz="6" w:space="0" w:color="auto"/>
              <w:right w:val="outset" w:sz="6" w:space="0" w:color="auto"/>
            </w:tcBorders>
            <w:hideMark/>
          </w:tcPr>
          <w:p w14:paraId="2BC0454D" w14:textId="77777777" w:rsidR="000B7653" w:rsidRPr="000B7653" w:rsidRDefault="000B7653" w:rsidP="002D35B9">
            <w:pPr>
              <w:spacing w:after="0" w:line="240" w:lineRule="auto"/>
              <w:jc w:val="both"/>
              <w:rPr>
                <w:rFonts w:ascii="Times New Roman" w:hAnsi="Times New Roman"/>
                <w:b/>
                <w:noProof/>
                <w:sz w:val="24"/>
                <w:lang w:val="en-US"/>
              </w:rPr>
            </w:pPr>
            <w:r w:rsidRPr="000B7653">
              <w:rPr>
                <w:rFonts w:ascii="Times New Roman" w:hAnsi="Times New Roman"/>
                <w:b/>
                <w:noProof/>
                <w:sz w:val="24"/>
                <w:lang w:val="en-US"/>
              </w:rPr>
              <w:t>F02.0</w:t>
            </w:r>
          </w:p>
        </w:tc>
        <w:tc>
          <w:tcPr>
            <w:tcW w:w="4170" w:type="pct"/>
            <w:tcBorders>
              <w:top w:val="outset" w:sz="6" w:space="0" w:color="auto"/>
              <w:left w:val="outset" w:sz="6" w:space="0" w:color="auto"/>
              <w:bottom w:val="outset" w:sz="6" w:space="0" w:color="auto"/>
              <w:right w:val="outset" w:sz="6" w:space="0" w:color="auto"/>
            </w:tcBorders>
            <w:hideMark/>
          </w:tcPr>
          <w:p w14:paraId="0A2F5A5E" w14:textId="77777777" w:rsidR="000B7653" w:rsidRPr="000B7653" w:rsidRDefault="000B7653" w:rsidP="002D35B9">
            <w:pPr>
              <w:spacing w:after="0" w:line="240" w:lineRule="auto"/>
              <w:jc w:val="both"/>
              <w:rPr>
                <w:rFonts w:ascii="Times New Roman" w:hAnsi="Times New Roman"/>
                <w:b/>
                <w:noProof/>
                <w:sz w:val="24"/>
                <w:lang w:val="en-US"/>
              </w:rPr>
            </w:pPr>
            <w:r w:rsidRPr="000B7653">
              <w:rPr>
                <w:rFonts w:ascii="Times New Roman" w:hAnsi="Times New Roman"/>
                <w:b/>
                <w:noProof/>
                <w:sz w:val="24"/>
                <w:lang w:val="en-US"/>
              </w:rPr>
              <w:t>Dementia in Pick’s disease (G31.0+)</w:t>
            </w:r>
          </w:p>
        </w:tc>
      </w:tr>
      <w:tr w:rsidR="000B7653" w:rsidRPr="000B7653" w14:paraId="05719799" w14:textId="77777777" w:rsidTr="002D35B9">
        <w:tc>
          <w:tcPr>
            <w:tcW w:w="265" w:type="pct"/>
            <w:tcBorders>
              <w:top w:val="outset" w:sz="6" w:space="0" w:color="auto"/>
              <w:left w:val="outset" w:sz="6" w:space="0" w:color="auto"/>
              <w:bottom w:val="outset" w:sz="6" w:space="0" w:color="auto"/>
              <w:right w:val="outset" w:sz="6" w:space="0" w:color="auto"/>
            </w:tcBorders>
            <w:hideMark/>
          </w:tcPr>
          <w:p w14:paraId="066CD0C9"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32.</w:t>
            </w:r>
          </w:p>
        </w:tc>
        <w:tc>
          <w:tcPr>
            <w:tcW w:w="565" w:type="pct"/>
            <w:tcBorders>
              <w:top w:val="outset" w:sz="6" w:space="0" w:color="auto"/>
              <w:left w:val="outset" w:sz="6" w:space="0" w:color="auto"/>
              <w:bottom w:val="outset" w:sz="6" w:space="0" w:color="auto"/>
              <w:right w:val="outset" w:sz="6" w:space="0" w:color="auto"/>
            </w:tcBorders>
            <w:hideMark/>
          </w:tcPr>
          <w:p w14:paraId="17926C17"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F02.00</w:t>
            </w:r>
          </w:p>
        </w:tc>
        <w:tc>
          <w:tcPr>
            <w:tcW w:w="4170" w:type="pct"/>
            <w:tcBorders>
              <w:top w:val="outset" w:sz="6" w:space="0" w:color="auto"/>
              <w:left w:val="outset" w:sz="6" w:space="0" w:color="auto"/>
              <w:bottom w:val="outset" w:sz="6" w:space="0" w:color="auto"/>
              <w:right w:val="outset" w:sz="6" w:space="0" w:color="auto"/>
            </w:tcBorders>
            <w:hideMark/>
          </w:tcPr>
          <w:p w14:paraId="67496341"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Dementia in Pick’s disease (G31.0+) with no additional symptoms</w:t>
            </w:r>
          </w:p>
        </w:tc>
      </w:tr>
      <w:tr w:rsidR="000B7653" w:rsidRPr="000B7653" w14:paraId="5383CA4A" w14:textId="77777777" w:rsidTr="002D35B9">
        <w:tc>
          <w:tcPr>
            <w:tcW w:w="265" w:type="pct"/>
            <w:tcBorders>
              <w:top w:val="outset" w:sz="6" w:space="0" w:color="auto"/>
              <w:left w:val="outset" w:sz="6" w:space="0" w:color="auto"/>
              <w:bottom w:val="outset" w:sz="6" w:space="0" w:color="auto"/>
              <w:right w:val="outset" w:sz="6" w:space="0" w:color="auto"/>
            </w:tcBorders>
            <w:hideMark/>
          </w:tcPr>
          <w:p w14:paraId="71D17A08"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33.</w:t>
            </w:r>
          </w:p>
        </w:tc>
        <w:tc>
          <w:tcPr>
            <w:tcW w:w="565" w:type="pct"/>
            <w:tcBorders>
              <w:top w:val="outset" w:sz="6" w:space="0" w:color="auto"/>
              <w:left w:val="outset" w:sz="6" w:space="0" w:color="auto"/>
              <w:bottom w:val="outset" w:sz="6" w:space="0" w:color="auto"/>
              <w:right w:val="outset" w:sz="6" w:space="0" w:color="auto"/>
            </w:tcBorders>
            <w:hideMark/>
          </w:tcPr>
          <w:p w14:paraId="0C43809E"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F02.01</w:t>
            </w:r>
          </w:p>
        </w:tc>
        <w:tc>
          <w:tcPr>
            <w:tcW w:w="4170" w:type="pct"/>
            <w:tcBorders>
              <w:top w:val="outset" w:sz="6" w:space="0" w:color="auto"/>
              <w:left w:val="outset" w:sz="6" w:space="0" w:color="auto"/>
              <w:bottom w:val="outset" w:sz="6" w:space="0" w:color="auto"/>
              <w:right w:val="outset" w:sz="6" w:space="0" w:color="auto"/>
            </w:tcBorders>
            <w:hideMark/>
          </w:tcPr>
          <w:p w14:paraId="14A9DCAE"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Dementia in Pick’s disease (G31.0+) with other symptoms, predominantly delusional</w:t>
            </w:r>
          </w:p>
        </w:tc>
      </w:tr>
      <w:tr w:rsidR="000B7653" w:rsidRPr="000B7653" w14:paraId="21A718A0" w14:textId="77777777" w:rsidTr="002D35B9">
        <w:tc>
          <w:tcPr>
            <w:tcW w:w="265" w:type="pct"/>
            <w:tcBorders>
              <w:top w:val="outset" w:sz="6" w:space="0" w:color="auto"/>
              <w:left w:val="outset" w:sz="6" w:space="0" w:color="auto"/>
              <w:bottom w:val="outset" w:sz="6" w:space="0" w:color="auto"/>
              <w:right w:val="outset" w:sz="6" w:space="0" w:color="auto"/>
            </w:tcBorders>
            <w:hideMark/>
          </w:tcPr>
          <w:p w14:paraId="01F452E0"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34.</w:t>
            </w:r>
          </w:p>
        </w:tc>
        <w:tc>
          <w:tcPr>
            <w:tcW w:w="565" w:type="pct"/>
            <w:tcBorders>
              <w:top w:val="outset" w:sz="6" w:space="0" w:color="auto"/>
              <w:left w:val="outset" w:sz="6" w:space="0" w:color="auto"/>
              <w:bottom w:val="outset" w:sz="6" w:space="0" w:color="auto"/>
              <w:right w:val="outset" w:sz="6" w:space="0" w:color="auto"/>
            </w:tcBorders>
            <w:hideMark/>
          </w:tcPr>
          <w:p w14:paraId="151C14A0"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F02.02</w:t>
            </w:r>
          </w:p>
        </w:tc>
        <w:tc>
          <w:tcPr>
            <w:tcW w:w="4170" w:type="pct"/>
            <w:tcBorders>
              <w:top w:val="outset" w:sz="6" w:space="0" w:color="auto"/>
              <w:left w:val="outset" w:sz="6" w:space="0" w:color="auto"/>
              <w:bottom w:val="outset" w:sz="6" w:space="0" w:color="auto"/>
              <w:right w:val="outset" w:sz="6" w:space="0" w:color="auto"/>
            </w:tcBorders>
            <w:hideMark/>
          </w:tcPr>
          <w:p w14:paraId="714FE8E9"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Dementia in Pick’s disease (G31.0+) with other symptoms, predominantly hallucinatory</w:t>
            </w:r>
          </w:p>
        </w:tc>
      </w:tr>
      <w:tr w:rsidR="000B7653" w:rsidRPr="000B7653" w14:paraId="724FFDE9" w14:textId="77777777" w:rsidTr="002D35B9">
        <w:tc>
          <w:tcPr>
            <w:tcW w:w="265" w:type="pct"/>
            <w:tcBorders>
              <w:top w:val="outset" w:sz="6" w:space="0" w:color="auto"/>
              <w:left w:val="outset" w:sz="6" w:space="0" w:color="auto"/>
              <w:bottom w:val="outset" w:sz="6" w:space="0" w:color="auto"/>
              <w:right w:val="outset" w:sz="6" w:space="0" w:color="auto"/>
            </w:tcBorders>
            <w:hideMark/>
          </w:tcPr>
          <w:p w14:paraId="22686DD8"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35.</w:t>
            </w:r>
          </w:p>
        </w:tc>
        <w:tc>
          <w:tcPr>
            <w:tcW w:w="565" w:type="pct"/>
            <w:tcBorders>
              <w:top w:val="outset" w:sz="6" w:space="0" w:color="auto"/>
              <w:left w:val="outset" w:sz="6" w:space="0" w:color="auto"/>
              <w:bottom w:val="outset" w:sz="6" w:space="0" w:color="auto"/>
              <w:right w:val="outset" w:sz="6" w:space="0" w:color="auto"/>
            </w:tcBorders>
            <w:hideMark/>
          </w:tcPr>
          <w:p w14:paraId="1B4AC865"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F02.03</w:t>
            </w:r>
          </w:p>
        </w:tc>
        <w:tc>
          <w:tcPr>
            <w:tcW w:w="4170" w:type="pct"/>
            <w:tcBorders>
              <w:top w:val="outset" w:sz="6" w:space="0" w:color="auto"/>
              <w:left w:val="outset" w:sz="6" w:space="0" w:color="auto"/>
              <w:bottom w:val="outset" w:sz="6" w:space="0" w:color="auto"/>
              <w:right w:val="outset" w:sz="6" w:space="0" w:color="auto"/>
            </w:tcBorders>
            <w:hideMark/>
          </w:tcPr>
          <w:p w14:paraId="1EF684C3"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Dementia in Pick’s disease (G31.0+) with other symptoms, predominantly depressive</w:t>
            </w:r>
          </w:p>
        </w:tc>
      </w:tr>
      <w:tr w:rsidR="000B7653" w:rsidRPr="000B7653" w14:paraId="09DDD77A" w14:textId="77777777" w:rsidTr="002D35B9">
        <w:tc>
          <w:tcPr>
            <w:tcW w:w="265" w:type="pct"/>
            <w:tcBorders>
              <w:top w:val="outset" w:sz="6" w:space="0" w:color="auto"/>
              <w:left w:val="outset" w:sz="6" w:space="0" w:color="auto"/>
              <w:bottom w:val="outset" w:sz="6" w:space="0" w:color="auto"/>
              <w:right w:val="outset" w:sz="6" w:space="0" w:color="auto"/>
            </w:tcBorders>
            <w:hideMark/>
          </w:tcPr>
          <w:p w14:paraId="01CCC205"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36.</w:t>
            </w:r>
          </w:p>
        </w:tc>
        <w:tc>
          <w:tcPr>
            <w:tcW w:w="565" w:type="pct"/>
            <w:tcBorders>
              <w:top w:val="outset" w:sz="6" w:space="0" w:color="auto"/>
              <w:left w:val="outset" w:sz="6" w:space="0" w:color="auto"/>
              <w:bottom w:val="outset" w:sz="6" w:space="0" w:color="auto"/>
              <w:right w:val="outset" w:sz="6" w:space="0" w:color="auto"/>
            </w:tcBorders>
            <w:hideMark/>
          </w:tcPr>
          <w:p w14:paraId="273BDC5C"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F02.04</w:t>
            </w:r>
          </w:p>
        </w:tc>
        <w:tc>
          <w:tcPr>
            <w:tcW w:w="4170" w:type="pct"/>
            <w:tcBorders>
              <w:top w:val="outset" w:sz="6" w:space="0" w:color="auto"/>
              <w:left w:val="outset" w:sz="6" w:space="0" w:color="auto"/>
              <w:bottom w:val="outset" w:sz="6" w:space="0" w:color="auto"/>
              <w:right w:val="outset" w:sz="6" w:space="0" w:color="auto"/>
            </w:tcBorders>
            <w:hideMark/>
          </w:tcPr>
          <w:p w14:paraId="3E818526"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Dementia in Pick’s disease (G31.0+) with other mixed symptoms</w:t>
            </w:r>
          </w:p>
        </w:tc>
      </w:tr>
      <w:tr w:rsidR="000B7653" w:rsidRPr="000B7653" w14:paraId="1050D4D6" w14:textId="77777777" w:rsidTr="002D35B9">
        <w:tc>
          <w:tcPr>
            <w:tcW w:w="830" w:type="pct"/>
            <w:gridSpan w:val="2"/>
            <w:tcBorders>
              <w:top w:val="outset" w:sz="6" w:space="0" w:color="auto"/>
              <w:left w:val="outset" w:sz="6" w:space="0" w:color="auto"/>
              <w:bottom w:val="outset" w:sz="6" w:space="0" w:color="auto"/>
              <w:right w:val="outset" w:sz="6" w:space="0" w:color="auto"/>
            </w:tcBorders>
            <w:hideMark/>
          </w:tcPr>
          <w:p w14:paraId="1EA0208A" w14:textId="77777777" w:rsidR="000B7653" w:rsidRPr="000B7653" w:rsidRDefault="000B7653" w:rsidP="002D35B9">
            <w:pPr>
              <w:spacing w:after="0" w:line="240" w:lineRule="auto"/>
              <w:jc w:val="both"/>
              <w:rPr>
                <w:rFonts w:ascii="Times New Roman" w:hAnsi="Times New Roman"/>
                <w:b/>
                <w:noProof/>
                <w:sz w:val="24"/>
                <w:lang w:val="en-US"/>
              </w:rPr>
            </w:pPr>
            <w:r w:rsidRPr="000B7653">
              <w:rPr>
                <w:rFonts w:ascii="Times New Roman" w:hAnsi="Times New Roman"/>
                <w:b/>
                <w:noProof/>
                <w:sz w:val="24"/>
                <w:lang w:val="en-US"/>
              </w:rPr>
              <w:t>F02.1</w:t>
            </w:r>
          </w:p>
        </w:tc>
        <w:tc>
          <w:tcPr>
            <w:tcW w:w="4170" w:type="pct"/>
            <w:tcBorders>
              <w:top w:val="outset" w:sz="6" w:space="0" w:color="auto"/>
              <w:left w:val="outset" w:sz="6" w:space="0" w:color="auto"/>
              <w:bottom w:val="outset" w:sz="6" w:space="0" w:color="auto"/>
              <w:right w:val="outset" w:sz="6" w:space="0" w:color="auto"/>
            </w:tcBorders>
            <w:hideMark/>
          </w:tcPr>
          <w:p w14:paraId="000D10F9" w14:textId="77777777" w:rsidR="000B7653" w:rsidRPr="000B7653" w:rsidRDefault="000B7653" w:rsidP="002D35B9">
            <w:pPr>
              <w:spacing w:after="0" w:line="240" w:lineRule="auto"/>
              <w:jc w:val="both"/>
              <w:rPr>
                <w:rFonts w:ascii="Times New Roman" w:hAnsi="Times New Roman"/>
                <w:b/>
                <w:bCs/>
                <w:noProof/>
                <w:sz w:val="24"/>
                <w:lang w:val="en-US"/>
              </w:rPr>
            </w:pPr>
            <w:r w:rsidRPr="000B7653">
              <w:rPr>
                <w:rFonts w:ascii="Times New Roman" w:hAnsi="Times New Roman"/>
                <w:b/>
                <w:bCs/>
                <w:noProof/>
                <w:sz w:val="24"/>
                <w:lang w:val="en-US"/>
              </w:rPr>
              <w:t>Dementia in Creutzfeldt-Jakob disease (A81.0+)</w:t>
            </w:r>
          </w:p>
        </w:tc>
      </w:tr>
      <w:tr w:rsidR="000B7653" w:rsidRPr="000B7653" w14:paraId="262178CE" w14:textId="77777777" w:rsidTr="002D35B9">
        <w:tc>
          <w:tcPr>
            <w:tcW w:w="265" w:type="pct"/>
            <w:tcBorders>
              <w:top w:val="outset" w:sz="6" w:space="0" w:color="auto"/>
              <w:left w:val="outset" w:sz="6" w:space="0" w:color="auto"/>
              <w:bottom w:val="outset" w:sz="6" w:space="0" w:color="auto"/>
              <w:right w:val="outset" w:sz="6" w:space="0" w:color="auto"/>
            </w:tcBorders>
            <w:hideMark/>
          </w:tcPr>
          <w:p w14:paraId="0801C7F3"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37.</w:t>
            </w:r>
          </w:p>
        </w:tc>
        <w:tc>
          <w:tcPr>
            <w:tcW w:w="565" w:type="pct"/>
            <w:tcBorders>
              <w:top w:val="outset" w:sz="6" w:space="0" w:color="auto"/>
              <w:left w:val="outset" w:sz="6" w:space="0" w:color="auto"/>
              <w:bottom w:val="outset" w:sz="6" w:space="0" w:color="auto"/>
              <w:right w:val="outset" w:sz="6" w:space="0" w:color="auto"/>
            </w:tcBorders>
            <w:hideMark/>
          </w:tcPr>
          <w:p w14:paraId="47606ADF"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F02.10</w:t>
            </w:r>
          </w:p>
        </w:tc>
        <w:tc>
          <w:tcPr>
            <w:tcW w:w="4170" w:type="pct"/>
            <w:tcBorders>
              <w:top w:val="outset" w:sz="6" w:space="0" w:color="auto"/>
              <w:left w:val="outset" w:sz="6" w:space="0" w:color="auto"/>
              <w:bottom w:val="outset" w:sz="6" w:space="0" w:color="auto"/>
              <w:right w:val="outset" w:sz="6" w:space="0" w:color="auto"/>
            </w:tcBorders>
            <w:hideMark/>
          </w:tcPr>
          <w:p w14:paraId="58F0BA21"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Dementia in Creutzfeldt-Jakob disease without additional symptoms (A81.0+)</w:t>
            </w:r>
          </w:p>
        </w:tc>
      </w:tr>
      <w:tr w:rsidR="000B7653" w:rsidRPr="000B7653" w14:paraId="0503F17D" w14:textId="77777777" w:rsidTr="002D35B9">
        <w:tc>
          <w:tcPr>
            <w:tcW w:w="265" w:type="pct"/>
            <w:tcBorders>
              <w:top w:val="outset" w:sz="6" w:space="0" w:color="auto"/>
              <w:left w:val="outset" w:sz="6" w:space="0" w:color="auto"/>
              <w:bottom w:val="outset" w:sz="6" w:space="0" w:color="auto"/>
              <w:right w:val="outset" w:sz="6" w:space="0" w:color="auto"/>
            </w:tcBorders>
            <w:hideMark/>
          </w:tcPr>
          <w:p w14:paraId="6D243121"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38.</w:t>
            </w:r>
          </w:p>
        </w:tc>
        <w:tc>
          <w:tcPr>
            <w:tcW w:w="565" w:type="pct"/>
            <w:tcBorders>
              <w:top w:val="outset" w:sz="6" w:space="0" w:color="auto"/>
              <w:left w:val="outset" w:sz="6" w:space="0" w:color="auto"/>
              <w:bottom w:val="outset" w:sz="6" w:space="0" w:color="auto"/>
              <w:right w:val="outset" w:sz="6" w:space="0" w:color="auto"/>
            </w:tcBorders>
            <w:hideMark/>
          </w:tcPr>
          <w:p w14:paraId="207DA4F8"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F02.11</w:t>
            </w:r>
          </w:p>
        </w:tc>
        <w:tc>
          <w:tcPr>
            <w:tcW w:w="4170" w:type="pct"/>
            <w:tcBorders>
              <w:top w:val="outset" w:sz="6" w:space="0" w:color="auto"/>
              <w:left w:val="outset" w:sz="6" w:space="0" w:color="auto"/>
              <w:bottom w:val="outset" w:sz="6" w:space="0" w:color="auto"/>
              <w:right w:val="outset" w:sz="6" w:space="0" w:color="auto"/>
            </w:tcBorders>
            <w:hideMark/>
          </w:tcPr>
          <w:p w14:paraId="0F2E79D1"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Dementia in Creutzfeldt-Jakob disease with other symptoms, predominantly delusional (A81.0+)</w:t>
            </w:r>
          </w:p>
        </w:tc>
      </w:tr>
      <w:tr w:rsidR="000B7653" w:rsidRPr="000B7653" w14:paraId="65EF27E1" w14:textId="77777777" w:rsidTr="002D35B9">
        <w:tc>
          <w:tcPr>
            <w:tcW w:w="265" w:type="pct"/>
            <w:tcBorders>
              <w:top w:val="outset" w:sz="6" w:space="0" w:color="auto"/>
              <w:left w:val="outset" w:sz="6" w:space="0" w:color="auto"/>
              <w:bottom w:val="outset" w:sz="6" w:space="0" w:color="auto"/>
              <w:right w:val="outset" w:sz="6" w:space="0" w:color="auto"/>
            </w:tcBorders>
            <w:hideMark/>
          </w:tcPr>
          <w:p w14:paraId="0354027C"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39.</w:t>
            </w:r>
          </w:p>
        </w:tc>
        <w:tc>
          <w:tcPr>
            <w:tcW w:w="565" w:type="pct"/>
            <w:tcBorders>
              <w:top w:val="outset" w:sz="6" w:space="0" w:color="auto"/>
              <w:left w:val="outset" w:sz="6" w:space="0" w:color="auto"/>
              <w:bottom w:val="outset" w:sz="6" w:space="0" w:color="auto"/>
              <w:right w:val="outset" w:sz="6" w:space="0" w:color="auto"/>
            </w:tcBorders>
            <w:hideMark/>
          </w:tcPr>
          <w:p w14:paraId="48EFF9C1"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F02.12</w:t>
            </w:r>
          </w:p>
        </w:tc>
        <w:tc>
          <w:tcPr>
            <w:tcW w:w="4170" w:type="pct"/>
            <w:tcBorders>
              <w:top w:val="outset" w:sz="6" w:space="0" w:color="auto"/>
              <w:left w:val="outset" w:sz="6" w:space="0" w:color="auto"/>
              <w:bottom w:val="outset" w:sz="6" w:space="0" w:color="auto"/>
              <w:right w:val="outset" w:sz="6" w:space="0" w:color="auto"/>
            </w:tcBorders>
            <w:hideMark/>
          </w:tcPr>
          <w:p w14:paraId="394D4F7C"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Dementia in Creutzfeldt-Jakob disease with other symptoms, predominantly hallucinatory (A81.0+)</w:t>
            </w:r>
          </w:p>
        </w:tc>
      </w:tr>
      <w:tr w:rsidR="000B7653" w:rsidRPr="000B7653" w14:paraId="17549B8B" w14:textId="77777777" w:rsidTr="002D35B9">
        <w:tc>
          <w:tcPr>
            <w:tcW w:w="265" w:type="pct"/>
            <w:tcBorders>
              <w:top w:val="outset" w:sz="6" w:space="0" w:color="auto"/>
              <w:left w:val="outset" w:sz="6" w:space="0" w:color="auto"/>
              <w:bottom w:val="outset" w:sz="6" w:space="0" w:color="auto"/>
              <w:right w:val="outset" w:sz="6" w:space="0" w:color="auto"/>
            </w:tcBorders>
            <w:hideMark/>
          </w:tcPr>
          <w:p w14:paraId="22D9C8CB"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40.</w:t>
            </w:r>
          </w:p>
        </w:tc>
        <w:tc>
          <w:tcPr>
            <w:tcW w:w="565" w:type="pct"/>
            <w:tcBorders>
              <w:top w:val="outset" w:sz="6" w:space="0" w:color="auto"/>
              <w:left w:val="outset" w:sz="6" w:space="0" w:color="auto"/>
              <w:bottom w:val="outset" w:sz="6" w:space="0" w:color="auto"/>
              <w:right w:val="outset" w:sz="6" w:space="0" w:color="auto"/>
            </w:tcBorders>
            <w:hideMark/>
          </w:tcPr>
          <w:p w14:paraId="17F8D65C"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F02.13</w:t>
            </w:r>
          </w:p>
        </w:tc>
        <w:tc>
          <w:tcPr>
            <w:tcW w:w="4170" w:type="pct"/>
            <w:tcBorders>
              <w:top w:val="outset" w:sz="6" w:space="0" w:color="auto"/>
              <w:left w:val="outset" w:sz="6" w:space="0" w:color="auto"/>
              <w:bottom w:val="outset" w:sz="6" w:space="0" w:color="auto"/>
              <w:right w:val="outset" w:sz="6" w:space="0" w:color="auto"/>
            </w:tcBorders>
            <w:hideMark/>
          </w:tcPr>
          <w:p w14:paraId="40444D41"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Dementia in Creutzfeldt-Jakob disease with other symptoms, predominantly depressive (A81+)</w:t>
            </w:r>
          </w:p>
        </w:tc>
      </w:tr>
      <w:tr w:rsidR="000B7653" w:rsidRPr="000B7653" w14:paraId="2FF96C03" w14:textId="77777777" w:rsidTr="002D35B9">
        <w:tc>
          <w:tcPr>
            <w:tcW w:w="265" w:type="pct"/>
            <w:tcBorders>
              <w:top w:val="outset" w:sz="6" w:space="0" w:color="auto"/>
              <w:left w:val="outset" w:sz="6" w:space="0" w:color="auto"/>
              <w:bottom w:val="outset" w:sz="6" w:space="0" w:color="auto"/>
              <w:right w:val="outset" w:sz="6" w:space="0" w:color="auto"/>
            </w:tcBorders>
            <w:hideMark/>
          </w:tcPr>
          <w:p w14:paraId="23DFF0AD"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41.</w:t>
            </w:r>
          </w:p>
        </w:tc>
        <w:tc>
          <w:tcPr>
            <w:tcW w:w="565" w:type="pct"/>
            <w:tcBorders>
              <w:top w:val="outset" w:sz="6" w:space="0" w:color="auto"/>
              <w:left w:val="outset" w:sz="6" w:space="0" w:color="auto"/>
              <w:bottom w:val="outset" w:sz="6" w:space="0" w:color="auto"/>
              <w:right w:val="outset" w:sz="6" w:space="0" w:color="auto"/>
            </w:tcBorders>
            <w:hideMark/>
          </w:tcPr>
          <w:p w14:paraId="6120D3C5"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F02.14</w:t>
            </w:r>
          </w:p>
        </w:tc>
        <w:tc>
          <w:tcPr>
            <w:tcW w:w="4170" w:type="pct"/>
            <w:tcBorders>
              <w:top w:val="outset" w:sz="6" w:space="0" w:color="auto"/>
              <w:left w:val="outset" w:sz="6" w:space="0" w:color="auto"/>
              <w:bottom w:val="outset" w:sz="6" w:space="0" w:color="auto"/>
              <w:right w:val="outset" w:sz="6" w:space="0" w:color="auto"/>
            </w:tcBorders>
            <w:hideMark/>
          </w:tcPr>
          <w:p w14:paraId="43690BE0"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Dementia in Creutzfeldt-Jakob disease with other mixed symptoms (A81.0+)</w:t>
            </w:r>
          </w:p>
        </w:tc>
      </w:tr>
      <w:tr w:rsidR="000B7653" w:rsidRPr="000B7653" w14:paraId="0F83CB8B" w14:textId="77777777" w:rsidTr="002D35B9">
        <w:tc>
          <w:tcPr>
            <w:tcW w:w="830" w:type="pct"/>
            <w:gridSpan w:val="2"/>
            <w:tcBorders>
              <w:top w:val="outset" w:sz="6" w:space="0" w:color="auto"/>
              <w:left w:val="outset" w:sz="6" w:space="0" w:color="auto"/>
              <w:bottom w:val="outset" w:sz="6" w:space="0" w:color="auto"/>
              <w:right w:val="outset" w:sz="6" w:space="0" w:color="auto"/>
            </w:tcBorders>
            <w:hideMark/>
          </w:tcPr>
          <w:p w14:paraId="0EB18E8D" w14:textId="77777777" w:rsidR="000B7653" w:rsidRPr="000B7653" w:rsidRDefault="000B7653" w:rsidP="002D35B9">
            <w:pPr>
              <w:spacing w:after="0" w:line="240" w:lineRule="auto"/>
              <w:jc w:val="both"/>
              <w:rPr>
                <w:rFonts w:ascii="Times New Roman" w:hAnsi="Times New Roman"/>
                <w:b/>
                <w:noProof/>
                <w:sz w:val="24"/>
                <w:lang w:val="en-US"/>
              </w:rPr>
            </w:pPr>
            <w:r w:rsidRPr="000B7653">
              <w:rPr>
                <w:rFonts w:ascii="Times New Roman" w:hAnsi="Times New Roman"/>
                <w:b/>
                <w:noProof/>
                <w:sz w:val="24"/>
                <w:lang w:val="en-US"/>
              </w:rPr>
              <w:t>F02.2</w:t>
            </w:r>
          </w:p>
        </w:tc>
        <w:tc>
          <w:tcPr>
            <w:tcW w:w="4170" w:type="pct"/>
            <w:tcBorders>
              <w:top w:val="outset" w:sz="6" w:space="0" w:color="auto"/>
              <w:left w:val="outset" w:sz="6" w:space="0" w:color="auto"/>
              <w:bottom w:val="outset" w:sz="6" w:space="0" w:color="auto"/>
              <w:right w:val="outset" w:sz="6" w:space="0" w:color="auto"/>
            </w:tcBorders>
            <w:hideMark/>
          </w:tcPr>
          <w:p w14:paraId="4CB67A6F" w14:textId="77777777" w:rsidR="000B7653" w:rsidRPr="000B7653" w:rsidRDefault="000B7653" w:rsidP="002D35B9">
            <w:pPr>
              <w:spacing w:after="0" w:line="240" w:lineRule="auto"/>
              <w:jc w:val="both"/>
              <w:rPr>
                <w:rFonts w:ascii="Times New Roman" w:hAnsi="Times New Roman"/>
                <w:b/>
                <w:noProof/>
                <w:sz w:val="24"/>
                <w:lang w:val="en-US"/>
              </w:rPr>
            </w:pPr>
            <w:r w:rsidRPr="000B7653">
              <w:rPr>
                <w:rFonts w:ascii="Times New Roman" w:hAnsi="Times New Roman"/>
                <w:b/>
                <w:noProof/>
                <w:sz w:val="24"/>
                <w:lang w:val="en-US"/>
              </w:rPr>
              <w:t>Dementia in Huntington’s disease (G10+)</w:t>
            </w:r>
          </w:p>
        </w:tc>
      </w:tr>
      <w:tr w:rsidR="000B7653" w:rsidRPr="000B7653" w14:paraId="35251313" w14:textId="77777777" w:rsidTr="002D35B9">
        <w:tc>
          <w:tcPr>
            <w:tcW w:w="265" w:type="pct"/>
            <w:tcBorders>
              <w:top w:val="outset" w:sz="6" w:space="0" w:color="auto"/>
              <w:left w:val="outset" w:sz="6" w:space="0" w:color="auto"/>
              <w:bottom w:val="outset" w:sz="6" w:space="0" w:color="auto"/>
              <w:right w:val="outset" w:sz="6" w:space="0" w:color="auto"/>
            </w:tcBorders>
            <w:hideMark/>
          </w:tcPr>
          <w:p w14:paraId="4E245775"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42.</w:t>
            </w:r>
          </w:p>
        </w:tc>
        <w:tc>
          <w:tcPr>
            <w:tcW w:w="565" w:type="pct"/>
            <w:tcBorders>
              <w:top w:val="outset" w:sz="6" w:space="0" w:color="auto"/>
              <w:left w:val="outset" w:sz="6" w:space="0" w:color="auto"/>
              <w:bottom w:val="outset" w:sz="6" w:space="0" w:color="auto"/>
              <w:right w:val="outset" w:sz="6" w:space="0" w:color="auto"/>
            </w:tcBorders>
            <w:hideMark/>
          </w:tcPr>
          <w:p w14:paraId="633BF3AD"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F02.20</w:t>
            </w:r>
          </w:p>
        </w:tc>
        <w:tc>
          <w:tcPr>
            <w:tcW w:w="4170" w:type="pct"/>
            <w:tcBorders>
              <w:top w:val="outset" w:sz="6" w:space="0" w:color="auto"/>
              <w:left w:val="outset" w:sz="6" w:space="0" w:color="auto"/>
              <w:bottom w:val="outset" w:sz="6" w:space="0" w:color="auto"/>
              <w:right w:val="outset" w:sz="6" w:space="0" w:color="auto"/>
            </w:tcBorders>
            <w:hideMark/>
          </w:tcPr>
          <w:p w14:paraId="0E001B54"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Dementia in Huntington’s disease (G10+) without additional symptoms</w:t>
            </w:r>
          </w:p>
        </w:tc>
      </w:tr>
      <w:tr w:rsidR="000B7653" w:rsidRPr="000B7653" w14:paraId="53C971EA" w14:textId="77777777" w:rsidTr="002D35B9">
        <w:tc>
          <w:tcPr>
            <w:tcW w:w="265" w:type="pct"/>
            <w:tcBorders>
              <w:top w:val="outset" w:sz="6" w:space="0" w:color="auto"/>
              <w:left w:val="outset" w:sz="6" w:space="0" w:color="auto"/>
              <w:bottom w:val="outset" w:sz="6" w:space="0" w:color="auto"/>
              <w:right w:val="outset" w:sz="6" w:space="0" w:color="auto"/>
            </w:tcBorders>
            <w:hideMark/>
          </w:tcPr>
          <w:p w14:paraId="6A598429"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43.</w:t>
            </w:r>
          </w:p>
        </w:tc>
        <w:tc>
          <w:tcPr>
            <w:tcW w:w="565" w:type="pct"/>
            <w:tcBorders>
              <w:top w:val="outset" w:sz="6" w:space="0" w:color="auto"/>
              <w:left w:val="outset" w:sz="6" w:space="0" w:color="auto"/>
              <w:bottom w:val="outset" w:sz="6" w:space="0" w:color="auto"/>
              <w:right w:val="outset" w:sz="6" w:space="0" w:color="auto"/>
            </w:tcBorders>
            <w:hideMark/>
          </w:tcPr>
          <w:p w14:paraId="073004F2"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F02.21</w:t>
            </w:r>
          </w:p>
        </w:tc>
        <w:tc>
          <w:tcPr>
            <w:tcW w:w="4170" w:type="pct"/>
            <w:tcBorders>
              <w:top w:val="outset" w:sz="6" w:space="0" w:color="auto"/>
              <w:left w:val="outset" w:sz="6" w:space="0" w:color="auto"/>
              <w:bottom w:val="outset" w:sz="6" w:space="0" w:color="auto"/>
              <w:right w:val="outset" w:sz="6" w:space="0" w:color="auto"/>
            </w:tcBorders>
            <w:hideMark/>
          </w:tcPr>
          <w:p w14:paraId="583A688B"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Dementia in Huntington’s disease (G10+) with other symptoms, predominantly delusional</w:t>
            </w:r>
          </w:p>
        </w:tc>
      </w:tr>
      <w:tr w:rsidR="000B7653" w:rsidRPr="000B7653" w14:paraId="151EA1E2" w14:textId="77777777" w:rsidTr="002D35B9">
        <w:tc>
          <w:tcPr>
            <w:tcW w:w="265" w:type="pct"/>
            <w:tcBorders>
              <w:top w:val="outset" w:sz="6" w:space="0" w:color="auto"/>
              <w:left w:val="outset" w:sz="6" w:space="0" w:color="auto"/>
              <w:bottom w:val="outset" w:sz="6" w:space="0" w:color="auto"/>
              <w:right w:val="outset" w:sz="6" w:space="0" w:color="auto"/>
            </w:tcBorders>
            <w:hideMark/>
          </w:tcPr>
          <w:p w14:paraId="7223FA8B"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44.</w:t>
            </w:r>
          </w:p>
        </w:tc>
        <w:tc>
          <w:tcPr>
            <w:tcW w:w="565" w:type="pct"/>
            <w:tcBorders>
              <w:top w:val="outset" w:sz="6" w:space="0" w:color="auto"/>
              <w:left w:val="outset" w:sz="6" w:space="0" w:color="auto"/>
              <w:bottom w:val="outset" w:sz="6" w:space="0" w:color="auto"/>
              <w:right w:val="outset" w:sz="6" w:space="0" w:color="auto"/>
            </w:tcBorders>
            <w:hideMark/>
          </w:tcPr>
          <w:p w14:paraId="694F8CD9"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F02.22</w:t>
            </w:r>
          </w:p>
        </w:tc>
        <w:tc>
          <w:tcPr>
            <w:tcW w:w="4170" w:type="pct"/>
            <w:tcBorders>
              <w:top w:val="outset" w:sz="6" w:space="0" w:color="auto"/>
              <w:left w:val="outset" w:sz="6" w:space="0" w:color="auto"/>
              <w:bottom w:val="outset" w:sz="6" w:space="0" w:color="auto"/>
              <w:right w:val="outset" w:sz="6" w:space="0" w:color="auto"/>
            </w:tcBorders>
            <w:hideMark/>
          </w:tcPr>
          <w:p w14:paraId="2BDB3F78"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Dementia in Huntington’s disease (G10+) with other symptoms</w:t>
            </w:r>
          </w:p>
        </w:tc>
      </w:tr>
      <w:tr w:rsidR="000B7653" w:rsidRPr="000B7653" w14:paraId="1CE05041" w14:textId="77777777" w:rsidTr="002D35B9">
        <w:tc>
          <w:tcPr>
            <w:tcW w:w="265" w:type="pct"/>
            <w:tcBorders>
              <w:top w:val="outset" w:sz="6" w:space="0" w:color="auto"/>
              <w:left w:val="outset" w:sz="6" w:space="0" w:color="auto"/>
              <w:bottom w:val="outset" w:sz="6" w:space="0" w:color="auto"/>
              <w:right w:val="outset" w:sz="6" w:space="0" w:color="auto"/>
            </w:tcBorders>
            <w:hideMark/>
          </w:tcPr>
          <w:p w14:paraId="533512EC"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45.</w:t>
            </w:r>
          </w:p>
        </w:tc>
        <w:tc>
          <w:tcPr>
            <w:tcW w:w="565" w:type="pct"/>
            <w:tcBorders>
              <w:top w:val="outset" w:sz="6" w:space="0" w:color="auto"/>
              <w:left w:val="outset" w:sz="6" w:space="0" w:color="auto"/>
              <w:bottom w:val="outset" w:sz="6" w:space="0" w:color="auto"/>
              <w:right w:val="outset" w:sz="6" w:space="0" w:color="auto"/>
            </w:tcBorders>
            <w:hideMark/>
          </w:tcPr>
          <w:p w14:paraId="3623CDF0"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F02.23</w:t>
            </w:r>
          </w:p>
        </w:tc>
        <w:tc>
          <w:tcPr>
            <w:tcW w:w="4170" w:type="pct"/>
            <w:tcBorders>
              <w:top w:val="outset" w:sz="6" w:space="0" w:color="auto"/>
              <w:left w:val="outset" w:sz="6" w:space="0" w:color="auto"/>
              <w:bottom w:val="outset" w:sz="6" w:space="0" w:color="auto"/>
              <w:right w:val="outset" w:sz="6" w:space="0" w:color="auto"/>
            </w:tcBorders>
            <w:hideMark/>
          </w:tcPr>
          <w:p w14:paraId="16A040BD"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Dementia in Huntington’s disease (G10+) with other symptoms, predominantly depressive</w:t>
            </w:r>
          </w:p>
        </w:tc>
      </w:tr>
      <w:tr w:rsidR="000B7653" w:rsidRPr="000B7653" w14:paraId="0C573917" w14:textId="77777777" w:rsidTr="002D35B9">
        <w:tc>
          <w:tcPr>
            <w:tcW w:w="265" w:type="pct"/>
            <w:tcBorders>
              <w:top w:val="outset" w:sz="6" w:space="0" w:color="auto"/>
              <w:left w:val="outset" w:sz="6" w:space="0" w:color="auto"/>
              <w:bottom w:val="outset" w:sz="6" w:space="0" w:color="auto"/>
              <w:right w:val="outset" w:sz="6" w:space="0" w:color="auto"/>
            </w:tcBorders>
            <w:hideMark/>
          </w:tcPr>
          <w:p w14:paraId="64738CED"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46.</w:t>
            </w:r>
          </w:p>
        </w:tc>
        <w:tc>
          <w:tcPr>
            <w:tcW w:w="565" w:type="pct"/>
            <w:tcBorders>
              <w:top w:val="outset" w:sz="6" w:space="0" w:color="auto"/>
              <w:left w:val="outset" w:sz="6" w:space="0" w:color="auto"/>
              <w:bottom w:val="outset" w:sz="6" w:space="0" w:color="auto"/>
              <w:right w:val="outset" w:sz="6" w:space="0" w:color="auto"/>
            </w:tcBorders>
            <w:hideMark/>
          </w:tcPr>
          <w:p w14:paraId="3FF24C98"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F02.24</w:t>
            </w:r>
          </w:p>
        </w:tc>
        <w:tc>
          <w:tcPr>
            <w:tcW w:w="4170" w:type="pct"/>
            <w:tcBorders>
              <w:top w:val="outset" w:sz="6" w:space="0" w:color="auto"/>
              <w:left w:val="outset" w:sz="6" w:space="0" w:color="auto"/>
              <w:bottom w:val="outset" w:sz="6" w:space="0" w:color="auto"/>
              <w:right w:val="outset" w:sz="6" w:space="0" w:color="auto"/>
            </w:tcBorders>
            <w:hideMark/>
          </w:tcPr>
          <w:p w14:paraId="4D713DA8"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Dementia in Huntington’s disease (G10+) with other mixed symptoms</w:t>
            </w:r>
          </w:p>
        </w:tc>
      </w:tr>
      <w:tr w:rsidR="000B7653" w:rsidRPr="000B7653" w14:paraId="2FBEEBE6" w14:textId="77777777" w:rsidTr="002D35B9">
        <w:tc>
          <w:tcPr>
            <w:tcW w:w="830" w:type="pct"/>
            <w:gridSpan w:val="2"/>
            <w:tcBorders>
              <w:top w:val="outset" w:sz="6" w:space="0" w:color="auto"/>
              <w:left w:val="outset" w:sz="6" w:space="0" w:color="auto"/>
              <w:bottom w:val="outset" w:sz="6" w:space="0" w:color="auto"/>
              <w:right w:val="outset" w:sz="6" w:space="0" w:color="auto"/>
            </w:tcBorders>
            <w:hideMark/>
          </w:tcPr>
          <w:p w14:paraId="0935DFC8" w14:textId="77777777" w:rsidR="000B7653" w:rsidRPr="000B7653" w:rsidRDefault="000B7653" w:rsidP="002D35B9">
            <w:pPr>
              <w:spacing w:after="0" w:line="240" w:lineRule="auto"/>
              <w:jc w:val="both"/>
              <w:rPr>
                <w:rFonts w:ascii="Times New Roman" w:hAnsi="Times New Roman"/>
                <w:b/>
                <w:noProof/>
                <w:sz w:val="24"/>
                <w:lang w:val="en-US"/>
              </w:rPr>
            </w:pPr>
            <w:r w:rsidRPr="000B7653">
              <w:rPr>
                <w:rFonts w:ascii="Times New Roman" w:hAnsi="Times New Roman"/>
                <w:b/>
                <w:noProof/>
                <w:sz w:val="24"/>
                <w:lang w:val="en-US"/>
              </w:rPr>
              <w:t>F02.3</w:t>
            </w:r>
          </w:p>
        </w:tc>
        <w:tc>
          <w:tcPr>
            <w:tcW w:w="4170" w:type="pct"/>
            <w:tcBorders>
              <w:top w:val="outset" w:sz="6" w:space="0" w:color="auto"/>
              <w:left w:val="outset" w:sz="6" w:space="0" w:color="auto"/>
              <w:bottom w:val="outset" w:sz="6" w:space="0" w:color="auto"/>
              <w:right w:val="outset" w:sz="6" w:space="0" w:color="auto"/>
            </w:tcBorders>
            <w:hideMark/>
          </w:tcPr>
          <w:p w14:paraId="72D6A683" w14:textId="77777777" w:rsidR="000B7653" w:rsidRPr="000B7653" w:rsidRDefault="000B7653" w:rsidP="002D35B9">
            <w:pPr>
              <w:spacing w:after="0" w:line="240" w:lineRule="auto"/>
              <w:jc w:val="both"/>
              <w:rPr>
                <w:rFonts w:ascii="Times New Roman" w:hAnsi="Times New Roman"/>
                <w:b/>
                <w:noProof/>
                <w:sz w:val="24"/>
                <w:lang w:val="en-US"/>
              </w:rPr>
            </w:pPr>
            <w:r w:rsidRPr="000B7653">
              <w:rPr>
                <w:rFonts w:ascii="Times New Roman" w:hAnsi="Times New Roman"/>
                <w:b/>
                <w:noProof/>
                <w:sz w:val="24"/>
                <w:lang w:val="en-US"/>
              </w:rPr>
              <w:t>Dementia in Parkinson’s disease (G20+)</w:t>
            </w:r>
          </w:p>
        </w:tc>
      </w:tr>
      <w:tr w:rsidR="000B7653" w:rsidRPr="000B7653" w14:paraId="7F315171" w14:textId="77777777" w:rsidTr="002D35B9">
        <w:tc>
          <w:tcPr>
            <w:tcW w:w="265" w:type="pct"/>
            <w:tcBorders>
              <w:top w:val="outset" w:sz="6" w:space="0" w:color="auto"/>
              <w:left w:val="outset" w:sz="6" w:space="0" w:color="auto"/>
              <w:bottom w:val="outset" w:sz="6" w:space="0" w:color="auto"/>
              <w:right w:val="outset" w:sz="6" w:space="0" w:color="auto"/>
            </w:tcBorders>
            <w:hideMark/>
          </w:tcPr>
          <w:p w14:paraId="4A6C9738"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47.</w:t>
            </w:r>
          </w:p>
        </w:tc>
        <w:tc>
          <w:tcPr>
            <w:tcW w:w="565" w:type="pct"/>
            <w:tcBorders>
              <w:top w:val="outset" w:sz="6" w:space="0" w:color="auto"/>
              <w:left w:val="outset" w:sz="6" w:space="0" w:color="auto"/>
              <w:bottom w:val="outset" w:sz="6" w:space="0" w:color="auto"/>
              <w:right w:val="outset" w:sz="6" w:space="0" w:color="auto"/>
            </w:tcBorders>
            <w:hideMark/>
          </w:tcPr>
          <w:p w14:paraId="42F20FD1"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F02.30</w:t>
            </w:r>
          </w:p>
        </w:tc>
        <w:tc>
          <w:tcPr>
            <w:tcW w:w="4170" w:type="pct"/>
            <w:tcBorders>
              <w:top w:val="outset" w:sz="6" w:space="0" w:color="auto"/>
              <w:left w:val="outset" w:sz="6" w:space="0" w:color="auto"/>
              <w:bottom w:val="outset" w:sz="6" w:space="0" w:color="auto"/>
              <w:right w:val="outset" w:sz="6" w:space="0" w:color="auto"/>
            </w:tcBorders>
            <w:hideMark/>
          </w:tcPr>
          <w:p w14:paraId="5B55A1E9"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Dementia in Parkinson’s disease (G20+) without additional symptoms</w:t>
            </w:r>
          </w:p>
        </w:tc>
      </w:tr>
      <w:tr w:rsidR="000B7653" w:rsidRPr="000B7653" w14:paraId="487D446B" w14:textId="77777777" w:rsidTr="002D35B9">
        <w:tc>
          <w:tcPr>
            <w:tcW w:w="265" w:type="pct"/>
            <w:tcBorders>
              <w:top w:val="outset" w:sz="6" w:space="0" w:color="auto"/>
              <w:left w:val="outset" w:sz="6" w:space="0" w:color="auto"/>
              <w:bottom w:val="outset" w:sz="6" w:space="0" w:color="auto"/>
              <w:right w:val="outset" w:sz="6" w:space="0" w:color="auto"/>
            </w:tcBorders>
            <w:hideMark/>
          </w:tcPr>
          <w:p w14:paraId="220E482D"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48.</w:t>
            </w:r>
          </w:p>
        </w:tc>
        <w:tc>
          <w:tcPr>
            <w:tcW w:w="565" w:type="pct"/>
            <w:tcBorders>
              <w:top w:val="outset" w:sz="6" w:space="0" w:color="auto"/>
              <w:left w:val="outset" w:sz="6" w:space="0" w:color="auto"/>
              <w:bottom w:val="outset" w:sz="6" w:space="0" w:color="auto"/>
              <w:right w:val="outset" w:sz="6" w:space="0" w:color="auto"/>
            </w:tcBorders>
            <w:hideMark/>
          </w:tcPr>
          <w:p w14:paraId="18F39E06"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F02.31</w:t>
            </w:r>
          </w:p>
        </w:tc>
        <w:tc>
          <w:tcPr>
            <w:tcW w:w="4170" w:type="pct"/>
            <w:tcBorders>
              <w:top w:val="outset" w:sz="6" w:space="0" w:color="auto"/>
              <w:left w:val="outset" w:sz="6" w:space="0" w:color="auto"/>
              <w:bottom w:val="outset" w:sz="6" w:space="0" w:color="auto"/>
              <w:right w:val="outset" w:sz="6" w:space="0" w:color="auto"/>
            </w:tcBorders>
            <w:hideMark/>
          </w:tcPr>
          <w:p w14:paraId="5501FE15"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Dementia in Parkinson’s disease (G20+) with other symptoms, predominantly delusional</w:t>
            </w:r>
          </w:p>
        </w:tc>
      </w:tr>
      <w:tr w:rsidR="000B7653" w:rsidRPr="000B7653" w14:paraId="03C18681" w14:textId="77777777" w:rsidTr="002D35B9">
        <w:tc>
          <w:tcPr>
            <w:tcW w:w="265" w:type="pct"/>
            <w:tcBorders>
              <w:top w:val="outset" w:sz="6" w:space="0" w:color="auto"/>
              <w:left w:val="outset" w:sz="6" w:space="0" w:color="auto"/>
              <w:bottom w:val="outset" w:sz="6" w:space="0" w:color="auto"/>
              <w:right w:val="outset" w:sz="6" w:space="0" w:color="auto"/>
            </w:tcBorders>
            <w:hideMark/>
          </w:tcPr>
          <w:p w14:paraId="08B6A014"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49.</w:t>
            </w:r>
          </w:p>
        </w:tc>
        <w:tc>
          <w:tcPr>
            <w:tcW w:w="565" w:type="pct"/>
            <w:tcBorders>
              <w:top w:val="outset" w:sz="6" w:space="0" w:color="auto"/>
              <w:left w:val="outset" w:sz="6" w:space="0" w:color="auto"/>
              <w:bottom w:val="outset" w:sz="6" w:space="0" w:color="auto"/>
              <w:right w:val="outset" w:sz="6" w:space="0" w:color="auto"/>
            </w:tcBorders>
            <w:hideMark/>
          </w:tcPr>
          <w:p w14:paraId="6127E59F"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F02.32</w:t>
            </w:r>
          </w:p>
        </w:tc>
        <w:tc>
          <w:tcPr>
            <w:tcW w:w="4170" w:type="pct"/>
            <w:tcBorders>
              <w:top w:val="outset" w:sz="6" w:space="0" w:color="auto"/>
              <w:left w:val="outset" w:sz="6" w:space="0" w:color="auto"/>
              <w:bottom w:val="outset" w:sz="6" w:space="0" w:color="auto"/>
              <w:right w:val="outset" w:sz="6" w:space="0" w:color="auto"/>
            </w:tcBorders>
            <w:hideMark/>
          </w:tcPr>
          <w:p w14:paraId="52A0F41B"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Dementia in Parkinson’s disease (G20+) with other symptoms, predominantly hallucinatory</w:t>
            </w:r>
          </w:p>
        </w:tc>
      </w:tr>
      <w:tr w:rsidR="000B7653" w:rsidRPr="000B7653" w14:paraId="111423BA" w14:textId="77777777" w:rsidTr="002D35B9">
        <w:tc>
          <w:tcPr>
            <w:tcW w:w="265" w:type="pct"/>
            <w:tcBorders>
              <w:top w:val="outset" w:sz="6" w:space="0" w:color="auto"/>
              <w:left w:val="outset" w:sz="6" w:space="0" w:color="auto"/>
              <w:bottom w:val="outset" w:sz="6" w:space="0" w:color="auto"/>
              <w:right w:val="outset" w:sz="6" w:space="0" w:color="auto"/>
            </w:tcBorders>
            <w:hideMark/>
          </w:tcPr>
          <w:p w14:paraId="3251BC69"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lastRenderedPageBreak/>
              <w:t>50.</w:t>
            </w:r>
          </w:p>
        </w:tc>
        <w:tc>
          <w:tcPr>
            <w:tcW w:w="565" w:type="pct"/>
            <w:tcBorders>
              <w:top w:val="outset" w:sz="6" w:space="0" w:color="auto"/>
              <w:left w:val="outset" w:sz="6" w:space="0" w:color="auto"/>
              <w:bottom w:val="outset" w:sz="6" w:space="0" w:color="auto"/>
              <w:right w:val="outset" w:sz="6" w:space="0" w:color="auto"/>
            </w:tcBorders>
            <w:hideMark/>
          </w:tcPr>
          <w:p w14:paraId="04B5CECE"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F02.33</w:t>
            </w:r>
          </w:p>
        </w:tc>
        <w:tc>
          <w:tcPr>
            <w:tcW w:w="4170" w:type="pct"/>
            <w:tcBorders>
              <w:top w:val="outset" w:sz="6" w:space="0" w:color="auto"/>
              <w:left w:val="outset" w:sz="6" w:space="0" w:color="auto"/>
              <w:bottom w:val="outset" w:sz="6" w:space="0" w:color="auto"/>
              <w:right w:val="outset" w:sz="6" w:space="0" w:color="auto"/>
            </w:tcBorders>
            <w:hideMark/>
          </w:tcPr>
          <w:p w14:paraId="4DCB7353"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Dementia in Parkinson’s disease (G+20+) with other symptoms, predominantly depressive</w:t>
            </w:r>
          </w:p>
        </w:tc>
      </w:tr>
      <w:tr w:rsidR="000B7653" w:rsidRPr="000B7653" w14:paraId="0C5EB251" w14:textId="77777777" w:rsidTr="002D35B9">
        <w:tc>
          <w:tcPr>
            <w:tcW w:w="265" w:type="pct"/>
            <w:tcBorders>
              <w:top w:val="outset" w:sz="6" w:space="0" w:color="auto"/>
              <w:left w:val="outset" w:sz="6" w:space="0" w:color="auto"/>
              <w:bottom w:val="outset" w:sz="6" w:space="0" w:color="auto"/>
              <w:right w:val="outset" w:sz="6" w:space="0" w:color="auto"/>
            </w:tcBorders>
            <w:hideMark/>
          </w:tcPr>
          <w:p w14:paraId="4CAB519D"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51.</w:t>
            </w:r>
          </w:p>
        </w:tc>
        <w:tc>
          <w:tcPr>
            <w:tcW w:w="565" w:type="pct"/>
            <w:tcBorders>
              <w:top w:val="outset" w:sz="6" w:space="0" w:color="auto"/>
              <w:left w:val="outset" w:sz="6" w:space="0" w:color="auto"/>
              <w:bottom w:val="outset" w:sz="6" w:space="0" w:color="auto"/>
              <w:right w:val="outset" w:sz="6" w:space="0" w:color="auto"/>
            </w:tcBorders>
            <w:hideMark/>
          </w:tcPr>
          <w:p w14:paraId="6366D2F8"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F02.34</w:t>
            </w:r>
          </w:p>
        </w:tc>
        <w:tc>
          <w:tcPr>
            <w:tcW w:w="4170" w:type="pct"/>
            <w:tcBorders>
              <w:top w:val="outset" w:sz="6" w:space="0" w:color="auto"/>
              <w:left w:val="outset" w:sz="6" w:space="0" w:color="auto"/>
              <w:bottom w:val="outset" w:sz="6" w:space="0" w:color="auto"/>
              <w:right w:val="outset" w:sz="6" w:space="0" w:color="auto"/>
            </w:tcBorders>
            <w:hideMark/>
          </w:tcPr>
          <w:p w14:paraId="7AB85340"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Dementia in Parkinson’s disease (G20+) with other mixed symptoms</w:t>
            </w:r>
          </w:p>
        </w:tc>
      </w:tr>
      <w:tr w:rsidR="000B7653" w:rsidRPr="000B7653" w14:paraId="5A693CE8" w14:textId="77777777" w:rsidTr="002D35B9">
        <w:tc>
          <w:tcPr>
            <w:tcW w:w="830" w:type="pct"/>
            <w:gridSpan w:val="2"/>
            <w:tcBorders>
              <w:top w:val="outset" w:sz="6" w:space="0" w:color="auto"/>
              <w:left w:val="outset" w:sz="6" w:space="0" w:color="auto"/>
              <w:bottom w:val="outset" w:sz="6" w:space="0" w:color="auto"/>
              <w:right w:val="outset" w:sz="6" w:space="0" w:color="auto"/>
            </w:tcBorders>
            <w:hideMark/>
          </w:tcPr>
          <w:p w14:paraId="27EB8ED7" w14:textId="77777777" w:rsidR="000B7653" w:rsidRPr="000B7653" w:rsidRDefault="000B7653" w:rsidP="002D35B9">
            <w:pPr>
              <w:spacing w:after="0" w:line="240" w:lineRule="auto"/>
              <w:jc w:val="both"/>
              <w:rPr>
                <w:rFonts w:ascii="Times New Roman" w:hAnsi="Times New Roman"/>
                <w:b/>
                <w:noProof/>
                <w:sz w:val="24"/>
                <w:lang w:val="en-US"/>
              </w:rPr>
            </w:pPr>
            <w:r w:rsidRPr="000B7653">
              <w:rPr>
                <w:rFonts w:ascii="Times New Roman" w:hAnsi="Times New Roman"/>
                <w:b/>
                <w:noProof/>
                <w:sz w:val="24"/>
                <w:lang w:val="en-US"/>
              </w:rPr>
              <w:t>F02.4</w:t>
            </w:r>
          </w:p>
        </w:tc>
        <w:tc>
          <w:tcPr>
            <w:tcW w:w="4170" w:type="pct"/>
            <w:tcBorders>
              <w:top w:val="outset" w:sz="6" w:space="0" w:color="auto"/>
              <w:left w:val="outset" w:sz="6" w:space="0" w:color="auto"/>
              <w:bottom w:val="outset" w:sz="6" w:space="0" w:color="auto"/>
              <w:right w:val="outset" w:sz="6" w:space="0" w:color="auto"/>
            </w:tcBorders>
            <w:hideMark/>
          </w:tcPr>
          <w:p w14:paraId="12D3978A" w14:textId="77777777" w:rsidR="000B7653" w:rsidRPr="000B7653" w:rsidRDefault="000B7653" w:rsidP="002D35B9">
            <w:pPr>
              <w:spacing w:after="0" w:line="240" w:lineRule="auto"/>
              <w:jc w:val="both"/>
              <w:rPr>
                <w:rFonts w:ascii="Times New Roman" w:hAnsi="Times New Roman"/>
                <w:b/>
                <w:noProof/>
                <w:sz w:val="24"/>
                <w:lang w:val="en-US"/>
              </w:rPr>
            </w:pPr>
            <w:r w:rsidRPr="000B7653">
              <w:rPr>
                <w:rFonts w:ascii="Times New Roman" w:hAnsi="Times New Roman"/>
                <w:b/>
                <w:noProof/>
                <w:sz w:val="24"/>
                <w:lang w:val="en-US"/>
              </w:rPr>
              <w:t>Dementia in human immunodeficiency virus (HIV) disease (B22.0+)</w:t>
            </w:r>
          </w:p>
        </w:tc>
      </w:tr>
      <w:tr w:rsidR="000B7653" w:rsidRPr="000B7653" w14:paraId="63A4EB89" w14:textId="77777777" w:rsidTr="002D35B9">
        <w:tc>
          <w:tcPr>
            <w:tcW w:w="265" w:type="pct"/>
            <w:tcBorders>
              <w:top w:val="outset" w:sz="6" w:space="0" w:color="auto"/>
              <w:left w:val="outset" w:sz="6" w:space="0" w:color="auto"/>
              <w:bottom w:val="outset" w:sz="6" w:space="0" w:color="auto"/>
              <w:right w:val="outset" w:sz="6" w:space="0" w:color="auto"/>
            </w:tcBorders>
            <w:hideMark/>
          </w:tcPr>
          <w:p w14:paraId="12527DD4"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52.</w:t>
            </w:r>
          </w:p>
        </w:tc>
        <w:tc>
          <w:tcPr>
            <w:tcW w:w="565" w:type="pct"/>
            <w:tcBorders>
              <w:top w:val="outset" w:sz="6" w:space="0" w:color="auto"/>
              <w:left w:val="outset" w:sz="6" w:space="0" w:color="auto"/>
              <w:bottom w:val="outset" w:sz="6" w:space="0" w:color="auto"/>
              <w:right w:val="outset" w:sz="6" w:space="0" w:color="auto"/>
            </w:tcBorders>
            <w:hideMark/>
          </w:tcPr>
          <w:p w14:paraId="01B1F6ED"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F02.40</w:t>
            </w:r>
          </w:p>
        </w:tc>
        <w:tc>
          <w:tcPr>
            <w:tcW w:w="4170" w:type="pct"/>
            <w:tcBorders>
              <w:top w:val="outset" w:sz="6" w:space="0" w:color="auto"/>
              <w:left w:val="outset" w:sz="6" w:space="0" w:color="auto"/>
              <w:bottom w:val="outset" w:sz="6" w:space="0" w:color="auto"/>
              <w:right w:val="outset" w:sz="6" w:space="0" w:color="auto"/>
            </w:tcBorders>
            <w:hideMark/>
          </w:tcPr>
          <w:p w14:paraId="235A8B76"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Dementia in human immunodeficiency virus (HIV) disease (B22.0+) without additional symptoms</w:t>
            </w:r>
          </w:p>
        </w:tc>
      </w:tr>
      <w:tr w:rsidR="000B7653" w:rsidRPr="000B7653" w14:paraId="619147F9" w14:textId="77777777" w:rsidTr="002D35B9">
        <w:tc>
          <w:tcPr>
            <w:tcW w:w="265" w:type="pct"/>
            <w:tcBorders>
              <w:top w:val="outset" w:sz="6" w:space="0" w:color="auto"/>
              <w:left w:val="outset" w:sz="6" w:space="0" w:color="auto"/>
              <w:bottom w:val="outset" w:sz="6" w:space="0" w:color="auto"/>
              <w:right w:val="outset" w:sz="6" w:space="0" w:color="auto"/>
            </w:tcBorders>
            <w:hideMark/>
          </w:tcPr>
          <w:p w14:paraId="48ECC40E"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53.</w:t>
            </w:r>
          </w:p>
        </w:tc>
        <w:tc>
          <w:tcPr>
            <w:tcW w:w="565" w:type="pct"/>
            <w:tcBorders>
              <w:top w:val="outset" w:sz="6" w:space="0" w:color="auto"/>
              <w:left w:val="outset" w:sz="6" w:space="0" w:color="auto"/>
              <w:bottom w:val="outset" w:sz="6" w:space="0" w:color="auto"/>
              <w:right w:val="outset" w:sz="6" w:space="0" w:color="auto"/>
            </w:tcBorders>
            <w:hideMark/>
          </w:tcPr>
          <w:p w14:paraId="3E2A2C65"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F02.41</w:t>
            </w:r>
          </w:p>
        </w:tc>
        <w:tc>
          <w:tcPr>
            <w:tcW w:w="4170" w:type="pct"/>
            <w:tcBorders>
              <w:top w:val="outset" w:sz="6" w:space="0" w:color="auto"/>
              <w:left w:val="outset" w:sz="6" w:space="0" w:color="auto"/>
              <w:bottom w:val="outset" w:sz="6" w:space="0" w:color="auto"/>
              <w:right w:val="outset" w:sz="6" w:space="0" w:color="auto"/>
            </w:tcBorders>
            <w:hideMark/>
          </w:tcPr>
          <w:p w14:paraId="72F5FA53"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Dementia in human immunodeficiency virus (HIV) disease (B22.0+) with other symptoms, predominantly delusional</w:t>
            </w:r>
          </w:p>
        </w:tc>
      </w:tr>
      <w:tr w:rsidR="000B7653" w:rsidRPr="000B7653" w14:paraId="3235D112" w14:textId="77777777" w:rsidTr="002D35B9">
        <w:tc>
          <w:tcPr>
            <w:tcW w:w="265" w:type="pct"/>
            <w:tcBorders>
              <w:top w:val="outset" w:sz="6" w:space="0" w:color="auto"/>
              <w:left w:val="outset" w:sz="6" w:space="0" w:color="auto"/>
              <w:bottom w:val="outset" w:sz="6" w:space="0" w:color="auto"/>
              <w:right w:val="outset" w:sz="6" w:space="0" w:color="auto"/>
            </w:tcBorders>
            <w:hideMark/>
          </w:tcPr>
          <w:p w14:paraId="1D83052F"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54.</w:t>
            </w:r>
          </w:p>
        </w:tc>
        <w:tc>
          <w:tcPr>
            <w:tcW w:w="565" w:type="pct"/>
            <w:tcBorders>
              <w:top w:val="outset" w:sz="6" w:space="0" w:color="auto"/>
              <w:left w:val="outset" w:sz="6" w:space="0" w:color="auto"/>
              <w:bottom w:val="outset" w:sz="6" w:space="0" w:color="auto"/>
              <w:right w:val="outset" w:sz="6" w:space="0" w:color="auto"/>
            </w:tcBorders>
            <w:hideMark/>
          </w:tcPr>
          <w:p w14:paraId="466A9ADD"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F02.42</w:t>
            </w:r>
          </w:p>
        </w:tc>
        <w:tc>
          <w:tcPr>
            <w:tcW w:w="4170" w:type="pct"/>
            <w:tcBorders>
              <w:top w:val="outset" w:sz="6" w:space="0" w:color="auto"/>
              <w:left w:val="outset" w:sz="6" w:space="0" w:color="auto"/>
              <w:bottom w:val="outset" w:sz="6" w:space="0" w:color="auto"/>
              <w:right w:val="outset" w:sz="6" w:space="0" w:color="auto"/>
            </w:tcBorders>
            <w:hideMark/>
          </w:tcPr>
          <w:p w14:paraId="02C3F25F"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Dementia in human immunodeficiency virus (HIV) disease (B22.0+) with other symptoms, predominantly hallucinatory</w:t>
            </w:r>
          </w:p>
        </w:tc>
      </w:tr>
      <w:tr w:rsidR="000B7653" w:rsidRPr="000B7653" w14:paraId="68CCF0C5" w14:textId="77777777" w:rsidTr="002D35B9">
        <w:tc>
          <w:tcPr>
            <w:tcW w:w="265" w:type="pct"/>
            <w:tcBorders>
              <w:top w:val="outset" w:sz="6" w:space="0" w:color="auto"/>
              <w:left w:val="outset" w:sz="6" w:space="0" w:color="auto"/>
              <w:bottom w:val="outset" w:sz="6" w:space="0" w:color="auto"/>
              <w:right w:val="outset" w:sz="6" w:space="0" w:color="auto"/>
            </w:tcBorders>
            <w:hideMark/>
          </w:tcPr>
          <w:p w14:paraId="55A27FF9"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55.</w:t>
            </w:r>
          </w:p>
        </w:tc>
        <w:tc>
          <w:tcPr>
            <w:tcW w:w="565" w:type="pct"/>
            <w:tcBorders>
              <w:top w:val="outset" w:sz="6" w:space="0" w:color="auto"/>
              <w:left w:val="outset" w:sz="6" w:space="0" w:color="auto"/>
              <w:bottom w:val="outset" w:sz="6" w:space="0" w:color="auto"/>
              <w:right w:val="outset" w:sz="6" w:space="0" w:color="auto"/>
            </w:tcBorders>
            <w:hideMark/>
          </w:tcPr>
          <w:p w14:paraId="56145B88"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F02.43</w:t>
            </w:r>
          </w:p>
        </w:tc>
        <w:tc>
          <w:tcPr>
            <w:tcW w:w="4170" w:type="pct"/>
            <w:tcBorders>
              <w:top w:val="outset" w:sz="6" w:space="0" w:color="auto"/>
              <w:left w:val="outset" w:sz="6" w:space="0" w:color="auto"/>
              <w:bottom w:val="outset" w:sz="6" w:space="0" w:color="auto"/>
              <w:right w:val="outset" w:sz="6" w:space="0" w:color="auto"/>
            </w:tcBorders>
            <w:hideMark/>
          </w:tcPr>
          <w:p w14:paraId="660855B5"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Dementia in human immunodeficiency virus (HIV) disease (B22.0+) with other symptoms, predominantly depressive</w:t>
            </w:r>
          </w:p>
        </w:tc>
      </w:tr>
      <w:tr w:rsidR="000B7653" w:rsidRPr="000B7653" w14:paraId="247EF204" w14:textId="77777777" w:rsidTr="002D35B9">
        <w:tc>
          <w:tcPr>
            <w:tcW w:w="265" w:type="pct"/>
            <w:tcBorders>
              <w:top w:val="outset" w:sz="6" w:space="0" w:color="auto"/>
              <w:left w:val="outset" w:sz="6" w:space="0" w:color="auto"/>
              <w:bottom w:val="outset" w:sz="6" w:space="0" w:color="auto"/>
              <w:right w:val="outset" w:sz="6" w:space="0" w:color="auto"/>
            </w:tcBorders>
            <w:hideMark/>
          </w:tcPr>
          <w:p w14:paraId="193DA49D"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56.</w:t>
            </w:r>
          </w:p>
        </w:tc>
        <w:tc>
          <w:tcPr>
            <w:tcW w:w="565" w:type="pct"/>
            <w:tcBorders>
              <w:top w:val="outset" w:sz="6" w:space="0" w:color="auto"/>
              <w:left w:val="outset" w:sz="6" w:space="0" w:color="auto"/>
              <w:bottom w:val="outset" w:sz="6" w:space="0" w:color="auto"/>
              <w:right w:val="outset" w:sz="6" w:space="0" w:color="auto"/>
            </w:tcBorders>
            <w:hideMark/>
          </w:tcPr>
          <w:p w14:paraId="6CE0D5DA"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F02.44</w:t>
            </w:r>
          </w:p>
        </w:tc>
        <w:tc>
          <w:tcPr>
            <w:tcW w:w="4170" w:type="pct"/>
            <w:tcBorders>
              <w:top w:val="outset" w:sz="6" w:space="0" w:color="auto"/>
              <w:left w:val="outset" w:sz="6" w:space="0" w:color="auto"/>
              <w:bottom w:val="outset" w:sz="6" w:space="0" w:color="auto"/>
              <w:right w:val="outset" w:sz="6" w:space="0" w:color="auto"/>
            </w:tcBorders>
            <w:hideMark/>
          </w:tcPr>
          <w:p w14:paraId="0878FC97"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Dementia in human immunodeficiency virus (HIV) disease (B22.0+) with other mixed symptoms</w:t>
            </w:r>
          </w:p>
        </w:tc>
      </w:tr>
      <w:tr w:rsidR="000B7653" w:rsidRPr="000B7653" w14:paraId="1852F51E" w14:textId="77777777" w:rsidTr="002D35B9">
        <w:tc>
          <w:tcPr>
            <w:tcW w:w="830" w:type="pct"/>
            <w:gridSpan w:val="2"/>
            <w:tcBorders>
              <w:top w:val="outset" w:sz="6" w:space="0" w:color="auto"/>
              <w:left w:val="outset" w:sz="6" w:space="0" w:color="auto"/>
              <w:bottom w:val="outset" w:sz="6" w:space="0" w:color="auto"/>
              <w:right w:val="outset" w:sz="6" w:space="0" w:color="auto"/>
            </w:tcBorders>
            <w:hideMark/>
          </w:tcPr>
          <w:p w14:paraId="35175008" w14:textId="77777777" w:rsidR="000B7653" w:rsidRPr="000B7653" w:rsidRDefault="000B7653" w:rsidP="002D35B9">
            <w:pPr>
              <w:spacing w:after="0" w:line="240" w:lineRule="auto"/>
              <w:jc w:val="both"/>
              <w:rPr>
                <w:rFonts w:ascii="Times New Roman" w:hAnsi="Times New Roman"/>
                <w:b/>
                <w:noProof/>
                <w:sz w:val="24"/>
                <w:lang w:val="en-US"/>
              </w:rPr>
            </w:pPr>
            <w:r w:rsidRPr="000B7653">
              <w:rPr>
                <w:rFonts w:ascii="Times New Roman" w:hAnsi="Times New Roman"/>
                <w:b/>
                <w:noProof/>
                <w:sz w:val="24"/>
                <w:lang w:val="en-US"/>
              </w:rPr>
              <w:t>F02.8</w:t>
            </w:r>
          </w:p>
        </w:tc>
        <w:tc>
          <w:tcPr>
            <w:tcW w:w="4170" w:type="pct"/>
            <w:tcBorders>
              <w:top w:val="outset" w:sz="6" w:space="0" w:color="auto"/>
              <w:left w:val="outset" w:sz="6" w:space="0" w:color="auto"/>
              <w:bottom w:val="outset" w:sz="6" w:space="0" w:color="auto"/>
              <w:right w:val="outset" w:sz="6" w:space="0" w:color="auto"/>
            </w:tcBorders>
            <w:hideMark/>
          </w:tcPr>
          <w:p w14:paraId="5A660ECF" w14:textId="77777777" w:rsidR="000B7653" w:rsidRPr="000B7653" w:rsidRDefault="000B7653" w:rsidP="002D35B9">
            <w:pPr>
              <w:spacing w:after="0" w:line="240" w:lineRule="auto"/>
              <w:jc w:val="both"/>
              <w:rPr>
                <w:rFonts w:ascii="Times New Roman" w:hAnsi="Times New Roman"/>
                <w:b/>
                <w:noProof/>
                <w:sz w:val="24"/>
                <w:lang w:val="en-US"/>
              </w:rPr>
            </w:pPr>
            <w:r w:rsidRPr="000B7653">
              <w:rPr>
                <w:rFonts w:ascii="Times New Roman" w:hAnsi="Times New Roman"/>
                <w:b/>
                <w:noProof/>
                <w:sz w:val="24"/>
                <w:lang w:val="en-US"/>
              </w:rPr>
              <w:t>Dementia in other specified diseases classified elsewhere</w:t>
            </w:r>
          </w:p>
        </w:tc>
      </w:tr>
      <w:tr w:rsidR="000B7653" w:rsidRPr="000B7653" w14:paraId="7986393A" w14:textId="77777777" w:rsidTr="002D35B9">
        <w:tc>
          <w:tcPr>
            <w:tcW w:w="265" w:type="pct"/>
            <w:tcBorders>
              <w:top w:val="outset" w:sz="6" w:space="0" w:color="auto"/>
              <w:left w:val="outset" w:sz="6" w:space="0" w:color="auto"/>
              <w:bottom w:val="outset" w:sz="6" w:space="0" w:color="auto"/>
              <w:right w:val="outset" w:sz="6" w:space="0" w:color="auto"/>
            </w:tcBorders>
            <w:hideMark/>
          </w:tcPr>
          <w:p w14:paraId="4192322D"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57.</w:t>
            </w:r>
          </w:p>
        </w:tc>
        <w:tc>
          <w:tcPr>
            <w:tcW w:w="565" w:type="pct"/>
            <w:tcBorders>
              <w:top w:val="outset" w:sz="6" w:space="0" w:color="auto"/>
              <w:left w:val="outset" w:sz="6" w:space="0" w:color="auto"/>
              <w:bottom w:val="outset" w:sz="6" w:space="0" w:color="auto"/>
              <w:right w:val="outset" w:sz="6" w:space="0" w:color="auto"/>
            </w:tcBorders>
            <w:hideMark/>
          </w:tcPr>
          <w:p w14:paraId="209BBD9E"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F02.80</w:t>
            </w:r>
          </w:p>
        </w:tc>
        <w:tc>
          <w:tcPr>
            <w:tcW w:w="4170" w:type="pct"/>
            <w:tcBorders>
              <w:top w:val="outset" w:sz="6" w:space="0" w:color="auto"/>
              <w:left w:val="outset" w:sz="6" w:space="0" w:color="auto"/>
              <w:bottom w:val="outset" w:sz="6" w:space="0" w:color="auto"/>
              <w:right w:val="outset" w:sz="6" w:space="0" w:color="auto"/>
            </w:tcBorders>
            <w:hideMark/>
          </w:tcPr>
          <w:p w14:paraId="11C62500"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Dementia in other specified diseases classified elsewhere without additional symptoms</w:t>
            </w:r>
          </w:p>
        </w:tc>
      </w:tr>
      <w:tr w:rsidR="000B7653" w:rsidRPr="000B7653" w14:paraId="26149F67" w14:textId="77777777" w:rsidTr="002D35B9">
        <w:tc>
          <w:tcPr>
            <w:tcW w:w="265" w:type="pct"/>
            <w:tcBorders>
              <w:top w:val="outset" w:sz="6" w:space="0" w:color="auto"/>
              <w:left w:val="outset" w:sz="6" w:space="0" w:color="auto"/>
              <w:bottom w:val="outset" w:sz="6" w:space="0" w:color="auto"/>
              <w:right w:val="outset" w:sz="6" w:space="0" w:color="auto"/>
            </w:tcBorders>
            <w:hideMark/>
          </w:tcPr>
          <w:p w14:paraId="2D4E6A2C"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58.</w:t>
            </w:r>
          </w:p>
        </w:tc>
        <w:tc>
          <w:tcPr>
            <w:tcW w:w="565" w:type="pct"/>
            <w:tcBorders>
              <w:top w:val="outset" w:sz="6" w:space="0" w:color="auto"/>
              <w:left w:val="outset" w:sz="6" w:space="0" w:color="auto"/>
              <w:bottom w:val="outset" w:sz="6" w:space="0" w:color="auto"/>
              <w:right w:val="outset" w:sz="6" w:space="0" w:color="auto"/>
            </w:tcBorders>
            <w:hideMark/>
          </w:tcPr>
          <w:p w14:paraId="344BD674"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F02.81</w:t>
            </w:r>
          </w:p>
        </w:tc>
        <w:tc>
          <w:tcPr>
            <w:tcW w:w="4170" w:type="pct"/>
            <w:tcBorders>
              <w:top w:val="outset" w:sz="6" w:space="0" w:color="auto"/>
              <w:left w:val="outset" w:sz="6" w:space="0" w:color="auto"/>
              <w:bottom w:val="outset" w:sz="6" w:space="0" w:color="auto"/>
              <w:right w:val="outset" w:sz="6" w:space="0" w:color="auto"/>
            </w:tcBorders>
            <w:hideMark/>
          </w:tcPr>
          <w:p w14:paraId="5C6EEA05"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Dementia in other specified diseases classified elsewhere (+) with other symptoms, predominantly delusional</w:t>
            </w:r>
          </w:p>
        </w:tc>
      </w:tr>
      <w:tr w:rsidR="000B7653" w:rsidRPr="000B7653" w14:paraId="563219B0" w14:textId="77777777" w:rsidTr="002D35B9">
        <w:tc>
          <w:tcPr>
            <w:tcW w:w="265" w:type="pct"/>
            <w:tcBorders>
              <w:top w:val="outset" w:sz="6" w:space="0" w:color="auto"/>
              <w:left w:val="outset" w:sz="6" w:space="0" w:color="auto"/>
              <w:bottom w:val="outset" w:sz="6" w:space="0" w:color="auto"/>
              <w:right w:val="outset" w:sz="6" w:space="0" w:color="auto"/>
            </w:tcBorders>
            <w:hideMark/>
          </w:tcPr>
          <w:p w14:paraId="0034073E"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59.</w:t>
            </w:r>
          </w:p>
        </w:tc>
        <w:tc>
          <w:tcPr>
            <w:tcW w:w="565" w:type="pct"/>
            <w:tcBorders>
              <w:top w:val="outset" w:sz="6" w:space="0" w:color="auto"/>
              <w:left w:val="outset" w:sz="6" w:space="0" w:color="auto"/>
              <w:bottom w:val="outset" w:sz="6" w:space="0" w:color="auto"/>
              <w:right w:val="outset" w:sz="6" w:space="0" w:color="auto"/>
            </w:tcBorders>
            <w:hideMark/>
          </w:tcPr>
          <w:p w14:paraId="67067A50"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F02.82</w:t>
            </w:r>
          </w:p>
        </w:tc>
        <w:tc>
          <w:tcPr>
            <w:tcW w:w="4170" w:type="pct"/>
            <w:tcBorders>
              <w:top w:val="outset" w:sz="6" w:space="0" w:color="auto"/>
              <w:left w:val="outset" w:sz="6" w:space="0" w:color="auto"/>
              <w:bottom w:val="outset" w:sz="6" w:space="0" w:color="auto"/>
              <w:right w:val="outset" w:sz="6" w:space="0" w:color="auto"/>
            </w:tcBorders>
            <w:hideMark/>
          </w:tcPr>
          <w:p w14:paraId="7E8F3005"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Dementia in other specified diseases classified elsewhere with other symptoms, predominantly hallucinatory</w:t>
            </w:r>
          </w:p>
        </w:tc>
      </w:tr>
      <w:tr w:rsidR="000B7653" w:rsidRPr="000B7653" w14:paraId="77D12205" w14:textId="77777777" w:rsidTr="002D35B9">
        <w:tc>
          <w:tcPr>
            <w:tcW w:w="265" w:type="pct"/>
            <w:tcBorders>
              <w:top w:val="outset" w:sz="6" w:space="0" w:color="auto"/>
              <w:left w:val="outset" w:sz="6" w:space="0" w:color="auto"/>
              <w:bottom w:val="outset" w:sz="6" w:space="0" w:color="auto"/>
              <w:right w:val="outset" w:sz="6" w:space="0" w:color="auto"/>
            </w:tcBorders>
            <w:hideMark/>
          </w:tcPr>
          <w:p w14:paraId="5B10681A"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60.</w:t>
            </w:r>
          </w:p>
        </w:tc>
        <w:tc>
          <w:tcPr>
            <w:tcW w:w="565" w:type="pct"/>
            <w:tcBorders>
              <w:top w:val="outset" w:sz="6" w:space="0" w:color="auto"/>
              <w:left w:val="outset" w:sz="6" w:space="0" w:color="auto"/>
              <w:bottom w:val="outset" w:sz="6" w:space="0" w:color="auto"/>
              <w:right w:val="outset" w:sz="6" w:space="0" w:color="auto"/>
            </w:tcBorders>
            <w:hideMark/>
          </w:tcPr>
          <w:p w14:paraId="1F768E41"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F02.83</w:t>
            </w:r>
          </w:p>
        </w:tc>
        <w:tc>
          <w:tcPr>
            <w:tcW w:w="4170" w:type="pct"/>
            <w:tcBorders>
              <w:top w:val="outset" w:sz="6" w:space="0" w:color="auto"/>
              <w:left w:val="outset" w:sz="6" w:space="0" w:color="auto"/>
              <w:bottom w:val="outset" w:sz="6" w:space="0" w:color="auto"/>
              <w:right w:val="outset" w:sz="6" w:space="0" w:color="auto"/>
            </w:tcBorders>
            <w:hideMark/>
          </w:tcPr>
          <w:p w14:paraId="223C212B"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Dementia in other specified diseases classified elsewhere with other symptoms, predominantly depressive</w:t>
            </w:r>
          </w:p>
        </w:tc>
      </w:tr>
      <w:tr w:rsidR="000B7653" w:rsidRPr="000B7653" w14:paraId="260EC6A2" w14:textId="77777777" w:rsidTr="002D35B9">
        <w:tc>
          <w:tcPr>
            <w:tcW w:w="265" w:type="pct"/>
            <w:tcBorders>
              <w:top w:val="outset" w:sz="6" w:space="0" w:color="auto"/>
              <w:left w:val="outset" w:sz="6" w:space="0" w:color="auto"/>
              <w:bottom w:val="outset" w:sz="6" w:space="0" w:color="auto"/>
              <w:right w:val="outset" w:sz="6" w:space="0" w:color="auto"/>
            </w:tcBorders>
            <w:hideMark/>
          </w:tcPr>
          <w:p w14:paraId="2D130AE2"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61.</w:t>
            </w:r>
          </w:p>
        </w:tc>
        <w:tc>
          <w:tcPr>
            <w:tcW w:w="565" w:type="pct"/>
            <w:tcBorders>
              <w:top w:val="outset" w:sz="6" w:space="0" w:color="auto"/>
              <w:left w:val="outset" w:sz="6" w:space="0" w:color="auto"/>
              <w:bottom w:val="outset" w:sz="6" w:space="0" w:color="auto"/>
              <w:right w:val="outset" w:sz="6" w:space="0" w:color="auto"/>
            </w:tcBorders>
            <w:hideMark/>
          </w:tcPr>
          <w:p w14:paraId="4E955DB0"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F02.84</w:t>
            </w:r>
          </w:p>
        </w:tc>
        <w:tc>
          <w:tcPr>
            <w:tcW w:w="4170" w:type="pct"/>
            <w:tcBorders>
              <w:top w:val="outset" w:sz="6" w:space="0" w:color="auto"/>
              <w:left w:val="outset" w:sz="6" w:space="0" w:color="auto"/>
              <w:bottom w:val="outset" w:sz="6" w:space="0" w:color="auto"/>
              <w:right w:val="outset" w:sz="6" w:space="0" w:color="auto"/>
            </w:tcBorders>
            <w:hideMark/>
          </w:tcPr>
          <w:p w14:paraId="5337FDC1"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Dementia in other specified diseases classified elsewhere with other mixed symptoms</w:t>
            </w:r>
          </w:p>
        </w:tc>
      </w:tr>
      <w:tr w:rsidR="000B7653" w:rsidRPr="000B7653" w14:paraId="01BF2882" w14:textId="77777777" w:rsidTr="002D35B9">
        <w:tc>
          <w:tcPr>
            <w:tcW w:w="265" w:type="pct"/>
            <w:tcBorders>
              <w:top w:val="outset" w:sz="6" w:space="0" w:color="auto"/>
              <w:left w:val="outset" w:sz="6" w:space="0" w:color="auto"/>
              <w:bottom w:val="outset" w:sz="6" w:space="0" w:color="auto"/>
              <w:right w:val="outset" w:sz="6" w:space="0" w:color="auto"/>
            </w:tcBorders>
            <w:hideMark/>
          </w:tcPr>
          <w:p w14:paraId="1FE6EF73"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62.</w:t>
            </w:r>
          </w:p>
        </w:tc>
        <w:tc>
          <w:tcPr>
            <w:tcW w:w="565" w:type="pct"/>
            <w:tcBorders>
              <w:top w:val="outset" w:sz="6" w:space="0" w:color="auto"/>
              <w:left w:val="outset" w:sz="6" w:space="0" w:color="auto"/>
              <w:bottom w:val="outset" w:sz="6" w:space="0" w:color="auto"/>
              <w:right w:val="outset" w:sz="6" w:space="0" w:color="auto"/>
            </w:tcBorders>
            <w:hideMark/>
          </w:tcPr>
          <w:p w14:paraId="797CC3E6"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F02.8+ G40</w:t>
            </w:r>
          </w:p>
        </w:tc>
        <w:tc>
          <w:tcPr>
            <w:tcW w:w="4170" w:type="pct"/>
            <w:tcBorders>
              <w:top w:val="outset" w:sz="6" w:space="0" w:color="auto"/>
              <w:left w:val="outset" w:sz="6" w:space="0" w:color="auto"/>
              <w:bottom w:val="outset" w:sz="6" w:space="0" w:color="auto"/>
              <w:right w:val="outset" w:sz="6" w:space="0" w:color="auto"/>
            </w:tcBorders>
            <w:hideMark/>
          </w:tcPr>
          <w:p w14:paraId="42744671"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Dementia with epilepsy</w:t>
            </w:r>
          </w:p>
        </w:tc>
      </w:tr>
      <w:tr w:rsidR="000B7653" w:rsidRPr="000B7653" w14:paraId="35D6CC4A" w14:textId="77777777" w:rsidTr="002D35B9">
        <w:tc>
          <w:tcPr>
            <w:tcW w:w="265" w:type="pct"/>
            <w:tcBorders>
              <w:top w:val="outset" w:sz="6" w:space="0" w:color="auto"/>
              <w:left w:val="outset" w:sz="6" w:space="0" w:color="auto"/>
              <w:bottom w:val="outset" w:sz="6" w:space="0" w:color="auto"/>
              <w:right w:val="outset" w:sz="6" w:space="0" w:color="auto"/>
            </w:tcBorders>
            <w:hideMark/>
          </w:tcPr>
          <w:p w14:paraId="1D81B355"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63.</w:t>
            </w:r>
          </w:p>
        </w:tc>
        <w:tc>
          <w:tcPr>
            <w:tcW w:w="565" w:type="pct"/>
            <w:tcBorders>
              <w:top w:val="outset" w:sz="6" w:space="0" w:color="auto"/>
              <w:left w:val="outset" w:sz="6" w:space="0" w:color="auto"/>
              <w:bottom w:val="outset" w:sz="6" w:space="0" w:color="auto"/>
              <w:right w:val="outset" w:sz="6" w:space="0" w:color="auto"/>
            </w:tcBorders>
            <w:hideMark/>
          </w:tcPr>
          <w:p w14:paraId="13C98EE3" w14:textId="77777777" w:rsidR="000B7653" w:rsidRPr="000B7653" w:rsidRDefault="000B7653" w:rsidP="002D35B9">
            <w:pPr>
              <w:spacing w:after="0" w:line="240" w:lineRule="auto"/>
              <w:jc w:val="both"/>
              <w:rPr>
                <w:rFonts w:ascii="Times New Roman" w:hAnsi="Times New Roman"/>
                <w:b/>
                <w:noProof/>
                <w:sz w:val="24"/>
                <w:lang w:val="en-US"/>
              </w:rPr>
            </w:pPr>
            <w:r w:rsidRPr="000B7653">
              <w:rPr>
                <w:rFonts w:ascii="Times New Roman" w:hAnsi="Times New Roman"/>
                <w:b/>
                <w:noProof/>
                <w:sz w:val="24"/>
                <w:lang w:val="en-US"/>
              </w:rPr>
              <w:t>F03</w:t>
            </w:r>
          </w:p>
        </w:tc>
        <w:tc>
          <w:tcPr>
            <w:tcW w:w="4170" w:type="pct"/>
            <w:tcBorders>
              <w:top w:val="outset" w:sz="6" w:space="0" w:color="auto"/>
              <w:left w:val="outset" w:sz="6" w:space="0" w:color="auto"/>
              <w:bottom w:val="outset" w:sz="6" w:space="0" w:color="auto"/>
              <w:right w:val="outset" w:sz="6" w:space="0" w:color="auto"/>
            </w:tcBorders>
            <w:hideMark/>
          </w:tcPr>
          <w:p w14:paraId="367B5E20" w14:textId="77777777" w:rsidR="000B7653" w:rsidRPr="000B7653" w:rsidRDefault="000B7653" w:rsidP="002D35B9">
            <w:pPr>
              <w:spacing w:after="0" w:line="240" w:lineRule="auto"/>
              <w:jc w:val="both"/>
              <w:rPr>
                <w:rFonts w:ascii="Times New Roman" w:hAnsi="Times New Roman"/>
                <w:b/>
                <w:noProof/>
                <w:sz w:val="24"/>
                <w:lang w:val="en-US"/>
              </w:rPr>
            </w:pPr>
            <w:r w:rsidRPr="000B7653">
              <w:rPr>
                <w:rFonts w:ascii="Times New Roman" w:hAnsi="Times New Roman"/>
                <w:b/>
                <w:noProof/>
                <w:sz w:val="24"/>
                <w:lang w:val="en-US"/>
              </w:rPr>
              <w:t>Unspecified dementia</w:t>
            </w:r>
          </w:p>
        </w:tc>
      </w:tr>
      <w:tr w:rsidR="000B7653" w:rsidRPr="000B7653" w14:paraId="1BD68CE9" w14:textId="77777777" w:rsidTr="002D35B9">
        <w:tc>
          <w:tcPr>
            <w:tcW w:w="265" w:type="pct"/>
            <w:tcBorders>
              <w:top w:val="outset" w:sz="6" w:space="0" w:color="auto"/>
              <w:left w:val="outset" w:sz="6" w:space="0" w:color="auto"/>
              <w:bottom w:val="outset" w:sz="6" w:space="0" w:color="auto"/>
              <w:right w:val="outset" w:sz="6" w:space="0" w:color="auto"/>
            </w:tcBorders>
            <w:hideMark/>
          </w:tcPr>
          <w:p w14:paraId="0C68047C"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64.</w:t>
            </w:r>
          </w:p>
        </w:tc>
        <w:tc>
          <w:tcPr>
            <w:tcW w:w="565" w:type="pct"/>
            <w:tcBorders>
              <w:top w:val="outset" w:sz="6" w:space="0" w:color="auto"/>
              <w:left w:val="outset" w:sz="6" w:space="0" w:color="auto"/>
              <w:bottom w:val="outset" w:sz="6" w:space="0" w:color="auto"/>
              <w:right w:val="outset" w:sz="6" w:space="0" w:color="auto"/>
            </w:tcBorders>
            <w:hideMark/>
          </w:tcPr>
          <w:p w14:paraId="0D80B51C" w14:textId="77777777" w:rsidR="000B7653" w:rsidRPr="000B7653" w:rsidRDefault="000B7653" w:rsidP="002D35B9">
            <w:pPr>
              <w:spacing w:after="0" w:line="240" w:lineRule="auto"/>
              <w:jc w:val="both"/>
              <w:rPr>
                <w:rFonts w:ascii="Times New Roman" w:hAnsi="Times New Roman"/>
                <w:b/>
                <w:noProof/>
                <w:sz w:val="24"/>
                <w:lang w:val="en-US"/>
              </w:rPr>
            </w:pPr>
            <w:r w:rsidRPr="000B7653">
              <w:rPr>
                <w:rFonts w:ascii="Times New Roman" w:hAnsi="Times New Roman"/>
                <w:b/>
                <w:noProof/>
                <w:sz w:val="24"/>
                <w:lang w:val="en-US"/>
              </w:rPr>
              <w:t>F04</w:t>
            </w:r>
          </w:p>
        </w:tc>
        <w:tc>
          <w:tcPr>
            <w:tcW w:w="4170" w:type="pct"/>
            <w:tcBorders>
              <w:top w:val="outset" w:sz="6" w:space="0" w:color="auto"/>
              <w:left w:val="outset" w:sz="6" w:space="0" w:color="auto"/>
              <w:bottom w:val="outset" w:sz="6" w:space="0" w:color="auto"/>
              <w:right w:val="outset" w:sz="6" w:space="0" w:color="auto"/>
            </w:tcBorders>
            <w:hideMark/>
          </w:tcPr>
          <w:p w14:paraId="1DB09F28" w14:textId="77777777" w:rsidR="000B7653" w:rsidRPr="000B7653" w:rsidRDefault="000B7653" w:rsidP="002D35B9">
            <w:pPr>
              <w:spacing w:after="0" w:line="240" w:lineRule="auto"/>
              <w:jc w:val="both"/>
              <w:rPr>
                <w:rFonts w:ascii="Times New Roman" w:hAnsi="Times New Roman"/>
                <w:b/>
                <w:noProof/>
                <w:sz w:val="24"/>
                <w:lang w:val="en-US"/>
              </w:rPr>
            </w:pPr>
            <w:r w:rsidRPr="000B7653">
              <w:rPr>
                <w:rFonts w:ascii="Times New Roman" w:hAnsi="Times New Roman"/>
                <w:b/>
                <w:noProof/>
                <w:sz w:val="24"/>
                <w:lang w:val="en-US"/>
              </w:rPr>
              <w:t>Organic amnesic syndrome</w:t>
            </w:r>
          </w:p>
        </w:tc>
      </w:tr>
      <w:tr w:rsidR="000B7653" w:rsidRPr="000B7653" w14:paraId="372A020B" w14:textId="77777777" w:rsidTr="002D35B9">
        <w:tc>
          <w:tcPr>
            <w:tcW w:w="265" w:type="pct"/>
            <w:tcBorders>
              <w:top w:val="outset" w:sz="6" w:space="0" w:color="auto"/>
              <w:left w:val="outset" w:sz="6" w:space="0" w:color="auto"/>
              <w:bottom w:val="outset" w:sz="6" w:space="0" w:color="auto"/>
              <w:right w:val="outset" w:sz="6" w:space="0" w:color="auto"/>
            </w:tcBorders>
            <w:hideMark/>
          </w:tcPr>
          <w:p w14:paraId="10E89626"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65.</w:t>
            </w:r>
          </w:p>
        </w:tc>
        <w:tc>
          <w:tcPr>
            <w:tcW w:w="565" w:type="pct"/>
            <w:tcBorders>
              <w:top w:val="outset" w:sz="6" w:space="0" w:color="auto"/>
              <w:left w:val="outset" w:sz="6" w:space="0" w:color="auto"/>
              <w:bottom w:val="outset" w:sz="6" w:space="0" w:color="auto"/>
              <w:right w:val="outset" w:sz="6" w:space="0" w:color="auto"/>
            </w:tcBorders>
            <w:hideMark/>
          </w:tcPr>
          <w:p w14:paraId="45D4D891" w14:textId="77777777" w:rsidR="000B7653" w:rsidRPr="000B7653" w:rsidRDefault="000B7653" w:rsidP="002D35B9">
            <w:pPr>
              <w:spacing w:after="0" w:line="240" w:lineRule="auto"/>
              <w:jc w:val="both"/>
              <w:rPr>
                <w:rFonts w:ascii="Times New Roman" w:hAnsi="Times New Roman"/>
                <w:b/>
                <w:noProof/>
                <w:sz w:val="24"/>
                <w:lang w:val="en-US"/>
              </w:rPr>
            </w:pPr>
            <w:r w:rsidRPr="000B7653">
              <w:rPr>
                <w:rFonts w:ascii="Times New Roman" w:hAnsi="Times New Roman"/>
                <w:b/>
                <w:noProof/>
                <w:sz w:val="24"/>
                <w:lang w:val="en-US"/>
              </w:rPr>
              <w:t>F06</w:t>
            </w:r>
          </w:p>
        </w:tc>
        <w:tc>
          <w:tcPr>
            <w:tcW w:w="4170" w:type="pct"/>
            <w:tcBorders>
              <w:top w:val="outset" w:sz="6" w:space="0" w:color="auto"/>
              <w:left w:val="outset" w:sz="6" w:space="0" w:color="auto"/>
              <w:bottom w:val="outset" w:sz="6" w:space="0" w:color="auto"/>
              <w:right w:val="outset" w:sz="6" w:space="0" w:color="auto"/>
            </w:tcBorders>
            <w:hideMark/>
          </w:tcPr>
          <w:p w14:paraId="11850553" w14:textId="77777777" w:rsidR="000B7653" w:rsidRPr="000B7653" w:rsidRDefault="000B7653" w:rsidP="002D35B9">
            <w:pPr>
              <w:spacing w:after="0" w:line="240" w:lineRule="auto"/>
              <w:jc w:val="both"/>
              <w:rPr>
                <w:rFonts w:ascii="Times New Roman" w:hAnsi="Times New Roman"/>
                <w:b/>
                <w:noProof/>
                <w:sz w:val="24"/>
                <w:lang w:val="en-US"/>
              </w:rPr>
            </w:pPr>
            <w:r w:rsidRPr="000B7653">
              <w:rPr>
                <w:rFonts w:ascii="Times New Roman" w:hAnsi="Times New Roman"/>
                <w:b/>
                <w:noProof/>
                <w:sz w:val="24"/>
                <w:lang w:val="en-US"/>
              </w:rPr>
              <w:t>Other mental disorders due to brain damage and dysfunction and to physical disease</w:t>
            </w:r>
          </w:p>
        </w:tc>
      </w:tr>
      <w:tr w:rsidR="000B7653" w:rsidRPr="000B7653" w14:paraId="2C2BDF0B" w14:textId="77777777" w:rsidTr="002D35B9">
        <w:tc>
          <w:tcPr>
            <w:tcW w:w="830" w:type="pct"/>
            <w:gridSpan w:val="2"/>
            <w:tcBorders>
              <w:top w:val="outset" w:sz="6" w:space="0" w:color="auto"/>
              <w:left w:val="outset" w:sz="6" w:space="0" w:color="auto"/>
              <w:bottom w:val="outset" w:sz="6" w:space="0" w:color="auto"/>
              <w:right w:val="outset" w:sz="6" w:space="0" w:color="auto"/>
            </w:tcBorders>
            <w:hideMark/>
          </w:tcPr>
          <w:p w14:paraId="619D1F02" w14:textId="77777777" w:rsidR="000B7653" w:rsidRPr="000B7653" w:rsidRDefault="000B7653" w:rsidP="002D35B9">
            <w:pPr>
              <w:spacing w:after="0" w:line="240" w:lineRule="auto"/>
              <w:jc w:val="both"/>
              <w:rPr>
                <w:rFonts w:ascii="Times New Roman" w:hAnsi="Times New Roman"/>
                <w:b/>
                <w:noProof/>
                <w:sz w:val="24"/>
                <w:lang w:val="en-US"/>
              </w:rPr>
            </w:pPr>
            <w:r w:rsidRPr="000B7653">
              <w:rPr>
                <w:rFonts w:ascii="Times New Roman" w:hAnsi="Times New Roman"/>
                <w:b/>
                <w:noProof/>
                <w:sz w:val="24"/>
                <w:lang w:val="en-US"/>
              </w:rPr>
              <w:t>F20</w:t>
            </w:r>
          </w:p>
        </w:tc>
        <w:tc>
          <w:tcPr>
            <w:tcW w:w="4170" w:type="pct"/>
            <w:tcBorders>
              <w:top w:val="outset" w:sz="6" w:space="0" w:color="auto"/>
              <w:left w:val="outset" w:sz="6" w:space="0" w:color="auto"/>
              <w:bottom w:val="outset" w:sz="6" w:space="0" w:color="auto"/>
              <w:right w:val="outset" w:sz="6" w:space="0" w:color="auto"/>
            </w:tcBorders>
            <w:hideMark/>
          </w:tcPr>
          <w:p w14:paraId="63BB86B6" w14:textId="77777777" w:rsidR="000B7653" w:rsidRPr="000B7653" w:rsidRDefault="000B7653" w:rsidP="002D35B9">
            <w:pPr>
              <w:spacing w:after="0" w:line="240" w:lineRule="auto"/>
              <w:jc w:val="both"/>
              <w:rPr>
                <w:rFonts w:ascii="Times New Roman" w:hAnsi="Times New Roman"/>
                <w:b/>
                <w:noProof/>
                <w:sz w:val="24"/>
                <w:lang w:val="en-US"/>
              </w:rPr>
            </w:pPr>
            <w:r w:rsidRPr="000B7653">
              <w:rPr>
                <w:rFonts w:ascii="Times New Roman" w:hAnsi="Times New Roman"/>
                <w:b/>
                <w:noProof/>
                <w:sz w:val="24"/>
                <w:lang w:val="en-US"/>
              </w:rPr>
              <w:t>Schizophrenia</w:t>
            </w:r>
          </w:p>
        </w:tc>
      </w:tr>
      <w:tr w:rsidR="000B7653" w:rsidRPr="000B7653" w14:paraId="18D6179E" w14:textId="77777777" w:rsidTr="002D35B9">
        <w:tc>
          <w:tcPr>
            <w:tcW w:w="830" w:type="pct"/>
            <w:gridSpan w:val="2"/>
            <w:tcBorders>
              <w:top w:val="outset" w:sz="6" w:space="0" w:color="auto"/>
              <w:left w:val="outset" w:sz="6" w:space="0" w:color="auto"/>
              <w:bottom w:val="outset" w:sz="6" w:space="0" w:color="auto"/>
              <w:right w:val="outset" w:sz="6" w:space="0" w:color="auto"/>
            </w:tcBorders>
            <w:hideMark/>
          </w:tcPr>
          <w:p w14:paraId="2A186431" w14:textId="77777777" w:rsidR="000B7653" w:rsidRPr="000B7653" w:rsidRDefault="000B7653" w:rsidP="002D35B9">
            <w:pPr>
              <w:spacing w:after="0" w:line="240" w:lineRule="auto"/>
              <w:jc w:val="both"/>
              <w:rPr>
                <w:rFonts w:ascii="Times New Roman" w:hAnsi="Times New Roman"/>
                <w:b/>
                <w:noProof/>
                <w:sz w:val="24"/>
                <w:lang w:val="en-US"/>
              </w:rPr>
            </w:pPr>
            <w:r w:rsidRPr="000B7653">
              <w:rPr>
                <w:rFonts w:ascii="Times New Roman" w:hAnsi="Times New Roman"/>
                <w:b/>
                <w:noProof/>
                <w:sz w:val="24"/>
                <w:lang w:val="en-US"/>
              </w:rPr>
              <w:t>F20.0</w:t>
            </w:r>
          </w:p>
        </w:tc>
        <w:tc>
          <w:tcPr>
            <w:tcW w:w="4170" w:type="pct"/>
            <w:tcBorders>
              <w:top w:val="outset" w:sz="6" w:space="0" w:color="auto"/>
              <w:left w:val="outset" w:sz="6" w:space="0" w:color="auto"/>
              <w:bottom w:val="outset" w:sz="6" w:space="0" w:color="auto"/>
              <w:right w:val="outset" w:sz="6" w:space="0" w:color="auto"/>
            </w:tcBorders>
            <w:hideMark/>
          </w:tcPr>
          <w:p w14:paraId="04C87250" w14:textId="77777777" w:rsidR="000B7653" w:rsidRPr="000B7653" w:rsidRDefault="000B7653" w:rsidP="002D35B9">
            <w:pPr>
              <w:spacing w:after="0" w:line="240" w:lineRule="auto"/>
              <w:jc w:val="both"/>
              <w:rPr>
                <w:rFonts w:ascii="Times New Roman" w:hAnsi="Times New Roman"/>
                <w:b/>
                <w:noProof/>
                <w:sz w:val="24"/>
                <w:lang w:val="en-US"/>
              </w:rPr>
            </w:pPr>
            <w:r w:rsidRPr="000B7653">
              <w:rPr>
                <w:rFonts w:ascii="Times New Roman" w:hAnsi="Times New Roman"/>
                <w:b/>
                <w:noProof/>
                <w:sz w:val="24"/>
                <w:lang w:val="en-US"/>
              </w:rPr>
              <w:t>Paranoid schizophrenia</w:t>
            </w:r>
          </w:p>
        </w:tc>
      </w:tr>
      <w:tr w:rsidR="000B7653" w:rsidRPr="000B7653" w14:paraId="0F8CAFF9" w14:textId="77777777" w:rsidTr="002D35B9">
        <w:tc>
          <w:tcPr>
            <w:tcW w:w="265" w:type="pct"/>
            <w:tcBorders>
              <w:top w:val="outset" w:sz="6" w:space="0" w:color="auto"/>
              <w:left w:val="outset" w:sz="6" w:space="0" w:color="auto"/>
              <w:bottom w:val="outset" w:sz="6" w:space="0" w:color="auto"/>
              <w:right w:val="outset" w:sz="6" w:space="0" w:color="auto"/>
            </w:tcBorders>
            <w:hideMark/>
          </w:tcPr>
          <w:p w14:paraId="6854D6D9"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66.</w:t>
            </w:r>
          </w:p>
        </w:tc>
        <w:tc>
          <w:tcPr>
            <w:tcW w:w="565" w:type="pct"/>
            <w:tcBorders>
              <w:top w:val="outset" w:sz="6" w:space="0" w:color="auto"/>
              <w:left w:val="outset" w:sz="6" w:space="0" w:color="auto"/>
              <w:bottom w:val="outset" w:sz="6" w:space="0" w:color="auto"/>
              <w:right w:val="outset" w:sz="6" w:space="0" w:color="auto"/>
            </w:tcBorders>
            <w:hideMark/>
          </w:tcPr>
          <w:p w14:paraId="19C3237E"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F20.00</w:t>
            </w:r>
          </w:p>
        </w:tc>
        <w:tc>
          <w:tcPr>
            <w:tcW w:w="4170" w:type="pct"/>
            <w:tcBorders>
              <w:top w:val="outset" w:sz="6" w:space="0" w:color="auto"/>
              <w:left w:val="outset" w:sz="6" w:space="0" w:color="auto"/>
              <w:bottom w:val="outset" w:sz="6" w:space="0" w:color="auto"/>
              <w:right w:val="outset" w:sz="6" w:space="0" w:color="auto"/>
            </w:tcBorders>
            <w:hideMark/>
          </w:tcPr>
          <w:p w14:paraId="6E355863"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Paranoid schizophrenia – continuous</w:t>
            </w:r>
          </w:p>
        </w:tc>
      </w:tr>
      <w:tr w:rsidR="000B7653" w:rsidRPr="000B7653" w14:paraId="6CE8E318" w14:textId="77777777" w:rsidTr="002D35B9">
        <w:tc>
          <w:tcPr>
            <w:tcW w:w="265" w:type="pct"/>
            <w:tcBorders>
              <w:top w:val="outset" w:sz="6" w:space="0" w:color="auto"/>
              <w:left w:val="outset" w:sz="6" w:space="0" w:color="auto"/>
              <w:bottom w:val="outset" w:sz="6" w:space="0" w:color="auto"/>
              <w:right w:val="outset" w:sz="6" w:space="0" w:color="auto"/>
            </w:tcBorders>
            <w:hideMark/>
          </w:tcPr>
          <w:p w14:paraId="2347AD6A"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67.</w:t>
            </w:r>
          </w:p>
        </w:tc>
        <w:tc>
          <w:tcPr>
            <w:tcW w:w="565" w:type="pct"/>
            <w:tcBorders>
              <w:top w:val="outset" w:sz="6" w:space="0" w:color="auto"/>
              <w:left w:val="outset" w:sz="6" w:space="0" w:color="auto"/>
              <w:bottom w:val="outset" w:sz="6" w:space="0" w:color="auto"/>
              <w:right w:val="outset" w:sz="6" w:space="0" w:color="auto"/>
            </w:tcBorders>
            <w:hideMark/>
          </w:tcPr>
          <w:p w14:paraId="0FD479B4"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F20.01</w:t>
            </w:r>
          </w:p>
        </w:tc>
        <w:tc>
          <w:tcPr>
            <w:tcW w:w="4170" w:type="pct"/>
            <w:tcBorders>
              <w:top w:val="outset" w:sz="6" w:space="0" w:color="auto"/>
              <w:left w:val="outset" w:sz="6" w:space="0" w:color="auto"/>
              <w:bottom w:val="outset" w:sz="6" w:space="0" w:color="auto"/>
              <w:right w:val="outset" w:sz="6" w:space="0" w:color="auto"/>
            </w:tcBorders>
            <w:hideMark/>
          </w:tcPr>
          <w:p w14:paraId="654D98B9"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Paranoid schizophrenia – episodic with progressive deficit</w:t>
            </w:r>
          </w:p>
        </w:tc>
      </w:tr>
      <w:tr w:rsidR="000B7653" w:rsidRPr="000B7653" w14:paraId="79885ED4" w14:textId="77777777" w:rsidTr="002D35B9">
        <w:tc>
          <w:tcPr>
            <w:tcW w:w="265" w:type="pct"/>
            <w:tcBorders>
              <w:top w:val="outset" w:sz="6" w:space="0" w:color="auto"/>
              <w:left w:val="outset" w:sz="6" w:space="0" w:color="auto"/>
              <w:bottom w:val="outset" w:sz="6" w:space="0" w:color="auto"/>
              <w:right w:val="outset" w:sz="6" w:space="0" w:color="auto"/>
            </w:tcBorders>
            <w:hideMark/>
          </w:tcPr>
          <w:p w14:paraId="3D5D1385"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68.</w:t>
            </w:r>
          </w:p>
        </w:tc>
        <w:tc>
          <w:tcPr>
            <w:tcW w:w="565" w:type="pct"/>
            <w:tcBorders>
              <w:top w:val="outset" w:sz="6" w:space="0" w:color="auto"/>
              <w:left w:val="outset" w:sz="6" w:space="0" w:color="auto"/>
              <w:bottom w:val="outset" w:sz="6" w:space="0" w:color="auto"/>
              <w:right w:val="outset" w:sz="6" w:space="0" w:color="auto"/>
            </w:tcBorders>
            <w:hideMark/>
          </w:tcPr>
          <w:p w14:paraId="36C29C46"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F20.02</w:t>
            </w:r>
          </w:p>
        </w:tc>
        <w:tc>
          <w:tcPr>
            <w:tcW w:w="4170" w:type="pct"/>
            <w:tcBorders>
              <w:top w:val="outset" w:sz="6" w:space="0" w:color="auto"/>
              <w:left w:val="outset" w:sz="6" w:space="0" w:color="auto"/>
              <w:bottom w:val="outset" w:sz="6" w:space="0" w:color="auto"/>
              <w:right w:val="outset" w:sz="6" w:space="0" w:color="auto"/>
            </w:tcBorders>
            <w:hideMark/>
          </w:tcPr>
          <w:p w14:paraId="62F203CB"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Paranoid schizophrenia – episodic with stable deficit</w:t>
            </w:r>
          </w:p>
        </w:tc>
      </w:tr>
      <w:tr w:rsidR="000B7653" w:rsidRPr="000B7653" w14:paraId="6A845C19" w14:textId="77777777" w:rsidTr="002D35B9">
        <w:tc>
          <w:tcPr>
            <w:tcW w:w="265" w:type="pct"/>
            <w:tcBorders>
              <w:top w:val="outset" w:sz="6" w:space="0" w:color="auto"/>
              <w:left w:val="outset" w:sz="6" w:space="0" w:color="auto"/>
              <w:bottom w:val="outset" w:sz="6" w:space="0" w:color="auto"/>
              <w:right w:val="outset" w:sz="6" w:space="0" w:color="auto"/>
            </w:tcBorders>
            <w:hideMark/>
          </w:tcPr>
          <w:p w14:paraId="7FAAF448"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69.</w:t>
            </w:r>
          </w:p>
        </w:tc>
        <w:tc>
          <w:tcPr>
            <w:tcW w:w="565" w:type="pct"/>
            <w:tcBorders>
              <w:top w:val="outset" w:sz="6" w:space="0" w:color="auto"/>
              <w:left w:val="outset" w:sz="6" w:space="0" w:color="auto"/>
              <w:bottom w:val="outset" w:sz="6" w:space="0" w:color="auto"/>
              <w:right w:val="outset" w:sz="6" w:space="0" w:color="auto"/>
            </w:tcBorders>
            <w:hideMark/>
          </w:tcPr>
          <w:p w14:paraId="5C6A655E"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F20.03</w:t>
            </w:r>
          </w:p>
        </w:tc>
        <w:tc>
          <w:tcPr>
            <w:tcW w:w="4170" w:type="pct"/>
            <w:tcBorders>
              <w:top w:val="outset" w:sz="6" w:space="0" w:color="auto"/>
              <w:left w:val="outset" w:sz="6" w:space="0" w:color="auto"/>
              <w:bottom w:val="outset" w:sz="6" w:space="0" w:color="auto"/>
              <w:right w:val="outset" w:sz="6" w:space="0" w:color="auto"/>
            </w:tcBorders>
            <w:hideMark/>
          </w:tcPr>
          <w:p w14:paraId="78BFA0AF"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Paranoid schizophrenia – episodic remittent</w:t>
            </w:r>
          </w:p>
        </w:tc>
      </w:tr>
      <w:tr w:rsidR="000B7653" w:rsidRPr="000B7653" w14:paraId="6EF91FBF" w14:textId="77777777" w:rsidTr="002D35B9">
        <w:tc>
          <w:tcPr>
            <w:tcW w:w="265" w:type="pct"/>
            <w:tcBorders>
              <w:top w:val="outset" w:sz="6" w:space="0" w:color="auto"/>
              <w:left w:val="outset" w:sz="6" w:space="0" w:color="auto"/>
              <w:bottom w:val="outset" w:sz="6" w:space="0" w:color="auto"/>
              <w:right w:val="outset" w:sz="6" w:space="0" w:color="auto"/>
            </w:tcBorders>
            <w:hideMark/>
          </w:tcPr>
          <w:p w14:paraId="72CE151A"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70.</w:t>
            </w:r>
          </w:p>
        </w:tc>
        <w:tc>
          <w:tcPr>
            <w:tcW w:w="565" w:type="pct"/>
            <w:tcBorders>
              <w:top w:val="outset" w:sz="6" w:space="0" w:color="auto"/>
              <w:left w:val="outset" w:sz="6" w:space="0" w:color="auto"/>
              <w:bottom w:val="outset" w:sz="6" w:space="0" w:color="auto"/>
              <w:right w:val="outset" w:sz="6" w:space="0" w:color="auto"/>
            </w:tcBorders>
            <w:hideMark/>
          </w:tcPr>
          <w:p w14:paraId="670C8778"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F20.04</w:t>
            </w:r>
          </w:p>
        </w:tc>
        <w:tc>
          <w:tcPr>
            <w:tcW w:w="4170" w:type="pct"/>
            <w:tcBorders>
              <w:top w:val="outset" w:sz="6" w:space="0" w:color="auto"/>
              <w:left w:val="outset" w:sz="6" w:space="0" w:color="auto"/>
              <w:bottom w:val="outset" w:sz="6" w:space="0" w:color="auto"/>
              <w:right w:val="outset" w:sz="6" w:space="0" w:color="auto"/>
            </w:tcBorders>
            <w:hideMark/>
          </w:tcPr>
          <w:p w14:paraId="66B5FEB4"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Paranoid schizophrenia – incomplete remission</w:t>
            </w:r>
          </w:p>
        </w:tc>
      </w:tr>
      <w:tr w:rsidR="000B7653" w:rsidRPr="000B7653" w14:paraId="6EA83FDB" w14:textId="77777777" w:rsidTr="002D35B9">
        <w:tc>
          <w:tcPr>
            <w:tcW w:w="265" w:type="pct"/>
            <w:tcBorders>
              <w:top w:val="outset" w:sz="6" w:space="0" w:color="auto"/>
              <w:left w:val="outset" w:sz="6" w:space="0" w:color="auto"/>
              <w:bottom w:val="outset" w:sz="6" w:space="0" w:color="auto"/>
              <w:right w:val="outset" w:sz="6" w:space="0" w:color="auto"/>
            </w:tcBorders>
            <w:hideMark/>
          </w:tcPr>
          <w:p w14:paraId="6643D2DA"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71.</w:t>
            </w:r>
          </w:p>
        </w:tc>
        <w:tc>
          <w:tcPr>
            <w:tcW w:w="565" w:type="pct"/>
            <w:tcBorders>
              <w:top w:val="outset" w:sz="6" w:space="0" w:color="auto"/>
              <w:left w:val="outset" w:sz="6" w:space="0" w:color="auto"/>
              <w:bottom w:val="outset" w:sz="6" w:space="0" w:color="auto"/>
              <w:right w:val="outset" w:sz="6" w:space="0" w:color="auto"/>
            </w:tcBorders>
            <w:hideMark/>
          </w:tcPr>
          <w:p w14:paraId="52FCE7C3"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F20.05</w:t>
            </w:r>
          </w:p>
        </w:tc>
        <w:tc>
          <w:tcPr>
            <w:tcW w:w="4170" w:type="pct"/>
            <w:tcBorders>
              <w:top w:val="outset" w:sz="6" w:space="0" w:color="auto"/>
              <w:left w:val="outset" w:sz="6" w:space="0" w:color="auto"/>
              <w:bottom w:val="outset" w:sz="6" w:space="0" w:color="auto"/>
              <w:right w:val="outset" w:sz="6" w:space="0" w:color="auto"/>
            </w:tcBorders>
            <w:hideMark/>
          </w:tcPr>
          <w:p w14:paraId="4B53F343"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Paranoid schizophrenia – complete remission</w:t>
            </w:r>
          </w:p>
        </w:tc>
      </w:tr>
      <w:tr w:rsidR="000B7653" w:rsidRPr="000B7653" w14:paraId="6FB416E0" w14:textId="77777777" w:rsidTr="002D35B9">
        <w:tc>
          <w:tcPr>
            <w:tcW w:w="265" w:type="pct"/>
            <w:tcBorders>
              <w:top w:val="outset" w:sz="6" w:space="0" w:color="auto"/>
              <w:left w:val="outset" w:sz="6" w:space="0" w:color="auto"/>
              <w:bottom w:val="outset" w:sz="6" w:space="0" w:color="auto"/>
              <w:right w:val="outset" w:sz="6" w:space="0" w:color="auto"/>
            </w:tcBorders>
            <w:hideMark/>
          </w:tcPr>
          <w:p w14:paraId="47A6B1B0"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72.</w:t>
            </w:r>
          </w:p>
        </w:tc>
        <w:tc>
          <w:tcPr>
            <w:tcW w:w="565" w:type="pct"/>
            <w:tcBorders>
              <w:top w:val="outset" w:sz="6" w:space="0" w:color="auto"/>
              <w:left w:val="outset" w:sz="6" w:space="0" w:color="auto"/>
              <w:bottom w:val="outset" w:sz="6" w:space="0" w:color="auto"/>
              <w:right w:val="outset" w:sz="6" w:space="0" w:color="auto"/>
            </w:tcBorders>
            <w:hideMark/>
          </w:tcPr>
          <w:p w14:paraId="60FB93F6"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F20.08</w:t>
            </w:r>
          </w:p>
        </w:tc>
        <w:tc>
          <w:tcPr>
            <w:tcW w:w="4170" w:type="pct"/>
            <w:tcBorders>
              <w:top w:val="outset" w:sz="6" w:space="0" w:color="auto"/>
              <w:left w:val="outset" w:sz="6" w:space="0" w:color="auto"/>
              <w:bottom w:val="outset" w:sz="6" w:space="0" w:color="auto"/>
              <w:right w:val="outset" w:sz="6" w:space="0" w:color="auto"/>
            </w:tcBorders>
            <w:hideMark/>
          </w:tcPr>
          <w:p w14:paraId="2E683B34"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Paranoid schizophrenia – other</w:t>
            </w:r>
          </w:p>
        </w:tc>
      </w:tr>
      <w:tr w:rsidR="000B7653" w:rsidRPr="000B7653" w14:paraId="398EDCCF" w14:textId="77777777" w:rsidTr="002D35B9">
        <w:tc>
          <w:tcPr>
            <w:tcW w:w="265" w:type="pct"/>
            <w:tcBorders>
              <w:top w:val="outset" w:sz="6" w:space="0" w:color="auto"/>
              <w:left w:val="outset" w:sz="6" w:space="0" w:color="auto"/>
              <w:bottom w:val="outset" w:sz="6" w:space="0" w:color="auto"/>
              <w:right w:val="outset" w:sz="6" w:space="0" w:color="auto"/>
            </w:tcBorders>
            <w:hideMark/>
          </w:tcPr>
          <w:p w14:paraId="6ADE792C"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73.</w:t>
            </w:r>
          </w:p>
        </w:tc>
        <w:tc>
          <w:tcPr>
            <w:tcW w:w="565" w:type="pct"/>
            <w:tcBorders>
              <w:top w:val="outset" w:sz="6" w:space="0" w:color="auto"/>
              <w:left w:val="outset" w:sz="6" w:space="0" w:color="auto"/>
              <w:bottom w:val="outset" w:sz="6" w:space="0" w:color="auto"/>
              <w:right w:val="outset" w:sz="6" w:space="0" w:color="auto"/>
            </w:tcBorders>
            <w:hideMark/>
          </w:tcPr>
          <w:p w14:paraId="73DB791A"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F20.09</w:t>
            </w:r>
          </w:p>
        </w:tc>
        <w:tc>
          <w:tcPr>
            <w:tcW w:w="4170" w:type="pct"/>
            <w:tcBorders>
              <w:top w:val="outset" w:sz="6" w:space="0" w:color="auto"/>
              <w:left w:val="outset" w:sz="6" w:space="0" w:color="auto"/>
              <w:bottom w:val="outset" w:sz="6" w:space="0" w:color="auto"/>
              <w:right w:val="outset" w:sz="6" w:space="0" w:color="auto"/>
            </w:tcBorders>
            <w:hideMark/>
          </w:tcPr>
          <w:p w14:paraId="45C1DED8"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Paranoid schizophrenia – period of observation less than one year</w:t>
            </w:r>
          </w:p>
        </w:tc>
      </w:tr>
      <w:tr w:rsidR="000B7653" w:rsidRPr="000B7653" w14:paraId="40CC0717" w14:textId="77777777" w:rsidTr="002D35B9">
        <w:tc>
          <w:tcPr>
            <w:tcW w:w="830" w:type="pct"/>
            <w:gridSpan w:val="2"/>
            <w:tcBorders>
              <w:top w:val="outset" w:sz="6" w:space="0" w:color="auto"/>
              <w:left w:val="outset" w:sz="6" w:space="0" w:color="auto"/>
              <w:bottom w:val="outset" w:sz="6" w:space="0" w:color="auto"/>
              <w:right w:val="outset" w:sz="6" w:space="0" w:color="auto"/>
            </w:tcBorders>
            <w:hideMark/>
          </w:tcPr>
          <w:p w14:paraId="38B9D0F5" w14:textId="77777777" w:rsidR="000B7653" w:rsidRPr="000B7653" w:rsidRDefault="000B7653" w:rsidP="002D35B9">
            <w:pPr>
              <w:spacing w:after="0" w:line="240" w:lineRule="auto"/>
              <w:jc w:val="both"/>
              <w:rPr>
                <w:rFonts w:ascii="Times New Roman" w:hAnsi="Times New Roman"/>
                <w:b/>
                <w:noProof/>
                <w:sz w:val="24"/>
                <w:lang w:val="en-US"/>
              </w:rPr>
            </w:pPr>
            <w:r w:rsidRPr="000B7653">
              <w:rPr>
                <w:rFonts w:ascii="Times New Roman" w:hAnsi="Times New Roman"/>
                <w:b/>
                <w:noProof/>
                <w:sz w:val="24"/>
                <w:lang w:val="en-US"/>
              </w:rPr>
              <w:t>F20.1</w:t>
            </w:r>
          </w:p>
        </w:tc>
        <w:tc>
          <w:tcPr>
            <w:tcW w:w="4170" w:type="pct"/>
            <w:tcBorders>
              <w:top w:val="outset" w:sz="6" w:space="0" w:color="auto"/>
              <w:left w:val="outset" w:sz="6" w:space="0" w:color="auto"/>
              <w:bottom w:val="outset" w:sz="6" w:space="0" w:color="auto"/>
              <w:right w:val="outset" w:sz="6" w:space="0" w:color="auto"/>
            </w:tcBorders>
            <w:hideMark/>
          </w:tcPr>
          <w:p w14:paraId="4B922616" w14:textId="77777777" w:rsidR="000B7653" w:rsidRPr="000B7653" w:rsidRDefault="000B7653" w:rsidP="002D35B9">
            <w:pPr>
              <w:spacing w:after="0" w:line="240" w:lineRule="auto"/>
              <w:jc w:val="both"/>
              <w:rPr>
                <w:rFonts w:ascii="Times New Roman" w:hAnsi="Times New Roman"/>
                <w:b/>
                <w:noProof/>
                <w:sz w:val="24"/>
                <w:lang w:val="en-US"/>
              </w:rPr>
            </w:pPr>
            <w:r w:rsidRPr="000B7653">
              <w:rPr>
                <w:rFonts w:ascii="Times New Roman" w:hAnsi="Times New Roman"/>
                <w:b/>
                <w:noProof/>
                <w:sz w:val="24"/>
                <w:lang w:val="en-US"/>
              </w:rPr>
              <w:t>Hebephrenic schizophrenia</w:t>
            </w:r>
          </w:p>
        </w:tc>
      </w:tr>
      <w:tr w:rsidR="000B7653" w:rsidRPr="000B7653" w14:paraId="1A8F082B" w14:textId="77777777" w:rsidTr="002D35B9">
        <w:tc>
          <w:tcPr>
            <w:tcW w:w="265" w:type="pct"/>
            <w:tcBorders>
              <w:top w:val="outset" w:sz="6" w:space="0" w:color="auto"/>
              <w:left w:val="outset" w:sz="6" w:space="0" w:color="auto"/>
              <w:bottom w:val="outset" w:sz="6" w:space="0" w:color="auto"/>
              <w:right w:val="outset" w:sz="6" w:space="0" w:color="auto"/>
            </w:tcBorders>
            <w:hideMark/>
          </w:tcPr>
          <w:p w14:paraId="6E38C2D0"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74.</w:t>
            </w:r>
          </w:p>
        </w:tc>
        <w:tc>
          <w:tcPr>
            <w:tcW w:w="565" w:type="pct"/>
            <w:tcBorders>
              <w:top w:val="outset" w:sz="6" w:space="0" w:color="auto"/>
              <w:left w:val="outset" w:sz="6" w:space="0" w:color="auto"/>
              <w:bottom w:val="outset" w:sz="6" w:space="0" w:color="auto"/>
              <w:right w:val="outset" w:sz="6" w:space="0" w:color="auto"/>
            </w:tcBorders>
            <w:hideMark/>
          </w:tcPr>
          <w:p w14:paraId="12968E04"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F20.10</w:t>
            </w:r>
          </w:p>
        </w:tc>
        <w:tc>
          <w:tcPr>
            <w:tcW w:w="4170" w:type="pct"/>
            <w:tcBorders>
              <w:top w:val="outset" w:sz="6" w:space="0" w:color="auto"/>
              <w:left w:val="outset" w:sz="6" w:space="0" w:color="auto"/>
              <w:bottom w:val="outset" w:sz="6" w:space="0" w:color="auto"/>
              <w:right w:val="outset" w:sz="6" w:space="0" w:color="auto"/>
            </w:tcBorders>
            <w:hideMark/>
          </w:tcPr>
          <w:p w14:paraId="34D2EB06"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Hebephrenic schizophrenia – continuous</w:t>
            </w:r>
          </w:p>
        </w:tc>
      </w:tr>
      <w:tr w:rsidR="000B7653" w:rsidRPr="000B7653" w14:paraId="5A270D3C" w14:textId="77777777" w:rsidTr="002D35B9">
        <w:tc>
          <w:tcPr>
            <w:tcW w:w="265" w:type="pct"/>
            <w:tcBorders>
              <w:top w:val="outset" w:sz="6" w:space="0" w:color="auto"/>
              <w:left w:val="outset" w:sz="6" w:space="0" w:color="auto"/>
              <w:bottom w:val="outset" w:sz="6" w:space="0" w:color="auto"/>
              <w:right w:val="outset" w:sz="6" w:space="0" w:color="auto"/>
            </w:tcBorders>
            <w:hideMark/>
          </w:tcPr>
          <w:p w14:paraId="7C391BEE"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75.</w:t>
            </w:r>
          </w:p>
        </w:tc>
        <w:tc>
          <w:tcPr>
            <w:tcW w:w="565" w:type="pct"/>
            <w:tcBorders>
              <w:top w:val="outset" w:sz="6" w:space="0" w:color="auto"/>
              <w:left w:val="outset" w:sz="6" w:space="0" w:color="auto"/>
              <w:bottom w:val="outset" w:sz="6" w:space="0" w:color="auto"/>
              <w:right w:val="outset" w:sz="6" w:space="0" w:color="auto"/>
            </w:tcBorders>
            <w:hideMark/>
          </w:tcPr>
          <w:p w14:paraId="35F17026"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F20.11</w:t>
            </w:r>
          </w:p>
        </w:tc>
        <w:tc>
          <w:tcPr>
            <w:tcW w:w="4170" w:type="pct"/>
            <w:tcBorders>
              <w:top w:val="outset" w:sz="6" w:space="0" w:color="auto"/>
              <w:left w:val="outset" w:sz="6" w:space="0" w:color="auto"/>
              <w:bottom w:val="outset" w:sz="6" w:space="0" w:color="auto"/>
              <w:right w:val="outset" w:sz="6" w:space="0" w:color="auto"/>
            </w:tcBorders>
            <w:hideMark/>
          </w:tcPr>
          <w:p w14:paraId="0A6830DC"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Hebephrenic schizophrenia – episodic with progressive deficit</w:t>
            </w:r>
          </w:p>
        </w:tc>
      </w:tr>
      <w:tr w:rsidR="000B7653" w:rsidRPr="000B7653" w14:paraId="4148B63C" w14:textId="77777777" w:rsidTr="002D35B9">
        <w:tc>
          <w:tcPr>
            <w:tcW w:w="265" w:type="pct"/>
            <w:tcBorders>
              <w:top w:val="outset" w:sz="6" w:space="0" w:color="auto"/>
              <w:left w:val="outset" w:sz="6" w:space="0" w:color="auto"/>
              <w:bottom w:val="outset" w:sz="6" w:space="0" w:color="auto"/>
              <w:right w:val="outset" w:sz="6" w:space="0" w:color="auto"/>
            </w:tcBorders>
            <w:hideMark/>
          </w:tcPr>
          <w:p w14:paraId="2733A22C"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lastRenderedPageBreak/>
              <w:t>76.</w:t>
            </w:r>
          </w:p>
        </w:tc>
        <w:tc>
          <w:tcPr>
            <w:tcW w:w="565" w:type="pct"/>
            <w:tcBorders>
              <w:top w:val="outset" w:sz="6" w:space="0" w:color="auto"/>
              <w:left w:val="outset" w:sz="6" w:space="0" w:color="auto"/>
              <w:bottom w:val="outset" w:sz="6" w:space="0" w:color="auto"/>
              <w:right w:val="outset" w:sz="6" w:space="0" w:color="auto"/>
            </w:tcBorders>
            <w:hideMark/>
          </w:tcPr>
          <w:p w14:paraId="02E130A1"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F20.12</w:t>
            </w:r>
          </w:p>
        </w:tc>
        <w:tc>
          <w:tcPr>
            <w:tcW w:w="4170" w:type="pct"/>
            <w:tcBorders>
              <w:top w:val="outset" w:sz="6" w:space="0" w:color="auto"/>
              <w:left w:val="outset" w:sz="6" w:space="0" w:color="auto"/>
              <w:bottom w:val="outset" w:sz="6" w:space="0" w:color="auto"/>
              <w:right w:val="outset" w:sz="6" w:space="0" w:color="auto"/>
            </w:tcBorders>
            <w:hideMark/>
          </w:tcPr>
          <w:p w14:paraId="14133E46"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Hebephrenic schizophrenia – episodic with stable deficit</w:t>
            </w:r>
          </w:p>
        </w:tc>
      </w:tr>
      <w:tr w:rsidR="000B7653" w:rsidRPr="000B7653" w14:paraId="78259607" w14:textId="77777777" w:rsidTr="002D35B9">
        <w:tc>
          <w:tcPr>
            <w:tcW w:w="265" w:type="pct"/>
            <w:tcBorders>
              <w:top w:val="outset" w:sz="6" w:space="0" w:color="auto"/>
              <w:left w:val="outset" w:sz="6" w:space="0" w:color="auto"/>
              <w:bottom w:val="outset" w:sz="6" w:space="0" w:color="auto"/>
              <w:right w:val="outset" w:sz="6" w:space="0" w:color="auto"/>
            </w:tcBorders>
            <w:hideMark/>
          </w:tcPr>
          <w:p w14:paraId="1D83EC1F"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77.</w:t>
            </w:r>
          </w:p>
        </w:tc>
        <w:tc>
          <w:tcPr>
            <w:tcW w:w="565" w:type="pct"/>
            <w:tcBorders>
              <w:top w:val="outset" w:sz="6" w:space="0" w:color="auto"/>
              <w:left w:val="outset" w:sz="6" w:space="0" w:color="auto"/>
              <w:bottom w:val="outset" w:sz="6" w:space="0" w:color="auto"/>
              <w:right w:val="outset" w:sz="6" w:space="0" w:color="auto"/>
            </w:tcBorders>
            <w:hideMark/>
          </w:tcPr>
          <w:p w14:paraId="6906304F"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F20.13</w:t>
            </w:r>
          </w:p>
        </w:tc>
        <w:tc>
          <w:tcPr>
            <w:tcW w:w="4170" w:type="pct"/>
            <w:tcBorders>
              <w:top w:val="outset" w:sz="6" w:space="0" w:color="auto"/>
              <w:left w:val="outset" w:sz="6" w:space="0" w:color="auto"/>
              <w:bottom w:val="outset" w:sz="6" w:space="0" w:color="auto"/>
              <w:right w:val="outset" w:sz="6" w:space="0" w:color="auto"/>
            </w:tcBorders>
            <w:hideMark/>
          </w:tcPr>
          <w:p w14:paraId="2D7838BE"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Hebephrenic schizophrenia – episodic remittent</w:t>
            </w:r>
          </w:p>
        </w:tc>
      </w:tr>
      <w:tr w:rsidR="000B7653" w:rsidRPr="000B7653" w14:paraId="2E49D78B" w14:textId="77777777" w:rsidTr="002D35B9">
        <w:tc>
          <w:tcPr>
            <w:tcW w:w="265" w:type="pct"/>
            <w:tcBorders>
              <w:top w:val="outset" w:sz="6" w:space="0" w:color="auto"/>
              <w:left w:val="outset" w:sz="6" w:space="0" w:color="auto"/>
              <w:bottom w:val="outset" w:sz="6" w:space="0" w:color="auto"/>
              <w:right w:val="outset" w:sz="6" w:space="0" w:color="auto"/>
            </w:tcBorders>
            <w:hideMark/>
          </w:tcPr>
          <w:p w14:paraId="54F995E9"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78.</w:t>
            </w:r>
          </w:p>
        </w:tc>
        <w:tc>
          <w:tcPr>
            <w:tcW w:w="565" w:type="pct"/>
            <w:tcBorders>
              <w:top w:val="outset" w:sz="6" w:space="0" w:color="auto"/>
              <w:left w:val="outset" w:sz="6" w:space="0" w:color="auto"/>
              <w:bottom w:val="outset" w:sz="6" w:space="0" w:color="auto"/>
              <w:right w:val="outset" w:sz="6" w:space="0" w:color="auto"/>
            </w:tcBorders>
            <w:hideMark/>
          </w:tcPr>
          <w:p w14:paraId="05F8DFCB"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F20.14</w:t>
            </w:r>
          </w:p>
        </w:tc>
        <w:tc>
          <w:tcPr>
            <w:tcW w:w="4170" w:type="pct"/>
            <w:tcBorders>
              <w:top w:val="outset" w:sz="6" w:space="0" w:color="auto"/>
              <w:left w:val="outset" w:sz="6" w:space="0" w:color="auto"/>
              <w:bottom w:val="outset" w:sz="6" w:space="0" w:color="auto"/>
              <w:right w:val="outset" w:sz="6" w:space="0" w:color="auto"/>
            </w:tcBorders>
            <w:hideMark/>
          </w:tcPr>
          <w:p w14:paraId="37AE218C"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Hebephrenic schizophrenia – incomplete remission</w:t>
            </w:r>
          </w:p>
        </w:tc>
      </w:tr>
      <w:tr w:rsidR="000B7653" w:rsidRPr="000B7653" w14:paraId="7AD9259D" w14:textId="77777777" w:rsidTr="002D35B9">
        <w:tc>
          <w:tcPr>
            <w:tcW w:w="265" w:type="pct"/>
            <w:tcBorders>
              <w:top w:val="outset" w:sz="6" w:space="0" w:color="auto"/>
              <w:left w:val="outset" w:sz="6" w:space="0" w:color="auto"/>
              <w:bottom w:val="outset" w:sz="6" w:space="0" w:color="auto"/>
              <w:right w:val="outset" w:sz="6" w:space="0" w:color="auto"/>
            </w:tcBorders>
            <w:hideMark/>
          </w:tcPr>
          <w:p w14:paraId="61DEC79C"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79.</w:t>
            </w:r>
          </w:p>
        </w:tc>
        <w:tc>
          <w:tcPr>
            <w:tcW w:w="565" w:type="pct"/>
            <w:tcBorders>
              <w:top w:val="outset" w:sz="6" w:space="0" w:color="auto"/>
              <w:left w:val="outset" w:sz="6" w:space="0" w:color="auto"/>
              <w:bottom w:val="outset" w:sz="6" w:space="0" w:color="auto"/>
              <w:right w:val="outset" w:sz="6" w:space="0" w:color="auto"/>
            </w:tcBorders>
            <w:hideMark/>
          </w:tcPr>
          <w:p w14:paraId="3A9C9CE4"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F20.15</w:t>
            </w:r>
          </w:p>
        </w:tc>
        <w:tc>
          <w:tcPr>
            <w:tcW w:w="4170" w:type="pct"/>
            <w:tcBorders>
              <w:top w:val="outset" w:sz="6" w:space="0" w:color="auto"/>
              <w:left w:val="outset" w:sz="6" w:space="0" w:color="auto"/>
              <w:bottom w:val="outset" w:sz="6" w:space="0" w:color="auto"/>
              <w:right w:val="outset" w:sz="6" w:space="0" w:color="auto"/>
            </w:tcBorders>
            <w:hideMark/>
          </w:tcPr>
          <w:p w14:paraId="253B9BEA"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Hebephrenic schizophrenia – complete remission</w:t>
            </w:r>
          </w:p>
        </w:tc>
      </w:tr>
      <w:tr w:rsidR="000B7653" w:rsidRPr="000B7653" w14:paraId="53F29219" w14:textId="77777777" w:rsidTr="002D35B9">
        <w:tc>
          <w:tcPr>
            <w:tcW w:w="265" w:type="pct"/>
            <w:tcBorders>
              <w:top w:val="outset" w:sz="6" w:space="0" w:color="auto"/>
              <w:left w:val="outset" w:sz="6" w:space="0" w:color="auto"/>
              <w:bottom w:val="outset" w:sz="6" w:space="0" w:color="auto"/>
              <w:right w:val="outset" w:sz="6" w:space="0" w:color="auto"/>
            </w:tcBorders>
            <w:hideMark/>
          </w:tcPr>
          <w:p w14:paraId="7784EE6B"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80.</w:t>
            </w:r>
          </w:p>
        </w:tc>
        <w:tc>
          <w:tcPr>
            <w:tcW w:w="565" w:type="pct"/>
            <w:tcBorders>
              <w:top w:val="outset" w:sz="6" w:space="0" w:color="auto"/>
              <w:left w:val="outset" w:sz="6" w:space="0" w:color="auto"/>
              <w:bottom w:val="outset" w:sz="6" w:space="0" w:color="auto"/>
              <w:right w:val="outset" w:sz="6" w:space="0" w:color="auto"/>
            </w:tcBorders>
            <w:hideMark/>
          </w:tcPr>
          <w:p w14:paraId="41BB7EC6"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F20.18</w:t>
            </w:r>
          </w:p>
        </w:tc>
        <w:tc>
          <w:tcPr>
            <w:tcW w:w="4170" w:type="pct"/>
            <w:tcBorders>
              <w:top w:val="outset" w:sz="6" w:space="0" w:color="auto"/>
              <w:left w:val="outset" w:sz="6" w:space="0" w:color="auto"/>
              <w:bottom w:val="outset" w:sz="6" w:space="0" w:color="auto"/>
              <w:right w:val="outset" w:sz="6" w:space="0" w:color="auto"/>
            </w:tcBorders>
            <w:hideMark/>
          </w:tcPr>
          <w:p w14:paraId="50FB4E2A"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Hebephrenic schizophrenia – other</w:t>
            </w:r>
          </w:p>
        </w:tc>
      </w:tr>
      <w:tr w:rsidR="000B7653" w:rsidRPr="000B7653" w14:paraId="73542363" w14:textId="77777777" w:rsidTr="002D35B9">
        <w:tc>
          <w:tcPr>
            <w:tcW w:w="265" w:type="pct"/>
            <w:tcBorders>
              <w:top w:val="outset" w:sz="6" w:space="0" w:color="auto"/>
              <w:left w:val="outset" w:sz="6" w:space="0" w:color="auto"/>
              <w:bottom w:val="outset" w:sz="6" w:space="0" w:color="auto"/>
              <w:right w:val="outset" w:sz="6" w:space="0" w:color="auto"/>
            </w:tcBorders>
            <w:hideMark/>
          </w:tcPr>
          <w:p w14:paraId="1BDBB80E"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81.</w:t>
            </w:r>
          </w:p>
        </w:tc>
        <w:tc>
          <w:tcPr>
            <w:tcW w:w="565" w:type="pct"/>
            <w:tcBorders>
              <w:top w:val="outset" w:sz="6" w:space="0" w:color="auto"/>
              <w:left w:val="outset" w:sz="6" w:space="0" w:color="auto"/>
              <w:bottom w:val="outset" w:sz="6" w:space="0" w:color="auto"/>
              <w:right w:val="outset" w:sz="6" w:space="0" w:color="auto"/>
            </w:tcBorders>
            <w:hideMark/>
          </w:tcPr>
          <w:p w14:paraId="5730A4EF"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F20.19</w:t>
            </w:r>
          </w:p>
        </w:tc>
        <w:tc>
          <w:tcPr>
            <w:tcW w:w="4170" w:type="pct"/>
            <w:tcBorders>
              <w:top w:val="outset" w:sz="6" w:space="0" w:color="auto"/>
              <w:left w:val="outset" w:sz="6" w:space="0" w:color="auto"/>
              <w:bottom w:val="outset" w:sz="6" w:space="0" w:color="auto"/>
              <w:right w:val="outset" w:sz="6" w:space="0" w:color="auto"/>
            </w:tcBorders>
            <w:hideMark/>
          </w:tcPr>
          <w:p w14:paraId="00345958"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Hebephrenic schizophrenia – period of observation less than one year</w:t>
            </w:r>
          </w:p>
        </w:tc>
      </w:tr>
      <w:tr w:rsidR="000B7653" w:rsidRPr="000B7653" w14:paraId="244823F7" w14:textId="77777777" w:rsidTr="002D35B9">
        <w:tc>
          <w:tcPr>
            <w:tcW w:w="830" w:type="pct"/>
            <w:gridSpan w:val="2"/>
            <w:tcBorders>
              <w:top w:val="outset" w:sz="6" w:space="0" w:color="auto"/>
              <w:left w:val="outset" w:sz="6" w:space="0" w:color="auto"/>
              <w:bottom w:val="outset" w:sz="6" w:space="0" w:color="auto"/>
              <w:right w:val="outset" w:sz="6" w:space="0" w:color="auto"/>
            </w:tcBorders>
            <w:hideMark/>
          </w:tcPr>
          <w:p w14:paraId="7DDE836D" w14:textId="77777777" w:rsidR="000B7653" w:rsidRPr="000B7653" w:rsidRDefault="000B7653" w:rsidP="002D35B9">
            <w:pPr>
              <w:spacing w:after="0" w:line="240" w:lineRule="auto"/>
              <w:jc w:val="both"/>
              <w:rPr>
                <w:rFonts w:ascii="Times New Roman" w:hAnsi="Times New Roman"/>
                <w:b/>
                <w:noProof/>
                <w:sz w:val="24"/>
                <w:lang w:val="en-US"/>
              </w:rPr>
            </w:pPr>
            <w:r w:rsidRPr="000B7653">
              <w:rPr>
                <w:rFonts w:ascii="Times New Roman" w:hAnsi="Times New Roman"/>
                <w:b/>
                <w:noProof/>
                <w:sz w:val="24"/>
                <w:lang w:val="en-US"/>
              </w:rPr>
              <w:t>F20.2</w:t>
            </w:r>
          </w:p>
        </w:tc>
        <w:tc>
          <w:tcPr>
            <w:tcW w:w="4170" w:type="pct"/>
            <w:tcBorders>
              <w:top w:val="outset" w:sz="6" w:space="0" w:color="auto"/>
              <w:left w:val="outset" w:sz="6" w:space="0" w:color="auto"/>
              <w:bottom w:val="outset" w:sz="6" w:space="0" w:color="auto"/>
              <w:right w:val="outset" w:sz="6" w:space="0" w:color="auto"/>
            </w:tcBorders>
            <w:hideMark/>
          </w:tcPr>
          <w:p w14:paraId="5C64DB91" w14:textId="77777777" w:rsidR="000B7653" w:rsidRPr="000B7653" w:rsidRDefault="000B7653" w:rsidP="002D35B9">
            <w:pPr>
              <w:spacing w:after="0" w:line="240" w:lineRule="auto"/>
              <w:jc w:val="both"/>
              <w:rPr>
                <w:rFonts w:ascii="Times New Roman" w:hAnsi="Times New Roman"/>
                <w:b/>
                <w:noProof/>
                <w:sz w:val="24"/>
                <w:lang w:val="en-US"/>
              </w:rPr>
            </w:pPr>
            <w:r w:rsidRPr="000B7653">
              <w:rPr>
                <w:rFonts w:ascii="Times New Roman" w:hAnsi="Times New Roman"/>
                <w:b/>
                <w:noProof/>
                <w:sz w:val="24"/>
                <w:lang w:val="en-US"/>
              </w:rPr>
              <w:t>Catatonic schizophrenia</w:t>
            </w:r>
          </w:p>
        </w:tc>
      </w:tr>
      <w:tr w:rsidR="000B7653" w:rsidRPr="000B7653" w14:paraId="7FCB558B" w14:textId="77777777" w:rsidTr="002D35B9">
        <w:tc>
          <w:tcPr>
            <w:tcW w:w="265" w:type="pct"/>
            <w:tcBorders>
              <w:top w:val="outset" w:sz="6" w:space="0" w:color="auto"/>
              <w:left w:val="outset" w:sz="6" w:space="0" w:color="auto"/>
              <w:bottom w:val="outset" w:sz="6" w:space="0" w:color="auto"/>
              <w:right w:val="outset" w:sz="6" w:space="0" w:color="auto"/>
            </w:tcBorders>
            <w:hideMark/>
          </w:tcPr>
          <w:p w14:paraId="7E988FD8"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82.</w:t>
            </w:r>
          </w:p>
        </w:tc>
        <w:tc>
          <w:tcPr>
            <w:tcW w:w="565" w:type="pct"/>
            <w:tcBorders>
              <w:top w:val="outset" w:sz="6" w:space="0" w:color="auto"/>
              <w:left w:val="outset" w:sz="6" w:space="0" w:color="auto"/>
              <w:bottom w:val="outset" w:sz="6" w:space="0" w:color="auto"/>
              <w:right w:val="outset" w:sz="6" w:space="0" w:color="auto"/>
            </w:tcBorders>
            <w:hideMark/>
          </w:tcPr>
          <w:p w14:paraId="3DD35EDC"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F20.20</w:t>
            </w:r>
          </w:p>
        </w:tc>
        <w:tc>
          <w:tcPr>
            <w:tcW w:w="4170" w:type="pct"/>
            <w:tcBorders>
              <w:top w:val="outset" w:sz="6" w:space="0" w:color="auto"/>
              <w:left w:val="outset" w:sz="6" w:space="0" w:color="auto"/>
              <w:bottom w:val="outset" w:sz="6" w:space="0" w:color="auto"/>
              <w:right w:val="outset" w:sz="6" w:space="0" w:color="auto"/>
            </w:tcBorders>
            <w:hideMark/>
          </w:tcPr>
          <w:p w14:paraId="70EAEE78"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Catatonic schizophrenia – continuous</w:t>
            </w:r>
          </w:p>
        </w:tc>
      </w:tr>
      <w:tr w:rsidR="000B7653" w:rsidRPr="000B7653" w14:paraId="41B72A6E" w14:textId="77777777" w:rsidTr="002D35B9">
        <w:tc>
          <w:tcPr>
            <w:tcW w:w="265" w:type="pct"/>
            <w:tcBorders>
              <w:top w:val="outset" w:sz="6" w:space="0" w:color="auto"/>
              <w:left w:val="outset" w:sz="6" w:space="0" w:color="auto"/>
              <w:bottom w:val="outset" w:sz="6" w:space="0" w:color="auto"/>
              <w:right w:val="outset" w:sz="6" w:space="0" w:color="auto"/>
            </w:tcBorders>
            <w:hideMark/>
          </w:tcPr>
          <w:p w14:paraId="369DC1B0"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83.</w:t>
            </w:r>
          </w:p>
        </w:tc>
        <w:tc>
          <w:tcPr>
            <w:tcW w:w="565" w:type="pct"/>
            <w:tcBorders>
              <w:top w:val="outset" w:sz="6" w:space="0" w:color="auto"/>
              <w:left w:val="outset" w:sz="6" w:space="0" w:color="auto"/>
              <w:bottom w:val="outset" w:sz="6" w:space="0" w:color="auto"/>
              <w:right w:val="outset" w:sz="6" w:space="0" w:color="auto"/>
            </w:tcBorders>
            <w:hideMark/>
          </w:tcPr>
          <w:p w14:paraId="5D1C5115"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F20.21</w:t>
            </w:r>
          </w:p>
        </w:tc>
        <w:tc>
          <w:tcPr>
            <w:tcW w:w="4170" w:type="pct"/>
            <w:tcBorders>
              <w:top w:val="outset" w:sz="6" w:space="0" w:color="auto"/>
              <w:left w:val="outset" w:sz="6" w:space="0" w:color="auto"/>
              <w:bottom w:val="outset" w:sz="6" w:space="0" w:color="auto"/>
              <w:right w:val="outset" w:sz="6" w:space="0" w:color="auto"/>
            </w:tcBorders>
            <w:hideMark/>
          </w:tcPr>
          <w:p w14:paraId="225F6BCC"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Catatonic schizophrenia – episodic with progressive deficit</w:t>
            </w:r>
          </w:p>
        </w:tc>
      </w:tr>
      <w:tr w:rsidR="000B7653" w:rsidRPr="000B7653" w14:paraId="69532617" w14:textId="77777777" w:rsidTr="002D35B9">
        <w:tc>
          <w:tcPr>
            <w:tcW w:w="265" w:type="pct"/>
            <w:tcBorders>
              <w:top w:val="outset" w:sz="6" w:space="0" w:color="auto"/>
              <w:left w:val="outset" w:sz="6" w:space="0" w:color="auto"/>
              <w:bottom w:val="outset" w:sz="6" w:space="0" w:color="auto"/>
              <w:right w:val="outset" w:sz="6" w:space="0" w:color="auto"/>
            </w:tcBorders>
            <w:hideMark/>
          </w:tcPr>
          <w:p w14:paraId="2AE39614"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84.</w:t>
            </w:r>
          </w:p>
        </w:tc>
        <w:tc>
          <w:tcPr>
            <w:tcW w:w="565" w:type="pct"/>
            <w:tcBorders>
              <w:top w:val="outset" w:sz="6" w:space="0" w:color="auto"/>
              <w:left w:val="outset" w:sz="6" w:space="0" w:color="auto"/>
              <w:bottom w:val="outset" w:sz="6" w:space="0" w:color="auto"/>
              <w:right w:val="outset" w:sz="6" w:space="0" w:color="auto"/>
            </w:tcBorders>
            <w:hideMark/>
          </w:tcPr>
          <w:p w14:paraId="7801481E"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F20.22</w:t>
            </w:r>
          </w:p>
        </w:tc>
        <w:tc>
          <w:tcPr>
            <w:tcW w:w="4170" w:type="pct"/>
            <w:tcBorders>
              <w:top w:val="outset" w:sz="6" w:space="0" w:color="auto"/>
              <w:left w:val="outset" w:sz="6" w:space="0" w:color="auto"/>
              <w:bottom w:val="outset" w:sz="6" w:space="0" w:color="auto"/>
              <w:right w:val="outset" w:sz="6" w:space="0" w:color="auto"/>
            </w:tcBorders>
            <w:hideMark/>
          </w:tcPr>
          <w:p w14:paraId="64389258"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Catatonic schizophrenia – episodic with stable deficit</w:t>
            </w:r>
          </w:p>
        </w:tc>
      </w:tr>
      <w:tr w:rsidR="000B7653" w:rsidRPr="000B7653" w14:paraId="24CD09BB" w14:textId="77777777" w:rsidTr="002D35B9">
        <w:tc>
          <w:tcPr>
            <w:tcW w:w="265" w:type="pct"/>
            <w:tcBorders>
              <w:top w:val="outset" w:sz="6" w:space="0" w:color="auto"/>
              <w:left w:val="outset" w:sz="6" w:space="0" w:color="auto"/>
              <w:bottom w:val="outset" w:sz="6" w:space="0" w:color="auto"/>
              <w:right w:val="outset" w:sz="6" w:space="0" w:color="auto"/>
            </w:tcBorders>
            <w:hideMark/>
          </w:tcPr>
          <w:p w14:paraId="35E91E51"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85.</w:t>
            </w:r>
          </w:p>
        </w:tc>
        <w:tc>
          <w:tcPr>
            <w:tcW w:w="565" w:type="pct"/>
            <w:tcBorders>
              <w:top w:val="outset" w:sz="6" w:space="0" w:color="auto"/>
              <w:left w:val="outset" w:sz="6" w:space="0" w:color="auto"/>
              <w:bottom w:val="outset" w:sz="6" w:space="0" w:color="auto"/>
              <w:right w:val="outset" w:sz="6" w:space="0" w:color="auto"/>
            </w:tcBorders>
            <w:hideMark/>
          </w:tcPr>
          <w:p w14:paraId="4B3CDAB9"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F20.23</w:t>
            </w:r>
          </w:p>
        </w:tc>
        <w:tc>
          <w:tcPr>
            <w:tcW w:w="4170" w:type="pct"/>
            <w:tcBorders>
              <w:top w:val="outset" w:sz="6" w:space="0" w:color="auto"/>
              <w:left w:val="outset" w:sz="6" w:space="0" w:color="auto"/>
              <w:bottom w:val="outset" w:sz="6" w:space="0" w:color="auto"/>
              <w:right w:val="outset" w:sz="6" w:space="0" w:color="auto"/>
            </w:tcBorders>
            <w:hideMark/>
          </w:tcPr>
          <w:p w14:paraId="789FC81D"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Catatonic schizophrenia – episodic remittent</w:t>
            </w:r>
          </w:p>
        </w:tc>
      </w:tr>
      <w:tr w:rsidR="000B7653" w:rsidRPr="000B7653" w14:paraId="73CF387A" w14:textId="77777777" w:rsidTr="002D35B9">
        <w:tc>
          <w:tcPr>
            <w:tcW w:w="265" w:type="pct"/>
            <w:tcBorders>
              <w:top w:val="outset" w:sz="6" w:space="0" w:color="auto"/>
              <w:left w:val="outset" w:sz="6" w:space="0" w:color="auto"/>
              <w:bottom w:val="outset" w:sz="6" w:space="0" w:color="auto"/>
              <w:right w:val="outset" w:sz="6" w:space="0" w:color="auto"/>
            </w:tcBorders>
            <w:hideMark/>
          </w:tcPr>
          <w:p w14:paraId="68FB14E3"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86.</w:t>
            </w:r>
          </w:p>
        </w:tc>
        <w:tc>
          <w:tcPr>
            <w:tcW w:w="565" w:type="pct"/>
            <w:tcBorders>
              <w:top w:val="outset" w:sz="6" w:space="0" w:color="auto"/>
              <w:left w:val="outset" w:sz="6" w:space="0" w:color="auto"/>
              <w:bottom w:val="outset" w:sz="6" w:space="0" w:color="auto"/>
              <w:right w:val="outset" w:sz="6" w:space="0" w:color="auto"/>
            </w:tcBorders>
            <w:hideMark/>
          </w:tcPr>
          <w:p w14:paraId="035D2D06"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F20.24</w:t>
            </w:r>
          </w:p>
        </w:tc>
        <w:tc>
          <w:tcPr>
            <w:tcW w:w="4170" w:type="pct"/>
            <w:tcBorders>
              <w:top w:val="outset" w:sz="6" w:space="0" w:color="auto"/>
              <w:left w:val="outset" w:sz="6" w:space="0" w:color="auto"/>
              <w:bottom w:val="outset" w:sz="6" w:space="0" w:color="auto"/>
              <w:right w:val="outset" w:sz="6" w:space="0" w:color="auto"/>
            </w:tcBorders>
            <w:hideMark/>
          </w:tcPr>
          <w:p w14:paraId="2894E984"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Catatonic schizophrenia – incomplete remission</w:t>
            </w:r>
          </w:p>
        </w:tc>
      </w:tr>
      <w:tr w:rsidR="000B7653" w:rsidRPr="000B7653" w14:paraId="553161B6" w14:textId="77777777" w:rsidTr="002D35B9">
        <w:tc>
          <w:tcPr>
            <w:tcW w:w="265" w:type="pct"/>
            <w:tcBorders>
              <w:top w:val="outset" w:sz="6" w:space="0" w:color="auto"/>
              <w:left w:val="outset" w:sz="6" w:space="0" w:color="auto"/>
              <w:bottom w:val="outset" w:sz="6" w:space="0" w:color="auto"/>
              <w:right w:val="outset" w:sz="6" w:space="0" w:color="auto"/>
            </w:tcBorders>
            <w:hideMark/>
          </w:tcPr>
          <w:p w14:paraId="6FB6A41E"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87.</w:t>
            </w:r>
          </w:p>
        </w:tc>
        <w:tc>
          <w:tcPr>
            <w:tcW w:w="565" w:type="pct"/>
            <w:tcBorders>
              <w:top w:val="outset" w:sz="6" w:space="0" w:color="auto"/>
              <w:left w:val="outset" w:sz="6" w:space="0" w:color="auto"/>
              <w:bottom w:val="outset" w:sz="6" w:space="0" w:color="auto"/>
              <w:right w:val="outset" w:sz="6" w:space="0" w:color="auto"/>
            </w:tcBorders>
            <w:hideMark/>
          </w:tcPr>
          <w:p w14:paraId="4CC30038"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F20.25</w:t>
            </w:r>
          </w:p>
        </w:tc>
        <w:tc>
          <w:tcPr>
            <w:tcW w:w="4170" w:type="pct"/>
            <w:tcBorders>
              <w:top w:val="outset" w:sz="6" w:space="0" w:color="auto"/>
              <w:left w:val="outset" w:sz="6" w:space="0" w:color="auto"/>
              <w:bottom w:val="outset" w:sz="6" w:space="0" w:color="auto"/>
              <w:right w:val="outset" w:sz="6" w:space="0" w:color="auto"/>
            </w:tcBorders>
            <w:hideMark/>
          </w:tcPr>
          <w:p w14:paraId="6FEC3EC8"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Catatonic schizophrenia – complete remission</w:t>
            </w:r>
          </w:p>
        </w:tc>
      </w:tr>
      <w:tr w:rsidR="000B7653" w:rsidRPr="000B7653" w14:paraId="7578C22C" w14:textId="77777777" w:rsidTr="002D35B9">
        <w:tc>
          <w:tcPr>
            <w:tcW w:w="265" w:type="pct"/>
            <w:tcBorders>
              <w:top w:val="outset" w:sz="6" w:space="0" w:color="auto"/>
              <w:left w:val="outset" w:sz="6" w:space="0" w:color="auto"/>
              <w:bottom w:val="outset" w:sz="6" w:space="0" w:color="auto"/>
              <w:right w:val="outset" w:sz="6" w:space="0" w:color="auto"/>
            </w:tcBorders>
            <w:hideMark/>
          </w:tcPr>
          <w:p w14:paraId="627E620D"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88.</w:t>
            </w:r>
          </w:p>
        </w:tc>
        <w:tc>
          <w:tcPr>
            <w:tcW w:w="565" w:type="pct"/>
            <w:tcBorders>
              <w:top w:val="outset" w:sz="6" w:space="0" w:color="auto"/>
              <w:left w:val="outset" w:sz="6" w:space="0" w:color="auto"/>
              <w:bottom w:val="outset" w:sz="6" w:space="0" w:color="auto"/>
              <w:right w:val="outset" w:sz="6" w:space="0" w:color="auto"/>
            </w:tcBorders>
            <w:hideMark/>
          </w:tcPr>
          <w:p w14:paraId="25846BE2"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F20.28</w:t>
            </w:r>
          </w:p>
        </w:tc>
        <w:tc>
          <w:tcPr>
            <w:tcW w:w="4170" w:type="pct"/>
            <w:tcBorders>
              <w:top w:val="outset" w:sz="6" w:space="0" w:color="auto"/>
              <w:left w:val="outset" w:sz="6" w:space="0" w:color="auto"/>
              <w:bottom w:val="outset" w:sz="6" w:space="0" w:color="auto"/>
              <w:right w:val="outset" w:sz="6" w:space="0" w:color="auto"/>
            </w:tcBorders>
            <w:hideMark/>
          </w:tcPr>
          <w:p w14:paraId="642B8ACD"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Catatonic schizophrenia – other</w:t>
            </w:r>
          </w:p>
        </w:tc>
      </w:tr>
      <w:tr w:rsidR="000B7653" w:rsidRPr="000B7653" w14:paraId="02EDC152" w14:textId="77777777" w:rsidTr="002D35B9">
        <w:tc>
          <w:tcPr>
            <w:tcW w:w="265" w:type="pct"/>
            <w:tcBorders>
              <w:top w:val="outset" w:sz="6" w:space="0" w:color="auto"/>
              <w:left w:val="outset" w:sz="6" w:space="0" w:color="auto"/>
              <w:bottom w:val="outset" w:sz="6" w:space="0" w:color="auto"/>
              <w:right w:val="outset" w:sz="6" w:space="0" w:color="auto"/>
            </w:tcBorders>
            <w:hideMark/>
          </w:tcPr>
          <w:p w14:paraId="34BDFACF"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89.</w:t>
            </w:r>
          </w:p>
        </w:tc>
        <w:tc>
          <w:tcPr>
            <w:tcW w:w="565" w:type="pct"/>
            <w:tcBorders>
              <w:top w:val="outset" w:sz="6" w:space="0" w:color="auto"/>
              <w:left w:val="outset" w:sz="6" w:space="0" w:color="auto"/>
              <w:bottom w:val="outset" w:sz="6" w:space="0" w:color="auto"/>
              <w:right w:val="outset" w:sz="6" w:space="0" w:color="auto"/>
            </w:tcBorders>
            <w:hideMark/>
          </w:tcPr>
          <w:p w14:paraId="774BB588"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F20.29</w:t>
            </w:r>
          </w:p>
        </w:tc>
        <w:tc>
          <w:tcPr>
            <w:tcW w:w="4170" w:type="pct"/>
            <w:tcBorders>
              <w:top w:val="outset" w:sz="6" w:space="0" w:color="auto"/>
              <w:left w:val="outset" w:sz="6" w:space="0" w:color="auto"/>
              <w:bottom w:val="outset" w:sz="6" w:space="0" w:color="auto"/>
              <w:right w:val="outset" w:sz="6" w:space="0" w:color="auto"/>
            </w:tcBorders>
            <w:hideMark/>
          </w:tcPr>
          <w:p w14:paraId="2E80168C"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Catatonic schizophrenia – period of observation less than one year</w:t>
            </w:r>
          </w:p>
        </w:tc>
      </w:tr>
      <w:tr w:rsidR="000B7653" w:rsidRPr="000B7653" w14:paraId="2DD2A29A" w14:textId="77777777" w:rsidTr="002D35B9">
        <w:tc>
          <w:tcPr>
            <w:tcW w:w="265" w:type="pct"/>
            <w:tcBorders>
              <w:top w:val="outset" w:sz="6" w:space="0" w:color="auto"/>
              <w:left w:val="outset" w:sz="6" w:space="0" w:color="auto"/>
              <w:bottom w:val="outset" w:sz="6" w:space="0" w:color="auto"/>
              <w:right w:val="outset" w:sz="6" w:space="0" w:color="auto"/>
            </w:tcBorders>
            <w:hideMark/>
          </w:tcPr>
          <w:p w14:paraId="761E0CB3"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90.</w:t>
            </w:r>
          </w:p>
        </w:tc>
        <w:tc>
          <w:tcPr>
            <w:tcW w:w="565" w:type="pct"/>
            <w:tcBorders>
              <w:top w:val="outset" w:sz="6" w:space="0" w:color="auto"/>
              <w:left w:val="outset" w:sz="6" w:space="0" w:color="auto"/>
              <w:bottom w:val="outset" w:sz="6" w:space="0" w:color="auto"/>
              <w:right w:val="outset" w:sz="6" w:space="0" w:color="auto"/>
            </w:tcBorders>
            <w:hideMark/>
          </w:tcPr>
          <w:p w14:paraId="79DA2BC8" w14:textId="77777777" w:rsidR="000B7653" w:rsidRPr="000B7653" w:rsidRDefault="000B7653" w:rsidP="002D35B9">
            <w:pPr>
              <w:spacing w:after="0" w:line="240" w:lineRule="auto"/>
              <w:jc w:val="both"/>
              <w:rPr>
                <w:rFonts w:ascii="Times New Roman" w:hAnsi="Times New Roman"/>
                <w:b/>
                <w:noProof/>
                <w:sz w:val="24"/>
                <w:lang w:val="en-US"/>
              </w:rPr>
            </w:pPr>
            <w:r w:rsidRPr="000B7653">
              <w:rPr>
                <w:rFonts w:ascii="Times New Roman" w:hAnsi="Times New Roman"/>
                <w:b/>
                <w:noProof/>
                <w:sz w:val="24"/>
                <w:lang w:val="en-US"/>
              </w:rPr>
              <w:t>F20.3</w:t>
            </w:r>
          </w:p>
        </w:tc>
        <w:tc>
          <w:tcPr>
            <w:tcW w:w="4170" w:type="pct"/>
            <w:tcBorders>
              <w:top w:val="outset" w:sz="6" w:space="0" w:color="auto"/>
              <w:left w:val="outset" w:sz="6" w:space="0" w:color="auto"/>
              <w:bottom w:val="outset" w:sz="6" w:space="0" w:color="auto"/>
              <w:right w:val="outset" w:sz="6" w:space="0" w:color="auto"/>
            </w:tcBorders>
            <w:hideMark/>
          </w:tcPr>
          <w:p w14:paraId="41CE990F" w14:textId="77777777" w:rsidR="000B7653" w:rsidRPr="000B7653" w:rsidRDefault="000B7653" w:rsidP="002D35B9">
            <w:pPr>
              <w:spacing w:after="0" w:line="240" w:lineRule="auto"/>
              <w:jc w:val="both"/>
              <w:rPr>
                <w:rFonts w:ascii="Times New Roman" w:hAnsi="Times New Roman"/>
                <w:b/>
                <w:noProof/>
                <w:sz w:val="24"/>
                <w:lang w:val="en-US"/>
              </w:rPr>
            </w:pPr>
            <w:r w:rsidRPr="000B7653">
              <w:rPr>
                <w:rFonts w:ascii="Times New Roman" w:hAnsi="Times New Roman"/>
                <w:b/>
                <w:noProof/>
                <w:sz w:val="24"/>
                <w:lang w:val="en-US"/>
              </w:rPr>
              <w:t>Undifferentiated schizophrenia</w:t>
            </w:r>
          </w:p>
        </w:tc>
      </w:tr>
      <w:tr w:rsidR="000B7653" w:rsidRPr="000B7653" w14:paraId="21B1218D" w14:textId="77777777" w:rsidTr="002D35B9">
        <w:tc>
          <w:tcPr>
            <w:tcW w:w="265" w:type="pct"/>
            <w:tcBorders>
              <w:top w:val="outset" w:sz="6" w:space="0" w:color="auto"/>
              <w:left w:val="outset" w:sz="6" w:space="0" w:color="auto"/>
              <w:bottom w:val="outset" w:sz="6" w:space="0" w:color="auto"/>
              <w:right w:val="outset" w:sz="6" w:space="0" w:color="auto"/>
            </w:tcBorders>
            <w:hideMark/>
          </w:tcPr>
          <w:p w14:paraId="04B4B2BC"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91.</w:t>
            </w:r>
          </w:p>
        </w:tc>
        <w:tc>
          <w:tcPr>
            <w:tcW w:w="565" w:type="pct"/>
            <w:tcBorders>
              <w:top w:val="outset" w:sz="6" w:space="0" w:color="auto"/>
              <w:left w:val="outset" w:sz="6" w:space="0" w:color="auto"/>
              <w:bottom w:val="outset" w:sz="6" w:space="0" w:color="auto"/>
              <w:right w:val="outset" w:sz="6" w:space="0" w:color="auto"/>
            </w:tcBorders>
            <w:hideMark/>
          </w:tcPr>
          <w:p w14:paraId="23398009" w14:textId="77777777" w:rsidR="000B7653" w:rsidRPr="000B7653" w:rsidRDefault="000B7653" w:rsidP="002D35B9">
            <w:pPr>
              <w:spacing w:after="0" w:line="240" w:lineRule="auto"/>
              <w:jc w:val="both"/>
              <w:rPr>
                <w:rFonts w:ascii="Times New Roman" w:hAnsi="Times New Roman"/>
                <w:b/>
                <w:noProof/>
                <w:sz w:val="24"/>
                <w:lang w:val="en-US"/>
              </w:rPr>
            </w:pPr>
            <w:r w:rsidRPr="000B7653">
              <w:rPr>
                <w:rFonts w:ascii="Times New Roman" w:hAnsi="Times New Roman"/>
                <w:b/>
                <w:noProof/>
                <w:sz w:val="24"/>
                <w:lang w:val="en-US"/>
              </w:rPr>
              <w:t>F20.4</w:t>
            </w:r>
          </w:p>
        </w:tc>
        <w:tc>
          <w:tcPr>
            <w:tcW w:w="4170" w:type="pct"/>
            <w:tcBorders>
              <w:top w:val="outset" w:sz="6" w:space="0" w:color="auto"/>
              <w:left w:val="outset" w:sz="6" w:space="0" w:color="auto"/>
              <w:bottom w:val="outset" w:sz="6" w:space="0" w:color="auto"/>
              <w:right w:val="outset" w:sz="6" w:space="0" w:color="auto"/>
            </w:tcBorders>
            <w:hideMark/>
          </w:tcPr>
          <w:p w14:paraId="6FF19369" w14:textId="77777777" w:rsidR="000B7653" w:rsidRPr="000B7653" w:rsidRDefault="000B7653" w:rsidP="002D35B9">
            <w:pPr>
              <w:spacing w:after="0" w:line="240" w:lineRule="auto"/>
              <w:jc w:val="both"/>
              <w:rPr>
                <w:rFonts w:ascii="Times New Roman" w:hAnsi="Times New Roman"/>
                <w:b/>
                <w:noProof/>
                <w:sz w:val="24"/>
                <w:lang w:val="en-US"/>
              </w:rPr>
            </w:pPr>
            <w:r w:rsidRPr="000B7653">
              <w:rPr>
                <w:rFonts w:ascii="Times New Roman" w:hAnsi="Times New Roman"/>
                <w:b/>
                <w:noProof/>
                <w:sz w:val="24"/>
                <w:lang w:val="en-US"/>
              </w:rPr>
              <w:t>Post-schizophrenic depression</w:t>
            </w:r>
          </w:p>
        </w:tc>
      </w:tr>
      <w:tr w:rsidR="000B7653" w:rsidRPr="000B7653" w14:paraId="3B0318B5" w14:textId="77777777" w:rsidTr="002D35B9">
        <w:tc>
          <w:tcPr>
            <w:tcW w:w="265" w:type="pct"/>
            <w:tcBorders>
              <w:top w:val="outset" w:sz="6" w:space="0" w:color="auto"/>
              <w:left w:val="outset" w:sz="6" w:space="0" w:color="auto"/>
              <w:bottom w:val="outset" w:sz="6" w:space="0" w:color="auto"/>
              <w:right w:val="outset" w:sz="6" w:space="0" w:color="auto"/>
            </w:tcBorders>
            <w:hideMark/>
          </w:tcPr>
          <w:p w14:paraId="2360E22F"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92.</w:t>
            </w:r>
          </w:p>
        </w:tc>
        <w:tc>
          <w:tcPr>
            <w:tcW w:w="565" w:type="pct"/>
            <w:tcBorders>
              <w:top w:val="outset" w:sz="6" w:space="0" w:color="auto"/>
              <w:left w:val="outset" w:sz="6" w:space="0" w:color="auto"/>
              <w:bottom w:val="outset" w:sz="6" w:space="0" w:color="auto"/>
              <w:right w:val="outset" w:sz="6" w:space="0" w:color="auto"/>
            </w:tcBorders>
            <w:hideMark/>
          </w:tcPr>
          <w:p w14:paraId="56D1F53F" w14:textId="77777777" w:rsidR="000B7653" w:rsidRPr="000B7653" w:rsidRDefault="000B7653" w:rsidP="002D35B9">
            <w:pPr>
              <w:spacing w:after="0" w:line="240" w:lineRule="auto"/>
              <w:jc w:val="both"/>
              <w:rPr>
                <w:rFonts w:ascii="Times New Roman" w:hAnsi="Times New Roman"/>
                <w:b/>
                <w:noProof/>
                <w:sz w:val="24"/>
                <w:lang w:val="en-US"/>
              </w:rPr>
            </w:pPr>
            <w:r w:rsidRPr="000B7653">
              <w:rPr>
                <w:rFonts w:ascii="Times New Roman" w:hAnsi="Times New Roman"/>
                <w:b/>
                <w:noProof/>
                <w:sz w:val="24"/>
                <w:lang w:val="en-US"/>
              </w:rPr>
              <w:t>F20.5</w:t>
            </w:r>
          </w:p>
        </w:tc>
        <w:tc>
          <w:tcPr>
            <w:tcW w:w="4170" w:type="pct"/>
            <w:tcBorders>
              <w:top w:val="outset" w:sz="6" w:space="0" w:color="auto"/>
              <w:left w:val="outset" w:sz="6" w:space="0" w:color="auto"/>
              <w:bottom w:val="outset" w:sz="6" w:space="0" w:color="auto"/>
              <w:right w:val="outset" w:sz="6" w:space="0" w:color="auto"/>
            </w:tcBorders>
            <w:hideMark/>
          </w:tcPr>
          <w:p w14:paraId="4FBA595D" w14:textId="77777777" w:rsidR="000B7653" w:rsidRPr="000B7653" w:rsidRDefault="000B7653" w:rsidP="002D35B9">
            <w:pPr>
              <w:spacing w:after="0" w:line="240" w:lineRule="auto"/>
              <w:jc w:val="both"/>
              <w:rPr>
                <w:rFonts w:ascii="Times New Roman" w:hAnsi="Times New Roman"/>
                <w:b/>
                <w:noProof/>
                <w:sz w:val="24"/>
                <w:lang w:val="en-US"/>
              </w:rPr>
            </w:pPr>
            <w:r w:rsidRPr="000B7653">
              <w:rPr>
                <w:rFonts w:ascii="Times New Roman" w:hAnsi="Times New Roman"/>
                <w:b/>
                <w:noProof/>
                <w:sz w:val="24"/>
                <w:lang w:val="en-US"/>
              </w:rPr>
              <w:t>Residual schizophrenia</w:t>
            </w:r>
          </w:p>
        </w:tc>
      </w:tr>
      <w:tr w:rsidR="000B7653" w:rsidRPr="000B7653" w14:paraId="279044A3" w14:textId="77777777" w:rsidTr="002D35B9">
        <w:tc>
          <w:tcPr>
            <w:tcW w:w="265" w:type="pct"/>
            <w:tcBorders>
              <w:top w:val="outset" w:sz="6" w:space="0" w:color="auto"/>
              <w:left w:val="outset" w:sz="6" w:space="0" w:color="auto"/>
              <w:bottom w:val="outset" w:sz="6" w:space="0" w:color="auto"/>
              <w:right w:val="outset" w:sz="6" w:space="0" w:color="auto"/>
            </w:tcBorders>
            <w:hideMark/>
          </w:tcPr>
          <w:p w14:paraId="00D79C05"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93.</w:t>
            </w:r>
          </w:p>
        </w:tc>
        <w:tc>
          <w:tcPr>
            <w:tcW w:w="565" w:type="pct"/>
            <w:tcBorders>
              <w:top w:val="outset" w:sz="6" w:space="0" w:color="auto"/>
              <w:left w:val="outset" w:sz="6" w:space="0" w:color="auto"/>
              <w:bottom w:val="outset" w:sz="6" w:space="0" w:color="auto"/>
              <w:right w:val="outset" w:sz="6" w:space="0" w:color="auto"/>
            </w:tcBorders>
            <w:hideMark/>
          </w:tcPr>
          <w:p w14:paraId="6A890B22" w14:textId="77777777" w:rsidR="000B7653" w:rsidRPr="000B7653" w:rsidRDefault="000B7653" w:rsidP="002D35B9">
            <w:pPr>
              <w:spacing w:after="0" w:line="240" w:lineRule="auto"/>
              <w:jc w:val="both"/>
              <w:rPr>
                <w:rFonts w:ascii="Times New Roman" w:hAnsi="Times New Roman"/>
                <w:b/>
                <w:noProof/>
                <w:sz w:val="24"/>
                <w:lang w:val="en-US"/>
              </w:rPr>
            </w:pPr>
            <w:r w:rsidRPr="000B7653">
              <w:rPr>
                <w:rFonts w:ascii="Times New Roman" w:hAnsi="Times New Roman"/>
                <w:b/>
                <w:noProof/>
                <w:sz w:val="24"/>
                <w:lang w:val="en-US"/>
              </w:rPr>
              <w:t>F20.6</w:t>
            </w:r>
          </w:p>
        </w:tc>
        <w:tc>
          <w:tcPr>
            <w:tcW w:w="4170" w:type="pct"/>
            <w:tcBorders>
              <w:top w:val="outset" w:sz="6" w:space="0" w:color="auto"/>
              <w:left w:val="outset" w:sz="6" w:space="0" w:color="auto"/>
              <w:bottom w:val="outset" w:sz="6" w:space="0" w:color="auto"/>
              <w:right w:val="outset" w:sz="6" w:space="0" w:color="auto"/>
            </w:tcBorders>
            <w:hideMark/>
          </w:tcPr>
          <w:p w14:paraId="267D14B6" w14:textId="77777777" w:rsidR="000B7653" w:rsidRPr="000B7653" w:rsidRDefault="000B7653" w:rsidP="002D35B9">
            <w:pPr>
              <w:spacing w:after="0" w:line="240" w:lineRule="auto"/>
              <w:jc w:val="both"/>
              <w:rPr>
                <w:rFonts w:ascii="Times New Roman" w:hAnsi="Times New Roman"/>
                <w:b/>
                <w:noProof/>
                <w:sz w:val="24"/>
                <w:lang w:val="en-US"/>
              </w:rPr>
            </w:pPr>
            <w:r w:rsidRPr="000B7653">
              <w:rPr>
                <w:rFonts w:ascii="Times New Roman" w:hAnsi="Times New Roman"/>
                <w:b/>
                <w:noProof/>
                <w:sz w:val="24"/>
                <w:lang w:val="en-US"/>
              </w:rPr>
              <w:t>Simple schizophrenia</w:t>
            </w:r>
          </w:p>
        </w:tc>
      </w:tr>
      <w:tr w:rsidR="000B7653" w:rsidRPr="000B7653" w14:paraId="23EDD47B" w14:textId="77777777" w:rsidTr="002D35B9">
        <w:tc>
          <w:tcPr>
            <w:tcW w:w="265" w:type="pct"/>
            <w:tcBorders>
              <w:top w:val="outset" w:sz="6" w:space="0" w:color="auto"/>
              <w:left w:val="outset" w:sz="6" w:space="0" w:color="auto"/>
              <w:bottom w:val="outset" w:sz="6" w:space="0" w:color="auto"/>
              <w:right w:val="outset" w:sz="6" w:space="0" w:color="auto"/>
            </w:tcBorders>
            <w:hideMark/>
          </w:tcPr>
          <w:p w14:paraId="64A5F5BB"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94.</w:t>
            </w:r>
          </w:p>
        </w:tc>
        <w:tc>
          <w:tcPr>
            <w:tcW w:w="565" w:type="pct"/>
            <w:tcBorders>
              <w:top w:val="outset" w:sz="6" w:space="0" w:color="auto"/>
              <w:left w:val="outset" w:sz="6" w:space="0" w:color="auto"/>
              <w:bottom w:val="outset" w:sz="6" w:space="0" w:color="auto"/>
              <w:right w:val="outset" w:sz="6" w:space="0" w:color="auto"/>
            </w:tcBorders>
            <w:hideMark/>
          </w:tcPr>
          <w:p w14:paraId="4DD102F0" w14:textId="77777777" w:rsidR="000B7653" w:rsidRPr="000B7653" w:rsidRDefault="000B7653" w:rsidP="002D35B9">
            <w:pPr>
              <w:spacing w:after="0" w:line="240" w:lineRule="auto"/>
              <w:jc w:val="both"/>
              <w:rPr>
                <w:rFonts w:ascii="Times New Roman" w:hAnsi="Times New Roman"/>
                <w:b/>
                <w:noProof/>
                <w:sz w:val="24"/>
                <w:lang w:val="en-US"/>
              </w:rPr>
            </w:pPr>
            <w:r w:rsidRPr="000B7653">
              <w:rPr>
                <w:rFonts w:ascii="Times New Roman" w:hAnsi="Times New Roman"/>
                <w:b/>
                <w:noProof/>
                <w:sz w:val="24"/>
                <w:lang w:val="en-US"/>
              </w:rPr>
              <w:t>F20.8</w:t>
            </w:r>
          </w:p>
        </w:tc>
        <w:tc>
          <w:tcPr>
            <w:tcW w:w="4170" w:type="pct"/>
            <w:tcBorders>
              <w:top w:val="outset" w:sz="6" w:space="0" w:color="auto"/>
              <w:left w:val="outset" w:sz="6" w:space="0" w:color="auto"/>
              <w:bottom w:val="outset" w:sz="6" w:space="0" w:color="auto"/>
              <w:right w:val="outset" w:sz="6" w:space="0" w:color="auto"/>
            </w:tcBorders>
            <w:hideMark/>
          </w:tcPr>
          <w:p w14:paraId="666AA2A0" w14:textId="77777777" w:rsidR="000B7653" w:rsidRPr="000B7653" w:rsidRDefault="000B7653" w:rsidP="002D35B9">
            <w:pPr>
              <w:spacing w:after="0" w:line="240" w:lineRule="auto"/>
              <w:jc w:val="both"/>
              <w:rPr>
                <w:rFonts w:ascii="Times New Roman" w:hAnsi="Times New Roman"/>
                <w:b/>
                <w:noProof/>
                <w:sz w:val="24"/>
                <w:lang w:val="en-US"/>
              </w:rPr>
            </w:pPr>
            <w:r w:rsidRPr="000B7653">
              <w:rPr>
                <w:rFonts w:ascii="Times New Roman" w:hAnsi="Times New Roman"/>
                <w:b/>
                <w:noProof/>
                <w:sz w:val="24"/>
                <w:lang w:val="en-US"/>
              </w:rPr>
              <w:t>Other schizophrenia</w:t>
            </w:r>
          </w:p>
        </w:tc>
      </w:tr>
      <w:tr w:rsidR="000B7653" w:rsidRPr="000B7653" w14:paraId="47B101E2" w14:textId="77777777" w:rsidTr="002D35B9">
        <w:tc>
          <w:tcPr>
            <w:tcW w:w="265" w:type="pct"/>
            <w:tcBorders>
              <w:top w:val="outset" w:sz="6" w:space="0" w:color="auto"/>
              <w:left w:val="outset" w:sz="6" w:space="0" w:color="auto"/>
              <w:bottom w:val="outset" w:sz="6" w:space="0" w:color="auto"/>
              <w:right w:val="outset" w:sz="6" w:space="0" w:color="auto"/>
            </w:tcBorders>
            <w:hideMark/>
          </w:tcPr>
          <w:p w14:paraId="75FD2BED"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95.</w:t>
            </w:r>
          </w:p>
        </w:tc>
        <w:tc>
          <w:tcPr>
            <w:tcW w:w="565" w:type="pct"/>
            <w:tcBorders>
              <w:top w:val="outset" w:sz="6" w:space="0" w:color="auto"/>
              <w:left w:val="outset" w:sz="6" w:space="0" w:color="auto"/>
              <w:bottom w:val="outset" w:sz="6" w:space="0" w:color="auto"/>
              <w:right w:val="outset" w:sz="6" w:space="0" w:color="auto"/>
            </w:tcBorders>
            <w:hideMark/>
          </w:tcPr>
          <w:p w14:paraId="0C8B1A9D" w14:textId="77777777" w:rsidR="000B7653" w:rsidRPr="000B7653" w:rsidRDefault="000B7653" w:rsidP="002D35B9">
            <w:pPr>
              <w:spacing w:after="0" w:line="240" w:lineRule="auto"/>
              <w:jc w:val="both"/>
              <w:rPr>
                <w:rFonts w:ascii="Times New Roman" w:hAnsi="Times New Roman"/>
                <w:b/>
                <w:noProof/>
                <w:sz w:val="24"/>
                <w:lang w:val="en-US"/>
              </w:rPr>
            </w:pPr>
            <w:r w:rsidRPr="000B7653">
              <w:rPr>
                <w:rFonts w:ascii="Times New Roman" w:hAnsi="Times New Roman"/>
                <w:b/>
                <w:noProof/>
                <w:sz w:val="24"/>
                <w:lang w:val="en-US"/>
              </w:rPr>
              <w:t>F20.9</w:t>
            </w:r>
          </w:p>
        </w:tc>
        <w:tc>
          <w:tcPr>
            <w:tcW w:w="4170" w:type="pct"/>
            <w:tcBorders>
              <w:top w:val="outset" w:sz="6" w:space="0" w:color="auto"/>
              <w:left w:val="outset" w:sz="6" w:space="0" w:color="auto"/>
              <w:bottom w:val="outset" w:sz="6" w:space="0" w:color="auto"/>
              <w:right w:val="outset" w:sz="6" w:space="0" w:color="auto"/>
            </w:tcBorders>
            <w:hideMark/>
          </w:tcPr>
          <w:p w14:paraId="4F88A1B8" w14:textId="77777777" w:rsidR="000B7653" w:rsidRPr="000B7653" w:rsidRDefault="000B7653" w:rsidP="002D35B9">
            <w:pPr>
              <w:spacing w:after="0" w:line="240" w:lineRule="auto"/>
              <w:jc w:val="both"/>
              <w:rPr>
                <w:rFonts w:ascii="Times New Roman" w:hAnsi="Times New Roman"/>
                <w:b/>
                <w:noProof/>
                <w:sz w:val="24"/>
                <w:lang w:val="en-US"/>
              </w:rPr>
            </w:pPr>
            <w:r w:rsidRPr="000B7653">
              <w:rPr>
                <w:rFonts w:ascii="Times New Roman" w:hAnsi="Times New Roman"/>
                <w:b/>
                <w:noProof/>
                <w:sz w:val="24"/>
                <w:lang w:val="en-US"/>
              </w:rPr>
              <w:t>Schizophrenia, unspecified</w:t>
            </w:r>
          </w:p>
        </w:tc>
      </w:tr>
      <w:tr w:rsidR="000B7653" w:rsidRPr="000B7653" w14:paraId="28183BC2" w14:textId="77777777" w:rsidTr="002D35B9">
        <w:tc>
          <w:tcPr>
            <w:tcW w:w="265" w:type="pct"/>
            <w:tcBorders>
              <w:top w:val="outset" w:sz="6" w:space="0" w:color="auto"/>
              <w:left w:val="outset" w:sz="6" w:space="0" w:color="auto"/>
              <w:bottom w:val="outset" w:sz="6" w:space="0" w:color="auto"/>
              <w:right w:val="outset" w:sz="6" w:space="0" w:color="auto"/>
            </w:tcBorders>
            <w:hideMark/>
          </w:tcPr>
          <w:p w14:paraId="6CA22679"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96.</w:t>
            </w:r>
          </w:p>
        </w:tc>
        <w:tc>
          <w:tcPr>
            <w:tcW w:w="565" w:type="pct"/>
            <w:tcBorders>
              <w:top w:val="outset" w:sz="6" w:space="0" w:color="auto"/>
              <w:left w:val="outset" w:sz="6" w:space="0" w:color="auto"/>
              <w:bottom w:val="outset" w:sz="6" w:space="0" w:color="auto"/>
              <w:right w:val="outset" w:sz="6" w:space="0" w:color="auto"/>
            </w:tcBorders>
            <w:hideMark/>
          </w:tcPr>
          <w:p w14:paraId="23AAD4F6" w14:textId="77777777" w:rsidR="000B7653" w:rsidRPr="000B7653" w:rsidRDefault="000B7653" w:rsidP="002D35B9">
            <w:pPr>
              <w:spacing w:after="0" w:line="240" w:lineRule="auto"/>
              <w:jc w:val="both"/>
              <w:rPr>
                <w:rFonts w:ascii="Times New Roman" w:hAnsi="Times New Roman"/>
                <w:b/>
                <w:noProof/>
                <w:sz w:val="24"/>
                <w:lang w:val="en-US"/>
              </w:rPr>
            </w:pPr>
            <w:r w:rsidRPr="000B7653">
              <w:rPr>
                <w:rFonts w:ascii="Times New Roman" w:hAnsi="Times New Roman"/>
                <w:b/>
                <w:noProof/>
                <w:sz w:val="24"/>
                <w:lang w:val="en-US"/>
              </w:rPr>
              <w:t>F22</w:t>
            </w:r>
          </w:p>
        </w:tc>
        <w:tc>
          <w:tcPr>
            <w:tcW w:w="4170" w:type="pct"/>
            <w:tcBorders>
              <w:top w:val="outset" w:sz="6" w:space="0" w:color="auto"/>
              <w:left w:val="outset" w:sz="6" w:space="0" w:color="auto"/>
              <w:bottom w:val="outset" w:sz="6" w:space="0" w:color="auto"/>
              <w:right w:val="outset" w:sz="6" w:space="0" w:color="auto"/>
            </w:tcBorders>
            <w:hideMark/>
          </w:tcPr>
          <w:p w14:paraId="6BB8B582" w14:textId="77777777" w:rsidR="000B7653" w:rsidRPr="000B7653" w:rsidRDefault="000B7653" w:rsidP="002D35B9">
            <w:pPr>
              <w:spacing w:after="0" w:line="240" w:lineRule="auto"/>
              <w:jc w:val="both"/>
              <w:rPr>
                <w:rFonts w:ascii="Times New Roman" w:hAnsi="Times New Roman"/>
                <w:b/>
                <w:noProof/>
                <w:sz w:val="24"/>
                <w:lang w:val="en-US"/>
              </w:rPr>
            </w:pPr>
            <w:r w:rsidRPr="000B7653">
              <w:rPr>
                <w:rFonts w:ascii="Times New Roman" w:hAnsi="Times New Roman"/>
                <w:b/>
                <w:noProof/>
                <w:sz w:val="24"/>
                <w:lang w:val="en-US"/>
              </w:rPr>
              <w:t>Persistent delusional disorders</w:t>
            </w:r>
          </w:p>
        </w:tc>
      </w:tr>
      <w:tr w:rsidR="000B7653" w:rsidRPr="000B7653" w14:paraId="7C1EF495" w14:textId="77777777" w:rsidTr="002D35B9">
        <w:tc>
          <w:tcPr>
            <w:tcW w:w="265" w:type="pct"/>
            <w:tcBorders>
              <w:top w:val="outset" w:sz="6" w:space="0" w:color="auto"/>
              <w:left w:val="outset" w:sz="6" w:space="0" w:color="auto"/>
              <w:bottom w:val="outset" w:sz="6" w:space="0" w:color="auto"/>
              <w:right w:val="outset" w:sz="6" w:space="0" w:color="auto"/>
            </w:tcBorders>
            <w:hideMark/>
          </w:tcPr>
          <w:p w14:paraId="44B93AF2"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97.</w:t>
            </w:r>
          </w:p>
        </w:tc>
        <w:tc>
          <w:tcPr>
            <w:tcW w:w="565" w:type="pct"/>
            <w:tcBorders>
              <w:top w:val="outset" w:sz="6" w:space="0" w:color="auto"/>
              <w:left w:val="outset" w:sz="6" w:space="0" w:color="auto"/>
              <w:bottom w:val="outset" w:sz="6" w:space="0" w:color="auto"/>
              <w:right w:val="outset" w:sz="6" w:space="0" w:color="auto"/>
            </w:tcBorders>
            <w:hideMark/>
          </w:tcPr>
          <w:p w14:paraId="11173BF8" w14:textId="77777777" w:rsidR="000B7653" w:rsidRPr="000B7653" w:rsidRDefault="000B7653" w:rsidP="002D35B9">
            <w:pPr>
              <w:spacing w:after="0" w:line="240" w:lineRule="auto"/>
              <w:jc w:val="both"/>
              <w:rPr>
                <w:rFonts w:ascii="Times New Roman" w:hAnsi="Times New Roman"/>
                <w:b/>
                <w:noProof/>
                <w:sz w:val="24"/>
                <w:lang w:val="en-US"/>
              </w:rPr>
            </w:pPr>
            <w:r w:rsidRPr="000B7653">
              <w:rPr>
                <w:rFonts w:ascii="Times New Roman" w:hAnsi="Times New Roman"/>
                <w:b/>
                <w:noProof/>
                <w:sz w:val="24"/>
                <w:lang w:val="en-US"/>
              </w:rPr>
              <w:t>F25</w:t>
            </w:r>
          </w:p>
        </w:tc>
        <w:tc>
          <w:tcPr>
            <w:tcW w:w="4170" w:type="pct"/>
            <w:tcBorders>
              <w:top w:val="outset" w:sz="6" w:space="0" w:color="auto"/>
              <w:left w:val="outset" w:sz="6" w:space="0" w:color="auto"/>
              <w:bottom w:val="outset" w:sz="6" w:space="0" w:color="auto"/>
              <w:right w:val="outset" w:sz="6" w:space="0" w:color="auto"/>
            </w:tcBorders>
            <w:hideMark/>
          </w:tcPr>
          <w:p w14:paraId="43645BB5" w14:textId="77777777" w:rsidR="000B7653" w:rsidRPr="000B7653" w:rsidRDefault="000B7653" w:rsidP="002D35B9">
            <w:pPr>
              <w:spacing w:after="0" w:line="240" w:lineRule="auto"/>
              <w:jc w:val="both"/>
              <w:rPr>
                <w:rFonts w:ascii="Times New Roman" w:hAnsi="Times New Roman"/>
                <w:b/>
                <w:noProof/>
                <w:sz w:val="24"/>
                <w:lang w:val="en-US"/>
              </w:rPr>
            </w:pPr>
            <w:r w:rsidRPr="000B7653">
              <w:rPr>
                <w:rFonts w:ascii="Times New Roman" w:hAnsi="Times New Roman"/>
                <w:b/>
                <w:noProof/>
                <w:sz w:val="24"/>
                <w:lang w:val="en-US"/>
              </w:rPr>
              <w:t>Schizoaffective disorders</w:t>
            </w:r>
          </w:p>
        </w:tc>
      </w:tr>
      <w:tr w:rsidR="000B7653" w:rsidRPr="000B7653" w14:paraId="15A5452A" w14:textId="77777777" w:rsidTr="002D35B9">
        <w:tc>
          <w:tcPr>
            <w:tcW w:w="265" w:type="pct"/>
            <w:tcBorders>
              <w:top w:val="outset" w:sz="6" w:space="0" w:color="auto"/>
              <w:left w:val="outset" w:sz="6" w:space="0" w:color="auto"/>
              <w:bottom w:val="outset" w:sz="6" w:space="0" w:color="auto"/>
              <w:right w:val="outset" w:sz="6" w:space="0" w:color="auto"/>
            </w:tcBorders>
            <w:hideMark/>
          </w:tcPr>
          <w:p w14:paraId="4A9A036C"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98.</w:t>
            </w:r>
          </w:p>
        </w:tc>
        <w:tc>
          <w:tcPr>
            <w:tcW w:w="565" w:type="pct"/>
            <w:tcBorders>
              <w:top w:val="outset" w:sz="6" w:space="0" w:color="auto"/>
              <w:left w:val="outset" w:sz="6" w:space="0" w:color="auto"/>
              <w:bottom w:val="outset" w:sz="6" w:space="0" w:color="auto"/>
              <w:right w:val="outset" w:sz="6" w:space="0" w:color="auto"/>
            </w:tcBorders>
            <w:hideMark/>
          </w:tcPr>
          <w:p w14:paraId="1182137D" w14:textId="77777777" w:rsidR="000B7653" w:rsidRPr="000B7653" w:rsidRDefault="000B7653" w:rsidP="002D35B9">
            <w:pPr>
              <w:spacing w:after="0" w:line="240" w:lineRule="auto"/>
              <w:jc w:val="both"/>
              <w:rPr>
                <w:rFonts w:ascii="Times New Roman" w:hAnsi="Times New Roman"/>
                <w:b/>
                <w:noProof/>
                <w:sz w:val="24"/>
                <w:lang w:val="en-US"/>
              </w:rPr>
            </w:pPr>
            <w:r w:rsidRPr="000B7653">
              <w:rPr>
                <w:rFonts w:ascii="Times New Roman" w:hAnsi="Times New Roman"/>
                <w:b/>
                <w:noProof/>
                <w:sz w:val="24"/>
                <w:lang w:val="en-US"/>
              </w:rPr>
              <w:t>F71</w:t>
            </w:r>
          </w:p>
        </w:tc>
        <w:tc>
          <w:tcPr>
            <w:tcW w:w="4170" w:type="pct"/>
            <w:tcBorders>
              <w:top w:val="outset" w:sz="6" w:space="0" w:color="auto"/>
              <w:left w:val="outset" w:sz="6" w:space="0" w:color="auto"/>
              <w:bottom w:val="outset" w:sz="6" w:space="0" w:color="auto"/>
              <w:right w:val="outset" w:sz="6" w:space="0" w:color="auto"/>
            </w:tcBorders>
            <w:hideMark/>
          </w:tcPr>
          <w:p w14:paraId="4632604D" w14:textId="77777777" w:rsidR="000B7653" w:rsidRPr="000B7653" w:rsidRDefault="000B7653" w:rsidP="002D35B9">
            <w:pPr>
              <w:spacing w:after="0" w:line="240" w:lineRule="auto"/>
              <w:jc w:val="both"/>
              <w:rPr>
                <w:rFonts w:ascii="Times New Roman" w:hAnsi="Times New Roman"/>
                <w:b/>
                <w:noProof/>
                <w:sz w:val="24"/>
                <w:lang w:val="en-US"/>
              </w:rPr>
            </w:pPr>
            <w:r w:rsidRPr="000B7653">
              <w:rPr>
                <w:rFonts w:ascii="Times New Roman" w:hAnsi="Times New Roman"/>
                <w:b/>
                <w:noProof/>
                <w:sz w:val="24"/>
                <w:lang w:val="en-US"/>
              </w:rPr>
              <w:t>Moderate mental retardation</w:t>
            </w:r>
          </w:p>
        </w:tc>
      </w:tr>
      <w:tr w:rsidR="000B7653" w:rsidRPr="000B7653" w14:paraId="23D88E8A" w14:textId="77777777" w:rsidTr="002D35B9">
        <w:tc>
          <w:tcPr>
            <w:tcW w:w="265" w:type="pct"/>
            <w:tcBorders>
              <w:top w:val="outset" w:sz="6" w:space="0" w:color="auto"/>
              <w:left w:val="outset" w:sz="6" w:space="0" w:color="auto"/>
              <w:bottom w:val="outset" w:sz="6" w:space="0" w:color="auto"/>
              <w:right w:val="outset" w:sz="6" w:space="0" w:color="auto"/>
            </w:tcBorders>
            <w:hideMark/>
          </w:tcPr>
          <w:p w14:paraId="005B11E9"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99.</w:t>
            </w:r>
          </w:p>
        </w:tc>
        <w:tc>
          <w:tcPr>
            <w:tcW w:w="565" w:type="pct"/>
            <w:tcBorders>
              <w:top w:val="outset" w:sz="6" w:space="0" w:color="auto"/>
              <w:left w:val="outset" w:sz="6" w:space="0" w:color="auto"/>
              <w:bottom w:val="outset" w:sz="6" w:space="0" w:color="auto"/>
              <w:right w:val="outset" w:sz="6" w:space="0" w:color="auto"/>
            </w:tcBorders>
            <w:hideMark/>
          </w:tcPr>
          <w:p w14:paraId="40CACD38"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F71.0</w:t>
            </w:r>
          </w:p>
        </w:tc>
        <w:tc>
          <w:tcPr>
            <w:tcW w:w="4170" w:type="pct"/>
            <w:tcBorders>
              <w:top w:val="outset" w:sz="6" w:space="0" w:color="auto"/>
              <w:left w:val="outset" w:sz="6" w:space="0" w:color="auto"/>
              <w:bottom w:val="outset" w:sz="6" w:space="0" w:color="auto"/>
              <w:right w:val="outset" w:sz="6" w:space="0" w:color="auto"/>
            </w:tcBorders>
            <w:hideMark/>
          </w:tcPr>
          <w:p w14:paraId="3F2FB250"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No, or minimal, impairment of behaviour</w:t>
            </w:r>
          </w:p>
        </w:tc>
      </w:tr>
      <w:tr w:rsidR="000B7653" w:rsidRPr="000B7653" w14:paraId="6EAB9971" w14:textId="77777777" w:rsidTr="002D35B9">
        <w:tc>
          <w:tcPr>
            <w:tcW w:w="265" w:type="pct"/>
            <w:tcBorders>
              <w:top w:val="outset" w:sz="6" w:space="0" w:color="auto"/>
              <w:left w:val="outset" w:sz="6" w:space="0" w:color="auto"/>
              <w:bottom w:val="outset" w:sz="6" w:space="0" w:color="auto"/>
              <w:right w:val="outset" w:sz="6" w:space="0" w:color="auto"/>
            </w:tcBorders>
            <w:hideMark/>
          </w:tcPr>
          <w:p w14:paraId="45E1180D"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100.</w:t>
            </w:r>
          </w:p>
        </w:tc>
        <w:tc>
          <w:tcPr>
            <w:tcW w:w="565" w:type="pct"/>
            <w:tcBorders>
              <w:top w:val="outset" w:sz="6" w:space="0" w:color="auto"/>
              <w:left w:val="outset" w:sz="6" w:space="0" w:color="auto"/>
              <w:bottom w:val="outset" w:sz="6" w:space="0" w:color="auto"/>
              <w:right w:val="outset" w:sz="6" w:space="0" w:color="auto"/>
            </w:tcBorders>
            <w:hideMark/>
          </w:tcPr>
          <w:p w14:paraId="67649558"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F71.1</w:t>
            </w:r>
          </w:p>
        </w:tc>
        <w:tc>
          <w:tcPr>
            <w:tcW w:w="4170" w:type="pct"/>
            <w:tcBorders>
              <w:top w:val="outset" w:sz="6" w:space="0" w:color="auto"/>
              <w:left w:val="outset" w:sz="6" w:space="0" w:color="auto"/>
              <w:bottom w:val="outset" w:sz="6" w:space="0" w:color="auto"/>
              <w:right w:val="outset" w:sz="6" w:space="0" w:color="auto"/>
            </w:tcBorders>
            <w:hideMark/>
          </w:tcPr>
          <w:p w14:paraId="18C23D05"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Significant impairment of behaviour requiring attention or treatment</w:t>
            </w:r>
          </w:p>
        </w:tc>
      </w:tr>
      <w:tr w:rsidR="000B7653" w:rsidRPr="000B7653" w14:paraId="41511CE8" w14:textId="77777777" w:rsidTr="002D35B9">
        <w:tc>
          <w:tcPr>
            <w:tcW w:w="265" w:type="pct"/>
            <w:tcBorders>
              <w:top w:val="outset" w:sz="6" w:space="0" w:color="auto"/>
              <w:left w:val="outset" w:sz="6" w:space="0" w:color="auto"/>
              <w:bottom w:val="outset" w:sz="6" w:space="0" w:color="auto"/>
              <w:right w:val="outset" w:sz="6" w:space="0" w:color="auto"/>
            </w:tcBorders>
            <w:hideMark/>
          </w:tcPr>
          <w:p w14:paraId="482A7FD5"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101.</w:t>
            </w:r>
          </w:p>
        </w:tc>
        <w:tc>
          <w:tcPr>
            <w:tcW w:w="565" w:type="pct"/>
            <w:tcBorders>
              <w:top w:val="outset" w:sz="6" w:space="0" w:color="auto"/>
              <w:left w:val="outset" w:sz="6" w:space="0" w:color="auto"/>
              <w:bottom w:val="outset" w:sz="6" w:space="0" w:color="auto"/>
              <w:right w:val="outset" w:sz="6" w:space="0" w:color="auto"/>
            </w:tcBorders>
            <w:hideMark/>
          </w:tcPr>
          <w:p w14:paraId="2176EAEB"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F71.8</w:t>
            </w:r>
          </w:p>
        </w:tc>
        <w:tc>
          <w:tcPr>
            <w:tcW w:w="4170" w:type="pct"/>
            <w:tcBorders>
              <w:top w:val="outset" w:sz="6" w:space="0" w:color="auto"/>
              <w:left w:val="outset" w:sz="6" w:space="0" w:color="auto"/>
              <w:bottom w:val="outset" w:sz="6" w:space="0" w:color="auto"/>
              <w:right w:val="outset" w:sz="6" w:space="0" w:color="auto"/>
            </w:tcBorders>
            <w:hideMark/>
          </w:tcPr>
          <w:p w14:paraId="6A1EF95C"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Other impairments of behaviour</w:t>
            </w:r>
          </w:p>
        </w:tc>
      </w:tr>
      <w:tr w:rsidR="000B7653" w:rsidRPr="000B7653" w14:paraId="21203B47" w14:textId="77777777" w:rsidTr="002D35B9">
        <w:tc>
          <w:tcPr>
            <w:tcW w:w="265" w:type="pct"/>
            <w:tcBorders>
              <w:top w:val="outset" w:sz="6" w:space="0" w:color="auto"/>
              <w:left w:val="outset" w:sz="6" w:space="0" w:color="auto"/>
              <w:bottom w:val="outset" w:sz="6" w:space="0" w:color="auto"/>
              <w:right w:val="outset" w:sz="6" w:space="0" w:color="auto"/>
            </w:tcBorders>
            <w:hideMark/>
          </w:tcPr>
          <w:p w14:paraId="5FCECBFE"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102.</w:t>
            </w:r>
          </w:p>
        </w:tc>
        <w:tc>
          <w:tcPr>
            <w:tcW w:w="565" w:type="pct"/>
            <w:tcBorders>
              <w:top w:val="outset" w:sz="6" w:space="0" w:color="auto"/>
              <w:left w:val="outset" w:sz="6" w:space="0" w:color="auto"/>
              <w:bottom w:val="outset" w:sz="6" w:space="0" w:color="auto"/>
              <w:right w:val="outset" w:sz="6" w:space="0" w:color="auto"/>
            </w:tcBorders>
            <w:hideMark/>
          </w:tcPr>
          <w:p w14:paraId="1B74B5B4"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F71.9</w:t>
            </w:r>
          </w:p>
        </w:tc>
        <w:tc>
          <w:tcPr>
            <w:tcW w:w="4170" w:type="pct"/>
            <w:tcBorders>
              <w:top w:val="outset" w:sz="6" w:space="0" w:color="auto"/>
              <w:left w:val="outset" w:sz="6" w:space="0" w:color="auto"/>
              <w:bottom w:val="outset" w:sz="6" w:space="0" w:color="auto"/>
              <w:right w:val="outset" w:sz="6" w:space="0" w:color="auto"/>
            </w:tcBorders>
            <w:hideMark/>
          </w:tcPr>
          <w:p w14:paraId="676B797A"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Without mention of impairment of behaviour</w:t>
            </w:r>
          </w:p>
        </w:tc>
      </w:tr>
      <w:tr w:rsidR="000B7653" w:rsidRPr="000B7653" w14:paraId="465FB936" w14:textId="77777777" w:rsidTr="002D35B9">
        <w:tc>
          <w:tcPr>
            <w:tcW w:w="830" w:type="pct"/>
            <w:gridSpan w:val="2"/>
            <w:tcBorders>
              <w:top w:val="outset" w:sz="6" w:space="0" w:color="auto"/>
              <w:left w:val="outset" w:sz="6" w:space="0" w:color="auto"/>
              <w:bottom w:val="outset" w:sz="6" w:space="0" w:color="auto"/>
              <w:right w:val="outset" w:sz="6" w:space="0" w:color="auto"/>
            </w:tcBorders>
            <w:hideMark/>
          </w:tcPr>
          <w:p w14:paraId="6C8ED33B" w14:textId="77777777" w:rsidR="000B7653" w:rsidRPr="000B7653" w:rsidRDefault="000B7653" w:rsidP="002D35B9">
            <w:pPr>
              <w:spacing w:after="0" w:line="240" w:lineRule="auto"/>
              <w:jc w:val="both"/>
              <w:rPr>
                <w:rFonts w:ascii="Times New Roman" w:hAnsi="Times New Roman"/>
                <w:b/>
                <w:noProof/>
                <w:sz w:val="24"/>
                <w:lang w:val="en-US"/>
              </w:rPr>
            </w:pPr>
            <w:r w:rsidRPr="000B7653">
              <w:rPr>
                <w:rFonts w:ascii="Times New Roman" w:hAnsi="Times New Roman"/>
                <w:b/>
                <w:noProof/>
                <w:sz w:val="24"/>
                <w:lang w:val="en-US"/>
              </w:rPr>
              <w:t>F72</w:t>
            </w:r>
          </w:p>
        </w:tc>
        <w:tc>
          <w:tcPr>
            <w:tcW w:w="4170" w:type="pct"/>
            <w:tcBorders>
              <w:top w:val="outset" w:sz="6" w:space="0" w:color="auto"/>
              <w:left w:val="outset" w:sz="6" w:space="0" w:color="auto"/>
              <w:bottom w:val="outset" w:sz="6" w:space="0" w:color="auto"/>
              <w:right w:val="outset" w:sz="6" w:space="0" w:color="auto"/>
            </w:tcBorders>
            <w:hideMark/>
          </w:tcPr>
          <w:p w14:paraId="3E4A605E" w14:textId="77777777" w:rsidR="000B7653" w:rsidRPr="000B7653" w:rsidRDefault="000B7653" w:rsidP="002D35B9">
            <w:pPr>
              <w:spacing w:after="0" w:line="240" w:lineRule="auto"/>
              <w:jc w:val="both"/>
              <w:rPr>
                <w:rFonts w:ascii="Times New Roman" w:hAnsi="Times New Roman"/>
                <w:b/>
                <w:noProof/>
                <w:sz w:val="24"/>
                <w:lang w:val="en-US"/>
              </w:rPr>
            </w:pPr>
            <w:r w:rsidRPr="000B7653">
              <w:rPr>
                <w:rFonts w:ascii="Times New Roman" w:hAnsi="Times New Roman"/>
                <w:b/>
                <w:noProof/>
                <w:sz w:val="24"/>
                <w:lang w:val="en-US"/>
              </w:rPr>
              <w:t>Severe mental retardation</w:t>
            </w:r>
          </w:p>
        </w:tc>
      </w:tr>
      <w:tr w:rsidR="000B7653" w:rsidRPr="000B7653" w14:paraId="785C2712" w14:textId="77777777" w:rsidTr="002D35B9">
        <w:tc>
          <w:tcPr>
            <w:tcW w:w="265" w:type="pct"/>
            <w:tcBorders>
              <w:top w:val="outset" w:sz="6" w:space="0" w:color="auto"/>
              <w:left w:val="outset" w:sz="6" w:space="0" w:color="auto"/>
              <w:bottom w:val="outset" w:sz="6" w:space="0" w:color="auto"/>
              <w:right w:val="outset" w:sz="6" w:space="0" w:color="auto"/>
            </w:tcBorders>
            <w:hideMark/>
          </w:tcPr>
          <w:p w14:paraId="615115E5"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103.</w:t>
            </w:r>
          </w:p>
        </w:tc>
        <w:tc>
          <w:tcPr>
            <w:tcW w:w="565" w:type="pct"/>
            <w:tcBorders>
              <w:top w:val="outset" w:sz="6" w:space="0" w:color="auto"/>
              <w:left w:val="outset" w:sz="6" w:space="0" w:color="auto"/>
              <w:bottom w:val="outset" w:sz="6" w:space="0" w:color="auto"/>
              <w:right w:val="outset" w:sz="6" w:space="0" w:color="auto"/>
            </w:tcBorders>
            <w:hideMark/>
          </w:tcPr>
          <w:p w14:paraId="7EC1E4C1"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F72.0</w:t>
            </w:r>
          </w:p>
        </w:tc>
        <w:tc>
          <w:tcPr>
            <w:tcW w:w="4170" w:type="pct"/>
            <w:tcBorders>
              <w:top w:val="outset" w:sz="6" w:space="0" w:color="auto"/>
              <w:left w:val="outset" w:sz="6" w:space="0" w:color="auto"/>
              <w:bottom w:val="outset" w:sz="6" w:space="0" w:color="auto"/>
              <w:right w:val="outset" w:sz="6" w:space="0" w:color="auto"/>
            </w:tcBorders>
            <w:hideMark/>
          </w:tcPr>
          <w:p w14:paraId="6F71B5E6"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No, or minimal, impairment of behaviour</w:t>
            </w:r>
          </w:p>
        </w:tc>
      </w:tr>
      <w:tr w:rsidR="000B7653" w:rsidRPr="000B7653" w14:paraId="7D00F917" w14:textId="77777777" w:rsidTr="002D35B9">
        <w:tc>
          <w:tcPr>
            <w:tcW w:w="265" w:type="pct"/>
            <w:tcBorders>
              <w:top w:val="outset" w:sz="6" w:space="0" w:color="auto"/>
              <w:left w:val="outset" w:sz="6" w:space="0" w:color="auto"/>
              <w:bottom w:val="outset" w:sz="6" w:space="0" w:color="auto"/>
              <w:right w:val="outset" w:sz="6" w:space="0" w:color="auto"/>
            </w:tcBorders>
            <w:hideMark/>
          </w:tcPr>
          <w:p w14:paraId="0253DAC0"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104.</w:t>
            </w:r>
          </w:p>
        </w:tc>
        <w:tc>
          <w:tcPr>
            <w:tcW w:w="565" w:type="pct"/>
            <w:tcBorders>
              <w:top w:val="outset" w:sz="6" w:space="0" w:color="auto"/>
              <w:left w:val="outset" w:sz="6" w:space="0" w:color="auto"/>
              <w:bottom w:val="outset" w:sz="6" w:space="0" w:color="auto"/>
              <w:right w:val="outset" w:sz="6" w:space="0" w:color="auto"/>
            </w:tcBorders>
            <w:hideMark/>
          </w:tcPr>
          <w:p w14:paraId="65FB98F1"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F72.1</w:t>
            </w:r>
          </w:p>
        </w:tc>
        <w:tc>
          <w:tcPr>
            <w:tcW w:w="4170" w:type="pct"/>
            <w:tcBorders>
              <w:top w:val="outset" w:sz="6" w:space="0" w:color="auto"/>
              <w:left w:val="outset" w:sz="6" w:space="0" w:color="auto"/>
              <w:bottom w:val="outset" w:sz="6" w:space="0" w:color="auto"/>
              <w:right w:val="outset" w:sz="6" w:space="0" w:color="auto"/>
            </w:tcBorders>
            <w:hideMark/>
          </w:tcPr>
          <w:p w14:paraId="0027414E"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Significant impairment of behaviour requiring attention or treatment</w:t>
            </w:r>
          </w:p>
        </w:tc>
      </w:tr>
      <w:tr w:rsidR="000B7653" w:rsidRPr="000B7653" w14:paraId="0FD8D668" w14:textId="77777777" w:rsidTr="002D35B9">
        <w:tc>
          <w:tcPr>
            <w:tcW w:w="265" w:type="pct"/>
            <w:tcBorders>
              <w:top w:val="outset" w:sz="6" w:space="0" w:color="auto"/>
              <w:left w:val="outset" w:sz="6" w:space="0" w:color="auto"/>
              <w:bottom w:val="outset" w:sz="6" w:space="0" w:color="auto"/>
              <w:right w:val="outset" w:sz="6" w:space="0" w:color="auto"/>
            </w:tcBorders>
            <w:hideMark/>
          </w:tcPr>
          <w:p w14:paraId="2960EA8F"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105.</w:t>
            </w:r>
          </w:p>
        </w:tc>
        <w:tc>
          <w:tcPr>
            <w:tcW w:w="565" w:type="pct"/>
            <w:tcBorders>
              <w:top w:val="outset" w:sz="6" w:space="0" w:color="auto"/>
              <w:left w:val="outset" w:sz="6" w:space="0" w:color="auto"/>
              <w:bottom w:val="outset" w:sz="6" w:space="0" w:color="auto"/>
              <w:right w:val="outset" w:sz="6" w:space="0" w:color="auto"/>
            </w:tcBorders>
            <w:hideMark/>
          </w:tcPr>
          <w:p w14:paraId="061333EA"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F72.8</w:t>
            </w:r>
          </w:p>
        </w:tc>
        <w:tc>
          <w:tcPr>
            <w:tcW w:w="4170" w:type="pct"/>
            <w:tcBorders>
              <w:top w:val="outset" w:sz="6" w:space="0" w:color="auto"/>
              <w:left w:val="outset" w:sz="6" w:space="0" w:color="auto"/>
              <w:bottom w:val="outset" w:sz="6" w:space="0" w:color="auto"/>
              <w:right w:val="outset" w:sz="6" w:space="0" w:color="auto"/>
            </w:tcBorders>
            <w:hideMark/>
          </w:tcPr>
          <w:p w14:paraId="29BB41D2"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Other impairments of behaviour</w:t>
            </w:r>
          </w:p>
        </w:tc>
      </w:tr>
      <w:tr w:rsidR="000B7653" w:rsidRPr="000B7653" w14:paraId="59F02FDF" w14:textId="77777777" w:rsidTr="002D35B9">
        <w:tc>
          <w:tcPr>
            <w:tcW w:w="265" w:type="pct"/>
            <w:tcBorders>
              <w:top w:val="outset" w:sz="6" w:space="0" w:color="auto"/>
              <w:left w:val="outset" w:sz="6" w:space="0" w:color="auto"/>
              <w:bottom w:val="outset" w:sz="6" w:space="0" w:color="auto"/>
              <w:right w:val="outset" w:sz="6" w:space="0" w:color="auto"/>
            </w:tcBorders>
            <w:hideMark/>
          </w:tcPr>
          <w:p w14:paraId="0CA60157"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106.</w:t>
            </w:r>
          </w:p>
        </w:tc>
        <w:tc>
          <w:tcPr>
            <w:tcW w:w="565" w:type="pct"/>
            <w:tcBorders>
              <w:top w:val="outset" w:sz="6" w:space="0" w:color="auto"/>
              <w:left w:val="outset" w:sz="6" w:space="0" w:color="auto"/>
              <w:bottom w:val="outset" w:sz="6" w:space="0" w:color="auto"/>
              <w:right w:val="outset" w:sz="6" w:space="0" w:color="auto"/>
            </w:tcBorders>
            <w:hideMark/>
          </w:tcPr>
          <w:p w14:paraId="578E2ADD"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F72.9</w:t>
            </w:r>
          </w:p>
        </w:tc>
        <w:tc>
          <w:tcPr>
            <w:tcW w:w="4170" w:type="pct"/>
            <w:tcBorders>
              <w:top w:val="outset" w:sz="6" w:space="0" w:color="auto"/>
              <w:left w:val="outset" w:sz="6" w:space="0" w:color="auto"/>
              <w:bottom w:val="outset" w:sz="6" w:space="0" w:color="auto"/>
              <w:right w:val="outset" w:sz="6" w:space="0" w:color="auto"/>
            </w:tcBorders>
            <w:hideMark/>
          </w:tcPr>
          <w:p w14:paraId="040F4C56"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Without mention of impairment of behaviour</w:t>
            </w:r>
          </w:p>
        </w:tc>
      </w:tr>
      <w:tr w:rsidR="000B7653" w:rsidRPr="000B7653" w14:paraId="2FD21191" w14:textId="77777777" w:rsidTr="002D35B9">
        <w:tc>
          <w:tcPr>
            <w:tcW w:w="830" w:type="pct"/>
            <w:gridSpan w:val="2"/>
            <w:tcBorders>
              <w:top w:val="outset" w:sz="6" w:space="0" w:color="auto"/>
              <w:left w:val="outset" w:sz="6" w:space="0" w:color="auto"/>
              <w:bottom w:val="outset" w:sz="6" w:space="0" w:color="auto"/>
              <w:right w:val="outset" w:sz="6" w:space="0" w:color="auto"/>
            </w:tcBorders>
            <w:hideMark/>
          </w:tcPr>
          <w:p w14:paraId="6E69536D" w14:textId="77777777" w:rsidR="000B7653" w:rsidRPr="000B7653" w:rsidRDefault="000B7653" w:rsidP="002D35B9">
            <w:pPr>
              <w:spacing w:after="0" w:line="240" w:lineRule="auto"/>
              <w:jc w:val="both"/>
              <w:rPr>
                <w:rFonts w:ascii="Times New Roman" w:hAnsi="Times New Roman"/>
                <w:b/>
                <w:noProof/>
                <w:sz w:val="24"/>
                <w:lang w:val="en-US"/>
              </w:rPr>
            </w:pPr>
            <w:r w:rsidRPr="000B7653">
              <w:rPr>
                <w:rFonts w:ascii="Times New Roman" w:hAnsi="Times New Roman"/>
                <w:b/>
                <w:noProof/>
                <w:sz w:val="24"/>
                <w:lang w:val="en-US"/>
              </w:rPr>
              <w:t>F73</w:t>
            </w:r>
          </w:p>
        </w:tc>
        <w:tc>
          <w:tcPr>
            <w:tcW w:w="4170" w:type="pct"/>
            <w:tcBorders>
              <w:top w:val="outset" w:sz="6" w:space="0" w:color="auto"/>
              <w:left w:val="outset" w:sz="6" w:space="0" w:color="auto"/>
              <w:bottom w:val="outset" w:sz="6" w:space="0" w:color="auto"/>
              <w:right w:val="outset" w:sz="6" w:space="0" w:color="auto"/>
            </w:tcBorders>
            <w:hideMark/>
          </w:tcPr>
          <w:p w14:paraId="59B27F7F" w14:textId="77777777" w:rsidR="000B7653" w:rsidRPr="000B7653" w:rsidRDefault="000B7653" w:rsidP="002D35B9">
            <w:pPr>
              <w:spacing w:after="0" w:line="240" w:lineRule="auto"/>
              <w:jc w:val="both"/>
              <w:rPr>
                <w:rFonts w:ascii="Times New Roman" w:hAnsi="Times New Roman"/>
                <w:b/>
                <w:noProof/>
                <w:sz w:val="24"/>
                <w:lang w:val="en-US"/>
              </w:rPr>
            </w:pPr>
            <w:r w:rsidRPr="000B7653">
              <w:rPr>
                <w:rFonts w:ascii="Times New Roman" w:hAnsi="Times New Roman"/>
                <w:b/>
                <w:noProof/>
                <w:sz w:val="24"/>
                <w:lang w:val="en-US"/>
              </w:rPr>
              <w:t>Profound mental retardation</w:t>
            </w:r>
          </w:p>
        </w:tc>
      </w:tr>
      <w:tr w:rsidR="000B7653" w:rsidRPr="000B7653" w14:paraId="10984ACB" w14:textId="77777777" w:rsidTr="002D35B9">
        <w:tc>
          <w:tcPr>
            <w:tcW w:w="265" w:type="pct"/>
            <w:tcBorders>
              <w:top w:val="outset" w:sz="6" w:space="0" w:color="auto"/>
              <w:left w:val="outset" w:sz="6" w:space="0" w:color="auto"/>
              <w:bottom w:val="outset" w:sz="6" w:space="0" w:color="auto"/>
              <w:right w:val="outset" w:sz="6" w:space="0" w:color="auto"/>
            </w:tcBorders>
            <w:hideMark/>
          </w:tcPr>
          <w:p w14:paraId="28F8A6C4"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107.</w:t>
            </w:r>
          </w:p>
        </w:tc>
        <w:tc>
          <w:tcPr>
            <w:tcW w:w="565" w:type="pct"/>
            <w:tcBorders>
              <w:top w:val="outset" w:sz="6" w:space="0" w:color="auto"/>
              <w:left w:val="outset" w:sz="6" w:space="0" w:color="auto"/>
              <w:bottom w:val="outset" w:sz="6" w:space="0" w:color="auto"/>
              <w:right w:val="outset" w:sz="6" w:space="0" w:color="auto"/>
            </w:tcBorders>
            <w:hideMark/>
          </w:tcPr>
          <w:p w14:paraId="662284CB"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F73.0</w:t>
            </w:r>
          </w:p>
        </w:tc>
        <w:tc>
          <w:tcPr>
            <w:tcW w:w="4170" w:type="pct"/>
            <w:tcBorders>
              <w:top w:val="outset" w:sz="6" w:space="0" w:color="auto"/>
              <w:left w:val="outset" w:sz="6" w:space="0" w:color="auto"/>
              <w:bottom w:val="outset" w:sz="6" w:space="0" w:color="auto"/>
              <w:right w:val="outset" w:sz="6" w:space="0" w:color="auto"/>
            </w:tcBorders>
            <w:hideMark/>
          </w:tcPr>
          <w:p w14:paraId="554D468C"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Profound mental retardation, no, or minimal, impairment of behaviour</w:t>
            </w:r>
          </w:p>
        </w:tc>
      </w:tr>
      <w:tr w:rsidR="000B7653" w:rsidRPr="000B7653" w14:paraId="3333A3B0" w14:textId="77777777" w:rsidTr="002D35B9">
        <w:tc>
          <w:tcPr>
            <w:tcW w:w="265" w:type="pct"/>
            <w:tcBorders>
              <w:top w:val="outset" w:sz="6" w:space="0" w:color="auto"/>
              <w:left w:val="outset" w:sz="6" w:space="0" w:color="auto"/>
              <w:bottom w:val="outset" w:sz="6" w:space="0" w:color="auto"/>
              <w:right w:val="outset" w:sz="6" w:space="0" w:color="auto"/>
            </w:tcBorders>
            <w:hideMark/>
          </w:tcPr>
          <w:p w14:paraId="3D7A10BC"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108.</w:t>
            </w:r>
          </w:p>
        </w:tc>
        <w:tc>
          <w:tcPr>
            <w:tcW w:w="565" w:type="pct"/>
            <w:tcBorders>
              <w:top w:val="outset" w:sz="6" w:space="0" w:color="auto"/>
              <w:left w:val="outset" w:sz="6" w:space="0" w:color="auto"/>
              <w:bottom w:val="outset" w:sz="6" w:space="0" w:color="auto"/>
              <w:right w:val="outset" w:sz="6" w:space="0" w:color="auto"/>
            </w:tcBorders>
            <w:hideMark/>
          </w:tcPr>
          <w:p w14:paraId="0EE0BE9D"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F73.1</w:t>
            </w:r>
          </w:p>
        </w:tc>
        <w:tc>
          <w:tcPr>
            <w:tcW w:w="4170" w:type="pct"/>
            <w:tcBorders>
              <w:top w:val="outset" w:sz="6" w:space="0" w:color="auto"/>
              <w:left w:val="outset" w:sz="6" w:space="0" w:color="auto"/>
              <w:bottom w:val="outset" w:sz="6" w:space="0" w:color="auto"/>
              <w:right w:val="outset" w:sz="6" w:space="0" w:color="auto"/>
            </w:tcBorders>
            <w:hideMark/>
          </w:tcPr>
          <w:p w14:paraId="5EFD36FE"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Profound mental retardation with significant impairment of behaviour requiring attention or treatment</w:t>
            </w:r>
          </w:p>
        </w:tc>
      </w:tr>
      <w:tr w:rsidR="000B7653" w:rsidRPr="000B7653" w14:paraId="7A7FB129" w14:textId="77777777" w:rsidTr="002D35B9">
        <w:tc>
          <w:tcPr>
            <w:tcW w:w="265" w:type="pct"/>
            <w:tcBorders>
              <w:top w:val="outset" w:sz="6" w:space="0" w:color="auto"/>
              <w:left w:val="outset" w:sz="6" w:space="0" w:color="auto"/>
              <w:bottom w:val="outset" w:sz="6" w:space="0" w:color="auto"/>
              <w:right w:val="outset" w:sz="6" w:space="0" w:color="auto"/>
            </w:tcBorders>
            <w:hideMark/>
          </w:tcPr>
          <w:p w14:paraId="5F1B629D"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109.</w:t>
            </w:r>
          </w:p>
        </w:tc>
        <w:tc>
          <w:tcPr>
            <w:tcW w:w="565" w:type="pct"/>
            <w:tcBorders>
              <w:top w:val="outset" w:sz="6" w:space="0" w:color="auto"/>
              <w:left w:val="outset" w:sz="6" w:space="0" w:color="auto"/>
              <w:bottom w:val="outset" w:sz="6" w:space="0" w:color="auto"/>
              <w:right w:val="outset" w:sz="6" w:space="0" w:color="auto"/>
            </w:tcBorders>
            <w:hideMark/>
          </w:tcPr>
          <w:p w14:paraId="38A30C68"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F73.8</w:t>
            </w:r>
          </w:p>
        </w:tc>
        <w:tc>
          <w:tcPr>
            <w:tcW w:w="4170" w:type="pct"/>
            <w:tcBorders>
              <w:top w:val="outset" w:sz="6" w:space="0" w:color="auto"/>
              <w:left w:val="outset" w:sz="6" w:space="0" w:color="auto"/>
              <w:bottom w:val="outset" w:sz="6" w:space="0" w:color="auto"/>
              <w:right w:val="outset" w:sz="6" w:space="0" w:color="auto"/>
            </w:tcBorders>
            <w:hideMark/>
          </w:tcPr>
          <w:p w14:paraId="621FD6C8"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Profound mental retardation with other impairments of behaviour</w:t>
            </w:r>
          </w:p>
        </w:tc>
      </w:tr>
    </w:tbl>
    <w:p w14:paraId="0FBC716D" w14:textId="77777777" w:rsidR="000B7653" w:rsidRPr="000B7653" w:rsidRDefault="000B7653" w:rsidP="000B7653">
      <w:pPr>
        <w:spacing w:after="0" w:line="240" w:lineRule="auto"/>
        <w:jc w:val="both"/>
        <w:rPr>
          <w:rFonts w:ascii="Times New Roman" w:hAnsi="Times New Roman"/>
          <w:noProof/>
          <w:sz w:val="24"/>
          <w:lang w:val="en-US"/>
        </w:rPr>
      </w:pPr>
    </w:p>
    <w:p w14:paraId="4B581C11" w14:textId="77777777" w:rsidR="000B7653" w:rsidRPr="000B7653" w:rsidRDefault="000B7653" w:rsidP="000B7653">
      <w:pPr>
        <w:rPr>
          <w:noProof/>
          <w:lang w:val="en-US"/>
        </w:rPr>
      </w:pPr>
      <w:r w:rsidRPr="000B7653">
        <w:rPr>
          <w:noProof/>
          <w:lang w:val="en-US"/>
        </w:rPr>
        <w:br w:type="page"/>
      </w:r>
    </w:p>
    <w:p w14:paraId="0E399E3B" w14:textId="77777777" w:rsidR="000B7653" w:rsidRPr="000B7653" w:rsidRDefault="000B7653" w:rsidP="000B7653">
      <w:pPr>
        <w:spacing w:after="0" w:line="240" w:lineRule="auto"/>
        <w:jc w:val="both"/>
        <w:rPr>
          <w:rFonts w:ascii="Times New Roman" w:hAnsi="Times New Roman"/>
          <w:noProof/>
          <w:sz w:val="24"/>
          <w:lang w:val="en-US"/>
        </w:rPr>
      </w:pPr>
    </w:p>
    <w:p w14:paraId="5378000B" w14:textId="77777777" w:rsidR="000B7653" w:rsidRPr="000B7653" w:rsidRDefault="000B7653" w:rsidP="000B7653">
      <w:pPr>
        <w:overflowPunct w:val="0"/>
        <w:autoSpaceDE w:val="0"/>
        <w:autoSpaceDN w:val="0"/>
        <w:adjustRightInd w:val="0"/>
        <w:spacing w:after="0" w:line="240" w:lineRule="auto"/>
        <w:jc w:val="right"/>
        <w:textAlignment w:val="baseline"/>
        <w:rPr>
          <w:rFonts w:ascii="Times New Roman" w:hAnsi="Times New Roman"/>
          <w:b/>
          <w:noProof/>
          <w:sz w:val="24"/>
          <w:lang w:val="en-US"/>
        </w:rPr>
      </w:pPr>
      <w:r w:rsidRPr="000B7653">
        <w:rPr>
          <w:rFonts w:ascii="Times New Roman" w:hAnsi="Times New Roman"/>
          <w:b/>
          <w:noProof/>
          <w:sz w:val="24"/>
          <w:lang w:val="en-US"/>
        </w:rPr>
        <w:t>Annex 3</w:t>
      </w:r>
    </w:p>
    <w:p w14:paraId="3DA69231" w14:textId="77777777" w:rsidR="000B7653" w:rsidRPr="000B7653" w:rsidRDefault="000B7653" w:rsidP="000B7653">
      <w:pPr>
        <w:overflowPunct w:val="0"/>
        <w:autoSpaceDE w:val="0"/>
        <w:autoSpaceDN w:val="0"/>
        <w:adjustRightInd w:val="0"/>
        <w:spacing w:after="0" w:line="240" w:lineRule="auto"/>
        <w:jc w:val="right"/>
        <w:textAlignment w:val="baseline"/>
        <w:rPr>
          <w:rFonts w:ascii="Times New Roman" w:hAnsi="Times New Roman"/>
          <w:noProof/>
          <w:sz w:val="24"/>
          <w:lang w:val="en-US"/>
        </w:rPr>
      </w:pPr>
      <w:r w:rsidRPr="000B7653">
        <w:rPr>
          <w:rFonts w:ascii="Times New Roman" w:hAnsi="Times New Roman"/>
          <w:noProof/>
          <w:sz w:val="24"/>
          <w:lang w:val="en-US"/>
        </w:rPr>
        <w:t>Cabinet Regulation No. 157</w:t>
      </w:r>
    </w:p>
    <w:p w14:paraId="3A4346BB" w14:textId="77777777" w:rsidR="000B7653" w:rsidRPr="000B7653" w:rsidRDefault="000B7653" w:rsidP="000B7653">
      <w:pPr>
        <w:overflowPunct w:val="0"/>
        <w:autoSpaceDE w:val="0"/>
        <w:autoSpaceDN w:val="0"/>
        <w:adjustRightInd w:val="0"/>
        <w:spacing w:after="0" w:line="240" w:lineRule="auto"/>
        <w:jc w:val="right"/>
        <w:textAlignment w:val="baseline"/>
        <w:rPr>
          <w:rFonts w:ascii="Times New Roman" w:hAnsi="Times New Roman"/>
          <w:noProof/>
          <w:sz w:val="24"/>
          <w:lang w:val="en-US"/>
        </w:rPr>
      </w:pPr>
      <w:r w:rsidRPr="000B7653">
        <w:rPr>
          <w:rFonts w:ascii="Times New Roman" w:hAnsi="Times New Roman"/>
          <w:noProof/>
          <w:sz w:val="24"/>
          <w:lang w:val="en-US"/>
        </w:rPr>
        <w:t>8 March 2022</w:t>
      </w:r>
    </w:p>
    <w:p w14:paraId="41FD411C" w14:textId="77777777" w:rsidR="000B7653" w:rsidRPr="000B7653" w:rsidRDefault="000B7653" w:rsidP="000B7653">
      <w:pPr>
        <w:overflowPunct w:val="0"/>
        <w:autoSpaceDE w:val="0"/>
        <w:autoSpaceDN w:val="0"/>
        <w:adjustRightInd w:val="0"/>
        <w:spacing w:after="0" w:line="240" w:lineRule="auto"/>
        <w:jc w:val="right"/>
        <w:textAlignment w:val="baseline"/>
        <w:rPr>
          <w:rFonts w:ascii="Times New Roman" w:eastAsia="Times New Roman" w:hAnsi="Times New Roman" w:cs="Calibri"/>
          <w:noProof/>
          <w:sz w:val="24"/>
          <w:szCs w:val="19"/>
          <w:lang w:val="en-US" w:eastAsia="en-GB"/>
        </w:rPr>
      </w:pPr>
    </w:p>
    <w:p w14:paraId="2BB7AC76" w14:textId="77777777" w:rsidR="000B7653" w:rsidRPr="000B7653" w:rsidRDefault="000B7653" w:rsidP="000B7653">
      <w:pPr>
        <w:overflowPunct w:val="0"/>
        <w:autoSpaceDE w:val="0"/>
        <w:autoSpaceDN w:val="0"/>
        <w:adjustRightInd w:val="0"/>
        <w:spacing w:after="0" w:line="240" w:lineRule="auto"/>
        <w:jc w:val="right"/>
        <w:textAlignment w:val="baseline"/>
        <w:rPr>
          <w:rFonts w:ascii="Times New Roman" w:eastAsia="Times New Roman" w:hAnsi="Times New Roman" w:cs="Calibri"/>
          <w:noProof/>
          <w:sz w:val="24"/>
          <w:szCs w:val="19"/>
          <w:lang w:val="en-US" w:eastAsia="en-GB"/>
        </w:rPr>
      </w:pPr>
    </w:p>
    <w:p w14:paraId="405FE3D0" w14:textId="77777777" w:rsidR="000B7653" w:rsidRPr="000B7653" w:rsidRDefault="000B7653" w:rsidP="000B7653">
      <w:pPr>
        <w:spacing w:after="0" w:line="240" w:lineRule="auto"/>
        <w:jc w:val="center"/>
        <w:rPr>
          <w:rFonts w:ascii="Times New Roman" w:hAnsi="Times New Roman"/>
          <w:b/>
          <w:noProof/>
          <w:sz w:val="28"/>
          <w:lang w:val="en-US"/>
        </w:rPr>
      </w:pPr>
      <w:r w:rsidRPr="000B7653">
        <w:rPr>
          <w:rFonts w:ascii="Times New Roman" w:hAnsi="Times New Roman"/>
          <w:b/>
          <w:noProof/>
          <w:sz w:val="28"/>
          <w:lang w:val="en-US"/>
        </w:rPr>
        <w:t>Opinion on Exemption from Taking the Examination of the Proficiency in the Official Language due to the State of Health</w:t>
      </w:r>
    </w:p>
    <w:p w14:paraId="39B37E33" w14:textId="77777777" w:rsidR="000B7653" w:rsidRPr="000B7653" w:rsidRDefault="000B7653" w:rsidP="000B7653">
      <w:pPr>
        <w:shd w:val="clear" w:color="auto" w:fill="FFFFFF"/>
        <w:spacing w:after="0" w:line="240" w:lineRule="auto"/>
        <w:jc w:val="both"/>
        <w:rPr>
          <w:rFonts w:ascii="Times New Roman" w:hAnsi="Times New Roman"/>
          <w:b/>
          <w:bCs/>
          <w:noProof/>
          <w:sz w:val="24"/>
          <w:szCs w:val="19"/>
          <w:lang w:val="en-US"/>
        </w:rPr>
      </w:pPr>
    </w:p>
    <w:p w14:paraId="35FD49FD" w14:textId="77777777" w:rsidR="000B7653" w:rsidRPr="000B7653" w:rsidRDefault="000B7653" w:rsidP="000B7653">
      <w:pPr>
        <w:shd w:val="clear" w:color="auto" w:fill="FFFFFF"/>
        <w:spacing w:after="0" w:line="240" w:lineRule="auto"/>
        <w:jc w:val="both"/>
        <w:rPr>
          <w:rFonts w:ascii="Times New Roman" w:hAnsi="Times New Roman"/>
          <w:noProof/>
          <w:sz w:val="24"/>
          <w:szCs w:val="19"/>
          <w:lang w:val="en-US"/>
        </w:rPr>
      </w:pPr>
    </w:p>
    <w:tbl>
      <w:tblPr>
        <w:tblW w:w="5000" w:type="pct"/>
        <w:tblCellMar>
          <w:top w:w="28" w:type="dxa"/>
          <w:left w:w="28" w:type="dxa"/>
          <w:bottom w:w="28" w:type="dxa"/>
          <w:right w:w="28" w:type="dxa"/>
        </w:tblCellMar>
        <w:tblLook w:val="04A0" w:firstRow="1" w:lastRow="0" w:firstColumn="1" w:lastColumn="0" w:noHBand="0" w:noVBand="1"/>
      </w:tblPr>
      <w:tblGrid>
        <w:gridCol w:w="3119"/>
        <w:gridCol w:w="709"/>
        <w:gridCol w:w="4641"/>
        <w:gridCol w:w="602"/>
      </w:tblGrid>
      <w:tr w:rsidR="000B7653" w:rsidRPr="000B7653" w14:paraId="7A5E80A4" w14:textId="77777777" w:rsidTr="002D35B9">
        <w:trPr>
          <w:cantSplit/>
        </w:trPr>
        <w:tc>
          <w:tcPr>
            <w:tcW w:w="2110" w:type="pct"/>
            <w:gridSpan w:val="2"/>
            <w:hideMark/>
          </w:tcPr>
          <w:p w14:paraId="510C321F" w14:textId="77777777" w:rsidR="000B7653" w:rsidRPr="000B7653" w:rsidRDefault="000B7653" w:rsidP="002D35B9">
            <w:pPr>
              <w:pStyle w:val="TableContents"/>
              <w:suppressLineNumbers w:val="0"/>
              <w:suppressAutoHyphens w:val="0"/>
              <w:jc w:val="both"/>
              <w:rPr>
                <w:noProof/>
                <w:kern w:val="0"/>
                <w:lang w:val="en-US"/>
              </w:rPr>
            </w:pPr>
            <w:r w:rsidRPr="000B7653">
              <w:rPr>
                <w:noProof/>
                <w:kern w:val="0"/>
                <w:lang w:val="en-US"/>
              </w:rPr>
              <w:t>1. Name of the medical treatment institution</w:t>
            </w:r>
          </w:p>
        </w:tc>
        <w:tc>
          <w:tcPr>
            <w:tcW w:w="2890" w:type="pct"/>
            <w:gridSpan w:val="2"/>
            <w:tcBorders>
              <w:top w:val="nil"/>
              <w:left w:val="nil"/>
              <w:bottom w:val="single" w:sz="4" w:space="0" w:color="auto"/>
              <w:right w:val="nil"/>
            </w:tcBorders>
          </w:tcPr>
          <w:p w14:paraId="5BEBA67A" w14:textId="77777777" w:rsidR="000B7653" w:rsidRPr="000B7653" w:rsidRDefault="000B7653" w:rsidP="002D35B9">
            <w:pPr>
              <w:pStyle w:val="TableContents"/>
              <w:suppressLineNumbers w:val="0"/>
              <w:suppressAutoHyphens w:val="0"/>
              <w:jc w:val="both"/>
              <w:rPr>
                <w:rFonts w:cs="Times New Roman"/>
                <w:noProof/>
                <w:kern w:val="0"/>
                <w:szCs w:val="19"/>
                <w:lang w:val="en-US"/>
              </w:rPr>
            </w:pPr>
          </w:p>
        </w:tc>
      </w:tr>
      <w:tr w:rsidR="000B7653" w:rsidRPr="000B7653" w14:paraId="350B20C0" w14:textId="77777777" w:rsidTr="002D35B9">
        <w:trPr>
          <w:cantSplit/>
        </w:trPr>
        <w:tc>
          <w:tcPr>
            <w:tcW w:w="1719" w:type="pct"/>
            <w:hideMark/>
          </w:tcPr>
          <w:p w14:paraId="167A0A1E" w14:textId="77777777" w:rsidR="000B7653" w:rsidRPr="000B7653" w:rsidRDefault="000B7653" w:rsidP="002D35B9">
            <w:pPr>
              <w:pStyle w:val="TableContents"/>
              <w:suppressLineNumbers w:val="0"/>
              <w:suppressAutoHyphens w:val="0"/>
              <w:jc w:val="both"/>
              <w:rPr>
                <w:noProof/>
                <w:kern w:val="0"/>
                <w:lang w:val="en-US"/>
              </w:rPr>
            </w:pPr>
            <w:r w:rsidRPr="000B7653">
              <w:rPr>
                <w:noProof/>
                <w:kern w:val="0"/>
                <w:lang w:val="en-US"/>
              </w:rPr>
              <w:t>2. Given name, surname of the person</w:t>
            </w:r>
          </w:p>
        </w:tc>
        <w:tc>
          <w:tcPr>
            <w:tcW w:w="3281" w:type="pct"/>
            <w:gridSpan w:val="3"/>
            <w:tcBorders>
              <w:top w:val="nil"/>
              <w:left w:val="nil"/>
              <w:bottom w:val="single" w:sz="4" w:space="0" w:color="auto"/>
              <w:right w:val="nil"/>
            </w:tcBorders>
          </w:tcPr>
          <w:p w14:paraId="62E2E229" w14:textId="77777777" w:rsidR="000B7653" w:rsidRPr="000B7653" w:rsidRDefault="000B7653" w:rsidP="002D35B9">
            <w:pPr>
              <w:pStyle w:val="TableContents"/>
              <w:suppressLineNumbers w:val="0"/>
              <w:suppressAutoHyphens w:val="0"/>
              <w:jc w:val="both"/>
              <w:rPr>
                <w:rFonts w:cs="Times New Roman"/>
                <w:noProof/>
                <w:kern w:val="0"/>
                <w:szCs w:val="19"/>
                <w:lang w:val="en-US"/>
              </w:rPr>
            </w:pPr>
          </w:p>
        </w:tc>
      </w:tr>
      <w:tr w:rsidR="000B7653" w:rsidRPr="000B7653" w14:paraId="1E911CF8" w14:textId="77777777" w:rsidTr="002D35B9">
        <w:trPr>
          <w:cantSplit/>
        </w:trPr>
        <w:tc>
          <w:tcPr>
            <w:tcW w:w="2110" w:type="pct"/>
            <w:gridSpan w:val="2"/>
            <w:hideMark/>
          </w:tcPr>
          <w:p w14:paraId="06F44822" w14:textId="77777777" w:rsidR="000B7653" w:rsidRPr="000B7653" w:rsidRDefault="000B7653" w:rsidP="002D35B9">
            <w:pPr>
              <w:pStyle w:val="TableContents"/>
              <w:suppressLineNumbers w:val="0"/>
              <w:suppressAutoHyphens w:val="0"/>
              <w:jc w:val="both"/>
              <w:rPr>
                <w:noProof/>
                <w:kern w:val="0"/>
                <w:lang w:val="en-US"/>
              </w:rPr>
            </w:pPr>
            <w:bookmarkStart w:id="148" w:name="_Hlk446634"/>
            <w:r w:rsidRPr="000B7653">
              <w:rPr>
                <w:noProof/>
                <w:kern w:val="0"/>
                <w:lang w:val="en-US"/>
              </w:rPr>
              <w:t>3. Personal identity number</w:t>
            </w:r>
          </w:p>
        </w:tc>
        <w:tc>
          <w:tcPr>
            <w:tcW w:w="2890" w:type="pct"/>
            <w:gridSpan w:val="2"/>
            <w:hideMark/>
          </w:tcPr>
          <w:p w14:paraId="648006C8" w14:textId="77777777" w:rsidR="000B7653" w:rsidRPr="000B7653" w:rsidRDefault="000B7653" w:rsidP="002D35B9">
            <w:pPr>
              <w:pStyle w:val="TableContents"/>
              <w:suppressLineNumbers w:val="0"/>
              <w:suppressAutoHyphens w:val="0"/>
              <w:jc w:val="right"/>
              <w:rPr>
                <w:noProof/>
                <w:kern w:val="0"/>
                <w:lang w:val="en-US"/>
              </w:rPr>
            </w:pPr>
            <w:r w:rsidRPr="000B7653">
              <w:rPr>
                <w:noProof/>
                <w:kern w:val="0"/>
                <w:lang w:val="en-US"/>
              </w:rPr>
              <w:sym w:font="Wingdings 2" w:char="F0A3"/>
            </w:r>
            <w:r w:rsidRPr="000B7653">
              <w:rPr>
                <w:noProof/>
                <w:kern w:val="0"/>
                <w:lang w:val="en-US"/>
              </w:rPr>
              <w:sym w:font="Wingdings 2" w:char="F0A3"/>
            </w:r>
            <w:r w:rsidRPr="000B7653">
              <w:rPr>
                <w:noProof/>
                <w:kern w:val="0"/>
                <w:lang w:val="en-US"/>
              </w:rPr>
              <w:sym w:font="Wingdings 2" w:char="F0A3"/>
            </w:r>
            <w:r w:rsidRPr="000B7653">
              <w:rPr>
                <w:noProof/>
                <w:kern w:val="0"/>
                <w:lang w:val="en-US"/>
              </w:rPr>
              <w:sym w:font="Wingdings 2" w:char="F0A3"/>
            </w:r>
            <w:r w:rsidRPr="000B7653">
              <w:rPr>
                <w:noProof/>
                <w:kern w:val="0"/>
                <w:lang w:val="en-US"/>
              </w:rPr>
              <w:sym w:font="Wingdings 2" w:char="F0A3"/>
            </w:r>
            <w:r w:rsidRPr="000B7653">
              <w:rPr>
                <w:noProof/>
                <w:kern w:val="0"/>
                <w:lang w:val="en-US"/>
              </w:rPr>
              <w:sym w:font="Wingdings 2" w:char="F0A3"/>
            </w:r>
            <w:r w:rsidRPr="000B7653">
              <w:rPr>
                <w:noProof/>
                <w:kern w:val="0"/>
                <w:lang w:val="en-US"/>
              </w:rPr>
              <w:t>–</w:t>
            </w:r>
            <w:r w:rsidRPr="000B7653">
              <w:rPr>
                <w:noProof/>
                <w:kern w:val="0"/>
                <w:lang w:val="en-US"/>
              </w:rPr>
              <w:sym w:font="Wingdings 2" w:char="F0A3"/>
            </w:r>
            <w:r w:rsidRPr="000B7653">
              <w:rPr>
                <w:noProof/>
                <w:kern w:val="0"/>
                <w:lang w:val="en-US"/>
              </w:rPr>
              <w:sym w:font="Wingdings 2" w:char="F0A3"/>
            </w:r>
            <w:r w:rsidRPr="000B7653">
              <w:rPr>
                <w:noProof/>
                <w:kern w:val="0"/>
                <w:lang w:val="en-US"/>
              </w:rPr>
              <w:sym w:font="Wingdings 2" w:char="F0A3"/>
            </w:r>
            <w:r w:rsidRPr="000B7653">
              <w:rPr>
                <w:noProof/>
                <w:kern w:val="0"/>
                <w:lang w:val="en-US"/>
              </w:rPr>
              <w:sym w:font="Wingdings 2" w:char="F0A3"/>
            </w:r>
            <w:r w:rsidRPr="000B7653">
              <w:rPr>
                <w:noProof/>
                <w:kern w:val="0"/>
                <w:lang w:val="en-US"/>
              </w:rPr>
              <w:sym w:font="Wingdings 2" w:char="F0A3"/>
            </w:r>
          </w:p>
        </w:tc>
        <w:bookmarkEnd w:id="148"/>
      </w:tr>
      <w:tr w:rsidR="000B7653" w:rsidRPr="000B7653" w14:paraId="79598321" w14:textId="77777777" w:rsidTr="002D35B9">
        <w:trPr>
          <w:cantSplit/>
        </w:trPr>
        <w:tc>
          <w:tcPr>
            <w:tcW w:w="1719" w:type="pct"/>
            <w:hideMark/>
          </w:tcPr>
          <w:p w14:paraId="401128AA" w14:textId="77777777" w:rsidR="000B7653" w:rsidRPr="000B7653" w:rsidRDefault="000B7653" w:rsidP="002D35B9">
            <w:pPr>
              <w:pStyle w:val="TableContents"/>
              <w:suppressLineNumbers w:val="0"/>
              <w:suppressAutoHyphens w:val="0"/>
              <w:snapToGrid w:val="0"/>
              <w:jc w:val="both"/>
              <w:rPr>
                <w:noProof/>
                <w:kern w:val="0"/>
                <w:lang w:val="en-US"/>
              </w:rPr>
            </w:pPr>
            <w:r w:rsidRPr="000B7653">
              <w:rPr>
                <w:noProof/>
                <w:kern w:val="0"/>
                <w:lang w:val="en-US"/>
              </w:rPr>
              <w:t>4. Address of the place of residence</w:t>
            </w:r>
          </w:p>
        </w:tc>
        <w:tc>
          <w:tcPr>
            <w:tcW w:w="3281" w:type="pct"/>
            <w:gridSpan w:val="3"/>
            <w:tcBorders>
              <w:top w:val="nil"/>
              <w:left w:val="nil"/>
              <w:bottom w:val="single" w:sz="4" w:space="0" w:color="auto"/>
              <w:right w:val="nil"/>
            </w:tcBorders>
          </w:tcPr>
          <w:p w14:paraId="6D51E20A" w14:textId="77777777" w:rsidR="000B7653" w:rsidRPr="000B7653" w:rsidRDefault="000B7653" w:rsidP="002D35B9">
            <w:pPr>
              <w:pStyle w:val="TableContents"/>
              <w:suppressLineNumbers w:val="0"/>
              <w:suppressAutoHyphens w:val="0"/>
              <w:snapToGrid w:val="0"/>
              <w:jc w:val="both"/>
              <w:rPr>
                <w:noProof/>
                <w:kern w:val="0"/>
                <w:szCs w:val="19"/>
                <w:lang w:val="en-US"/>
              </w:rPr>
            </w:pPr>
          </w:p>
        </w:tc>
      </w:tr>
      <w:tr w:rsidR="000B7653" w:rsidRPr="000B7653" w14:paraId="3313FF1A" w14:textId="77777777" w:rsidTr="002D35B9">
        <w:trPr>
          <w:cantSplit/>
        </w:trPr>
        <w:tc>
          <w:tcPr>
            <w:tcW w:w="5000" w:type="pct"/>
            <w:gridSpan w:val="4"/>
            <w:hideMark/>
          </w:tcPr>
          <w:p w14:paraId="7A087F99" w14:textId="77777777" w:rsidR="000B7653" w:rsidRPr="000B7653" w:rsidRDefault="000B7653" w:rsidP="002D35B9">
            <w:pPr>
              <w:pStyle w:val="TableContents"/>
              <w:suppressLineNumbers w:val="0"/>
              <w:suppressAutoHyphens w:val="0"/>
              <w:snapToGrid w:val="0"/>
              <w:jc w:val="both"/>
              <w:rPr>
                <w:b/>
                <w:noProof/>
                <w:kern w:val="0"/>
                <w:szCs w:val="19"/>
                <w:lang w:val="en-US"/>
              </w:rPr>
            </w:pPr>
            <w:r w:rsidRPr="000B7653">
              <w:rPr>
                <w:b/>
                <w:noProof/>
                <w:kern w:val="0"/>
                <w:lang w:val="en-US"/>
              </w:rPr>
              <w:t xml:space="preserve">5. </w:t>
            </w:r>
            <w:r w:rsidRPr="000B7653">
              <w:rPr>
                <w:b/>
                <w:bCs/>
                <w:noProof/>
                <w:kern w:val="0"/>
                <w:lang w:val="en-US"/>
              </w:rPr>
              <w:t xml:space="preserve">Opinion on the state of health of a person </w:t>
            </w:r>
            <w:r w:rsidRPr="000B7653">
              <w:rPr>
                <w:noProof/>
                <w:kern w:val="0"/>
                <w:lang w:val="en-US"/>
              </w:rPr>
              <w:t>(mark as appropriate):</w:t>
            </w:r>
          </w:p>
        </w:tc>
      </w:tr>
      <w:tr w:rsidR="000B7653" w:rsidRPr="000B7653" w14:paraId="231CA6EB" w14:textId="77777777" w:rsidTr="002D35B9">
        <w:trPr>
          <w:cantSplit/>
        </w:trPr>
        <w:tc>
          <w:tcPr>
            <w:tcW w:w="4668" w:type="pct"/>
            <w:gridSpan w:val="3"/>
            <w:hideMark/>
          </w:tcPr>
          <w:p w14:paraId="212E5F4A" w14:textId="77777777" w:rsidR="000B7653" w:rsidRPr="000B7653" w:rsidRDefault="000B7653" w:rsidP="002D35B9">
            <w:pPr>
              <w:pStyle w:val="TableContents"/>
              <w:suppressLineNumbers w:val="0"/>
              <w:suppressAutoHyphens w:val="0"/>
              <w:snapToGrid w:val="0"/>
              <w:jc w:val="both"/>
              <w:rPr>
                <w:noProof/>
                <w:kern w:val="0"/>
                <w:lang w:val="en-US"/>
              </w:rPr>
            </w:pPr>
            <w:bookmarkStart w:id="149" w:name="_Hlk24556174"/>
            <w:r w:rsidRPr="000B7653">
              <w:rPr>
                <w:noProof/>
                <w:kern w:val="0"/>
                <w:lang w:val="en-US"/>
              </w:rPr>
              <w:t>5.1. the person should be fully exempted from the examination of the proficiency in the official language</w:t>
            </w:r>
          </w:p>
          <w:p w14:paraId="0B0A615E" w14:textId="77777777" w:rsidR="000B7653" w:rsidRPr="000B7653" w:rsidRDefault="000B7653" w:rsidP="002D35B9">
            <w:pPr>
              <w:pStyle w:val="TableContents"/>
              <w:suppressLineNumbers w:val="0"/>
              <w:suppressAutoHyphens w:val="0"/>
              <w:snapToGrid w:val="0"/>
              <w:jc w:val="both"/>
              <w:rPr>
                <w:noProof/>
                <w:kern w:val="0"/>
                <w:lang w:val="en-US"/>
              </w:rPr>
            </w:pPr>
            <w:r w:rsidRPr="000B7653">
              <w:rPr>
                <w:noProof/>
                <w:kern w:val="0"/>
                <w:lang w:val="en-US"/>
              </w:rPr>
              <w:t xml:space="preserve">(to be filled in by a </w:t>
            </w:r>
            <w:bookmarkStart w:id="150" w:name="_Hlk81297652"/>
            <w:r w:rsidRPr="000B7653">
              <w:rPr>
                <w:noProof/>
                <w:kern w:val="0"/>
                <w:lang w:val="en-US"/>
              </w:rPr>
              <w:t>physical and rehabilitation medicine doctor, psychiatrist, or paediatric psychiatrist</w:t>
            </w:r>
            <w:bookmarkEnd w:id="150"/>
            <w:r w:rsidRPr="000B7653">
              <w:rPr>
                <w:noProof/>
                <w:kern w:val="0"/>
                <w:lang w:val="en-US"/>
              </w:rPr>
              <w:t>)</w:t>
            </w:r>
          </w:p>
        </w:tc>
        <w:tc>
          <w:tcPr>
            <w:tcW w:w="332" w:type="pct"/>
            <w:hideMark/>
          </w:tcPr>
          <w:p w14:paraId="28461191" w14:textId="77777777" w:rsidR="000B7653" w:rsidRPr="000B7653" w:rsidRDefault="000B7653" w:rsidP="002D35B9">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sym w:font="Wingdings 2" w:char="F0A3"/>
            </w:r>
          </w:p>
        </w:tc>
      </w:tr>
      <w:tr w:rsidR="000B7653" w:rsidRPr="000B7653" w14:paraId="19E4EB33" w14:textId="77777777" w:rsidTr="002D35B9">
        <w:trPr>
          <w:cantSplit/>
        </w:trPr>
        <w:tc>
          <w:tcPr>
            <w:tcW w:w="5000" w:type="pct"/>
            <w:gridSpan w:val="4"/>
            <w:hideMark/>
          </w:tcPr>
          <w:p w14:paraId="1D3C448A"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5.2. the person shall be exempted in taking the examination of the proficiency in the official language from</w:t>
            </w:r>
          </w:p>
          <w:p w14:paraId="2C1E1A55"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(to be filled in by a physical and rehabilitation medicine doctor):</w:t>
            </w:r>
          </w:p>
        </w:tc>
      </w:tr>
      <w:tr w:rsidR="000B7653" w:rsidRPr="000B7653" w14:paraId="02AAB762" w14:textId="77777777" w:rsidTr="002D35B9">
        <w:trPr>
          <w:cantSplit/>
        </w:trPr>
        <w:tc>
          <w:tcPr>
            <w:tcW w:w="4668" w:type="pct"/>
            <w:gridSpan w:val="3"/>
            <w:hideMark/>
          </w:tcPr>
          <w:p w14:paraId="7E1FBF77" w14:textId="77777777" w:rsidR="000B7653" w:rsidRPr="000B7653" w:rsidRDefault="000B7653" w:rsidP="002D35B9">
            <w:pPr>
              <w:pStyle w:val="TableContents"/>
              <w:suppressLineNumbers w:val="0"/>
              <w:suppressAutoHyphens w:val="0"/>
              <w:snapToGrid w:val="0"/>
              <w:jc w:val="both"/>
              <w:rPr>
                <w:noProof/>
                <w:kern w:val="0"/>
                <w:lang w:val="en-US"/>
              </w:rPr>
            </w:pPr>
            <w:r w:rsidRPr="000B7653">
              <w:rPr>
                <w:noProof/>
                <w:kern w:val="0"/>
                <w:lang w:val="en-US"/>
              </w:rPr>
              <w:t>5.2.1. the examination of speaking skills</w:t>
            </w:r>
          </w:p>
        </w:tc>
        <w:tc>
          <w:tcPr>
            <w:tcW w:w="332" w:type="pct"/>
            <w:hideMark/>
          </w:tcPr>
          <w:p w14:paraId="2301446C" w14:textId="77777777" w:rsidR="000B7653" w:rsidRPr="000B7653" w:rsidRDefault="000B7653" w:rsidP="002D35B9">
            <w:pPr>
              <w:pStyle w:val="TableContents"/>
              <w:suppressLineNumbers w:val="0"/>
              <w:suppressAutoHyphens w:val="0"/>
              <w:snapToGrid w:val="0"/>
              <w:jc w:val="right"/>
              <w:rPr>
                <w:noProof/>
                <w:kern w:val="0"/>
                <w:lang w:val="en-US"/>
              </w:rPr>
            </w:pPr>
            <w:r w:rsidRPr="000B7653">
              <w:rPr>
                <w:noProof/>
                <w:kern w:val="0"/>
                <w:lang w:val="en-US"/>
              </w:rPr>
              <w:sym w:font="Wingdings 2" w:char="F0A3"/>
            </w:r>
          </w:p>
        </w:tc>
      </w:tr>
      <w:tr w:rsidR="000B7653" w:rsidRPr="000B7653" w14:paraId="073B0C91" w14:textId="77777777" w:rsidTr="002D35B9">
        <w:trPr>
          <w:cantSplit/>
        </w:trPr>
        <w:tc>
          <w:tcPr>
            <w:tcW w:w="4668" w:type="pct"/>
            <w:gridSpan w:val="3"/>
            <w:hideMark/>
          </w:tcPr>
          <w:p w14:paraId="6A49DD67" w14:textId="77777777" w:rsidR="000B7653" w:rsidRPr="000B7653" w:rsidRDefault="000B7653" w:rsidP="002D35B9">
            <w:pPr>
              <w:pStyle w:val="TableContents"/>
              <w:suppressLineNumbers w:val="0"/>
              <w:suppressAutoHyphens w:val="0"/>
              <w:snapToGrid w:val="0"/>
              <w:jc w:val="both"/>
              <w:rPr>
                <w:noProof/>
                <w:kern w:val="0"/>
                <w:lang w:val="en-US"/>
              </w:rPr>
            </w:pPr>
            <w:r w:rsidRPr="000B7653">
              <w:rPr>
                <w:noProof/>
                <w:kern w:val="0"/>
                <w:lang w:val="en-US"/>
              </w:rPr>
              <w:t>5.2.2. the examination of reading skills</w:t>
            </w:r>
          </w:p>
        </w:tc>
        <w:tc>
          <w:tcPr>
            <w:tcW w:w="332" w:type="pct"/>
            <w:hideMark/>
          </w:tcPr>
          <w:p w14:paraId="2EBF981B" w14:textId="77777777" w:rsidR="000B7653" w:rsidRPr="000B7653" w:rsidRDefault="000B7653" w:rsidP="002D35B9">
            <w:pPr>
              <w:pStyle w:val="TableContents"/>
              <w:suppressLineNumbers w:val="0"/>
              <w:suppressAutoHyphens w:val="0"/>
              <w:snapToGrid w:val="0"/>
              <w:jc w:val="right"/>
              <w:rPr>
                <w:noProof/>
                <w:kern w:val="0"/>
                <w:lang w:val="en-US"/>
              </w:rPr>
            </w:pPr>
            <w:r w:rsidRPr="000B7653">
              <w:rPr>
                <w:noProof/>
                <w:kern w:val="0"/>
                <w:lang w:val="en-US"/>
              </w:rPr>
              <w:sym w:font="Wingdings 2" w:char="F0A3"/>
            </w:r>
          </w:p>
        </w:tc>
      </w:tr>
      <w:tr w:rsidR="000B7653" w:rsidRPr="000B7653" w14:paraId="715911AF" w14:textId="77777777" w:rsidTr="002D35B9">
        <w:trPr>
          <w:cantSplit/>
        </w:trPr>
        <w:tc>
          <w:tcPr>
            <w:tcW w:w="4668" w:type="pct"/>
            <w:gridSpan w:val="3"/>
            <w:hideMark/>
          </w:tcPr>
          <w:p w14:paraId="7F5DD876" w14:textId="77777777" w:rsidR="000B7653" w:rsidRPr="000B7653" w:rsidRDefault="000B7653" w:rsidP="002D35B9">
            <w:pPr>
              <w:pStyle w:val="TableContents"/>
              <w:suppressLineNumbers w:val="0"/>
              <w:suppressAutoHyphens w:val="0"/>
              <w:snapToGrid w:val="0"/>
              <w:jc w:val="both"/>
              <w:rPr>
                <w:noProof/>
                <w:kern w:val="0"/>
                <w:lang w:val="en-US"/>
              </w:rPr>
            </w:pPr>
            <w:r w:rsidRPr="000B7653">
              <w:rPr>
                <w:noProof/>
                <w:kern w:val="0"/>
                <w:lang w:val="en-US"/>
              </w:rPr>
              <w:t>5.2.3. the examination of writing skills</w:t>
            </w:r>
          </w:p>
        </w:tc>
        <w:tc>
          <w:tcPr>
            <w:tcW w:w="332" w:type="pct"/>
            <w:hideMark/>
          </w:tcPr>
          <w:p w14:paraId="4E461323" w14:textId="77777777" w:rsidR="000B7653" w:rsidRPr="000B7653" w:rsidRDefault="000B7653" w:rsidP="002D35B9">
            <w:pPr>
              <w:pStyle w:val="TableContents"/>
              <w:suppressLineNumbers w:val="0"/>
              <w:suppressAutoHyphens w:val="0"/>
              <w:snapToGrid w:val="0"/>
              <w:jc w:val="right"/>
              <w:rPr>
                <w:noProof/>
                <w:kern w:val="0"/>
                <w:lang w:val="en-US"/>
              </w:rPr>
            </w:pPr>
            <w:r w:rsidRPr="000B7653">
              <w:rPr>
                <w:noProof/>
                <w:kern w:val="0"/>
                <w:lang w:val="en-US"/>
              </w:rPr>
              <w:sym w:font="Wingdings 2" w:char="F0A3"/>
            </w:r>
          </w:p>
        </w:tc>
      </w:tr>
      <w:tr w:rsidR="000B7653" w:rsidRPr="000B7653" w14:paraId="7CBEFA71" w14:textId="77777777" w:rsidTr="002D35B9">
        <w:trPr>
          <w:cantSplit/>
        </w:trPr>
        <w:tc>
          <w:tcPr>
            <w:tcW w:w="4668" w:type="pct"/>
            <w:gridSpan w:val="3"/>
            <w:hideMark/>
          </w:tcPr>
          <w:p w14:paraId="01085CF7" w14:textId="77777777" w:rsidR="000B7653" w:rsidRPr="000B7653" w:rsidRDefault="000B7653" w:rsidP="002D35B9">
            <w:pPr>
              <w:pStyle w:val="TableContents"/>
              <w:suppressLineNumbers w:val="0"/>
              <w:suppressAutoHyphens w:val="0"/>
              <w:snapToGrid w:val="0"/>
              <w:jc w:val="both"/>
              <w:rPr>
                <w:noProof/>
                <w:kern w:val="0"/>
                <w:lang w:val="en-US"/>
              </w:rPr>
            </w:pPr>
            <w:r w:rsidRPr="000B7653">
              <w:rPr>
                <w:noProof/>
                <w:kern w:val="0"/>
                <w:lang w:val="en-US"/>
              </w:rPr>
              <w:t>5.2.4. the examination of listening skills</w:t>
            </w:r>
          </w:p>
        </w:tc>
        <w:tc>
          <w:tcPr>
            <w:tcW w:w="332" w:type="pct"/>
            <w:hideMark/>
          </w:tcPr>
          <w:p w14:paraId="38E322E8" w14:textId="77777777" w:rsidR="000B7653" w:rsidRPr="000B7653" w:rsidRDefault="000B7653" w:rsidP="002D35B9">
            <w:pPr>
              <w:pStyle w:val="TableContents"/>
              <w:suppressLineNumbers w:val="0"/>
              <w:suppressAutoHyphens w:val="0"/>
              <w:snapToGrid w:val="0"/>
              <w:jc w:val="right"/>
              <w:rPr>
                <w:noProof/>
                <w:kern w:val="0"/>
                <w:lang w:val="en-US"/>
              </w:rPr>
            </w:pPr>
            <w:r w:rsidRPr="000B7653">
              <w:rPr>
                <w:noProof/>
                <w:kern w:val="0"/>
                <w:lang w:val="en-US"/>
              </w:rPr>
              <w:sym w:font="Wingdings 2" w:char="F0A3"/>
            </w:r>
          </w:p>
        </w:tc>
      </w:tr>
      <w:bookmarkEnd w:id="149"/>
      <w:tr w:rsidR="000B7653" w:rsidRPr="000B7653" w14:paraId="5B53DF30" w14:textId="77777777" w:rsidTr="002D35B9">
        <w:trPr>
          <w:cantSplit/>
        </w:trPr>
        <w:tc>
          <w:tcPr>
            <w:tcW w:w="5000" w:type="pct"/>
            <w:gridSpan w:val="4"/>
            <w:hideMark/>
          </w:tcPr>
          <w:p w14:paraId="459AB663" w14:textId="77777777" w:rsidR="000B7653" w:rsidRPr="000B7653" w:rsidRDefault="000B7653" w:rsidP="002D35B9">
            <w:pPr>
              <w:pStyle w:val="TableContents"/>
              <w:suppressLineNumbers w:val="0"/>
              <w:suppressAutoHyphens w:val="0"/>
              <w:snapToGrid w:val="0"/>
              <w:jc w:val="both"/>
              <w:rPr>
                <w:noProof/>
                <w:kern w:val="0"/>
                <w:lang w:val="en-US"/>
              </w:rPr>
            </w:pPr>
            <w:r w:rsidRPr="000B7653">
              <w:rPr>
                <w:noProof/>
                <w:kern w:val="0"/>
                <w:lang w:val="en-US"/>
              </w:rPr>
              <w:t>6. Physician (mark as appropriate and indicate):</w:t>
            </w:r>
          </w:p>
        </w:tc>
      </w:tr>
      <w:tr w:rsidR="000B7653" w:rsidRPr="000B7653" w14:paraId="5D8BDFAA" w14:textId="77777777" w:rsidTr="002D35B9">
        <w:trPr>
          <w:cantSplit/>
        </w:trPr>
        <w:tc>
          <w:tcPr>
            <w:tcW w:w="4668" w:type="pct"/>
            <w:gridSpan w:val="3"/>
            <w:hideMark/>
          </w:tcPr>
          <w:p w14:paraId="3BA60B81" w14:textId="77777777" w:rsidR="000B7653" w:rsidRPr="000B7653" w:rsidRDefault="000B7653" w:rsidP="002D35B9">
            <w:pPr>
              <w:pStyle w:val="TableContents"/>
              <w:suppressLineNumbers w:val="0"/>
              <w:suppressAutoHyphens w:val="0"/>
              <w:snapToGrid w:val="0"/>
              <w:jc w:val="right"/>
              <w:rPr>
                <w:noProof/>
                <w:kern w:val="0"/>
                <w:lang w:val="en-US"/>
              </w:rPr>
            </w:pPr>
            <w:r w:rsidRPr="000B7653">
              <w:rPr>
                <w:noProof/>
                <w:kern w:val="0"/>
                <w:lang w:val="en-US"/>
              </w:rPr>
              <w:t>physical and rehabilitation medicine doctor</w:t>
            </w:r>
          </w:p>
        </w:tc>
        <w:tc>
          <w:tcPr>
            <w:tcW w:w="332" w:type="pct"/>
            <w:hideMark/>
          </w:tcPr>
          <w:p w14:paraId="6C14303F" w14:textId="77777777" w:rsidR="000B7653" w:rsidRPr="000B7653" w:rsidRDefault="000B7653" w:rsidP="002D35B9">
            <w:pPr>
              <w:pStyle w:val="TableContents"/>
              <w:suppressLineNumbers w:val="0"/>
              <w:suppressAutoHyphens w:val="0"/>
              <w:snapToGrid w:val="0"/>
              <w:jc w:val="right"/>
              <w:rPr>
                <w:noProof/>
                <w:kern w:val="0"/>
                <w:lang w:val="en-US"/>
              </w:rPr>
            </w:pPr>
            <w:r w:rsidRPr="000B7653">
              <w:rPr>
                <w:noProof/>
                <w:kern w:val="0"/>
                <w:lang w:val="en-US"/>
              </w:rPr>
              <w:sym w:font="Wingdings 2" w:char="F0A3"/>
            </w:r>
          </w:p>
        </w:tc>
      </w:tr>
      <w:tr w:rsidR="000B7653" w:rsidRPr="000B7653" w14:paraId="4D0DA532" w14:textId="77777777" w:rsidTr="002D35B9">
        <w:trPr>
          <w:cantSplit/>
        </w:trPr>
        <w:tc>
          <w:tcPr>
            <w:tcW w:w="4668" w:type="pct"/>
            <w:gridSpan w:val="3"/>
            <w:hideMark/>
          </w:tcPr>
          <w:p w14:paraId="5A10637C" w14:textId="77777777" w:rsidR="000B7653" w:rsidRPr="000B7653" w:rsidRDefault="000B7653" w:rsidP="002D35B9">
            <w:pPr>
              <w:pStyle w:val="TableContents"/>
              <w:suppressLineNumbers w:val="0"/>
              <w:suppressAutoHyphens w:val="0"/>
              <w:snapToGrid w:val="0"/>
              <w:jc w:val="right"/>
              <w:rPr>
                <w:noProof/>
                <w:kern w:val="0"/>
                <w:lang w:val="en-US"/>
              </w:rPr>
            </w:pPr>
            <w:r w:rsidRPr="000B7653">
              <w:rPr>
                <w:noProof/>
                <w:kern w:val="0"/>
                <w:lang w:val="en-US"/>
              </w:rPr>
              <w:t>psychiatrist</w:t>
            </w:r>
          </w:p>
        </w:tc>
        <w:tc>
          <w:tcPr>
            <w:tcW w:w="332" w:type="pct"/>
            <w:hideMark/>
          </w:tcPr>
          <w:p w14:paraId="41C56703" w14:textId="77777777" w:rsidR="000B7653" w:rsidRPr="000B7653" w:rsidRDefault="000B7653" w:rsidP="002D35B9">
            <w:pPr>
              <w:pStyle w:val="TableContents"/>
              <w:suppressLineNumbers w:val="0"/>
              <w:suppressAutoHyphens w:val="0"/>
              <w:snapToGrid w:val="0"/>
              <w:jc w:val="right"/>
              <w:rPr>
                <w:noProof/>
                <w:kern w:val="0"/>
                <w:lang w:val="en-US"/>
              </w:rPr>
            </w:pPr>
            <w:r w:rsidRPr="000B7653">
              <w:rPr>
                <w:noProof/>
                <w:kern w:val="0"/>
                <w:lang w:val="en-US"/>
              </w:rPr>
              <w:sym w:font="Wingdings 2" w:char="F0A3"/>
            </w:r>
          </w:p>
        </w:tc>
      </w:tr>
      <w:tr w:rsidR="000B7653" w:rsidRPr="000B7653" w14:paraId="17C7708F" w14:textId="77777777" w:rsidTr="002D35B9">
        <w:trPr>
          <w:cantSplit/>
        </w:trPr>
        <w:tc>
          <w:tcPr>
            <w:tcW w:w="4668" w:type="pct"/>
            <w:gridSpan w:val="3"/>
            <w:hideMark/>
          </w:tcPr>
          <w:p w14:paraId="1F875777" w14:textId="77777777" w:rsidR="000B7653" w:rsidRPr="000B7653" w:rsidRDefault="000B7653" w:rsidP="002D35B9">
            <w:pPr>
              <w:pStyle w:val="TableContents"/>
              <w:suppressLineNumbers w:val="0"/>
              <w:suppressAutoHyphens w:val="0"/>
              <w:snapToGrid w:val="0"/>
              <w:jc w:val="right"/>
              <w:rPr>
                <w:noProof/>
                <w:kern w:val="0"/>
                <w:lang w:val="en-US"/>
              </w:rPr>
            </w:pPr>
            <w:r w:rsidRPr="000B7653">
              <w:rPr>
                <w:noProof/>
                <w:kern w:val="0"/>
                <w:lang w:val="en-US"/>
              </w:rPr>
              <w:t>paediatric psychiatrist</w:t>
            </w:r>
          </w:p>
        </w:tc>
        <w:tc>
          <w:tcPr>
            <w:tcW w:w="332" w:type="pct"/>
            <w:hideMark/>
          </w:tcPr>
          <w:p w14:paraId="26334414" w14:textId="77777777" w:rsidR="000B7653" w:rsidRPr="000B7653" w:rsidRDefault="000B7653" w:rsidP="002D35B9">
            <w:pPr>
              <w:pStyle w:val="TableContents"/>
              <w:suppressLineNumbers w:val="0"/>
              <w:suppressAutoHyphens w:val="0"/>
              <w:snapToGrid w:val="0"/>
              <w:jc w:val="right"/>
              <w:rPr>
                <w:noProof/>
                <w:kern w:val="0"/>
                <w:lang w:val="en-US"/>
              </w:rPr>
            </w:pPr>
            <w:r w:rsidRPr="000B7653">
              <w:rPr>
                <w:noProof/>
                <w:kern w:val="0"/>
                <w:lang w:val="en-US"/>
              </w:rPr>
              <w:sym w:font="Wingdings 2" w:char="F0A3"/>
            </w:r>
          </w:p>
        </w:tc>
      </w:tr>
      <w:tr w:rsidR="000B7653" w:rsidRPr="000B7653" w14:paraId="5BFDB7DF" w14:textId="77777777" w:rsidTr="002D35B9">
        <w:trPr>
          <w:cantSplit/>
        </w:trPr>
        <w:tc>
          <w:tcPr>
            <w:tcW w:w="2110" w:type="pct"/>
            <w:gridSpan w:val="2"/>
          </w:tcPr>
          <w:p w14:paraId="5935E7C1" w14:textId="77777777" w:rsidR="000B7653" w:rsidRPr="000B7653" w:rsidRDefault="000B7653" w:rsidP="002D35B9">
            <w:pPr>
              <w:pStyle w:val="TableContents"/>
              <w:suppressLineNumbers w:val="0"/>
              <w:suppressAutoHyphens w:val="0"/>
              <w:snapToGrid w:val="0"/>
              <w:jc w:val="both"/>
              <w:rPr>
                <w:rFonts w:cs="Times New Roman"/>
                <w:noProof/>
                <w:kern w:val="0"/>
                <w:szCs w:val="19"/>
                <w:lang w:val="en-US"/>
              </w:rPr>
            </w:pPr>
          </w:p>
        </w:tc>
        <w:tc>
          <w:tcPr>
            <w:tcW w:w="2890" w:type="pct"/>
            <w:gridSpan w:val="2"/>
            <w:tcBorders>
              <w:top w:val="nil"/>
              <w:left w:val="nil"/>
              <w:bottom w:val="single" w:sz="4" w:space="0" w:color="auto"/>
              <w:right w:val="nil"/>
            </w:tcBorders>
            <w:vAlign w:val="center"/>
          </w:tcPr>
          <w:p w14:paraId="0408ADBC" w14:textId="77777777" w:rsidR="000B7653" w:rsidRPr="000B7653" w:rsidRDefault="000B7653" w:rsidP="002D35B9">
            <w:pPr>
              <w:pStyle w:val="TableContents"/>
              <w:suppressLineNumbers w:val="0"/>
              <w:suppressAutoHyphens w:val="0"/>
              <w:snapToGrid w:val="0"/>
              <w:jc w:val="both"/>
              <w:rPr>
                <w:noProof/>
                <w:kern w:val="0"/>
                <w:szCs w:val="19"/>
                <w:lang w:val="en-US"/>
              </w:rPr>
            </w:pPr>
          </w:p>
        </w:tc>
      </w:tr>
      <w:tr w:rsidR="000B7653" w:rsidRPr="000B7653" w14:paraId="461AC509" w14:textId="77777777" w:rsidTr="002D35B9">
        <w:trPr>
          <w:cantSplit/>
        </w:trPr>
        <w:tc>
          <w:tcPr>
            <w:tcW w:w="2110" w:type="pct"/>
            <w:gridSpan w:val="2"/>
          </w:tcPr>
          <w:p w14:paraId="2F83D728" w14:textId="77777777" w:rsidR="000B7653" w:rsidRPr="000B7653" w:rsidRDefault="000B7653" w:rsidP="002D35B9">
            <w:pPr>
              <w:pStyle w:val="TableContents"/>
              <w:suppressLineNumbers w:val="0"/>
              <w:suppressAutoHyphens w:val="0"/>
              <w:snapToGrid w:val="0"/>
              <w:jc w:val="both"/>
              <w:rPr>
                <w:rFonts w:cs="Times New Roman"/>
                <w:noProof/>
                <w:kern w:val="0"/>
                <w:szCs w:val="19"/>
                <w:lang w:val="en-US"/>
              </w:rPr>
            </w:pPr>
          </w:p>
        </w:tc>
        <w:tc>
          <w:tcPr>
            <w:tcW w:w="2890" w:type="pct"/>
            <w:gridSpan w:val="2"/>
            <w:hideMark/>
          </w:tcPr>
          <w:p w14:paraId="6FE1D7A5" w14:textId="77777777" w:rsidR="000B7653" w:rsidRPr="000B7653" w:rsidRDefault="000B7653" w:rsidP="002D35B9">
            <w:pPr>
              <w:pStyle w:val="TableContents"/>
              <w:suppressLineNumbers w:val="0"/>
              <w:suppressAutoHyphens w:val="0"/>
              <w:snapToGrid w:val="0"/>
              <w:jc w:val="center"/>
              <w:rPr>
                <w:noProof/>
                <w:kern w:val="0"/>
                <w:lang w:val="en-US"/>
              </w:rPr>
            </w:pPr>
            <w:r w:rsidRPr="000B7653">
              <w:rPr>
                <w:noProof/>
                <w:kern w:val="0"/>
                <w:lang w:val="en-US"/>
              </w:rPr>
              <w:t>(given name, surname, signature*)</w:t>
            </w:r>
          </w:p>
        </w:tc>
      </w:tr>
      <w:tr w:rsidR="000B7653" w:rsidRPr="000B7653" w14:paraId="46095492" w14:textId="77777777" w:rsidTr="002D35B9">
        <w:trPr>
          <w:cantSplit/>
        </w:trPr>
        <w:tc>
          <w:tcPr>
            <w:tcW w:w="2110" w:type="pct"/>
            <w:gridSpan w:val="2"/>
            <w:hideMark/>
          </w:tcPr>
          <w:p w14:paraId="0C05B9EC" w14:textId="77777777" w:rsidR="000B7653" w:rsidRPr="000B7653" w:rsidRDefault="000B7653" w:rsidP="002D35B9">
            <w:pPr>
              <w:pStyle w:val="TableContents"/>
              <w:suppressLineNumbers w:val="0"/>
              <w:suppressAutoHyphens w:val="0"/>
              <w:snapToGrid w:val="0"/>
              <w:jc w:val="both"/>
              <w:rPr>
                <w:noProof/>
                <w:kern w:val="0"/>
                <w:lang w:val="en-US"/>
              </w:rPr>
            </w:pPr>
            <w:r w:rsidRPr="000B7653">
              <w:rPr>
                <w:noProof/>
                <w:kern w:val="0"/>
                <w:lang w:val="en-US"/>
              </w:rPr>
              <w:t>7. Date (dd.mm.yyyy)*</w:t>
            </w:r>
          </w:p>
        </w:tc>
        <w:tc>
          <w:tcPr>
            <w:tcW w:w="2890" w:type="pct"/>
            <w:gridSpan w:val="2"/>
            <w:hideMark/>
          </w:tcPr>
          <w:p w14:paraId="52BA496E" w14:textId="77777777" w:rsidR="000B7653" w:rsidRPr="000B7653" w:rsidRDefault="000B7653" w:rsidP="002D35B9">
            <w:pPr>
              <w:pStyle w:val="TableContents"/>
              <w:suppressLineNumbers w:val="0"/>
              <w:suppressAutoHyphens w:val="0"/>
              <w:snapToGrid w:val="0"/>
              <w:jc w:val="right"/>
              <w:rPr>
                <w:noProof/>
                <w:kern w:val="0"/>
                <w:szCs w:val="26"/>
                <w:lang w:val="en-US"/>
              </w:rPr>
            </w:pPr>
          </w:p>
          <w:p w14:paraId="4F9FF1BA" w14:textId="77777777" w:rsidR="000B7653" w:rsidRPr="000B7653" w:rsidRDefault="000B7653" w:rsidP="002D35B9">
            <w:pPr>
              <w:pStyle w:val="TableContents"/>
              <w:suppressLineNumbers w:val="0"/>
              <w:suppressAutoHyphens w:val="0"/>
              <w:snapToGrid w:val="0"/>
              <w:jc w:val="right"/>
              <w:rPr>
                <w:noProof/>
                <w:kern w:val="0"/>
                <w:lang w:val="en-US"/>
              </w:rPr>
            </w:pPr>
            <w:r w:rsidRPr="000B7653">
              <w:rPr>
                <w:noProof/>
                <w:kern w:val="0"/>
                <w:lang w:val="en-US"/>
              </w:rPr>
              <w:sym w:font="Wingdings 2" w:char="F0A3"/>
            </w:r>
            <w:r w:rsidRPr="000B7653">
              <w:rPr>
                <w:noProof/>
                <w:kern w:val="0"/>
                <w:lang w:val="en-US"/>
              </w:rPr>
              <w:sym w:font="Wingdings 2" w:char="F0A3"/>
            </w:r>
            <w:r w:rsidRPr="000B7653">
              <w:rPr>
                <w:noProof/>
                <w:kern w:val="0"/>
                <w:lang w:val="en-US"/>
              </w:rPr>
              <w:t>.</w:t>
            </w:r>
            <w:r w:rsidRPr="000B7653">
              <w:rPr>
                <w:noProof/>
                <w:kern w:val="0"/>
                <w:lang w:val="en-US"/>
              </w:rPr>
              <w:sym w:font="Wingdings 2" w:char="F0A3"/>
            </w:r>
            <w:r w:rsidRPr="000B7653">
              <w:rPr>
                <w:noProof/>
                <w:kern w:val="0"/>
                <w:lang w:val="en-US"/>
              </w:rPr>
              <w:sym w:font="Wingdings 2" w:char="F0A3"/>
            </w:r>
            <w:r w:rsidRPr="000B7653">
              <w:rPr>
                <w:noProof/>
                <w:kern w:val="0"/>
                <w:lang w:val="en-US"/>
              </w:rPr>
              <w:t>.</w:t>
            </w:r>
            <w:r w:rsidRPr="000B7653">
              <w:rPr>
                <w:noProof/>
                <w:kern w:val="0"/>
                <w:lang w:val="en-US"/>
              </w:rPr>
              <w:sym w:font="Wingdings 2" w:char="F0A3"/>
            </w:r>
            <w:r w:rsidRPr="000B7653">
              <w:rPr>
                <w:noProof/>
                <w:kern w:val="0"/>
                <w:lang w:val="en-US"/>
              </w:rPr>
              <w:sym w:font="Wingdings 2" w:char="F0A3"/>
            </w:r>
            <w:r w:rsidRPr="000B7653">
              <w:rPr>
                <w:noProof/>
                <w:kern w:val="0"/>
                <w:lang w:val="en-US"/>
              </w:rPr>
              <w:sym w:font="Wingdings 2" w:char="F0A3"/>
            </w:r>
            <w:r w:rsidRPr="000B7653">
              <w:rPr>
                <w:noProof/>
                <w:kern w:val="0"/>
                <w:lang w:val="en-US"/>
              </w:rPr>
              <w:sym w:font="Wingdings 2" w:char="F0A3"/>
            </w:r>
            <w:r w:rsidRPr="000B7653">
              <w:rPr>
                <w:noProof/>
                <w:kern w:val="0"/>
                <w:lang w:val="en-US"/>
              </w:rPr>
              <w:t>.</w:t>
            </w:r>
          </w:p>
        </w:tc>
      </w:tr>
    </w:tbl>
    <w:p w14:paraId="6EFE435F" w14:textId="77777777" w:rsidR="000B7653" w:rsidRPr="000B7653" w:rsidRDefault="000B7653" w:rsidP="000B7653">
      <w:pPr>
        <w:shd w:val="clear" w:color="auto" w:fill="FFFFFF"/>
        <w:spacing w:after="0" w:line="240" w:lineRule="auto"/>
        <w:jc w:val="both"/>
        <w:rPr>
          <w:rFonts w:ascii="Times New Roman" w:eastAsia="Calibri" w:hAnsi="Times New Roman"/>
          <w:noProof/>
          <w:sz w:val="24"/>
          <w:szCs w:val="19"/>
          <w:lang w:val="en-US"/>
        </w:rPr>
      </w:pPr>
    </w:p>
    <w:p w14:paraId="2B6B87A7" w14:textId="77777777" w:rsidR="000B7653" w:rsidRPr="000B7653" w:rsidRDefault="000B7653" w:rsidP="000B7653">
      <w:pPr>
        <w:shd w:val="clear" w:color="auto" w:fill="FFFFFF"/>
        <w:spacing w:after="0" w:line="240" w:lineRule="auto"/>
        <w:ind w:firstLine="539"/>
        <w:jc w:val="both"/>
        <w:rPr>
          <w:rFonts w:ascii="Times New Roman" w:hAnsi="Times New Roman"/>
          <w:noProof/>
          <w:sz w:val="24"/>
          <w:lang w:val="en-US"/>
        </w:rPr>
      </w:pPr>
      <w:r w:rsidRPr="000B7653">
        <w:rPr>
          <w:rFonts w:ascii="Times New Roman" w:hAnsi="Times New Roman"/>
          <w:noProof/>
          <w:sz w:val="24"/>
          <w:lang w:val="en-US"/>
        </w:rPr>
        <w:t>Note. * The details of the document “signature” and “date” need not be completed if the electronic document has been prepared in accordance with the laws and regulations regarding drawing up of electronic documents. If the electronic document has been signed with a secure electronic signature and it has a time stamp, the time of signing the electronic document shall be the date and time of adding the time stamp.</w:t>
      </w:r>
    </w:p>
    <w:p w14:paraId="573FDA1F" w14:textId="77777777" w:rsidR="000B7653" w:rsidRPr="000B7653" w:rsidRDefault="000B7653" w:rsidP="000B7653">
      <w:pPr>
        <w:rPr>
          <w:noProof/>
          <w:lang w:val="en-US"/>
        </w:rPr>
      </w:pPr>
      <w:r w:rsidRPr="000B7653">
        <w:rPr>
          <w:noProof/>
          <w:lang w:val="en-US"/>
        </w:rPr>
        <w:br w:type="page"/>
      </w:r>
    </w:p>
    <w:p w14:paraId="479FC9E7" w14:textId="77777777" w:rsidR="000B7653" w:rsidRPr="000B7653" w:rsidRDefault="000B7653" w:rsidP="000B7653">
      <w:pPr>
        <w:spacing w:after="0" w:line="240" w:lineRule="auto"/>
        <w:jc w:val="both"/>
        <w:rPr>
          <w:rFonts w:ascii="Times New Roman" w:hAnsi="Times New Roman"/>
          <w:noProof/>
          <w:sz w:val="24"/>
          <w:lang w:val="en-US"/>
        </w:rPr>
      </w:pPr>
    </w:p>
    <w:p w14:paraId="5811794F" w14:textId="77777777" w:rsidR="000B7653" w:rsidRPr="000B7653" w:rsidRDefault="000B7653" w:rsidP="000B7653">
      <w:pPr>
        <w:spacing w:after="0" w:line="240" w:lineRule="auto"/>
        <w:jc w:val="right"/>
        <w:rPr>
          <w:rFonts w:ascii="Times New Roman" w:hAnsi="Times New Roman"/>
          <w:b/>
          <w:noProof/>
          <w:sz w:val="24"/>
          <w:lang w:val="en-US"/>
        </w:rPr>
      </w:pPr>
      <w:r w:rsidRPr="000B7653">
        <w:rPr>
          <w:rFonts w:ascii="Times New Roman" w:hAnsi="Times New Roman"/>
          <w:b/>
          <w:noProof/>
          <w:sz w:val="24"/>
          <w:lang w:val="en-US"/>
        </w:rPr>
        <w:t>Annex 4</w:t>
      </w:r>
    </w:p>
    <w:p w14:paraId="3167B619" w14:textId="77777777" w:rsidR="000B7653" w:rsidRPr="000B7653" w:rsidRDefault="000B7653" w:rsidP="000B7653">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Cabinet Regulation No. 157</w:t>
      </w:r>
    </w:p>
    <w:p w14:paraId="72C1B439" w14:textId="77777777" w:rsidR="000B7653" w:rsidRPr="000B7653" w:rsidRDefault="000B7653" w:rsidP="000B7653">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8 March 2022</w:t>
      </w:r>
      <w:bookmarkStart w:id="151" w:name="piel-1055828"/>
      <w:bookmarkEnd w:id="151"/>
    </w:p>
    <w:p w14:paraId="0C2BD211" w14:textId="77777777" w:rsidR="000B7653" w:rsidRPr="000B7653" w:rsidRDefault="000B7653" w:rsidP="000B7653">
      <w:pPr>
        <w:spacing w:after="0" w:line="240" w:lineRule="auto"/>
        <w:jc w:val="both"/>
        <w:rPr>
          <w:rFonts w:ascii="Times New Roman" w:eastAsia="Times New Roman" w:hAnsi="Times New Roman" w:cs="Times New Roman"/>
          <w:noProof/>
          <w:sz w:val="24"/>
          <w:szCs w:val="24"/>
          <w:lang w:val="en-US" w:eastAsia="lv-LV"/>
        </w:rPr>
      </w:pPr>
    </w:p>
    <w:p w14:paraId="08268443" w14:textId="77777777" w:rsidR="000B7653" w:rsidRPr="000B7653" w:rsidRDefault="000B7653" w:rsidP="000B7653">
      <w:pPr>
        <w:spacing w:after="0" w:line="240" w:lineRule="auto"/>
        <w:jc w:val="both"/>
        <w:rPr>
          <w:rFonts w:ascii="Times New Roman" w:eastAsia="Times New Roman" w:hAnsi="Times New Roman" w:cs="Times New Roman"/>
          <w:noProof/>
          <w:sz w:val="24"/>
          <w:szCs w:val="24"/>
          <w:lang w:val="en-US" w:eastAsia="lv-LV"/>
        </w:rPr>
      </w:pPr>
    </w:p>
    <w:p w14:paraId="48ACA6A7" w14:textId="77777777" w:rsidR="000B7653" w:rsidRPr="000B7653" w:rsidRDefault="000B7653" w:rsidP="000B7653">
      <w:pPr>
        <w:spacing w:after="0" w:line="240" w:lineRule="auto"/>
        <w:jc w:val="center"/>
        <w:rPr>
          <w:rFonts w:ascii="Times New Roman" w:hAnsi="Times New Roman"/>
          <w:b/>
          <w:noProof/>
          <w:sz w:val="28"/>
          <w:lang w:val="en-US"/>
        </w:rPr>
      </w:pPr>
      <w:bookmarkStart w:id="152" w:name="1055829"/>
      <w:bookmarkStart w:id="153" w:name="n-1055829"/>
      <w:bookmarkEnd w:id="152"/>
      <w:bookmarkEnd w:id="153"/>
      <w:r w:rsidRPr="000B7653">
        <w:rPr>
          <w:rFonts w:ascii="Times New Roman" w:hAnsi="Times New Roman"/>
          <w:b/>
          <w:noProof/>
          <w:sz w:val="28"/>
          <w:lang w:val="en-US"/>
        </w:rPr>
        <w:t>Levels of Proficiency in the Official Language</w:t>
      </w:r>
    </w:p>
    <w:p w14:paraId="228223DF" w14:textId="77777777" w:rsidR="000B7653" w:rsidRPr="000B7653" w:rsidRDefault="000B7653" w:rsidP="000B7653">
      <w:pPr>
        <w:spacing w:after="0" w:line="240" w:lineRule="auto"/>
        <w:jc w:val="both"/>
        <w:rPr>
          <w:rFonts w:ascii="Times New Roman" w:eastAsia="Times New Roman" w:hAnsi="Times New Roman" w:cs="Times New Roman"/>
          <w:noProof/>
          <w:sz w:val="24"/>
          <w:szCs w:val="24"/>
          <w:lang w:val="en-US" w:eastAsia="lv-LV"/>
        </w:rPr>
      </w:pPr>
    </w:p>
    <w:p w14:paraId="75A6D542" w14:textId="77777777" w:rsidR="000B7653" w:rsidRPr="000B7653" w:rsidRDefault="000B7653" w:rsidP="000B7653">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15"/>
        <w:gridCol w:w="3044"/>
        <w:gridCol w:w="3432"/>
        <w:gridCol w:w="2164"/>
      </w:tblGrid>
      <w:tr w:rsidR="000B7653" w:rsidRPr="000B7653" w14:paraId="4FA6ED36" w14:textId="77777777" w:rsidTr="002D35B9">
        <w:tc>
          <w:tcPr>
            <w:tcW w:w="229" w:type="pct"/>
            <w:tcBorders>
              <w:top w:val="outset" w:sz="6" w:space="0" w:color="auto"/>
              <w:left w:val="outset" w:sz="6" w:space="0" w:color="auto"/>
              <w:bottom w:val="outset" w:sz="6" w:space="0" w:color="auto"/>
              <w:right w:val="outset" w:sz="6" w:space="0" w:color="auto"/>
            </w:tcBorders>
            <w:vAlign w:val="center"/>
            <w:hideMark/>
          </w:tcPr>
          <w:p w14:paraId="1C504E79"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No.</w:t>
            </w:r>
          </w:p>
        </w:tc>
        <w:tc>
          <w:tcPr>
            <w:tcW w:w="1681" w:type="pct"/>
            <w:tcBorders>
              <w:top w:val="outset" w:sz="6" w:space="0" w:color="auto"/>
              <w:left w:val="outset" w:sz="6" w:space="0" w:color="auto"/>
              <w:bottom w:val="outset" w:sz="6" w:space="0" w:color="auto"/>
              <w:right w:val="outset" w:sz="6" w:space="0" w:color="auto"/>
            </w:tcBorders>
            <w:vAlign w:val="center"/>
            <w:hideMark/>
          </w:tcPr>
          <w:p w14:paraId="4FDF376C"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From 1 January 1992 to 31 August 2000</w:t>
            </w:r>
          </w:p>
        </w:tc>
        <w:tc>
          <w:tcPr>
            <w:tcW w:w="1895" w:type="pct"/>
            <w:tcBorders>
              <w:top w:val="outset" w:sz="6" w:space="0" w:color="auto"/>
              <w:left w:val="outset" w:sz="6" w:space="0" w:color="auto"/>
              <w:bottom w:val="outset" w:sz="6" w:space="0" w:color="auto"/>
              <w:right w:val="outset" w:sz="6" w:space="0" w:color="auto"/>
            </w:tcBorders>
            <w:vAlign w:val="center"/>
            <w:hideMark/>
          </w:tcPr>
          <w:p w14:paraId="415DFE4E"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From 1 September 2000 to 1 September 2009</w:t>
            </w:r>
          </w:p>
        </w:tc>
        <w:tc>
          <w:tcPr>
            <w:tcW w:w="1195" w:type="pct"/>
            <w:tcBorders>
              <w:top w:val="outset" w:sz="6" w:space="0" w:color="auto"/>
              <w:left w:val="outset" w:sz="6" w:space="0" w:color="auto"/>
              <w:bottom w:val="outset" w:sz="6" w:space="0" w:color="auto"/>
              <w:right w:val="outset" w:sz="6" w:space="0" w:color="auto"/>
            </w:tcBorders>
            <w:vAlign w:val="center"/>
            <w:hideMark/>
          </w:tcPr>
          <w:p w14:paraId="4DF1C888"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From 1 September 2009</w:t>
            </w:r>
          </w:p>
        </w:tc>
      </w:tr>
      <w:tr w:rsidR="000B7653" w:rsidRPr="000B7653" w14:paraId="3AB15CE3" w14:textId="77777777" w:rsidTr="002D35B9">
        <w:tc>
          <w:tcPr>
            <w:tcW w:w="229" w:type="pct"/>
            <w:vMerge w:val="restart"/>
            <w:tcBorders>
              <w:top w:val="outset" w:sz="6" w:space="0" w:color="auto"/>
              <w:left w:val="outset" w:sz="6" w:space="0" w:color="auto"/>
              <w:bottom w:val="outset" w:sz="6" w:space="0" w:color="auto"/>
              <w:right w:val="outset" w:sz="6" w:space="0" w:color="auto"/>
            </w:tcBorders>
            <w:hideMark/>
          </w:tcPr>
          <w:p w14:paraId="51E7085C"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1.</w:t>
            </w:r>
          </w:p>
        </w:tc>
        <w:tc>
          <w:tcPr>
            <w:tcW w:w="1681" w:type="pct"/>
            <w:vMerge w:val="restart"/>
            <w:tcBorders>
              <w:top w:val="outset" w:sz="6" w:space="0" w:color="auto"/>
              <w:left w:val="outset" w:sz="6" w:space="0" w:color="auto"/>
              <w:bottom w:val="outset" w:sz="6" w:space="0" w:color="auto"/>
              <w:right w:val="outset" w:sz="6" w:space="0" w:color="auto"/>
            </w:tcBorders>
            <w:hideMark/>
          </w:tcPr>
          <w:p w14:paraId="27387FCC"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Grade 1 (lowest)</w:t>
            </w:r>
          </w:p>
        </w:tc>
        <w:tc>
          <w:tcPr>
            <w:tcW w:w="1895" w:type="pct"/>
            <w:tcBorders>
              <w:top w:val="outset" w:sz="6" w:space="0" w:color="auto"/>
              <w:left w:val="outset" w:sz="6" w:space="0" w:color="auto"/>
              <w:bottom w:val="outset" w:sz="6" w:space="0" w:color="auto"/>
              <w:right w:val="outset" w:sz="6" w:space="0" w:color="auto"/>
            </w:tcBorders>
            <w:hideMark/>
          </w:tcPr>
          <w:p w14:paraId="3D8B8ECD"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1 A</w:t>
            </w:r>
          </w:p>
        </w:tc>
        <w:tc>
          <w:tcPr>
            <w:tcW w:w="1195" w:type="pct"/>
            <w:tcBorders>
              <w:top w:val="outset" w:sz="6" w:space="0" w:color="auto"/>
              <w:left w:val="outset" w:sz="6" w:space="0" w:color="auto"/>
              <w:bottom w:val="outset" w:sz="6" w:space="0" w:color="auto"/>
              <w:right w:val="outset" w:sz="6" w:space="0" w:color="auto"/>
            </w:tcBorders>
            <w:hideMark/>
          </w:tcPr>
          <w:p w14:paraId="2DF21236"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A1</w:t>
            </w:r>
          </w:p>
        </w:tc>
      </w:tr>
      <w:tr w:rsidR="000B7653" w:rsidRPr="000B7653" w14:paraId="45E08A7E" w14:textId="77777777" w:rsidTr="002D35B9">
        <w:tc>
          <w:tcPr>
            <w:tcW w:w="229" w:type="pct"/>
            <w:vMerge/>
            <w:tcBorders>
              <w:top w:val="outset" w:sz="6" w:space="0" w:color="auto"/>
              <w:left w:val="outset" w:sz="6" w:space="0" w:color="auto"/>
              <w:bottom w:val="outset" w:sz="6" w:space="0" w:color="auto"/>
              <w:right w:val="outset" w:sz="6" w:space="0" w:color="auto"/>
            </w:tcBorders>
            <w:vAlign w:val="center"/>
            <w:hideMark/>
          </w:tcPr>
          <w:p w14:paraId="41453DF1" w14:textId="77777777" w:rsidR="000B7653" w:rsidRPr="000B7653" w:rsidRDefault="000B7653" w:rsidP="002D35B9">
            <w:pPr>
              <w:spacing w:after="0" w:line="240" w:lineRule="auto"/>
              <w:jc w:val="center"/>
              <w:rPr>
                <w:rFonts w:ascii="Times New Roman" w:eastAsia="Times New Roman" w:hAnsi="Times New Roman" w:cs="Times New Roman"/>
                <w:noProof/>
                <w:sz w:val="24"/>
                <w:szCs w:val="24"/>
                <w:lang w:val="en-US" w:eastAsia="lv-LV"/>
              </w:rPr>
            </w:pPr>
          </w:p>
        </w:tc>
        <w:tc>
          <w:tcPr>
            <w:tcW w:w="1681" w:type="pct"/>
            <w:vMerge/>
            <w:tcBorders>
              <w:top w:val="outset" w:sz="6" w:space="0" w:color="auto"/>
              <w:left w:val="outset" w:sz="6" w:space="0" w:color="auto"/>
              <w:bottom w:val="outset" w:sz="6" w:space="0" w:color="auto"/>
              <w:right w:val="outset" w:sz="6" w:space="0" w:color="auto"/>
            </w:tcBorders>
            <w:vAlign w:val="center"/>
            <w:hideMark/>
          </w:tcPr>
          <w:p w14:paraId="18661959" w14:textId="77777777" w:rsidR="000B7653" w:rsidRPr="000B7653" w:rsidRDefault="000B7653" w:rsidP="002D35B9">
            <w:pPr>
              <w:spacing w:after="0" w:line="240" w:lineRule="auto"/>
              <w:jc w:val="both"/>
              <w:rPr>
                <w:rFonts w:ascii="Times New Roman" w:eastAsia="Times New Roman" w:hAnsi="Times New Roman" w:cs="Times New Roman"/>
                <w:noProof/>
                <w:sz w:val="24"/>
                <w:szCs w:val="24"/>
                <w:lang w:val="en-US" w:eastAsia="lv-LV"/>
              </w:rPr>
            </w:pPr>
          </w:p>
        </w:tc>
        <w:tc>
          <w:tcPr>
            <w:tcW w:w="1895" w:type="pct"/>
            <w:tcBorders>
              <w:top w:val="outset" w:sz="6" w:space="0" w:color="auto"/>
              <w:left w:val="outset" w:sz="6" w:space="0" w:color="auto"/>
              <w:bottom w:val="outset" w:sz="6" w:space="0" w:color="auto"/>
              <w:right w:val="outset" w:sz="6" w:space="0" w:color="auto"/>
            </w:tcBorders>
            <w:hideMark/>
          </w:tcPr>
          <w:p w14:paraId="1FE73A29"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1 B</w:t>
            </w:r>
          </w:p>
        </w:tc>
        <w:tc>
          <w:tcPr>
            <w:tcW w:w="1195" w:type="pct"/>
            <w:tcBorders>
              <w:top w:val="outset" w:sz="6" w:space="0" w:color="auto"/>
              <w:left w:val="outset" w:sz="6" w:space="0" w:color="auto"/>
              <w:bottom w:val="outset" w:sz="6" w:space="0" w:color="auto"/>
              <w:right w:val="outset" w:sz="6" w:space="0" w:color="auto"/>
            </w:tcBorders>
            <w:hideMark/>
          </w:tcPr>
          <w:p w14:paraId="04AEEDAC"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A2</w:t>
            </w:r>
          </w:p>
        </w:tc>
      </w:tr>
      <w:tr w:rsidR="000B7653" w:rsidRPr="000B7653" w14:paraId="5E412251" w14:textId="77777777" w:rsidTr="002D35B9">
        <w:tc>
          <w:tcPr>
            <w:tcW w:w="229" w:type="pct"/>
            <w:vMerge w:val="restart"/>
            <w:tcBorders>
              <w:top w:val="outset" w:sz="6" w:space="0" w:color="auto"/>
              <w:left w:val="outset" w:sz="6" w:space="0" w:color="auto"/>
              <w:bottom w:val="outset" w:sz="6" w:space="0" w:color="auto"/>
              <w:right w:val="outset" w:sz="6" w:space="0" w:color="auto"/>
            </w:tcBorders>
            <w:hideMark/>
          </w:tcPr>
          <w:p w14:paraId="522DE7A7"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2.</w:t>
            </w:r>
          </w:p>
        </w:tc>
        <w:tc>
          <w:tcPr>
            <w:tcW w:w="1681" w:type="pct"/>
            <w:vMerge w:val="restart"/>
            <w:tcBorders>
              <w:top w:val="outset" w:sz="6" w:space="0" w:color="auto"/>
              <w:left w:val="outset" w:sz="6" w:space="0" w:color="auto"/>
              <w:bottom w:val="outset" w:sz="6" w:space="0" w:color="auto"/>
              <w:right w:val="outset" w:sz="6" w:space="0" w:color="auto"/>
            </w:tcBorders>
            <w:hideMark/>
          </w:tcPr>
          <w:p w14:paraId="461CD061"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Grade 2 (medium)</w:t>
            </w:r>
          </w:p>
        </w:tc>
        <w:tc>
          <w:tcPr>
            <w:tcW w:w="1895" w:type="pct"/>
            <w:tcBorders>
              <w:top w:val="outset" w:sz="6" w:space="0" w:color="auto"/>
              <w:left w:val="outset" w:sz="6" w:space="0" w:color="auto"/>
              <w:bottom w:val="outset" w:sz="6" w:space="0" w:color="auto"/>
              <w:right w:val="outset" w:sz="6" w:space="0" w:color="auto"/>
            </w:tcBorders>
            <w:hideMark/>
          </w:tcPr>
          <w:p w14:paraId="5A72E37E"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2 A</w:t>
            </w:r>
          </w:p>
        </w:tc>
        <w:tc>
          <w:tcPr>
            <w:tcW w:w="1195" w:type="pct"/>
            <w:tcBorders>
              <w:top w:val="outset" w:sz="6" w:space="0" w:color="auto"/>
              <w:left w:val="outset" w:sz="6" w:space="0" w:color="auto"/>
              <w:bottom w:val="outset" w:sz="6" w:space="0" w:color="auto"/>
              <w:right w:val="outset" w:sz="6" w:space="0" w:color="auto"/>
            </w:tcBorders>
            <w:hideMark/>
          </w:tcPr>
          <w:p w14:paraId="048E32D7"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B1</w:t>
            </w:r>
          </w:p>
        </w:tc>
      </w:tr>
      <w:tr w:rsidR="000B7653" w:rsidRPr="000B7653" w14:paraId="7FA4CA1D" w14:textId="77777777" w:rsidTr="002D35B9">
        <w:tc>
          <w:tcPr>
            <w:tcW w:w="229" w:type="pct"/>
            <w:vMerge/>
            <w:tcBorders>
              <w:top w:val="outset" w:sz="6" w:space="0" w:color="auto"/>
              <w:left w:val="outset" w:sz="6" w:space="0" w:color="auto"/>
              <w:bottom w:val="outset" w:sz="6" w:space="0" w:color="auto"/>
              <w:right w:val="outset" w:sz="6" w:space="0" w:color="auto"/>
            </w:tcBorders>
            <w:vAlign w:val="center"/>
            <w:hideMark/>
          </w:tcPr>
          <w:p w14:paraId="03CE70D2" w14:textId="77777777" w:rsidR="000B7653" w:rsidRPr="000B7653" w:rsidRDefault="000B7653" w:rsidP="002D35B9">
            <w:pPr>
              <w:spacing w:after="0" w:line="240" w:lineRule="auto"/>
              <w:jc w:val="center"/>
              <w:rPr>
                <w:rFonts w:ascii="Times New Roman" w:eastAsia="Times New Roman" w:hAnsi="Times New Roman" w:cs="Times New Roman"/>
                <w:noProof/>
                <w:sz w:val="24"/>
                <w:szCs w:val="24"/>
                <w:lang w:val="en-US" w:eastAsia="lv-LV"/>
              </w:rPr>
            </w:pPr>
          </w:p>
        </w:tc>
        <w:tc>
          <w:tcPr>
            <w:tcW w:w="1681" w:type="pct"/>
            <w:vMerge/>
            <w:tcBorders>
              <w:top w:val="outset" w:sz="6" w:space="0" w:color="auto"/>
              <w:left w:val="outset" w:sz="6" w:space="0" w:color="auto"/>
              <w:bottom w:val="outset" w:sz="6" w:space="0" w:color="auto"/>
              <w:right w:val="outset" w:sz="6" w:space="0" w:color="auto"/>
            </w:tcBorders>
            <w:vAlign w:val="center"/>
            <w:hideMark/>
          </w:tcPr>
          <w:p w14:paraId="21CAD147" w14:textId="77777777" w:rsidR="000B7653" w:rsidRPr="000B7653" w:rsidRDefault="000B7653" w:rsidP="002D35B9">
            <w:pPr>
              <w:spacing w:after="0" w:line="240" w:lineRule="auto"/>
              <w:jc w:val="both"/>
              <w:rPr>
                <w:rFonts w:ascii="Times New Roman" w:eastAsia="Times New Roman" w:hAnsi="Times New Roman" w:cs="Times New Roman"/>
                <w:noProof/>
                <w:sz w:val="24"/>
                <w:szCs w:val="24"/>
                <w:lang w:val="en-US" w:eastAsia="lv-LV"/>
              </w:rPr>
            </w:pPr>
          </w:p>
        </w:tc>
        <w:tc>
          <w:tcPr>
            <w:tcW w:w="1895" w:type="pct"/>
            <w:tcBorders>
              <w:top w:val="outset" w:sz="6" w:space="0" w:color="auto"/>
              <w:left w:val="outset" w:sz="6" w:space="0" w:color="auto"/>
              <w:bottom w:val="outset" w:sz="6" w:space="0" w:color="auto"/>
              <w:right w:val="outset" w:sz="6" w:space="0" w:color="auto"/>
            </w:tcBorders>
            <w:hideMark/>
          </w:tcPr>
          <w:p w14:paraId="7CCB51FA"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2 B</w:t>
            </w:r>
          </w:p>
        </w:tc>
        <w:tc>
          <w:tcPr>
            <w:tcW w:w="1195" w:type="pct"/>
            <w:tcBorders>
              <w:top w:val="outset" w:sz="6" w:space="0" w:color="auto"/>
              <w:left w:val="outset" w:sz="6" w:space="0" w:color="auto"/>
              <w:bottom w:val="outset" w:sz="6" w:space="0" w:color="auto"/>
              <w:right w:val="outset" w:sz="6" w:space="0" w:color="auto"/>
            </w:tcBorders>
            <w:hideMark/>
          </w:tcPr>
          <w:p w14:paraId="1F14E513"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B2</w:t>
            </w:r>
          </w:p>
        </w:tc>
      </w:tr>
      <w:tr w:rsidR="000B7653" w:rsidRPr="000B7653" w14:paraId="5F0F5BCA" w14:textId="77777777" w:rsidTr="002D35B9">
        <w:tc>
          <w:tcPr>
            <w:tcW w:w="229" w:type="pct"/>
            <w:vMerge w:val="restart"/>
            <w:tcBorders>
              <w:top w:val="outset" w:sz="6" w:space="0" w:color="auto"/>
              <w:left w:val="outset" w:sz="6" w:space="0" w:color="auto"/>
              <w:bottom w:val="outset" w:sz="6" w:space="0" w:color="auto"/>
              <w:right w:val="outset" w:sz="6" w:space="0" w:color="auto"/>
            </w:tcBorders>
            <w:hideMark/>
          </w:tcPr>
          <w:p w14:paraId="6FEAADEC"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3.</w:t>
            </w:r>
          </w:p>
        </w:tc>
        <w:tc>
          <w:tcPr>
            <w:tcW w:w="1681" w:type="pct"/>
            <w:vMerge w:val="restart"/>
            <w:tcBorders>
              <w:top w:val="outset" w:sz="6" w:space="0" w:color="auto"/>
              <w:left w:val="outset" w:sz="6" w:space="0" w:color="auto"/>
              <w:bottom w:val="outset" w:sz="6" w:space="0" w:color="auto"/>
              <w:right w:val="outset" w:sz="6" w:space="0" w:color="auto"/>
            </w:tcBorders>
            <w:hideMark/>
          </w:tcPr>
          <w:p w14:paraId="191F2C73" w14:textId="77777777" w:rsidR="000B7653" w:rsidRPr="000B7653" w:rsidRDefault="000B7653" w:rsidP="002D35B9">
            <w:pPr>
              <w:spacing w:after="0" w:line="240" w:lineRule="auto"/>
              <w:jc w:val="both"/>
              <w:rPr>
                <w:rFonts w:ascii="Times New Roman" w:hAnsi="Times New Roman"/>
                <w:noProof/>
                <w:sz w:val="24"/>
                <w:lang w:val="en-US"/>
              </w:rPr>
            </w:pPr>
            <w:r w:rsidRPr="000B7653">
              <w:rPr>
                <w:rFonts w:ascii="Times New Roman" w:hAnsi="Times New Roman"/>
                <w:noProof/>
                <w:sz w:val="24"/>
                <w:lang w:val="en-US"/>
              </w:rPr>
              <w:t>Grade 3 (highest)</w:t>
            </w:r>
          </w:p>
        </w:tc>
        <w:tc>
          <w:tcPr>
            <w:tcW w:w="1895" w:type="pct"/>
            <w:tcBorders>
              <w:top w:val="outset" w:sz="6" w:space="0" w:color="auto"/>
              <w:left w:val="outset" w:sz="6" w:space="0" w:color="auto"/>
              <w:bottom w:val="outset" w:sz="6" w:space="0" w:color="auto"/>
              <w:right w:val="outset" w:sz="6" w:space="0" w:color="auto"/>
            </w:tcBorders>
            <w:hideMark/>
          </w:tcPr>
          <w:p w14:paraId="5BF8F90A"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3 A</w:t>
            </w:r>
          </w:p>
        </w:tc>
        <w:tc>
          <w:tcPr>
            <w:tcW w:w="1195" w:type="pct"/>
            <w:tcBorders>
              <w:top w:val="outset" w:sz="6" w:space="0" w:color="auto"/>
              <w:left w:val="outset" w:sz="6" w:space="0" w:color="auto"/>
              <w:bottom w:val="outset" w:sz="6" w:space="0" w:color="auto"/>
              <w:right w:val="outset" w:sz="6" w:space="0" w:color="auto"/>
            </w:tcBorders>
            <w:hideMark/>
          </w:tcPr>
          <w:p w14:paraId="7976D67C"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C1</w:t>
            </w:r>
          </w:p>
        </w:tc>
      </w:tr>
      <w:tr w:rsidR="000B7653" w:rsidRPr="000B7653" w14:paraId="3959A9F5" w14:textId="77777777" w:rsidTr="002D35B9">
        <w:tc>
          <w:tcPr>
            <w:tcW w:w="229" w:type="pct"/>
            <w:vMerge/>
            <w:tcBorders>
              <w:top w:val="outset" w:sz="6" w:space="0" w:color="auto"/>
              <w:left w:val="outset" w:sz="6" w:space="0" w:color="auto"/>
              <w:bottom w:val="outset" w:sz="6" w:space="0" w:color="auto"/>
              <w:right w:val="outset" w:sz="6" w:space="0" w:color="auto"/>
            </w:tcBorders>
            <w:vAlign w:val="center"/>
            <w:hideMark/>
          </w:tcPr>
          <w:p w14:paraId="6B414140" w14:textId="77777777" w:rsidR="000B7653" w:rsidRPr="000B7653" w:rsidRDefault="000B7653" w:rsidP="002D35B9">
            <w:pPr>
              <w:spacing w:after="0" w:line="240" w:lineRule="auto"/>
              <w:jc w:val="center"/>
              <w:rPr>
                <w:rFonts w:ascii="Times New Roman" w:eastAsia="Times New Roman" w:hAnsi="Times New Roman" w:cs="Times New Roman"/>
                <w:noProof/>
                <w:sz w:val="24"/>
                <w:szCs w:val="24"/>
                <w:lang w:val="en-US" w:eastAsia="lv-LV"/>
              </w:rPr>
            </w:pPr>
          </w:p>
        </w:tc>
        <w:tc>
          <w:tcPr>
            <w:tcW w:w="1681" w:type="pct"/>
            <w:vMerge/>
            <w:tcBorders>
              <w:top w:val="outset" w:sz="6" w:space="0" w:color="auto"/>
              <w:left w:val="outset" w:sz="6" w:space="0" w:color="auto"/>
              <w:bottom w:val="outset" w:sz="6" w:space="0" w:color="auto"/>
              <w:right w:val="outset" w:sz="6" w:space="0" w:color="auto"/>
            </w:tcBorders>
            <w:vAlign w:val="center"/>
            <w:hideMark/>
          </w:tcPr>
          <w:p w14:paraId="41713188" w14:textId="77777777" w:rsidR="000B7653" w:rsidRPr="000B7653" w:rsidRDefault="000B7653" w:rsidP="002D35B9">
            <w:pPr>
              <w:spacing w:after="0" w:line="240" w:lineRule="auto"/>
              <w:jc w:val="both"/>
              <w:rPr>
                <w:rFonts w:ascii="Times New Roman" w:eastAsia="Times New Roman" w:hAnsi="Times New Roman" w:cs="Times New Roman"/>
                <w:noProof/>
                <w:sz w:val="24"/>
                <w:szCs w:val="24"/>
                <w:lang w:val="en-US" w:eastAsia="lv-LV"/>
              </w:rPr>
            </w:pPr>
          </w:p>
        </w:tc>
        <w:tc>
          <w:tcPr>
            <w:tcW w:w="1895" w:type="pct"/>
            <w:tcBorders>
              <w:top w:val="outset" w:sz="6" w:space="0" w:color="auto"/>
              <w:left w:val="outset" w:sz="6" w:space="0" w:color="auto"/>
              <w:bottom w:val="outset" w:sz="6" w:space="0" w:color="auto"/>
              <w:right w:val="outset" w:sz="6" w:space="0" w:color="auto"/>
            </w:tcBorders>
            <w:hideMark/>
          </w:tcPr>
          <w:p w14:paraId="2E85FCDC"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3 B</w:t>
            </w:r>
          </w:p>
        </w:tc>
        <w:tc>
          <w:tcPr>
            <w:tcW w:w="1195" w:type="pct"/>
            <w:tcBorders>
              <w:top w:val="outset" w:sz="6" w:space="0" w:color="auto"/>
              <w:left w:val="outset" w:sz="6" w:space="0" w:color="auto"/>
              <w:bottom w:val="outset" w:sz="6" w:space="0" w:color="auto"/>
              <w:right w:val="outset" w:sz="6" w:space="0" w:color="auto"/>
            </w:tcBorders>
            <w:hideMark/>
          </w:tcPr>
          <w:p w14:paraId="65423E37"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C2</w:t>
            </w:r>
          </w:p>
        </w:tc>
      </w:tr>
    </w:tbl>
    <w:p w14:paraId="3FD9FE03" w14:textId="77777777" w:rsidR="000B7653" w:rsidRPr="000B7653" w:rsidRDefault="000B7653" w:rsidP="000B7653">
      <w:pPr>
        <w:spacing w:after="0" w:line="240" w:lineRule="auto"/>
        <w:jc w:val="both"/>
        <w:rPr>
          <w:rFonts w:ascii="Times New Roman" w:eastAsia="Times New Roman" w:hAnsi="Times New Roman" w:cs="Times New Roman"/>
          <w:noProof/>
          <w:sz w:val="24"/>
          <w:szCs w:val="24"/>
          <w:lang w:val="en-US" w:eastAsia="lv-LV"/>
        </w:rPr>
      </w:pPr>
    </w:p>
    <w:p w14:paraId="28F2830C" w14:textId="77777777" w:rsidR="000B7653" w:rsidRPr="000B7653" w:rsidRDefault="000B7653" w:rsidP="000B7653">
      <w:pPr>
        <w:rPr>
          <w:noProof/>
          <w:lang w:val="en-US"/>
        </w:rPr>
      </w:pPr>
      <w:r w:rsidRPr="000B7653">
        <w:rPr>
          <w:noProof/>
          <w:lang w:val="en-US"/>
        </w:rPr>
        <w:br w:type="page"/>
      </w:r>
    </w:p>
    <w:p w14:paraId="7A9A218C" w14:textId="77777777" w:rsidR="000B7653" w:rsidRPr="000B7653" w:rsidRDefault="000B7653" w:rsidP="000B7653">
      <w:pPr>
        <w:spacing w:after="0" w:line="240" w:lineRule="auto"/>
        <w:jc w:val="both"/>
        <w:rPr>
          <w:rFonts w:ascii="Times New Roman" w:eastAsia="Times New Roman" w:hAnsi="Times New Roman" w:cs="Times New Roman"/>
          <w:noProof/>
          <w:sz w:val="24"/>
          <w:szCs w:val="24"/>
          <w:lang w:val="en-US" w:eastAsia="lv-LV"/>
        </w:rPr>
      </w:pPr>
    </w:p>
    <w:p w14:paraId="0605EEED" w14:textId="77777777" w:rsidR="000B7653" w:rsidRPr="000B7653" w:rsidRDefault="000B7653" w:rsidP="000B7653">
      <w:pPr>
        <w:spacing w:after="0" w:line="240" w:lineRule="auto"/>
        <w:jc w:val="right"/>
        <w:rPr>
          <w:rFonts w:ascii="Times New Roman" w:hAnsi="Times New Roman"/>
          <w:b/>
          <w:noProof/>
          <w:sz w:val="24"/>
          <w:lang w:val="en-US"/>
        </w:rPr>
      </w:pPr>
      <w:r w:rsidRPr="000B7653">
        <w:rPr>
          <w:rFonts w:ascii="Times New Roman" w:hAnsi="Times New Roman"/>
          <w:b/>
          <w:noProof/>
          <w:sz w:val="24"/>
          <w:lang w:val="en-US"/>
        </w:rPr>
        <w:t>Annex 5</w:t>
      </w:r>
    </w:p>
    <w:p w14:paraId="2CAB9F57" w14:textId="77777777" w:rsidR="000B7653" w:rsidRPr="000B7653" w:rsidRDefault="000B7653" w:rsidP="000B7653">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Cabinet Regulation No. 157</w:t>
      </w:r>
    </w:p>
    <w:p w14:paraId="4F0C8AA5" w14:textId="77777777" w:rsidR="000B7653" w:rsidRPr="000B7653" w:rsidRDefault="000B7653" w:rsidP="000B7653">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8 March 2022</w:t>
      </w:r>
      <w:bookmarkStart w:id="154" w:name="piel-1055831"/>
      <w:bookmarkStart w:id="155" w:name="piel5"/>
      <w:bookmarkEnd w:id="154"/>
      <w:bookmarkEnd w:id="155"/>
    </w:p>
    <w:p w14:paraId="2F2FC511" w14:textId="77777777" w:rsidR="000B7653" w:rsidRPr="000B7653" w:rsidRDefault="000B7653" w:rsidP="000B7653">
      <w:pPr>
        <w:spacing w:after="0" w:line="240" w:lineRule="auto"/>
        <w:jc w:val="both"/>
        <w:rPr>
          <w:rFonts w:ascii="Times New Roman" w:eastAsia="Times New Roman" w:hAnsi="Times New Roman" w:cs="Times New Roman"/>
          <w:noProof/>
          <w:sz w:val="24"/>
          <w:szCs w:val="24"/>
          <w:lang w:val="en-US" w:eastAsia="lv-LV"/>
        </w:rPr>
      </w:pPr>
    </w:p>
    <w:p w14:paraId="56A7F0F2" w14:textId="77777777" w:rsidR="000B7653" w:rsidRPr="000B7653" w:rsidRDefault="000B7653" w:rsidP="000B7653">
      <w:pPr>
        <w:spacing w:after="0" w:line="240" w:lineRule="auto"/>
        <w:jc w:val="both"/>
        <w:rPr>
          <w:rFonts w:ascii="Times New Roman" w:eastAsia="Times New Roman" w:hAnsi="Times New Roman" w:cs="Times New Roman"/>
          <w:noProof/>
          <w:sz w:val="24"/>
          <w:szCs w:val="24"/>
          <w:lang w:val="en-US" w:eastAsia="lv-LV"/>
        </w:rPr>
      </w:pPr>
    </w:p>
    <w:p w14:paraId="03D3509B" w14:textId="77777777" w:rsidR="000B7653" w:rsidRPr="000B7653" w:rsidRDefault="000B7653" w:rsidP="000B7653">
      <w:pPr>
        <w:spacing w:after="0" w:line="240" w:lineRule="auto"/>
        <w:jc w:val="center"/>
        <w:rPr>
          <w:rFonts w:ascii="Times New Roman" w:hAnsi="Times New Roman"/>
          <w:b/>
          <w:noProof/>
          <w:sz w:val="28"/>
          <w:lang w:val="en-US"/>
        </w:rPr>
      </w:pPr>
      <w:bookmarkStart w:id="156" w:name="1055832"/>
      <w:bookmarkStart w:id="157" w:name="n-1055832"/>
      <w:bookmarkEnd w:id="156"/>
      <w:bookmarkEnd w:id="157"/>
      <w:r w:rsidRPr="000B7653">
        <w:rPr>
          <w:rFonts w:ascii="Times New Roman" w:hAnsi="Times New Roman"/>
          <w:b/>
          <w:noProof/>
          <w:sz w:val="28"/>
          <w:lang w:val="en-US"/>
        </w:rPr>
        <w:t>Evaluation of the Proficiency in the Official Language and Designation in the Basic Education Documents</w:t>
      </w:r>
    </w:p>
    <w:p w14:paraId="5CC7F1DF" w14:textId="77777777" w:rsidR="000B7653" w:rsidRPr="000B7653" w:rsidRDefault="000B7653" w:rsidP="000B7653">
      <w:pPr>
        <w:spacing w:after="0" w:line="240" w:lineRule="auto"/>
        <w:jc w:val="both"/>
        <w:rPr>
          <w:rFonts w:ascii="Times New Roman" w:eastAsia="Times New Roman" w:hAnsi="Times New Roman" w:cs="Times New Roman"/>
          <w:noProof/>
          <w:sz w:val="24"/>
          <w:szCs w:val="24"/>
          <w:lang w:val="en-US" w:eastAsia="lv-LV"/>
        </w:rPr>
      </w:pPr>
    </w:p>
    <w:p w14:paraId="7D96CE40" w14:textId="77777777" w:rsidR="000B7653" w:rsidRPr="000B7653" w:rsidRDefault="000B7653" w:rsidP="000B7653">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43"/>
        <w:gridCol w:w="3622"/>
        <w:gridCol w:w="2445"/>
        <w:gridCol w:w="2445"/>
      </w:tblGrid>
      <w:tr w:rsidR="000B7653" w:rsidRPr="000B7653" w14:paraId="53B62876" w14:textId="77777777" w:rsidTr="002D35B9">
        <w:tc>
          <w:tcPr>
            <w:tcW w:w="300" w:type="pct"/>
            <w:tcBorders>
              <w:top w:val="outset" w:sz="6" w:space="0" w:color="auto"/>
              <w:left w:val="outset" w:sz="6" w:space="0" w:color="auto"/>
              <w:bottom w:val="outset" w:sz="6" w:space="0" w:color="auto"/>
              <w:right w:val="outset" w:sz="6" w:space="0" w:color="auto"/>
            </w:tcBorders>
            <w:vAlign w:val="center"/>
            <w:hideMark/>
          </w:tcPr>
          <w:p w14:paraId="1D737014"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No.</w:t>
            </w:r>
          </w:p>
        </w:tc>
        <w:tc>
          <w:tcPr>
            <w:tcW w:w="2000" w:type="pct"/>
            <w:tcBorders>
              <w:top w:val="outset" w:sz="6" w:space="0" w:color="auto"/>
              <w:left w:val="outset" w:sz="6" w:space="0" w:color="auto"/>
              <w:bottom w:val="outset" w:sz="6" w:space="0" w:color="auto"/>
              <w:right w:val="outset" w:sz="6" w:space="0" w:color="auto"/>
            </w:tcBorders>
            <w:vAlign w:val="center"/>
            <w:hideMark/>
          </w:tcPr>
          <w:p w14:paraId="709F686F"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Time period</w:t>
            </w:r>
          </w:p>
        </w:tc>
        <w:tc>
          <w:tcPr>
            <w:tcW w:w="1350" w:type="pct"/>
            <w:tcBorders>
              <w:top w:val="outset" w:sz="6" w:space="0" w:color="auto"/>
              <w:left w:val="outset" w:sz="6" w:space="0" w:color="auto"/>
              <w:bottom w:val="outset" w:sz="6" w:space="0" w:color="auto"/>
              <w:right w:val="outset" w:sz="6" w:space="0" w:color="auto"/>
            </w:tcBorders>
            <w:vAlign w:val="center"/>
            <w:hideMark/>
          </w:tcPr>
          <w:p w14:paraId="2E765ADE"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Evaluation or designation in the basic education certificate</w:t>
            </w:r>
          </w:p>
        </w:tc>
        <w:tc>
          <w:tcPr>
            <w:tcW w:w="1350" w:type="pct"/>
            <w:tcBorders>
              <w:top w:val="outset" w:sz="6" w:space="0" w:color="auto"/>
              <w:left w:val="outset" w:sz="6" w:space="0" w:color="auto"/>
              <w:bottom w:val="outset" w:sz="6" w:space="0" w:color="auto"/>
              <w:right w:val="outset" w:sz="6" w:space="0" w:color="auto"/>
            </w:tcBorders>
            <w:vAlign w:val="center"/>
            <w:hideMark/>
          </w:tcPr>
          <w:p w14:paraId="0D88C9E6"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Correspondence to the level and grade of proficiency in the official language</w:t>
            </w:r>
          </w:p>
        </w:tc>
      </w:tr>
      <w:tr w:rsidR="000B7653" w:rsidRPr="000B7653" w14:paraId="445B7710" w14:textId="77777777" w:rsidTr="002D35B9">
        <w:tc>
          <w:tcPr>
            <w:tcW w:w="300" w:type="pct"/>
            <w:tcBorders>
              <w:top w:val="outset" w:sz="6" w:space="0" w:color="auto"/>
              <w:left w:val="outset" w:sz="6" w:space="0" w:color="auto"/>
              <w:bottom w:val="outset" w:sz="6" w:space="0" w:color="auto"/>
              <w:right w:val="outset" w:sz="6" w:space="0" w:color="auto"/>
            </w:tcBorders>
            <w:vAlign w:val="center"/>
            <w:hideMark/>
          </w:tcPr>
          <w:p w14:paraId="0E3B21A5"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1.</w:t>
            </w:r>
          </w:p>
        </w:tc>
        <w:tc>
          <w:tcPr>
            <w:tcW w:w="2000" w:type="pct"/>
            <w:tcBorders>
              <w:top w:val="outset" w:sz="6" w:space="0" w:color="auto"/>
              <w:left w:val="outset" w:sz="6" w:space="0" w:color="auto"/>
              <w:bottom w:val="outset" w:sz="6" w:space="0" w:color="auto"/>
              <w:right w:val="outset" w:sz="6" w:space="0" w:color="auto"/>
            </w:tcBorders>
            <w:vAlign w:val="center"/>
            <w:hideMark/>
          </w:tcPr>
          <w:p w14:paraId="0D866434"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From 1 September 2011</w:t>
            </w:r>
          </w:p>
        </w:tc>
        <w:tc>
          <w:tcPr>
            <w:tcW w:w="1350" w:type="pct"/>
            <w:tcBorders>
              <w:top w:val="outset" w:sz="6" w:space="0" w:color="auto"/>
              <w:left w:val="outset" w:sz="6" w:space="0" w:color="auto"/>
              <w:bottom w:val="outset" w:sz="6" w:space="0" w:color="auto"/>
              <w:right w:val="outset" w:sz="6" w:space="0" w:color="auto"/>
            </w:tcBorders>
            <w:vAlign w:val="center"/>
            <w:hideMark/>
          </w:tcPr>
          <w:p w14:paraId="77BEC746"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5–29.99 %</w:t>
            </w:r>
          </w:p>
          <w:p w14:paraId="6CEFC4F5"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30–49.99 %</w:t>
            </w:r>
          </w:p>
          <w:p w14:paraId="4563E703"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50–67.99 %</w:t>
            </w:r>
          </w:p>
          <w:p w14:paraId="24A2293F"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68–84.99 %</w:t>
            </w:r>
          </w:p>
          <w:p w14:paraId="7C15107A"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85–94.99 %</w:t>
            </w:r>
          </w:p>
          <w:p w14:paraId="4F261A2C"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95–100 %</w:t>
            </w:r>
          </w:p>
        </w:tc>
        <w:tc>
          <w:tcPr>
            <w:tcW w:w="1350" w:type="pct"/>
            <w:tcBorders>
              <w:top w:val="outset" w:sz="6" w:space="0" w:color="auto"/>
              <w:left w:val="outset" w:sz="6" w:space="0" w:color="auto"/>
              <w:bottom w:val="outset" w:sz="6" w:space="0" w:color="auto"/>
              <w:right w:val="outset" w:sz="6" w:space="0" w:color="auto"/>
            </w:tcBorders>
            <w:vAlign w:val="center"/>
            <w:hideMark/>
          </w:tcPr>
          <w:p w14:paraId="03C6DB96"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A1</w:t>
            </w:r>
          </w:p>
          <w:p w14:paraId="7EE2B58C"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A2</w:t>
            </w:r>
          </w:p>
          <w:p w14:paraId="5A5BB491"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B1</w:t>
            </w:r>
          </w:p>
          <w:p w14:paraId="0B2B107F"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B2</w:t>
            </w:r>
          </w:p>
          <w:p w14:paraId="0E24883E"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C1</w:t>
            </w:r>
          </w:p>
          <w:p w14:paraId="2A8B7D87"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C2</w:t>
            </w:r>
          </w:p>
        </w:tc>
      </w:tr>
      <w:tr w:rsidR="000B7653" w:rsidRPr="000B7653" w14:paraId="27A1C5B1" w14:textId="77777777" w:rsidTr="002D35B9">
        <w:tc>
          <w:tcPr>
            <w:tcW w:w="300" w:type="pct"/>
            <w:tcBorders>
              <w:top w:val="outset" w:sz="6" w:space="0" w:color="auto"/>
              <w:left w:val="outset" w:sz="6" w:space="0" w:color="auto"/>
              <w:bottom w:val="outset" w:sz="6" w:space="0" w:color="auto"/>
              <w:right w:val="outset" w:sz="6" w:space="0" w:color="auto"/>
            </w:tcBorders>
            <w:vAlign w:val="center"/>
            <w:hideMark/>
          </w:tcPr>
          <w:p w14:paraId="03F3848C"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2.</w:t>
            </w:r>
          </w:p>
        </w:tc>
        <w:tc>
          <w:tcPr>
            <w:tcW w:w="2000" w:type="pct"/>
            <w:tcBorders>
              <w:top w:val="outset" w:sz="6" w:space="0" w:color="auto"/>
              <w:left w:val="outset" w:sz="6" w:space="0" w:color="auto"/>
              <w:bottom w:val="outset" w:sz="6" w:space="0" w:color="auto"/>
              <w:right w:val="outset" w:sz="6" w:space="0" w:color="auto"/>
            </w:tcBorders>
            <w:vAlign w:val="center"/>
            <w:hideMark/>
          </w:tcPr>
          <w:p w14:paraId="30309945"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From 1 September 2009 to 31 August 2011</w:t>
            </w:r>
          </w:p>
        </w:tc>
        <w:tc>
          <w:tcPr>
            <w:tcW w:w="1350" w:type="pct"/>
            <w:tcBorders>
              <w:top w:val="outset" w:sz="6" w:space="0" w:color="auto"/>
              <w:left w:val="outset" w:sz="6" w:space="0" w:color="auto"/>
              <w:bottom w:val="outset" w:sz="6" w:space="0" w:color="auto"/>
              <w:right w:val="outset" w:sz="6" w:space="0" w:color="auto"/>
            </w:tcBorders>
            <w:vAlign w:val="center"/>
            <w:hideMark/>
          </w:tcPr>
          <w:p w14:paraId="5374BE90"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F</w:t>
            </w:r>
          </w:p>
          <w:p w14:paraId="40BF73A1"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E</w:t>
            </w:r>
          </w:p>
          <w:p w14:paraId="0BC3AEC0"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D</w:t>
            </w:r>
          </w:p>
          <w:p w14:paraId="6D13A542"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C</w:t>
            </w:r>
          </w:p>
          <w:p w14:paraId="25B7C6F2"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B</w:t>
            </w:r>
          </w:p>
          <w:p w14:paraId="1657F008"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A</w:t>
            </w:r>
          </w:p>
        </w:tc>
        <w:tc>
          <w:tcPr>
            <w:tcW w:w="1350" w:type="pct"/>
            <w:tcBorders>
              <w:top w:val="outset" w:sz="6" w:space="0" w:color="auto"/>
              <w:left w:val="outset" w:sz="6" w:space="0" w:color="auto"/>
              <w:bottom w:val="outset" w:sz="6" w:space="0" w:color="auto"/>
              <w:right w:val="outset" w:sz="6" w:space="0" w:color="auto"/>
            </w:tcBorders>
            <w:vAlign w:val="center"/>
            <w:hideMark/>
          </w:tcPr>
          <w:p w14:paraId="46A02CA3"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A1</w:t>
            </w:r>
          </w:p>
          <w:p w14:paraId="09DD38DE"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A2</w:t>
            </w:r>
          </w:p>
          <w:p w14:paraId="06DB535A"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B1</w:t>
            </w:r>
          </w:p>
          <w:p w14:paraId="271947BD"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B2</w:t>
            </w:r>
          </w:p>
          <w:p w14:paraId="0FE1DF4D"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C1</w:t>
            </w:r>
          </w:p>
          <w:p w14:paraId="674044F1"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C2</w:t>
            </w:r>
          </w:p>
        </w:tc>
      </w:tr>
      <w:tr w:rsidR="000B7653" w:rsidRPr="000B7653" w14:paraId="7B4F4CCF" w14:textId="77777777" w:rsidTr="002D35B9">
        <w:tc>
          <w:tcPr>
            <w:tcW w:w="300" w:type="pct"/>
            <w:tcBorders>
              <w:top w:val="outset" w:sz="6" w:space="0" w:color="auto"/>
              <w:left w:val="outset" w:sz="6" w:space="0" w:color="auto"/>
              <w:bottom w:val="outset" w:sz="6" w:space="0" w:color="auto"/>
              <w:right w:val="outset" w:sz="6" w:space="0" w:color="auto"/>
            </w:tcBorders>
            <w:vAlign w:val="center"/>
            <w:hideMark/>
          </w:tcPr>
          <w:p w14:paraId="0429DF9C"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3.</w:t>
            </w:r>
          </w:p>
        </w:tc>
        <w:tc>
          <w:tcPr>
            <w:tcW w:w="2000" w:type="pct"/>
            <w:tcBorders>
              <w:top w:val="outset" w:sz="6" w:space="0" w:color="auto"/>
              <w:left w:val="outset" w:sz="6" w:space="0" w:color="auto"/>
              <w:bottom w:val="outset" w:sz="6" w:space="0" w:color="auto"/>
              <w:right w:val="outset" w:sz="6" w:space="0" w:color="auto"/>
            </w:tcBorders>
            <w:vAlign w:val="center"/>
            <w:hideMark/>
          </w:tcPr>
          <w:p w14:paraId="55742203"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From 1 July 2004 to 31 August 2009</w:t>
            </w:r>
          </w:p>
        </w:tc>
        <w:tc>
          <w:tcPr>
            <w:tcW w:w="1350" w:type="pct"/>
            <w:tcBorders>
              <w:top w:val="outset" w:sz="6" w:space="0" w:color="auto"/>
              <w:left w:val="outset" w:sz="6" w:space="0" w:color="auto"/>
              <w:bottom w:val="outset" w:sz="6" w:space="0" w:color="auto"/>
              <w:right w:val="outset" w:sz="6" w:space="0" w:color="auto"/>
            </w:tcBorders>
            <w:vAlign w:val="center"/>
            <w:hideMark/>
          </w:tcPr>
          <w:p w14:paraId="6349ABB9"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F</w:t>
            </w:r>
          </w:p>
          <w:p w14:paraId="1C4DC1DC"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E</w:t>
            </w:r>
          </w:p>
          <w:p w14:paraId="6E12CCBE"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D</w:t>
            </w:r>
          </w:p>
          <w:p w14:paraId="62457B39"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C</w:t>
            </w:r>
          </w:p>
          <w:p w14:paraId="1E95309F"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B</w:t>
            </w:r>
          </w:p>
          <w:p w14:paraId="5C77015A"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A</w:t>
            </w:r>
          </w:p>
        </w:tc>
        <w:tc>
          <w:tcPr>
            <w:tcW w:w="1350" w:type="pct"/>
            <w:tcBorders>
              <w:top w:val="outset" w:sz="6" w:space="0" w:color="auto"/>
              <w:left w:val="outset" w:sz="6" w:space="0" w:color="auto"/>
              <w:bottom w:val="outset" w:sz="6" w:space="0" w:color="auto"/>
              <w:right w:val="outset" w:sz="6" w:space="0" w:color="auto"/>
            </w:tcBorders>
            <w:vAlign w:val="center"/>
            <w:hideMark/>
          </w:tcPr>
          <w:p w14:paraId="5C7BBF5F"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1A (A1)</w:t>
            </w:r>
          </w:p>
          <w:p w14:paraId="12698C03"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1B (A2)</w:t>
            </w:r>
          </w:p>
          <w:p w14:paraId="762D0329"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2A (B1)</w:t>
            </w:r>
          </w:p>
          <w:p w14:paraId="37DF4550"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2B (B2)</w:t>
            </w:r>
          </w:p>
          <w:p w14:paraId="0B72ED00"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3A (C1)</w:t>
            </w:r>
          </w:p>
          <w:p w14:paraId="52FAD1CB"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3B (C2)</w:t>
            </w:r>
          </w:p>
        </w:tc>
      </w:tr>
      <w:tr w:rsidR="000B7653" w:rsidRPr="000B7653" w14:paraId="2D24A4EA" w14:textId="77777777" w:rsidTr="002D35B9">
        <w:tc>
          <w:tcPr>
            <w:tcW w:w="300" w:type="pct"/>
            <w:tcBorders>
              <w:top w:val="outset" w:sz="6" w:space="0" w:color="auto"/>
              <w:left w:val="outset" w:sz="6" w:space="0" w:color="auto"/>
              <w:bottom w:val="outset" w:sz="6" w:space="0" w:color="auto"/>
              <w:right w:val="outset" w:sz="6" w:space="0" w:color="auto"/>
            </w:tcBorders>
            <w:vAlign w:val="center"/>
            <w:hideMark/>
          </w:tcPr>
          <w:p w14:paraId="2C4288E7"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4.</w:t>
            </w:r>
          </w:p>
        </w:tc>
        <w:tc>
          <w:tcPr>
            <w:tcW w:w="2000" w:type="pct"/>
            <w:tcBorders>
              <w:top w:val="outset" w:sz="6" w:space="0" w:color="auto"/>
              <w:left w:val="outset" w:sz="6" w:space="0" w:color="auto"/>
              <w:bottom w:val="outset" w:sz="6" w:space="0" w:color="auto"/>
              <w:right w:val="outset" w:sz="6" w:space="0" w:color="auto"/>
            </w:tcBorders>
            <w:vAlign w:val="center"/>
            <w:hideMark/>
          </w:tcPr>
          <w:p w14:paraId="0F8AC862"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From June 2001 to 1 September 2003</w:t>
            </w:r>
          </w:p>
        </w:tc>
        <w:tc>
          <w:tcPr>
            <w:tcW w:w="1350" w:type="pct"/>
            <w:tcBorders>
              <w:top w:val="outset" w:sz="6" w:space="0" w:color="auto"/>
              <w:left w:val="outset" w:sz="6" w:space="0" w:color="auto"/>
              <w:bottom w:val="outset" w:sz="6" w:space="0" w:color="auto"/>
              <w:right w:val="outset" w:sz="6" w:space="0" w:color="auto"/>
            </w:tcBorders>
            <w:vAlign w:val="center"/>
            <w:hideMark/>
          </w:tcPr>
          <w:p w14:paraId="5A360F7F"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4 points</w:t>
            </w:r>
          </w:p>
          <w:p w14:paraId="66FD684E"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5–6 points</w:t>
            </w:r>
          </w:p>
          <w:p w14:paraId="22976B21"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7–8 points</w:t>
            </w:r>
          </w:p>
          <w:p w14:paraId="25F58EF5"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9–10 points</w:t>
            </w:r>
          </w:p>
          <w:p w14:paraId="587A08CC"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w:t>
            </w:r>
          </w:p>
          <w:p w14:paraId="5CB05200"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w:t>
            </w:r>
          </w:p>
        </w:tc>
        <w:tc>
          <w:tcPr>
            <w:tcW w:w="1350" w:type="pct"/>
            <w:tcBorders>
              <w:top w:val="outset" w:sz="6" w:space="0" w:color="auto"/>
              <w:left w:val="outset" w:sz="6" w:space="0" w:color="auto"/>
              <w:bottom w:val="outset" w:sz="6" w:space="0" w:color="auto"/>
              <w:right w:val="outset" w:sz="6" w:space="0" w:color="auto"/>
            </w:tcBorders>
            <w:vAlign w:val="center"/>
            <w:hideMark/>
          </w:tcPr>
          <w:p w14:paraId="7346A64F"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1A (A1)</w:t>
            </w:r>
          </w:p>
          <w:p w14:paraId="78671C82"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1B (A2)</w:t>
            </w:r>
          </w:p>
          <w:p w14:paraId="26BD9227"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2A (B1)</w:t>
            </w:r>
          </w:p>
          <w:p w14:paraId="519C9D6F"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2B (B2)</w:t>
            </w:r>
          </w:p>
          <w:p w14:paraId="00509F2B"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3A (C1)</w:t>
            </w:r>
          </w:p>
          <w:p w14:paraId="2FF6E10E"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3B (C2)</w:t>
            </w:r>
          </w:p>
        </w:tc>
      </w:tr>
    </w:tbl>
    <w:p w14:paraId="71D76A2A" w14:textId="77777777" w:rsidR="000B7653" w:rsidRPr="000B7653" w:rsidRDefault="000B7653" w:rsidP="000B7653">
      <w:pPr>
        <w:spacing w:after="0" w:line="240" w:lineRule="auto"/>
        <w:jc w:val="both"/>
        <w:rPr>
          <w:rFonts w:ascii="Times New Roman" w:eastAsia="Times New Roman" w:hAnsi="Times New Roman" w:cs="Times New Roman"/>
          <w:noProof/>
          <w:sz w:val="24"/>
          <w:szCs w:val="24"/>
          <w:lang w:val="en-US" w:eastAsia="lv-LV"/>
        </w:rPr>
      </w:pPr>
    </w:p>
    <w:p w14:paraId="7010C032" w14:textId="77777777" w:rsidR="000B7653" w:rsidRPr="000B7653" w:rsidRDefault="000B7653" w:rsidP="000B7653">
      <w:pPr>
        <w:rPr>
          <w:noProof/>
          <w:lang w:val="en-US"/>
        </w:rPr>
      </w:pPr>
      <w:r w:rsidRPr="000B7653">
        <w:rPr>
          <w:noProof/>
          <w:lang w:val="en-US"/>
        </w:rPr>
        <w:br w:type="page"/>
      </w:r>
    </w:p>
    <w:p w14:paraId="4DAA3094" w14:textId="77777777" w:rsidR="000B7653" w:rsidRPr="000B7653" w:rsidRDefault="000B7653" w:rsidP="000B7653">
      <w:pPr>
        <w:spacing w:after="0" w:line="240" w:lineRule="auto"/>
        <w:jc w:val="both"/>
        <w:rPr>
          <w:rFonts w:ascii="Times New Roman" w:eastAsia="Times New Roman" w:hAnsi="Times New Roman" w:cs="Times New Roman"/>
          <w:noProof/>
          <w:sz w:val="24"/>
          <w:szCs w:val="24"/>
          <w:lang w:val="en-US" w:eastAsia="lv-LV"/>
        </w:rPr>
      </w:pPr>
    </w:p>
    <w:p w14:paraId="151685B2" w14:textId="77777777" w:rsidR="000B7653" w:rsidRPr="000B7653" w:rsidRDefault="000B7653" w:rsidP="000B7653">
      <w:pPr>
        <w:spacing w:after="0" w:line="240" w:lineRule="auto"/>
        <w:jc w:val="right"/>
        <w:rPr>
          <w:rFonts w:ascii="Times New Roman" w:hAnsi="Times New Roman"/>
          <w:b/>
          <w:noProof/>
          <w:sz w:val="24"/>
          <w:lang w:val="en-US"/>
        </w:rPr>
      </w:pPr>
      <w:r w:rsidRPr="000B7653">
        <w:rPr>
          <w:rFonts w:ascii="Times New Roman" w:hAnsi="Times New Roman"/>
          <w:b/>
          <w:noProof/>
          <w:sz w:val="24"/>
          <w:lang w:val="en-US"/>
        </w:rPr>
        <w:t>Annex 6</w:t>
      </w:r>
    </w:p>
    <w:p w14:paraId="1C13AEAB" w14:textId="77777777" w:rsidR="000B7653" w:rsidRPr="000B7653" w:rsidRDefault="000B7653" w:rsidP="000B7653">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Cabinet Regulation No. 157</w:t>
      </w:r>
    </w:p>
    <w:p w14:paraId="3A20A805" w14:textId="77777777" w:rsidR="000B7653" w:rsidRPr="000B7653" w:rsidRDefault="000B7653" w:rsidP="000B7653">
      <w:pPr>
        <w:spacing w:after="0" w:line="240" w:lineRule="auto"/>
        <w:jc w:val="right"/>
        <w:rPr>
          <w:rFonts w:ascii="Times New Roman" w:hAnsi="Times New Roman"/>
          <w:noProof/>
          <w:sz w:val="24"/>
          <w:lang w:val="en-US"/>
        </w:rPr>
      </w:pPr>
      <w:r w:rsidRPr="000B7653">
        <w:rPr>
          <w:rFonts w:ascii="Times New Roman" w:hAnsi="Times New Roman"/>
          <w:noProof/>
          <w:sz w:val="24"/>
          <w:lang w:val="en-US"/>
        </w:rPr>
        <w:t>8 March 2022</w:t>
      </w:r>
      <w:bookmarkStart w:id="158" w:name="piel-1055834"/>
      <w:bookmarkStart w:id="159" w:name="piel6"/>
      <w:bookmarkEnd w:id="158"/>
      <w:bookmarkEnd w:id="159"/>
    </w:p>
    <w:p w14:paraId="11DA8FC0" w14:textId="77777777" w:rsidR="000B7653" w:rsidRPr="000B7653" w:rsidRDefault="000B7653" w:rsidP="000B7653">
      <w:pPr>
        <w:spacing w:after="0" w:line="240" w:lineRule="auto"/>
        <w:jc w:val="both"/>
        <w:rPr>
          <w:rFonts w:ascii="Times New Roman" w:eastAsia="Times New Roman" w:hAnsi="Times New Roman" w:cs="Times New Roman"/>
          <w:noProof/>
          <w:sz w:val="24"/>
          <w:szCs w:val="24"/>
          <w:lang w:val="en-US" w:eastAsia="lv-LV"/>
        </w:rPr>
      </w:pPr>
    </w:p>
    <w:p w14:paraId="08C97A9E" w14:textId="77777777" w:rsidR="000B7653" w:rsidRPr="000B7653" w:rsidRDefault="000B7653" w:rsidP="000B7653">
      <w:pPr>
        <w:spacing w:after="0" w:line="240" w:lineRule="auto"/>
        <w:jc w:val="both"/>
        <w:rPr>
          <w:rFonts w:ascii="Times New Roman" w:eastAsia="Times New Roman" w:hAnsi="Times New Roman" w:cs="Times New Roman"/>
          <w:noProof/>
          <w:sz w:val="24"/>
          <w:szCs w:val="24"/>
          <w:lang w:val="en-US" w:eastAsia="lv-LV"/>
        </w:rPr>
      </w:pPr>
    </w:p>
    <w:p w14:paraId="3471A5EA" w14:textId="77777777" w:rsidR="000B7653" w:rsidRPr="000B7653" w:rsidRDefault="000B7653" w:rsidP="000B7653">
      <w:pPr>
        <w:spacing w:after="0" w:line="240" w:lineRule="auto"/>
        <w:jc w:val="center"/>
        <w:rPr>
          <w:rFonts w:ascii="Times New Roman" w:hAnsi="Times New Roman"/>
          <w:b/>
          <w:noProof/>
          <w:sz w:val="28"/>
          <w:lang w:val="en-US"/>
        </w:rPr>
      </w:pPr>
      <w:bookmarkStart w:id="160" w:name="1055835"/>
      <w:bookmarkStart w:id="161" w:name="n-1055835"/>
      <w:bookmarkEnd w:id="160"/>
      <w:bookmarkEnd w:id="161"/>
      <w:r w:rsidRPr="000B7653">
        <w:rPr>
          <w:rFonts w:ascii="Times New Roman" w:hAnsi="Times New Roman"/>
          <w:b/>
          <w:noProof/>
          <w:sz w:val="28"/>
          <w:lang w:val="en-US"/>
        </w:rPr>
        <w:t>Evaluation of the Proficiency in the Official Language and Designation in the General Secondary Education Certificate</w:t>
      </w:r>
    </w:p>
    <w:p w14:paraId="06F6C36D" w14:textId="77777777" w:rsidR="000B7653" w:rsidRPr="000B7653" w:rsidRDefault="000B7653" w:rsidP="000B7653">
      <w:pPr>
        <w:spacing w:after="0" w:line="240" w:lineRule="auto"/>
        <w:jc w:val="both"/>
        <w:rPr>
          <w:rFonts w:ascii="Times New Roman" w:eastAsia="Times New Roman" w:hAnsi="Times New Roman" w:cs="Times New Roman"/>
          <w:noProof/>
          <w:sz w:val="24"/>
          <w:szCs w:val="24"/>
          <w:lang w:val="en-US" w:eastAsia="lv-LV"/>
        </w:rPr>
      </w:pPr>
    </w:p>
    <w:p w14:paraId="43B3CFAA" w14:textId="77777777" w:rsidR="000B7653" w:rsidRPr="000B7653" w:rsidRDefault="000B7653" w:rsidP="000B7653">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843"/>
        <w:gridCol w:w="2411"/>
        <w:gridCol w:w="2695"/>
        <w:gridCol w:w="3106"/>
      </w:tblGrid>
      <w:tr w:rsidR="000B7653" w:rsidRPr="000B7653" w14:paraId="53DF299F" w14:textId="77777777" w:rsidTr="002D35B9">
        <w:tc>
          <w:tcPr>
            <w:tcW w:w="465" w:type="pct"/>
            <w:tcBorders>
              <w:top w:val="outset" w:sz="6" w:space="0" w:color="auto"/>
              <w:left w:val="outset" w:sz="6" w:space="0" w:color="auto"/>
              <w:bottom w:val="outset" w:sz="6" w:space="0" w:color="auto"/>
              <w:right w:val="outset" w:sz="6" w:space="0" w:color="auto"/>
            </w:tcBorders>
            <w:vAlign w:val="center"/>
            <w:hideMark/>
          </w:tcPr>
          <w:p w14:paraId="643286E5"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No.</w:t>
            </w:r>
          </w:p>
        </w:tc>
        <w:tc>
          <w:tcPr>
            <w:tcW w:w="1331" w:type="pct"/>
            <w:tcBorders>
              <w:top w:val="outset" w:sz="6" w:space="0" w:color="auto"/>
              <w:left w:val="outset" w:sz="6" w:space="0" w:color="auto"/>
              <w:bottom w:val="outset" w:sz="6" w:space="0" w:color="auto"/>
              <w:right w:val="outset" w:sz="6" w:space="0" w:color="auto"/>
            </w:tcBorders>
            <w:vAlign w:val="center"/>
            <w:hideMark/>
          </w:tcPr>
          <w:p w14:paraId="016DECBE"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Time period</w:t>
            </w:r>
          </w:p>
        </w:tc>
        <w:tc>
          <w:tcPr>
            <w:tcW w:w="1488" w:type="pct"/>
            <w:tcBorders>
              <w:top w:val="outset" w:sz="6" w:space="0" w:color="auto"/>
              <w:left w:val="outset" w:sz="6" w:space="0" w:color="auto"/>
              <w:bottom w:val="outset" w:sz="6" w:space="0" w:color="auto"/>
              <w:right w:val="outset" w:sz="6" w:space="0" w:color="auto"/>
            </w:tcBorders>
            <w:vAlign w:val="center"/>
            <w:hideMark/>
          </w:tcPr>
          <w:p w14:paraId="711FD790"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Evaluation or designation in the basic education certificate</w:t>
            </w:r>
          </w:p>
        </w:tc>
        <w:tc>
          <w:tcPr>
            <w:tcW w:w="1715" w:type="pct"/>
            <w:tcBorders>
              <w:top w:val="outset" w:sz="6" w:space="0" w:color="auto"/>
              <w:left w:val="outset" w:sz="6" w:space="0" w:color="auto"/>
              <w:bottom w:val="outset" w:sz="6" w:space="0" w:color="auto"/>
              <w:right w:val="outset" w:sz="6" w:space="0" w:color="auto"/>
            </w:tcBorders>
            <w:vAlign w:val="center"/>
            <w:hideMark/>
          </w:tcPr>
          <w:p w14:paraId="6D9DA566"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Correspondence to the level and grade of proficiency in the official language</w:t>
            </w:r>
          </w:p>
        </w:tc>
      </w:tr>
      <w:tr w:rsidR="000B7653" w:rsidRPr="000B7653" w14:paraId="0A9C2E40" w14:textId="77777777" w:rsidTr="002D35B9">
        <w:tc>
          <w:tcPr>
            <w:tcW w:w="465" w:type="pct"/>
            <w:tcBorders>
              <w:top w:val="outset" w:sz="6" w:space="0" w:color="auto"/>
              <w:left w:val="outset" w:sz="6" w:space="0" w:color="auto"/>
              <w:bottom w:val="outset" w:sz="6" w:space="0" w:color="auto"/>
              <w:right w:val="outset" w:sz="6" w:space="0" w:color="auto"/>
            </w:tcBorders>
            <w:vAlign w:val="center"/>
            <w:hideMark/>
          </w:tcPr>
          <w:p w14:paraId="334CA46F"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1.</w:t>
            </w:r>
          </w:p>
        </w:tc>
        <w:tc>
          <w:tcPr>
            <w:tcW w:w="1331" w:type="pct"/>
            <w:tcBorders>
              <w:top w:val="outset" w:sz="6" w:space="0" w:color="auto"/>
              <w:left w:val="outset" w:sz="6" w:space="0" w:color="auto"/>
              <w:bottom w:val="outset" w:sz="6" w:space="0" w:color="auto"/>
              <w:right w:val="outset" w:sz="6" w:space="0" w:color="auto"/>
            </w:tcBorders>
            <w:vAlign w:val="center"/>
            <w:hideMark/>
          </w:tcPr>
          <w:p w14:paraId="1E4D10D7"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From 1 September 2011</w:t>
            </w:r>
          </w:p>
        </w:tc>
        <w:tc>
          <w:tcPr>
            <w:tcW w:w="1488" w:type="pct"/>
            <w:tcBorders>
              <w:top w:val="outset" w:sz="6" w:space="0" w:color="auto"/>
              <w:left w:val="outset" w:sz="6" w:space="0" w:color="auto"/>
              <w:bottom w:val="outset" w:sz="6" w:space="0" w:color="auto"/>
              <w:right w:val="outset" w:sz="6" w:space="0" w:color="auto"/>
            </w:tcBorders>
            <w:vAlign w:val="center"/>
            <w:hideMark/>
          </w:tcPr>
          <w:p w14:paraId="0D8BCBC5"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Evaluation in percentage indicated</w:t>
            </w:r>
          </w:p>
        </w:tc>
        <w:tc>
          <w:tcPr>
            <w:tcW w:w="1715" w:type="pct"/>
            <w:tcBorders>
              <w:top w:val="outset" w:sz="6" w:space="0" w:color="auto"/>
              <w:left w:val="outset" w:sz="6" w:space="0" w:color="auto"/>
              <w:bottom w:val="outset" w:sz="6" w:space="0" w:color="auto"/>
              <w:right w:val="outset" w:sz="6" w:space="0" w:color="auto"/>
            </w:tcBorders>
            <w:vAlign w:val="center"/>
            <w:hideMark/>
          </w:tcPr>
          <w:p w14:paraId="4714F8DE"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Correspondence is not indicated because one standard of the Latvian language is being implemented which is determined by the laws and regulations governing the field of education</w:t>
            </w:r>
          </w:p>
        </w:tc>
      </w:tr>
      <w:tr w:rsidR="000B7653" w:rsidRPr="000B7653" w14:paraId="5D8FF213" w14:textId="77777777" w:rsidTr="002D35B9">
        <w:tc>
          <w:tcPr>
            <w:tcW w:w="465" w:type="pct"/>
            <w:tcBorders>
              <w:top w:val="outset" w:sz="6" w:space="0" w:color="auto"/>
              <w:left w:val="outset" w:sz="6" w:space="0" w:color="auto"/>
              <w:bottom w:val="outset" w:sz="6" w:space="0" w:color="auto"/>
              <w:right w:val="outset" w:sz="6" w:space="0" w:color="auto"/>
            </w:tcBorders>
            <w:vAlign w:val="center"/>
            <w:hideMark/>
          </w:tcPr>
          <w:p w14:paraId="24A6F94F"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2.</w:t>
            </w:r>
          </w:p>
        </w:tc>
        <w:tc>
          <w:tcPr>
            <w:tcW w:w="1331" w:type="pct"/>
            <w:tcBorders>
              <w:top w:val="outset" w:sz="6" w:space="0" w:color="auto"/>
              <w:left w:val="outset" w:sz="6" w:space="0" w:color="auto"/>
              <w:bottom w:val="outset" w:sz="6" w:space="0" w:color="auto"/>
              <w:right w:val="outset" w:sz="6" w:space="0" w:color="auto"/>
            </w:tcBorders>
            <w:vAlign w:val="center"/>
            <w:hideMark/>
          </w:tcPr>
          <w:p w14:paraId="34B71E0C"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From 1 September 2009 to 31 August 2011</w:t>
            </w:r>
          </w:p>
        </w:tc>
        <w:tc>
          <w:tcPr>
            <w:tcW w:w="1488" w:type="pct"/>
            <w:tcBorders>
              <w:top w:val="outset" w:sz="6" w:space="0" w:color="auto"/>
              <w:left w:val="outset" w:sz="6" w:space="0" w:color="auto"/>
              <w:bottom w:val="outset" w:sz="6" w:space="0" w:color="auto"/>
              <w:right w:val="outset" w:sz="6" w:space="0" w:color="auto"/>
            </w:tcBorders>
            <w:vAlign w:val="center"/>
            <w:hideMark/>
          </w:tcPr>
          <w:p w14:paraId="70087DBC"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F</w:t>
            </w:r>
          </w:p>
          <w:p w14:paraId="10CC8B2A"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E</w:t>
            </w:r>
          </w:p>
          <w:p w14:paraId="12037319"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D</w:t>
            </w:r>
          </w:p>
          <w:p w14:paraId="29633956"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C</w:t>
            </w:r>
          </w:p>
          <w:p w14:paraId="5E9B5502"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B</w:t>
            </w:r>
          </w:p>
          <w:p w14:paraId="0819137C"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A</w:t>
            </w:r>
          </w:p>
        </w:tc>
        <w:tc>
          <w:tcPr>
            <w:tcW w:w="1715" w:type="pct"/>
            <w:tcBorders>
              <w:top w:val="outset" w:sz="6" w:space="0" w:color="auto"/>
              <w:left w:val="outset" w:sz="6" w:space="0" w:color="auto"/>
              <w:bottom w:val="outset" w:sz="6" w:space="0" w:color="auto"/>
              <w:right w:val="outset" w:sz="6" w:space="0" w:color="auto"/>
            </w:tcBorders>
            <w:vAlign w:val="center"/>
            <w:hideMark/>
          </w:tcPr>
          <w:p w14:paraId="450D22C9"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A1</w:t>
            </w:r>
          </w:p>
          <w:p w14:paraId="23FC4F57"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A2</w:t>
            </w:r>
          </w:p>
          <w:p w14:paraId="217C79AD"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B1</w:t>
            </w:r>
          </w:p>
          <w:p w14:paraId="3F5496BF"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B2</w:t>
            </w:r>
          </w:p>
          <w:p w14:paraId="2B28005E"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C1</w:t>
            </w:r>
          </w:p>
          <w:p w14:paraId="38A2EDF7"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C2</w:t>
            </w:r>
          </w:p>
        </w:tc>
      </w:tr>
      <w:tr w:rsidR="000B7653" w:rsidRPr="000B7653" w14:paraId="1699DD20" w14:textId="77777777" w:rsidTr="002D35B9">
        <w:tc>
          <w:tcPr>
            <w:tcW w:w="465" w:type="pct"/>
            <w:tcBorders>
              <w:top w:val="outset" w:sz="6" w:space="0" w:color="auto"/>
              <w:left w:val="outset" w:sz="6" w:space="0" w:color="auto"/>
              <w:bottom w:val="outset" w:sz="6" w:space="0" w:color="auto"/>
              <w:right w:val="outset" w:sz="6" w:space="0" w:color="auto"/>
            </w:tcBorders>
            <w:vAlign w:val="center"/>
            <w:hideMark/>
          </w:tcPr>
          <w:p w14:paraId="76469878"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3.</w:t>
            </w:r>
          </w:p>
        </w:tc>
        <w:tc>
          <w:tcPr>
            <w:tcW w:w="1331" w:type="pct"/>
            <w:tcBorders>
              <w:top w:val="outset" w:sz="6" w:space="0" w:color="auto"/>
              <w:left w:val="outset" w:sz="6" w:space="0" w:color="auto"/>
              <w:bottom w:val="outset" w:sz="6" w:space="0" w:color="auto"/>
              <w:right w:val="outset" w:sz="6" w:space="0" w:color="auto"/>
            </w:tcBorders>
            <w:vAlign w:val="center"/>
            <w:hideMark/>
          </w:tcPr>
          <w:p w14:paraId="0D541E12"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From 1 September 2009 to 31 August 2011</w:t>
            </w:r>
          </w:p>
        </w:tc>
        <w:tc>
          <w:tcPr>
            <w:tcW w:w="1488" w:type="pct"/>
            <w:tcBorders>
              <w:top w:val="outset" w:sz="6" w:space="0" w:color="auto"/>
              <w:left w:val="outset" w:sz="6" w:space="0" w:color="auto"/>
              <w:bottom w:val="outset" w:sz="6" w:space="0" w:color="auto"/>
              <w:right w:val="outset" w:sz="6" w:space="0" w:color="auto"/>
            </w:tcBorders>
            <w:vAlign w:val="center"/>
            <w:hideMark/>
          </w:tcPr>
          <w:p w14:paraId="6F12505C"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F</w:t>
            </w:r>
          </w:p>
          <w:p w14:paraId="2CA1BFA0"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E</w:t>
            </w:r>
          </w:p>
          <w:p w14:paraId="54412DAC"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D</w:t>
            </w:r>
          </w:p>
          <w:p w14:paraId="63820370"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C</w:t>
            </w:r>
          </w:p>
          <w:p w14:paraId="0DCAC55E"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B</w:t>
            </w:r>
          </w:p>
          <w:p w14:paraId="37026D48"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A</w:t>
            </w:r>
          </w:p>
        </w:tc>
        <w:tc>
          <w:tcPr>
            <w:tcW w:w="1715" w:type="pct"/>
            <w:tcBorders>
              <w:top w:val="outset" w:sz="6" w:space="0" w:color="auto"/>
              <w:left w:val="outset" w:sz="6" w:space="0" w:color="auto"/>
              <w:bottom w:val="outset" w:sz="6" w:space="0" w:color="auto"/>
              <w:right w:val="outset" w:sz="6" w:space="0" w:color="auto"/>
            </w:tcBorders>
            <w:vAlign w:val="center"/>
            <w:hideMark/>
          </w:tcPr>
          <w:p w14:paraId="73273D98"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A1</w:t>
            </w:r>
          </w:p>
          <w:p w14:paraId="4372D346"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A2</w:t>
            </w:r>
          </w:p>
          <w:p w14:paraId="2720035E"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B1</w:t>
            </w:r>
          </w:p>
          <w:p w14:paraId="122DE5F2"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B2</w:t>
            </w:r>
          </w:p>
          <w:p w14:paraId="05DB429E"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C1</w:t>
            </w:r>
          </w:p>
          <w:p w14:paraId="479768BC"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C2</w:t>
            </w:r>
          </w:p>
        </w:tc>
      </w:tr>
      <w:tr w:rsidR="000B7653" w:rsidRPr="000B7653" w14:paraId="4F9AD954" w14:textId="77777777" w:rsidTr="002D35B9">
        <w:tc>
          <w:tcPr>
            <w:tcW w:w="465" w:type="pct"/>
            <w:tcBorders>
              <w:top w:val="outset" w:sz="6" w:space="0" w:color="auto"/>
              <w:left w:val="outset" w:sz="6" w:space="0" w:color="auto"/>
              <w:bottom w:val="outset" w:sz="6" w:space="0" w:color="auto"/>
              <w:right w:val="outset" w:sz="6" w:space="0" w:color="auto"/>
            </w:tcBorders>
            <w:vAlign w:val="center"/>
            <w:hideMark/>
          </w:tcPr>
          <w:p w14:paraId="27C4CC86"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4.</w:t>
            </w:r>
          </w:p>
        </w:tc>
        <w:tc>
          <w:tcPr>
            <w:tcW w:w="1331" w:type="pct"/>
            <w:tcBorders>
              <w:top w:val="outset" w:sz="6" w:space="0" w:color="auto"/>
              <w:left w:val="outset" w:sz="6" w:space="0" w:color="auto"/>
              <w:bottom w:val="outset" w:sz="6" w:space="0" w:color="auto"/>
              <w:right w:val="outset" w:sz="6" w:space="0" w:color="auto"/>
            </w:tcBorders>
            <w:vAlign w:val="center"/>
            <w:hideMark/>
          </w:tcPr>
          <w:p w14:paraId="43E6F77D"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From 1 July 2001 to 31 August 2009</w:t>
            </w:r>
          </w:p>
        </w:tc>
        <w:tc>
          <w:tcPr>
            <w:tcW w:w="1488" w:type="pct"/>
            <w:tcBorders>
              <w:top w:val="outset" w:sz="6" w:space="0" w:color="auto"/>
              <w:left w:val="outset" w:sz="6" w:space="0" w:color="auto"/>
              <w:bottom w:val="outset" w:sz="6" w:space="0" w:color="auto"/>
              <w:right w:val="outset" w:sz="6" w:space="0" w:color="auto"/>
            </w:tcBorders>
            <w:vAlign w:val="center"/>
            <w:hideMark/>
          </w:tcPr>
          <w:p w14:paraId="0EB142D7"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F</w:t>
            </w:r>
          </w:p>
          <w:p w14:paraId="415DF012"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E</w:t>
            </w:r>
          </w:p>
          <w:p w14:paraId="4BCFC4B2"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D</w:t>
            </w:r>
          </w:p>
          <w:p w14:paraId="7CB9B88D"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C</w:t>
            </w:r>
          </w:p>
          <w:p w14:paraId="7BE9FBE5"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B</w:t>
            </w:r>
          </w:p>
          <w:p w14:paraId="5A717800"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A</w:t>
            </w:r>
          </w:p>
        </w:tc>
        <w:tc>
          <w:tcPr>
            <w:tcW w:w="1715" w:type="pct"/>
            <w:tcBorders>
              <w:top w:val="outset" w:sz="6" w:space="0" w:color="auto"/>
              <w:left w:val="outset" w:sz="6" w:space="0" w:color="auto"/>
              <w:bottom w:val="outset" w:sz="6" w:space="0" w:color="auto"/>
              <w:right w:val="outset" w:sz="6" w:space="0" w:color="auto"/>
            </w:tcBorders>
            <w:vAlign w:val="center"/>
            <w:hideMark/>
          </w:tcPr>
          <w:p w14:paraId="4E1582EC"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1A (A1)</w:t>
            </w:r>
          </w:p>
          <w:p w14:paraId="2A4C794B"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1B (A2)</w:t>
            </w:r>
          </w:p>
          <w:p w14:paraId="52D5F8C1"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2A (B1)</w:t>
            </w:r>
          </w:p>
          <w:p w14:paraId="75B4DB07"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2B (B2)</w:t>
            </w:r>
          </w:p>
          <w:p w14:paraId="3643905B"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3A (C1)</w:t>
            </w:r>
          </w:p>
          <w:p w14:paraId="5905D3CA" w14:textId="77777777" w:rsidR="000B7653" w:rsidRPr="000B7653" w:rsidRDefault="000B7653" w:rsidP="002D35B9">
            <w:pPr>
              <w:spacing w:after="0" w:line="240" w:lineRule="auto"/>
              <w:jc w:val="center"/>
              <w:rPr>
                <w:rFonts w:ascii="Times New Roman" w:hAnsi="Times New Roman"/>
                <w:noProof/>
                <w:sz w:val="24"/>
                <w:lang w:val="en-US"/>
              </w:rPr>
            </w:pPr>
            <w:r w:rsidRPr="000B7653">
              <w:rPr>
                <w:rFonts w:ascii="Times New Roman" w:hAnsi="Times New Roman"/>
                <w:noProof/>
                <w:sz w:val="24"/>
                <w:lang w:val="en-US"/>
              </w:rPr>
              <w:t>3B (C2)</w:t>
            </w:r>
          </w:p>
        </w:tc>
      </w:tr>
    </w:tbl>
    <w:p w14:paraId="02904968" w14:textId="77777777" w:rsidR="000B7653" w:rsidRPr="000B7653" w:rsidRDefault="000B7653" w:rsidP="000B7653">
      <w:pPr>
        <w:spacing w:after="0" w:line="240" w:lineRule="auto"/>
        <w:jc w:val="both"/>
        <w:rPr>
          <w:rFonts w:ascii="Times New Roman" w:hAnsi="Times New Roman"/>
          <w:noProof/>
          <w:sz w:val="24"/>
          <w:lang w:val="en-US"/>
        </w:rPr>
      </w:pPr>
    </w:p>
    <w:sectPr w:rsidR="000B7653" w:rsidRPr="000B7653" w:rsidSect="00725FDE">
      <w:headerReference w:type="even" r:id="rId10"/>
      <w:headerReference w:type="default" r:id="rId11"/>
      <w:footerReference w:type="even" r:id="rId12"/>
      <w:footerReference w:type="default" r:id="rId13"/>
      <w:headerReference w:type="first" r:id="rId14"/>
      <w:footerReference w:type="first" r:id="rId15"/>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58EF5C" w14:textId="77777777" w:rsidR="006D6437" w:rsidRPr="000B7653" w:rsidRDefault="006D6437" w:rsidP="00580BAB">
      <w:pPr>
        <w:spacing w:after="0" w:line="240" w:lineRule="auto"/>
        <w:rPr>
          <w:noProof/>
          <w:lang w:val="en-US"/>
        </w:rPr>
      </w:pPr>
      <w:r w:rsidRPr="000B7653">
        <w:rPr>
          <w:noProof/>
          <w:lang w:val="en-US"/>
        </w:rPr>
        <w:separator/>
      </w:r>
    </w:p>
  </w:endnote>
  <w:endnote w:type="continuationSeparator" w:id="0">
    <w:p w14:paraId="65B95982" w14:textId="77777777" w:rsidR="006D6437" w:rsidRPr="000B7653" w:rsidRDefault="006D6437" w:rsidP="00580BAB">
      <w:pPr>
        <w:spacing w:after="0" w:line="240" w:lineRule="auto"/>
        <w:rPr>
          <w:noProof/>
          <w:lang w:val="en-US"/>
        </w:rPr>
      </w:pPr>
      <w:r w:rsidRPr="000B7653">
        <w:rPr>
          <w:noProof/>
          <w:lang w:val="en-US"/>
        </w:rPr>
        <w:continuationSeparator/>
      </w:r>
    </w:p>
  </w:endnote>
  <w:endnote w:type="continuationNotice" w:id="1">
    <w:p w14:paraId="62DE265A" w14:textId="77777777" w:rsidR="006D6437" w:rsidRDefault="006D64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2DE51" w14:textId="77777777" w:rsidR="000B7653" w:rsidRDefault="000B76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2E88C" w14:textId="77777777" w:rsidR="006E2411" w:rsidRPr="000B7653" w:rsidRDefault="006E2411" w:rsidP="006E2411">
    <w:pPr>
      <w:pStyle w:val="Footer"/>
      <w:tabs>
        <w:tab w:val="right" w:pos="9072"/>
      </w:tabs>
      <w:rPr>
        <w:rFonts w:ascii="Times New Roman" w:hAnsi="Times New Roman"/>
        <w:noProof/>
        <w:sz w:val="20"/>
        <w:lang w:val="en-US"/>
      </w:rPr>
    </w:pPr>
  </w:p>
  <w:p w14:paraId="4B80D906" w14:textId="45806805" w:rsidR="008151FD" w:rsidRPr="000B7653" w:rsidRDefault="006E2411" w:rsidP="006E2411">
    <w:pPr>
      <w:pStyle w:val="Footer"/>
      <w:tabs>
        <w:tab w:val="right" w:pos="9072"/>
      </w:tabs>
      <w:rPr>
        <w:rFonts w:ascii="Times New Roman" w:hAnsi="Times New Roman"/>
        <w:noProof/>
        <w:sz w:val="20"/>
        <w:lang w:val="en-US"/>
      </w:rPr>
    </w:pPr>
    <w:r w:rsidRPr="000B7653">
      <w:rPr>
        <w:rFonts w:ascii="Times New Roman" w:hAnsi="Times New Roman"/>
        <w:noProof/>
        <w:sz w:val="20"/>
        <w:lang w:val="en-US"/>
      </w:rPr>
      <w:t xml:space="preserve">Translation </w:t>
    </w:r>
    <w:r w:rsidRPr="000B7653">
      <w:rPr>
        <w:rFonts w:ascii="Times New Roman" w:hAnsi="Times New Roman"/>
        <w:noProof/>
        <w:sz w:val="20"/>
        <w:lang w:val="en-US"/>
      </w:rPr>
      <w:fldChar w:fldCharType="begin"/>
    </w:r>
    <w:r w:rsidRPr="000B7653">
      <w:rPr>
        <w:rFonts w:ascii="Times New Roman" w:hAnsi="Times New Roman"/>
        <w:noProof/>
        <w:sz w:val="20"/>
        <w:lang w:val="en-US"/>
      </w:rPr>
      <w:instrText>symbol 169 \f "UnivrstyRoman TL" \s 8</w:instrText>
    </w:r>
    <w:r w:rsidRPr="000B7653">
      <w:rPr>
        <w:rFonts w:ascii="Times New Roman" w:hAnsi="Times New Roman"/>
        <w:noProof/>
        <w:sz w:val="20"/>
        <w:lang w:val="en-US"/>
      </w:rPr>
      <w:fldChar w:fldCharType="separate"/>
    </w:r>
    <w:r w:rsidRPr="000B7653">
      <w:rPr>
        <w:rFonts w:ascii="Times New Roman" w:hAnsi="Times New Roman"/>
        <w:noProof/>
        <w:sz w:val="20"/>
        <w:lang w:val="en-US"/>
      </w:rPr>
      <w:t>©</w:t>
    </w:r>
    <w:r w:rsidRPr="000B7653">
      <w:rPr>
        <w:rFonts w:ascii="Times New Roman" w:hAnsi="Times New Roman"/>
        <w:noProof/>
        <w:sz w:val="20"/>
        <w:lang w:val="en-US"/>
      </w:rPr>
      <w:fldChar w:fldCharType="end"/>
    </w:r>
    <w:r w:rsidRPr="000B7653">
      <w:rPr>
        <w:rFonts w:ascii="Times New Roman" w:hAnsi="Times New Roman"/>
        <w:noProof/>
        <w:sz w:val="20"/>
        <w:lang w:val="en-US"/>
      </w:rPr>
      <w:t xml:space="preserve"> 2022 Valsts valodas centrs (State Language Centre)</w:t>
    </w:r>
    <w:r w:rsidRPr="000B7653">
      <w:rPr>
        <w:rFonts w:ascii="Times New Roman" w:hAnsi="Times New Roman"/>
        <w:noProof/>
        <w:sz w:val="20"/>
        <w:lang w:val="en-US"/>
      </w:rPr>
      <w:tab/>
    </w:r>
    <w:r w:rsidRPr="000B7653">
      <w:rPr>
        <w:rStyle w:val="PageNumber"/>
        <w:rFonts w:ascii="Times New Roman" w:hAnsi="Times New Roman"/>
        <w:noProof/>
        <w:sz w:val="20"/>
        <w:lang w:val="en-US"/>
      </w:rPr>
      <w:fldChar w:fldCharType="begin"/>
    </w:r>
    <w:r w:rsidRPr="000B7653">
      <w:rPr>
        <w:rStyle w:val="PageNumber"/>
        <w:rFonts w:ascii="Times New Roman" w:hAnsi="Times New Roman"/>
        <w:noProof/>
        <w:sz w:val="20"/>
        <w:lang w:val="en-US"/>
      </w:rPr>
      <w:instrText xml:space="preserve"> PAGE </w:instrText>
    </w:r>
    <w:r w:rsidRPr="000B7653">
      <w:rPr>
        <w:rStyle w:val="PageNumber"/>
        <w:rFonts w:ascii="Times New Roman" w:hAnsi="Times New Roman"/>
        <w:noProof/>
        <w:sz w:val="20"/>
        <w:lang w:val="en-US"/>
      </w:rPr>
      <w:fldChar w:fldCharType="separate"/>
    </w:r>
    <w:r w:rsidRPr="000B7653">
      <w:rPr>
        <w:rStyle w:val="PageNumber"/>
        <w:rFonts w:ascii="Times New Roman" w:hAnsi="Times New Roman"/>
        <w:noProof/>
        <w:sz w:val="20"/>
        <w:lang w:val="en-US"/>
      </w:rPr>
      <w:t>2</w:t>
    </w:r>
    <w:r w:rsidRPr="000B7653">
      <w:rPr>
        <w:rStyle w:val="PageNumber"/>
        <w:rFonts w:ascii="Times New Roman" w:hAnsi="Times New Roman"/>
        <w:noProof/>
        <w:sz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FDE9D" w14:textId="77777777" w:rsidR="008151FD" w:rsidRPr="000B7653" w:rsidRDefault="008151FD" w:rsidP="008151FD">
    <w:pPr>
      <w:pStyle w:val="Footer"/>
      <w:rPr>
        <w:rFonts w:ascii="Times New Roman" w:hAnsi="Times New Roman"/>
        <w:noProof/>
        <w:sz w:val="20"/>
        <w:lang w:val="en-US"/>
      </w:rPr>
    </w:pPr>
  </w:p>
  <w:p w14:paraId="1DF2FAE5" w14:textId="1EB87F52" w:rsidR="008151FD" w:rsidRPr="000B7653" w:rsidRDefault="008151FD">
    <w:pPr>
      <w:pStyle w:val="Footer"/>
      <w:rPr>
        <w:rFonts w:ascii="Times New Roman" w:hAnsi="Times New Roman"/>
        <w:noProof/>
        <w:sz w:val="20"/>
        <w:lang w:val="en-US"/>
      </w:rPr>
    </w:pPr>
    <w:r w:rsidRPr="000B7653">
      <w:rPr>
        <w:rFonts w:ascii="Times New Roman" w:hAnsi="Times New Roman"/>
        <w:noProof/>
        <w:sz w:val="20"/>
        <w:lang w:val="en-US"/>
      </w:rPr>
      <w:t xml:space="preserve">Translation </w:t>
    </w:r>
    <w:r w:rsidRPr="000B7653">
      <w:rPr>
        <w:rFonts w:ascii="Times New Roman" w:hAnsi="Times New Roman"/>
        <w:noProof/>
        <w:sz w:val="20"/>
        <w:lang w:val="en-US"/>
      </w:rPr>
      <w:fldChar w:fldCharType="begin"/>
    </w:r>
    <w:r w:rsidRPr="000B7653">
      <w:rPr>
        <w:rFonts w:ascii="Times New Roman" w:hAnsi="Times New Roman"/>
        <w:noProof/>
        <w:sz w:val="20"/>
        <w:lang w:val="en-US"/>
      </w:rPr>
      <w:instrText>symbol 169 \f "UnivrstyRoman TL" \s 8</w:instrText>
    </w:r>
    <w:r w:rsidRPr="000B7653">
      <w:rPr>
        <w:rFonts w:ascii="Times New Roman" w:hAnsi="Times New Roman"/>
        <w:noProof/>
        <w:sz w:val="20"/>
        <w:lang w:val="en-US"/>
      </w:rPr>
      <w:fldChar w:fldCharType="separate"/>
    </w:r>
    <w:r w:rsidRPr="000B7653">
      <w:rPr>
        <w:rFonts w:ascii="Times New Roman" w:hAnsi="Times New Roman"/>
        <w:noProof/>
        <w:sz w:val="20"/>
        <w:lang w:val="en-US"/>
      </w:rPr>
      <w:t>©</w:t>
    </w:r>
    <w:r w:rsidRPr="000B7653">
      <w:rPr>
        <w:rFonts w:ascii="Times New Roman" w:hAnsi="Times New Roman"/>
        <w:noProof/>
        <w:sz w:val="20"/>
        <w:lang w:val="en-US"/>
      </w:rPr>
      <w:fldChar w:fldCharType="end"/>
    </w:r>
    <w:r w:rsidRPr="000B7653">
      <w:rPr>
        <w:rFonts w:ascii="Times New Roman" w:hAnsi="Times New Roman"/>
        <w:noProof/>
        <w:sz w:val="20"/>
        <w:lang w:val="en-US"/>
      </w:rPr>
      <w:t xml:space="preserve"> 2022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6DC563" w14:textId="77777777" w:rsidR="006D6437" w:rsidRPr="000B7653" w:rsidRDefault="006D6437" w:rsidP="00580BAB">
      <w:pPr>
        <w:spacing w:after="0" w:line="240" w:lineRule="auto"/>
        <w:rPr>
          <w:noProof/>
          <w:lang w:val="en-US"/>
        </w:rPr>
      </w:pPr>
      <w:r w:rsidRPr="000B7653">
        <w:rPr>
          <w:noProof/>
          <w:lang w:val="en-US"/>
        </w:rPr>
        <w:separator/>
      </w:r>
    </w:p>
  </w:footnote>
  <w:footnote w:type="continuationSeparator" w:id="0">
    <w:p w14:paraId="71EE4CE3" w14:textId="77777777" w:rsidR="006D6437" w:rsidRPr="000B7653" w:rsidRDefault="006D6437" w:rsidP="00580BAB">
      <w:pPr>
        <w:spacing w:after="0" w:line="240" w:lineRule="auto"/>
        <w:rPr>
          <w:noProof/>
          <w:lang w:val="en-US"/>
        </w:rPr>
      </w:pPr>
      <w:r w:rsidRPr="000B7653">
        <w:rPr>
          <w:noProof/>
          <w:lang w:val="en-US"/>
        </w:rPr>
        <w:continuationSeparator/>
      </w:r>
    </w:p>
  </w:footnote>
  <w:footnote w:type="continuationNotice" w:id="1">
    <w:p w14:paraId="094B316D" w14:textId="77777777" w:rsidR="006D6437" w:rsidRDefault="006D643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56D1B" w14:textId="77777777" w:rsidR="000B7653" w:rsidRDefault="000B76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0508D" w14:textId="77777777" w:rsidR="000B7653" w:rsidRDefault="000B76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23433" w14:textId="77777777" w:rsidR="000B7653" w:rsidRDefault="000B76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F66"/>
    <w:rsid w:val="000B7653"/>
    <w:rsid w:val="000E2E6D"/>
    <w:rsid w:val="000E523E"/>
    <w:rsid w:val="00123FB2"/>
    <w:rsid w:val="001569E3"/>
    <w:rsid w:val="001B768C"/>
    <w:rsid w:val="00202BF4"/>
    <w:rsid w:val="00262F79"/>
    <w:rsid w:val="003407EF"/>
    <w:rsid w:val="0036165F"/>
    <w:rsid w:val="003B3AA9"/>
    <w:rsid w:val="00481F66"/>
    <w:rsid w:val="0054190B"/>
    <w:rsid w:val="00580BAB"/>
    <w:rsid w:val="00612425"/>
    <w:rsid w:val="006C0431"/>
    <w:rsid w:val="006D6437"/>
    <w:rsid w:val="006E2411"/>
    <w:rsid w:val="00725FDE"/>
    <w:rsid w:val="00774DB3"/>
    <w:rsid w:val="007F1995"/>
    <w:rsid w:val="008151FD"/>
    <w:rsid w:val="00882C45"/>
    <w:rsid w:val="008B0302"/>
    <w:rsid w:val="00921840"/>
    <w:rsid w:val="00936F4F"/>
    <w:rsid w:val="00952D11"/>
    <w:rsid w:val="00A13921"/>
    <w:rsid w:val="00B40E9A"/>
    <w:rsid w:val="00B77002"/>
    <w:rsid w:val="00C128B7"/>
    <w:rsid w:val="00C76B93"/>
    <w:rsid w:val="00C82853"/>
    <w:rsid w:val="00CE2E9B"/>
    <w:rsid w:val="00D5109C"/>
    <w:rsid w:val="00D96DC2"/>
    <w:rsid w:val="00DC441E"/>
    <w:rsid w:val="00DF5853"/>
    <w:rsid w:val="00E0715B"/>
    <w:rsid w:val="00E157FC"/>
    <w:rsid w:val="00E426B9"/>
    <w:rsid w:val="00E53BCC"/>
    <w:rsid w:val="00E53EA5"/>
    <w:rsid w:val="00F2352B"/>
    <w:rsid w:val="00FE6E1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07D8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F199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7F1995"/>
    <w:rPr>
      <w:color w:val="0000FF"/>
      <w:u w:val="single"/>
    </w:rPr>
  </w:style>
  <w:style w:type="character" w:styleId="FollowedHyperlink">
    <w:name w:val="FollowedHyperlink"/>
    <w:basedOn w:val="DefaultParagraphFont"/>
    <w:uiPriority w:val="99"/>
    <w:semiHidden/>
    <w:unhideWhenUsed/>
    <w:rsid w:val="007F1995"/>
    <w:rPr>
      <w:color w:val="800080"/>
      <w:u w:val="single"/>
    </w:rPr>
  </w:style>
  <w:style w:type="paragraph" w:customStyle="1" w:styleId="tv213">
    <w:name w:val="tv213"/>
    <w:basedOn w:val="Normal"/>
    <w:rsid w:val="007F199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NormalWeb">
    <w:name w:val="Normal (Web)"/>
    <w:basedOn w:val="Normal"/>
    <w:uiPriority w:val="99"/>
    <w:semiHidden/>
    <w:unhideWhenUsed/>
    <w:rsid w:val="007F199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ableContents">
    <w:name w:val="Table Contents"/>
    <w:basedOn w:val="Normal"/>
    <w:rsid w:val="00202BF4"/>
    <w:pPr>
      <w:widowControl w:val="0"/>
      <w:suppressLineNumbers/>
      <w:suppressAutoHyphens/>
      <w:spacing w:after="0" w:line="240" w:lineRule="auto"/>
    </w:pPr>
    <w:rPr>
      <w:rFonts w:ascii="Times New Roman" w:eastAsia="SimSun" w:hAnsi="Times New Roman" w:cs="Mangal"/>
      <w:kern w:val="2"/>
      <w:sz w:val="24"/>
      <w:szCs w:val="24"/>
      <w:lang w:eastAsia="hi-IN" w:bidi="hi-IN"/>
    </w:rPr>
  </w:style>
  <w:style w:type="paragraph" w:styleId="Header">
    <w:name w:val="header"/>
    <w:basedOn w:val="Normal"/>
    <w:link w:val="HeaderChar"/>
    <w:uiPriority w:val="99"/>
    <w:unhideWhenUsed/>
    <w:rsid w:val="00580B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0BAB"/>
  </w:style>
  <w:style w:type="paragraph" w:styleId="Footer">
    <w:name w:val="footer"/>
    <w:basedOn w:val="Normal"/>
    <w:link w:val="FooterChar"/>
    <w:unhideWhenUsed/>
    <w:rsid w:val="00580B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0BAB"/>
  </w:style>
  <w:style w:type="paragraph" w:styleId="ListParagraph">
    <w:name w:val="List Paragraph"/>
    <w:basedOn w:val="Normal"/>
    <w:uiPriority w:val="34"/>
    <w:qFormat/>
    <w:rsid w:val="00E53EA5"/>
    <w:pPr>
      <w:ind w:left="720"/>
      <w:contextualSpacing/>
    </w:pPr>
  </w:style>
  <w:style w:type="character" w:styleId="PageNumber">
    <w:name w:val="page number"/>
    <w:rsid w:val="006E24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9492000">
      <w:bodyDiv w:val="1"/>
      <w:marLeft w:val="0"/>
      <w:marRight w:val="0"/>
      <w:marTop w:val="0"/>
      <w:marBottom w:val="0"/>
      <w:divBdr>
        <w:top w:val="none" w:sz="0" w:space="0" w:color="auto"/>
        <w:left w:val="none" w:sz="0" w:space="0" w:color="auto"/>
        <w:bottom w:val="none" w:sz="0" w:space="0" w:color="auto"/>
        <w:right w:val="none" w:sz="0" w:space="0" w:color="auto"/>
      </w:divBdr>
    </w:div>
    <w:div w:id="1742170428">
      <w:bodyDiv w:val="1"/>
      <w:marLeft w:val="0"/>
      <w:marRight w:val="0"/>
      <w:marTop w:val="0"/>
      <w:marBottom w:val="0"/>
      <w:divBdr>
        <w:top w:val="none" w:sz="0" w:space="0" w:color="auto"/>
        <w:left w:val="none" w:sz="0" w:space="0" w:color="auto"/>
        <w:bottom w:val="none" w:sz="0" w:space="0" w:color="auto"/>
        <w:right w:val="none" w:sz="0" w:space="0" w:color="auto"/>
      </w:divBdr>
      <w:divsChild>
        <w:div w:id="1013530856">
          <w:marLeft w:val="0"/>
          <w:marRight w:val="0"/>
          <w:marTop w:val="0"/>
          <w:marBottom w:val="0"/>
          <w:divBdr>
            <w:top w:val="none" w:sz="0" w:space="0" w:color="auto"/>
            <w:left w:val="none" w:sz="0" w:space="0" w:color="auto"/>
            <w:bottom w:val="none" w:sz="0" w:space="0" w:color="auto"/>
            <w:right w:val="none" w:sz="0" w:space="0" w:color="auto"/>
          </w:divBdr>
        </w:div>
        <w:div w:id="847447671">
          <w:marLeft w:val="0"/>
          <w:marRight w:val="0"/>
          <w:marTop w:val="0"/>
          <w:marBottom w:val="0"/>
          <w:divBdr>
            <w:top w:val="none" w:sz="0" w:space="0" w:color="auto"/>
            <w:left w:val="none" w:sz="0" w:space="0" w:color="auto"/>
            <w:bottom w:val="none" w:sz="0" w:space="0" w:color="auto"/>
            <w:right w:val="none" w:sz="0" w:space="0" w:color="auto"/>
          </w:divBdr>
        </w:div>
        <w:div w:id="1061561209">
          <w:marLeft w:val="0"/>
          <w:marRight w:val="0"/>
          <w:marTop w:val="0"/>
          <w:marBottom w:val="0"/>
          <w:divBdr>
            <w:top w:val="none" w:sz="0" w:space="0" w:color="auto"/>
            <w:left w:val="none" w:sz="0" w:space="0" w:color="auto"/>
            <w:bottom w:val="none" w:sz="0" w:space="0" w:color="auto"/>
            <w:right w:val="none" w:sz="0" w:space="0" w:color="auto"/>
          </w:divBdr>
        </w:div>
        <w:div w:id="1580091022">
          <w:marLeft w:val="0"/>
          <w:marRight w:val="0"/>
          <w:marTop w:val="0"/>
          <w:marBottom w:val="0"/>
          <w:divBdr>
            <w:top w:val="none" w:sz="0" w:space="0" w:color="auto"/>
            <w:left w:val="none" w:sz="0" w:space="0" w:color="auto"/>
            <w:bottom w:val="none" w:sz="0" w:space="0" w:color="auto"/>
            <w:right w:val="none" w:sz="0" w:space="0" w:color="auto"/>
          </w:divBdr>
        </w:div>
        <w:div w:id="1111052514">
          <w:marLeft w:val="0"/>
          <w:marRight w:val="0"/>
          <w:marTop w:val="0"/>
          <w:marBottom w:val="0"/>
          <w:divBdr>
            <w:top w:val="none" w:sz="0" w:space="0" w:color="auto"/>
            <w:left w:val="none" w:sz="0" w:space="0" w:color="auto"/>
            <w:bottom w:val="none" w:sz="0" w:space="0" w:color="auto"/>
            <w:right w:val="none" w:sz="0" w:space="0" w:color="auto"/>
          </w:divBdr>
        </w:div>
        <w:div w:id="1255674552">
          <w:marLeft w:val="0"/>
          <w:marRight w:val="0"/>
          <w:marTop w:val="0"/>
          <w:marBottom w:val="0"/>
          <w:divBdr>
            <w:top w:val="none" w:sz="0" w:space="0" w:color="auto"/>
            <w:left w:val="none" w:sz="0" w:space="0" w:color="auto"/>
            <w:bottom w:val="none" w:sz="0" w:space="0" w:color="auto"/>
            <w:right w:val="none" w:sz="0" w:space="0" w:color="auto"/>
          </w:divBdr>
        </w:div>
        <w:div w:id="641425861">
          <w:marLeft w:val="0"/>
          <w:marRight w:val="0"/>
          <w:marTop w:val="0"/>
          <w:marBottom w:val="0"/>
          <w:divBdr>
            <w:top w:val="none" w:sz="0" w:space="0" w:color="auto"/>
            <w:left w:val="none" w:sz="0" w:space="0" w:color="auto"/>
            <w:bottom w:val="none" w:sz="0" w:space="0" w:color="auto"/>
            <w:right w:val="none" w:sz="0" w:space="0" w:color="auto"/>
          </w:divBdr>
        </w:div>
        <w:div w:id="1693607390">
          <w:marLeft w:val="0"/>
          <w:marRight w:val="0"/>
          <w:marTop w:val="0"/>
          <w:marBottom w:val="0"/>
          <w:divBdr>
            <w:top w:val="none" w:sz="0" w:space="0" w:color="auto"/>
            <w:left w:val="none" w:sz="0" w:space="0" w:color="auto"/>
            <w:bottom w:val="none" w:sz="0" w:space="0" w:color="auto"/>
            <w:right w:val="none" w:sz="0" w:space="0" w:color="auto"/>
          </w:divBdr>
        </w:div>
        <w:div w:id="1471434927">
          <w:marLeft w:val="0"/>
          <w:marRight w:val="0"/>
          <w:marTop w:val="0"/>
          <w:marBottom w:val="0"/>
          <w:divBdr>
            <w:top w:val="none" w:sz="0" w:space="0" w:color="auto"/>
            <w:left w:val="none" w:sz="0" w:space="0" w:color="auto"/>
            <w:bottom w:val="none" w:sz="0" w:space="0" w:color="auto"/>
            <w:right w:val="none" w:sz="0" w:space="0" w:color="auto"/>
          </w:divBdr>
        </w:div>
      </w:divsChild>
    </w:div>
    <w:div w:id="1781144682">
      <w:bodyDiv w:val="1"/>
      <w:marLeft w:val="0"/>
      <w:marRight w:val="0"/>
      <w:marTop w:val="0"/>
      <w:marBottom w:val="0"/>
      <w:divBdr>
        <w:top w:val="none" w:sz="0" w:space="0" w:color="auto"/>
        <w:left w:val="none" w:sz="0" w:space="0" w:color="auto"/>
        <w:bottom w:val="none" w:sz="0" w:space="0" w:color="auto"/>
        <w:right w:val="none" w:sz="0" w:space="0" w:color="auto"/>
      </w:divBdr>
      <w:divsChild>
        <w:div w:id="27991679">
          <w:marLeft w:val="0"/>
          <w:marRight w:val="0"/>
          <w:marTop w:val="0"/>
          <w:marBottom w:val="0"/>
          <w:divBdr>
            <w:top w:val="none" w:sz="0" w:space="0" w:color="auto"/>
            <w:left w:val="none" w:sz="0" w:space="0" w:color="auto"/>
            <w:bottom w:val="none" w:sz="0" w:space="0" w:color="auto"/>
            <w:right w:val="none" w:sz="0" w:space="0" w:color="auto"/>
          </w:divBdr>
        </w:div>
        <w:div w:id="17858089">
          <w:marLeft w:val="0"/>
          <w:marRight w:val="0"/>
          <w:marTop w:val="0"/>
          <w:marBottom w:val="0"/>
          <w:divBdr>
            <w:top w:val="none" w:sz="0" w:space="0" w:color="auto"/>
            <w:left w:val="none" w:sz="0" w:space="0" w:color="auto"/>
            <w:bottom w:val="none" w:sz="0" w:space="0" w:color="auto"/>
            <w:right w:val="none" w:sz="0" w:space="0" w:color="auto"/>
          </w:divBdr>
        </w:div>
        <w:div w:id="225186193">
          <w:marLeft w:val="0"/>
          <w:marRight w:val="0"/>
          <w:marTop w:val="0"/>
          <w:marBottom w:val="0"/>
          <w:divBdr>
            <w:top w:val="none" w:sz="0" w:space="0" w:color="auto"/>
            <w:left w:val="none" w:sz="0" w:space="0" w:color="auto"/>
            <w:bottom w:val="none" w:sz="0" w:space="0" w:color="auto"/>
            <w:right w:val="none" w:sz="0" w:space="0" w:color="auto"/>
          </w:divBdr>
        </w:div>
        <w:div w:id="1685210897">
          <w:marLeft w:val="0"/>
          <w:marRight w:val="0"/>
          <w:marTop w:val="0"/>
          <w:marBottom w:val="0"/>
          <w:divBdr>
            <w:top w:val="none" w:sz="0" w:space="0" w:color="auto"/>
            <w:left w:val="none" w:sz="0" w:space="0" w:color="auto"/>
            <w:bottom w:val="none" w:sz="0" w:space="0" w:color="auto"/>
            <w:right w:val="none" w:sz="0" w:space="0" w:color="auto"/>
          </w:divBdr>
        </w:div>
        <w:div w:id="2017422269">
          <w:marLeft w:val="0"/>
          <w:marRight w:val="0"/>
          <w:marTop w:val="0"/>
          <w:marBottom w:val="0"/>
          <w:divBdr>
            <w:top w:val="none" w:sz="0" w:space="0" w:color="auto"/>
            <w:left w:val="none" w:sz="0" w:space="0" w:color="auto"/>
            <w:bottom w:val="none" w:sz="0" w:space="0" w:color="auto"/>
            <w:right w:val="none" w:sz="0" w:space="0" w:color="auto"/>
          </w:divBdr>
        </w:div>
        <w:div w:id="1286086986">
          <w:marLeft w:val="0"/>
          <w:marRight w:val="0"/>
          <w:marTop w:val="0"/>
          <w:marBottom w:val="0"/>
          <w:divBdr>
            <w:top w:val="none" w:sz="0" w:space="0" w:color="auto"/>
            <w:left w:val="none" w:sz="0" w:space="0" w:color="auto"/>
            <w:bottom w:val="none" w:sz="0" w:space="0" w:color="auto"/>
            <w:right w:val="none" w:sz="0" w:space="0" w:color="auto"/>
          </w:divBdr>
        </w:div>
        <w:div w:id="802423912">
          <w:marLeft w:val="0"/>
          <w:marRight w:val="0"/>
          <w:marTop w:val="0"/>
          <w:marBottom w:val="0"/>
          <w:divBdr>
            <w:top w:val="none" w:sz="0" w:space="0" w:color="auto"/>
            <w:left w:val="none" w:sz="0" w:space="0" w:color="auto"/>
            <w:bottom w:val="none" w:sz="0" w:space="0" w:color="auto"/>
            <w:right w:val="none" w:sz="0" w:space="0" w:color="auto"/>
          </w:divBdr>
        </w:div>
        <w:div w:id="427967828">
          <w:marLeft w:val="0"/>
          <w:marRight w:val="0"/>
          <w:marTop w:val="0"/>
          <w:marBottom w:val="0"/>
          <w:divBdr>
            <w:top w:val="none" w:sz="0" w:space="0" w:color="auto"/>
            <w:left w:val="none" w:sz="0" w:space="0" w:color="auto"/>
            <w:bottom w:val="none" w:sz="0" w:space="0" w:color="auto"/>
            <w:right w:val="none" w:sz="0" w:space="0" w:color="auto"/>
          </w:divBdr>
        </w:div>
        <w:div w:id="1101489341">
          <w:marLeft w:val="0"/>
          <w:marRight w:val="0"/>
          <w:marTop w:val="0"/>
          <w:marBottom w:val="0"/>
          <w:divBdr>
            <w:top w:val="none" w:sz="0" w:space="0" w:color="auto"/>
            <w:left w:val="none" w:sz="0" w:space="0" w:color="auto"/>
            <w:bottom w:val="none" w:sz="0" w:space="0" w:color="auto"/>
            <w:right w:val="none" w:sz="0" w:space="0" w:color="auto"/>
          </w:divBdr>
        </w:div>
        <w:div w:id="1366372935">
          <w:marLeft w:val="0"/>
          <w:marRight w:val="0"/>
          <w:marTop w:val="0"/>
          <w:marBottom w:val="0"/>
          <w:divBdr>
            <w:top w:val="none" w:sz="0" w:space="0" w:color="auto"/>
            <w:left w:val="none" w:sz="0" w:space="0" w:color="auto"/>
            <w:bottom w:val="none" w:sz="0" w:space="0" w:color="auto"/>
            <w:right w:val="none" w:sz="0" w:space="0" w:color="auto"/>
          </w:divBdr>
        </w:div>
        <w:div w:id="1593126874">
          <w:marLeft w:val="0"/>
          <w:marRight w:val="0"/>
          <w:marTop w:val="0"/>
          <w:marBottom w:val="0"/>
          <w:divBdr>
            <w:top w:val="none" w:sz="0" w:space="0" w:color="auto"/>
            <w:left w:val="none" w:sz="0" w:space="0" w:color="auto"/>
            <w:bottom w:val="none" w:sz="0" w:space="0" w:color="auto"/>
            <w:right w:val="none" w:sz="0" w:space="0" w:color="auto"/>
          </w:divBdr>
        </w:div>
        <w:div w:id="1318148803">
          <w:marLeft w:val="0"/>
          <w:marRight w:val="0"/>
          <w:marTop w:val="0"/>
          <w:marBottom w:val="0"/>
          <w:divBdr>
            <w:top w:val="none" w:sz="0" w:space="0" w:color="auto"/>
            <w:left w:val="none" w:sz="0" w:space="0" w:color="auto"/>
            <w:bottom w:val="none" w:sz="0" w:space="0" w:color="auto"/>
            <w:right w:val="none" w:sz="0" w:space="0" w:color="auto"/>
          </w:divBdr>
        </w:div>
        <w:div w:id="255136224">
          <w:marLeft w:val="0"/>
          <w:marRight w:val="0"/>
          <w:marTop w:val="0"/>
          <w:marBottom w:val="0"/>
          <w:divBdr>
            <w:top w:val="none" w:sz="0" w:space="0" w:color="auto"/>
            <w:left w:val="none" w:sz="0" w:space="0" w:color="auto"/>
            <w:bottom w:val="none" w:sz="0" w:space="0" w:color="auto"/>
            <w:right w:val="none" w:sz="0" w:space="0" w:color="auto"/>
          </w:divBdr>
        </w:div>
        <w:div w:id="1438212424">
          <w:marLeft w:val="0"/>
          <w:marRight w:val="0"/>
          <w:marTop w:val="0"/>
          <w:marBottom w:val="0"/>
          <w:divBdr>
            <w:top w:val="none" w:sz="0" w:space="0" w:color="auto"/>
            <w:left w:val="none" w:sz="0" w:space="0" w:color="auto"/>
            <w:bottom w:val="none" w:sz="0" w:space="0" w:color="auto"/>
            <w:right w:val="none" w:sz="0" w:space="0" w:color="auto"/>
          </w:divBdr>
        </w:div>
        <w:div w:id="735278093">
          <w:marLeft w:val="0"/>
          <w:marRight w:val="0"/>
          <w:marTop w:val="0"/>
          <w:marBottom w:val="0"/>
          <w:divBdr>
            <w:top w:val="none" w:sz="0" w:space="0" w:color="auto"/>
            <w:left w:val="none" w:sz="0" w:space="0" w:color="auto"/>
            <w:bottom w:val="none" w:sz="0" w:space="0" w:color="auto"/>
            <w:right w:val="none" w:sz="0" w:space="0" w:color="auto"/>
          </w:divBdr>
        </w:div>
        <w:div w:id="903877431">
          <w:marLeft w:val="0"/>
          <w:marRight w:val="0"/>
          <w:marTop w:val="0"/>
          <w:marBottom w:val="0"/>
          <w:divBdr>
            <w:top w:val="none" w:sz="0" w:space="0" w:color="auto"/>
            <w:left w:val="none" w:sz="0" w:space="0" w:color="auto"/>
            <w:bottom w:val="none" w:sz="0" w:space="0" w:color="auto"/>
            <w:right w:val="none" w:sz="0" w:space="0" w:color="auto"/>
          </w:divBdr>
        </w:div>
        <w:div w:id="747700259">
          <w:marLeft w:val="0"/>
          <w:marRight w:val="0"/>
          <w:marTop w:val="0"/>
          <w:marBottom w:val="0"/>
          <w:divBdr>
            <w:top w:val="none" w:sz="0" w:space="0" w:color="auto"/>
            <w:left w:val="none" w:sz="0" w:space="0" w:color="auto"/>
            <w:bottom w:val="none" w:sz="0" w:space="0" w:color="auto"/>
            <w:right w:val="none" w:sz="0" w:space="0" w:color="auto"/>
          </w:divBdr>
        </w:div>
        <w:div w:id="1367293344">
          <w:marLeft w:val="0"/>
          <w:marRight w:val="0"/>
          <w:marTop w:val="0"/>
          <w:marBottom w:val="0"/>
          <w:divBdr>
            <w:top w:val="none" w:sz="0" w:space="0" w:color="auto"/>
            <w:left w:val="none" w:sz="0" w:space="0" w:color="auto"/>
            <w:bottom w:val="none" w:sz="0" w:space="0" w:color="auto"/>
            <w:right w:val="none" w:sz="0" w:space="0" w:color="auto"/>
          </w:divBdr>
        </w:div>
        <w:div w:id="963149077">
          <w:marLeft w:val="0"/>
          <w:marRight w:val="0"/>
          <w:marTop w:val="0"/>
          <w:marBottom w:val="0"/>
          <w:divBdr>
            <w:top w:val="none" w:sz="0" w:space="0" w:color="auto"/>
            <w:left w:val="none" w:sz="0" w:space="0" w:color="auto"/>
            <w:bottom w:val="none" w:sz="0" w:space="0" w:color="auto"/>
            <w:right w:val="none" w:sz="0" w:space="0" w:color="auto"/>
          </w:divBdr>
        </w:div>
        <w:div w:id="784270344">
          <w:marLeft w:val="0"/>
          <w:marRight w:val="0"/>
          <w:marTop w:val="0"/>
          <w:marBottom w:val="0"/>
          <w:divBdr>
            <w:top w:val="none" w:sz="0" w:space="0" w:color="auto"/>
            <w:left w:val="none" w:sz="0" w:space="0" w:color="auto"/>
            <w:bottom w:val="none" w:sz="0" w:space="0" w:color="auto"/>
            <w:right w:val="none" w:sz="0" w:space="0" w:color="auto"/>
          </w:divBdr>
        </w:div>
        <w:div w:id="1100372562">
          <w:marLeft w:val="0"/>
          <w:marRight w:val="0"/>
          <w:marTop w:val="0"/>
          <w:marBottom w:val="0"/>
          <w:divBdr>
            <w:top w:val="none" w:sz="0" w:space="0" w:color="auto"/>
            <w:left w:val="none" w:sz="0" w:space="0" w:color="auto"/>
            <w:bottom w:val="none" w:sz="0" w:space="0" w:color="auto"/>
            <w:right w:val="none" w:sz="0" w:space="0" w:color="auto"/>
          </w:divBdr>
        </w:div>
        <w:div w:id="652027709">
          <w:marLeft w:val="0"/>
          <w:marRight w:val="0"/>
          <w:marTop w:val="0"/>
          <w:marBottom w:val="0"/>
          <w:divBdr>
            <w:top w:val="none" w:sz="0" w:space="0" w:color="auto"/>
            <w:left w:val="none" w:sz="0" w:space="0" w:color="auto"/>
            <w:bottom w:val="none" w:sz="0" w:space="0" w:color="auto"/>
            <w:right w:val="none" w:sz="0" w:space="0" w:color="auto"/>
          </w:divBdr>
        </w:div>
        <w:div w:id="1472862142">
          <w:marLeft w:val="0"/>
          <w:marRight w:val="0"/>
          <w:marTop w:val="0"/>
          <w:marBottom w:val="0"/>
          <w:divBdr>
            <w:top w:val="none" w:sz="0" w:space="0" w:color="auto"/>
            <w:left w:val="none" w:sz="0" w:space="0" w:color="auto"/>
            <w:bottom w:val="none" w:sz="0" w:space="0" w:color="auto"/>
            <w:right w:val="none" w:sz="0" w:space="0" w:color="auto"/>
          </w:divBdr>
        </w:div>
        <w:div w:id="1386099520">
          <w:marLeft w:val="0"/>
          <w:marRight w:val="0"/>
          <w:marTop w:val="0"/>
          <w:marBottom w:val="0"/>
          <w:divBdr>
            <w:top w:val="none" w:sz="0" w:space="0" w:color="auto"/>
            <w:left w:val="none" w:sz="0" w:space="0" w:color="auto"/>
            <w:bottom w:val="none" w:sz="0" w:space="0" w:color="auto"/>
            <w:right w:val="none" w:sz="0" w:space="0" w:color="auto"/>
          </w:divBdr>
        </w:div>
        <w:div w:id="889264725">
          <w:marLeft w:val="0"/>
          <w:marRight w:val="0"/>
          <w:marTop w:val="0"/>
          <w:marBottom w:val="0"/>
          <w:divBdr>
            <w:top w:val="none" w:sz="0" w:space="0" w:color="auto"/>
            <w:left w:val="none" w:sz="0" w:space="0" w:color="auto"/>
            <w:bottom w:val="none" w:sz="0" w:space="0" w:color="auto"/>
            <w:right w:val="none" w:sz="0" w:space="0" w:color="auto"/>
          </w:divBdr>
        </w:div>
        <w:div w:id="1083717112">
          <w:marLeft w:val="0"/>
          <w:marRight w:val="0"/>
          <w:marTop w:val="0"/>
          <w:marBottom w:val="0"/>
          <w:divBdr>
            <w:top w:val="none" w:sz="0" w:space="0" w:color="auto"/>
            <w:left w:val="none" w:sz="0" w:space="0" w:color="auto"/>
            <w:bottom w:val="none" w:sz="0" w:space="0" w:color="auto"/>
            <w:right w:val="none" w:sz="0" w:space="0" w:color="auto"/>
          </w:divBdr>
        </w:div>
        <w:div w:id="251355703">
          <w:marLeft w:val="0"/>
          <w:marRight w:val="0"/>
          <w:marTop w:val="0"/>
          <w:marBottom w:val="0"/>
          <w:divBdr>
            <w:top w:val="none" w:sz="0" w:space="0" w:color="auto"/>
            <w:left w:val="none" w:sz="0" w:space="0" w:color="auto"/>
            <w:bottom w:val="none" w:sz="0" w:space="0" w:color="auto"/>
            <w:right w:val="none" w:sz="0" w:space="0" w:color="auto"/>
          </w:divBdr>
        </w:div>
        <w:div w:id="192690810">
          <w:marLeft w:val="0"/>
          <w:marRight w:val="0"/>
          <w:marTop w:val="0"/>
          <w:marBottom w:val="0"/>
          <w:divBdr>
            <w:top w:val="none" w:sz="0" w:space="0" w:color="auto"/>
            <w:left w:val="none" w:sz="0" w:space="0" w:color="auto"/>
            <w:bottom w:val="none" w:sz="0" w:space="0" w:color="auto"/>
            <w:right w:val="none" w:sz="0" w:space="0" w:color="auto"/>
          </w:divBdr>
        </w:div>
        <w:div w:id="2126922075">
          <w:marLeft w:val="0"/>
          <w:marRight w:val="0"/>
          <w:marTop w:val="0"/>
          <w:marBottom w:val="0"/>
          <w:divBdr>
            <w:top w:val="none" w:sz="0" w:space="0" w:color="auto"/>
            <w:left w:val="none" w:sz="0" w:space="0" w:color="auto"/>
            <w:bottom w:val="none" w:sz="0" w:space="0" w:color="auto"/>
            <w:right w:val="none" w:sz="0" w:space="0" w:color="auto"/>
          </w:divBdr>
        </w:div>
        <w:div w:id="1792823006">
          <w:marLeft w:val="0"/>
          <w:marRight w:val="0"/>
          <w:marTop w:val="0"/>
          <w:marBottom w:val="0"/>
          <w:divBdr>
            <w:top w:val="none" w:sz="0" w:space="0" w:color="auto"/>
            <w:left w:val="none" w:sz="0" w:space="0" w:color="auto"/>
            <w:bottom w:val="none" w:sz="0" w:space="0" w:color="auto"/>
            <w:right w:val="none" w:sz="0" w:space="0" w:color="auto"/>
          </w:divBdr>
        </w:div>
        <w:div w:id="929922120">
          <w:marLeft w:val="0"/>
          <w:marRight w:val="0"/>
          <w:marTop w:val="0"/>
          <w:marBottom w:val="0"/>
          <w:divBdr>
            <w:top w:val="none" w:sz="0" w:space="0" w:color="auto"/>
            <w:left w:val="none" w:sz="0" w:space="0" w:color="auto"/>
            <w:bottom w:val="none" w:sz="0" w:space="0" w:color="auto"/>
            <w:right w:val="none" w:sz="0" w:space="0" w:color="auto"/>
          </w:divBdr>
        </w:div>
        <w:div w:id="1882933402">
          <w:marLeft w:val="0"/>
          <w:marRight w:val="0"/>
          <w:marTop w:val="0"/>
          <w:marBottom w:val="0"/>
          <w:divBdr>
            <w:top w:val="none" w:sz="0" w:space="0" w:color="auto"/>
            <w:left w:val="none" w:sz="0" w:space="0" w:color="auto"/>
            <w:bottom w:val="none" w:sz="0" w:space="0" w:color="auto"/>
            <w:right w:val="none" w:sz="0" w:space="0" w:color="auto"/>
          </w:divBdr>
        </w:div>
        <w:div w:id="1554121109">
          <w:marLeft w:val="0"/>
          <w:marRight w:val="0"/>
          <w:marTop w:val="0"/>
          <w:marBottom w:val="0"/>
          <w:divBdr>
            <w:top w:val="none" w:sz="0" w:space="0" w:color="auto"/>
            <w:left w:val="none" w:sz="0" w:space="0" w:color="auto"/>
            <w:bottom w:val="none" w:sz="0" w:space="0" w:color="auto"/>
            <w:right w:val="none" w:sz="0" w:space="0" w:color="auto"/>
          </w:divBdr>
        </w:div>
        <w:div w:id="909002344">
          <w:marLeft w:val="0"/>
          <w:marRight w:val="0"/>
          <w:marTop w:val="0"/>
          <w:marBottom w:val="0"/>
          <w:divBdr>
            <w:top w:val="none" w:sz="0" w:space="0" w:color="auto"/>
            <w:left w:val="none" w:sz="0" w:space="0" w:color="auto"/>
            <w:bottom w:val="none" w:sz="0" w:space="0" w:color="auto"/>
            <w:right w:val="none" w:sz="0" w:space="0" w:color="auto"/>
          </w:divBdr>
        </w:div>
        <w:div w:id="575091107">
          <w:marLeft w:val="0"/>
          <w:marRight w:val="0"/>
          <w:marTop w:val="0"/>
          <w:marBottom w:val="0"/>
          <w:divBdr>
            <w:top w:val="none" w:sz="0" w:space="0" w:color="auto"/>
            <w:left w:val="none" w:sz="0" w:space="0" w:color="auto"/>
            <w:bottom w:val="none" w:sz="0" w:space="0" w:color="auto"/>
            <w:right w:val="none" w:sz="0" w:space="0" w:color="auto"/>
          </w:divBdr>
        </w:div>
        <w:div w:id="1619992857">
          <w:marLeft w:val="0"/>
          <w:marRight w:val="0"/>
          <w:marTop w:val="0"/>
          <w:marBottom w:val="0"/>
          <w:divBdr>
            <w:top w:val="none" w:sz="0" w:space="0" w:color="auto"/>
            <w:left w:val="none" w:sz="0" w:space="0" w:color="auto"/>
            <w:bottom w:val="none" w:sz="0" w:space="0" w:color="auto"/>
            <w:right w:val="none" w:sz="0" w:space="0" w:color="auto"/>
          </w:divBdr>
        </w:div>
        <w:div w:id="1533572506">
          <w:marLeft w:val="0"/>
          <w:marRight w:val="0"/>
          <w:marTop w:val="0"/>
          <w:marBottom w:val="0"/>
          <w:divBdr>
            <w:top w:val="none" w:sz="0" w:space="0" w:color="auto"/>
            <w:left w:val="none" w:sz="0" w:space="0" w:color="auto"/>
            <w:bottom w:val="none" w:sz="0" w:space="0" w:color="auto"/>
            <w:right w:val="none" w:sz="0" w:space="0" w:color="auto"/>
          </w:divBdr>
        </w:div>
        <w:div w:id="1178349214">
          <w:marLeft w:val="0"/>
          <w:marRight w:val="0"/>
          <w:marTop w:val="0"/>
          <w:marBottom w:val="0"/>
          <w:divBdr>
            <w:top w:val="none" w:sz="0" w:space="0" w:color="auto"/>
            <w:left w:val="none" w:sz="0" w:space="0" w:color="auto"/>
            <w:bottom w:val="none" w:sz="0" w:space="0" w:color="auto"/>
            <w:right w:val="none" w:sz="0" w:space="0" w:color="auto"/>
          </w:divBdr>
        </w:div>
        <w:div w:id="43024181">
          <w:marLeft w:val="0"/>
          <w:marRight w:val="0"/>
          <w:marTop w:val="0"/>
          <w:marBottom w:val="0"/>
          <w:divBdr>
            <w:top w:val="none" w:sz="0" w:space="0" w:color="auto"/>
            <w:left w:val="none" w:sz="0" w:space="0" w:color="auto"/>
            <w:bottom w:val="none" w:sz="0" w:space="0" w:color="auto"/>
            <w:right w:val="none" w:sz="0" w:space="0" w:color="auto"/>
          </w:divBdr>
        </w:div>
        <w:div w:id="975137210">
          <w:marLeft w:val="0"/>
          <w:marRight w:val="0"/>
          <w:marTop w:val="0"/>
          <w:marBottom w:val="0"/>
          <w:divBdr>
            <w:top w:val="none" w:sz="0" w:space="0" w:color="auto"/>
            <w:left w:val="none" w:sz="0" w:space="0" w:color="auto"/>
            <w:bottom w:val="none" w:sz="0" w:space="0" w:color="auto"/>
            <w:right w:val="none" w:sz="0" w:space="0" w:color="auto"/>
          </w:divBdr>
        </w:div>
        <w:div w:id="687221176">
          <w:marLeft w:val="0"/>
          <w:marRight w:val="0"/>
          <w:marTop w:val="0"/>
          <w:marBottom w:val="0"/>
          <w:divBdr>
            <w:top w:val="none" w:sz="0" w:space="0" w:color="auto"/>
            <w:left w:val="none" w:sz="0" w:space="0" w:color="auto"/>
            <w:bottom w:val="none" w:sz="0" w:space="0" w:color="auto"/>
            <w:right w:val="none" w:sz="0" w:space="0" w:color="auto"/>
          </w:divBdr>
        </w:div>
        <w:div w:id="332998736">
          <w:marLeft w:val="0"/>
          <w:marRight w:val="0"/>
          <w:marTop w:val="0"/>
          <w:marBottom w:val="0"/>
          <w:divBdr>
            <w:top w:val="none" w:sz="0" w:space="0" w:color="auto"/>
            <w:left w:val="none" w:sz="0" w:space="0" w:color="auto"/>
            <w:bottom w:val="none" w:sz="0" w:space="0" w:color="auto"/>
            <w:right w:val="none" w:sz="0" w:space="0" w:color="auto"/>
          </w:divBdr>
        </w:div>
        <w:div w:id="436412307">
          <w:marLeft w:val="0"/>
          <w:marRight w:val="0"/>
          <w:marTop w:val="0"/>
          <w:marBottom w:val="0"/>
          <w:divBdr>
            <w:top w:val="none" w:sz="0" w:space="0" w:color="auto"/>
            <w:left w:val="none" w:sz="0" w:space="0" w:color="auto"/>
            <w:bottom w:val="none" w:sz="0" w:space="0" w:color="auto"/>
            <w:right w:val="none" w:sz="0" w:space="0" w:color="auto"/>
          </w:divBdr>
        </w:div>
        <w:div w:id="1591548864">
          <w:marLeft w:val="0"/>
          <w:marRight w:val="0"/>
          <w:marTop w:val="0"/>
          <w:marBottom w:val="0"/>
          <w:divBdr>
            <w:top w:val="none" w:sz="0" w:space="0" w:color="auto"/>
            <w:left w:val="none" w:sz="0" w:space="0" w:color="auto"/>
            <w:bottom w:val="none" w:sz="0" w:space="0" w:color="auto"/>
            <w:right w:val="none" w:sz="0" w:space="0" w:color="auto"/>
          </w:divBdr>
        </w:div>
        <w:div w:id="817305421">
          <w:marLeft w:val="0"/>
          <w:marRight w:val="0"/>
          <w:marTop w:val="0"/>
          <w:marBottom w:val="0"/>
          <w:divBdr>
            <w:top w:val="none" w:sz="0" w:space="0" w:color="auto"/>
            <w:left w:val="none" w:sz="0" w:space="0" w:color="auto"/>
            <w:bottom w:val="none" w:sz="0" w:space="0" w:color="auto"/>
            <w:right w:val="none" w:sz="0" w:space="0" w:color="auto"/>
          </w:divBdr>
        </w:div>
        <w:div w:id="1778212132">
          <w:marLeft w:val="0"/>
          <w:marRight w:val="0"/>
          <w:marTop w:val="0"/>
          <w:marBottom w:val="0"/>
          <w:divBdr>
            <w:top w:val="none" w:sz="0" w:space="0" w:color="auto"/>
            <w:left w:val="none" w:sz="0" w:space="0" w:color="auto"/>
            <w:bottom w:val="none" w:sz="0" w:space="0" w:color="auto"/>
            <w:right w:val="none" w:sz="0" w:space="0" w:color="auto"/>
          </w:divBdr>
        </w:div>
        <w:div w:id="1564566404">
          <w:marLeft w:val="0"/>
          <w:marRight w:val="0"/>
          <w:marTop w:val="0"/>
          <w:marBottom w:val="0"/>
          <w:divBdr>
            <w:top w:val="none" w:sz="0" w:space="0" w:color="auto"/>
            <w:left w:val="none" w:sz="0" w:space="0" w:color="auto"/>
            <w:bottom w:val="none" w:sz="0" w:space="0" w:color="auto"/>
            <w:right w:val="none" w:sz="0" w:space="0" w:color="auto"/>
          </w:divBdr>
        </w:div>
        <w:div w:id="1476029236">
          <w:marLeft w:val="0"/>
          <w:marRight w:val="0"/>
          <w:marTop w:val="0"/>
          <w:marBottom w:val="0"/>
          <w:divBdr>
            <w:top w:val="none" w:sz="0" w:space="0" w:color="auto"/>
            <w:left w:val="none" w:sz="0" w:space="0" w:color="auto"/>
            <w:bottom w:val="none" w:sz="0" w:space="0" w:color="auto"/>
            <w:right w:val="none" w:sz="0" w:space="0" w:color="auto"/>
          </w:divBdr>
        </w:div>
        <w:div w:id="1140541135">
          <w:marLeft w:val="0"/>
          <w:marRight w:val="0"/>
          <w:marTop w:val="0"/>
          <w:marBottom w:val="0"/>
          <w:divBdr>
            <w:top w:val="none" w:sz="0" w:space="0" w:color="auto"/>
            <w:left w:val="none" w:sz="0" w:space="0" w:color="auto"/>
            <w:bottom w:val="none" w:sz="0" w:space="0" w:color="auto"/>
            <w:right w:val="none" w:sz="0" w:space="0" w:color="auto"/>
          </w:divBdr>
        </w:div>
        <w:div w:id="131599073">
          <w:marLeft w:val="0"/>
          <w:marRight w:val="0"/>
          <w:marTop w:val="0"/>
          <w:marBottom w:val="0"/>
          <w:divBdr>
            <w:top w:val="none" w:sz="0" w:space="0" w:color="auto"/>
            <w:left w:val="none" w:sz="0" w:space="0" w:color="auto"/>
            <w:bottom w:val="none" w:sz="0" w:space="0" w:color="auto"/>
            <w:right w:val="none" w:sz="0" w:space="0" w:color="auto"/>
          </w:divBdr>
        </w:div>
        <w:div w:id="1691682545">
          <w:marLeft w:val="0"/>
          <w:marRight w:val="0"/>
          <w:marTop w:val="0"/>
          <w:marBottom w:val="0"/>
          <w:divBdr>
            <w:top w:val="none" w:sz="0" w:space="0" w:color="auto"/>
            <w:left w:val="none" w:sz="0" w:space="0" w:color="auto"/>
            <w:bottom w:val="none" w:sz="0" w:space="0" w:color="auto"/>
            <w:right w:val="none" w:sz="0" w:space="0" w:color="auto"/>
          </w:divBdr>
        </w:div>
        <w:div w:id="1512910859">
          <w:marLeft w:val="0"/>
          <w:marRight w:val="0"/>
          <w:marTop w:val="0"/>
          <w:marBottom w:val="0"/>
          <w:divBdr>
            <w:top w:val="none" w:sz="0" w:space="0" w:color="auto"/>
            <w:left w:val="none" w:sz="0" w:space="0" w:color="auto"/>
            <w:bottom w:val="none" w:sz="0" w:space="0" w:color="auto"/>
            <w:right w:val="none" w:sz="0" w:space="0" w:color="auto"/>
          </w:divBdr>
        </w:div>
        <w:div w:id="488375339">
          <w:marLeft w:val="0"/>
          <w:marRight w:val="0"/>
          <w:marTop w:val="0"/>
          <w:marBottom w:val="0"/>
          <w:divBdr>
            <w:top w:val="none" w:sz="0" w:space="0" w:color="auto"/>
            <w:left w:val="none" w:sz="0" w:space="0" w:color="auto"/>
            <w:bottom w:val="none" w:sz="0" w:space="0" w:color="auto"/>
            <w:right w:val="none" w:sz="0" w:space="0" w:color="auto"/>
          </w:divBdr>
        </w:div>
        <w:div w:id="2094859202">
          <w:marLeft w:val="0"/>
          <w:marRight w:val="0"/>
          <w:marTop w:val="0"/>
          <w:marBottom w:val="0"/>
          <w:divBdr>
            <w:top w:val="none" w:sz="0" w:space="0" w:color="auto"/>
            <w:left w:val="none" w:sz="0" w:space="0" w:color="auto"/>
            <w:bottom w:val="none" w:sz="0" w:space="0" w:color="auto"/>
            <w:right w:val="none" w:sz="0" w:space="0" w:color="auto"/>
          </w:divBdr>
        </w:div>
        <w:div w:id="683022224">
          <w:marLeft w:val="0"/>
          <w:marRight w:val="0"/>
          <w:marTop w:val="0"/>
          <w:marBottom w:val="0"/>
          <w:divBdr>
            <w:top w:val="none" w:sz="0" w:space="0" w:color="auto"/>
            <w:left w:val="none" w:sz="0" w:space="0" w:color="auto"/>
            <w:bottom w:val="none" w:sz="0" w:space="0" w:color="auto"/>
            <w:right w:val="none" w:sz="0" w:space="0" w:color="auto"/>
          </w:divBdr>
        </w:div>
        <w:div w:id="2056273129">
          <w:marLeft w:val="0"/>
          <w:marRight w:val="0"/>
          <w:marTop w:val="0"/>
          <w:marBottom w:val="0"/>
          <w:divBdr>
            <w:top w:val="none" w:sz="0" w:space="0" w:color="auto"/>
            <w:left w:val="none" w:sz="0" w:space="0" w:color="auto"/>
            <w:bottom w:val="none" w:sz="0" w:space="0" w:color="auto"/>
            <w:right w:val="none" w:sz="0" w:space="0" w:color="auto"/>
          </w:divBdr>
        </w:div>
        <w:div w:id="1103454070">
          <w:marLeft w:val="0"/>
          <w:marRight w:val="0"/>
          <w:marTop w:val="0"/>
          <w:marBottom w:val="0"/>
          <w:divBdr>
            <w:top w:val="none" w:sz="0" w:space="0" w:color="auto"/>
            <w:left w:val="none" w:sz="0" w:space="0" w:color="auto"/>
            <w:bottom w:val="none" w:sz="0" w:space="0" w:color="auto"/>
            <w:right w:val="none" w:sz="0" w:space="0" w:color="auto"/>
          </w:divBdr>
        </w:div>
        <w:div w:id="1594893904">
          <w:marLeft w:val="0"/>
          <w:marRight w:val="0"/>
          <w:marTop w:val="0"/>
          <w:marBottom w:val="0"/>
          <w:divBdr>
            <w:top w:val="none" w:sz="0" w:space="0" w:color="auto"/>
            <w:left w:val="none" w:sz="0" w:space="0" w:color="auto"/>
            <w:bottom w:val="none" w:sz="0" w:space="0" w:color="auto"/>
            <w:right w:val="none" w:sz="0" w:space="0" w:color="auto"/>
          </w:divBdr>
        </w:div>
        <w:div w:id="1754810844">
          <w:marLeft w:val="0"/>
          <w:marRight w:val="0"/>
          <w:marTop w:val="0"/>
          <w:marBottom w:val="0"/>
          <w:divBdr>
            <w:top w:val="none" w:sz="0" w:space="0" w:color="auto"/>
            <w:left w:val="none" w:sz="0" w:space="0" w:color="auto"/>
            <w:bottom w:val="none" w:sz="0" w:space="0" w:color="auto"/>
            <w:right w:val="none" w:sz="0" w:space="0" w:color="auto"/>
          </w:divBdr>
        </w:div>
        <w:div w:id="520974151">
          <w:marLeft w:val="0"/>
          <w:marRight w:val="0"/>
          <w:marTop w:val="0"/>
          <w:marBottom w:val="0"/>
          <w:divBdr>
            <w:top w:val="none" w:sz="0" w:space="0" w:color="auto"/>
            <w:left w:val="none" w:sz="0" w:space="0" w:color="auto"/>
            <w:bottom w:val="none" w:sz="0" w:space="0" w:color="auto"/>
            <w:right w:val="none" w:sz="0" w:space="0" w:color="auto"/>
          </w:divBdr>
        </w:div>
        <w:div w:id="612711931">
          <w:marLeft w:val="0"/>
          <w:marRight w:val="0"/>
          <w:marTop w:val="0"/>
          <w:marBottom w:val="0"/>
          <w:divBdr>
            <w:top w:val="none" w:sz="0" w:space="0" w:color="auto"/>
            <w:left w:val="none" w:sz="0" w:space="0" w:color="auto"/>
            <w:bottom w:val="none" w:sz="0" w:space="0" w:color="auto"/>
            <w:right w:val="none" w:sz="0" w:space="0" w:color="auto"/>
          </w:divBdr>
        </w:div>
        <w:div w:id="1413964766">
          <w:marLeft w:val="0"/>
          <w:marRight w:val="0"/>
          <w:marTop w:val="0"/>
          <w:marBottom w:val="0"/>
          <w:divBdr>
            <w:top w:val="none" w:sz="0" w:space="0" w:color="auto"/>
            <w:left w:val="none" w:sz="0" w:space="0" w:color="auto"/>
            <w:bottom w:val="none" w:sz="0" w:space="0" w:color="auto"/>
            <w:right w:val="none" w:sz="0" w:space="0" w:color="auto"/>
          </w:divBdr>
        </w:div>
        <w:div w:id="1376389979">
          <w:marLeft w:val="0"/>
          <w:marRight w:val="0"/>
          <w:marTop w:val="0"/>
          <w:marBottom w:val="0"/>
          <w:divBdr>
            <w:top w:val="none" w:sz="0" w:space="0" w:color="auto"/>
            <w:left w:val="none" w:sz="0" w:space="0" w:color="auto"/>
            <w:bottom w:val="none" w:sz="0" w:space="0" w:color="auto"/>
            <w:right w:val="none" w:sz="0" w:space="0" w:color="auto"/>
          </w:divBdr>
        </w:div>
        <w:div w:id="613635983">
          <w:marLeft w:val="0"/>
          <w:marRight w:val="0"/>
          <w:marTop w:val="0"/>
          <w:marBottom w:val="0"/>
          <w:divBdr>
            <w:top w:val="none" w:sz="0" w:space="0" w:color="auto"/>
            <w:left w:val="none" w:sz="0" w:space="0" w:color="auto"/>
            <w:bottom w:val="none" w:sz="0" w:space="0" w:color="auto"/>
            <w:right w:val="none" w:sz="0" w:space="0" w:color="auto"/>
          </w:divBdr>
        </w:div>
        <w:div w:id="748769541">
          <w:marLeft w:val="0"/>
          <w:marRight w:val="0"/>
          <w:marTop w:val="0"/>
          <w:marBottom w:val="0"/>
          <w:divBdr>
            <w:top w:val="none" w:sz="0" w:space="0" w:color="auto"/>
            <w:left w:val="none" w:sz="0" w:space="0" w:color="auto"/>
            <w:bottom w:val="none" w:sz="0" w:space="0" w:color="auto"/>
            <w:right w:val="none" w:sz="0" w:space="0" w:color="auto"/>
          </w:divBdr>
        </w:div>
        <w:div w:id="1603294232">
          <w:marLeft w:val="0"/>
          <w:marRight w:val="0"/>
          <w:marTop w:val="0"/>
          <w:marBottom w:val="0"/>
          <w:divBdr>
            <w:top w:val="none" w:sz="0" w:space="0" w:color="auto"/>
            <w:left w:val="none" w:sz="0" w:space="0" w:color="auto"/>
            <w:bottom w:val="none" w:sz="0" w:space="0" w:color="auto"/>
            <w:right w:val="none" w:sz="0" w:space="0" w:color="auto"/>
          </w:divBdr>
        </w:div>
        <w:div w:id="828014312">
          <w:marLeft w:val="0"/>
          <w:marRight w:val="0"/>
          <w:marTop w:val="0"/>
          <w:marBottom w:val="0"/>
          <w:divBdr>
            <w:top w:val="none" w:sz="0" w:space="0" w:color="auto"/>
            <w:left w:val="none" w:sz="0" w:space="0" w:color="auto"/>
            <w:bottom w:val="none" w:sz="0" w:space="0" w:color="auto"/>
            <w:right w:val="none" w:sz="0" w:space="0" w:color="auto"/>
          </w:divBdr>
        </w:div>
        <w:div w:id="1026058975">
          <w:marLeft w:val="0"/>
          <w:marRight w:val="0"/>
          <w:marTop w:val="0"/>
          <w:marBottom w:val="0"/>
          <w:divBdr>
            <w:top w:val="none" w:sz="0" w:space="0" w:color="auto"/>
            <w:left w:val="none" w:sz="0" w:space="0" w:color="auto"/>
            <w:bottom w:val="none" w:sz="0" w:space="0" w:color="auto"/>
            <w:right w:val="none" w:sz="0" w:space="0" w:color="auto"/>
          </w:divBdr>
        </w:div>
        <w:div w:id="186989291">
          <w:marLeft w:val="0"/>
          <w:marRight w:val="0"/>
          <w:marTop w:val="0"/>
          <w:marBottom w:val="0"/>
          <w:divBdr>
            <w:top w:val="none" w:sz="0" w:space="0" w:color="auto"/>
            <w:left w:val="none" w:sz="0" w:space="0" w:color="auto"/>
            <w:bottom w:val="none" w:sz="0" w:space="0" w:color="auto"/>
            <w:right w:val="none" w:sz="0" w:space="0" w:color="auto"/>
          </w:divBdr>
        </w:div>
        <w:div w:id="1339963204">
          <w:marLeft w:val="0"/>
          <w:marRight w:val="0"/>
          <w:marTop w:val="0"/>
          <w:marBottom w:val="0"/>
          <w:divBdr>
            <w:top w:val="none" w:sz="0" w:space="0" w:color="auto"/>
            <w:left w:val="none" w:sz="0" w:space="0" w:color="auto"/>
            <w:bottom w:val="none" w:sz="0" w:space="0" w:color="auto"/>
            <w:right w:val="none" w:sz="0" w:space="0" w:color="auto"/>
          </w:divBdr>
        </w:div>
        <w:div w:id="1367219490">
          <w:marLeft w:val="0"/>
          <w:marRight w:val="0"/>
          <w:marTop w:val="0"/>
          <w:marBottom w:val="0"/>
          <w:divBdr>
            <w:top w:val="none" w:sz="0" w:space="0" w:color="auto"/>
            <w:left w:val="none" w:sz="0" w:space="0" w:color="auto"/>
            <w:bottom w:val="none" w:sz="0" w:space="0" w:color="auto"/>
            <w:right w:val="none" w:sz="0" w:space="0" w:color="auto"/>
          </w:divBdr>
        </w:div>
        <w:div w:id="639071498">
          <w:marLeft w:val="0"/>
          <w:marRight w:val="0"/>
          <w:marTop w:val="0"/>
          <w:marBottom w:val="0"/>
          <w:divBdr>
            <w:top w:val="none" w:sz="0" w:space="0" w:color="auto"/>
            <w:left w:val="none" w:sz="0" w:space="0" w:color="auto"/>
            <w:bottom w:val="none" w:sz="0" w:space="0" w:color="auto"/>
            <w:right w:val="none" w:sz="0" w:space="0" w:color="auto"/>
          </w:divBdr>
        </w:div>
        <w:div w:id="445077690">
          <w:marLeft w:val="0"/>
          <w:marRight w:val="0"/>
          <w:marTop w:val="0"/>
          <w:marBottom w:val="0"/>
          <w:divBdr>
            <w:top w:val="none" w:sz="0" w:space="0" w:color="auto"/>
            <w:left w:val="none" w:sz="0" w:space="0" w:color="auto"/>
            <w:bottom w:val="none" w:sz="0" w:space="0" w:color="auto"/>
            <w:right w:val="none" w:sz="0" w:space="0" w:color="auto"/>
          </w:divBdr>
        </w:div>
        <w:div w:id="2009287683">
          <w:marLeft w:val="0"/>
          <w:marRight w:val="0"/>
          <w:marTop w:val="0"/>
          <w:marBottom w:val="0"/>
          <w:divBdr>
            <w:top w:val="none" w:sz="0" w:space="0" w:color="auto"/>
            <w:left w:val="none" w:sz="0" w:space="0" w:color="auto"/>
            <w:bottom w:val="none" w:sz="0" w:space="0" w:color="auto"/>
            <w:right w:val="none" w:sz="0" w:space="0" w:color="auto"/>
          </w:divBdr>
        </w:div>
        <w:div w:id="1078986443">
          <w:marLeft w:val="0"/>
          <w:marRight w:val="0"/>
          <w:marTop w:val="0"/>
          <w:marBottom w:val="0"/>
          <w:divBdr>
            <w:top w:val="none" w:sz="0" w:space="0" w:color="auto"/>
            <w:left w:val="none" w:sz="0" w:space="0" w:color="auto"/>
            <w:bottom w:val="none" w:sz="0" w:space="0" w:color="auto"/>
            <w:right w:val="none" w:sz="0" w:space="0" w:color="auto"/>
          </w:divBdr>
        </w:div>
        <w:div w:id="572550678">
          <w:marLeft w:val="0"/>
          <w:marRight w:val="0"/>
          <w:marTop w:val="0"/>
          <w:marBottom w:val="0"/>
          <w:divBdr>
            <w:top w:val="none" w:sz="0" w:space="0" w:color="auto"/>
            <w:left w:val="none" w:sz="0" w:space="0" w:color="auto"/>
            <w:bottom w:val="none" w:sz="0" w:space="0" w:color="auto"/>
            <w:right w:val="none" w:sz="0" w:space="0" w:color="auto"/>
          </w:divBdr>
        </w:div>
        <w:div w:id="1771660878">
          <w:marLeft w:val="0"/>
          <w:marRight w:val="0"/>
          <w:marTop w:val="0"/>
          <w:marBottom w:val="0"/>
          <w:divBdr>
            <w:top w:val="none" w:sz="0" w:space="0" w:color="auto"/>
            <w:left w:val="none" w:sz="0" w:space="0" w:color="auto"/>
            <w:bottom w:val="none" w:sz="0" w:space="0" w:color="auto"/>
            <w:right w:val="none" w:sz="0" w:space="0" w:color="auto"/>
          </w:divBdr>
        </w:div>
        <w:div w:id="937447788">
          <w:marLeft w:val="0"/>
          <w:marRight w:val="0"/>
          <w:marTop w:val="0"/>
          <w:marBottom w:val="0"/>
          <w:divBdr>
            <w:top w:val="none" w:sz="0" w:space="0" w:color="auto"/>
            <w:left w:val="none" w:sz="0" w:space="0" w:color="auto"/>
            <w:bottom w:val="none" w:sz="0" w:space="0" w:color="auto"/>
            <w:right w:val="none" w:sz="0" w:space="0" w:color="auto"/>
          </w:divBdr>
          <w:divsChild>
            <w:div w:id="1704554345">
              <w:marLeft w:val="0"/>
              <w:marRight w:val="0"/>
              <w:marTop w:val="0"/>
              <w:marBottom w:val="0"/>
              <w:divBdr>
                <w:top w:val="none" w:sz="0" w:space="0" w:color="auto"/>
                <w:left w:val="none" w:sz="0" w:space="0" w:color="auto"/>
                <w:bottom w:val="none" w:sz="0" w:space="0" w:color="auto"/>
                <w:right w:val="none" w:sz="0" w:space="0" w:color="auto"/>
              </w:divBdr>
            </w:div>
          </w:divsChild>
        </w:div>
        <w:div w:id="1112869165">
          <w:marLeft w:val="0"/>
          <w:marRight w:val="0"/>
          <w:marTop w:val="0"/>
          <w:marBottom w:val="0"/>
          <w:divBdr>
            <w:top w:val="none" w:sz="0" w:space="0" w:color="auto"/>
            <w:left w:val="none" w:sz="0" w:space="0" w:color="auto"/>
            <w:bottom w:val="none" w:sz="0" w:space="0" w:color="auto"/>
            <w:right w:val="none" w:sz="0" w:space="0" w:color="auto"/>
          </w:divBdr>
        </w:div>
        <w:div w:id="2102410873">
          <w:marLeft w:val="0"/>
          <w:marRight w:val="0"/>
          <w:marTop w:val="0"/>
          <w:marBottom w:val="0"/>
          <w:divBdr>
            <w:top w:val="none" w:sz="0" w:space="0" w:color="auto"/>
            <w:left w:val="none" w:sz="0" w:space="0" w:color="auto"/>
            <w:bottom w:val="none" w:sz="0" w:space="0" w:color="auto"/>
            <w:right w:val="none" w:sz="0" w:space="0" w:color="auto"/>
          </w:divBdr>
        </w:div>
        <w:div w:id="12091062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1" ma:contentTypeDescription="Izveidot jaunu dokumentu." ma:contentTypeScope="" ma:versionID="6efea7ea9711b32d88117b186872df4a">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febfe28e8ee43f670531a47f93017a1d"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777DC2-1332-4BCC-B546-5919094A9E85}">
  <ds:schemaRefs>
    <ds:schemaRef ds:uri="http://schemas.microsoft.com/sharepoint/v3/contenttype/forms"/>
  </ds:schemaRefs>
</ds:datastoreItem>
</file>

<file path=customXml/itemProps2.xml><?xml version="1.0" encoding="utf-8"?>
<ds:datastoreItem xmlns:ds="http://schemas.openxmlformats.org/officeDocument/2006/customXml" ds:itemID="{4504BDC5-AF54-4FEE-B19A-2BA1E4937B8B}">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3.xml><?xml version="1.0" encoding="utf-8"?>
<ds:datastoreItem xmlns:ds="http://schemas.openxmlformats.org/officeDocument/2006/customXml" ds:itemID="{681A997E-EE46-41FF-9D15-19A6F6865B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52536</Words>
  <Characters>29947</Characters>
  <Application>Microsoft Office Word</Application>
  <DocSecurity>0</DocSecurity>
  <Lines>249</Lines>
  <Paragraphs>164</Paragraphs>
  <ScaleCrop>false</ScaleCrop>
  <Company/>
  <LinksUpToDate>false</LinksUpToDate>
  <CharactersWithSpaces>82319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2022-07-05T10:00:00Z</dcterms:created>
  <dcterms:modified xsi:type="dcterms:W3CDTF">2022-11-25T09:47:00Z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