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42647" w14:textId="77777777" w:rsidR="001C5CAD" w:rsidRPr="001C5CAD" w:rsidRDefault="001C5CAD" w:rsidP="001C5CAD">
      <w:pPr>
        <w:widowControl w:val="0"/>
        <w:spacing w:after="0" w:line="240" w:lineRule="auto"/>
        <w:jc w:val="both"/>
        <w:rPr>
          <w:rFonts w:ascii="Times New Roman" w:hAnsi="Times New Roman"/>
          <w:noProof/>
          <w:sz w:val="24"/>
          <w:szCs w:val="32"/>
          <w:lang w:val="en-US"/>
        </w:rPr>
      </w:pPr>
    </w:p>
    <w:p w14:paraId="56ED6329" w14:textId="77777777" w:rsidR="001C5CAD" w:rsidRPr="001C5CAD" w:rsidRDefault="001C5CAD" w:rsidP="001C5CAD">
      <w:pPr>
        <w:widowControl w:val="0"/>
        <w:spacing w:after="0" w:line="240" w:lineRule="auto"/>
        <w:jc w:val="both"/>
        <w:rPr>
          <w:rFonts w:ascii="Times New Roman" w:hAnsi="Times New Roman"/>
          <w:noProof/>
          <w:sz w:val="20"/>
          <w:szCs w:val="24"/>
          <w:lang w:val="en-US"/>
        </w:rPr>
      </w:pPr>
      <w:r w:rsidRPr="001C5CAD">
        <w:rPr>
          <w:rFonts w:ascii="Times New Roman" w:hAnsi="Times New Roman"/>
          <w:noProof/>
          <w:sz w:val="20"/>
          <w:szCs w:val="24"/>
          <w:lang w:val="en-US"/>
        </w:rPr>
        <w:t>Text consolidated by Valsts valodas centrs (State Language Centre) with amending regulations of:</w:t>
      </w:r>
    </w:p>
    <w:p w14:paraId="6C01EEEA" w14:textId="77777777" w:rsidR="001C5CAD" w:rsidRPr="001C5CAD" w:rsidRDefault="001C5CAD" w:rsidP="001C5CAD">
      <w:pPr>
        <w:pStyle w:val="BlockText"/>
        <w:ind w:left="0" w:right="26"/>
        <w:jc w:val="center"/>
        <w:rPr>
          <w:noProof/>
          <w:szCs w:val="24"/>
          <w:lang w:val="en-US"/>
        </w:rPr>
      </w:pPr>
      <w:r w:rsidRPr="001C5CAD">
        <w:rPr>
          <w:noProof/>
          <w:szCs w:val="24"/>
          <w:lang w:val="en-US"/>
        </w:rPr>
        <w:t>31 May 2022 [shall come into force on 1 June 2022].</w:t>
      </w:r>
    </w:p>
    <w:p w14:paraId="21376ABD" w14:textId="77777777" w:rsidR="001C5CAD" w:rsidRPr="001C5CAD" w:rsidRDefault="001C5CAD" w:rsidP="001C5CAD">
      <w:pPr>
        <w:widowControl w:val="0"/>
        <w:spacing w:after="0" w:line="240" w:lineRule="auto"/>
        <w:jc w:val="both"/>
        <w:rPr>
          <w:rFonts w:ascii="Times New Roman" w:hAnsi="Times New Roman"/>
          <w:noProof/>
          <w:sz w:val="20"/>
          <w:szCs w:val="24"/>
          <w:lang w:val="en-US"/>
        </w:rPr>
      </w:pPr>
      <w:r w:rsidRPr="001C5CAD">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606A581" w14:textId="77777777" w:rsidR="001C5CAD" w:rsidRPr="001C5CAD" w:rsidRDefault="001C5CAD" w:rsidP="001C5CAD">
      <w:pPr>
        <w:spacing w:after="0" w:line="240" w:lineRule="auto"/>
        <w:rPr>
          <w:rFonts w:ascii="Times New Roman" w:hAnsi="Times New Roman"/>
          <w:noProof/>
          <w:sz w:val="24"/>
          <w:lang w:val="en-US"/>
        </w:rPr>
      </w:pPr>
    </w:p>
    <w:p w14:paraId="280845B1" w14:textId="77777777" w:rsidR="001C5CAD" w:rsidRPr="001C5CAD" w:rsidRDefault="001C5CAD" w:rsidP="001C5CAD">
      <w:pPr>
        <w:spacing w:after="0" w:line="240" w:lineRule="auto"/>
        <w:rPr>
          <w:rFonts w:ascii="Times New Roman" w:hAnsi="Times New Roman"/>
          <w:noProof/>
          <w:sz w:val="24"/>
          <w:lang w:val="en-US"/>
        </w:rPr>
      </w:pPr>
    </w:p>
    <w:p w14:paraId="60666C7E" w14:textId="77777777" w:rsidR="001C5CAD" w:rsidRPr="001C5CAD" w:rsidRDefault="001C5CAD" w:rsidP="001C5CAD">
      <w:pPr>
        <w:spacing w:after="0" w:line="240" w:lineRule="auto"/>
        <w:jc w:val="center"/>
        <w:rPr>
          <w:rFonts w:ascii="Times New Roman" w:hAnsi="Times New Roman"/>
          <w:noProof/>
          <w:sz w:val="24"/>
          <w:szCs w:val="24"/>
          <w:lang w:val="en-US"/>
        </w:rPr>
      </w:pPr>
      <w:r w:rsidRPr="001C5CAD">
        <w:rPr>
          <w:rFonts w:ascii="Times New Roman" w:hAnsi="Times New Roman"/>
          <w:noProof/>
          <w:sz w:val="24"/>
          <w:szCs w:val="24"/>
          <w:lang w:val="en-US"/>
        </w:rPr>
        <w:t>Republic of Latvia</w:t>
      </w:r>
    </w:p>
    <w:p w14:paraId="545D0BC4" w14:textId="77777777" w:rsidR="001C5CAD" w:rsidRPr="001C5CAD" w:rsidRDefault="001C5CAD" w:rsidP="001C5CAD">
      <w:pPr>
        <w:spacing w:after="0" w:line="240" w:lineRule="auto"/>
        <w:jc w:val="center"/>
        <w:rPr>
          <w:rFonts w:ascii="Times New Roman" w:hAnsi="Times New Roman"/>
          <w:noProof/>
          <w:sz w:val="24"/>
          <w:lang w:val="en-US"/>
        </w:rPr>
      </w:pPr>
    </w:p>
    <w:p w14:paraId="109950EC" w14:textId="77777777" w:rsidR="001C5CAD" w:rsidRPr="001C5CAD" w:rsidRDefault="001C5CAD" w:rsidP="001C5CAD">
      <w:pPr>
        <w:shd w:val="clear" w:color="auto" w:fill="FFFFFF"/>
        <w:spacing w:after="0" w:line="240" w:lineRule="auto"/>
        <w:jc w:val="center"/>
        <w:rPr>
          <w:rFonts w:ascii="Times New Roman" w:hAnsi="Times New Roman"/>
          <w:noProof/>
          <w:sz w:val="24"/>
          <w:lang w:val="en-US"/>
        </w:rPr>
      </w:pPr>
      <w:r w:rsidRPr="001C5CAD">
        <w:rPr>
          <w:rFonts w:ascii="Times New Roman" w:hAnsi="Times New Roman"/>
          <w:noProof/>
          <w:sz w:val="24"/>
          <w:lang w:val="en-US"/>
        </w:rPr>
        <w:t>Cabinet</w:t>
      </w:r>
    </w:p>
    <w:p w14:paraId="64C224BB" w14:textId="77777777" w:rsidR="001C5CAD" w:rsidRPr="001C5CAD" w:rsidRDefault="001C5CAD" w:rsidP="001C5CAD">
      <w:pPr>
        <w:spacing w:after="0" w:line="240" w:lineRule="auto"/>
        <w:jc w:val="center"/>
        <w:rPr>
          <w:rFonts w:ascii="Times New Roman" w:hAnsi="Times New Roman"/>
          <w:noProof/>
          <w:sz w:val="24"/>
          <w:lang w:val="en-US"/>
        </w:rPr>
      </w:pPr>
      <w:r w:rsidRPr="001C5CAD">
        <w:rPr>
          <w:rFonts w:ascii="Times New Roman" w:hAnsi="Times New Roman"/>
          <w:noProof/>
          <w:sz w:val="24"/>
          <w:lang w:val="en-US"/>
        </w:rPr>
        <w:t>Regulation No. 823</w:t>
      </w:r>
    </w:p>
    <w:p w14:paraId="07080037" w14:textId="77777777" w:rsidR="001C5CAD" w:rsidRPr="001C5CAD" w:rsidRDefault="001C5CAD" w:rsidP="001C5CAD">
      <w:pPr>
        <w:spacing w:after="0" w:line="240" w:lineRule="auto"/>
        <w:jc w:val="center"/>
        <w:rPr>
          <w:rFonts w:ascii="Times New Roman" w:hAnsi="Times New Roman"/>
          <w:noProof/>
          <w:sz w:val="24"/>
          <w:lang w:val="en-US"/>
        </w:rPr>
      </w:pPr>
      <w:r w:rsidRPr="001C5CAD">
        <w:rPr>
          <w:rFonts w:ascii="Times New Roman" w:hAnsi="Times New Roman"/>
          <w:noProof/>
          <w:sz w:val="24"/>
          <w:lang w:val="en-US"/>
        </w:rPr>
        <w:t>Adopted 19 October 2011</w:t>
      </w:r>
    </w:p>
    <w:p w14:paraId="58FCEF22" w14:textId="77777777" w:rsidR="001C5CAD" w:rsidRPr="001C5CAD" w:rsidRDefault="001C5CAD" w:rsidP="001C5CAD">
      <w:pPr>
        <w:spacing w:after="0" w:line="240" w:lineRule="auto"/>
        <w:jc w:val="both"/>
        <w:rPr>
          <w:rFonts w:ascii="Times New Roman" w:eastAsia="Times New Roman" w:hAnsi="Times New Roman" w:cs="Times New Roman"/>
          <w:noProof/>
          <w:sz w:val="24"/>
          <w:szCs w:val="24"/>
          <w:lang w:val="en-US" w:eastAsia="lv-LV"/>
        </w:rPr>
      </w:pPr>
    </w:p>
    <w:p w14:paraId="7A6ECB2E" w14:textId="77777777" w:rsidR="001C5CAD" w:rsidRPr="001C5CAD" w:rsidRDefault="001C5CAD" w:rsidP="001C5CAD">
      <w:pPr>
        <w:spacing w:after="0" w:line="240" w:lineRule="auto"/>
        <w:jc w:val="both"/>
        <w:rPr>
          <w:rFonts w:ascii="Times New Roman" w:eastAsia="Times New Roman" w:hAnsi="Times New Roman" w:cs="Times New Roman"/>
          <w:noProof/>
          <w:sz w:val="24"/>
          <w:szCs w:val="24"/>
          <w:lang w:val="en-US" w:eastAsia="lv-LV"/>
        </w:rPr>
      </w:pPr>
    </w:p>
    <w:p w14:paraId="0775B021" w14:textId="77777777" w:rsidR="001C5CAD" w:rsidRPr="001C5CAD" w:rsidRDefault="001C5CAD" w:rsidP="001C5CAD">
      <w:pPr>
        <w:spacing w:after="0" w:line="240" w:lineRule="auto"/>
        <w:jc w:val="center"/>
        <w:rPr>
          <w:rFonts w:ascii="Times New Roman" w:hAnsi="Times New Roman"/>
          <w:b/>
          <w:noProof/>
          <w:sz w:val="28"/>
          <w:lang w:val="en-US"/>
        </w:rPr>
      </w:pPr>
      <w:r w:rsidRPr="001C5CAD">
        <w:rPr>
          <w:rFonts w:ascii="Times New Roman" w:hAnsi="Times New Roman"/>
          <w:b/>
          <w:noProof/>
          <w:sz w:val="28"/>
          <w:lang w:val="en-US"/>
        </w:rPr>
        <w:t>Regulations Regarding the Charge for Security and Rescue Measures Provided on an Aerodrome</w:t>
      </w:r>
    </w:p>
    <w:p w14:paraId="48F2A4C0" w14:textId="77777777" w:rsidR="001C5CAD" w:rsidRPr="001C5CAD" w:rsidRDefault="001C5CAD" w:rsidP="001C5CAD">
      <w:pPr>
        <w:spacing w:after="0" w:line="240" w:lineRule="auto"/>
        <w:jc w:val="both"/>
        <w:rPr>
          <w:rFonts w:ascii="Times New Roman" w:eastAsia="Times New Roman" w:hAnsi="Times New Roman" w:cs="Times New Roman"/>
          <w:noProof/>
          <w:sz w:val="24"/>
          <w:szCs w:val="24"/>
          <w:lang w:val="en-US" w:eastAsia="lv-LV"/>
        </w:rPr>
      </w:pPr>
    </w:p>
    <w:p w14:paraId="1FA72D86" w14:textId="77777777" w:rsidR="001C5CAD" w:rsidRPr="001C5CAD" w:rsidRDefault="001C5CAD" w:rsidP="001C5CAD">
      <w:pPr>
        <w:spacing w:after="0" w:line="240" w:lineRule="auto"/>
        <w:jc w:val="both"/>
        <w:rPr>
          <w:rFonts w:ascii="Times New Roman" w:eastAsia="Times New Roman" w:hAnsi="Times New Roman" w:cs="Times New Roman"/>
          <w:noProof/>
          <w:sz w:val="24"/>
          <w:szCs w:val="24"/>
          <w:lang w:val="en-US" w:eastAsia="lv-LV"/>
        </w:rPr>
      </w:pPr>
    </w:p>
    <w:p w14:paraId="6B8A2400" w14:textId="77777777" w:rsidR="001C5CAD" w:rsidRPr="001C5CAD" w:rsidRDefault="001C5CAD" w:rsidP="001C5CAD">
      <w:pPr>
        <w:spacing w:after="0" w:line="240" w:lineRule="auto"/>
        <w:jc w:val="right"/>
        <w:rPr>
          <w:rFonts w:ascii="Times New Roman" w:hAnsi="Times New Roman"/>
          <w:i/>
          <w:noProof/>
          <w:sz w:val="24"/>
          <w:lang w:val="en-US"/>
        </w:rPr>
      </w:pPr>
      <w:r w:rsidRPr="001C5CAD">
        <w:rPr>
          <w:rFonts w:ascii="Times New Roman" w:hAnsi="Times New Roman"/>
          <w:i/>
          <w:noProof/>
          <w:sz w:val="24"/>
          <w:lang w:val="en-US"/>
        </w:rPr>
        <w:t>Issued pursuant to</w:t>
      </w:r>
    </w:p>
    <w:p w14:paraId="2D94084A" w14:textId="77777777" w:rsidR="001C5CAD" w:rsidRPr="001C5CAD" w:rsidRDefault="001C5CAD" w:rsidP="001C5CAD">
      <w:pPr>
        <w:spacing w:after="0" w:line="240" w:lineRule="auto"/>
        <w:jc w:val="right"/>
        <w:rPr>
          <w:rFonts w:ascii="Times New Roman" w:hAnsi="Times New Roman"/>
          <w:i/>
          <w:noProof/>
          <w:sz w:val="24"/>
          <w:lang w:val="en-US"/>
        </w:rPr>
      </w:pPr>
      <w:r w:rsidRPr="001C5CAD">
        <w:rPr>
          <w:rFonts w:ascii="Times New Roman" w:hAnsi="Times New Roman"/>
          <w:i/>
          <w:noProof/>
          <w:sz w:val="24"/>
          <w:lang w:val="en-US"/>
        </w:rPr>
        <w:t>Section 28, Paragraph three of the law On Aviation</w:t>
      </w:r>
    </w:p>
    <w:p w14:paraId="230ED521" w14:textId="77777777" w:rsidR="001C5CAD" w:rsidRPr="001C5CAD" w:rsidRDefault="001C5CAD" w:rsidP="001C5CAD">
      <w:pPr>
        <w:spacing w:after="0" w:line="240" w:lineRule="auto"/>
        <w:jc w:val="both"/>
        <w:rPr>
          <w:rFonts w:ascii="Times New Roman" w:eastAsia="Times New Roman" w:hAnsi="Times New Roman" w:cs="Times New Roman"/>
          <w:noProof/>
          <w:sz w:val="24"/>
          <w:szCs w:val="24"/>
          <w:lang w:val="en-US" w:eastAsia="lv-LV"/>
        </w:rPr>
      </w:pPr>
    </w:p>
    <w:p w14:paraId="0B130917" w14:textId="77777777" w:rsidR="001C5CAD" w:rsidRPr="001C5CAD" w:rsidRDefault="001C5CAD" w:rsidP="001C5CAD">
      <w:pPr>
        <w:spacing w:after="0" w:line="240" w:lineRule="auto"/>
        <w:jc w:val="both"/>
        <w:rPr>
          <w:rFonts w:ascii="Times New Roman" w:eastAsia="Times New Roman" w:hAnsi="Times New Roman" w:cs="Times New Roman"/>
          <w:noProof/>
          <w:sz w:val="24"/>
          <w:szCs w:val="24"/>
          <w:lang w:val="en-US" w:eastAsia="lv-LV"/>
        </w:rPr>
      </w:pPr>
    </w:p>
    <w:p w14:paraId="7450705F" w14:textId="77777777" w:rsidR="001C5CAD" w:rsidRPr="001C5CAD" w:rsidRDefault="001C5CAD" w:rsidP="001C5CAD">
      <w:pPr>
        <w:spacing w:after="0" w:line="240" w:lineRule="auto"/>
        <w:jc w:val="both"/>
        <w:rPr>
          <w:rFonts w:ascii="Times New Roman" w:hAnsi="Times New Roman"/>
          <w:noProof/>
          <w:sz w:val="24"/>
          <w:lang w:val="en-US"/>
        </w:rPr>
      </w:pPr>
      <w:bookmarkStart w:id="0" w:name="p-411574"/>
      <w:bookmarkEnd w:id="0"/>
      <w:r w:rsidRPr="001C5CAD">
        <w:rPr>
          <w:rFonts w:ascii="Times New Roman" w:hAnsi="Times New Roman"/>
          <w:noProof/>
          <w:sz w:val="24"/>
          <w:lang w:val="en-US"/>
        </w:rPr>
        <w:t>1. The Regulation prescribes the charge for security and rescue measures provided on an aerodrome of State significance, including the charge for guaranteeing safety of aircraft flights and maintenance of civil aviation security (hereinafter – the security charge), the procedures for collecting and using it, and also the exemption from the security charge in so far as it is not stipulated by laws and regulations regarding the charge for general services provided on the aerodrome.</w:t>
      </w:r>
      <w:bookmarkStart w:id="1" w:name="p1"/>
      <w:bookmarkEnd w:id="1"/>
    </w:p>
    <w:p w14:paraId="4CF3F57B" w14:textId="77777777" w:rsidR="001C5CAD" w:rsidRPr="001C5CAD" w:rsidRDefault="001C5CAD" w:rsidP="001C5CAD">
      <w:pPr>
        <w:spacing w:after="0" w:line="240" w:lineRule="auto"/>
        <w:jc w:val="both"/>
        <w:rPr>
          <w:rFonts w:ascii="Times New Roman" w:eastAsia="Times New Roman" w:hAnsi="Times New Roman" w:cs="Times New Roman"/>
          <w:noProof/>
          <w:sz w:val="24"/>
          <w:szCs w:val="24"/>
          <w:lang w:val="en-US"/>
        </w:rPr>
      </w:pPr>
      <w:bookmarkStart w:id="2" w:name="p-411575"/>
      <w:bookmarkEnd w:id="2"/>
    </w:p>
    <w:p w14:paraId="461D4B05" w14:textId="77777777" w:rsidR="001C5CAD" w:rsidRPr="001C5CAD" w:rsidRDefault="001C5CAD" w:rsidP="001C5CAD">
      <w:pPr>
        <w:spacing w:after="0" w:line="240" w:lineRule="auto"/>
        <w:jc w:val="both"/>
        <w:rPr>
          <w:rFonts w:ascii="Times New Roman" w:eastAsia="Times New Roman" w:hAnsi="Times New Roman" w:cs="Times New Roman"/>
          <w:noProof/>
          <w:sz w:val="24"/>
          <w:szCs w:val="24"/>
          <w:lang w:val="en-US"/>
        </w:rPr>
      </w:pPr>
      <w:r w:rsidRPr="001C5CAD">
        <w:rPr>
          <w:rFonts w:ascii="Times New Roman" w:hAnsi="Times New Roman"/>
          <w:noProof/>
          <w:sz w:val="24"/>
          <w:lang w:val="en-US"/>
        </w:rPr>
        <w:t xml:space="preserve">2. The Regulation shall apply to the security and rescue measures provided on the aerodrome of </w:t>
      </w:r>
      <w:r w:rsidRPr="001C5CAD">
        <w:rPr>
          <w:rFonts w:ascii="Times New Roman" w:hAnsi="Times New Roman"/>
          <w:i/>
          <w:iCs/>
          <w:noProof/>
          <w:sz w:val="24"/>
          <w:lang w:val="en-US"/>
        </w:rPr>
        <w:t xml:space="preserve">valsts akciju sabiedrība “Starptautiskā lidosta “Rīga”” </w:t>
      </w:r>
      <w:r w:rsidRPr="001C5CAD">
        <w:rPr>
          <w:rFonts w:ascii="Times New Roman" w:hAnsi="Times New Roman"/>
          <w:noProof/>
          <w:sz w:val="24"/>
          <w:lang w:val="en-US"/>
        </w:rPr>
        <w:t>[State joint-stock company Riga International Airport] (hereinafter – the Riga Airport).</w:t>
      </w:r>
      <w:bookmarkStart w:id="3" w:name="p2"/>
      <w:bookmarkEnd w:id="3"/>
    </w:p>
    <w:p w14:paraId="6CD3E8C3" w14:textId="77777777" w:rsidR="001C5CAD" w:rsidRPr="001C5CAD" w:rsidRDefault="001C5CAD" w:rsidP="001C5CAD">
      <w:pPr>
        <w:spacing w:after="0" w:line="240" w:lineRule="auto"/>
        <w:jc w:val="both"/>
        <w:rPr>
          <w:rFonts w:ascii="Times New Roman" w:eastAsia="Times New Roman" w:hAnsi="Times New Roman" w:cs="Times New Roman"/>
          <w:noProof/>
          <w:sz w:val="24"/>
          <w:szCs w:val="24"/>
          <w:lang w:val="en-US"/>
        </w:rPr>
      </w:pPr>
      <w:bookmarkStart w:id="4" w:name="p-411576"/>
      <w:bookmarkEnd w:id="4"/>
    </w:p>
    <w:p w14:paraId="18957AE7" w14:textId="77777777" w:rsidR="001C5CAD" w:rsidRPr="001C5CAD" w:rsidRDefault="001C5CAD" w:rsidP="001C5CAD">
      <w:pPr>
        <w:spacing w:after="0" w:line="240" w:lineRule="auto"/>
        <w:jc w:val="both"/>
        <w:rPr>
          <w:rFonts w:ascii="Times New Roman" w:hAnsi="Times New Roman"/>
          <w:noProof/>
          <w:sz w:val="24"/>
          <w:lang w:val="en-US"/>
        </w:rPr>
      </w:pPr>
      <w:r w:rsidRPr="001C5CAD">
        <w:rPr>
          <w:rFonts w:ascii="Times New Roman" w:hAnsi="Times New Roman"/>
          <w:noProof/>
          <w:sz w:val="24"/>
          <w:lang w:val="en-US"/>
        </w:rPr>
        <w:t>3. The security charge shall include the following:</w:t>
      </w:r>
      <w:bookmarkStart w:id="5" w:name="p3"/>
      <w:bookmarkEnd w:id="5"/>
    </w:p>
    <w:p w14:paraId="39989F59" w14:textId="77777777" w:rsidR="001C5CAD" w:rsidRPr="001C5CAD" w:rsidRDefault="001C5CAD" w:rsidP="001C5CAD">
      <w:pPr>
        <w:spacing w:after="0" w:line="240" w:lineRule="auto"/>
        <w:ind w:firstLine="709"/>
        <w:jc w:val="both"/>
        <w:rPr>
          <w:rFonts w:ascii="Times New Roman" w:hAnsi="Times New Roman"/>
          <w:noProof/>
          <w:sz w:val="24"/>
          <w:lang w:val="en-US"/>
        </w:rPr>
      </w:pPr>
      <w:r w:rsidRPr="001C5CAD">
        <w:rPr>
          <w:rFonts w:ascii="Times New Roman" w:hAnsi="Times New Roman"/>
          <w:noProof/>
          <w:sz w:val="24"/>
          <w:lang w:val="en-US"/>
        </w:rPr>
        <w:t>3.1. Riga Airport services – security check of passengers, check of checked and hand baggage of passengers, and also ensuring security and crisis management of the airport (including rescue);</w:t>
      </w:r>
    </w:p>
    <w:p w14:paraId="2F25F259" w14:textId="77777777" w:rsidR="001C5CAD" w:rsidRPr="001C5CAD" w:rsidRDefault="001C5CAD" w:rsidP="001C5CAD">
      <w:pPr>
        <w:spacing w:after="0" w:line="240" w:lineRule="auto"/>
        <w:ind w:firstLine="709"/>
        <w:jc w:val="both"/>
        <w:rPr>
          <w:rFonts w:ascii="Times New Roman" w:hAnsi="Times New Roman"/>
          <w:noProof/>
          <w:sz w:val="24"/>
          <w:lang w:val="en-US"/>
        </w:rPr>
      </w:pPr>
      <w:r w:rsidRPr="001C5CAD">
        <w:rPr>
          <w:rFonts w:ascii="Times New Roman" w:hAnsi="Times New Roman"/>
          <w:noProof/>
          <w:sz w:val="24"/>
          <w:lang w:val="en-US"/>
        </w:rPr>
        <w:t>3.2. measures to guarantee safety of aircraft flights and maintenance of civil aviation security provided by the State agency Civil Aviation Agency (hereinafter – the Civil Aviation Agency).</w:t>
      </w:r>
    </w:p>
    <w:p w14:paraId="5DCF1214" w14:textId="77777777" w:rsidR="001C5CAD" w:rsidRPr="001C5CAD" w:rsidRDefault="001C5CAD" w:rsidP="001C5CAD">
      <w:pPr>
        <w:spacing w:after="0" w:line="240" w:lineRule="auto"/>
        <w:jc w:val="both"/>
        <w:rPr>
          <w:rFonts w:ascii="Times New Roman" w:eastAsia="Times New Roman" w:hAnsi="Times New Roman" w:cs="Times New Roman"/>
          <w:noProof/>
          <w:sz w:val="24"/>
          <w:szCs w:val="24"/>
          <w:lang w:val="en-US"/>
        </w:rPr>
      </w:pPr>
      <w:bookmarkStart w:id="6" w:name="p-1093909"/>
      <w:bookmarkEnd w:id="6"/>
    </w:p>
    <w:p w14:paraId="6BF5699F" w14:textId="77777777" w:rsidR="001C5CAD" w:rsidRPr="001C5CAD" w:rsidRDefault="001C5CAD" w:rsidP="001C5CAD">
      <w:pPr>
        <w:spacing w:after="0" w:line="240" w:lineRule="auto"/>
        <w:jc w:val="both"/>
        <w:rPr>
          <w:rFonts w:ascii="Times New Roman" w:hAnsi="Times New Roman"/>
          <w:noProof/>
          <w:sz w:val="24"/>
          <w:lang w:val="en-US"/>
        </w:rPr>
      </w:pPr>
      <w:r w:rsidRPr="001C5CAD">
        <w:rPr>
          <w:rFonts w:ascii="Times New Roman" w:hAnsi="Times New Roman"/>
          <w:noProof/>
          <w:sz w:val="24"/>
          <w:lang w:val="en-US"/>
        </w:rPr>
        <w:t>4. Amount of the security charge shall be as follows:</w:t>
      </w:r>
      <w:bookmarkStart w:id="7" w:name="p4"/>
      <w:bookmarkEnd w:id="7"/>
    </w:p>
    <w:p w14:paraId="40E1E93B" w14:textId="77777777" w:rsidR="001C5CAD" w:rsidRPr="001C5CAD" w:rsidRDefault="001C5CAD" w:rsidP="001C5CAD">
      <w:pPr>
        <w:spacing w:after="0" w:line="240" w:lineRule="auto"/>
        <w:ind w:firstLine="709"/>
        <w:jc w:val="both"/>
        <w:rPr>
          <w:rFonts w:ascii="Times New Roman" w:hAnsi="Times New Roman"/>
          <w:noProof/>
          <w:sz w:val="24"/>
          <w:lang w:val="en-US"/>
        </w:rPr>
      </w:pPr>
      <w:r w:rsidRPr="001C5CAD">
        <w:rPr>
          <w:rFonts w:ascii="Times New Roman" w:hAnsi="Times New Roman"/>
          <w:noProof/>
          <w:sz w:val="24"/>
          <w:lang w:val="en-US"/>
        </w:rPr>
        <w:t>4.1. if passengers pay the security charge with the intermediation of air carriers – EUR 6.50 per each outbound passenger;</w:t>
      </w:r>
    </w:p>
    <w:p w14:paraId="35BD48A3" w14:textId="77777777" w:rsidR="001C5CAD" w:rsidRPr="001C5CAD" w:rsidRDefault="001C5CAD" w:rsidP="001C5CAD">
      <w:pPr>
        <w:spacing w:after="0" w:line="240" w:lineRule="auto"/>
        <w:ind w:firstLine="709"/>
        <w:jc w:val="both"/>
        <w:rPr>
          <w:rFonts w:ascii="Times New Roman" w:hAnsi="Times New Roman"/>
          <w:noProof/>
          <w:sz w:val="24"/>
          <w:lang w:val="en-US"/>
        </w:rPr>
      </w:pPr>
      <w:r w:rsidRPr="001C5CAD">
        <w:rPr>
          <w:rFonts w:ascii="Times New Roman" w:hAnsi="Times New Roman"/>
          <w:noProof/>
          <w:sz w:val="24"/>
          <w:lang w:val="en-US"/>
        </w:rPr>
        <w:t>4.2. if passengers pay the security charge without the intermediation of air carriers – EUR 7.00 per each outbound passenger;</w:t>
      </w:r>
    </w:p>
    <w:p w14:paraId="399864A4" w14:textId="77777777" w:rsidR="001C5CAD" w:rsidRPr="001C5CAD" w:rsidRDefault="001C5CAD" w:rsidP="001C5CAD">
      <w:pPr>
        <w:spacing w:after="0" w:line="240" w:lineRule="auto"/>
        <w:ind w:firstLine="709"/>
        <w:jc w:val="both"/>
        <w:rPr>
          <w:rFonts w:ascii="Times New Roman" w:hAnsi="Times New Roman"/>
          <w:noProof/>
          <w:sz w:val="24"/>
          <w:lang w:val="en-US"/>
        </w:rPr>
      </w:pPr>
      <w:r w:rsidRPr="001C5CAD">
        <w:rPr>
          <w:rFonts w:ascii="Times New Roman" w:hAnsi="Times New Roman"/>
          <w:noProof/>
          <w:sz w:val="24"/>
          <w:lang w:val="en-US"/>
        </w:rPr>
        <w:t>4.3. if transit and transfer passengers pay the security charge with the intermediation of air carriers – EUR 0.49 per each transit and transfer passenger.</w:t>
      </w:r>
    </w:p>
    <w:p w14:paraId="2659AFBC" w14:textId="77777777" w:rsidR="001C5CAD" w:rsidRPr="001C5CAD" w:rsidRDefault="001C5CAD" w:rsidP="001C5CAD">
      <w:pPr>
        <w:spacing w:after="0" w:line="240" w:lineRule="auto"/>
        <w:jc w:val="both"/>
        <w:rPr>
          <w:rFonts w:ascii="Times New Roman" w:eastAsia="Times New Roman" w:hAnsi="Times New Roman" w:cs="Times New Roman"/>
          <w:noProof/>
          <w:sz w:val="24"/>
          <w:szCs w:val="24"/>
          <w:lang w:val="en-US"/>
        </w:rPr>
      </w:pPr>
      <w:r w:rsidRPr="001C5CAD">
        <w:rPr>
          <w:rFonts w:ascii="Times New Roman" w:hAnsi="Times New Roman"/>
          <w:noProof/>
          <w:sz w:val="24"/>
          <w:lang w:val="en-US"/>
        </w:rPr>
        <w:t>[</w:t>
      </w:r>
      <w:r w:rsidRPr="001C5CAD">
        <w:rPr>
          <w:rFonts w:ascii="Times New Roman" w:hAnsi="Times New Roman"/>
          <w:i/>
          <w:iCs/>
          <w:noProof/>
          <w:sz w:val="24"/>
          <w:lang w:val="en-US"/>
        </w:rPr>
        <w:t>31 May 2022</w:t>
      </w:r>
      <w:r w:rsidRPr="001C5CAD">
        <w:rPr>
          <w:rFonts w:ascii="Times New Roman" w:hAnsi="Times New Roman"/>
          <w:noProof/>
          <w:sz w:val="24"/>
          <w:lang w:val="en-US"/>
        </w:rPr>
        <w:t>]</w:t>
      </w:r>
    </w:p>
    <w:p w14:paraId="59B79610" w14:textId="77777777" w:rsidR="001C5CAD" w:rsidRPr="001C5CAD" w:rsidRDefault="001C5CAD" w:rsidP="001C5CAD">
      <w:pPr>
        <w:spacing w:after="0" w:line="240" w:lineRule="auto"/>
        <w:jc w:val="both"/>
        <w:rPr>
          <w:rFonts w:ascii="Times New Roman" w:eastAsia="Times New Roman" w:hAnsi="Times New Roman" w:cs="Times New Roman"/>
          <w:noProof/>
          <w:sz w:val="24"/>
          <w:szCs w:val="24"/>
          <w:lang w:val="en-US"/>
        </w:rPr>
      </w:pPr>
      <w:bookmarkStart w:id="8" w:name="p-1093696"/>
      <w:bookmarkEnd w:id="8"/>
    </w:p>
    <w:p w14:paraId="7304CAB0" w14:textId="77777777" w:rsidR="001C5CAD" w:rsidRPr="001C5CAD" w:rsidRDefault="001C5CAD" w:rsidP="001C5CAD">
      <w:pPr>
        <w:spacing w:after="0" w:line="240" w:lineRule="auto"/>
        <w:jc w:val="both"/>
        <w:rPr>
          <w:rFonts w:ascii="Times New Roman" w:hAnsi="Times New Roman"/>
          <w:noProof/>
          <w:sz w:val="24"/>
          <w:lang w:val="en-US"/>
        </w:rPr>
      </w:pPr>
      <w:r w:rsidRPr="001C5CAD">
        <w:rPr>
          <w:rFonts w:ascii="Times New Roman" w:hAnsi="Times New Roman"/>
          <w:noProof/>
          <w:sz w:val="24"/>
          <w:lang w:val="en-US"/>
        </w:rPr>
        <w:t>5. Passengers who have not reached the age of two years shall be exempted from the security charge.</w:t>
      </w:r>
      <w:bookmarkStart w:id="9" w:name="p5"/>
      <w:bookmarkEnd w:id="9"/>
    </w:p>
    <w:p w14:paraId="19E0AAD7" w14:textId="77777777" w:rsidR="001C5CAD" w:rsidRPr="001C5CAD" w:rsidRDefault="001C5CAD" w:rsidP="001C5CAD">
      <w:pPr>
        <w:spacing w:after="0" w:line="240" w:lineRule="auto"/>
        <w:jc w:val="both"/>
        <w:rPr>
          <w:rFonts w:ascii="Times New Roman" w:eastAsia="Times New Roman" w:hAnsi="Times New Roman" w:cs="Times New Roman"/>
          <w:noProof/>
          <w:sz w:val="24"/>
          <w:szCs w:val="24"/>
          <w:lang w:val="en-US"/>
        </w:rPr>
      </w:pPr>
      <w:r w:rsidRPr="001C5CAD">
        <w:rPr>
          <w:rFonts w:ascii="Times New Roman" w:hAnsi="Times New Roman"/>
          <w:noProof/>
          <w:sz w:val="24"/>
          <w:lang w:val="en-US"/>
        </w:rPr>
        <w:t>[</w:t>
      </w:r>
      <w:r w:rsidRPr="001C5CAD">
        <w:rPr>
          <w:rFonts w:ascii="Times New Roman" w:hAnsi="Times New Roman"/>
          <w:i/>
          <w:iCs/>
          <w:noProof/>
          <w:sz w:val="24"/>
          <w:lang w:val="en-US"/>
        </w:rPr>
        <w:t>31 May 2022</w:t>
      </w:r>
      <w:r w:rsidRPr="001C5CAD">
        <w:rPr>
          <w:rFonts w:ascii="Times New Roman" w:hAnsi="Times New Roman"/>
          <w:noProof/>
          <w:sz w:val="24"/>
          <w:lang w:val="en-US"/>
        </w:rPr>
        <w:t>]</w:t>
      </w:r>
    </w:p>
    <w:p w14:paraId="5B06B8F8" w14:textId="77777777" w:rsidR="001C5CAD" w:rsidRPr="001C5CAD" w:rsidRDefault="001C5CAD" w:rsidP="001C5CAD">
      <w:pPr>
        <w:spacing w:after="0" w:line="240" w:lineRule="auto"/>
        <w:jc w:val="both"/>
        <w:rPr>
          <w:rFonts w:ascii="Times New Roman" w:eastAsia="Times New Roman" w:hAnsi="Times New Roman" w:cs="Times New Roman"/>
          <w:noProof/>
          <w:sz w:val="24"/>
          <w:szCs w:val="24"/>
          <w:lang w:val="en-US"/>
        </w:rPr>
      </w:pPr>
      <w:bookmarkStart w:id="10" w:name="p-1093698"/>
      <w:bookmarkEnd w:id="10"/>
    </w:p>
    <w:p w14:paraId="2BF2EB25" w14:textId="77777777" w:rsidR="001C5CAD" w:rsidRPr="001C5CAD" w:rsidRDefault="001C5CAD" w:rsidP="001C5CAD">
      <w:pPr>
        <w:spacing w:after="0" w:line="240" w:lineRule="auto"/>
        <w:jc w:val="both"/>
        <w:rPr>
          <w:rFonts w:ascii="Times New Roman" w:hAnsi="Times New Roman"/>
          <w:noProof/>
          <w:sz w:val="24"/>
          <w:lang w:val="en-US"/>
        </w:rPr>
      </w:pPr>
      <w:r w:rsidRPr="001C5CAD">
        <w:rPr>
          <w:rFonts w:ascii="Times New Roman" w:hAnsi="Times New Roman"/>
          <w:noProof/>
          <w:sz w:val="24"/>
          <w:lang w:val="en-US"/>
        </w:rPr>
        <w:t>6. Passengers shall pay the security charge referred to in Sub-paragraphs 4.1 and 4.3 of this Regulation when settling accounts with air carriers for airline tickets.</w:t>
      </w:r>
      <w:bookmarkStart w:id="11" w:name="p6"/>
      <w:bookmarkEnd w:id="11"/>
    </w:p>
    <w:p w14:paraId="2133B73F" w14:textId="77777777" w:rsidR="001C5CAD" w:rsidRPr="001C5CAD" w:rsidRDefault="001C5CAD" w:rsidP="001C5CAD">
      <w:pPr>
        <w:spacing w:after="0" w:line="240" w:lineRule="auto"/>
        <w:jc w:val="both"/>
        <w:rPr>
          <w:rFonts w:ascii="Times New Roman" w:eastAsia="Times New Roman" w:hAnsi="Times New Roman" w:cs="Times New Roman"/>
          <w:noProof/>
          <w:sz w:val="24"/>
          <w:szCs w:val="24"/>
          <w:lang w:val="en-US"/>
        </w:rPr>
      </w:pPr>
      <w:r w:rsidRPr="001C5CAD">
        <w:rPr>
          <w:rFonts w:ascii="Times New Roman" w:hAnsi="Times New Roman"/>
          <w:noProof/>
          <w:sz w:val="24"/>
          <w:lang w:val="en-US"/>
        </w:rPr>
        <w:t>[</w:t>
      </w:r>
      <w:r w:rsidRPr="001C5CAD">
        <w:rPr>
          <w:rFonts w:ascii="Times New Roman" w:hAnsi="Times New Roman"/>
          <w:i/>
          <w:iCs/>
          <w:noProof/>
          <w:sz w:val="24"/>
          <w:lang w:val="en-US"/>
        </w:rPr>
        <w:t>31 May 2022</w:t>
      </w:r>
      <w:r w:rsidRPr="001C5CAD">
        <w:rPr>
          <w:rFonts w:ascii="Times New Roman" w:hAnsi="Times New Roman"/>
          <w:noProof/>
          <w:sz w:val="24"/>
          <w:lang w:val="en-US"/>
        </w:rPr>
        <w:t>]</w:t>
      </w:r>
    </w:p>
    <w:p w14:paraId="5809A654" w14:textId="77777777" w:rsidR="001C5CAD" w:rsidRPr="001C5CAD" w:rsidRDefault="001C5CAD" w:rsidP="001C5CAD">
      <w:pPr>
        <w:spacing w:after="0" w:line="240" w:lineRule="auto"/>
        <w:jc w:val="both"/>
        <w:rPr>
          <w:rFonts w:ascii="Times New Roman" w:eastAsia="Times New Roman" w:hAnsi="Times New Roman" w:cs="Times New Roman"/>
          <w:noProof/>
          <w:sz w:val="24"/>
          <w:szCs w:val="24"/>
          <w:lang w:val="en-US"/>
        </w:rPr>
      </w:pPr>
      <w:bookmarkStart w:id="12" w:name="p-411580"/>
      <w:bookmarkEnd w:id="12"/>
    </w:p>
    <w:p w14:paraId="053ED86F" w14:textId="77777777" w:rsidR="001C5CAD" w:rsidRPr="001C5CAD" w:rsidRDefault="001C5CAD" w:rsidP="001C5CAD">
      <w:pPr>
        <w:spacing w:after="0" w:line="240" w:lineRule="auto"/>
        <w:jc w:val="both"/>
        <w:rPr>
          <w:rFonts w:ascii="Times New Roman" w:hAnsi="Times New Roman"/>
          <w:noProof/>
          <w:sz w:val="24"/>
          <w:lang w:val="en-US"/>
        </w:rPr>
      </w:pPr>
      <w:r w:rsidRPr="001C5CAD">
        <w:rPr>
          <w:rFonts w:ascii="Times New Roman" w:hAnsi="Times New Roman"/>
          <w:noProof/>
          <w:sz w:val="24"/>
          <w:lang w:val="en-US"/>
        </w:rPr>
        <w:t>7. Passengers shall pay the security charge referred to in Sub-paragraph 4.2 of this Regulation to the Riga Airport before security check of passengers.</w:t>
      </w:r>
      <w:bookmarkStart w:id="13" w:name="p7"/>
      <w:bookmarkEnd w:id="13"/>
    </w:p>
    <w:p w14:paraId="5701CDB9" w14:textId="77777777" w:rsidR="001C5CAD" w:rsidRPr="001C5CAD" w:rsidRDefault="001C5CAD" w:rsidP="001C5CAD">
      <w:pPr>
        <w:spacing w:after="0" w:line="240" w:lineRule="auto"/>
        <w:jc w:val="both"/>
        <w:rPr>
          <w:rFonts w:ascii="Times New Roman" w:eastAsia="Times New Roman" w:hAnsi="Times New Roman" w:cs="Times New Roman"/>
          <w:noProof/>
          <w:sz w:val="24"/>
          <w:szCs w:val="24"/>
          <w:lang w:val="en-US"/>
        </w:rPr>
      </w:pPr>
      <w:bookmarkStart w:id="14" w:name="p-411581"/>
      <w:bookmarkEnd w:id="14"/>
    </w:p>
    <w:p w14:paraId="7B3E2345" w14:textId="77777777" w:rsidR="001C5CAD" w:rsidRPr="001C5CAD" w:rsidRDefault="001C5CAD" w:rsidP="001C5CAD">
      <w:pPr>
        <w:spacing w:after="0" w:line="240" w:lineRule="auto"/>
        <w:jc w:val="both"/>
        <w:rPr>
          <w:rFonts w:ascii="Times New Roman" w:hAnsi="Times New Roman"/>
          <w:noProof/>
          <w:sz w:val="24"/>
          <w:lang w:val="en-US"/>
        </w:rPr>
      </w:pPr>
      <w:r w:rsidRPr="001C5CAD">
        <w:rPr>
          <w:rFonts w:ascii="Times New Roman" w:hAnsi="Times New Roman"/>
          <w:noProof/>
          <w:sz w:val="24"/>
          <w:lang w:val="en-US"/>
        </w:rPr>
        <w:t>8. The security charge collected in accordance with Sub-paragraph 4.1 of this Regulation shall be divided as follows:</w:t>
      </w:r>
      <w:bookmarkStart w:id="15" w:name="p8"/>
      <w:bookmarkEnd w:id="15"/>
    </w:p>
    <w:p w14:paraId="19DC11F1" w14:textId="77777777" w:rsidR="001C5CAD" w:rsidRPr="001C5CAD" w:rsidRDefault="001C5CAD" w:rsidP="001C5CAD">
      <w:pPr>
        <w:spacing w:after="0" w:line="240" w:lineRule="auto"/>
        <w:ind w:firstLine="709"/>
        <w:jc w:val="both"/>
        <w:rPr>
          <w:rFonts w:ascii="Times New Roman" w:hAnsi="Times New Roman"/>
          <w:noProof/>
          <w:sz w:val="24"/>
          <w:lang w:val="en-US"/>
        </w:rPr>
      </w:pPr>
      <w:r w:rsidRPr="001C5CAD">
        <w:rPr>
          <w:rFonts w:ascii="Times New Roman" w:hAnsi="Times New Roman"/>
          <w:noProof/>
          <w:sz w:val="24"/>
          <w:lang w:val="en-US"/>
        </w:rPr>
        <w:t>8.1. to the Riga Airport for the services referred to in Sub-paragraph 3.1 of this Regulation – EUR 5.40 per each outbound passenger;</w:t>
      </w:r>
    </w:p>
    <w:p w14:paraId="2AA91867" w14:textId="77777777" w:rsidR="001C5CAD" w:rsidRPr="001C5CAD" w:rsidRDefault="001C5CAD" w:rsidP="001C5CAD">
      <w:pPr>
        <w:spacing w:after="0" w:line="240" w:lineRule="auto"/>
        <w:ind w:firstLine="709"/>
        <w:jc w:val="both"/>
        <w:rPr>
          <w:rFonts w:ascii="Times New Roman" w:hAnsi="Times New Roman"/>
          <w:noProof/>
          <w:sz w:val="24"/>
          <w:lang w:val="en-US"/>
        </w:rPr>
      </w:pPr>
      <w:r w:rsidRPr="001C5CAD">
        <w:rPr>
          <w:rFonts w:ascii="Times New Roman" w:hAnsi="Times New Roman"/>
          <w:noProof/>
          <w:sz w:val="24"/>
          <w:lang w:val="en-US"/>
        </w:rPr>
        <w:t>8.2. to the Civil Aviation Agency for covering costs of the services referred to in Sub-paragraph 3.2 of this Regulation – EUR 1.10 per each outbound passenger.</w:t>
      </w:r>
    </w:p>
    <w:p w14:paraId="3419F6B1" w14:textId="77777777" w:rsidR="001C5CAD" w:rsidRPr="001C5CAD" w:rsidRDefault="001C5CAD" w:rsidP="001C5CAD">
      <w:pPr>
        <w:spacing w:after="0" w:line="240" w:lineRule="auto"/>
        <w:jc w:val="both"/>
        <w:rPr>
          <w:rFonts w:ascii="Times New Roman" w:eastAsia="Times New Roman" w:hAnsi="Times New Roman" w:cs="Times New Roman"/>
          <w:noProof/>
          <w:sz w:val="24"/>
          <w:szCs w:val="24"/>
          <w:lang w:val="en-US"/>
        </w:rPr>
      </w:pPr>
      <w:bookmarkStart w:id="16" w:name="p-411582"/>
      <w:bookmarkEnd w:id="16"/>
    </w:p>
    <w:p w14:paraId="6319C4E2" w14:textId="77777777" w:rsidR="001C5CAD" w:rsidRPr="001C5CAD" w:rsidRDefault="001C5CAD" w:rsidP="001C5CAD">
      <w:pPr>
        <w:spacing w:after="0" w:line="240" w:lineRule="auto"/>
        <w:jc w:val="both"/>
        <w:rPr>
          <w:rFonts w:ascii="Times New Roman" w:hAnsi="Times New Roman"/>
          <w:noProof/>
          <w:sz w:val="24"/>
          <w:lang w:val="en-US"/>
        </w:rPr>
      </w:pPr>
      <w:r w:rsidRPr="001C5CAD">
        <w:rPr>
          <w:rFonts w:ascii="Times New Roman" w:hAnsi="Times New Roman"/>
          <w:noProof/>
          <w:sz w:val="24"/>
          <w:lang w:val="en-US"/>
        </w:rPr>
        <w:t>9. The security charge collected in accordance with Sub-paragraph 4.2 of this Regulation shall be divided as follows:</w:t>
      </w:r>
      <w:bookmarkStart w:id="17" w:name="p9"/>
      <w:bookmarkEnd w:id="17"/>
    </w:p>
    <w:p w14:paraId="6EA2F11C" w14:textId="77777777" w:rsidR="001C5CAD" w:rsidRPr="001C5CAD" w:rsidRDefault="001C5CAD" w:rsidP="001C5CAD">
      <w:pPr>
        <w:spacing w:after="0" w:line="240" w:lineRule="auto"/>
        <w:ind w:firstLine="709"/>
        <w:jc w:val="both"/>
        <w:rPr>
          <w:rFonts w:ascii="Times New Roman" w:hAnsi="Times New Roman"/>
          <w:noProof/>
          <w:sz w:val="24"/>
          <w:lang w:val="en-US"/>
        </w:rPr>
      </w:pPr>
      <w:r w:rsidRPr="001C5CAD">
        <w:rPr>
          <w:rFonts w:ascii="Times New Roman" w:hAnsi="Times New Roman"/>
          <w:noProof/>
          <w:sz w:val="24"/>
          <w:lang w:val="en-US"/>
        </w:rPr>
        <w:t>9.1. to the Riga Airport for the services referred to in Sub-paragraph 3.1 of this Regulation – EUR 5.90 per each outbound passenger;</w:t>
      </w:r>
    </w:p>
    <w:p w14:paraId="7C08A54C" w14:textId="77777777" w:rsidR="001C5CAD" w:rsidRPr="001C5CAD" w:rsidRDefault="001C5CAD" w:rsidP="001C5CAD">
      <w:pPr>
        <w:spacing w:after="0" w:line="240" w:lineRule="auto"/>
        <w:ind w:firstLine="709"/>
        <w:jc w:val="both"/>
        <w:rPr>
          <w:rFonts w:ascii="Times New Roman" w:hAnsi="Times New Roman"/>
          <w:noProof/>
          <w:sz w:val="24"/>
          <w:lang w:val="en-US"/>
        </w:rPr>
      </w:pPr>
      <w:r w:rsidRPr="001C5CAD">
        <w:rPr>
          <w:rFonts w:ascii="Times New Roman" w:hAnsi="Times New Roman"/>
          <w:noProof/>
          <w:sz w:val="24"/>
          <w:lang w:val="en-US"/>
        </w:rPr>
        <w:t>9.2. to the Civil Aviation Agency for covering costs of the services referred to in Sub-paragraph 3.2 of this Regulation – EUR 1.10 per each outbound passenger.</w:t>
      </w:r>
    </w:p>
    <w:p w14:paraId="72BA44A0" w14:textId="77777777" w:rsidR="001C5CAD" w:rsidRPr="001C5CAD" w:rsidRDefault="001C5CAD" w:rsidP="001C5CAD">
      <w:pPr>
        <w:spacing w:after="0" w:line="240" w:lineRule="auto"/>
        <w:jc w:val="both"/>
        <w:rPr>
          <w:rFonts w:ascii="Times New Roman" w:eastAsia="Times New Roman" w:hAnsi="Times New Roman" w:cs="Times New Roman"/>
          <w:noProof/>
          <w:sz w:val="24"/>
          <w:szCs w:val="24"/>
          <w:lang w:val="en-US"/>
        </w:rPr>
      </w:pPr>
      <w:bookmarkStart w:id="18" w:name="p-1093700"/>
      <w:bookmarkEnd w:id="18"/>
    </w:p>
    <w:p w14:paraId="6EE79D3E" w14:textId="77777777" w:rsidR="001C5CAD" w:rsidRPr="001C5CAD" w:rsidRDefault="001C5CAD" w:rsidP="001C5CAD">
      <w:pPr>
        <w:spacing w:after="0" w:line="240" w:lineRule="auto"/>
        <w:jc w:val="both"/>
        <w:rPr>
          <w:rFonts w:ascii="Times New Roman" w:eastAsia="Times New Roman" w:hAnsi="Times New Roman" w:cs="Times New Roman"/>
          <w:noProof/>
          <w:sz w:val="24"/>
          <w:szCs w:val="24"/>
          <w:lang w:val="en-US"/>
        </w:rPr>
      </w:pPr>
      <w:r w:rsidRPr="001C5CAD">
        <w:rPr>
          <w:rFonts w:ascii="Times New Roman" w:hAnsi="Times New Roman"/>
          <w:noProof/>
          <w:sz w:val="24"/>
          <w:lang w:val="en-US"/>
        </w:rPr>
        <w:t>9.</w:t>
      </w:r>
      <w:r w:rsidRPr="001C5CAD">
        <w:rPr>
          <w:rFonts w:ascii="Times New Roman" w:hAnsi="Times New Roman"/>
          <w:noProof/>
          <w:sz w:val="24"/>
          <w:vertAlign w:val="superscript"/>
          <w:lang w:val="en-US"/>
        </w:rPr>
        <w:t>1 </w:t>
      </w:r>
      <w:r w:rsidRPr="001C5CAD">
        <w:rPr>
          <w:rFonts w:ascii="Times New Roman" w:hAnsi="Times New Roman"/>
          <w:noProof/>
          <w:sz w:val="24"/>
          <w:lang w:val="en-US"/>
        </w:rPr>
        <w:t>The security charge collected in accordance with Sub-paragraph 4.3 of this Regulation shall be received by the Civil Aviation Agency to cover costs of the services referred to in Sub-paragraph 3.2 of this Regulation.</w:t>
      </w:r>
      <w:bookmarkStart w:id="19" w:name="p9_1"/>
      <w:bookmarkEnd w:id="19"/>
    </w:p>
    <w:p w14:paraId="46883BC0" w14:textId="77777777" w:rsidR="001C5CAD" w:rsidRPr="001C5CAD" w:rsidRDefault="001C5CAD" w:rsidP="001C5CAD">
      <w:pPr>
        <w:spacing w:after="0" w:line="240" w:lineRule="auto"/>
        <w:jc w:val="both"/>
        <w:rPr>
          <w:rFonts w:ascii="Times New Roman" w:eastAsia="Times New Roman" w:hAnsi="Times New Roman" w:cs="Times New Roman"/>
          <w:noProof/>
          <w:sz w:val="24"/>
          <w:szCs w:val="24"/>
          <w:lang w:val="en-US"/>
        </w:rPr>
      </w:pPr>
      <w:r w:rsidRPr="001C5CAD">
        <w:rPr>
          <w:rFonts w:ascii="Times New Roman" w:hAnsi="Times New Roman"/>
          <w:noProof/>
          <w:sz w:val="24"/>
          <w:lang w:val="en-US"/>
        </w:rPr>
        <w:t>[</w:t>
      </w:r>
      <w:r w:rsidRPr="001C5CAD">
        <w:rPr>
          <w:rFonts w:ascii="Times New Roman" w:hAnsi="Times New Roman"/>
          <w:i/>
          <w:iCs/>
          <w:noProof/>
          <w:sz w:val="24"/>
          <w:lang w:val="en-US"/>
        </w:rPr>
        <w:t>31 May 2022</w:t>
      </w:r>
      <w:r w:rsidRPr="001C5CAD">
        <w:rPr>
          <w:rFonts w:ascii="Times New Roman" w:hAnsi="Times New Roman"/>
          <w:noProof/>
          <w:sz w:val="24"/>
          <w:lang w:val="en-US"/>
        </w:rPr>
        <w:t>]</w:t>
      </w:r>
    </w:p>
    <w:p w14:paraId="736901B3" w14:textId="77777777" w:rsidR="001C5CAD" w:rsidRPr="001C5CAD" w:rsidRDefault="001C5CAD" w:rsidP="001C5CAD">
      <w:pPr>
        <w:spacing w:after="0" w:line="240" w:lineRule="auto"/>
        <w:jc w:val="both"/>
        <w:rPr>
          <w:rFonts w:ascii="Times New Roman" w:eastAsia="Times New Roman" w:hAnsi="Times New Roman" w:cs="Times New Roman"/>
          <w:noProof/>
          <w:sz w:val="24"/>
          <w:szCs w:val="24"/>
          <w:lang w:val="en-US"/>
        </w:rPr>
      </w:pPr>
      <w:bookmarkStart w:id="20" w:name="p-411583"/>
      <w:bookmarkEnd w:id="20"/>
    </w:p>
    <w:p w14:paraId="1E731EC6" w14:textId="77777777" w:rsidR="001C5CAD" w:rsidRPr="001C5CAD" w:rsidRDefault="001C5CAD" w:rsidP="001C5CAD">
      <w:pPr>
        <w:spacing w:after="0" w:line="240" w:lineRule="auto"/>
        <w:jc w:val="both"/>
        <w:rPr>
          <w:rFonts w:ascii="Times New Roman" w:hAnsi="Times New Roman"/>
          <w:noProof/>
          <w:sz w:val="24"/>
          <w:lang w:val="en-US"/>
        </w:rPr>
      </w:pPr>
      <w:r w:rsidRPr="001C5CAD">
        <w:rPr>
          <w:rFonts w:ascii="Times New Roman" w:hAnsi="Times New Roman"/>
          <w:noProof/>
          <w:sz w:val="24"/>
          <w:lang w:val="en-US"/>
        </w:rPr>
        <w:t>10. The security charge shall be reviewed every three years or in a case where changes in the number of passengers a year exceed 15 % according to the current number of passengers and costs of security services.</w:t>
      </w:r>
      <w:bookmarkStart w:id="21" w:name="p10"/>
      <w:bookmarkEnd w:id="21"/>
    </w:p>
    <w:p w14:paraId="41705763" w14:textId="77777777" w:rsidR="001C5CAD" w:rsidRPr="001C5CAD" w:rsidRDefault="001C5CAD" w:rsidP="001C5CAD">
      <w:pPr>
        <w:spacing w:after="0" w:line="240" w:lineRule="auto"/>
        <w:jc w:val="both"/>
        <w:rPr>
          <w:rFonts w:ascii="Times New Roman" w:eastAsia="Times New Roman" w:hAnsi="Times New Roman" w:cs="Times New Roman"/>
          <w:noProof/>
          <w:sz w:val="24"/>
          <w:szCs w:val="24"/>
          <w:lang w:val="en-US"/>
        </w:rPr>
      </w:pPr>
      <w:bookmarkStart w:id="22" w:name="p-411584"/>
      <w:bookmarkEnd w:id="22"/>
    </w:p>
    <w:p w14:paraId="0DD5596B" w14:textId="77777777" w:rsidR="001C5CAD" w:rsidRPr="001C5CAD" w:rsidRDefault="001C5CAD" w:rsidP="001C5CAD">
      <w:pPr>
        <w:spacing w:after="0" w:line="240" w:lineRule="auto"/>
        <w:jc w:val="both"/>
        <w:rPr>
          <w:rFonts w:ascii="Times New Roman" w:hAnsi="Times New Roman"/>
          <w:noProof/>
          <w:sz w:val="24"/>
          <w:lang w:val="en-US"/>
        </w:rPr>
      </w:pPr>
      <w:r w:rsidRPr="001C5CAD">
        <w:rPr>
          <w:rFonts w:ascii="Times New Roman" w:hAnsi="Times New Roman"/>
          <w:noProof/>
          <w:sz w:val="24"/>
          <w:lang w:val="en-US"/>
        </w:rPr>
        <w:t>11. The Riga Airport and the Civil Aviation Agency shall ensure that the funds obtained from the security charge are only used to provide the services referred to in Paragraph 3 of this Regulation.</w:t>
      </w:r>
      <w:bookmarkStart w:id="23" w:name="p11"/>
      <w:bookmarkEnd w:id="23"/>
    </w:p>
    <w:p w14:paraId="4CD4194A" w14:textId="77777777" w:rsidR="001C5CAD" w:rsidRPr="001C5CAD" w:rsidRDefault="001C5CAD" w:rsidP="001C5CAD">
      <w:pPr>
        <w:spacing w:after="0" w:line="240" w:lineRule="auto"/>
        <w:jc w:val="both"/>
        <w:rPr>
          <w:rFonts w:ascii="Times New Roman" w:eastAsia="Times New Roman" w:hAnsi="Times New Roman" w:cs="Times New Roman"/>
          <w:noProof/>
          <w:sz w:val="24"/>
          <w:szCs w:val="24"/>
          <w:lang w:val="en-US"/>
        </w:rPr>
      </w:pPr>
      <w:bookmarkStart w:id="24" w:name="p-411585"/>
      <w:bookmarkEnd w:id="24"/>
    </w:p>
    <w:p w14:paraId="7FDB074B" w14:textId="77777777" w:rsidR="001C5CAD" w:rsidRPr="001C5CAD" w:rsidRDefault="001C5CAD" w:rsidP="001C5CAD">
      <w:pPr>
        <w:spacing w:after="0" w:line="240" w:lineRule="auto"/>
        <w:jc w:val="both"/>
        <w:rPr>
          <w:rFonts w:ascii="Times New Roman" w:hAnsi="Times New Roman"/>
          <w:noProof/>
          <w:sz w:val="24"/>
          <w:lang w:val="en-US"/>
        </w:rPr>
      </w:pPr>
      <w:r w:rsidRPr="001C5CAD">
        <w:rPr>
          <w:rFonts w:ascii="Times New Roman" w:hAnsi="Times New Roman"/>
          <w:noProof/>
          <w:sz w:val="24"/>
          <w:lang w:val="en-US"/>
        </w:rPr>
        <w:t>12. Air carriers which receive the security charge from passengers shall make payments for the Riga Airport services within 30 days after sending of invoice. If the payment deadline is a Saturday, Sunday, or an official holiday of the Republic of Latvia, payments shall be made on the following working day.</w:t>
      </w:r>
      <w:bookmarkStart w:id="25" w:name="p12"/>
      <w:bookmarkEnd w:id="25"/>
    </w:p>
    <w:p w14:paraId="10B3B92B" w14:textId="77777777" w:rsidR="001C5CAD" w:rsidRPr="001C5CAD" w:rsidRDefault="001C5CAD" w:rsidP="001C5CAD">
      <w:pPr>
        <w:spacing w:after="0" w:line="240" w:lineRule="auto"/>
        <w:jc w:val="both"/>
        <w:rPr>
          <w:rFonts w:ascii="Times New Roman" w:eastAsia="Times New Roman" w:hAnsi="Times New Roman" w:cs="Times New Roman"/>
          <w:noProof/>
          <w:sz w:val="24"/>
          <w:szCs w:val="24"/>
          <w:lang w:val="en-US"/>
        </w:rPr>
      </w:pPr>
      <w:bookmarkStart w:id="26" w:name="p-1093702"/>
      <w:bookmarkEnd w:id="26"/>
    </w:p>
    <w:p w14:paraId="59D34FE8" w14:textId="77777777" w:rsidR="001C5CAD" w:rsidRPr="001C5CAD" w:rsidRDefault="001C5CAD" w:rsidP="001C5CAD">
      <w:pPr>
        <w:spacing w:after="0" w:line="240" w:lineRule="auto"/>
        <w:jc w:val="both"/>
        <w:rPr>
          <w:rFonts w:ascii="Times New Roman" w:hAnsi="Times New Roman"/>
          <w:noProof/>
          <w:sz w:val="24"/>
          <w:lang w:val="en-US"/>
        </w:rPr>
      </w:pPr>
      <w:r w:rsidRPr="001C5CAD">
        <w:rPr>
          <w:rFonts w:ascii="Times New Roman" w:hAnsi="Times New Roman"/>
          <w:noProof/>
          <w:sz w:val="24"/>
          <w:lang w:val="en-US"/>
        </w:rPr>
        <w:t>13. The Riga Airport shall, by the 15</w:t>
      </w:r>
      <w:r w:rsidRPr="001C5CAD">
        <w:rPr>
          <w:rFonts w:ascii="Times New Roman" w:hAnsi="Times New Roman"/>
          <w:noProof/>
          <w:sz w:val="24"/>
          <w:vertAlign w:val="superscript"/>
          <w:lang w:val="en-US"/>
        </w:rPr>
        <w:t>th</w:t>
      </w:r>
      <w:r w:rsidRPr="001C5CAD">
        <w:rPr>
          <w:rFonts w:ascii="Times New Roman" w:hAnsi="Times New Roman"/>
          <w:noProof/>
          <w:sz w:val="24"/>
          <w:lang w:val="en-US"/>
        </w:rPr>
        <w:t xml:space="preserve"> day of each month, submit to the Civil Aviation Agency a report on the security charge collected in the previous month (hereinafter – the reporting period). The report shall include information on the number of the outbound, transit, and transfer passengers serviced.</w:t>
      </w:r>
      <w:bookmarkStart w:id="27" w:name="p13"/>
      <w:bookmarkEnd w:id="27"/>
    </w:p>
    <w:p w14:paraId="1AAD5458" w14:textId="77777777" w:rsidR="001C5CAD" w:rsidRPr="001C5CAD" w:rsidRDefault="001C5CAD" w:rsidP="001C5CAD">
      <w:pPr>
        <w:spacing w:after="0" w:line="240" w:lineRule="auto"/>
        <w:jc w:val="both"/>
        <w:rPr>
          <w:rFonts w:ascii="Times New Roman" w:eastAsia="Times New Roman" w:hAnsi="Times New Roman" w:cs="Times New Roman"/>
          <w:noProof/>
          <w:sz w:val="24"/>
          <w:szCs w:val="24"/>
          <w:lang w:val="en-US"/>
        </w:rPr>
      </w:pPr>
      <w:r w:rsidRPr="001C5CAD">
        <w:rPr>
          <w:rFonts w:ascii="Times New Roman" w:hAnsi="Times New Roman"/>
          <w:noProof/>
          <w:sz w:val="24"/>
          <w:lang w:val="en-US"/>
        </w:rPr>
        <w:t>[</w:t>
      </w:r>
      <w:r w:rsidRPr="001C5CAD">
        <w:rPr>
          <w:rFonts w:ascii="Times New Roman" w:hAnsi="Times New Roman"/>
          <w:i/>
          <w:iCs/>
          <w:noProof/>
          <w:sz w:val="24"/>
          <w:lang w:val="en-US"/>
        </w:rPr>
        <w:t>31 May 2022</w:t>
      </w:r>
      <w:r w:rsidRPr="001C5CAD">
        <w:rPr>
          <w:rFonts w:ascii="Times New Roman" w:hAnsi="Times New Roman"/>
          <w:noProof/>
          <w:sz w:val="24"/>
          <w:lang w:val="en-US"/>
        </w:rPr>
        <w:t>]</w:t>
      </w:r>
    </w:p>
    <w:p w14:paraId="06897E60" w14:textId="77777777" w:rsidR="001C5CAD" w:rsidRPr="001C5CAD" w:rsidRDefault="001C5CAD" w:rsidP="001C5CAD">
      <w:pPr>
        <w:spacing w:after="0" w:line="240" w:lineRule="auto"/>
        <w:jc w:val="both"/>
        <w:rPr>
          <w:rFonts w:ascii="Times New Roman" w:eastAsia="Times New Roman" w:hAnsi="Times New Roman" w:cs="Times New Roman"/>
          <w:noProof/>
          <w:sz w:val="24"/>
          <w:szCs w:val="24"/>
          <w:lang w:val="en-US"/>
        </w:rPr>
      </w:pPr>
      <w:bookmarkStart w:id="28" w:name="p-411587"/>
      <w:bookmarkEnd w:id="28"/>
    </w:p>
    <w:p w14:paraId="63C1EA83" w14:textId="77777777" w:rsidR="001C5CAD" w:rsidRPr="001C5CAD" w:rsidRDefault="001C5CAD" w:rsidP="001C5CAD">
      <w:pPr>
        <w:spacing w:after="0" w:line="240" w:lineRule="auto"/>
        <w:jc w:val="both"/>
        <w:rPr>
          <w:rFonts w:ascii="Times New Roman" w:hAnsi="Times New Roman"/>
          <w:noProof/>
          <w:sz w:val="24"/>
          <w:lang w:val="en-US"/>
        </w:rPr>
      </w:pPr>
      <w:r w:rsidRPr="001C5CAD">
        <w:rPr>
          <w:rFonts w:ascii="Times New Roman" w:hAnsi="Times New Roman"/>
          <w:noProof/>
          <w:sz w:val="24"/>
          <w:lang w:val="en-US"/>
        </w:rPr>
        <w:t>14. The Riga Airport shall, not later than 60 days after the end of the reporting period referred to in Paragraph 13 of this Regulation, transfer to the Civil Aviation Agency the charge collected for guaranteeing safety of aircraft flights and maintenance of civil aviation security.</w:t>
      </w:r>
      <w:bookmarkStart w:id="29" w:name="p14"/>
      <w:bookmarkEnd w:id="29"/>
    </w:p>
    <w:p w14:paraId="214E81ED" w14:textId="77777777" w:rsidR="001C5CAD" w:rsidRPr="001C5CAD" w:rsidRDefault="001C5CAD" w:rsidP="001C5CAD">
      <w:pPr>
        <w:spacing w:after="0" w:line="240" w:lineRule="auto"/>
        <w:jc w:val="both"/>
        <w:rPr>
          <w:rFonts w:ascii="Times New Roman" w:eastAsia="Times New Roman" w:hAnsi="Times New Roman" w:cs="Times New Roman"/>
          <w:noProof/>
          <w:sz w:val="24"/>
          <w:szCs w:val="24"/>
          <w:lang w:val="en-US"/>
        </w:rPr>
      </w:pPr>
      <w:bookmarkStart w:id="30" w:name="p-411588"/>
      <w:bookmarkEnd w:id="30"/>
    </w:p>
    <w:p w14:paraId="5BDB2EDF" w14:textId="77777777" w:rsidR="001C5CAD" w:rsidRPr="001C5CAD" w:rsidRDefault="001C5CAD" w:rsidP="001C5CAD">
      <w:pPr>
        <w:spacing w:after="0" w:line="240" w:lineRule="auto"/>
        <w:jc w:val="both"/>
        <w:rPr>
          <w:rFonts w:ascii="Times New Roman" w:hAnsi="Times New Roman"/>
          <w:noProof/>
          <w:sz w:val="24"/>
          <w:lang w:val="en-US"/>
        </w:rPr>
      </w:pPr>
      <w:r w:rsidRPr="001C5CAD">
        <w:rPr>
          <w:rFonts w:ascii="Times New Roman" w:hAnsi="Times New Roman"/>
          <w:noProof/>
          <w:sz w:val="24"/>
          <w:lang w:val="en-US"/>
        </w:rPr>
        <w:t>15. Passengers who have purchased airline tickets until the day of coming into force of this Regulation shall be exempted from the security charge.</w:t>
      </w:r>
      <w:bookmarkStart w:id="31" w:name="p15"/>
      <w:bookmarkEnd w:id="31"/>
    </w:p>
    <w:p w14:paraId="02A20FAF" w14:textId="77777777" w:rsidR="001C5CAD" w:rsidRPr="001C5CAD" w:rsidRDefault="001C5CAD" w:rsidP="001C5CAD">
      <w:pPr>
        <w:spacing w:after="0" w:line="240" w:lineRule="auto"/>
        <w:jc w:val="both"/>
        <w:rPr>
          <w:rFonts w:ascii="Times New Roman" w:eastAsia="Times New Roman" w:hAnsi="Times New Roman" w:cs="Times New Roman"/>
          <w:noProof/>
          <w:sz w:val="24"/>
          <w:szCs w:val="24"/>
          <w:lang w:val="en-US"/>
        </w:rPr>
      </w:pPr>
      <w:bookmarkStart w:id="32" w:name="p-411589"/>
      <w:bookmarkEnd w:id="32"/>
    </w:p>
    <w:p w14:paraId="1E406AEB" w14:textId="77777777" w:rsidR="001C5CAD" w:rsidRPr="001C5CAD" w:rsidRDefault="001C5CAD" w:rsidP="001C5CAD">
      <w:pPr>
        <w:spacing w:after="0" w:line="240" w:lineRule="auto"/>
        <w:jc w:val="both"/>
        <w:rPr>
          <w:rFonts w:ascii="Times New Roman" w:hAnsi="Times New Roman"/>
          <w:noProof/>
          <w:sz w:val="24"/>
          <w:lang w:val="en-US"/>
        </w:rPr>
      </w:pPr>
      <w:r w:rsidRPr="001C5CAD">
        <w:rPr>
          <w:rFonts w:ascii="Times New Roman" w:hAnsi="Times New Roman"/>
          <w:noProof/>
          <w:sz w:val="24"/>
          <w:lang w:val="en-US"/>
        </w:rPr>
        <w:t>16. The Regulation shall come into force on 1 January 2012.</w:t>
      </w:r>
      <w:bookmarkStart w:id="33" w:name="p16"/>
      <w:bookmarkEnd w:id="33"/>
    </w:p>
    <w:p w14:paraId="285271A5" w14:textId="77777777" w:rsidR="001C5CAD" w:rsidRPr="001C5CAD" w:rsidRDefault="001C5CAD" w:rsidP="001C5CAD">
      <w:pPr>
        <w:spacing w:after="0" w:line="240" w:lineRule="auto"/>
        <w:jc w:val="both"/>
        <w:rPr>
          <w:rFonts w:ascii="Times New Roman" w:eastAsia="Times New Roman" w:hAnsi="Times New Roman" w:cs="Times New Roman"/>
          <w:noProof/>
          <w:sz w:val="24"/>
          <w:szCs w:val="24"/>
          <w:lang w:val="en-US" w:eastAsia="lv-LV"/>
        </w:rPr>
      </w:pPr>
    </w:p>
    <w:p w14:paraId="7DDEA13A" w14:textId="77777777" w:rsidR="001C5CAD" w:rsidRPr="001C5CAD" w:rsidRDefault="001C5CAD" w:rsidP="001C5CAD">
      <w:pPr>
        <w:spacing w:after="0" w:line="240" w:lineRule="auto"/>
        <w:jc w:val="both"/>
        <w:rPr>
          <w:rFonts w:ascii="Times New Roman" w:eastAsia="Times New Roman" w:hAnsi="Times New Roman" w:cs="Times New Roman"/>
          <w:noProof/>
          <w:sz w:val="24"/>
          <w:szCs w:val="24"/>
          <w:lang w:val="en-US" w:eastAsia="lv-LV"/>
        </w:rPr>
      </w:pPr>
    </w:p>
    <w:p w14:paraId="60DC298D" w14:textId="77777777" w:rsidR="001C5CAD" w:rsidRPr="001C5CAD" w:rsidRDefault="001C5CAD" w:rsidP="001C5CAD">
      <w:pPr>
        <w:tabs>
          <w:tab w:val="left" w:pos="7371"/>
        </w:tabs>
        <w:spacing w:after="0" w:line="240" w:lineRule="auto"/>
        <w:jc w:val="both"/>
        <w:rPr>
          <w:rFonts w:ascii="Times New Roman" w:hAnsi="Times New Roman"/>
          <w:noProof/>
          <w:sz w:val="24"/>
          <w:lang w:val="en-US"/>
        </w:rPr>
      </w:pPr>
      <w:r w:rsidRPr="001C5CAD">
        <w:rPr>
          <w:rFonts w:ascii="Times New Roman" w:hAnsi="Times New Roman"/>
          <w:noProof/>
          <w:sz w:val="24"/>
          <w:lang w:val="en-US"/>
        </w:rPr>
        <w:t>Prime Minister</w:t>
      </w:r>
      <w:r w:rsidRPr="001C5CAD">
        <w:rPr>
          <w:rFonts w:ascii="Times New Roman" w:hAnsi="Times New Roman"/>
          <w:noProof/>
          <w:sz w:val="24"/>
          <w:lang w:val="en-US"/>
        </w:rPr>
        <w:tab/>
        <w:t>V. Dombrovskis</w:t>
      </w:r>
    </w:p>
    <w:p w14:paraId="7932ED3F" w14:textId="77777777" w:rsidR="001C5CAD" w:rsidRPr="001C5CAD" w:rsidRDefault="001C5CAD" w:rsidP="001C5CAD">
      <w:pPr>
        <w:spacing w:after="0" w:line="240" w:lineRule="auto"/>
        <w:jc w:val="both"/>
        <w:rPr>
          <w:rFonts w:ascii="Times New Roman" w:eastAsia="Times New Roman" w:hAnsi="Times New Roman" w:cs="Times New Roman"/>
          <w:noProof/>
          <w:sz w:val="24"/>
          <w:szCs w:val="24"/>
          <w:lang w:val="en-US" w:eastAsia="lv-LV"/>
        </w:rPr>
      </w:pPr>
    </w:p>
    <w:p w14:paraId="31C480B9" w14:textId="77777777" w:rsidR="001C5CAD" w:rsidRPr="001C5CAD" w:rsidRDefault="001C5CAD" w:rsidP="001C5CAD">
      <w:pPr>
        <w:tabs>
          <w:tab w:val="left" w:pos="7938"/>
        </w:tabs>
        <w:spacing w:after="0" w:line="240" w:lineRule="auto"/>
        <w:jc w:val="both"/>
        <w:rPr>
          <w:rFonts w:ascii="Times New Roman" w:hAnsi="Times New Roman"/>
          <w:noProof/>
          <w:sz w:val="24"/>
          <w:lang w:val="en-US"/>
        </w:rPr>
      </w:pPr>
      <w:r w:rsidRPr="001C5CAD">
        <w:rPr>
          <w:rFonts w:ascii="Times New Roman" w:hAnsi="Times New Roman"/>
          <w:noProof/>
          <w:sz w:val="24"/>
          <w:lang w:val="en-US"/>
        </w:rPr>
        <w:t>Minister for Transport</w:t>
      </w:r>
      <w:r w:rsidRPr="001C5CAD">
        <w:rPr>
          <w:rFonts w:ascii="Times New Roman" w:hAnsi="Times New Roman"/>
          <w:noProof/>
          <w:sz w:val="24"/>
          <w:lang w:val="en-US"/>
        </w:rPr>
        <w:tab/>
      </w:r>
      <w:r w:rsidRPr="001C5CAD">
        <w:rPr>
          <w:rFonts w:ascii="Times New Roman" w:hAnsi="Times New Roman"/>
          <w:noProof/>
          <w:sz w:val="24"/>
          <w:lang w:val="en-US"/>
        </w:rPr>
        <w:tab/>
        <w:t>U. Augulis</w:t>
      </w:r>
    </w:p>
    <w:sectPr w:rsidR="001C5CAD" w:rsidRPr="001C5CAD" w:rsidSect="001B27DF">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57F8C" w14:textId="77777777" w:rsidR="0067143A" w:rsidRPr="001C5CAD" w:rsidRDefault="0067143A" w:rsidP="000E47DF">
      <w:pPr>
        <w:spacing w:after="0" w:line="240" w:lineRule="auto"/>
        <w:rPr>
          <w:noProof/>
          <w:lang w:val="en-US"/>
        </w:rPr>
      </w:pPr>
      <w:r w:rsidRPr="001C5CAD">
        <w:rPr>
          <w:noProof/>
          <w:lang w:val="en-US"/>
        </w:rPr>
        <w:separator/>
      </w:r>
    </w:p>
  </w:endnote>
  <w:endnote w:type="continuationSeparator" w:id="0">
    <w:p w14:paraId="58B7E046" w14:textId="77777777" w:rsidR="0067143A" w:rsidRPr="001C5CAD" w:rsidRDefault="0067143A" w:rsidP="000E47DF">
      <w:pPr>
        <w:spacing w:after="0" w:line="240" w:lineRule="auto"/>
        <w:rPr>
          <w:noProof/>
          <w:lang w:val="en-US"/>
        </w:rPr>
      </w:pPr>
      <w:r w:rsidRPr="001C5CA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C9787" w14:textId="77777777" w:rsidR="001C5CAD" w:rsidRDefault="001C5C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2AA2" w14:textId="77777777" w:rsidR="00C438DE" w:rsidRPr="001C5CAD" w:rsidRDefault="00C438DE" w:rsidP="00C438DE">
    <w:pPr>
      <w:pStyle w:val="Footer"/>
      <w:tabs>
        <w:tab w:val="right" w:pos="9072"/>
      </w:tabs>
      <w:rPr>
        <w:rFonts w:ascii="Times New Roman" w:hAnsi="Times New Roman"/>
        <w:noProof/>
        <w:sz w:val="20"/>
        <w:lang w:val="en-US"/>
      </w:rPr>
    </w:pPr>
  </w:p>
  <w:p w14:paraId="605BD514" w14:textId="26D45C02" w:rsidR="00901368" w:rsidRPr="001C5CAD" w:rsidRDefault="00C438DE" w:rsidP="00C438DE">
    <w:pPr>
      <w:pStyle w:val="Footer"/>
      <w:tabs>
        <w:tab w:val="right" w:pos="9072"/>
      </w:tabs>
      <w:rPr>
        <w:rFonts w:ascii="Times New Roman" w:hAnsi="Times New Roman"/>
        <w:noProof/>
        <w:sz w:val="20"/>
        <w:lang w:val="en-US"/>
      </w:rPr>
    </w:pPr>
    <w:r w:rsidRPr="001C5CAD">
      <w:rPr>
        <w:rFonts w:ascii="Times New Roman" w:hAnsi="Times New Roman"/>
        <w:noProof/>
        <w:sz w:val="20"/>
        <w:lang w:val="en-US"/>
      </w:rPr>
      <w:t xml:space="preserve">Translation </w:t>
    </w:r>
    <w:r w:rsidRPr="001C5CAD">
      <w:rPr>
        <w:rFonts w:ascii="Times New Roman" w:hAnsi="Times New Roman"/>
        <w:noProof/>
        <w:sz w:val="20"/>
        <w:lang w:val="en-US"/>
      </w:rPr>
      <w:fldChar w:fldCharType="begin"/>
    </w:r>
    <w:r w:rsidRPr="001C5CAD">
      <w:rPr>
        <w:rFonts w:ascii="Times New Roman" w:hAnsi="Times New Roman"/>
        <w:noProof/>
        <w:sz w:val="20"/>
        <w:lang w:val="en-US"/>
      </w:rPr>
      <w:instrText>symbol 169 \f "UnivrstyRoman TL" \s 8</w:instrText>
    </w:r>
    <w:r w:rsidRPr="001C5CAD">
      <w:rPr>
        <w:rFonts w:ascii="Times New Roman" w:hAnsi="Times New Roman"/>
        <w:noProof/>
        <w:sz w:val="20"/>
        <w:lang w:val="en-US"/>
      </w:rPr>
      <w:fldChar w:fldCharType="separate"/>
    </w:r>
    <w:r w:rsidRPr="001C5CAD">
      <w:rPr>
        <w:rFonts w:ascii="Times New Roman" w:hAnsi="Times New Roman"/>
        <w:noProof/>
        <w:sz w:val="20"/>
        <w:lang w:val="en-US"/>
      </w:rPr>
      <w:t>©</w:t>
    </w:r>
    <w:r w:rsidRPr="001C5CAD">
      <w:rPr>
        <w:rFonts w:ascii="Times New Roman" w:hAnsi="Times New Roman"/>
        <w:noProof/>
        <w:sz w:val="20"/>
        <w:lang w:val="en-US"/>
      </w:rPr>
      <w:fldChar w:fldCharType="end"/>
    </w:r>
    <w:r w:rsidRPr="001C5CAD">
      <w:rPr>
        <w:rFonts w:ascii="Times New Roman" w:hAnsi="Times New Roman"/>
        <w:noProof/>
        <w:sz w:val="20"/>
        <w:lang w:val="en-US"/>
      </w:rPr>
      <w:t xml:space="preserve"> 2022 Valsts valodas centrs (State Language Centre)</w:t>
    </w:r>
    <w:r w:rsidRPr="001C5CAD">
      <w:rPr>
        <w:rFonts w:ascii="Times New Roman" w:hAnsi="Times New Roman"/>
        <w:noProof/>
        <w:sz w:val="20"/>
        <w:lang w:val="en-US"/>
      </w:rPr>
      <w:tab/>
    </w:r>
    <w:r w:rsidRPr="001C5CAD">
      <w:rPr>
        <w:rStyle w:val="PageNumber"/>
        <w:rFonts w:ascii="Times New Roman" w:hAnsi="Times New Roman"/>
        <w:noProof/>
        <w:sz w:val="20"/>
        <w:lang w:val="en-US"/>
      </w:rPr>
      <w:fldChar w:fldCharType="begin"/>
    </w:r>
    <w:r w:rsidRPr="001C5CAD">
      <w:rPr>
        <w:rStyle w:val="PageNumber"/>
        <w:rFonts w:ascii="Times New Roman" w:hAnsi="Times New Roman"/>
        <w:noProof/>
        <w:sz w:val="20"/>
        <w:lang w:val="en-US"/>
      </w:rPr>
      <w:instrText xml:space="preserve"> PAGE </w:instrText>
    </w:r>
    <w:r w:rsidRPr="001C5CAD">
      <w:rPr>
        <w:rStyle w:val="PageNumber"/>
        <w:rFonts w:ascii="Times New Roman" w:hAnsi="Times New Roman"/>
        <w:noProof/>
        <w:sz w:val="20"/>
        <w:lang w:val="en-US"/>
      </w:rPr>
      <w:fldChar w:fldCharType="separate"/>
    </w:r>
    <w:r w:rsidRPr="001C5CAD">
      <w:rPr>
        <w:rStyle w:val="PageNumber"/>
        <w:rFonts w:ascii="Times New Roman" w:hAnsi="Times New Roman"/>
        <w:noProof/>
        <w:sz w:val="20"/>
        <w:lang w:val="en-US"/>
      </w:rPr>
      <w:t>2</w:t>
    </w:r>
    <w:r w:rsidRPr="001C5CAD">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92531" w14:textId="77777777" w:rsidR="00901368" w:rsidRPr="001C5CAD" w:rsidRDefault="00901368" w:rsidP="00901368">
    <w:pPr>
      <w:pStyle w:val="Footer"/>
      <w:rPr>
        <w:rFonts w:ascii="Times New Roman" w:hAnsi="Times New Roman"/>
        <w:noProof/>
        <w:sz w:val="20"/>
        <w:lang w:val="en-US"/>
      </w:rPr>
    </w:pPr>
    <w:bookmarkStart w:id="34" w:name="_Hlk60653308"/>
    <w:bookmarkStart w:id="35" w:name="_Hlk60653309"/>
  </w:p>
  <w:p w14:paraId="389F1689" w14:textId="3209628C" w:rsidR="00901368" w:rsidRPr="001C5CAD" w:rsidRDefault="00901368">
    <w:pPr>
      <w:pStyle w:val="Footer"/>
      <w:rPr>
        <w:rFonts w:ascii="Times New Roman" w:hAnsi="Times New Roman"/>
        <w:noProof/>
        <w:sz w:val="20"/>
        <w:lang w:val="en-US"/>
      </w:rPr>
    </w:pPr>
    <w:bookmarkStart w:id="36" w:name="_Hlk31896922"/>
    <w:bookmarkStart w:id="37" w:name="_Hlk31896923"/>
    <w:r w:rsidRPr="001C5CAD">
      <w:rPr>
        <w:rFonts w:ascii="Times New Roman" w:hAnsi="Times New Roman"/>
        <w:noProof/>
        <w:sz w:val="20"/>
        <w:lang w:val="en-US"/>
      </w:rPr>
      <w:t xml:space="preserve">Translation </w:t>
    </w:r>
    <w:r w:rsidRPr="001C5CAD">
      <w:rPr>
        <w:rFonts w:ascii="Times New Roman" w:hAnsi="Times New Roman"/>
        <w:noProof/>
        <w:sz w:val="20"/>
        <w:lang w:val="en-US"/>
      </w:rPr>
      <w:fldChar w:fldCharType="begin"/>
    </w:r>
    <w:r w:rsidRPr="001C5CAD">
      <w:rPr>
        <w:rFonts w:ascii="Times New Roman" w:hAnsi="Times New Roman"/>
        <w:noProof/>
        <w:sz w:val="20"/>
        <w:lang w:val="en-US"/>
      </w:rPr>
      <w:instrText>symbol 169 \f "UnivrstyRoman TL" \s 8</w:instrText>
    </w:r>
    <w:r w:rsidRPr="001C5CAD">
      <w:rPr>
        <w:rFonts w:ascii="Times New Roman" w:hAnsi="Times New Roman"/>
        <w:noProof/>
        <w:sz w:val="20"/>
        <w:lang w:val="en-US"/>
      </w:rPr>
      <w:fldChar w:fldCharType="separate"/>
    </w:r>
    <w:r w:rsidRPr="001C5CAD">
      <w:rPr>
        <w:rFonts w:ascii="Times New Roman" w:hAnsi="Times New Roman"/>
        <w:noProof/>
        <w:sz w:val="20"/>
        <w:lang w:val="en-US"/>
      </w:rPr>
      <w:t>©</w:t>
    </w:r>
    <w:r w:rsidRPr="001C5CAD">
      <w:rPr>
        <w:rFonts w:ascii="Times New Roman" w:hAnsi="Times New Roman"/>
        <w:noProof/>
        <w:sz w:val="20"/>
        <w:lang w:val="en-US"/>
      </w:rPr>
      <w:fldChar w:fldCharType="end"/>
    </w:r>
    <w:r w:rsidRPr="001C5CAD">
      <w:rPr>
        <w:rFonts w:ascii="Times New Roman" w:hAnsi="Times New Roman"/>
        <w:noProof/>
        <w:sz w:val="20"/>
        <w:lang w:val="en-US"/>
      </w:rPr>
      <w:t xml:space="preserve"> 2022 Valsts valodas centrs (State Language Centre)</w:t>
    </w:r>
    <w:bookmarkEnd w:id="34"/>
    <w:bookmarkEnd w:id="35"/>
    <w:bookmarkEnd w:id="36"/>
    <w:bookmarkEnd w:id="3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2C868" w14:textId="77777777" w:rsidR="0067143A" w:rsidRPr="001C5CAD" w:rsidRDefault="0067143A" w:rsidP="000E47DF">
      <w:pPr>
        <w:spacing w:after="0" w:line="240" w:lineRule="auto"/>
        <w:rPr>
          <w:noProof/>
          <w:lang w:val="en-US"/>
        </w:rPr>
      </w:pPr>
      <w:r w:rsidRPr="001C5CAD">
        <w:rPr>
          <w:noProof/>
          <w:lang w:val="en-US"/>
        </w:rPr>
        <w:separator/>
      </w:r>
    </w:p>
  </w:footnote>
  <w:footnote w:type="continuationSeparator" w:id="0">
    <w:p w14:paraId="7B17311D" w14:textId="77777777" w:rsidR="0067143A" w:rsidRPr="001C5CAD" w:rsidRDefault="0067143A" w:rsidP="000E47DF">
      <w:pPr>
        <w:spacing w:after="0" w:line="240" w:lineRule="auto"/>
        <w:rPr>
          <w:noProof/>
          <w:lang w:val="en-US"/>
        </w:rPr>
      </w:pPr>
      <w:r w:rsidRPr="001C5CAD">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CD0E" w14:textId="77777777" w:rsidR="001C5CAD" w:rsidRDefault="001C5C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F9B0" w14:textId="77777777" w:rsidR="001C5CAD" w:rsidRDefault="001C5C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FCF8" w14:textId="77777777" w:rsidR="001C5CAD" w:rsidRDefault="001C5C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84"/>
    <w:rsid w:val="00027079"/>
    <w:rsid w:val="000E47DF"/>
    <w:rsid w:val="001761C8"/>
    <w:rsid w:val="001B27DF"/>
    <w:rsid w:val="001C5CAD"/>
    <w:rsid w:val="00342EBC"/>
    <w:rsid w:val="005E5A27"/>
    <w:rsid w:val="00612425"/>
    <w:rsid w:val="0067143A"/>
    <w:rsid w:val="00901368"/>
    <w:rsid w:val="00921840"/>
    <w:rsid w:val="009508A6"/>
    <w:rsid w:val="00970B02"/>
    <w:rsid w:val="00B117C6"/>
    <w:rsid w:val="00B62300"/>
    <w:rsid w:val="00C438DE"/>
    <w:rsid w:val="00C82E52"/>
    <w:rsid w:val="00D41E84"/>
    <w:rsid w:val="00DB1885"/>
    <w:rsid w:val="00E55B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4BE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47DF"/>
    <w:rPr>
      <w:color w:val="0000FF"/>
      <w:u w:val="single"/>
    </w:rPr>
  </w:style>
  <w:style w:type="paragraph" w:customStyle="1" w:styleId="tv213">
    <w:name w:val="tv213"/>
    <w:basedOn w:val="Normal"/>
    <w:rsid w:val="000E47D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0E47D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E4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7DF"/>
  </w:style>
  <w:style w:type="paragraph" w:styleId="Footer">
    <w:name w:val="footer"/>
    <w:basedOn w:val="Normal"/>
    <w:link w:val="FooterChar"/>
    <w:unhideWhenUsed/>
    <w:rsid w:val="000E4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7DF"/>
  </w:style>
  <w:style w:type="paragraph" w:styleId="BlockText">
    <w:name w:val="Block Text"/>
    <w:basedOn w:val="Normal"/>
    <w:rsid w:val="00342EBC"/>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C43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58706">
      <w:bodyDiv w:val="1"/>
      <w:marLeft w:val="0"/>
      <w:marRight w:val="0"/>
      <w:marTop w:val="0"/>
      <w:marBottom w:val="0"/>
      <w:divBdr>
        <w:top w:val="none" w:sz="0" w:space="0" w:color="auto"/>
        <w:left w:val="none" w:sz="0" w:space="0" w:color="auto"/>
        <w:bottom w:val="none" w:sz="0" w:space="0" w:color="auto"/>
        <w:right w:val="none" w:sz="0" w:space="0" w:color="auto"/>
      </w:divBdr>
      <w:divsChild>
        <w:div w:id="766120025">
          <w:marLeft w:val="0"/>
          <w:marRight w:val="0"/>
          <w:marTop w:val="0"/>
          <w:marBottom w:val="0"/>
          <w:divBdr>
            <w:top w:val="none" w:sz="0" w:space="0" w:color="auto"/>
            <w:left w:val="none" w:sz="0" w:space="0" w:color="auto"/>
            <w:bottom w:val="none" w:sz="0" w:space="0" w:color="auto"/>
            <w:right w:val="none" w:sz="0" w:space="0" w:color="auto"/>
          </w:divBdr>
          <w:divsChild>
            <w:div w:id="1745251503">
              <w:marLeft w:val="0"/>
              <w:marRight w:val="0"/>
              <w:marTop w:val="0"/>
              <w:marBottom w:val="0"/>
              <w:divBdr>
                <w:top w:val="none" w:sz="0" w:space="0" w:color="auto"/>
                <w:left w:val="none" w:sz="0" w:space="0" w:color="auto"/>
                <w:bottom w:val="none" w:sz="0" w:space="0" w:color="auto"/>
                <w:right w:val="none" w:sz="0" w:space="0" w:color="auto"/>
              </w:divBdr>
            </w:div>
            <w:div w:id="280382719">
              <w:marLeft w:val="0"/>
              <w:marRight w:val="0"/>
              <w:marTop w:val="0"/>
              <w:marBottom w:val="0"/>
              <w:divBdr>
                <w:top w:val="none" w:sz="0" w:space="0" w:color="auto"/>
                <w:left w:val="none" w:sz="0" w:space="0" w:color="auto"/>
                <w:bottom w:val="none" w:sz="0" w:space="0" w:color="auto"/>
                <w:right w:val="none" w:sz="0" w:space="0" w:color="auto"/>
              </w:divBdr>
            </w:div>
            <w:div w:id="2010056707">
              <w:marLeft w:val="0"/>
              <w:marRight w:val="0"/>
              <w:marTop w:val="0"/>
              <w:marBottom w:val="0"/>
              <w:divBdr>
                <w:top w:val="none" w:sz="0" w:space="0" w:color="auto"/>
                <w:left w:val="none" w:sz="0" w:space="0" w:color="auto"/>
                <w:bottom w:val="none" w:sz="0" w:space="0" w:color="auto"/>
                <w:right w:val="none" w:sz="0" w:space="0" w:color="auto"/>
              </w:divBdr>
            </w:div>
            <w:div w:id="1447970647">
              <w:marLeft w:val="0"/>
              <w:marRight w:val="0"/>
              <w:marTop w:val="0"/>
              <w:marBottom w:val="0"/>
              <w:divBdr>
                <w:top w:val="none" w:sz="0" w:space="0" w:color="auto"/>
                <w:left w:val="none" w:sz="0" w:space="0" w:color="auto"/>
                <w:bottom w:val="none" w:sz="0" w:space="0" w:color="auto"/>
                <w:right w:val="none" w:sz="0" w:space="0" w:color="auto"/>
              </w:divBdr>
            </w:div>
            <w:div w:id="1832942992">
              <w:marLeft w:val="0"/>
              <w:marRight w:val="0"/>
              <w:marTop w:val="0"/>
              <w:marBottom w:val="0"/>
              <w:divBdr>
                <w:top w:val="none" w:sz="0" w:space="0" w:color="auto"/>
                <w:left w:val="none" w:sz="0" w:space="0" w:color="auto"/>
                <w:bottom w:val="none" w:sz="0" w:space="0" w:color="auto"/>
                <w:right w:val="none" w:sz="0" w:space="0" w:color="auto"/>
              </w:divBdr>
            </w:div>
            <w:div w:id="772092599">
              <w:marLeft w:val="0"/>
              <w:marRight w:val="0"/>
              <w:marTop w:val="0"/>
              <w:marBottom w:val="0"/>
              <w:divBdr>
                <w:top w:val="none" w:sz="0" w:space="0" w:color="auto"/>
                <w:left w:val="none" w:sz="0" w:space="0" w:color="auto"/>
                <w:bottom w:val="none" w:sz="0" w:space="0" w:color="auto"/>
                <w:right w:val="none" w:sz="0" w:space="0" w:color="auto"/>
              </w:divBdr>
            </w:div>
            <w:div w:id="620109024">
              <w:marLeft w:val="0"/>
              <w:marRight w:val="0"/>
              <w:marTop w:val="0"/>
              <w:marBottom w:val="0"/>
              <w:divBdr>
                <w:top w:val="none" w:sz="0" w:space="0" w:color="auto"/>
                <w:left w:val="none" w:sz="0" w:space="0" w:color="auto"/>
                <w:bottom w:val="none" w:sz="0" w:space="0" w:color="auto"/>
                <w:right w:val="none" w:sz="0" w:space="0" w:color="auto"/>
              </w:divBdr>
            </w:div>
            <w:div w:id="1322853113">
              <w:marLeft w:val="0"/>
              <w:marRight w:val="0"/>
              <w:marTop w:val="0"/>
              <w:marBottom w:val="0"/>
              <w:divBdr>
                <w:top w:val="none" w:sz="0" w:space="0" w:color="auto"/>
                <w:left w:val="none" w:sz="0" w:space="0" w:color="auto"/>
                <w:bottom w:val="none" w:sz="0" w:space="0" w:color="auto"/>
                <w:right w:val="none" w:sz="0" w:space="0" w:color="auto"/>
              </w:divBdr>
            </w:div>
            <w:div w:id="1230338746">
              <w:marLeft w:val="0"/>
              <w:marRight w:val="0"/>
              <w:marTop w:val="0"/>
              <w:marBottom w:val="0"/>
              <w:divBdr>
                <w:top w:val="none" w:sz="0" w:space="0" w:color="auto"/>
                <w:left w:val="none" w:sz="0" w:space="0" w:color="auto"/>
                <w:bottom w:val="none" w:sz="0" w:space="0" w:color="auto"/>
                <w:right w:val="none" w:sz="0" w:space="0" w:color="auto"/>
              </w:divBdr>
            </w:div>
            <w:div w:id="1702389850">
              <w:marLeft w:val="0"/>
              <w:marRight w:val="0"/>
              <w:marTop w:val="0"/>
              <w:marBottom w:val="0"/>
              <w:divBdr>
                <w:top w:val="none" w:sz="0" w:space="0" w:color="auto"/>
                <w:left w:val="none" w:sz="0" w:space="0" w:color="auto"/>
                <w:bottom w:val="none" w:sz="0" w:space="0" w:color="auto"/>
                <w:right w:val="none" w:sz="0" w:space="0" w:color="auto"/>
              </w:divBdr>
            </w:div>
            <w:div w:id="1580671599">
              <w:marLeft w:val="0"/>
              <w:marRight w:val="0"/>
              <w:marTop w:val="0"/>
              <w:marBottom w:val="0"/>
              <w:divBdr>
                <w:top w:val="none" w:sz="0" w:space="0" w:color="auto"/>
                <w:left w:val="none" w:sz="0" w:space="0" w:color="auto"/>
                <w:bottom w:val="none" w:sz="0" w:space="0" w:color="auto"/>
                <w:right w:val="none" w:sz="0" w:space="0" w:color="auto"/>
              </w:divBdr>
            </w:div>
            <w:div w:id="543559202">
              <w:marLeft w:val="0"/>
              <w:marRight w:val="0"/>
              <w:marTop w:val="0"/>
              <w:marBottom w:val="0"/>
              <w:divBdr>
                <w:top w:val="none" w:sz="0" w:space="0" w:color="auto"/>
                <w:left w:val="none" w:sz="0" w:space="0" w:color="auto"/>
                <w:bottom w:val="none" w:sz="0" w:space="0" w:color="auto"/>
                <w:right w:val="none" w:sz="0" w:space="0" w:color="auto"/>
              </w:divBdr>
            </w:div>
            <w:div w:id="901646727">
              <w:marLeft w:val="0"/>
              <w:marRight w:val="0"/>
              <w:marTop w:val="0"/>
              <w:marBottom w:val="0"/>
              <w:divBdr>
                <w:top w:val="none" w:sz="0" w:space="0" w:color="auto"/>
                <w:left w:val="none" w:sz="0" w:space="0" w:color="auto"/>
                <w:bottom w:val="none" w:sz="0" w:space="0" w:color="auto"/>
                <w:right w:val="none" w:sz="0" w:space="0" w:color="auto"/>
              </w:divBdr>
            </w:div>
            <w:div w:id="12074148">
              <w:marLeft w:val="0"/>
              <w:marRight w:val="0"/>
              <w:marTop w:val="0"/>
              <w:marBottom w:val="0"/>
              <w:divBdr>
                <w:top w:val="none" w:sz="0" w:space="0" w:color="auto"/>
                <w:left w:val="none" w:sz="0" w:space="0" w:color="auto"/>
                <w:bottom w:val="none" w:sz="0" w:space="0" w:color="auto"/>
                <w:right w:val="none" w:sz="0" w:space="0" w:color="auto"/>
              </w:divBdr>
            </w:div>
            <w:div w:id="1893077838">
              <w:marLeft w:val="0"/>
              <w:marRight w:val="0"/>
              <w:marTop w:val="0"/>
              <w:marBottom w:val="0"/>
              <w:divBdr>
                <w:top w:val="none" w:sz="0" w:space="0" w:color="auto"/>
                <w:left w:val="none" w:sz="0" w:space="0" w:color="auto"/>
                <w:bottom w:val="none" w:sz="0" w:space="0" w:color="auto"/>
                <w:right w:val="none" w:sz="0" w:space="0" w:color="auto"/>
              </w:divBdr>
            </w:div>
            <w:div w:id="781193553">
              <w:marLeft w:val="0"/>
              <w:marRight w:val="0"/>
              <w:marTop w:val="0"/>
              <w:marBottom w:val="0"/>
              <w:divBdr>
                <w:top w:val="none" w:sz="0" w:space="0" w:color="auto"/>
                <w:left w:val="none" w:sz="0" w:space="0" w:color="auto"/>
                <w:bottom w:val="none" w:sz="0" w:space="0" w:color="auto"/>
                <w:right w:val="none" w:sz="0" w:space="0" w:color="auto"/>
              </w:divBdr>
            </w:div>
            <w:div w:id="1728988911">
              <w:marLeft w:val="0"/>
              <w:marRight w:val="0"/>
              <w:marTop w:val="0"/>
              <w:marBottom w:val="0"/>
              <w:divBdr>
                <w:top w:val="none" w:sz="0" w:space="0" w:color="auto"/>
                <w:left w:val="none" w:sz="0" w:space="0" w:color="auto"/>
                <w:bottom w:val="none" w:sz="0" w:space="0" w:color="auto"/>
                <w:right w:val="none" w:sz="0" w:space="0" w:color="auto"/>
              </w:divBdr>
            </w:div>
            <w:div w:id="1442842604">
              <w:marLeft w:val="0"/>
              <w:marRight w:val="0"/>
              <w:marTop w:val="0"/>
              <w:marBottom w:val="0"/>
              <w:divBdr>
                <w:top w:val="none" w:sz="0" w:space="0" w:color="auto"/>
                <w:left w:val="none" w:sz="0" w:space="0" w:color="auto"/>
                <w:bottom w:val="none" w:sz="0" w:space="0" w:color="auto"/>
                <w:right w:val="none" w:sz="0" w:space="0" w:color="auto"/>
              </w:divBdr>
            </w:div>
            <w:div w:id="2012370310">
              <w:marLeft w:val="0"/>
              <w:marRight w:val="0"/>
              <w:marTop w:val="0"/>
              <w:marBottom w:val="0"/>
              <w:divBdr>
                <w:top w:val="none" w:sz="0" w:space="0" w:color="auto"/>
                <w:left w:val="none" w:sz="0" w:space="0" w:color="auto"/>
                <w:bottom w:val="none" w:sz="0" w:space="0" w:color="auto"/>
                <w:right w:val="none" w:sz="0" w:space="0" w:color="auto"/>
              </w:divBdr>
            </w:div>
            <w:div w:id="393354281">
              <w:marLeft w:val="0"/>
              <w:marRight w:val="0"/>
              <w:marTop w:val="0"/>
              <w:marBottom w:val="0"/>
              <w:divBdr>
                <w:top w:val="none" w:sz="0" w:space="0" w:color="auto"/>
                <w:left w:val="none" w:sz="0" w:space="0" w:color="auto"/>
                <w:bottom w:val="none" w:sz="0" w:space="0" w:color="auto"/>
                <w:right w:val="none" w:sz="0" w:space="0" w:color="auto"/>
              </w:divBdr>
            </w:div>
            <w:div w:id="14093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27403-E1C8-4CD8-8EEA-D9D8A066BD07}">
  <ds:schemaRefs>
    <ds:schemaRef ds:uri="http://schemas.microsoft.com/sharepoint/v3/contenttype/forms"/>
  </ds:schemaRefs>
</ds:datastoreItem>
</file>

<file path=customXml/itemProps2.xml><?xml version="1.0" encoding="utf-8"?>
<ds:datastoreItem xmlns:ds="http://schemas.openxmlformats.org/officeDocument/2006/customXml" ds:itemID="{743721F9-D45B-4383-93E5-AE2FC16AC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3469</Words>
  <Characters>1978</Characters>
  <Application>Microsoft Office Word</Application>
  <DocSecurity>0</DocSecurity>
  <Lines>16</Lines>
  <Paragraphs>10</Paragraphs>
  <ScaleCrop>false</ScaleCrop>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2022-07-26T09:45:00Z</dcterms:created>
  <dcterms:modified xsi:type="dcterms:W3CDTF">2023-01-25T13:33:00Z</dcterms:modified>
</cp:coreProperties>
</file>