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342" w14:textId="77777777" w:rsidR="00F2160A" w:rsidRPr="000E5EC1" w:rsidRDefault="00F2160A" w:rsidP="00360547">
      <w:pPr>
        <w:tabs>
          <w:tab w:val="left" w:pos="2562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Starpvaldību komitejas lēmums 17.COM </w:t>
      </w:r>
      <w:proofErr w:type="spellStart"/>
      <w:r>
        <w:rPr>
          <w:rFonts w:ascii="Times New Roman" w:hAnsi="Times New Roman"/>
          <w:sz w:val="24"/>
        </w:rPr>
        <w:t>6.a.16</w:t>
      </w:r>
      <w:proofErr w:type="spellEnd"/>
      <w:r>
        <w:rPr>
          <w:rFonts w:ascii="Times New Roman" w:hAnsi="Times New Roman"/>
          <w:sz w:val="24"/>
        </w:rPr>
        <w:t>. Nemateriālais kultūras mantojums. Kultūras sektors. UNESCO</w:t>
      </w:r>
    </w:p>
    <w:p w14:paraId="59AF32B6" w14:textId="77777777" w:rsidR="00F2160A" w:rsidRPr="000E5EC1" w:rsidRDefault="00F2160A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13953FF" w14:textId="77777777" w:rsidR="00F2160A" w:rsidRPr="000E5EC1" w:rsidRDefault="00F2160A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F583C58" w14:textId="77777777" w:rsidR="00F2160A" w:rsidRPr="000E5EC1" w:rsidRDefault="00F2160A" w:rsidP="00360547">
      <w:pPr>
        <w:pStyle w:val="Title"/>
        <w:spacing w:before="0"/>
        <w:ind w:left="0"/>
        <w:jc w:val="both"/>
        <w:rPr>
          <w:rFonts w:ascii="Times New Roman" w:hAnsi="Times New Roman"/>
          <w:b/>
          <w:bCs/>
          <w:noProof/>
          <w:sz w:val="28"/>
          <w:szCs w:val="44"/>
        </w:rPr>
      </w:pPr>
      <w:r>
        <w:rPr>
          <w:rFonts w:ascii="Times New Roman" w:hAnsi="Times New Roman"/>
          <w:b/>
          <w:sz w:val="28"/>
        </w:rPr>
        <w:t>Starpvaldību komitejas lēmums 17.COM </w:t>
      </w:r>
      <w:proofErr w:type="spellStart"/>
      <w:r>
        <w:rPr>
          <w:rFonts w:ascii="Times New Roman" w:hAnsi="Times New Roman"/>
          <w:b/>
          <w:sz w:val="28"/>
        </w:rPr>
        <w:t>6.a.16</w:t>
      </w:r>
      <w:proofErr w:type="spellEnd"/>
    </w:p>
    <w:p w14:paraId="349B5C25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70FEC95" w14:textId="3E253627" w:rsidR="00F2160A" w:rsidRPr="000E5EC1" w:rsidRDefault="00F2160A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Komiteja,</w:t>
      </w:r>
    </w:p>
    <w:p w14:paraId="38F410A2" w14:textId="77777777" w:rsidR="00F2160A" w:rsidRPr="000E5EC1" w:rsidRDefault="00F2160A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62EDE1D" w14:textId="7A0DDF0C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  <w:u w:val="single"/>
        </w:rPr>
        <w:t>izskatījusi</w:t>
      </w:r>
      <w:r>
        <w:rPr>
          <w:rFonts w:ascii="Times New Roman" w:hAnsi="Times New Roman"/>
          <w:sz w:val="24"/>
        </w:rPr>
        <w:t xml:space="preserve"> dokumentu </w:t>
      </w:r>
      <w:proofErr w:type="spellStart"/>
      <w:r>
        <w:rPr>
          <w:rFonts w:ascii="Times New Roman" w:hAnsi="Times New Roman"/>
          <w:sz w:val="24"/>
        </w:rPr>
        <w:t>LHE</w:t>
      </w:r>
      <w:proofErr w:type="spellEnd"/>
      <w:r>
        <w:rPr>
          <w:rFonts w:ascii="Times New Roman" w:hAnsi="Times New Roman"/>
          <w:sz w:val="24"/>
        </w:rPr>
        <w:t>/22/17.COM/</w:t>
      </w:r>
      <w:proofErr w:type="spellStart"/>
      <w:r>
        <w:rPr>
          <w:rFonts w:ascii="Times New Roman" w:hAnsi="Times New Roman"/>
          <w:sz w:val="24"/>
        </w:rPr>
        <w:t>6.a</w:t>
      </w:r>
      <w:proofErr w:type="spellEnd"/>
      <w:r>
        <w:rPr>
          <w:rFonts w:ascii="Times New Roman" w:hAnsi="Times New Roman"/>
          <w:sz w:val="24"/>
        </w:rPr>
        <w:t> </w:t>
      </w:r>
      <w:proofErr w:type="spellStart"/>
      <w:r>
        <w:rPr>
          <w:rFonts w:ascii="Times New Roman" w:hAnsi="Times New Roman"/>
          <w:sz w:val="24"/>
        </w:rPr>
        <w:t>Rev</w:t>
      </w:r>
      <w:proofErr w:type="spellEnd"/>
      <w:r>
        <w:rPr>
          <w:rFonts w:ascii="Times New Roman" w:hAnsi="Times New Roman"/>
          <w:sz w:val="24"/>
        </w:rPr>
        <w:t>.;</w:t>
      </w:r>
    </w:p>
    <w:p w14:paraId="7359B81B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F0BA80B" w14:textId="5D407423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atgādinot</w:t>
      </w:r>
      <w:r>
        <w:rPr>
          <w:rFonts w:ascii="Times New Roman" w:hAnsi="Times New Roman"/>
          <w:sz w:val="24"/>
        </w:rPr>
        <w:t xml:space="preserve"> īstenošanas norādījumu V nodaļu un komitejas lēmumus 4.COM 14.07, 9.COM </w:t>
      </w:r>
      <w:proofErr w:type="spellStart"/>
      <w:r>
        <w:rPr>
          <w:rFonts w:ascii="Times New Roman" w:hAnsi="Times New Roman"/>
          <w:sz w:val="24"/>
        </w:rPr>
        <w:t>5.b.3</w:t>
      </w:r>
      <w:proofErr w:type="spellEnd"/>
      <w:r>
        <w:rPr>
          <w:rFonts w:ascii="Times New Roman" w:hAnsi="Times New Roman"/>
          <w:sz w:val="24"/>
        </w:rPr>
        <w:t>, 13.COM </w:t>
      </w:r>
      <w:proofErr w:type="spellStart"/>
      <w:r>
        <w:rPr>
          <w:rFonts w:ascii="Times New Roman" w:hAnsi="Times New Roman"/>
          <w:sz w:val="24"/>
        </w:rPr>
        <w:t>7.b.8</w:t>
      </w:r>
      <w:proofErr w:type="spellEnd"/>
      <w:r>
        <w:rPr>
          <w:rFonts w:ascii="Times New Roman" w:hAnsi="Times New Roman"/>
          <w:sz w:val="24"/>
        </w:rPr>
        <w:t>;</w:t>
      </w:r>
    </w:p>
    <w:p w14:paraId="08B530EF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D3A9FF7" w14:textId="1AFA3486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izsaka pateicību</w:t>
      </w:r>
      <w:r>
        <w:rPr>
          <w:rFonts w:ascii="Times New Roman" w:hAnsi="Times New Roman"/>
          <w:sz w:val="24"/>
        </w:rPr>
        <w:t xml:space="preserve"> Latvijai par laicīgi iesniegto trešo ziņojumu par statusu elementam “Suitu </w:t>
      </w:r>
      <w:proofErr w:type="spellStart"/>
      <w:r>
        <w:rPr>
          <w:rFonts w:ascii="Times New Roman" w:hAnsi="Times New Roman"/>
          <w:sz w:val="24"/>
        </w:rPr>
        <w:t>kultūrtelpa</w:t>
      </w:r>
      <w:proofErr w:type="spellEnd"/>
      <w:r>
        <w:rPr>
          <w:rFonts w:ascii="Times New Roman" w:hAnsi="Times New Roman"/>
          <w:sz w:val="24"/>
        </w:rPr>
        <w:t>”, kas 2009. gadā iekļauts Nemateriālā kultūras mantojuma, kam jānodrošina neatliekama saglabāšana, sarakstā;</w:t>
      </w:r>
    </w:p>
    <w:p w14:paraId="0AD21A8C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D1784C6" w14:textId="76D1263E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ņem vērā</w:t>
      </w:r>
      <w:r>
        <w:rPr>
          <w:rFonts w:ascii="Times New Roman" w:hAnsi="Times New Roman"/>
          <w:sz w:val="24"/>
        </w:rPr>
        <w:t xml:space="preserve"> nepārtrauktos Latvijas centienus saglabāt minēto elementu un jo īpaši atbalstīt saglabāšanas centienus, kuros izmantotas digitālas platformas;</w:t>
      </w:r>
    </w:p>
    <w:p w14:paraId="4AF6122F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A4D62B1" w14:textId="5A69710C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  <w:u w:val="single"/>
        </w:rPr>
        <w:t>aicina</w:t>
      </w:r>
      <w:r>
        <w:rPr>
          <w:rFonts w:ascii="Times New Roman" w:hAnsi="Times New Roman"/>
          <w:sz w:val="24"/>
        </w:rPr>
        <w:t xml:space="preserve"> dalībvalsti arī turpmāk galveno lomu saglabāšanas iniciatīvu plānošanā un īstenošanā atvēlēt suitu kopienai un tās biedrībām;</w:t>
      </w:r>
    </w:p>
    <w:p w14:paraId="43FEB222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5CFF411" w14:textId="5627E71E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  <w:u w:val="single"/>
        </w:rPr>
        <w:t>mudina</w:t>
      </w:r>
      <w:r>
        <w:rPr>
          <w:rFonts w:ascii="Times New Roman" w:hAnsi="Times New Roman"/>
          <w:sz w:val="24"/>
        </w:rPr>
        <w:t xml:space="preserve"> dalībvalsti turpināt attīstīt uzņēmējdarbību un radošās nozares, paturot prātā tādu iespējamo negatīvo ietekmi uz elementa sociālajām un kultūras funkcijām un nozīmi, kas var rasties pārliekas </w:t>
      </w:r>
      <w:proofErr w:type="spellStart"/>
      <w:r>
        <w:rPr>
          <w:rFonts w:ascii="Times New Roman" w:hAnsi="Times New Roman"/>
          <w:sz w:val="24"/>
        </w:rPr>
        <w:t>komercializācijas</w:t>
      </w:r>
      <w:proofErr w:type="spellEnd"/>
      <w:r>
        <w:rPr>
          <w:rFonts w:ascii="Times New Roman" w:hAnsi="Times New Roman"/>
          <w:sz w:val="24"/>
        </w:rPr>
        <w:t xml:space="preserve"> dēļ;</w:t>
      </w:r>
    </w:p>
    <w:p w14:paraId="77C45710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5D3333A" w14:textId="1BF98D23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sz w:val="24"/>
          <w:u w:val="single"/>
        </w:rPr>
        <w:t>ņem vērā arī</w:t>
      </w:r>
      <w:r>
        <w:rPr>
          <w:rFonts w:ascii="Times New Roman" w:hAnsi="Times New Roman"/>
          <w:sz w:val="24"/>
        </w:rPr>
        <w:t xml:space="preserve"> bažas, ko par 2021. gadā īstenotās administratīvi teritoriālās reformas ietekmi pauda daļa suitu kopienas, un valsts iestāžu sniegto atbildi;</w:t>
      </w:r>
    </w:p>
    <w:p w14:paraId="015CEAAD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2610612" w14:textId="7386081C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sz w:val="24"/>
          <w:u w:val="single"/>
        </w:rPr>
        <w:t>arī aicina</w:t>
      </w:r>
      <w:r>
        <w:rPr>
          <w:rFonts w:ascii="Times New Roman" w:hAnsi="Times New Roman"/>
          <w:sz w:val="24"/>
        </w:rPr>
        <w:t xml:space="preserve"> dalībvalsti īstenot gan plānotos, gan papildu saglabāšanas pasākumus valsts un vietējā līmenī, lai nodrošinātu suitu kultūras dzīvotspēju un pārnesi, īpaši attiecībā uz izglītību, finansiālu atbalstu un sociāli ekonomisko attīstību;</w:t>
      </w:r>
    </w:p>
    <w:p w14:paraId="1AFF4840" w14:textId="77777777" w:rsidR="00360547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F32BDBF" w14:textId="246A9485" w:rsidR="00F2160A" w:rsidRPr="000E5EC1" w:rsidRDefault="00360547" w:rsidP="00360547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  <w:u w:val="single"/>
        </w:rPr>
        <w:t>pieprasa</w:t>
      </w:r>
      <w:r>
        <w:rPr>
          <w:rFonts w:ascii="Times New Roman" w:hAnsi="Times New Roman"/>
          <w:sz w:val="24"/>
        </w:rPr>
        <w:t xml:space="preserve"> sekretariātam informēt dalībvalsti vismaz deviņus mēnešus pirms iesniegšanas termiņa, t. i., pirms 2025. gada 15. decembra, par nepieciešamību iesniegt nākamo ziņojumu par elementa statusu.</w:t>
      </w:r>
    </w:p>
    <w:sectPr w:rsidR="00F2160A" w:rsidRPr="000E5EC1" w:rsidSect="00360547">
      <w:headerReference w:type="first" r:id="rId9"/>
      <w:footerReference w:type="first" r:id="rId10"/>
      <w:type w:val="continuous"/>
      <w:pgSz w:w="1190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BE3F" w14:textId="77777777" w:rsidR="00F2160A" w:rsidRPr="00F2160A" w:rsidRDefault="00F2160A" w:rsidP="00F2160A">
      <w:pPr>
        <w:rPr>
          <w:noProof/>
        </w:rPr>
      </w:pPr>
      <w:r w:rsidRPr="00F2160A">
        <w:rPr>
          <w:noProof/>
        </w:rPr>
        <w:separator/>
      </w:r>
    </w:p>
  </w:endnote>
  <w:endnote w:type="continuationSeparator" w:id="0">
    <w:p w14:paraId="7E10DEE6" w14:textId="77777777" w:rsidR="00F2160A" w:rsidRPr="00F2160A" w:rsidRDefault="00F2160A" w:rsidP="00F2160A">
      <w:pPr>
        <w:rPr>
          <w:noProof/>
        </w:rPr>
      </w:pPr>
      <w:r w:rsidRPr="00F2160A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AF3F" w14:textId="77777777" w:rsidR="00A97B4A" w:rsidRPr="003E62C2" w:rsidRDefault="00A97B4A" w:rsidP="00A97B4A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noProof/>
        <w:szCs w:val="18"/>
        <w:lang w:val="en-US"/>
      </w:rPr>
    </w:pPr>
    <w:bookmarkStart w:id="5" w:name="_Hlk496261764"/>
    <w:bookmarkStart w:id="6" w:name="_Hlk496261765"/>
    <w:bookmarkStart w:id="7" w:name="_Hlk496261766"/>
    <w:bookmarkStart w:id="8" w:name="_Hlk30491075"/>
    <w:bookmarkStart w:id="9" w:name="_Hlk30491076"/>
  </w:p>
  <w:p w14:paraId="590ACA8B" w14:textId="77777777" w:rsidR="00A97B4A" w:rsidRPr="003E62C2" w:rsidRDefault="00A97B4A" w:rsidP="00A97B4A">
    <w:pPr>
      <w:pStyle w:val="Header"/>
      <w:tabs>
        <w:tab w:val="clear" w:pos="4153"/>
        <w:tab w:val="clear" w:pos="8306"/>
        <w:tab w:val="left" w:leader="underscore" w:pos="9072"/>
      </w:tabs>
      <w:jc w:val="both"/>
      <w:rPr>
        <w:rFonts w:ascii="Times New Roman" w:hAnsi="Times New Roman"/>
        <w:noProof/>
        <w:szCs w:val="18"/>
        <w:lang w:val="en-US"/>
      </w:rPr>
    </w:pPr>
    <w:r w:rsidRPr="003E62C2">
      <w:rPr>
        <w:rFonts w:ascii="Times New Roman" w:hAnsi="Times New Roman"/>
        <w:noProof/>
        <w:szCs w:val="18"/>
        <w:lang w:val="en-US"/>
      </w:rPr>
      <w:tab/>
    </w:r>
  </w:p>
  <w:p w14:paraId="0E091B5A" w14:textId="77777777" w:rsidR="00A97B4A" w:rsidRPr="003E62C2" w:rsidRDefault="00A97B4A" w:rsidP="00A97B4A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noProof/>
        <w:szCs w:val="18"/>
        <w:lang w:val="en-US"/>
      </w:rPr>
    </w:pPr>
  </w:p>
  <w:p w14:paraId="584CD155" w14:textId="1993D75A" w:rsidR="006A6CCB" w:rsidRPr="00A97B4A" w:rsidRDefault="00A97B4A" w:rsidP="00A97B4A">
    <w:pPr>
      <w:pStyle w:val="Footer"/>
      <w:jc w:val="both"/>
      <w:rPr>
        <w:rFonts w:ascii="Times New Roman" w:hAnsi="Times New Roman"/>
        <w:noProof/>
        <w:szCs w:val="18"/>
        <w:lang w:val="en-US"/>
      </w:rPr>
    </w:pPr>
    <w:r w:rsidRPr="003E62C2">
      <w:rPr>
        <w:rFonts w:ascii="Times New Roman" w:hAnsi="Times New Roman"/>
        <w:noProof/>
        <w:szCs w:val="18"/>
        <w:lang w:val="en-US"/>
      </w:rPr>
      <w:t xml:space="preserve">Tulkojums </w:t>
    </w:r>
    <w:r w:rsidRPr="003E62C2">
      <w:rPr>
        <w:rFonts w:ascii="Times New Roman" w:hAnsi="Times New Roman"/>
        <w:noProof/>
        <w:szCs w:val="18"/>
        <w:lang w:val="en-US"/>
      </w:rPr>
      <w:fldChar w:fldCharType="begin"/>
    </w:r>
    <w:r w:rsidRPr="003E62C2">
      <w:rPr>
        <w:rFonts w:ascii="Times New Roman" w:hAnsi="Times New Roman"/>
        <w:noProof/>
        <w:szCs w:val="18"/>
        <w:lang w:val="en-US"/>
      </w:rPr>
      <w:instrText>symbol 211 \f "Symbol" \s 9</w:instrText>
    </w:r>
    <w:r w:rsidRPr="003E62C2">
      <w:rPr>
        <w:rFonts w:ascii="Times New Roman" w:hAnsi="Times New Roman"/>
        <w:noProof/>
        <w:szCs w:val="18"/>
        <w:lang w:val="en-US"/>
      </w:rPr>
      <w:fldChar w:fldCharType="separate"/>
    </w:r>
    <w:r w:rsidRPr="003E62C2">
      <w:rPr>
        <w:rFonts w:ascii="Times New Roman" w:hAnsi="Times New Roman"/>
        <w:noProof/>
        <w:szCs w:val="18"/>
        <w:lang w:val="en-US"/>
      </w:rPr>
      <w:t>Ó</w:t>
    </w:r>
    <w:r w:rsidRPr="003E62C2">
      <w:rPr>
        <w:rFonts w:ascii="Times New Roman" w:hAnsi="Times New Roman"/>
        <w:noProof/>
        <w:szCs w:val="18"/>
        <w:lang w:val="en-US"/>
      </w:rPr>
      <w:fldChar w:fldCharType="end"/>
    </w:r>
    <w:r w:rsidRPr="003E62C2">
      <w:rPr>
        <w:rFonts w:ascii="Times New Roman" w:hAnsi="Times New Roman"/>
        <w:noProof/>
        <w:szCs w:val="18"/>
        <w:lang w:val="en-US"/>
      </w:rPr>
      <w:t xml:space="preserve"> Valsts valodas centrs, 20</w:t>
    </w:r>
    <w:bookmarkEnd w:id="5"/>
    <w:bookmarkEnd w:id="6"/>
    <w:bookmarkEnd w:id="7"/>
    <w:r w:rsidRPr="003E62C2">
      <w:rPr>
        <w:rFonts w:ascii="Times New Roman" w:hAnsi="Times New Roman"/>
        <w:noProof/>
        <w:szCs w:val="18"/>
        <w:lang w:val="en-US"/>
      </w:rPr>
      <w:t>2</w:t>
    </w:r>
    <w:bookmarkEnd w:id="8"/>
    <w:bookmarkEnd w:id="9"/>
    <w:r>
      <w:rPr>
        <w:rFonts w:ascii="Times New Roman" w:hAnsi="Times New Roman"/>
        <w:noProof/>
        <w:szCs w:val="18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ED5A" w14:textId="77777777" w:rsidR="00F2160A" w:rsidRPr="00F2160A" w:rsidRDefault="00F2160A" w:rsidP="00F2160A">
      <w:pPr>
        <w:rPr>
          <w:noProof/>
        </w:rPr>
      </w:pPr>
      <w:r w:rsidRPr="00F2160A">
        <w:rPr>
          <w:noProof/>
        </w:rPr>
        <w:separator/>
      </w:r>
    </w:p>
  </w:footnote>
  <w:footnote w:type="continuationSeparator" w:id="0">
    <w:p w14:paraId="13F24935" w14:textId="77777777" w:rsidR="00F2160A" w:rsidRPr="00F2160A" w:rsidRDefault="00F2160A" w:rsidP="00F2160A">
      <w:pPr>
        <w:rPr>
          <w:noProof/>
        </w:rPr>
      </w:pPr>
      <w:r w:rsidRPr="00F2160A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22E0" w14:textId="77777777" w:rsidR="006A6CCB" w:rsidRPr="00027CE9" w:rsidRDefault="006A6CCB" w:rsidP="006A6CCB">
    <w:pPr>
      <w:pBdr>
        <w:bottom w:val="single" w:sz="12" w:space="5" w:color="auto"/>
      </w:pBdr>
      <w:rPr>
        <w:rFonts w:ascii="Times New Roman" w:hAnsi="Times New Roman" w:cs="Times New Roman"/>
        <w:noProof/>
        <w:lang w:val="en-US"/>
      </w:rPr>
    </w:pPr>
    <w:bookmarkStart w:id="0" w:name="_Hlk496261745"/>
    <w:bookmarkStart w:id="1" w:name="_Hlk496261746"/>
    <w:bookmarkStart w:id="2" w:name="_Hlk496261747"/>
    <w:bookmarkStart w:id="3" w:name="_Hlk30491063"/>
    <w:bookmarkStart w:id="4" w:name="_Hlk30491064"/>
  </w:p>
  <w:bookmarkEnd w:id="0"/>
  <w:bookmarkEnd w:id="1"/>
  <w:bookmarkEnd w:id="2"/>
  <w:bookmarkEnd w:id="3"/>
  <w:bookmarkEnd w:id="4"/>
  <w:p w14:paraId="197F599F" w14:textId="77777777" w:rsidR="006A6CCB" w:rsidRDefault="006A6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CB"/>
    <w:rsid w:val="000E5EC1"/>
    <w:rsid w:val="002E659D"/>
    <w:rsid w:val="003117A2"/>
    <w:rsid w:val="00360547"/>
    <w:rsid w:val="006A6CCB"/>
    <w:rsid w:val="008B2DA3"/>
    <w:rsid w:val="00A97B4A"/>
    <w:rsid w:val="00DA13CB"/>
    <w:rsid w:val="00F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BE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9"/>
      <w:ind w:left="159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216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160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nhideWhenUsed/>
    <w:rsid w:val="00F216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160A"/>
    <w:rPr>
      <w:rFonts w:ascii="Trebuchet MS" w:eastAsia="Trebuchet MS" w:hAnsi="Trebuchet MS" w:cs="Trebuchet MS"/>
    </w:rPr>
  </w:style>
  <w:style w:type="character" w:styleId="PageNumber">
    <w:name w:val="page number"/>
    <w:basedOn w:val="DefaultParagraphFont"/>
    <w:semiHidden/>
    <w:rsid w:val="00A9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1" ma:contentTypeDescription="Izveidot jaunu dokumentu." ma:contentTypeScope="" ma:versionID="4b15588af3af4cc144dbf2adab711082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d495083fa836ab9ea1a4f0f1daa4a03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8642F-7AA4-414A-9C70-4350BDC7423D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4C3024A7-059E-49FB-93D6-CCD69927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5F97C-B8A5-400A-B29F-7DCF7B78A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1384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2023-06-01T06:43:00Z</dcterms:created>
  <dcterms:modified xsi:type="dcterms:W3CDTF">2023-07-06T05:03:00Z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2023-03-30T00:00:00Z</vt:filetime>
  </property>
  <property fmtid="{D5CDD505-2E9C-101B-9397-08002B2CF9AE}" pid="3" name="Created">
    <vt:filetime>2023-03-30T00:00:00Z</vt:filetime>
  </property>
  <property fmtid="{D5CDD505-2E9C-101B-9397-08002B2CF9AE}" pid="4" name="ContentTypeId">
    <vt:lpwstr>0x0101006747409639620A48BB08F713A1AC624B</vt:lpwstr>
  </property>
  <property fmtid="{D5CDD505-2E9C-101B-9397-08002B2CF9AE}" pid="5" name="Creator">
    <vt:lpwstr>Mozilla/5.0 (Windows NT 10.0; Win64; x64) AppleWebKit/537.36 (KHTML, like Gecko) Chrome/111.0.0.0 Safari/537.36</vt:lpwstr>
  </property>
  <property fmtid="{D5CDD505-2E9C-101B-9397-08002B2CF9AE}" pid="6" name="MediaServiceImageTags">
    <vt:lpwstr/>
  </property>
</Properties>
</file>