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64B0F" w14:textId="77777777" w:rsidR="00BD08AF" w:rsidRPr="00BD08AF" w:rsidRDefault="00BD08AF" w:rsidP="00BD08AF">
      <w:pPr>
        <w:spacing w:after="0" w:line="240" w:lineRule="auto"/>
        <w:jc w:val="right"/>
        <w:rPr>
          <w:rFonts w:ascii="Times New Roman" w:hAnsi="Times New Roman"/>
          <w:noProof/>
          <w:kern w:val="0"/>
          <w:sz w:val="24"/>
          <w:lang w:val="en-US"/>
        </w:rPr>
      </w:pPr>
      <w:r w:rsidRPr="00BD08AF">
        <w:rPr>
          <w:rFonts w:ascii="Times New Roman" w:hAnsi="Times New Roman"/>
          <w:noProof/>
          <w:kern w:val="0"/>
          <w:sz w:val="24"/>
          <w:lang w:val="en-US"/>
        </w:rPr>
        <w:t xml:space="preserve">The </w:t>
      </w:r>
      <w:r w:rsidRPr="00BD08AF">
        <w:rPr>
          <w:rFonts w:ascii="Times New Roman" w:hAnsi="Times New Roman"/>
          <w:i/>
          <w:iCs/>
          <w:noProof/>
          <w:kern w:val="0"/>
          <w:sz w:val="24"/>
          <w:lang w:val="en-US"/>
        </w:rPr>
        <w:t>Saeima</w:t>
      </w:r>
      <w:r w:rsidRPr="00BD08AF">
        <w:rPr>
          <w:rFonts w:ascii="Times New Roman" w:hAnsi="Times New Roman"/>
          <w:noProof/>
          <w:kern w:val="0"/>
          <w:sz w:val="24"/>
          <w:vertAlign w:val="superscript"/>
          <w:lang w:val="en-US"/>
        </w:rPr>
        <w:t>1</w:t>
      </w:r>
      <w:r w:rsidRPr="00BD08AF">
        <w:rPr>
          <w:rFonts w:ascii="Times New Roman" w:hAnsi="Times New Roman"/>
          <w:noProof/>
          <w:kern w:val="0"/>
          <w:sz w:val="24"/>
          <w:lang w:val="en-US"/>
        </w:rPr>
        <w:t xml:space="preserve"> has adopted and</w:t>
      </w:r>
    </w:p>
    <w:p w14:paraId="6F6A768F" w14:textId="77777777" w:rsidR="00BD08AF" w:rsidRPr="00BD08AF" w:rsidRDefault="00BD08AF" w:rsidP="00BD08AF">
      <w:pPr>
        <w:shd w:val="clear" w:color="auto" w:fill="FFFFFF"/>
        <w:spacing w:after="0" w:line="240" w:lineRule="auto"/>
        <w:jc w:val="right"/>
        <w:rPr>
          <w:rFonts w:ascii="Times New Roman" w:hAnsi="Times New Roman"/>
          <w:noProof/>
          <w:kern w:val="0"/>
          <w:sz w:val="24"/>
          <w:lang w:val="en-US"/>
        </w:rPr>
      </w:pPr>
      <w:r w:rsidRPr="00BD08AF">
        <w:rPr>
          <w:rFonts w:ascii="Times New Roman" w:hAnsi="Times New Roman"/>
          <w:noProof/>
          <w:kern w:val="0"/>
          <w:sz w:val="24"/>
          <w:lang w:val="en-US"/>
        </w:rPr>
        <w:t>the President has proclaimed the following law:</w:t>
      </w:r>
    </w:p>
    <w:p w14:paraId="62532C4E" w14:textId="77777777" w:rsidR="00BD08AF" w:rsidRPr="00BD08AF" w:rsidRDefault="00BD08AF" w:rsidP="00BD08A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BD79CF4" w14:textId="77777777" w:rsidR="00BD08AF" w:rsidRPr="00BD08AF" w:rsidRDefault="00BD08AF" w:rsidP="00BD08A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9AD16B5" w14:textId="77777777" w:rsidR="00BD08AF" w:rsidRPr="00BD08AF" w:rsidRDefault="00BD08AF" w:rsidP="00BD08AF">
      <w:pPr>
        <w:shd w:val="clear" w:color="auto" w:fill="FFFFFF"/>
        <w:spacing w:after="0" w:line="240" w:lineRule="auto"/>
        <w:jc w:val="center"/>
        <w:rPr>
          <w:rFonts w:ascii="Times New Roman" w:hAnsi="Times New Roman"/>
          <w:b/>
          <w:noProof/>
          <w:kern w:val="0"/>
          <w:sz w:val="28"/>
          <w:lang w:val="en-US"/>
        </w:rPr>
      </w:pPr>
      <w:r w:rsidRPr="00BD08AF">
        <w:rPr>
          <w:rFonts w:ascii="Times New Roman" w:hAnsi="Times New Roman"/>
          <w:b/>
          <w:noProof/>
          <w:kern w:val="0"/>
          <w:sz w:val="28"/>
          <w:lang w:val="en-US"/>
        </w:rPr>
        <w:t>On the Prohibition against Organisation of Specific Public Events on 9 May</w:t>
      </w:r>
    </w:p>
    <w:p w14:paraId="504CDDF7" w14:textId="77777777" w:rsidR="00BD08AF" w:rsidRPr="00BD08AF" w:rsidRDefault="00BD08AF" w:rsidP="00BD08A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p1"/>
      <w:bookmarkStart w:id="1" w:name="p-1194503"/>
      <w:bookmarkEnd w:id="0"/>
      <w:bookmarkEnd w:id="1"/>
    </w:p>
    <w:p w14:paraId="2FEC401F" w14:textId="77777777" w:rsidR="00BD08AF" w:rsidRPr="00BD08AF" w:rsidRDefault="00BD08AF" w:rsidP="00BD08A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564B49D" w14:textId="77777777" w:rsidR="00BD08AF" w:rsidRPr="00BD08AF" w:rsidRDefault="00BD08AF" w:rsidP="00BD08AF">
      <w:pPr>
        <w:shd w:val="clear" w:color="auto" w:fill="FFFFFF"/>
        <w:spacing w:after="0" w:line="240" w:lineRule="auto"/>
        <w:jc w:val="both"/>
        <w:rPr>
          <w:rFonts w:ascii="Times New Roman" w:hAnsi="Times New Roman"/>
          <w:noProof/>
          <w:kern w:val="0"/>
          <w:sz w:val="24"/>
          <w:lang w:val="en-US"/>
        </w:rPr>
      </w:pPr>
      <w:r w:rsidRPr="00BD08AF">
        <w:rPr>
          <w:rFonts w:ascii="Times New Roman" w:hAnsi="Times New Roman"/>
          <w:b/>
          <w:noProof/>
          <w:kern w:val="0"/>
          <w:sz w:val="24"/>
          <w:lang w:val="en-US"/>
        </w:rPr>
        <w:t>Section 1. </w:t>
      </w:r>
      <w:r w:rsidRPr="00BD08AF">
        <w:rPr>
          <w:rFonts w:ascii="Times New Roman" w:hAnsi="Times New Roman"/>
          <w:noProof/>
          <w:kern w:val="0"/>
          <w:sz w:val="24"/>
          <w:lang w:val="en-US"/>
        </w:rPr>
        <w:t>The purpose of this Law is:</w:t>
      </w:r>
    </w:p>
    <w:p w14:paraId="5371AC39" w14:textId="77777777" w:rsidR="00BD08AF" w:rsidRPr="00BD08AF" w:rsidRDefault="00BD08AF" w:rsidP="00BD08AF">
      <w:pPr>
        <w:shd w:val="clear" w:color="auto" w:fill="FFFFFF"/>
        <w:spacing w:after="0" w:line="240" w:lineRule="auto"/>
        <w:ind w:firstLine="709"/>
        <w:jc w:val="both"/>
        <w:rPr>
          <w:rFonts w:ascii="Times New Roman" w:hAnsi="Times New Roman"/>
          <w:noProof/>
          <w:kern w:val="0"/>
          <w:sz w:val="24"/>
          <w:lang w:val="en-US"/>
        </w:rPr>
      </w:pPr>
      <w:r w:rsidRPr="00BD08AF">
        <w:rPr>
          <w:rFonts w:ascii="Times New Roman" w:hAnsi="Times New Roman"/>
          <w:noProof/>
          <w:kern w:val="0"/>
          <w:sz w:val="24"/>
          <w:lang w:val="en-US"/>
        </w:rPr>
        <w:t>1) to protect the interests of the State and the public safety, prevent disorders, safeguard public health and morality;</w:t>
      </w:r>
    </w:p>
    <w:p w14:paraId="4AE8E198" w14:textId="77777777" w:rsidR="00BD08AF" w:rsidRPr="00BD08AF" w:rsidRDefault="00BD08AF" w:rsidP="00BD08AF">
      <w:pPr>
        <w:shd w:val="clear" w:color="auto" w:fill="FFFFFF"/>
        <w:spacing w:after="0" w:line="240" w:lineRule="auto"/>
        <w:ind w:firstLine="709"/>
        <w:jc w:val="both"/>
        <w:rPr>
          <w:rFonts w:ascii="Times New Roman" w:hAnsi="Times New Roman"/>
          <w:noProof/>
          <w:kern w:val="0"/>
          <w:sz w:val="24"/>
          <w:lang w:val="en-US"/>
        </w:rPr>
      </w:pPr>
      <w:r w:rsidRPr="00BD08AF">
        <w:rPr>
          <w:rFonts w:ascii="Times New Roman" w:hAnsi="Times New Roman"/>
          <w:noProof/>
          <w:kern w:val="0"/>
          <w:sz w:val="24"/>
          <w:lang w:val="en-US"/>
        </w:rPr>
        <w:t>2) to prevent the belittling of and threat to the values of Latvia as a democratic and national state, including social division, glorification of war, military aggression, totalitarianism, violence, and also false representation of historical events;</w:t>
      </w:r>
    </w:p>
    <w:p w14:paraId="63236AB8" w14:textId="77777777" w:rsidR="00BD08AF" w:rsidRPr="00BD08AF" w:rsidRDefault="00BD08AF" w:rsidP="00BD08AF">
      <w:pPr>
        <w:shd w:val="clear" w:color="auto" w:fill="FFFFFF"/>
        <w:spacing w:after="0" w:line="240" w:lineRule="auto"/>
        <w:ind w:firstLine="709"/>
        <w:jc w:val="both"/>
        <w:rPr>
          <w:rFonts w:ascii="Times New Roman" w:hAnsi="Times New Roman"/>
          <w:noProof/>
          <w:kern w:val="0"/>
          <w:sz w:val="24"/>
          <w:lang w:val="en-US"/>
        </w:rPr>
      </w:pPr>
      <w:r w:rsidRPr="00BD08AF">
        <w:rPr>
          <w:rFonts w:ascii="Times New Roman" w:hAnsi="Times New Roman"/>
          <w:noProof/>
          <w:kern w:val="0"/>
          <w:sz w:val="24"/>
          <w:lang w:val="en-US"/>
        </w:rPr>
        <w:t>3) to show solidarity with the Ukrainian nation whose national sovereignty, independence, and territorial integrity are threatened as a result of Russia’s military aggression, and to commemorate those who have suffered and died in Ukraine.</w:t>
      </w:r>
    </w:p>
    <w:p w14:paraId="60C20143" w14:textId="77777777" w:rsidR="00BD08AF" w:rsidRPr="00BD08AF" w:rsidRDefault="00BD08AF" w:rsidP="00BD08A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2"/>
      <w:bookmarkStart w:id="3" w:name="p-1194504"/>
      <w:bookmarkEnd w:id="2"/>
      <w:bookmarkEnd w:id="3"/>
    </w:p>
    <w:p w14:paraId="0DB7612D" w14:textId="77777777" w:rsidR="00BD08AF" w:rsidRPr="00BD08AF" w:rsidRDefault="00BD08AF" w:rsidP="00BD08AF">
      <w:pPr>
        <w:shd w:val="clear" w:color="auto" w:fill="FFFFFF"/>
        <w:spacing w:after="0" w:line="240" w:lineRule="auto"/>
        <w:jc w:val="both"/>
        <w:rPr>
          <w:rFonts w:ascii="Times New Roman" w:hAnsi="Times New Roman"/>
          <w:noProof/>
          <w:kern w:val="0"/>
          <w:sz w:val="24"/>
          <w:lang w:val="en-US"/>
        </w:rPr>
      </w:pPr>
      <w:r w:rsidRPr="00BD08AF">
        <w:rPr>
          <w:rFonts w:ascii="Times New Roman" w:hAnsi="Times New Roman"/>
          <w:b/>
          <w:noProof/>
          <w:kern w:val="0"/>
          <w:sz w:val="24"/>
          <w:lang w:val="en-US"/>
        </w:rPr>
        <w:t>Section 2. </w:t>
      </w:r>
      <w:r w:rsidRPr="00BD08AF">
        <w:rPr>
          <w:rFonts w:ascii="Times New Roman" w:hAnsi="Times New Roman"/>
          <w:noProof/>
          <w:kern w:val="0"/>
          <w:sz w:val="24"/>
          <w:lang w:val="en-US"/>
        </w:rPr>
        <w:t>This Law hereby stipulates that on 9 May it is prohibited to organise public entertainment and festivity events, meetings, processions, and pickets (hereinafter – the public events) in public outdoor spaces throughout the territory of Latvia, except for such public events which correspond to the purpose specified in Section 1 of this Law.</w:t>
      </w:r>
    </w:p>
    <w:p w14:paraId="4F17BC29" w14:textId="77777777" w:rsidR="00BD08AF" w:rsidRPr="00BD08AF" w:rsidRDefault="00BD08AF" w:rsidP="00BD08AF">
      <w:pPr>
        <w:shd w:val="clear" w:color="auto" w:fill="FFFFFF"/>
        <w:spacing w:after="0" w:line="240" w:lineRule="auto"/>
        <w:jc w:val="both"/>
        <w:rPr>
          <w:rFonts w:ascii="Times New Roman" w:hAnsi="Times New Roman"/>
          <w:noProof/>
          <w:kern w:val="0"/>
          <w:sz w:val="24"/>
          <w:lang w:val="en-US"/>
        </w:rPr>
      </w:pPr>
      <w:bookmarkStart w:id="4" w:name="p3"/>
      <w:bookmarkStart w:id="5" w:name="p-1194505"/>
      <w:bookmarkEnd w:id="4"/>
      <w:bookmarkEnd w:id="5"/>
    </w:p>
    <w:p w14:paraId="5C9A4F4E" w14:textId="77777777" w:rsidR="00BD08AF" w:rsidRPr="00BD08AF" w:rsidRDefault="00BD08AF" w:rsidP="00BD08AF">
      <w:pPr>
        <w:shd w:val="clear" w:color="auto" w:fill="FFFFFF"/>
        <w:spacing w:after="0" w:line="240" w:lineRule="auto"/>
        <w:jc w:val="both"/>
        <w:rPr>
          <w:rFonts w:ascii="Times New Roman" w:hAnsi="Times New Roman"/>
          <w:noProof/>
          <w:kern w:val="0"/>
          <w:sz w:val="24"/>
          <w:lang w:val="en-US"/>
        </w:rPr>
      </w:pPr>
      <w:r w:rsidRPr="00BD08AF">
        <w:rPr>
          <w:rFonts w:ascii="Times New Roman" w:hAnsi="Times New Roman"/>
          <w:b/>
          <w:noProof/>
          <w:kern w:val="0"/>
          <w:sz w:val="24"/>
          <w:lang w:val="en-US"/>
        </w:rPr>
        <w:t>Section 3. </w:t>
      </w:r>
      <w:r w:rsidRPr="00BD08AF">
        <w:rPr>
          <w:rFonts w:ascii="Times New Roman" w:hAnsi="Times New Roman"/>
          <w:noProof/>
          <w:kern w:val="0"/>
          <w:sz w:val="24"/>
          <w:lang w:val="en-US"/>
        </w:rPr>
        <w:t>If the public event does not correspond to the purpose specified in Section 1 of this Law and the organisation thereof in accordance with legal acts requires a permit from a local government, the local government shall not issue the relevant permit.</w:t>
      </w:r>
    </w:p>
    <w:p w14:paraId="26E13815" w14:textId="77777777" w:rsidR="00BD08AF" w:rsidRPr="00BD08AF" w:rsidRDefault="00BD08AF" w:rsidP="00BD08AF">
      <w:pPr>
        <w:shd w:val="clear" w:color="auto" w:fill="FFFFFF"/>
        <w:spacing w:after="0" w:line="240" w:lineRule="auto"/>
        <w:jc w:val="both"/>
        <w:rPr>
          <w:rFonts w:ascii="Times New Roman" w:hAnsi="Times New Roman"/>
          <w:noProof/>
          <w:kern w:val="0"/>
          <w:sz w:val="24"/>
          <w:lang w:val="en-US"/>
        </w:rPr>
      </w:pPr>
      <w:bookmarkStart w:id="6" w:name="p4"/>
      <w:bookmarkStart w:id="7" w:name="p-1194506"/>
      <w:bookmarkEnd w:id="6"/>
      <w:bookmarkEnd w:id="7"/>
    </w:p>
    <w:p w14:paraId="293141D1" w14:textId="77777777" w:rsidR="00BD08AF" w:rsidRPr="00BD08AF" w:rsidRDefault="00BD08AF" w:rsidP="00BD08AF">
      <w:pPr>
        <w:shd w:val="clear" w:color="auto" w:fill="FFFFFF"/>
        <w:spacing w:after="0" w:line="240" w:lineRule="auto"/>
        <w:jc w:val="both"/>
        <w:rPr>
          <w:rFonts w:ascii="Times New Roman" w:hAnsi="Times New Roman"/>
          <w:noProof/>
          <w:kern w:val="0"/>
          <w:sz w:val="24"/>
          <w:lang w:val="en-US"/>
        </w:rPr>
      </w:pPr>
      <w:r w:rsidRPr="00BD08AF">
        <w:rPr>
          <w:rFonts w:ascii="Times New Roman" w:hAnsi="Times New Roman"/>
          <w:b/>
          <w:noProof/>
          <w:kern w:val="0"/>
          <w:sz w:val="24"/>
          <w:lang w:val="en-US"/>
        </w:rPr>
        <w:t>Section 4. </w:t>
      </w:r>
      <w:r w:rsidRPr="00BD08AF">
        <w:rPr>
          <w:rFonts w:ascii="Times New Roman" w:hAnsi="Times New Roman"/>
          <w:noProof/>
          <w:kern w:val="0"/>
          <w:sz w:val="24"/>
          <w:lang w:val="en-US"/>
        </w:rPr>
        <w:t>The use of pyrotechnic articles shall be prohibited all day on 9 May and also until 7 a.m. on 10 May.</w:t>
      </w:r>
    </w:p>
    <w:p w14:paraId="61B6ADA4" w14:textId="77777777" w:rsidR="00BD08AF" w:rsidRPr="00BD08AF" w:rsidRDefault="00BD08AF" w:rsidP="00BD08AF">
      <w:pPr>
        <w:shd w:val="clear" w:color="auto" w:fill="FFFFFF"/>
        <w:spacing w:after="0" w:line="240" w:lineRule="auto"/>
        <w:jc w:val="both"/>
        <w:rPr>
          <w:rFonts w:ascii="Times New Roman" w:hAnsi="Times New Roman"/>
          <w:noProof/>
          <w:kern w:val="0"/>
          <w:sz w:val="24"/>
          <w:lang w:val="en-US"/>
        </w:rPr>
      </w:pPr>
      <w:bookmarkStart w:id="8" w:name="1194507"/>
      <w:bookmarkEnd w:id="8"/>
    </w:p>
    <w:p w14:paraId="383047B1" w14:textId="77777777" w:rsidR="00BD08AF" w:rsidRPr="00BD08AF" w:rsidRDefault="00BD08AF" w:rsidP="00BD08AF">
      <w:pPr>
        <w:shd w:val="clear" w:color="auto" w:fill="FFFFFF"/>
        <w:spacing w:after="0" w:line="240" w:lineRule="auto"/>
        <w:jc w:val="center"/>
        <w:rPr>
          <w:rFonts w:ascii="Times New Roman" w:hAnsi="Times New Roman"/>
          <w:b/>
          <w:noProof/>
          <w:kern w:val="0"/>
          <w:sz w:val="24"/>
          <w:lang w:val="en-US"/>
        </w:rPr>
      </w:pPr>
      <w:r w:rsidRPr="00BD08AF">
        <w:rPr>
          <w:rFonts w:ascii="Times New Roman" w:hAnsi="Times New Roman"/>
          <w:b/>
          <w:noProof/>
          <w:kern w:val="0"/>
          <w:sz w:val="24"/>
          <w:lang w:val="en-US"/>
        </w:rPr>
        <w:t>Transitional Provision</w:t>
      </w:r>
      <w:bookmarkStart w:id="9" w:name="pn-1194507"/>
      <w:bookmarkEnd w:id="9"/>
    </w:p>
    <w:p w14:paraId="2F3B2659" w14:textId="77777777" w:rsidR="00BD08AF" w:rsidRPr="00BD08AF" w:rsidRDefault="00BD08AF" w:rsidP="00BD08A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 w:name="p-1194508"/>
      <w:bookmarkEnd w:id="10"/>
    </w:p>
    <w:p w14:paraId="0B3ADE08" w14:textId="77777777" w:rsidR="00BD08AF" w:rsidRPr="00BD08AF" w:rsidRDefault="00BD08AF" w:rsidP="00BD08AF">
      <w:pPr>
        <w:shd w:val="clear" w:color="auto" w:fill="FFFFFF"/>
        <w:spacing w:after="0" w:line="240" w:lineRule="auto"/>
        <w:ind w:firstLine="709"/>
        <w:jc w:val="both"/>
        <w:rPr>
          <w:rFonts w:ascii="Times New Roman" w:hAnsi="Times New Roman"/>
          <w:noProof/>
          <w:kern w:val="0"/>
          <w:sz w:val="24"/>
          <w:lang w:val="en-US"/>
        </w:rPr>
      </w:pPr>
      <w:r w:rsidRPr="00BD08AF">
        <w:rPr>
          <w:rFonts w:ascii="Times New Roman" w:hAnsi="Times New Roman"/>
          <w:noProof/>
          <w:kern w:val="0"/>
          <w:sz w:val="24"/>
          <w:lang w:val="en-US"/>
        </w:rPr>
        <w:t>A local government shall cancel the permit for the organisation of the public event in its administrative territory on 9 May if such permit has been issued until the day of coming into force of this Law, and it shall reimburse the recipient of the permit the fee for the organisation of public events in public spaces.</w:t>
      </w:r>
      <w:bookmarkStart w:id="11" w:name="pn9"/>
      <w:bookmarkEnd w:id="11"/>
    </w:p>
    <w:p w14:paraId="6C648722" w14:textId="77777777" w:rsidR="00BD08AF" w:rsidRPr="00BD08AF" w:rsidRDefault="00BD08AF" w:rsidP="00BD08A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A12653" w14:textId="77777777" w:rsidR="00BD08AF" w:rsidRPr="00BD08AF" w:rsidRDefault="00BD08AF" w:rsidP="00BD08A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482B79" w14:textId="77777777" w:rsidR="00BD08AF" w:rsidRPr="00BD08AF" w:rsidRDefault="00BD08AF" w:rsidP="00BD08AF">
      <w:pPr>
        <w:shd w:val="clear" w:color="auto" w:fill="FFFFFF"/>
        <w:spacing w:after="0" w:line="240" w:lineRule="auto"/>
        <w:jc w:val="both"/>
        <w:rPr>
          <w:rFonts w:ascii="Times New Roman" w:hAnsi="Times New Roman"/>
          <w:noProof/>
          <w:kern w:val="0"/>
          <w:sz w:val="24"/>
          <w:lang w:val="en-US"/>
        </w:rPr>
      </w:pPr>
      <w:r w:rsidRPr="00BD08AF">
        <w:rPr>
          <w:rFonts w:ascii="Times New Roman" w:hAnsi="Times New Roman"/>
          <w:noProof/>
          <w:kern w:val="0"/>
          <w:sz w:val="24"/>
          <w:lang w:val="en-US"/>
        </w:rPr>
        <w:t>The Law shall come into force on the day following its proclamation.</w:t>
      </w:r>
    </w:p>
    <w:p w14:paraId="67B89B52" w14:textId="77777777" w:rsidR="00BD08AF" w:rsidRPr="00BD08AF" w:rsidRDefault="00BD08AF" w:rsidP="00BD08A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2B74E1" w14:textId="77777777" w:rsidR="00BD08AF" w:rsidRPr="00BD08AF" w:rsidRDefault="00BD08AF" w:rsidP="00BD08A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D08AF">
        <w:rPr>
          <w:rFonts w:ascii="Times New Roman" w:hAnsi="Times New Roman"/>
          <w:noProof/>
          <w:kern w:val="0"/>
          <w:sz w:val="24"/>
          <w:lang w:val="en-US"/>
        </w:rPr>
        <w:t xml:space="preserve">The Law has been adopted by the </w:t>
      </w:r>
      <w:r w:rsidRPr="00BD08AF">
        <w:rPr>
          <w:rFonts w:ascii="Times New Roman" w:hAnsi="Times New Roman"/>
          <w:i/>
          <w:iCs/>
          <w:noProof/>
          <w:kern w:val="0"/>
          <w:sz w:val="24"/>
          <w:lang w:val="en-US"/>
        </w:rPr>
        <w:t xml:space="preserve">Saeima </w:t>
      </w:r>
      <w:r w:rsidRPr="00BD08AF">
        <w:rPr>
          <w:rFonts w:ascii="Times New Roman" w:hAnsi="Times New Roman"/>
          <w:noProof/>
          <w:kern w:val="0"/>
          <w:sz w:val="24"/>
          <w:lang w:val="en-US"/>
        </w:rPr>
        <w:t>on 20 April 2023.</w:t>
      </w:r>
    </w:p>
    <w:p w14:paraId="0E2F9849" w14:textId="77777777" w:rsidR="00BD08AF" w:rsidRPr="00BD08AF" w:rsidRDefault="00BD08AF" w:rsidP="00BD08A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F1D301" w14:textId="77777777" w:rsidR="00BD08AF" w:rsidRPr="00BD08AF" w:rsidRDefault="00BD08AF" w:rsidP="00BD08A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38A6D4" w14:textId="77777777" w:rsidR="00BD08AF" w:rsidRPr="00BD08AF" w:rsidRDefault="00BD08AF" w:rsidP="00BD08AF">
      <w:pPr>
        <w:shd w:val="clear" w:color="auto" w:fill="FFFFFF"/>
        <w:tabs>
          <w:tab w:val="left" w:pos="8080"/>
        </w:tabs>
        <w:spacing w:after="0" w:line="240" w:lineRule="auto"/>
        <w:jc w:val="both"/>
        <w:rPr>
          <w:rFonts w:ascii="Times New Roman" w:hAnsi="Times New Roman"/>
          <w:noProof/>
          <w:kern w:val="0"/>
          <w:sz w:val="24"/>
          <w:lang w:val="en-US"/>
        </w:rPr>
      </w:pPr>
      <w:r w:rsidRPr="00BD08AF">
        <w:rPr>
          <w:rFonts w:ascii="Times New Roman" w:hAnsi="Times New Roman"/>
          <w:noProof/>
          <w:kern w:val="0"/>
          <w:sz w:val="24"/>
          <w:lang w:val="en-US"/>
        </w:rPr>
        <w:t>President</w:t>
      </w:r>
      <w:r w:rsidRPr="00BD08AF">
        <w:rPr>
          <w:rFonts w:ascii="Times New Roman" w:hAnsi="Times New Roman"/>
          <w:noProof/>
          <w:kern w:val="0"/>
          <w:sz w:val="24"/>
          <w:lang w:val="en-US"/>
        </w:rPr>
        <w:tab/>
        <w:t>E. Levits</w:t>
      </w:r>
    </w:p>
    <w:p w14:paraId="7264E835" w14:textId="77777777" w:rsidR="00BD08AF" w:rsidRPr="00BD08AF" w:rsidRDefault="00BD08AF" w:rsidP="00BD08A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2D2740" w14:textId="77777777" w:rsidR="00BD08AF" w:rsidRPr="00BD08AF" w:rsidRDefault="00BD08AF" w:rsidP="00BD08AF">
      <w:pPr>
        <w:shd w:val="clear" w:color="auto" w:fill="FFFFFF"/>
        <w:spacing w:after="0" w:line="240" w:lineRule="auto"/>
        <w:jc w:val="both"/>
        <w:rPr>
          <w:rFonts w:ascii="Times New Roman" w:hAnsi="Times New Roman"/>
          <w:noProof/>
          <w:kern w:val="0"/>
          <w:sz w:val="24"/>
          <w:lang w:val="en-US"/>
        </w:rPr>
      </w:pPr>
      <w:r w:rsidRPr="00BD08AF">
        <w:rPr>
          <w:rFonts w:ascii="Times New Roman" w:hAnsi="Times New Roman"/>
          <w:noProof/>
          <w:kern w:val="0"/>
          <w:sz w:val="24"/>
          <w:lang w:val="en-US"/>
        </w:rPr>
        <w:t>Rīga, 26 April 2023</w:t>
      </w:r>
    </w:p>
    <w:p w14:paraId="73478E99" w14:textId="77777777" w:rsidR="00BD08AF" w:rsidRPr="00BD08AF" w:rsidRDefault="00BD08AF" w:rsidP="00BD08AF">
      <w:pPr>
        <w:spacing w:after="0" w:line="240" w:lineRule="auto"/>
        <w:jc w:val="both"/>
        <w:rPr>
          <w:rFonts w:ascii="Times New Roman" w:hAnsi="Times New Roman" w:cs="Times New Roman"/>
          <w:noProof/>
          <w:kern w:val="0"/>
          <w:sz w:val="24"/>
          <w:szCs w:val="24"/>
          <w:lang w:val="en-US"/>
        </w:rPr>
      </w:pPr>
    </w:p>
    <w:sectPr w:rsidR="00BD08AF" w:rsidRPr="00BD08AF" w:rsidSect="00587680">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C6893" w14:textId="77777777" w:rsidR="00412BAF" w:rsidRPr="00BD08AF" w:rsidRDefault="00412BAF" w:rsidP="00DC6141">
      <w:pPr>
        <w:spacing w:after="0" w:line="240" w:lineRule="auto"/>
        <w:rPr>
          <w:noProof/>
          <w:kern w:val="0"/>
          <w:lang w:val="en-US"/>
        </w:rPr>
      </w:pPr>
      <w:r w:rsidRPr="00BD08AF">
        <w:rPr>
          <w:noProof/>
          <w:kern w:val="0"/>
          <w:lang w:val="en-US"/>
        </w:rPr>
        <w:separator/>
      </w:r>
    </w:p>
  </w:endnote>
  <w:endnote w:type="continuationSeparator" w:id="0">
    <w:p w14:paraId="4520E7D9" w14:textId="77777777" w:rsidR="00412BAF" w:rsidRPr="00BD08AF" w:rsidRDefault="00412BAF" w:rsidP="00DC6141">
      <w:pPr>
        <w:spacing w:after="0" w:line="240" w:lineRule="auto"/>
        <w:rPr>
          <w:noProof/>
          <w:kern w:val="0"/>
          <w:lang w:val="en-US"/>
        </w:rPr>
      </w:pPr>
      <w:r w:rsidRPr="00BD08AF">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B71D4" w14:textId="77777777" w:rsidR="00BD08AF" w:rsidRDefault="00BD08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3BBF8" w14:textId="77777777" w:rsidR="00BD08AF" w:rsidRDefault="00BD08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16B38" w14:textId="77777777" w:rsidR="002C3E3B" w:rsidRPr="00BD08AF" w:rsidRDefault="002C3E3B" w:rsidP="002C3E3B">
    <w:pPr>
      <w:pStyle w:val="Footer"/>
      <w:rPr>
        <w:rFonts w:ascii="Times New Roman" w:hAnsi="Times New Roman" w:cs="Times New Roman"/>
        <w:noProof/>
        <w:kern w:val="0"/>
        <w:sz w:val="20"/>
        <w:szCs w:val="20"/>
        <w:vertAlign w:val="superscript"/>
        <w:lang w:val="en-US"/>
      </w:rPr>
    </w:pPr>
    <w:bookmarkStart w:id="12" w:name="_Hlk4057576"/>
    <w:bookmarkStart w:id="13" w:name="_Hlk4057577"/>
  </w:p>
  <w:p w14:paraId="1B2B31A4" w14:textId="77777777" w:rsidR="002C3E3B" w:rsidRPr="00BD08AF" w:rsidRDefault="002C3E3B" w:rsidP="002C3E3B">
    <w:pPr>
      <w:pStyle w:val="Footer"/>
      <w:rPr>
        <w:rFonts w:ascii="Times New Roman" w:hAnsi="Times New Roman" w:cs="Times New Roman"/>
        <w:noProof/>
        <w:kern w:val="0"/>
        <w:sz w:val="20"/>
        <w:szCs w:val="20"/>
        <w:lang w:val="en-US"/>
      </w:rPr>
    </w:pPr>
    <w:r w:rsidRPr="00BD08AF">
      <w:rPr>
        <w:rFonts w:ascii="Times New Roman" w:hAnsi="Times New Roman" w:cs="Times New Roman"/>
        <w:noProof/>
        <w:kern w:val="0"/>
        <w:sz w:val="20"/>
        <w:szCs w:val="20"/>
        <w:vertAlign w:val="superscript"/>
        <w:lang w:val="en-US"/>
      </w:rPr>
      <w:t xml:space="preserve">1 </w:t>
    </w:r>
    <w:r w:rsidRPr="00BD08AF">
      <w:rPr>
        <w:rFonts w:ascii="Times New Roman" w:hAnsi="Times New Roman" w:cs="Times New Roman"/>
        <w:noProof/>
        <w:kern w:val="0"/>
        <w:sz w:val="20"/>
        <w:szCs w:val="20"/>
        <w:lang w:val="en-US"/>
      </w:rPr>
      <w:t>The Parliament of the Republic of Latvia</w:t>
    </w:r>
  </w:p>
  <w:p w14:paraId="631C2270" w14:textId="77777777" w:rsidR="002C3E3B" w:rsidRPr="00BD08AF" w:rsidRDefault="002C3E3B" w:rsidP="002C3E3B">
    <w:pPr>
      <w:pStyle w:val="Footer"/>
      <w:rPr>
        <w:rFonts w:ascii="Times New Roman" w:hAnsi="Times New Roman" w:cs="Times New Roman"/>
        <w:noProof/>
        <w:kern w:val="0"/>
        <w:sz w:val="20"/>
        <w:szCs w:val="20"/>
        <w:lang w:val="en-US"/>
      </w:rPr>
    </w:pPr>
  </w:p>
  <w:p w14:paraId="05966370" w14:textId="0CB27B46" w:rsidR="002C3E3B" w:rsidRPr="00BD08AF" w:rsidRDefault="002C3E3B">
    <w:pPr>
      <w:pStyle w:val="Footer"/>
      <w:rPr>
        <w:rFonts w:ascii="Times New Roman" w:hAnsi="Times New Roman" w:cs="Times New Roman"/>
        <w:noProof/>
        <w:kern w:val="0"/>
        <w:sz w:val="20"/>
        <w:szCs w:val="20"/>
        <w:lang w:val="en-US"/>
      </w:rPr>
    </w:pPr>
    <w:r w:rsidRPr="00BD08AF">
      <w:rPr>
        <w:rFonts w:ascii="Times New Roman" w:hAnsi="Times New Roman" w:cs="Times New Roman"/>
        <w:noProof/>
        <w:kern w:val="0"/>
        <w:sz w:val="20"/>
        <w:szCs w:val="20"/>
        <w:lang w:val="en-US"/>
      </w:rPr>
      <w:t xml:space="preserve">Translation </w:t>
    </w:r>
    <w:r w:rsidRPr="00BD08AF">
      <w:rPr>
        <w:rFonts w:ascii="Times New Roman" w:hAnsi="Times New Roman" w:cs="Times New Roman"/>
        <w:noProof/>
        <w:kern w:val="0"/>
        <w:sz w:val="20"/>
        <w:szCs w:val="20"/>
        <w:lang w:val="en-US"/>
      </w:rPr>
      <w:fldChar w:fldCharType="begin"/>
    </w:r>
    <w:r w:rsidRPr="00BD08AF">
      <w:rPr>
        <w:rFonts w:ascii="Times New Roman" w:hAnsi="Times New Roman" w:cs="Times New Roman"/>
        <w:noProof/>
        <w:kern w:val="0"/>
        <w:sz w:val="20"/>
        <w:szCs w:val="20"/>
        <w:lang w:val="en-US"/>
      </w:rPr>
      <w:instrText>symbol 169 \f "UnivrstyRoman TL" \s 8</w:instrText>
    </w:r>
    <w:r w:rsidRPr="00BD08AF">
      <w:rPr>
        <w:rFonts w:ascii="Times New Roman" w:hAnsi="Times New Roman" w:cs="Times New Roman"/>
        <w:noProof/>
        <w:kern w:val="0"/>
        <w:sz w:val="20"/>
        <w:szCs w:val="20"/>
        <w:lang w:val="en-US"/>
      </w:rPr>
      <w:fldChar w:fldCharType="separate"/>
    </w:r>
    <w:r w:rsidRPr="00BD08AF">
      <w:rPr>
        <w:rFonts w:ascii="Times New Roman" w:hAnsi="Times New Roman" w:cs="Times New Roman"/>
        <w:noProof/>
        <w:kern w:val="0"/>
        <w:sz w:val="20"/>
        <w:szCs w:val="20"/>
        <w:lang w:val="en-US"/>
      </w:rPr>
      <w:t>©</w:t>
    </w:r>
    <w:r w:rsidRPr="00BD08AF">
      <w:rPr>
        <w:rFonts w:ascii="Times New Roman" w:hAnsi="Times New Roman" w:cs="Times New Roman"/>
        <w:noProof/>
        <w:kern w:val="0"/>
        <w:sz w:val="20"/>
        <w:szCs w:val="20"/>
        <w:lang w:val="en-US"/>
      </w:rPr>
      <w:fldChar w:fldCharType="end"/>
    </w:r>
    <w:r w:rsidRPr="00BD08AF">
      <w:rPr>
        <w:rFonts w:ascii="Times New Roman" w:hAnsi="Times New Roman" w:cs="Times New Roman"/>
        <w:noProof/>
        <w:kern w:val="0"/>
        <w:sz w:val="20"/>
        <w:szCs w:val="20"/>
        <w:lang w:val="en-US"/>
      </w:rPr>
      <w:t xml:space="preserve"> 2023 Valsts valodas centrs (State Language Centre)</w:t>
    </w:r>
    <w:bookmarkEnd w:id="12"/>
    <w:bookmarkEnd w:id="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A3E55" w14:textId="77777777" w:rsidR="00412BAF" w:rsidRPr="00BD08AF" w:rsidRDefault="00412BAF" w:rsidP="00DC6141">
      <w:pPr>
        <w:spacing w:after="0" w:line="240" w:lineRule="auto"/>
        <w:rPr>
          <w:noProof/>
          <w:kern w:val="0"/>
          <w:lang w:val="en-US"/>
        </w:rPr>
      </w:pPr>
      <w:r w:rsidRPr="00BD08AF">
        <w:rPr>
          <w:noProof/>
          <w:kern w:val="0"/>
          <w:lang w:val="en-US"/>
        </w:rPr>
        <w:separator/>
      </w:r>
    </w:p>
  </w:footnote>
  <w:footnote w:type="continuationSeparator" w:id="0">
    <w:p w14:paraId="38DCD0B8" w14:textId="77777777" w:rsidR="00412BAF" w:rsidRPr="00BD08AF" w:rsidRDefault="00412BAF" w:rsidP="00DC6141">
      <w:pPr>
        <w:spacing w:after="0" w:line="240" w:lineRule="auto"/>
        <w:rPr>
          <w:noProof/>
          <w:kern w:val="0"/>
          <w:lang w:val="en-US"/>
        </w:rPr>
      </w:pPr>
      <w:r w:rsidRPr="00BD08AF">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71318" w14:textId="77777777" w:rsidR="00BD08AF" w:rsidRDefault="00BD08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ED701" w14:textId="77777777" w:rsidR="00BD08AF" w:rsidRDefault="00BD08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45688" w14:textId="77777777" w:rsidR="00BD08AF" w:rsidRDefault="00BD08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A3B"/>
    <w:rsid w:val="00052489"/>
    <w:rsid w:val="000F2899"/>
    <w:rsid w:val="001629DD"/>
    <w:rsid w:val="001D55A7"/>
    <w:rsid w:val="002C3E3B"/>
    <w:rsid w:val="003E6A15"/>
    <w:rsid w:val="00412BAF"/>
    <w:rsid w:val="004454AB"/>
    <w:rsid w:val="004E2B93"/>
    <w:rsid w:val="004F61AE"/>
    <w:rsid w:val="0052147E"/>
    <w:rsid w:val="00564499"/>
    <w:rsid w:val="00581328"/>
    <w:rsid w:val="00587680"/>
    <w:rsid w:val="00641CE0"/>
    <w:rsid w:val="00772D7B"/>
    <w:rsid w:val="007C397E"/>
    <w:rsid w:val="007C4F5A"/>
    <w:rsid w:val="008411C8"/>
    <w:rsid w:val="008824E4"/>
    <w:rsid w:val="0089716F"/>
    <w:rsid w:val="008B65B4"/>
    <w:rsid w:val="00913D7A"/>
    <w:rsid w:val="00964D47"/>
    <w:rsid w:val="009737B6"/>
    <w:rsid w:val="00994854"/>
    <w:rsid w:val="00A65E5B"/>
    <w:rsid w:val="00A71A3B"/>
    <w:rsid w:val="00BD08AF"/>
    <w:rsid w:val="00BE69CA"/>
    <w:rsid w:val="00C1584D"/>
    <w:rsid w:val="00CA469E"/>
    <w:rsid w:val="00D07F48"/>
    <w:rsid w:val="00D226C8"/>
    <w:rsid w:val="00D61025"/>
    <w:rsid w:val="00DC6141"/>
    <w:rsid w:val="00E12FC3"/>
    <w:rsid w:val="00E41EAC"/>
    <w:rsid w:val="00E651C5"/>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D13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DC614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DC6141"/>
    <w:rPr>
      <w:color w:val="0000FF"/>
      <w:u w:val="single"/>
    </w:rPr>
  </w:style>
  <w:style w:type="paragraph" w:styleId="Header">
    <w:name w:val="header"/>
    <w:basedOn w:val="Normal"/>
    <w:link w:val="HeaderChar"/>
    <w:uiPriority w:val="99"/>
    <w:unhideWhenUsed/>
    <w:rsid w:val="00DC61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6141"/>
  </w:style>
  <w:style w:type="paragraph" w:styleId="Footer">
    <w:name w:val="footer"/>
    <w:basedOn w:val="Normal"/>
    <w:link w:val="FooterChar"/>
    <w:unhideWhenUsed/>
    <w:rsid w:val="00DC6141"/>
    <w:pPr>
      <w:tabs>
        <w:tab w:val="center" w:pos="4513"/>
        <w:tab w:val="right" w:pos="9026"/>
      </w:tabs>
      <w:spacing w:after="0" w:line="240" w:lineRule="auto"/>
    </w:pPr>
  </w:style>
  <w:style w:type="character" w:customStyle="1" w:styleId="FooterChar">
    <w:name w:val="Footer Char"/>
    <w:basedOn w:val="DefaultParagraphFont"/>
    <w:link w:val="Footer"/>
    <w:rsid w:val="00DC6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988681">
      <w:bodyDiv w:val="1"/>
      <w:marLeft w:val="0"/>
      <w:marRight w:val="0"/>
      <w:marTop w:val="0"/>
      <w:marBottom w:val="0"/>
      <w:divBdr>
        <w:top w:val="none" w:sz="0" w:space="0" w:color="auto"/>
        <w:left w:val="none" w:sz="0" w:space="0" w:color="auto"/>
        <w:bottom w:val="none" w:sz="0" w:space="0" w:color="auto"/>
        <w:right w:val="none" w:sz="0" w:space="0" w:color="auto"/>
      </w:divBdr>
      <w:divsChild>
        <w:div w:id="877471035">
          <w:marLeft w:val="0"/>
          <w:marRight w:val="0"/>
          <w:marTop w:val="480"/>
          <w:marBottom w:val="240"/>
          <w:divBdr>
            <w:top w:val="none" w:sz="0" w:space="0" w:color="auto"/>
            <w:left w:val="none" w:sz="0" w:space="0" w:color="auto"/>
            <w:bottom w:val="none" w:sz="0" w:space="0" w:color="auto"/>
            <w:right w:val="none" w:sz="0" w:space="0" w:color="auto"/>
          </w:divBdr>
        </w:div>
        <w:div w:id="1667784604">
          <w:marLeft w:val="0"/>
          <w:marRight w:val="0"/>
          <w:marTop w:val="0"/>
          <w:marBottom w:val="567"/>
          <w:divBdr>
            <w:top w:val="none" w:sz="0" w:space="0" w:color="auto"/>
            <w:left w:val="none" w:sz="0" w:space="0" w:color="auto"/>
            <w:bottom w:val="none" w:sz="0" w:space="0" w:color="auto"/>
            <w:right w:val="none" w:sz="0" w:space="0" w:color="auto"/>
          </w:divBdr>
        </w:div>
        <w:div w:id="299262973">
          <w:marLeft w:val="0"/>
          <w:marRight w:val="0"/>
          <w:marTop w:val="0"/>
          <w:marBottom w:val="0"/>
          <w:divBdr>
            <w:top w:val="none" w:sz="0" w:space="0" w:color="auto"/>
            <w:left w:val="none" w:sz="0" w:space="0" w:color="auto"/>
            <w:bottom w:val="none" w:sz="0" w:space="0" w:color="auto"/>
            <w:right w:val="none" w:sz="0" w:space="0" w:color="auto"/>
          </w:divBdr>
        </w:div>
        <w:div w:id="243729964">
          <w:marLeft w:val="0"/>
          <w:marRight w:val="0"/>
          <w:marTop w:val="0"/>
          <w:marBottom w:val="0"/>
          <w:divBdr>
            <w:top w:val="none" w:sz="0" w:space="0" w:color="auto"/>
            <w:left w:val="none" w:sz="0" w:space="0" w:color="auto"/>
            <w:bottom w:val="none" w:sz="0" w:space="0" w:color="auto"/>
            <w:right w:val="none" w:sz="0" w:space="0" w:color="auto"/>
          </w:divBdr>
        </w:div>
        <w:div w:id="1086652433">
          <w:marLeft w:val="0"/>
          <w:marRight w:val="0"/>
          <w:marTop w:val="0"/>
          <w:marBottom w:val="0"/>
          <w:divBdr>
            <w:top w:val="none" w:sz="0" w:space="0" w:color="auto"/>
            <w:left w:val="none" w:sz="0" w:space="0" w:color="auto"/>
            <w:bottom w:val="none" w:sz="0" w:space="0" w:color="auto"/>
            <w:right w:val="none" w:sz="0" w:space="0" w:color="auto"/>
          </w:divBdr>
        </w:div>
        <w:div w:id="43066323">
          <w:marLeft w:val="0"/>
          <w:marRight w:val="0"/>
          <w:marTop w:val="0"/>
          <w:marBottom w:val="0"/>
          <w:divBdr>
            <w:top w:val="none" w:sz="0" w:space="0" w:color="auto"/>
            <w:left w:val="none" w:sz="0" w:space="0" w:color="auto"/>
            <w:bottom w:val="none" w:sz="0" w:space="0" w:color="auto"/>
            <w:right w:val="none" w:sz="0" w:space="0" w:color="auto"/>
          </w:divBdr>
        </w:div>
        <w:div w:id="1922790030">
          <w:marLeft w:val="0"/>
          <w:marRight w:val="0"/>
          <w:marTop w:val="135"/>
          <w:marBottom w:val="0"/>
          <w:divBdr>
            <w:top w:val="none" w:sz="0" w:space="0" w:color="auto"/>
            <w:left w:val="none" w:sz="0" w:space="0" w:color="auto"/>
            <w:bottom w:val="none" w:sz="0" w:space="0" w:color="auto"/>
            <w:right w:val="none" w:sz="0" w:space="0" w:color="auto"/>
          </w:divBdr>
        </w:div>
        <w:div w:id="1506747711">
          <w:marLeft w:val="0"/>
          <w:marRight w:val="0"/>
          <w:marTop w:val="0"/>
          <w:marBottom w:val="0"/>
          <w:divBdr>
            <w:top w:val="none" w:sz="0" w:space="0" w:color="auto"/>
            <w:left w:val="none" w:sz="0" w:space="0" w:color="auto"/>
            <w:bottom w:val="none" w:sz="0" w:space="0" w:color="auto"/>
            <w:right w:val="none" w:sz="0" w:space="0" w:color="auto"/>
          </w:divBdr>
        </w:div>
        <w:div w:id="1708405145">
          <w:marLeft w:val="0"/>
          <w:marRight w:val="0"/>
          <w:marTop w:val="567"/>
          <w:marBottom w:val="0"/>
          <w:divBdr>
            <w:top w:val="none" w:sz="0" w:space="0" w:color="auto"/>
            <w:left w:val="none" w:sz="0" w:space="0" w:color="auto"/>
            <w:bottom w:val="none" w:sz="0" w:space="0" w:color="auto"/>
            <w:right w:val="none" w:sz="0" w:space="0" w:color="auto"/>
          </w:divBdr>
        </w:div>
        <w:div w:id="1605575616">
          <w:marLeft w:val="0"/>
          <w:marRight w:val="0"/>
          <w:marTop w:val="240"/>
          <w:marBottom w:val="0"/>
          <w:divBdr>
            <w:top w:val="none" w:sz="0" w:space="0" w:color="auto"/>
            <w:left w:val="none" w:sz="0" w:space="0" w:color="auto"/>
            <w:bottom w:val="none" w:sz="0" w:space="0" w:color="auto"/>
            <w:right w:val="none" w:sz="0" w:space="0" w:color="auto"/>
          </w:divBdr>
        </w:div>
        <w:div w:id="210799288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0B86C0-3FAB-4194-B33B-48B7ACEE23EC}">
  <ds:schemaRefs>
    <ds:schemaRef ds:uri="http://schemas.microsoft.com/sharepoint/v3/contenttype/forms"/>
  </ds:schemaRefs>
</ds:datastoreItem>
</file>

<file path=customXml/itemProps2.xml><?xml version="1.0" encoding="utf-8"?>
<ds:datastoreItem xmlns:ds="http://schemas.openxmlformats.org/officeDocument/2006/customXml" ds:itemID="{88BBD550-FAFE-48C1-AA94-8285769F9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1307</Words>
  <Characters>746</Characters>
  <Application>Microsoft Office Word</Application>
  <DocSecurity>0</DocSecurity>
  <Lines>6</Lines>
  <Paragraphs>4</Paragraphs>
  <ScaleCrop>false</ScaleCrop>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2023-08-14T09:06:00Z</dcterms:created>
  <dcterms:modified xsi:type="dcterms:W3CDTF">2023-11-28T14:12:00Z</dcterms:modified>
</cp:coreProperties>
</file>